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DD" w:rsidRPr="00617A53" w:rsidRDefault="00017BDD" w:rsidP="00017BDD">
      <w:pPr>
        <w:pStyle w:val="a9"/>
        <w:spacing w:line="240" w:lineRule="auto"/>
        <w:ind w:left="0" w:right="0"/>
        <w:rPr>
          <w:rFonts w:ascii="Times New Roman" w:hAnsi="Times New Roman"/>
          <w:szCs w:val="28"/>
        </w:rPr>
      </w:pPr>
      <w:r w:rsidRPr="00617A53">
        <w:rPr>
          <w:szCs w:val="28"/>
        </w:rPr>
        <w:t xml:space="preserve">Выписка </w:t>
      </w:r>
      <w:r w:rsidRPr="00617A53">
        <w:rPr>
          <w:rFonts w:ascii="Times New Roman" w:hAnsi="Times New Roman"/>
          <w:szCs w:val="28"/>
        </w:rPr>
        <w:t xml:space="preserve">из протокола № </w:t>
      </w:r>
      <w:r>
        <w:rPr>
          <w:rFonts w:ascii="Times New Roman" w:hAnsi="Times New Roman"/>
          <w:szCs w:val="28"/>
        </w:rPr>
        <w:t>7</w:t>
      </w:r>
      <w:r w:rsidRPr="00617A53">
        <w:rPr>
          <w:rFonts w:ascii="Times New Roman" w:hAnsi="Times New Roman"/>
          <w:szCs w:val="28"/>
        </w:rPr>
        <w:t xml:space="preserve"> </w:t>
      </w:r>
      <w:proofErr w:type="gramStart"/>
      <w:r w:rsidRPr="00617A53">
        <w:rPr>
          <w:rFonts w:ascii="Times New Roman" w:hAnsi="Times New Roman"/>
          <w:szCs w:val="28"/>
        </w:rPr>
        <w:t xml:space="preserve">от  </w:t>
      </w:r>
      <w:r>
        <w:rPr>
          <w:rFonts w:ascii="Times New Roman" w:hAnsi="Times New Roman"/>
          <w:szCs w:val="28"/>
        </w:rPr>
        <w:t>06.09.2019</w:t>
      </w:r>
      <w:proofErr w:type="gramEnd"/>
    </w:p>
    <w:p w:rsidR="00017BDD" w:rsidRPr="00617A53" w:rsidRDefault="00017BDD" w:rsidP="00017BDD">
      <w:pPr>
        <w:pStyle w:val="a9"/>
        <w:spacing w:line="240" w:lineRule="auto"/>
        <w:ind w:left="0" w:right="0"/>
        <w:rPr>
          <w:szCs w:val="28"/>
        </w:rPr>
      </w:pPr>
      <w:r w:rsidRPr="00617A53">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017BDD" w:rsidRPr="0070293C" w:rsidRDefault="00017BDD" w:rsidP="00017BDD">
      <w:pPr>
        <w:spacing w:line="276" w:lineRule="auto"/>
        <w:rPr>
          <w:rFonts w:ascii="Bradley Hand ITC" w:hAnsi="Bradley Hand ITC"/>
          <w:b/>
          <w:sz w:val="28"/>
          <w:szCs w:val="28"/>
        </w:rPr>
      </w:pPr>
    </w:p>
    <w:p w:rsidR="00604F94" w:rsidRPr="00A90C09" w:rsidRDefault="00A96C47" w:rsidP="00794ECF">
      <w:pPr>
        <w:spacing w:after="120" w:line="276" w:lineRule="auto"/>
        <w:jc w:val="center"/>
        <w:rPr>
          <w:rFonts w:eastAsia="Calibri"/>
          <w:sz w:val="27"/>
          <w:szCs w:val="27"/>
          <w:lang w:eastAsia="en-US"/>
        </w:rPr>
      </w:pPr>
      <w:r w:rsidRPr="00A90C09">
        <w:rPr>
          <w:rFonts w:eastAsia="Calibri"/>
          <w:b/>
          <w:sz w:val="27"/>
          <w:szCs w:val="27"/>
          <w:lang w:eastAsia="en-US"/>
        </w:rPr>
        <w:t>П</w:t>
      </w:r>
      <w:r w:rsidR="00604F94" w:rsidRPr="00A90C09">
        <w:rPr>
          <w:rFonts w:eastAsia="Calibri"/>
          <w:b/>
          <w:sz w:val="27"/>
          <w:szCs w:val="27"/>
          <w:lang w:eastAsia="en-US"/>
        </w:rPr>
        <w:t>овестка дня</w:t>
      </w:r>
      <w:r w:rsidR="00D969D4" w:rsidRPr="00A90C09">
        <w:rPr>
          <w:rFonts w:eastAsia="Calibri"/>
          <w:sz w:val="27"/>
          <w:szCs w:val="27"/>
          <w:lang w:eastAsia="en-US"/>
        </w:rPr>
        <w:t>:</w:t>
      </w:r>
    </w:p>
    <w:p w:rsidR="007755C1" w:rsidRPr="00A24937" w:rsidRDefault="00A87A95" w:rsidP="00440D5F">
      <w:pPr>
        <w:pStyle w:val="a7"/>
        <w:widowControl w:val="0"/>
        <w:numPr>
          <w:ilvl w:val="0"/>
          <w:numId w:val="19"/>
        </w:numPr>
        <w:autoSpaceDE w:val="0"/>
        <w:autoSpaceDN w:val="0"/>
        <w:adjustRightInd w:val="0"/>
        <w:ind w:left="0" w:firstLine="709"/>
        <w:jc w:val="both"/>
        <w:rPr>
          <w:rFonts w:eastAsia="Calibri"/>
          <w:sz w:val="27"/>
          <w:szCs w:val="27"/>
          <w:lang w:eastAsia="en-US"/>
        </w:rPr>
      </w:pPr>
      <w:bookmarkStart w:id="0" w:name="_Hlk1377050"/>
      <w:r w:rsidRPr="00A24937">
        <w:rPr>
          <w:rFonts w:eastAsia="Calibri"/>
          <w:sz w:val="27"/>
          <w:szCs w:val="27"/>
          <w:lang w:eastAsia="en-US"/>
        </w:rPr>
        <w:t>Рассмотрение з</w:t>
      </w:r>
      <w:r w:rsidR="000D15B5" w:rsidRPr="00A24937">
        <w:rPr>
          <w:rFonts w:eastAsia="Calibri"/>
          <w:sz w:val="27"/>
          <w:szCs w:val="27"/>
          <w:lang w:eastAsia="en-US"/>
        </w:rPr>
        <w:t>аявлени</w:t>
      </w:r>
      <w:r w:rsidR="00703464" w:rsidRPr="00A24937">
        <w:rPr>
          <w:rFonts w:eastAsia="Calibri"/>
          <w:sz w:val="27"/>
          <w:szCs w:val="27"/>
          <w:lang w:eastAsia="en-US"/>
        </w:rPr>
        <w:t>й</w:t>
      </w:r>
      <w:r w:rsidRPr="00A24937">
        <w:rPr>
          <w:rFonts w:eastAsia="Calibri"/>
          <w:sz w:val="27"/>
          <w:szCs w:val="27"/>
          <w:lang w:eastAsia="en-US"/>
        </w:rPr>
        <w:t>, представленн</w:t>
      </w:r>
      <w:r w:rsidR="00703464" w:rsidRPr="00A24937">
        <w:rPr>
          <w:rFonts w:eastAsia="Calibri"/>
          <w:sz w:val="27"/>
          <w:szCs w:val="27"/>
          <w:lang w:eastAsia="en-US"/>
        </w:rPr>
        <w:t>ых</w:t>
      </w:r>
      <w:r w:rsidRPr="00A24937">
        <w:rPr>
          <w:rFonts w:eastAsia="Calibri"/>
          <w:sz w:val="27"/>
          <w:szCs w:val="27"/>
          <w:lang w:eastAsia="en-US"/>
        </w:rPr>
        <w:t xml:space="preserve"> администрацией</w:t>
      </w:r>
      <w:r w:rsidR="000D15B5" w:rsidRPr="00A24937">
        <w:rPr>
          <w:rFonts w:eastAsia="Calibri"/>
          <w:sz w:val="27"/>
          <w:szCs w:val="27"/>
          <w:lang w:eastAsia="en-US"/>
        </w:rPr>
        <w:t xml:space="preserve"> </w:t>
      </w:r>
      <w:bookmarkStart w:id="1" w:name="_Hlk534888623"/>
      <w:r w:rsidR="00F624DE" w:rsidRPr="00A24937">
        <w:rPr>
          <w:rFonts w:eastAsia="Calibri"/>
          <w:sz w:val="27"/>
          <w:szCs w:val="27"/>
          <w:lang w:eastAsia="en-US"/>
        </w:rPr>
        <w:t xml:space="preserve">муниципального образования </w:t>
      </w:r>
      <w:r w:rsidR="00A24937" w:rsidRPr="00A24937">
        <w:rPr>
          <w:rFonts w:eastAsia="Calibri"/>
          <w:sz w:val="27"/>
          <w:szCs w:val="27"/>
          <w:lang w:eastAsia="en-US"/>
        </w:rPr>
        <w:t>Ульяновское городское поселение Тосненского</w:t>
      </w:r>
      <w:r w:rsidR="00703464" w:rsidRPr="00A24937">
        <w:rPr>
          <w:rFonts w:eastAsia="Calibri"/>
          <w:sz w:val="27"/>
          <w:szCs w:val="27"/>
          <w:lang w:eastAsia="en-US"/>
        </w:rPr>
        <w:t xml:space="preserve"> </w:t>
      </w:r>
      <w:r w:rsidR="002538B2" w:rsidRPr="00A24937">
        <w:rPr>
          <w:rFonts w:eastAsia="Calibri"/>
          <w:sz w:val="27"/>
          <w:szCs w:val="27"/>
          <w:lang w:eastAsia="en-US"/>
        </w:rPr>
        <w:t>район</w:t>
      </w:r>
      <w:r w:rsidR="00A24937" w:rsidRPr="00A24937">
        <w:rPr>
          <w:rFonts w:eastAsia="Calibri"/>
          <w:sz w:val="27"/>
          <w:szCs w:val="27"/>
          <w:lang w:eastAsia="en-US"/>
        </w:rPr>
        <w:t>а</w:t>
      </w:r>
      <w:r w:rsidR="002538B2" w:rsidRPr="00A24937">
        <w:rPr>
          <w:rFonts w:eastAsia="Calibri"/>
          <w:sz w:val="27"/>
          <w:szCs w:val="27"/>
          <w:lang w:eastAsia="en-US"/>
        </w:rPr>
        <w:t xml:space="preserve"> Ленинградской области</w:t>
      </w:r>
      <w:r w:rsidR="00440D5F">
        <w:rPr>
          <w:rFonts w:eastAsia="Calibri"/>
          <w:sz w:val="27"/>
          <w:szCs w:val="27"/>
          <w:lang w:eastAsia="en-US"/>
        </w:rPr>
        <w:t>,</w:t>
      </w:r>
      <w:r w:rsidR="00F624DE" w:rsidRPr="00A24937">
        <w:rPr>
          <w:rFonts w:eastAsia="Calibri"/>
          <w:sz w:val="27"/>
          <w:szCs w:val="27"/>
          <w:lang w:eastAsia="en-US"/>
        </w:rPr>
        <w:t xml:space="preserve"> о переносе установленного срока капитальн</w:t>
      </w:r>
      <w:r w:rsidR="00A24937">
        <w:rPr>
          <w:rFonts w:eastAsia="Calibri"/>
          <w:sz w:val="27"/>
          <w:szCs w:val="27"/>
          <w:lang w:eastAsia="en-US"/>
        </w:rPr>
        <w:t>ого ремонта (отдельных услуг и(и</w:t>
      </w:r>
      <w:r w:rsidR="00F624DE" w:rsidRPr="00A24937">
        <w:rPr>
          <w:rFonts w:eastAsia="Calibri"/>
          <w:sz w:val="27"/>
          <w:szCs w:val="27"/>
          <w:lang w:eastAsia="en-US"/>
        </w:rPr>
        <w:t>ли) работ по капитальному ремонту) на более ранний период (срок), в отношении</w:t>
      </w:r>
      <w:r w:rsidR="00A24937">
        <w:rPr>
          <w:rFonts w:eastAsia="Calibri"/>
          <w:sz w:val="27"/>
          <w:szCs w:val="27"/>
          <w:lang w:eastAsia="en-US"/>
        </w:rPr>
        <w:t xml:space="preserve"> 5</w:t>
      </w:r>
      <w:r w:rsidR="00F624DE" w:rsidRPr="00A24937">
        <w:rPr>
          <w:rFonts w:eastAsia="Calibri"/>
          <w:sz w:val="27"/>
          <w:szCs w:val="27"/>
          <w:lang w:eastAsia="en-US"/>
        </w:rPr>
        <w:t xml:space="preserve"> многоквартирн</w:t>
      </w:r>
      <w:r w:rsidR="00703464" w:rsidRPr="00A24937">
        <w:rPr>
          <w:rFonts w:eastAsia="Calibri"/>
          <w:sz w:val="27"/>
          <w:szCs w:val="27"/>
          <w:lang w:eastAsia="en-US"/>
        </w:rPr>
        <w:t>ых</w:t>
      </w:r>
      <w:r w:rsidR="00F624DE" w:rsidRPr="00A24937">
        <w:rPr>
          <w:rFonts w:eastAsia="Calibri"/>
          <w:sz w:val="27"/>
          <w:szCs w:val="27"/>
          <w:lang w:eastAsia="en-US"/>
        </w:rPr>
        <w:t xml:space="preserve"> дом</w:t>
      </w:r>
      <w:r w:rsidR="00703464" w:rsidRPr="00A24937">
        <w:rPr>
          <w:rFonts w:eastAsia="Calibri"/>
          <w:sz w:val="27"/>
          <w:szCs w:val="27"/>
          <w:lang w:eastAsia="en-US"/>
        </w:rPr>
        <w:t>ов</w:t>
      </w:r>
      <w:r w:rsidR="00F8361F" w:rsidRPr="00A24937">
        <w:rPr>
          <w:rFonts w:eastAsia="Calibri"/>
          <w:sz w:val="27"/>
          <w:szCs w:val="27"/>
          <w:lang w:eastAsia="en-US"/>
        </w:rPr>
        <w:t>:</w:t>
      </w:r>
    </w:p>
    <w:p w:rsidR="00A24937" w:rsidRPr="00A24937" w:rsidRDefault="00A24937" w:rsidP="00A54DE2">
      <w:pPr>
        <w:ind w:firstLine="567"/>
        <w:jc w:val="both"/>
        <w:rPr>
          <w:rFonts w:eastAsia="Calibri"/>
          <w:sz w:val="27"/>
          <w:szCs w:val="27"/>
          <w:lang w:eastAsia="en-US"/>
        </w:rPr>
      </w:pPr>
      <w:bookmarkStart w:id="2" w:name="_Hlk19196759"/>
      <w:bookmarkStart w:id="3" w:name="_Hlk15914689"/>
      <w:bookmarkStart w:id="4" w:name="_Hlk10210867"/>
      <w:bookmarkStart w:id="5" w:name="_Hlk536777183"/>
      <w:bookmarkEnd w:id="0"/>
      <w:bookmarkEnd w:id="1"/>
      <w:proofErr w:type="spellStart"/>
      <w:r w:rsidRPr="00A24937">
        <w:rPr>
          <w:rFonts w:eastAsia="Calibri"/>
          <w:sz w:val="27"/>
          <w:szCs w:val="27"/>
          <w:lang w:eastAsia="en-US"/>
        </w:rPr>
        <w:t>Тосненский</w:t>
      </w:r>
      <w:proofErr w:type="spellEnd"/>
      <w:r w:rsidRPr="00A24937">
        <w:rPr>
          <w:rFonts w:eastAsia="Calibri"/>
          <w:sz w:val="27"/>
          <w:szCs w:val="27"/>
          <w:lang w:eastAsia="en-US"/>
        </w:rPr>
        <w:t xml:space="preserve"> район, </w:t>
      </w:r>
      <w:proofErr w:type="spellStart"/>
      <w:r w:rsidRPr="00A24937">
        <w:rPr>
          <w:rFonts w:eastAsia="Calibri"/>
          <w:sz w:val="27"/>
          <w:szCs w:val="27"/>
          <w:lang w:eastAsia="en-US"/>
        </w:rPr>
        <w:t>г.п</w:t>
      </w:r>
      <w:proofErr w:type="spellEnd"/>
      <w:r w:rsidRPr="00A24937">
        <w:rPr>
          <w:rFonts w:eastAsia="Calibri"/>
          <w:sz w:val="27"/>
          <w:szCs w:val="27"/>
          <w:lang w:eastAsia="en-US"/>
        </w:rPr>
        <w:t xml:space="preserve">. Ульяновка, ул. Вокзальная, д. 1/1 </w:t>
      </w:r>
      <w:bookmarkEnd w:id="2"/>
      <w:r w:rsidRPr="00A24937">
        <w:rPr>
          <w:rFonts w:eastAsia="Calibri"/>
          <w:sz w:val="27"/>
          <w:szCs w:val="27"/>
          <w:lang w:eastAsia="en-US"/>
        </w:rPr>
        <w:t>– перенос сроков капитального ремонта крыши, фасада, фундамента на период 2020-2022 годов</w:t>
      </w:r>
      <w:r w:rsidR="00A54DE2">
        <w:rPr>
          <w:rFonts w:eastAsia="Calibri"/>
          <w:sz w:val="27"/>
          <w:szCs w:val="27"/>
          <w:lang w:eastAsia="en-US"/>
        </w:rPr>
        <w:t xml:space="preserve"> (д</w:t>
      </w:r>
      <w:r w:rsidRPr="00A24937">
        <w:rPr>
          <w:rFonts w:eastAsia="Calibri"/>
          <w:sz w:val="27"/>
          <w:szCs w:val="27"/>
          <w:lang w:eastAsia="en-US"/>
        </w:rPr>
        <w:t>ом 1952 года постройки, капитальный ремонт не проводился</w:t>
      </w:r>
      <w:r w:rsidR="00A54DE2">
        <w:rPr>
          <w:rFonts w:eastAsia="Calibri"/>
          <w:sz w:val="27"/>
          <w:szCs w:val="27"/>
          <w:lang w:eastAsia="en-US"/>
        </w:rPr>
        <w:t>)</w:t>
      </w:r>
      <w:r w:rsidR="00593AE9">
        <w:rPr>
          <w:rFonts w:eastAsia="Calibri"/>
          <w:sz w:val="27"/>
          <w:szCs w:val="27"/>
          <w:lang w:eastAsia="en-US"/>
        </w:rPr>
        <w:t>. Проектные р</w:t>
      </w:r>
      <w:r w:rsidR="00593AE9" w:rsidRPr="00593AE9">
        <w:rPr>
          <w:rFonts w:eastAsia="Calibri"/>
          <w:sz w:val="27"/>
          <w:szCs w:val="27"/>
          <w:lang w:eastAsia="en-US"/>
        </w:rPr>
        <w:t>аботы (далее – ПИР)</w:t>
      </w:r>
      <w:r w:rsidR="00593AE9">
        <w:rPr>
          <w:rFonts w:eastAsia="Calibri"/>
          <w:sz w:val="27"/>
          <w:szCs w:val="27"/>
          <w:lang w:eastAsia="en-US"/>
        </w:rPr>
        <w:t xml:space="preserve"> </w:t>
      </w:r>
      <w:r w:rsidR="00593AE9" w:rsidRPr="00593AE9">
        <w:rPr>
          <w:rFonts w:eastAsia="Calibri"/>
          <w:sz w:val="27"/>
          <w:szCs w:val="27"/>
          <w:lang w:eastAsia="en-US"/>
        </w:rPr>
        <w:t>по капитальному ремонту крыши</w:t>
      </w:r>
      <w:r w:rsidR="00593AE9">
        <w:rPr>
          <w:rFonts w:eastAsia="Calibri"/>
          <w:sz w:val="27"/>
          <w:szCs w:val="27"/>
          <w:lang w:eastAsia="en-US"/>
        </w:rPr>
        <w:t>, строительно-монтажные работы (далее – СМР) по капитальному ремонту крыши</w:t>
      </w:r>
      <w:r w:rsidR="00E20575">
        <w:rPr>
          <w:rFonts w:eastAsia="Calibri"/>
          <w:sz w:val="27"/>
          <w:szCs w:val="27"/>
          <w:lang w:eastAsia="en-US"/>
        </w:rPr>
        <w:t xml:space="preserve">, ПИР по капитальному ремонту фасада включены в Краткосрочный план </w:t>
      </w:r>
      <w:r w:rsidR="0057214A" w:rsidRPr="0057214A">
        <w:rPr>
          <w:rFonts w:eastAsia="Calibri"/>
          <w:sz w:val="27"/>
          <w:szCs w:val="27"/>
          <w:lang w:eastAsia="en-US"/>
        </w:rPr>
        <w:t>реализации в 2020, 2021 и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r w:rsidR="00E20575" w:rsidRPr="00E20575">
        <w:rPr>
          <w:rFonts w:eastAsia="Calibri"/>
          <w:sz w:val="27"/>
          <w:szCs w:val="27"/>
          <w:lang w:eastAsia="en-US"/>
        </w:rPr>
        <w:t>, утвержденны</w:t>
      </w:r>
      <w:r w:rsidR="00E20575">
        <w:rPr>
          <w:rFonts w:eastAsia="Calibri"/>
          <w:sz w:val="27"/>
          <w:szCs w:val="27"/>
          <w:lang w:eastAsia="en-US"/>
        </w:rPr>
        <w:t>й</w:t>
      </w:r>
      <w:r w:rsidR="00E20575" w:rsidRPr="00E20575">
        <w:rPr>
          <w:rFonts w:eastAsia="Calibri"/>
          <w:sz w:val="27"/>
          <w:szCs w:val="27"/>
          <w:lang w:eastAsia="en-US"/>
        </w:rPr>
        <w:t xml:space="preserve"> постановлением Правительства Ленинградской области от </w:t>
      </w:r>
      <w:r w:rsidR="0057214A">
        <w:rPr>
          <w:rFonts w:eastAsia="Calibri"/>
          <w:sz w:val="27"/>
          <w:szCs w:val="27"/>
          <w:lang w:eastAsia="en-US"/>
        </w:rPr>
        <w:t>23.07.2019</w:t>
      </w:r>
      <w:r w:rsidR="00E20575" w:rsidRPr="00E20575">
        <w:rPr>
          <w:rFonts w:eastAsia="Calibri"/>
          <w:sz w:val="27"/>
          <w:szCs w:val="27"/>
          <w:lang w:eastAsia="en-US"/>
        </w:rPr>
        <w:t> </w:t>
      </w:r>
      <w:r w:rsidR="00593AE9">
        <w:rPr>
          <w:rFonts w:eastAsia="Calibri"/>
          <w:sz w:val="27"/>
          <w:szCs w:val="27"/>
          <w:lang w:eastAsia="en-US"/>
        </w:rPr>
        <w:t xml:space="preserve">  </w:t>
      </w:r>
      <w:r w:rsidR="00E20575" w:rsidRPr="00E20575">
        <w:rPr>
          <w:rFonts w:eastAsia="Calibri"/>
          <w:sz w:val="27"/>
          <w:szCs w:val="27"/>
          <w:lang w:eastAsia="en-US"/>
        </w:rPr>
        <w:t xml:space="preserve">№ </w:t>
      </w:r>
      <w:r w:rsidR="0057214A">
        <w:rPr>
          <w:rFonts w:eastAsia="Calibri"/>
          <w:sz w:val="27"/>
          <w:szCs w:val="27"/>
          <w:lang w:eastAsia="en-US"/>
        </w:rPr>
        <w:t>345</w:t>
      </w:r>
      <w:r w:rsidR="00593AE9">
        <w:rPr>
          <w:rFonts w:eastAsia="Calibri"/>
          <w:sz w:val="27"/>
          <w:szCs w:val="27"/>
          <w:lang w:eastAsia="en-US"/>
        </w:rPr>
        <w:t xml:space="preserve"> (далее – Краткосрочный план 2020-2022 годов</w:t>
      </w:r>
      <w:r w:rsidR="00E20575">
        <w:rPr>
          <w:rFonts w:eastAsia="Calibri"/>
          <w:sz w:val="27"/>
          <w:szCs w:val="27"/>
          <w:lang w:eastAsia="en-US"/>
        </w:rPr>
        <w:t>)</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proofErr w:type="spellStart"/>
      <w:r w:rsidRPr="00A24937">
        <w:rPr>
          <w:rFonts w:eastAsia="Calibri"/>
          <w:sz w:val="27"/>
          <w:szCs w:val="27"/>
          <w:lang w:eastAsia="en-US"/>
        </w:rPr>
        <w:t>Тосненский</w:t>
      </w:r>
      <w:proofErr w:type="spellEnd"/>
      <w:r w:rsidRPr="00A24937">
        <w:rPr>
          <w:rFonts w:eastAsia="Calibri"/>
          <w:sz w:val="27"/>
          <w:szCs w:val="27"/>
          <w:lang w:eastAsia="en-US"/>
        </w:rPr>
        <w:t xml:space="preserve"> район, </w:t>
      </w:r>
      <w:proofErr w:type="spellStart"/>
      <w:r w:rsidRPr="00A24937">
        <w:rPr>
          <w:rFonts w:eastAsia="Calibri"/>
          <w:sz w:val="27"/>
          <w:szCs w:val="27"/>
          <w:lang w:eastAsia="en-US"/>
        </w:rPr>
        <w:t>г.п</w:t>
      </w:r>
      <w:proofErr w:type="spellEnd"/>
      <w:r w:rsidRPr="00A24937">
        <w:rPr>
          <w:rFonts w:eastAsia="Calibri"/>
          <w:sz w:val="27"/>
          <w:szCs w:val="27"/>
          <w:lang w:eastAsia="en-US"/>
        </w:rPr>
        <w:t>. Ульяновка, ул. Вокзальная, д. 4 – перенос сроков капитального ремонта крыши, фасада, фундамента на период 2020-2022 годов</w:t>
      </w:r>
      <w:r w:rsidR="00A54DE2">
        <w:rPr>
          <w:rFonts w:eastAsia="Calibri"/>
          <w:sz w:val="27"/>
          <w:szCs w:val="27"/>
          <w:lang w:eastAsia="en-US"/>
        </w:rPr>
        <w:t xml:space="preserve"> (д</w:t>
      </w:r>
      <w:r w:rsidRPr="00A24937">
        <w:rPr>
          <w:rFonts w:eastAsia="Calibri"/>
          <w:sz w:val="27"/>
          <w:szCs w:val="27"/>
          <w:lang w:eastAsia="en-US"/>
        </w:rPr>
        <w:t>ом 1955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bookmarkStart w:id="6" w:name="_Hlk19196789"/>
      <w:proofErr w:type="spellStart"/>
      <w:r w:rsidRPr="00A24937">
        <w:rPr>
          <w:rFonts w:eastAsia="Calibri"/>
          <w:sz w:val="27"/>
          <w:szCs w:val="27"/>
          <w:lang w:eastAsia="en-US"/>
        </w:rPr>
        <w:t>Тосненский</w:t>
      </w:r>
      <w:proofErr w:type="spellEnd"/>
      <w:r w:rsidRPr="00A24937">
        <w:rPr>
          <w:rFonts w:eastAsia="Calibri"/>
          <w:sz w:val="27"/>
          <w:szCs w:val="27"/>
          <w:lang w:eastAsia="en-US"/>
        </w:rPr>
        <w:t xml:space="preserve"> район, </w:t>
      </w:r>
      <w:proofErr w:type="spellStart"/>
      <w:r w:rsidRPr="00A24937">
        <w:rPr>
          <w:rFonts w:eastAsia="Calibri"/>
          <w:sz w:val="27"/>
          <w:szCs w:val="27"/>
          <w:lang w:eastAsia="en-US"/>
        </w:rPr>
        <w:t>г.п</w:t>
      </w:r>
      <w:proofErr w:type="spellEnd"/>
      <w:r w:rsidRPr="00A24937">
        <w:rPr>
          <w:rFonts w:eastAsia="Calibri"/>
          <w:sz w:val="27"/>
          <w:szCs w:val="27"/>
          <w:lang w:eastAsia="en-US"/>
        </w:rPr>
        <w:t xml:space="preserve">. Ульяновка, ул. Вокзальная, д. 6/1 </w:t>
      </w:r>
      <w:bookmarkEnd w:id="6"/>
      <w:r w:rsidRPr="00A24937">
        <w:rPr>
          <w:rFonts w:eastAsia="Calibri"/>
          <w:sz w:val="27"/>
          <w:szCs w:val="27"/>
          <w:lang w:eastAsia="en-US"/>
        </w:rPr>
        <w:t xml:space="preserve">- перенос сроков капитального ремонта крыши, фасада, фундамента на период 2020-2022 годов </w:t>
      </w:r>
      <w:r w:rsidR="00A54DE2">
        <w:rPr>
          <w:rFonts w:eastAsia="Calibri"/>
          <w:sz w:val="27"/>
          <w:szCs w:val="27"/>
          <w:lang w:eastAsia="en-US"/>
        </w:rPr>
        <w:t>(д</w:t>
      </w:r>
      <w:r w:rsidRPr="00A24937">
        <w:rPr>
          <w:rFonts w:eastAsia="Calibri"/>
          <w:sz w:val="27"/>
          <w:szCs w:val="27"/>
          <w:lang w:eastAsia="en-US"/>
        </w:rPr>
        <w:t>ом 1965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bookmarkStart w:id="7" w:name="_Hlk19196824"/>
      <w:proofErr w:type="spellStart"/>
      <w:r w:rsidRPr="00A24937">
        <w:rPr>
          <w:rFonts w:eastAsia="Calibri"/>
          <w:sz w:val="27"/>
          <w:szCs w:val="27"/>
          <w:lang w:eastAsia="en-US"/>
        </w:rPr>
        <w:t>Тосненский</w:t>
      </w:r>
      <w:proofErr w:type="spellEnd"/>
      <w:r w:rsidRPr="00A24937">
        <w:rPr>
          <w:rFonts w:eastAsia="Calibri"/>
          <w:sz w:val="27"/>
          <w:szCs w:val="27"/>
          <w:lang w:eastAsia="en-US"/>
        </w:rPr>
        <w:t xml:space="preserve"> район, </w:t>
      </w:r>
      <w:proofErr w:type="spellStart"/>
      <w:r w:rsidRPr="00A24937">
        <w:rPr>
          <w:rFonts w:eastAsia="Calibri"/>
          <w:sz w:val="27"/>
          <w:szCs w:val="27"/>
          <w:lang w:eastAsia="en-US"/>
        </w:rPr>
        <w:t>г.п</w:t>
      </w:r>
      <w:proofErr w:type="spellEnd"/>
      <w:r w:rsidRPr="00A24937">
        <w:rPr>
          <w:rFonts w:eastAsia="Calibri"/>
          <w:sz w:val="27"/>
          <w:szCs w:val="27"/>
          <w:lang w:eastAsia="en-US"/>
        </w:rPr>
        <w:t xml:space="preserve">. Ульяновка, ул. Победы, д. 37 </w:t>
      </w:r>
      <w:bookmarkEnd w:id="7"/>
      <w:r w:rsidRPr="00A24937">
        <w:rPr>
          <w:rFonts w:eastAsia="Calibri"/>
          <w:sz w:val="27"/>
          <w:szCs w:val="27"/>
          <w:lang w:eastAsia="en-US"/>
        </w:rPr>
        <w:t xml:space="preserve">-  перенос срока капитального ремонта крыши на период 2020-2022 годов </w:t>
      </w:r>
      <w:r w:rsidR="00A54DE2">
        <w:rPr>
          <w:rFonts w:eastAsia="Calibri"/>
          <w:sz w:val="27"/>
          <w:szCs w:val="27"/>
          <w:lang w:eastAsia="en-US"/>
        </w:rPr>
        <w:t>(д</w:t>
      </w:r>
      <w:r w:rsidRPr="00A24937">
        <w:rPr>
          <w:rFonts w:eastAsia="Calibri"/>
          <w:sz w:val="27"/>
          <w:szCs w:val="27"/>
          <w:lang w:eastAsia="en-US"/>
        </w:rPr>
        <w:t>ом 1991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proofErr w:type="spellStart"/>
      <w:r w:rsidRPr="00A24937">
        <w:rPr>
          <w:rFonts w:eastAsia="Calibri"/>
          <w:sz w:val="27"/>
          <w:szCs w:val="27"/>
          <w:lang w:eastAsia="en-US"/>
        </w:rPr>
        <w:t>Тосненский</w:t>
      </w:r>
      <w:proofErr w:type="spellEnd"/>
      <w:r w:rsidRPr="00A24937">
        <w:rPr>
          <w:rFonts w:eastAsia="Calibri"/>
          <w:sz w:val="27"/>
          <w:szCs w:val="27"/>
          <w:lang w:eastAsia="en-US"/>
        </w:rPr>
        <w:t xml:space="preserve"> район, </w:t>
      </w:r>
      <w:proofErr w:type="spellStart"/>
      <w:r w:rsidRPr="00A24937">
        <w:rPr>
          <w:rFonts w:eastAsia="Calibri"/>
          <w:sz w:val="27"/>
          <w:szCs w:val="27"/>
          <w:lang w:eastAsia="en-US"/>
        </w:rPr>
        <w:t>г.п</w:t>
      </w:r>
      <w:proofErr w:type="spellEnd"/>
      <w:r w:rsidRPr="00A24937">
        <w:rPr>
          <w:rFonts w:eastAsia="Calibri"/>
          <w:sz w:val="27"/>
          <w:szCs w:val="27"/>
          <w:lang w:eastAsia="en-US"/>
        </w:rPr>
        <w:t xml:space="preserve">. Ульяновка, ул. Победы, д. 39 - перенос срока капитального ремонта крыши на период 2020-2022 годов </w:t>
      </w:r>
      <w:r w:rsidR="00A54DE2">
        <w:rPr>
          <w:rFonts w:eastAsia="Calibri"/>
          <w:sz w:val="27"/>
          <w:szCs w:val="27"/>
          <w:lang w:eastAsia="en-US"/>
        </w:rPr>
        <w:t>(д</w:t>
      </w:r>
      <w:r w:rsidRPr="00A24937">
        <w:rPr>
          <w:rFonts w:eastAsia="Calibri"/>
          <w:sz w:val="27"/>
          <w:szCs w:val="27"/>
          <w:lang w:eastAsia="en-US"/>
        </w:rPr>
        <w:t>ом 1993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61BB" w:rsidRDefault="00C920EA" w:rsidP="002538B2">
      <w:pPr>
        <w:autoSpaceDE w:val="0"/>
        <w:autoSpaceDN w:val="0"/>
        <w:adjustRightInd w:val="0"/>
        <w:jc w:val="both"/>
        <w:rPr>
          <w:rFonts w:eastAsia="Calibri"/>
          <w:color w:val="FF0000"/>
          <w:sz w:val="27"/>
          <w:szCs w:val="27"/>
          <w:lang w:eastAsia="en-US"/>
        </w:rPr>
      </w:pPr>
      <w:r w:rsidRPr="00A90C09">
        <w:rPr>
          <w:rFonts w:eastAsia="Calibri"/>
          <w:b/>
          <w:sz w:val="27"/>
          <w:szCs w:val="27"/>
          <w:lang w:eastAsia="en-US"/>
        </w:rPr>
        <w:t>Решили:</w:t>
      </w:r>
      <w:bookmarkEnd w:id="3"/>
      <w:r w:rsidRPr="00A90C09">
        <w:rPr>
          <w:rFonts w:eastAsia="Calibri"/>
          <w:color w:val="FF0000"/>
          <w:sz w:val="27"/>
          <w:szCs w:val="27"/>
          <w:lang w:eastAsia="en-US"/>
        </w:rPr>
        <w:t xml:space="preserve"> </w:t>
      </w:r>
    </w:p>
    <w:p w:rsidR="00A261BB" w:rsidRDefault="00E401C2" w:rsidP="00A261BB">
      <w:pPr>
        <w:autoSpaceDE w:val="0"/>
        <w:autoSpaceDN w:val="0"/>
        <w:adjustRightInd w:val="0"/>
        <w:ind w:firstLine="709"/>
        <w:jc w:val="both"/>
        <w:rPr>
          <w:rFonts w:eastAsia="Calibri"/>
          <w:bCs/>
          <w:sz w:val="27"/>
          <w:szCs w:val="27"/>
          <w:lang w:eastAsia="en-US"/>
        </w:rPr>
      </w:pPr>
      <w:r w:rsidRPr="00A261BB">
        <w:rPr>
          <w:rFonts w:eastAsia="Calibri"/>
          <w:bCs/>
          <w:sz w:val="27"/>
          <w:szCs w:val="27"/>
          <w:lang w:eastAsia="en-US"/>
        </w:rPr>
        <w:t xml:space="preserve">1. </w:t>
      </w:r>
      <w:bookmarkStart w:id="8" w:name="_Hlk19181055"/>
      <w:bookmarkStart w:id="9" w:name="_Hlk15914961"/>
      <w:r w:rsidRPr="00A261BB">
        <w:rPr>
          <w:rFonts w:eastAsia="Calibri"/>
          <w:bCs/>
          <w:sz w:val="27"/>
          <w:szCs w:val="27"/>
          <w:lang w:eastAsia="en-US"/>
        </w:rPr>
        <w:t xml:space="preserve">Установили необходимость переноса сроков проведения работ по капитальному </w:t>
      </w:r>
      <w:proofErr w:type="gramStart"/>
      <w:r w:rsidRPr="00A261BB">
        <w:rPr>
          <w:rFonts w:eastAsia="Calibri"/>
          <w:bCs/>
          <w:sz w:val="27"/>
          <w:szCs w:val="27"/>
          <w:lang w:eastAsia="en-US"/>
        </w:rPr>
        <w:t>ремонту  в</w:t>
      </w:r>
      <w:proofErr w:type="gramEnd"/>
      <w:r w:rsidRPr="00A261BB">
        <w:rPr>
          <w:rFonts w:eastAsia="Calibri"/>
          <w:bCs/>
          <w:sz w:val="27"/>
          <w:szCs w:val="27"/>
          <w:lang w:eastAsia="en-US"/>
        </w:rPr>
        <w:t xml:space="preserve"> многоквартирных домах  на более ранний период согласно заявлениям </w:t>
      </w:r>
      <w:bookmarkEnd w:id="8"/>
      <w:r w:rsidRPr="00A261BB">
        <w:rPr>
          <w:rFonts w:eastAsia="Calibri"/>
          <w:bCs/>
          <w:sz w:val="27"/>
          <w:szCs w:val="27"/>
          <w:lang w:eastAsia="en-US"/>
        </w:rPr>
        <w:t xml:space="preserve">по адресам: </w:t>
      </w:r>
    </w:p>
    <w:p w:rsidR="00A261BB" w:rsidRPr="00E20575" w:rsidRDefault="00A261BB" w:rsidP="00A261BB">
      <w:pPr>
        <w:autoSpaceDE w:val="0"/>
        <w:autoSpaceDN w:val="0"/>
        <w:adjustRightInd w:val="0"/>
        <w:ind w:firstLine="851"/>
        <w:jc w:val="both"/>
        <w:rPr>
          <w:rFonts w:eastAsia="Calibri"/>
          <w:bCs/>
          <w:sz w:val="27"/>
          <w:szCs w:val="27"/>
          <w:lang w:eastAsia="en-US"/>
        </w:rPr>
      </w:pPr>
      <w:proofErr w:type="spellStart"/>
      <w:r w:rsidRPr="00A261BB">
        <w:rPr>
          <w:rFonts w:eastAsia="Calibri"/>
          <w:bCs/>
          <w:sz w:val="27"/>
          <w:szCs w:val="27"/>
          <w:lang w:eastAsia="en-US"/>
        </w:rPr>
        <w:t>Тосненский</w:t>
      </w:r>
      <w:proofErr w:type="spellEnd"/>
      <w:r w:rsidRPr="00A261BB">
        <w:rPr>
          <w:rFonts w:eastAsia="Calibri"/>
          <w:bCs/>
          <w:sz w:val="27"/>
          <w:szCs w:val="27"/>
          <w:lang w:eastAsia="en-US"/>
        </w:rPr>
        <w:t xml:space="preserve"> </w:t>
      </w:r>
      <w:r w:rsidRPr="0057214A">
        <w:rPr>
          <w:rFonts w:eastAsia="Calibri"/>
          <w:bCs/>
          <w:sz w:val="27"/>
          <w:szCs w:val="27"/>
          <w:lang w:eastAsia="en-US"/>
        </w:rPr>
        <w:t>район</w:t>
      </w:r>
      <w:r w:rsidRPr="00A261BB">
        <w:rPr>
          <w:rFonts w:eastAsia="Calibri"/>
          <w:bCs/>
          <w:sz w:val="27"/>
          <w:szCs w:val="27"/>
          <w:lang w:eastAsia="en-US"/>
        </w:rPr>
        <w:t xml:space="preserve">, </w:t>
      </w:r>
      <w:proofErr w:type="spellStart"/>
      <w:r w:rsidRPr="00A261BB">
        <w:rPr>
          <w:rFonts w:eastAsia="Calibri"/>
          <w:bCs/>
          <w:sz w:val="27"/>
          <w:szCs w:val="27"/>
          <w:lang w:eastAsia="en-US"/>
        </w:rPr>
        <w:t>г.п</w:t>
      </w:r>
      <w:proofErr w:type="spellEnd"/>
      <w:r w:rsidRPr="00A261BB">
        <w:rPr>
          <w:rFonts w:eastAsia="Calibri"/>
          <w:bCs/>
          <w:sz w:val="27"/>
          <w:szCs w:val="27"/>
          <w:lang w:eastAsia="en-US"/>
        </w:rPr>
        <w:t>. Ульяновка, ул. Вокзальная, д. 1/1</w:t>
      </w:r>
      <w:r>
        <w:rPr>
          <w:rFonts w:eastAsia="Calibri"/>
          <w:bCs/>
          <w:sz w:val="27"/>
          <w:szCs w:val="27"/>
          <w:lang w:eastAsia="en-US"/>
        </w:rPr>
        <w:t xml:space="preserve"> (ПИР на</w:t>
      </w:r>
      <w:r w:rsidRPr="00A261BB">
        <w:rPr>
          <w:rFonts w:eastAsia="Calibri"/>
          <w:bCs/>
          <w:sz w:val="27"/>
          <w:szCs w:val="27"/>
          <w:lang w:eastAsia="en-US"/>
        </w:rPr>
        <w:t xml:space="preserve"> работы по капитальному ремонту фундамента</w:t>
      </w:r>
      <w:r>
        <w:rPr>
          <w:rFonts w:eastAsia="Calibri"/>
          <w:bCs/>
          <w:sz w:val="27"/>
          <w:szCs w:val="27"/>
          <w:lang w:eastAsia="en-US"/>
        </w:rPr>
        <w:t xml:space="preserve"> – на период 2023-2025 годов (на 2023 год)</w:t>
      </w:r>
      <w:r w:rsidR="00E401C2" w:rsidRPr="00A261BB">
        <w:rPr>
          <w:rFonts w:eastAsia="Calibri"/>
          <w:bCs/>
          <w:sz w:val="27"/>
          <w:szCs w:val="27"/>
          <w:lang w:eastAsia="en-US"/>
        </w:rPr>
        <w:t>,</w:t>
      </w:r>
      <w:r w:rsidR="00E401C2" w:rsidRPr="004821BC">
        <w:rPr>
          <w:rFonts w:eastAsia="Calibri"/>
          <w:b/>
          <w:sz w:val="27"/>
          <w:szCs w:val="27"/>
          <w:lang w:eastAsia="en-US"/>
        </w:rPr>
        <w:t xml:space="preserve"> </w:t>
      </w:r>
      <w:r w:rsidRPr="00E20575">
        <w:rPr>
          <w:rFonts w:eastAsia="Calibri"/>
          <w:bCs/>
          <w:sz w:val="27"/>
          <w:szCs w:val="27"/>
          <w:lang w:eastAsia="en-US"/>
        </w:rPr>
        <w:t xml:space="preserve">СМР на работы по капитальному ремонту фундамента и фасада </w:t>
      </w:r>
      <w:r w:rsidR="00E20575" w:rsidRPr="00E20575">
        <w:rPr>
          <w:rFonts w:eastAsia="Calibri"/>
          <w:bCs/>
          <w:sz w:val="27"/>
          <w:szCs w:val="27"/>
          <w:lang w:eastAsia="en-US"/>
        </w:rPr>
        <w:t>– на период 2023-2025 годов (на 2024 год)</w:t>
      </w:r>
      <w:r w:rsidR="00E20575">
        <w:rPr>
          <w:rFonts w:eastAsia="Calibri"/>
          <w:bCs/>
          <w:sz w:val="27"/>
          <w:szCs w:val="27"/>
          <w:lang w:eastAsia="en-US"/>
        </w:rPr>
        <w:t>,</w:t>
      </w:r>
    </w:p>
    <w:p w:rsidR="00E401C2" w:rsidRPr="004821BC" w:rsidRDefault="00A261BB" w:rsidP="00A261BB">
      <w:pPr>
        <w:autoSpaceDE w:val="0"/>
        <w:autoSpaceDN w:val="0"/>
        <w:adjustRightInd w:val="0"/>
        <w:ind w:firstLine="851"/>
        <w:jc w:val="both"/>
        <w:rPr>
          <w:rFonts w:eastAsia="Calibri"/>
          <w:b/>
          <w:sz w:val="27"/>
          <w:szCs w:val="27"/>
          <w:lang w:eastAsia="en-US"/>
        </w:rPr>
      </w:pPr>
      <w:proofErr w:type="spellStart"/>
      <w:r w:rsidRPr="00A24937">
        <w:rPr>
          <w:rFonts w:eastAsia="Calibri"/>
          <w:sz w:val="27"/>
          <w:szCs w:val="27"/>
          <w:lang w:eastAsia="en-US"/>
        </w:rPr>
        <w:t>Тосненский</w:t>
      </w:r>
      <w:proofErr w:type="spellEnd"/>
      <w:r w:rsidRPr="00A24937">
        <w:rPr>
          <w:rFonts w:eastAsia="Calibri"/>
          <w:sz w:val="27"/>
          <w:szCs w:val="27"/>
          <w:lang w:eastAsia="en-US"/>
        </w:rPr>
        <w:t xml:space="preserve"> район, </w:t>
      </w:r>
      <w:proofErr w:type="spellStart"/>
      <w:r w:rsidRPr="00A24937">
        <w:rPr>
          <w:rFonts w:eastAsia="Calibri"/>
          <w:sz w:val="27"/>
          <w:szCs w:val="27"/>
          <w:lang w:eastAsia="en-US"/>
        </w:rPr>
        <w:t>г.п</w:t>
      </w:r>
      <w:proofErr w:type="spellEnd"/>
      <w:r w:rsidRPr="00A24937">
        <w:rPr>
          <w:rFonts w:eastAsia="Calibri"/>
          <w:sz w:val="27"/>
          <w:szCs w:val="27"/>
          <w:lang w:eastAsia="en-US"/>
        </w:rPr>
        <w:t>. Ульяновка, ул. Вокзальная, д. 6/1</w:t>
      </w:r>
      <w:r w:rsidR="00E20575">
        <w:rPr>
          <w:rFonts w:eastAsia="Calibri"/>
          <w:sz w:val="27"/>
          <w:szCs w:val="27"/>
          <w:lang w:eastAsia="en-US"/>
        </w:rPr>
        <w:t xml:space="preserve">, </w:t>
      </w:r>
      <w:proofErr w:type="spellStart"/>
      <w:r w:rsidR="00E20575" w:rsidRPr="00E20575">
        <w:rPr>
          <w:rFonts w:eastAsia="Calibri"/>
          <w:sz w:val="27"/>
          <w:szCs w:val="27"/>
          <w:lang w:eastAsia="en-US"/>
        </w:rPr>
        <w:t>Тосненский</w:t>
      </w:r>
      <w:proofErr w:type="spellEnd"/>
      <w:r w:rsidR="00E20575" w:rsidRPr="00E20575">
        <w:rPr>
          <w:rFonts w:eastAsia="Calibri"/>
          <w:sz w:val="27"/>
          <w:szCs w:val="27"/>
          <w:lang w:eastAsia="en-US"/>
        </w:rPr>
        <w:t xml:space="preserve"> </w:t>
      </w:r>
      <w:proofErr w:type="gramStart"/>
      <w:r w:rsidR="00E20575" w:rsidRPr="00E20575">
        <w:rPr>
          <w:rFonts w:eastAsia="Calibri"/>
          <w:sz w:val="27"/>
          <w:szCs w:val="27"/>
          <w:lang w:eastAsia="en-US"/>
        </w:rPr>
        <w:t xml:space="preserve">район, </w:t>
      </w:r>
      <w:r w:rsidR="00EC0673">
        <w:rPr>
          <w:rFonts w:eastAsia="Calibri"/>
          <w:sz w:val="27"/>
          <w:szCs w:val="27"/>
          <w:lang w:eastAsia="en-US"/>
        </w:rPr>
        <w:t xml:space="preserve">  </w:t>
      </w:r>
      <w:proofErr w:type="gramEnd"/>
      <w:r w:rsidR="00EC0673">
        <w:rPr>
          <w:rFonts w:eastAsia="Calibri"/>
          <w:sz w:val="27"/>
          <w:szCs w:val="27"/>
          <w:lang w:eastAsia="en-US"/>
        </w:rPr>
        <w:t xml:space="preserve">    </w:t>
      </w:r>
      <w:proofErr w:type="spellStart"/>
      <w:r w:rsidR="00E20575" w:rsidRPr="00E20575">
        <w:rPr>
          <w:rFonts w:eastAsia="Calibri"/>
          <w:sz w:val="27"/>
          <w:szCs w:val="27"/>
          <w:lang w:eastAsia="en-US"/>
        </w:rPr>
        <w:t>г.п</w:t>
      </w:r>
      <w:proofErr w:type="spellEnd"/>
      <w:r w:rsidR="00E20575" w:rsidRPr="00E20575">
        <w:rPr>
          <w:rFonts w:eastAsia="Calibri"/>
          <w:sz w:val="27"/>
          <w:szCs w:val="27"/>
          <w:lang w:eastAsia="en-US"/>
        </w:rPr>
        <w:t>. Ульяновка, ул. Победы, д. 37</w:t>
      </w:r>
      <w:r w:rsidR="00E20575">
        <w:rPr>
          <w:rFonts w:eastAsia="Calibri"/>
          <w:sz w:val="27"/>
          <w:szCs w:val="27"/>
          <w:lang w:eastAsia="en-US"/>
        </w:rPr>
        <w:t xml:space="preserve"> – ПИР на период 2020-2022 годов, СМР на период 2023-2025 годов</w:t>
      </w:r>
      <w:bookmarkEnd w:id="9"/>
      <w:r w:rsidR="00EC0673">
        <w:rPr>
          <w:rFonts w:eastAsia="Calibri"/>
          <w:sz w:val="27"/>
          <w:szCs w:val="27"/>
          <w:lang w:eastAsia="en-US"/>
        </w:rPr>
        <w:t>.</w:t>
      </w:r>
    </w:p>
    <w:p w:rsidR="002538B2" w:rsidRPr="006745B0" w:rsidRDefault="00E401C2" w:rsidP="005428DF">
      <w:pPr>
        <w:autoSpaceDE w:val="0"/>
        <w:autoSpaceDN w:val="0"/>
        <w:adjustRightInd w:val="0"/>
        <w:ind w:firstLine="851"/>
        <w:jc w:val="both"/>
        <w:rPr>
          <w:rFonts w:eastAsia="Calibri"/>
          <w:sz w:val="27"/>
          <w:szCs w:val="27"/>
          <w:lang w:eastAsia="en-US"/>
        </w:rPr>
      </w:pPr>
      <w:r w:rsidRPr="0057214A">
        <w:rPr>
          <w:rFonts w:eastAsia="Calibri"/>
          <w:sz w:val="27"/>
          <w:szCs w:val="27"/>
          <w:lang w:eastAsia="en-US"/>
        </w:rPr>
        <w:t>2.</w:t>
      </w:r>
      <w:r>
        <w:rPr>
          <w:rFonts w:eastAsia="Calibri"/>
          <w:color w:val="FF0000"/>
          <w:sz w:val="27"/>
          <w:szCs w:val="27"/>
          <w:lang w:eastAsia="en-US"/>
        </w:rPr>
        <w:t xml:space="preserve"> </w:t>
      </w:r>
      <w:bookmarkStart w:id="10" w:name="_Hlk19178991"/>
      <w:r w:rsidRPr="00E401C2">
        <w:rPr>
          <w:rFonts w:eastAsia="Calibri"/>
          <w:sz w:val="27"/>
          <w:szCs w:val="27"/>
          <w:lang w:eastAsia="en-US"/>
        </w:rPr>
        <w:t>В</w:t>
      </w:r>
      <w:r w:rsidR="002538B2" w:rsidRPr="00E401C2">
        <w:rPr>
          <w:rFonts w:eastAsia="Calibri"/>
          <w:sz w:val="27"/>
          <w:szCs w:val="27"/>
          <w:lang w:eastAsia="en-US"/>
        </w:rPr>
        <w:t>е</w:t>
      </w:r>
      <w:r w:rsidR="002538B2" w:rsidRPr="00A90C09">
        <w:rPr>
          <w:rFonts w:eastAsia="Calibri"/>
          <w:sz w:val="27"/>
          <w:szCs w:val="27"/>
          <w:lang w:eastAsia="en-US"/>
        </w:rPr>
        <w:t xml:space="preserve">рнуть документы заявителю </w:t>
      </w:r>
      <w:r w:rsidR="004821BC">
        <w:rPr>
          <w:rFonts w:eastAsia="Calibri"/>
          <w:sz w:val="27"/>
          <w:szCs w:val="27"/>
          <w:lang w:eastAsia="en-US"/>
        </w:rPr>
        <w:t xml:space="preserve">по многоквартирным домам, расположенным по адресам:  </w:t>
      </w:r>
      <w:proofErr w:type="spellStart"/>
      <w:r w:rsidR="004821BC" w:rsidRPr="004821BC">
        <w:rPr>
          <w:rFonts w:eastAsia="Calibri"/>
          <w:sz w:val="27"/>
          <w:szCs w:val="27"/>
          <w:lang w:eastAsia="en-US"/>
        </w:rPr>
        <w:t>Тосненский</w:t>
      </w:r>
      <w:proofErr w:type="spellEnd"/>
      <w:r w:rsidR="004821BC" w:rsidRPr="004821BC">
        <w:rPr>
          <w:rFonts w:eastAsia="Calibri"/>
          <w:sz w:val="27"/>
          <w:szCs w:val="27"/>
          <w:lang w:eastAsia="en-US"/>
        </w:rPr>
        <w:t xml:space="preserve"> район, </w:t>
      </w:r>
      <w:proofErr w:type="spellStart"/>
      <w:r w:rsidR="004821BC" w:rsidRPr="004821BC">
        <w:rPr>
          <w:rFonts w:eastAsia="Calibri"/>
          <w:sz w:val="27"/>
          <w:szCs w:val="27"/>
          <w:lang w:eastAsia="en-US"/>
        </w:rPr>
        <w:t>г.п</w:t>
      </w:r>
      <w:proofErr w:type="spellEnd"/>
      <w:r w:rsidR="004821BC" w:rsidRPr="004821BC">
        <w:rPr>
          <w:rFonts w:eastAsia="Calibri"/>
          <w:sz w:val="27"/>
          <w:szCs w:val="27"/>
          <w:lang w:eastAsia="en-US"/>
        </w:rPr>
        <w:t>. Ульяновка, ул. Вокзальная, д. 4</w:t>
      </w:r>
      <w:r w:rsidR="004821BC">
        <w:rPr>
          <w:rFonts w:eastAsia="Calibri"/>
          <w:sz w:val="27"/>
          <w:szCs w:val="27"/>
          <w:lang w:eastAsia="en-US"/>
        </w:rPr>
        <w:t xml:space="preserve">, </w:t>
      </w:r>
      <w:r w:rsidR="004821BC" w:rsidRPr="004821BC">
        <w:rPr>
          <w:rFonts w:eastAsia="Calibri"/>
          <w:sz w:val="27"/>
          <w:szCs w:val="27"/>
          <w:lang w:eastAsia="en-US"/>
        </w:rPr>
        <w:t xml:space="preserve"> </w:t>
      </w:r>
      <w:proofErr w:type="spellStart"/>
      <w:r w:rsidR="004821BC" w:rsidRPr="004821BC">
        <w:rPr>
          <w:rFonts w:eastAsia="Calibri"/>
          <w:sz w:val="27"/>
          <w:szCs w:val="27"/>
          <w:lang w:eastAsia="en-US"/>
        </w:rPr>
        <w:t>Тосненский</w:t>
      </w:r>
      <w:proofErr w:type="spellEnd"/>
      <w:r w:rsidR="004821BC" w:rsidRPr="004821BC">
        <w:rPr>
          <w:rFonts w:eastAsia="Calibri"/>
          <w:sz w:val="27"/>
          <w:szCs w:val="27"/>
          <w:lang w:eastAsia="en-US"/>
        </w:rPr>
        <w:t xml:space="preserve"> район, </w:t>
      </w:r>
      <w:proofErr w:type="spellStart"/>
      <w:r w:rsidR="004821BC" w:rsidRPr="004821BC">
        <w:rPr>
          <w:rFonts w:eastAsia="Calibri"/>
          <w:sz w:val="27"/>
          <w:szCs w:val="27"/>
          <w:lang w:eastAsia="en-US"/>
        </w:rPr>
        <w:t>г.п</w:t>
      </w:r>
      <w:proofErr w:type="spellEnd"/>
      <w:r w:rsidR="004821BC" w:rsidRPr="004821BC">
        <w:rPr>
          <w:rFonts w:eastAsia="Calibri"/>
          <w:sz w:val="27"/>
          <w:szCs w:val="27"/>
          <w:lang w:eastAsia="en-US"/>
        </w:rPr>
        <w:t>. Ульяновка, ул. Победы, д. 39</w:t>
      </w:r>
      <w:r w:rsidR="00011B75">
        <w:rPr>
          <w:rFonts w:eastAsia="Calibri"/>
          <w:sz w:val="27"/>
          <w:szCs w:val="27"/>
          <w:lang w:eastAsia="en-US"/>
        </w:rPr>
        <w:t>,</w:t>
      </w:r>
      <w:r w:rsidR="004821BC">
        <w:rPr>
          <w:rFonts w:eastAsia="Calibri"/>
          <w:sz w:val="27"/>
          <w:szCs w:val="27"/>
          <w:lang w:eastAsia="en-US"/>
        </w:rPr>
        <w:t xml:space="preserve">  </w:t>
      </w:r>
      <w:r w:rsidR="002538B2" w:rsidRPr="00A90C09">
        <w:rPr>
          <w:rFonts w:eastAsia="Calibri"/>
          <w:sz w:val="27"/>
          <w:szCs w:val="27"/>
          <w:lang w:eastAsia="en-US"/>
        </w:rPr>
        <w:t xml:space="preserve">в связи с представлением документов не в полном </w:t>
      </w:r>
      <w:r w:rsidR="002538B2" w:rsidRPr="00A90C09">
        <w:rPr>
          <w:rFonts w:eastAsia="Calibri"/>
          <w:sz w:val="27"/>
          <w:szCs w:val="27"/>
          <w:lang w:eastAsia="en-US"/>
        </w:rPr>
        <w:lastRenderedPageBreak/>
        <w:t xml:space="preserve">объеме в соответствии с пунктом 3.10.1 Порядка </w:t>
      </w:r>
      <w:bookmarkEnd w:id="10"/>
      <w:r w:rsidR="002538B2" w:rsidRPr="00A90C09">
        <w:rPr>
          <w:rFonts w:eastAsia="Calibri"/>
          <w:sz w:val="27"/>
          <w:szCs w:val="27"/>
          <w:lang w:eastAsia="en-US"/>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27.12.2017 </w:t>
      </w:r>
      <w:r w:rsidR="00011B75">
        <w:rPr>
          <w:rFonts w:eastAsia="Calibri"/>
          <w:sz w:val="27"/>
          <w:szCs w:val="27"/>
          <w:lang w:eastAsia="en-US"/>
        </w:rPr>
        <w:t xml:space="preserve"> </w:t>
      </w:r>
      <w:r w:rsidR="002538B2" w:rsidRPr="00A90C09">
        <w:rPr>
          <w:rFonts w:eastAsia="Calibri"/>
          <w:sz w:val="27"/>
          <w:szCs w:val="27"/>
          <w:lang w:eastAsia="en-US"/>
        </w:rPr>
        <w:t>№ 625  (далее – Порядок)</w:t>
      </w:r>
      <w:r w:rsidR="004821BC">
        <w:rPr>
          <w:rFonts w:eastAsia="Calibri"/>
          <w:sz w:val="27"/>
          <w:szCs w:val="27"/>
          <w:lang w:eastAsia="en-US"/>
        </w:rPr>
        <w:t>.</w:t>
      </w:r>
    </w:p>
    <w:p w:rsidR="002538B2" w:rsidRPr="00A90C09" w:rsidRDefault="00A053CD" w:rsidP="00A053CD">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1 к протоколу.</w:t>
      </w:r>
    </w:p>
    <w:bookmarkEnd w:id="4"/>
    <w:p w:rsidR="006745B0" w:rsidRDefault="006745B0" w:rsidP="002538B2">
      <w:pPr>
        <w:autoSpaceDE w:val="0"/>
        <w:autoSpaceDN w:val="0"/>
        <w:adjustRightInd w:val="0"/>
        <w:ind w:firstLine="709"/>
        <w:jc w:val="both"/>
        <w:rPr>
          <w:rFonts w:eastAsia="Calibri"/>
          <w:sz w:val="27"/>
          <w:szCs w:val="27"/>
          <w:lang w:eastAsia="en-US"/>
        </w:rPr>
      </w:pPr>
    </w:p>
    <w:bookmarkEnd w:id="5"/>
    <w:p w:rsidR="00440D5F" w:rsidRPr="00440D5F" w:rsidRDefault="00011B75" w:rsidP="00011B75">
      <w:pPr>
        <w:pStyle w:val="a7"/>
        <w:widowControl w:val="0"/>
        <w:autoSpaceDE w:val="0"/>
        <w:autoSpaceDN w:val="0"/>
        <w:adjustRightInd w:val="0"/>
        <w:ind w:left="0" w:firstLine="709"/>
        <w:jc w:val="both"/>
        <w:rPr>
          <w:rFonts w:eastAsia="Calibri"/>
          <w:sz w:val="27"/>
          <w:szCs w:val="27"/>
          <w:lang w:eastAsia="en-US"/>
        </w:rPr>
      </w:pPr>
      <w:r w:rsidRPr="00011B75">
        <w:rPr>
          <w:rFonts w:eastAsia="Calibri"/>
          <w:b/>
          <w:bCs/>
          <w:sz w:val="27"/>
          <w:szCs w:val="27"/>
          <w:lang w:eastAsia="en-US"/>
        </w:rPr>
        <w:t>2.</w:t>
      </w:r>
      <w:r>
        <w:rPr>
          <w:rFonts w:eastAsia="Calibri"/>
          <w:sz w:val="27"/>
          <w:szCs w:val="27"/>
          <w:lang w:eastAsia="en-US"/>
        </w:rPr>
        <w:t> </w:t>
      </w:r>
      <w:r w:rsidR="007367B9" w:rsidRPr="00440D5F">
        <w:rPr>
          <w:rFonts w:eastAsia="Calibri"/>
          <w:sz w:val="27"/>
          <w:szCs w:val="27"/>
          <w:lang w:eastAsia="en-US"/>
        </w:rPr>
        <w:t>Рассмотрение з</w:t>
      </w:r>
      <w:r w:rsidR="00D20085" w:rsidRPr="00440D5F">
        <w:rPr>
          <w:rFonts w:eastAsia="Calibri"/>
          <w:sz w:val="27"/>
          <w:szCs w:val="27"/>
          <w:lang w:eastAsia="en-US"/>
        </w:rPr>
        <w:t>аявлени</w:t>
      </w:r>
      <w:r w:rsidR="007367B9" w:rsidRPr="00440D5F">
        <w:rPr>
          <w:rFonts w:eastAsia="Calibri"/>
          <w:sz w:val="27"/>
          <w:szCs w:val="27"/>
          <w:lang w:eastAsia="en-US"/>
        </w:rPr>
        <w:t>й</w:t>
      </w:r>
      <w:r w:rsidR="00A90C09" w:rsidRPr="00440D5F">
        <w:rPr>
          <w:rFonts w:eastAsia="Calibri"/>
          <w:sz w:val="27"/>
          <w:szCs w:val="27"/>
          <w:lang w:eastAsia="en-US"/>
        </w:rPr>
        <w:t>, представленных</w:t>
      </w:r>
      <w:r w:rsidR="00D20085" w:rsidRPr="00440D5F">
        <w:rPr>
          <w:rFonts w:eastAsia="Calibri"/>
          <w:sz w:val="27"/>
          <w:szCs w:val="27"/>
          <w:lang w:eastAsia="en-US"/>
        </w:rPr>
        <w:t xml:space="preserve"> </w:t>
      </w:r>
      <w:r w:rsidR="004821BC" w:rsidRPr="00440D5F">
        <w:rPr>
          <w:rFonts w:eastAsia="Calibri"/>
          <w:sz w:val="27"/>
          <w:szCs w:val="27"/>
          <w:lang w:eastAsia="en-US"/>
        </w:rPr>
        <w:t>ООО «Уют»</w:t>
      </w:r>
      <w:r w:rsidR="00440D5F" w:rsidRPr="00440D5F">
        <w:rPr>
          <w:rFonts w:eastAsia="Calibri"/>
          <w:sz w:val="27"/>
          <w:szCs w:val="27"/>
          <w:lang w:eastAsia="en-US"/>
        </w:rPr>
        <w:t xml:space="preserve">, </w:t>
      </w:r>
      <w:proofErr w:type="gramStart"/>
      <w:r w:rsidR="00440D5F" w:rsidRPr="00440D5F">
        <w:rPr>
          <w:rFonts w:eastAsia="Calibri"/>
          <w:sz w:val="27"/>
          <w:szCs w:val="27"/>
          <w:lang w:eastAsia="en-US"/>
        </w:rPr>
        <w:t>о  переносе</w:t>
      </w:r>
      <w:proofErr w:type="gramEnd"/>
      <w:r w:rsidR="00440D5F" w:rsidRPr="00440D5F">
        <w:rPr>
          <w:rFonts w:eastAsia="Calibri"/>
          <w:sz w:val="27"/>
          <w:szCs w:val="27"/>
          <w:lang w:eastAsia="en-US"/>
        </w:rPr>
        <w:t xml:space="preserve">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p>
    <w:p w:rsidR="00765A6A" w:rsidRPr="00765A6A" w:rsidRDefault="00765A6A" w:rsidP="00765A6A">
      <w:pPr>
        <w:widowControl w:val="0"/>
        <w:autoSpaceDE w:val="0"/>
        <w:autoSpaceDN w:val="0"/>
        <w:adjustRightInd w:val="0"/>
        <w:ind w:firstLine="709"/>
        <w:jc w:val="both"/>
        <w:rPr>
          <w:rFonts w:eastAsia="Calibri"/>
          <w:sz w:val="27"/>
          <w:szCs w:val="27"/>
          <w:lang w:eastAsia="en-US"/>
        </w:rPr>
      </w:pPr>
      <w:bookmarkStart w:id="11" w:name="_Hlk10213731"/>
      <w:r w:rsidRPr="00765A6A">
        <w:rPr>
          <w:rFonts w:eastAsia="Calibri"/>
          <w:sz w:val="27"/>
          <w:szCs w:val="27"/>
          <w:lang w:eastAsia="en-US"/>
        </w:rPr>
        <w:t xml:space="preserve">г. Лодейное Поле, просп. Урицкого, д. 14 – перенос срока капитального ремонта крыши на период 2020-2022 годов </w:t>
      </w:r>
      <w:r>
        <w:rPr>
          <w:rFonts w:eastAsia="Calibri"/>
          <w:sz w:val="27"/>
          <w:szCs w:val="27"/>
          <w:lang w:eastAsia="en-US"/>
        </w:rPr>
        <w:t>(</w:t>
      </w:r>
      <w:r w:rsidRPr="00765A6A">
        <w:rPr>
          <w:rFonts w:eastAsia="Calibri"/>
          <w:sz w:val="27"/>
          <w:szCs w:val="27"/>
          <w:lang w:eastAsia="en-US"/>
        </w:rPr>
        <w:t>дом 1957 года постройки, капитальный ремонт фасада, крыши, системы теплоснабжения, холодного водоснабжения, электроснабжения – 2004 год</w:t>
      </w:r>
      <w:r>
        <w:rPr>
          <w:rFonts w:eastAsia="Calibri"/>
          <w:sz w:val="27"/>
          <w:szCs w:val="27"/>
          <w:lang w:eastAsia="en-US"/>
        </w:rPr>
        <w:t>),</w:t>
      </w:r>
    </w:p>
    <w:p w:rsidR="00765A6A" w:rsidRPr="00765A6A" w:rsidRDefault="00765A6A" w:rsidP="00765A6A">
      <w:pPr>
        <w:widowControl w:val="0"/>
        <w:autoSpaceDE w:val="0"/>
        <w:autoSpaceDN w:val="0"/>
        <w:adjustRightInd w:val="0"/>
        <w:ind w:firstLine="709"/>
        <w:jc w:val="both"/>
        <w:rPr>
          <w:rFonts w:eastAsia="Calibri"/>
          <w:sz w:val="27"/>
          <w:szCs w:val="27"/>
          <w:lang w:eastAsia="en-US"/>
        </w:rPr>
      </w:pPr>
      <w:r w:rsidRPr="00765A6A">
        <w:rPr>
          <w:rFonts w:eastAsia="Calibri"/>
          <w:sz w:val="27"/>
          <w:szCs w:val="27"/>
          <w:lang w:eastAsia="en-US"/>
        </w:rPr>
        <w:t>г. Лодейное Поле, ул. Талалихина, д. 12 - перенос срока капитального ремонта крыши, фасада на период 2017-2019 годов  (в К</w:t>
      </w:r>
      <w:r w:rsidR="00EC0673">
        <w:rPr>
          <w:rFonts w:eastAsia="Calibri"/>
          <w:sz w:val="27"/>
          <w:szCs w:val="27"/>
          <w:lang w:eastAsia="en-US"/>
        </w:rPr>
        <w:t>раткосрочном плане 2020-2022 годов</w:t>
      </w:r>
      <w:r w:rsidRPr="00765A6A">
        <w:rPr>
          <w:rFonts w:eastAsia="Calibri"/>
          <w:sz w:val="27"/>
          <w:szCs w:val="27"/>
          <w:lang w:eastAsia="en-US"/>
        </w:rPr>
        <w:t xml:space="preserve"> ПИР </w:t>
      </w:r>
      <w:r w:rsidR="00EC0673">
        <w:rPr>
          <w:rFonts w:eastAsia="Calibri"/>
          <w:sz w:val="27"/>
          <w:szCs w:val="27"/>
          <w:lang w:eastAsia="en-US"/>
        </w:rPr>
        <w:t xml:space="preserve">по капитальному ремонту </w:t>
      </w:r>
      <w:r w:rsidRPr="00765A6A">
        <w:rPr>
          <w:rFonts w:eastAsia="Calibri"/>
          <w:sz w:val="27"/>
          <w:szCs w:val="27"/>
          <w:lang w:eastAsia="en-US"/>
        </w:rPr>
        <w:t>крыш</w:t>
      </w:r>
      <w:r w:rsidR="00EC0673">
        <w:rPr>
          <w:rFonts w:eastAsia="Calibri"/>
          <w:sz w:val="27"/>
          <w:szCs w:val="27"/>
          <w:lang w:eastAsia="en-US"/>
        </w:rPr>
        <w:t>и</w:t>
      </w:r>
      <w:r w:rsidRPr="00765A6A">
        <w:rPr>
          <w:rFonts w:eastAsia="Calibri"/>
          <w:sz w:val="27"/>
          <w:szCs w:val="27"/>
          <w:lang w:eastAsia="en-US"/>
        </w:rPr>
        <w:t xml:space="preserve"> </w:t>
      </w:r>
      <w:r w:rsidR="00F76854">
        <w:rPr>
          <w:rFonts w:eastAsia="Calibri"/>
          <w:sz w:val="27"/>
          <w:szCs w:val="27"/>
          <w:lang w:eastAsia="en-US"/>
        </w:rPr>
        <w:t>запланирован на</w:t>
      </w:r>
      <w:r w:rsidRPr="00765A6A">
        <w:rPr>
          <w:rFonts w:eastAsia="Calibri"/>
          <w:sz w:val="27"/>
          <w:szCs w:val="27"/>
          <w:lang w:eastAsia="en-US"/>
        </w:rPr>
        <w:t xml:space="preserve"> 2022 год)</w:t>
      </w:r>
      <w:r>
        <w:rPr>
          <w:rFonts w:eastAsia="Calibri"/>
          <w:sz w:val="27"/>
          <w:szCs w:val="27"/>
          <w:lang w:eastAsia="en-US"/>
        </w:rPr>
        <w:t xml:space="preserve"> (</w:t>
      </w:r>
      <w:r w:rsidRPr="00765A6A">
        <w:rPr>
          <w:rFonts w:eastAsia="Calibri"/>
          <w:sz w:val="27"/>
          <w:szCs w:val="27"/>
          <w:lang w:eastAsia="en-US"/>
        </w:rPr>
        <w:t>дом 1994 года постройки, капитальный ремонт не проводился</w:t>
      </w:r>
      <w:r>
        <w:rPr>
          <w:rFonts w:eastAsia="Calibri"/>
          <w:sz w:val="27"/>
          <w:szCs w:val="27"/>
          <w:lang w:eastAsia="en-US"/>
        </w:rPr>
        <w:t>).</w:t>
      </w:r>
    </w:p>
    <w:p w:rsidR="005B3C84" w:rsidRDefault="009D1C24" w:rsidP="00417F26">
      <w:pPr>
        <w:widowControl w:val="0"/>
        <w:autoSpaceDE w:val="0"/>
        <w:autoSpaceDN w:val="0"/>
        <w:adjustRightInd w:val="0"/>
        <w:jc w:val="both"/>
        <w:rPr>
          <w:rFonts w:eastAsia="Calibri"/>
          <w:sz w:val="27"/>
          <w:szCs w:val="27"/>
          <w:lang w:eastAsia="en-US"/>
        </w:rPr>
      </w:pPr>
      <w:r w:rsidRPr="00A90C09">
        <w:rPr>
          <w:rFonts w:eastAsia="Calibri"/>
          <w:b/>
          <w:sz w:val="27"/>
          <w:szCs w:val="27"/>
          <w:lang w:eastAsia="en-US"/>
        </w:rPr>
        <w:t>Решили:</w:t>
      </w:r>
      <w:r w:rsidRPr="00A90C09">
        <w:rPr>
          <w:rFonts w:eastAsia="Calibri"/>
          <w:sz w:val="27"/>
          <w:szCs w:val="27"/>
          <w:lang w:eastAsia="en-US"/>
        </w:rPr>
        <w:t xml:space="preserve"> </w:t>
      </w:r>
      <w:r w:rsidR="005B3C84">
        <w:rPr>
          <w:rFonts w:eastAsia="Calibri"/>
          <w:sz w:val="27"/>
          <w:szCs w:val="27"/>
          <w:lang w:eastAsia="en-US"/>
        </w:rPr>
        <w:t>у</w:t>
      </w:r>
      <w:r w:rsidR="005B3C84" w:rsidRPr="005B3C84">
        <w:rPr>
          <w:rFonts w:eastAsia="Calibri"/>
          <w:sz w:val="27"/>
          <w:szCs w:val="27"/>
          <w:lang w:eastAsia="en-US"/>
        </w:rPr>
        <w:t xml:space="preserve">становили необходимость переноса сроков проведения работ по капитальному ремонту </w:t>
      </w:r>
      <w:r w:rsidR="00E1130F">
        <w:rPr>
          <w:rFonts w:eastAsia="Calibri"/>
          <w:sz w:val="27"/>
          <w:szCs w:val="27"/>
          <w:lang w:eastAsia="en-US"/>
        </w:rPr>
        <w:t>крыши</w:t>
      </w:r>
      <w:r w:rsidR="00E1130F" w:rsidRPr="00E1130F">
        <w:rPr>
          <w:rFonts w:eastAsia="Calibri"/>
          <w:sz w:val="27"/>
          <w:szCs w:val="27"/>
          <w:lang w:eastAsia="en-US"/>
        </w:rPr>
        <w:t xml:space="preserve"> </w:t>
      </w:r>
      <w:r w:rsidR="00E1130F">
        <w:rPr>
          <w:rFonts w:eastAsia="Calibri"/>
          <w:sz w:val="27"/>
          <w:szCs w:val="27"/>
          <w:lang w:eastAsia="en-US"/>
        </w:rPr>
        <w:t xml:space="preserve">в многоквартирном доме, расположенном по адресу:               </w:t>
      </w:r>
      <w:r w:rsidR="00E1130F" w:rsidRPr="00E1130F">
        <w:rPr>
          <w:rFonts w:eastAsia="Calibri"/>
          <w:sz w:val="27"/>
          <w:szCs w:val="27"/>
          <w:lang w:eastAsia="en-US"/>
        </w:rPr>
        <w:t>г. Лодейное Поле, просп. Урицкого, д. 14</w:t>
      </w:r>
      <w:r w:rsidR="00011B75">
        <w:rPr>
          <w:rFonts w:eastAsia="Calibri"/>
          <w:sz w:val="27"/>
          <w:szCs w:val="27"/>
          <w:lang w:eastAsia="en-US"/>
        </w:rPr>
        <w:t>,</w:t>
      </w:r>
      <w:r w:rsidR="00E1130F" w:rsidRPr="00E1130F">
        <w:rPr>
          <w:rFonts w:eastAsia="Calibri"/>
          <w:sz w:val="27"/>
          <w:szCs w:val="27"/>
          <w:lang w:eastAsia="en-US"/>
        </w:rPr>
        <w:t xml:space="preserve"> </w:t>
      </w:r>
      <w:r w:rsidR="00E1130F">
        <w:rPr>
          <w:rFonts w:eastAsia="Calibri"/>
          <w:sz w:val="27"/>
          <w:szCs w:val="27"/>
          <w:lang w:eastAsia="en-US"/>
        </w:rPr>
        <w:t xml:space="preserve"> на период 2020-2022 годов (ПИР- 2021 год, СМР- 2022 год), в многоквартирном доме, расположенном по адресу:  </w:t>
      </w:r>
      <w:r w:rsidR="00E1130F" w:rsidRPr="00E1130F">
        <w:rPr>
          <w:rFonts w:eastAsia="Calibri"/>
          <w:sz w:val="27"/>
          <w:szCs w:val="27"/>
          <w:lang w:eastAsia="en-US"/>
        </w:rPr>
        <w:t xml:space="preserve">г. Лодейное Поле, ул. Талалихина, д. 12 </w:t>
      </w:r>
      <w:r w:rsidR="00E1130F">
        <w:rPr>
          <w:rFonts w:eastAsia="Calibri"/>
          <w:sz w:val="27"/>
          <w:szCs w:val="27"/>
          <w:lang w:eastAsia="en-US"/>
        </w:rPr>
        <w:t>–</w:t>
      </w:r>
      <w:r w:rsidR="00011B75">
        <w:rPr>
          <w:rFonts w:eastAsia="Calibri"/>
          <w:sz w:val="27"/>
          <w:szCs w:val="27"/>
          <w:lang w:eastAsia="en-US"/>
        </w:rPr>
        <w:t xml:space="preserve"> </w:t>
      </w:r>
      <w:r w:rsidR="00F76854">
        <w:rPr>
          <w:rFonts w:eastAsia="Calibri"/>
          <w:sz w:val="27"/>
          <w:szCs w:val="27"/>
          <w:lang w:eastAsia="en-US"/>
        </w:rPr>
        <w:t xml:space="preserve">ПИР </w:t>
      </w:r>
      <w:r w:rsidR="00011B75">
        <w:rPr>
          <w:rFonts w:eastAsia="Calibri"/>
          <w:sz w:val="27"/>
          <w:szCs w:val="27"/>
          <w:lang w:eastAsia="en-US"/>
        </w:rPr>
        <w:t xml:space="preserve"> по капитальному ремонту фасада </w:t>
      </w:r>
      <w:r w:rsidR="00E1130F">
        <w:rPr>
          <w:rFonts w:eastAsia="Calibri"/>
          <w:sz w:val="27"/>
          <w:szCs w:val="27"/>
          <w:lang w:eastAsia="en-US"/>
        </w:rPr>
        <w:t xml:space="preserve"> – </w:t>
      </w:r>
      <w:r w:rsidR="00011B75">
        <w:rPr>
          <w:rFonts w:eastAsia="Calibri"/>
          <w:sz w:val="27"/>
          <w:szCs w:val="27"/>
          <w:lang w:eastAsia="en-US"/>
        </w:rPr>
        <w:t xml:space="preserve">на период 2023-2025 годов (на 2023 год), </w:t>
      </w:r>
      <w:r w:rsidR="00F76854">
        <w:rPr>
          <w:rFonts w:eastAsia="Calibri"/>
          <w:sz w:val="27"/>
          <w:szCs w:val="27"/>
          <w:lang w:eastAsia="en-US"/>
        </w:rPr>
        <w:t xml:space="preserve">СМР по капитальному ремонту  </w:t>
      </w:r>
      <w:r w:rsidR="00011B75">
        <w:rPr>
          <w:rFonts w:eastAsia="Calibri"/>
          <w:sz w:val="27"/>
          <w:szCs w:val="27"/>
          <w:lang w:eastAsia="en-US"/>
        </w:rPr>
        <w:t>крыш</w:t>
      </w:r>
      <w:r w:rsidR="00F76854">
        <w:rPr>
          <w:rFonts w:eastAsia="Calibri"/>
          <w:sz w:val="27"/>
          <w:szCs w:val="27"/>
          <w:lang w:eastAsia="en-US"/>
        </w:rPr>
        <w:t>и</w:t>
      </w:r>
      <w:r w:rsidR="00011B75">
        <w:rPr>
          <w:rFonts w:eastAsia="Calibri"/>
          <w:sz w:val="27"/>
          <w:szCs w:val="27"/>
          <w:lang w:eastAsia="en-US"/>
        </w:rPr>
        <w:t>, фасад</w:t>
      </w:r>
      <w:r w:rsidR="00F76854">
        <w:rPr>
          <w:rFonts w:eastAsia="Calibri"/>
          <w:sz w:val="27"/>
          <w:szCs w:val="27"/>
          <w:lang w:eastAsia="en-US"/>
        </w:rPr>
        <w:t>а</w:t>
      </w:r>
      <w:r w:rsidR="00011B75">
        <w:rPr>
          <w:rFonts w:eastAsia="Calibri"/>
          <w:sz w:val="27"/>
          <w:szCs w:val="27"/>
          <w:lang w:eastAsia="en-US"/>
        </w:rPr>
        <w:t xml:space="preserve"> – на период 2023-2025 годов (на 2024 год).</w:t>
      </w:r>
    </w:p>
    <w:bookmarkEnd w:id="11"/>
    <w:p w:rsidR="00C52F90" w:rsidRDefault="00A053CD" w:rsidP="007721B0">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 к протоколу.</w:t>
      </w:r>
    </w:p>
    <w:p w:rsidR="00A053CD" w:rsidRPr="00A90C09" w:rsidRDefault="00A053CD" w:rsidP="007721B0">
      <w:pPr>
        <w:autoSpaceDE w:val="0"/>
        <w:autoSpaceDN w:val="0"/>
        <w:adjustRightInd w:val="0"/>
        <w:ind w:firstLine="567"/>
        <w:jc w:val="both"/>
        <w:rPr>
          <w:rFonts w:eastAsia="Calibri"/>
          <w:b/>
          <w:sz w:val="27"/>
          <w:szCs w:val="27"/>
          <w:lang w:eastAsia="en-US"/>
        </w:rPr>
      </w:pPr>
    </w:p>
    <w:p w:rsidR="00E1130F" w:rsidRPr="00F76854" w:rsidRDefault="002C0E03" w:rsidP="00F76854">
      <w:pPr>
        <w:autoSpaceDE w:val="0"/>
        <w:autoSpaceDN w:val="0"/>
        <w:adjustRightInd w:val="0"/>
        <w:ind w:firstLine="567"/>
        <w:jc w:val="both"/>
        <w:rPr>
          <w:rFonts w:eastAsia="Calibri"/>
          <w:sz w:val="27"/>
          <w:szCs w:val="27"/>
          <w:lang w:eastAsia="en-US"/>
        </w:rPr>
      </w:pPr>
      <w:bookmarkStart w:id="12" w:name="_Hlk5370320"/>
      <w:r w:rsidRPr="00F76854">
        <w:rPr>
          <w:rFonts w:eastAsia="Calibri"/>
          <w:b/>
          <w:bCs/>
          <w:sz w:val="27"/>
          <w:szCs w:val="27"/>
          <w:lang w:eastAsia="en-US"/>
        </w:rPr>
        <w:t>3.</w:t>
      </w:r>
      <w:r w:rsidRPr="00F76854">
        <w:rPr>
          <w:rFonts w:eastAsia="Calibri"/>
          <w:sz w:val="27"/>
          <w:szCs w:val="27"/>
          <w:lang w:eastAsia="en-US"/>
        </w:rPr>
        <w:t> </w:t>
      </w:r>
      <w:r w:rsidR="001F4323" w:rsidRPr="00F76854">
        <w:rPr>
          <w:rFonts w:eastAsia="Calibri"/>
          <w:sz w:val="27"/>
          <w:szCs w:val="27"/>
          <w:lang w:eastAsia="en-US"/>
        </w:rPr>
        <w:t>Рассмотрение з</w:t>
      </w:r>
      <w:r w:rsidR="002E77D1" w:rsidRPr="00F76854">
        <w:rPr>
          <w:rFonts w:eastAsia="Calibri"/>
          <w:sz w:val="27"/>
          <w:szCs w:val="27"/>
          <w:lang w:eastAsia="en-US"/>
        </w:rPr>
        <w:t>аявлени</w:t>
      </w:r>
      <w:r w:rsidR="00E1130F" w:rsidRPr="00F76854">
        <w:rPr>
          <w:rFonts w:eastAsia="Calibri"/>
          <w:sz w:val="27"/>
          <w:szCs w:val="27"/>
          <w:lang w:eastAsia="en-US"/>
        </w:rPr>
        <w:t>й</w:t>
      </w:r>
      <w:r w:rsidR="001F4323" w:rsidRPr="00F76854">
        <w:rPr>
          <w:rFonts w:eastAsia="Calibri"/>
          <w:sz w:val="27"/>
          <w:szCs w:val="27"/>
          <w:lang w:eastAsia="en-US"/>
        </w:rPr>
        <w:t>, представленн</w:t>
      </w:r>
      <w:bookmarkStart w:id="13" w:name="_Hlk8131430"/>
      <w:r w:rsidR="00E1130F" w:rsidRPr="00F76854">
        <w:rPr>
          <w:rFonts w:eastAsia="Calibri"/>
          <w:sz w:val="27"/>
          <w:szCs w:val="27"/>
          <w:lang w:eastAsia="en-US"/>
        </w:rPr>
        <w:t>ых МП «Жилищное хозяйство»</w:t>
      </w:r>
      <w:bookmarkEnd w:id="12"/>
      <w:bookmarkEnd w:id="13"/>
      <w:r w:rsidR="00E1130F" w:rsidRPr="00F76854">
        <w:rPr>
          <w:rFonts w:eastAsia="Calibri"/>
          <w:sz w:val="27"/>
          <w:szCs w:val="27"/>
          <w:lang w:eastAsia="en-US"/>
        </w:rPr>
        <w:t>:</w:t>
      </w:r>
    </w:p>
    <w:p w:rsidR="007721B0" w:rsidRPr="00E1130F" w:rsidRDefault="002C0E03" w:rsidP="002C0E03">
      <w:pPr>
        <w:pStyle w:val="a7"/>
        <w:autoSpaceDE w:val="0"/>
        <w:autoSpaceDN w:val="0"/>
        <w:adjustRightInd w:val="0"/>
        <w:ind w:left="0" w:firstLine="567"/>
        <w:jc w:val="both"/>
        <w:rPr>
          <w:rFonts w:eastAsia="Calibri"/>
          <w:sz w:val="27"/>
          <w:szCs w:val="27"/>
          <w:lang w:eastAsia="en-US"/>
        </w:rPr>
      </w:pPr>
      <w:r w:rsidRPr="002C0E03">
        <w:rPr>
          <w:rFonts w:eastAsia="Calibri"/>
          <w:b/>
          <w:bCs/>
          <w:sz w:val="27"/>
          <w:szCs w:val="27"/>
          <w:lang w:eastAsia="en-US"/>
        </w:rPr>
        <w:t>3.1.</w:t>
      </w:r>
      <w:r w:rsidR="007721B0" w:rsidRPr="00E1130F">
        <w:rPr>
          <w:rFonts w:eastAsia="Calibri"/>
          <w:b/>
          <w:sz w:val="27"/>
          <w:szCs w:val="27"/>
          <w:lang w:eastAsia="en-US"/>
        </w:rPr>
        <w:t xml:space="preserve"> </w:t>
      </w:r>
      <w:proofErr w:type="gramStart"/>
      <w:r w:rsidR="007721B0" w:rsidRPr="00E1130F">
        <w:rPr>
          <w:rFonts w:eastAsia="Calibri"/>
          <w:sz w:val="27"/>
          <w:szCs w:val="27"/>
          <w:lang w:eastAsia="en-US"/>
        </w:rPr>
        <w:t>о  переносе</w:t>
      </w:r>
      <w:proofErr w:type="gramEnd"/>
      <w:r w:rsidR="007721B0" w:rsidRPr="00E1130F">
        <w:rPr>
          <w:rFonts w:eastAsia="Calibri"/>
          <w:sz w:val="27"/>
          <w:szCs w:val="27"/>
          <w:lang w:eastAsia="en-US"/>
        </w:rPr>
        <w:t xml:space="preserve"> установленного срока капитального ремонта (отдельных услуг и(или) работ по капитальному ремонту) на более ранний период (срок), в отношении </w:t>
      </w:r>
      <w:r w:rsidR="00E1130F" w:rsidRPr="00E1130F">
        <w:rPr>
          <w:rFonts w:eastAsia="Calibri"/>
          <w:sz w:val="27"/>
          <w:szCs w:val="27"/>
          <w:lang w:eastAsia="en-US"/>
        </w:rPr>
        <w:t>2</w:t>
      </w:r>
      <w:r w:rsidR="007721B0" w:rsidRPr="00E1130F">
        <w:rPr>
          <w:rFonts w:eastAsia="Calibri"/>
          <w:sz w:val="27"/>
          <w:szCs w:val="27"/>
          <w:lang w:eastAsia="en-US"/>
        </w:rPr>
        <w:t xml:space="preserve"> многоквартирн</w:t>
      </w:r>
      <w:r w:rsidR="00E1130F" w:rsidRPr="00E1130F">
        <w:rPr>
          <w:rFonts w:eastAsia="Calibri"/>
          <w:sz w:val="27"/>
          <w:szCs w:val="27"/>
          <w:lang w:eastAsia="en-US"/>
        </w:rPr>
        <w:t>ых домов</w:t>
      </w:r>
      <w:r w:rsidR="007721B0" w:rsidRPr="00E1130F">
        <w:rPr>
          <w:rFonts w:eastAsia="Calibri"/>
          <w:sz w:val="27"/>
          <w:szCs w:val="27"/>
          <w:lang w:eastAsia="en-US"/>
        </w:rPr>
        <w:t xml:space="preserve">: </w:t>
      </w:r>
    </w:p>
    <w:p w:rsidR="00672820" w:rsidRPr="00672820" w:rsidRDefault="00672820" w:rsidP="00672820">
      <w:pPr>
        <w:autoSpaceDE w:val="0"/>
        <w:autoSpaceDN w:val="0"/>
        <w:adjustRightInd w:val="0"/>
        <w:ind w:firstLine="567"/>
        <w:jc w:val="both"/>
        <w:rPr>
          <w:sz w:val="27"/>
          <w:szCs w:val="27"/>
        </w:rPr>
      </w:pPr>
      <w:r w:rsidRPr="00672820">
        <w:rPr>
          <w:sz w:val="27"/>
          <w:szCs w:val="27"/>
        </w:rPr>
        <w:t>г. Кириши, ул. Строителей, д. 40 – перенос срока капитального ремонта фасада на период 2020-2022 годов</w:t>
      </w:r>
      <w:r>
        <w:rPr>
          <w:sz w:val="27"/>
          <w:szCs w:val="27"/>
        </w:rPr>
        <w:t xml:space="preserve"> (</w:t>
      </w:r>
      <w:r w:rsidRPr="00672820">
        <w:rPr>
          <w:sz w:val="27"/>
          <w:szCs w:val="27"/>
        </w:rPr>
        <w:t>дом 1991 года постройки, капитальный ремонт фасада – 2008 год, системы холодного водоснабжения – 2002 год</w:t>
      </w:r>
      <w:r>
        <w:rPr>
          <w:sz w:val="27"/>
          <w:szCs w:val="27"/>
        </w:rPr>
        <w:t>),</w:t>
      </w:r>
      <w:r w:rsidRPr="00672820">
        <w:rPr>
          <w:sz w:val="27"/>
          <w:szCs w:val="27"/>
        </w:rPr>
        <w:t xml:space="preserve"> </w:t>
      </w:r>
    </w:p>
    <w:p w:rsidR="00672820" w:rsidRDefault="00672820" w:rsidP="00672820">
      <w:pPr>
        <w:autoSpaceDE w:val="0"/>
        <w:autoSpaceDN w:val="0"/>
        <w:adjustRightInd w:val="0"/>
        <w:ind w:firstLine="567"/>
        <w:jc w:val="both"/>
        <w:rPr>
          <w:sz w:val="27"/>
          <w:szCs w:val="27"/>
        </w:rPr>
      </w:pPr>
      <w:r w:rsidRPr="00672820">
        <w:rPr>
          <w:sz w:val="27"/>
          <w:szCs w:val="27"/>
        </w:rPr>
        <w:t>г. Кириши, ул. Энергетиков, д. 40 - перенос срока капитального ремонта фасада на период 2020-2022 годов</w:t>
      </w:r>
      <w:r>
        <w:rPr>
          <w:sz w:val="27"/>
          <w:szCs w:val="27"/>
        </w:rPr>
        <w:t xml:space="preserve"> (до</w:t>
      </w:r>
      <w:r w:rsidRPr="00672820">
        <w:rPr>
          <w:sz w:val="27"/>
          <w:szCs w:val="27"/>
        </w:rPr>
        <w:t>м 1994 года постройки, капитальный ремонт фасада – 2010 год, системы электроснабжения – 2008 год</w:t>
      </w:r>
      <w:r w:rsidR="002C0E03">
        <w:rPr>
          <w:sz w:val="27"/>
          <w:szCs w:val="27"/>
        </w:rPr>
        <w:t>),</w:t>
      </w:r>
      <w:r w:rsidRPr="00672820">
        <w:rPr>
          <w:sz w:val="27"/>
          <w:szCs w:val="27"/>
        </w:rPr>
        <w:t xml:space="preserve"> </w:t>
      </w:r>
    </w:p>
    <w:p w:rsidR="00672820" w:rsidRPr="00672820" w:rsidRDefault="00C920EA" w:rsidP="00672820">
      <w:pPr>
        <w:autoSpaceDE w:val="0"/>
        <w:autoSpaceDN w:val="0"/>
        <w:adjustRightInd w:val="0"/>
        <w:jc w:val="both"/>
        <w:rPr>
          <w:rFonts w:eastAsia="Calibri"/>
          <w:sz w:val="27"/>
          <w:szCs w:val="27"/>
          <w:lang w:eastAsia="en-US"/>
        </w:rPr>
      </w:pPr>
      <w:bookmarkStart w:id="14" w:name="_Hlk534894465"/>
      <w:proofErr w:type="gramStart"/>
      <w:r w:rsidRPr="00A90C09">
        <w:rPr>
          <w:rFonts w:eastAsia="Calibri"/>
          <w:b/>
          <w:sz w:val="27"/>
          <w:szCs w:val="27"/>
          <w:lang w:eastAsia="en-US"/>
        </w:rPr>
        <w:t>Решили:</w:t>
      </w:r>
      <w:r w:rsidRPr="00A90C09">
        <w:rPr>
          <w:rFonts w:eastAsia="Calibri"/>
          <w:sz w:val="27"/>
          <w:szCs w:val="27"/>
          <w:lang w:eastAsia="en-US"/>
        </w:rPr>
        <w:t xml:space="preserve"> </w:t>
      </w:r>
      <w:bookmarkEnd w:id="14"/>
      <w:r w:rsidR="00672820" w:rsidRPr="00672820">
        <w:rPr>
          <w:rFonts w:eastAsia="Calibri"/>
          <w:sz w:val="27"/>
          <w:szCs w:val="27"/>
          <w:lang w:eastAsia="en-US"/>
        </w:rPr>
        <w:t xml:space="preserve"> вернуть</w:t>
      </w:r>
      <w:proofErr w:type="gramEnd"/>
      <w:r w:rsidR="00672820" w:rsidRPr="00672820">
        <w:rPr>
          <w:rFonts w:eastAsia="Calibri"/>
          <w:sz w:val="27"/>
          <w:szCs w:val="27"/>
          <w:lang w:eastAsia="en-US"/>
        </w:rPr>
        <w:t xml:space="preserve"> документы заявителю в связи с представлением документов не в полном объеме в соответствии с пунктом 3.1</w:t>
      </w:r>
      <w:r w:rsidR="00672820">
        <w:rPr>
          <w:rFonts w:eastAsia="Calibri"/>
          <w:sz w:val="27"/>
          <w:szCs w:val="27"/>
          <w:lang w:eastAsia="en-US"/>
        </w:rPr>
        <w:t>0.1 П</w:t>
      </w:r>
      <w:r w:rsidR="00672820" w:rsidRPr="00672820">
        <w:rPr>
          <w:rFonts w:eastAsia="Calibri"/>
          <w:sz w:val="27"/>
          <w:szCs w:val="27"/>
          <w:lang w:eastAsia="en-US"/>
        </w:rPr>
        <w:t>орядка</w:t>
      </w:r>
      <w:r w:rsidR="00672820">
        <w:rPr>
          <w:rFonts w:eastAsia="Calibri"/>
          <w:sz w:val="27"/>
          <w:szCs w:val="27"/>
          <w:lang w:eastAsia="en-US"/>
        </w:rPr>
        <w:t xml:space="preserve"> и</w:t>
      </w:r>
      <w:r w:rsidR="00672820" w:rsidRPr="00672820">
        <w:rPr>
          <w:sz w:val="27"/>
          <w:szCs w:val="27"/>
        </w:rPr>
        <w:t xml:space="preserve"> </w:t>
      </w:r>
      <w:r w:rsidR="00672820" w:rsidRPr="00672820">
        <w:rPr>
          <w:rFonts w:eastAsia="Calibri"/>
          <w:sz w:val="27"/>
          <w:szCs w:val="27"/>
          <w:lang w:eastAsia="en-US"/>
        </w:rPr>
        <w:t>в связи с оформлением документов не в соответствии с требованиями действующего законодательства.</w:t>
      </w:r>
    </w:p>
    <w:p w:rsidR="006D0AF9" w:rsidRDefault="0070626B" w:rsidP="006D0AF9">
      <w:pPr>
        <w:ind w:firstLine="567"/>
        <w:jc w:val="both"/>
        <w:rPr>
          <w:rFonts w:eastAsia="Calibri"/>
          <w:sz w:val="27"/>
          <w:szCs w:val="27"/>
          <w:lang w:eastAsia="en-US"/>
        </w:rPr>
      </w:pPr>
      <w:r>
        <w:rPr>
          <w:rFonts w:eastAsia="Calibri"/>
          <w:sz w:val="27"/>
          <w:szCs w:val="27"/>
          <w:lang w:eastAsia="en-US"/>
        </w:rPr>
        <w:t xml:space="preserve">Приложение № </w:t>
      </w:r>
      <w:proofErr w:type="gramStart"/>
      <w:r>
        <w:rPr>
          <w:rFonts w:eastAsia="Calibri"/>
          <w:sz w:val="27"/>
          <w:szCs w:val="27"/>
          <w:lang w:eastAsia="en-US"/>
        </w:rPr>
        <w:t>3.1  к</w:t>
      </w:r>
      <w:proofErr w:type="gramEnd"/>
      <w:r>
        <w:rPr>
          <w:rFonts w:eastAsia="Calibri"/>
          <w:sz w:val="27"/>
          <w:szCs w:val="27"/>
          <w:lang w:eastAsia="en-US"/>
        </w:rPr>
        <w:t xml:space="preserve"> протоколу. </w:t>
      </w:r>
    </w:p>
    <w:p w:rsidR="0070626B" w:rsidRDefault="0070626B" w:rsidP="006D0AF9">
      <w:pPr>
        <w:ind w:firstLine="567"/>
        <w:jc w:val="both"/>
        <w:rPr>
          <w:rFonts w:eastAsia="Calibri"/>
          <w:b/>
          <w:sz w:val="27"/>
          <w:szCs w:val="27"/>
          <w:lang w:eastAsia="en-US"/>
        </w:rPr>
      </w:pPr>
    </w:p>
    <w:p w:rsidR="006D0AF9" w:rsidRPr="006D0AF9" w:rsidRDefault="006D0AF9" w:rsidP="006D0AF9">
      <w:pPr>
        <w:ind w:firstLine="567"/>
        <w:jc w:val="both"/>
        <w:rPr>
          <w:rFonts w:eastAsia="Calibri"/>
          <w:sz w:val="27"/>
          <w:szCs w:val="27"/>
          <w:lang w:eastAsia="en-US"/>
        </w:rPr>
      </w:pPr>
      <w:r w:rsidRPr="002C0E03">
        <w:rPr>
          <w:rFonts w:eastAsia="Calibri"/>
          <w:b/>
          <w:bCs/>
          <w:sz w:val="27"/>
          <w:szCs w:val="27"/>
          <w:lang w:eastAsia="en-US"/>
        </w:rPr>
        <w:t>3.2.</w:t>
      </w:r>
      <w:r w:rsidRPr="006D0AF9">
        <w:rPr>
          <w:rFonts w:eastAsia="Calibri"/>
          <w:sz w:val="27"/>
          <w:szCs w:val="27"/>
          <w:lang w:eastAsia="en-US"/>
        </w:rPr>
        <w:t xml:space="preserve"> о расширении перечня планируемых видов услуг и(или) работ по капитальному ремонту, в отношении 6 многоквартирных домов: </w:t>
      </w:r>
    </w:p>
    <w:p w:rsidR="006D0AF9" w:rsidRPr="006D0AF9" w:rsidRDefault="006D0AF9" w:rsidP="006D0AF9">
      <w:pPr>
        <w:ind w:firstLine="567"/>
        <w:jc w:val="both"/>
        <w:rPr>
          <w:rFonts w:eastAsia="Calibri"/>
          <w:sz w:val="27"/>
          <w:szCs w:val="27"/>
          <w:lang w:eastAsia="en-US"/>
        </w:rPr>
      </w:pPr>
      <w:r w:rsidRPr="006D0AF9">
        <w:rPr>
          <w:rFonts w:eastAsia="Calibri"/>
          <w:sz w:val="27"/>
          <w:szCs w:val="27"/>
          <w:lang w:eastAsia="en-US"/>
        </w:rPr>
        <w:t> </w:t>
      </w:r>
      <w:proofErr w:type="spellStart"/>
      <w:r w:rsidRPr="006D0AF9">
        <w:rPr>
          <w:rFonts w:eastAsia="Calibri"/>
          <w:sz w:val="27"/>
          <w:szCs w:val="27"/>
          <w:lang w:eastAsia="en-US"/>
        </w:rPr>
        <w:t>Киришский</w:t>
      </w:r>
      <w:proofErr w:type="spellEnd"/>
      <w:r w:rsidRPr="006D0AF9">
        <w:rPr>
          <w:rFonts w:eastAsia="Calibri"/>
          <w:sz w:val="27"/>
          <w:szCs w:val="27"/>
          <w:lang w:eastAsia="en-US"/>
        </w:rPr>
        <w:t xml:space="preserve"> район, г. Кириши, проспект Героев, д.10 – включение работ </w:t>
      </w:r>
      <w:proofErr w:type="gramStart"/>
      <w:r w:rsidRPr="006D0AF9">
        <w:rPr>
          <w:rFonts w:eastAsia="Calibri"/>
          <w:sz w:val="27"/>
          <w:szCs w:val="27"/>
          <w:lang w:eastAsia="en-US"/>
        </w:rPr>
        <w:t>по  капитальному</w:t>
      </w:r>
      <w:proofErr w:type="gramEnd"/>
      <w:r w:rsidRPr="006D0AF9">
        <w:rPr>
          <w:rFonts w:eastAsia="Calibri"/>
          <w:sz w:val="27"/>
          <w:szCs w:val="27"/>
          <w:lang w:eastAsia="en-US"/>
        </w:rPr>
        <w:t xml:space="preserve"> ремонту лифта на период 2032-2034 (дом 1978 года постройки, капитальный ремонт не проводился),</w:t>
      </w:r>
    </w:p>
    <w:p w:rsidR="006D0AF9" w:rsidRPr="006D0AF9" w:rsidRDefault="006D0AF9" w:rsidP="006D0AF9">
      <w:pPr>
        <w:ind w:firstLine="567"/>
        <w:jc w:val="both"/>
        <w:rPr>
          <w:rFonts w:eastAsia="Calibri"/>
          <w:sz w:val="27"/>
          <w:szCs w:val="27"/>
          <w:lang w:eastAsia="en-US"/>
        </w:rPr>
      </w:pPr>
      <w:proofErr w:type="spellStart"/>
      <w:r w:rsidRPr="006D0AF9">
        <w:rPr>
          <w:rFonts w:eastAsia="Calibri"/>
          <w:sz w:val="27"/>
          <w:szCs w:val="27"/>
          <w:lang w:eastAsia="en-US"/>
        </w:rPr>
        <w:lastRenderedPageBreak/>
        <w:t>Киришский</w:t>
      </w:r>
      <w:proofErr w:type="spellEnd"/>
      <w:r w:rsidRPr="006D0AF9">
        <w:rPr>
          <w:rFonts w:eastAsia="Calibri"/>
          <w:sz w:val="27"/>
          <w:szCs w:val="27"/>
          <w:lang w:eastAsia="en-US"/>
        </w:rPr>
        <w:t xml:space="preserve"> район, г. Кириши, проспект Ленина, д.21 – включение работ </w:t>
      </w:r>
      <w:proofErr w:type="gramStart"/>
      <w:r w:rsidRPr="006D0AF9">
        <w:rPr>
          <w:rFonts w:eastAsia="Calibri"/>
          <w:sz w:val="27"/>
          <w:szCs w:val="27"/>
          <w:lang w:eastAsia="en-US"/>
        </w:rPr>
        <w:t>по  капитальному</w:t>
      </w:r>
      <w:proofErr w:type="gramEnd"/>
      <w:r w:rsidRPr="006D0AF9">
        <w:rPr>
          <w:rFonts w:eastAsia="Calibri"/>
          <w:sz w:val="27"/>
          <w:szCs w:val="27"/>
          <w:lang w:eastAsia="en-US"/>
        </w:rPr>
        <w:t xml:space="preserve"> ремонту лифта на период 2035-2037 годов (дом 1986 года постройки,  капитальный ремонт не проводился),</w:t>
      </w:r>
      <w:r w:rsidRPr="006D0AF9">
        <w:rPr>
          <w:rFonts w:eastAsia="Calibri"/>
          <w:sz w:val="27"/>
          <w:szCs w:val="27"/>
          <w:lang w:eastAsia="en-US"/>
        </w:rPr>
        <w:tab/>
      </w:r>
      <w:r w:rsidRPr="006D0AF9">
        <w:rPr>
          <w:rFonts w:eastAsia="Calibri"/>
          <w:sz w:val="27"/>
          <w:szCs w:val="27"/>
          <w:lang w:eastAsia="en-US"/>
        </w:rPr>
        <w:tab/>
      </w:r>
    </w:p>
    <w:p w:rsidR="006D0AF9" w:rsidRPr="006D0AF9" w:rsidRDefault="006D0AF9" w:rsidP="006D0AF9">
      <w:pPr>
        <w:ind w:firstLine="567"/>
        <w:jc w:val="both"/>
        <w:rPr>
          <w:rFonts w:eastAsia="Calibri"/>
          <w:b/>
          <w:sz w:val="27"/>
          <w:szCs w:val="27"/>
          <w:lang w:eastAsia="en-US"/>
        </w:rPr>
      </w:pPr>
      <w:proofErr w:type="spellStart"/>
      <w:r w:rsidRPr="006D0AF9">
        <w:rPr>
          <w:rFonts w:eastAsia="Calibri"/>
          <w:sz w:val="27"/>
          <w:szCs w:val="27"/>
          <w:lang w:eastAsia="en-US"/>
        </w:rPr>
        <w:t>Киришский</w:t>
      </w:r>
      <w:proofErr w:type="spellEnd"/>
      <w:r w:rsidRPr="006D0AF9">
        <w:rPr>
          <w:rFonts w:eastAsia="Calibri"/>
          <w:sz w:val="27"/>
          <w:szCs w:val="27"/>
          <w:lang w:eastAsia="en-US"/>
        </w:rPr>
        <w:t xml:space="preserve"> район, г. Кириши, проспект Ленина, д.23 – включение работ </w:t>
      </w:r>
      <w:proofErr w:type="gramStart"/>
      <w:r w:rsidRPr="006D0AF9">
        <w:rPr>
          <w:rFonts w:eastAsia="Calibri"/>
          <w:sz w:val="27"/>
          <w:szCs w:val="27"/>
          <w:lang w:eastAsia="en-US"/>
        </w:rPr>
        <w:t>по  капитальному</w:t>
      </w:r>
      <w:proofErr w:type="gramEnd"/>
      <w:r w:rsidRPr="006D0AF9">
        <w:rPr>
          <w:rFonts w:eastAsia="Calibri"/>
          <w:sz w:val="27"/>
          <w:szCs w:val="27"/>
          <w:lang w:eastAsia="en-US"/>
        </w:rPr>
        <w:t xml:space="preserve"> ремонту лифта на период 2035-2037 годов (дом 1986 года постройки, капитальный ремонт не проводился).</w:t>
      </w:r>
      <w:r w:rsidRPr="006D0AF9">
        <w:rPr>
          <w:rFonts w:eastAsia="Calibri"/>
          <w:b/>
          <w:sz w:val="27"/>
          <w:szCs w:val="27"/>
          <w:lang w:eastAsia="en-US"/>
        </w:rPr>
        <w:tab/>
      </w:r>
      <w:r w:rsidRPr="006D0AF9">
        <w:rPr>
          <w:rFonts w:eastAsia="Calibri"/>
          <w:b/>
          <w:sz w:val="27"/>
          <w:szCs w:val="27"/>
          <w:lang w:eastAsia="en-US"/>
        </w:rPr>
        <w:tab/>
      </w:r>
    </w:p>
    <w:p w:rsidR="006D0AF9" w:rsidRPr="006D0AF9" w:rsidRDefault="006D0AF9" w:rsidP="002C0E03">
      <w:pPr>
        <w:ind w:firstLine="567"/>
        <w:jc w:val="both"/>
        <w:rPr>
          <w:rFonts w:eastAsia="Calibri"/>
          <w:sz w:val="27"/>
          <w:szCs w:val="27"/>
          <w:lang w:eastAsia="en-US"/>
        </w:rPr>
      </w:pPr>
      <w:r w:rsidRPr="006D0AF9">
        <w:rPr>
          <w:rFonts w:eastAsia="Calibri"/>
          <w:sz w:val="27"/>
          <w:szCs w:val="27"/>
          <w:lang w:eastAsia="en-US"/>
        </w:rPr>
        <w:t xml:space="preserve"> </w:t>
      </w:r>
      <w:proofErr w:type="spellStart"/>
      <w:r w:rsidRPr="006D0AF9">
        <w:rPr>
          <w:rFonts w:eastAsia="Calibri"/>
          <w:sz w:val="27"/>
          <w:szCs w:val="27"/>
          <w:lang w:eastAsia="en-US"/>
        </w:rPr>
        <w:t>Киришский</w:t>
      </w:r>
      <w:proofErr w:type="spellEnd"/>
      <w:r w:rsidRPr="006D0AF9">
        <w:rPr>
          <w:rFonts w:eastAsia="Calibri"/>
          <w:sz w:val="27"/>
          <w:szCs w:val="27"/>
          <w:lang w:eastAsia="en-US"/>
        </w:rPr>
        <w:t xml:space="preserve"> район, г. Кириши, проспект Ленина, д.28 – включение работ </w:t>
      </w:r>
      <w:proofErr w:type="gramStart"/>
      <w:r w:rsidRPr="006D0AF9">
        <w:rPr>
          <w:rFonts w:eastAsia="Calibri"/>
          <w:sz w:val="27"/>
          <w:szCs w:val="27"/>
          <w:lang w:eastAsia="en-US"/>
        </w:rPr>
        <w:t>по  капитальному</w:t>
      </w:r>
      <w:proofErr w:type="gramEnd"/>
      <w:r w:rsidRPr="006D0AF9">
        <w:rPr>
          <w:rFonts w:eastAsia="Calibri"/>
          <w:sz w:val="27"/>
          <w:szCs w:val="27"/>
          <w:lang w:eastAsia="en-US"/>
        </w:rPr>
        <w:t xml:space="preserve"> ремонту лифта на период 2032-2034 годов (дом 1977 года постройки,  капитальный ремонт не проводился),</w:t>
      </w:r>
      <w:r w:rsidRPr="006D0AF9">
        <w:rPr>
          <w:rFonts w:eastAsia="Calibri"/>
          <w:sz w:val="27"/>
          <w:szCs w:val="27"/>
          <w:lang w:eastAsia="en-US"/>
        </w:rPr>
        <w:tab/>
      </w:r>
      <w:r w:rsidRPr="006D0AF9">
        <w:rPr>
          <w:rFonts w:eastAsia="Calibri"/>
          <w:sz w:val="27"/>
          <w:szCs w:val="27"/>
          <w:lang w:eastAsia="en-US"/>
        </w:rPr>
        <w:tab/>
      </w:r>
    </w:p>
    <w:p w:rsidR="006D0AF9" w:rsidRPr="006D0AF9" w:rsidRDefault="006D0AF9" w:rsidP="006D0AF9">
      <w:pPr>
        <w:ind w:firstLine="567"/>
        <w:jc w:val="both"/>
        <w:rPr>
          <w:rFonts w:eastAsia="Calibri"/>
          <w:sz w:val="27"/>
          <w:szCs w:val="27"/>
          <w:lang w:eastAsia="en-US"/>
        </w:rPr>
      </w:pPr>
      <w:proofErr w:type="spellStart"/>
      <w:r w:rsidRPr="006D0AF9">
        <w:rPr>
          <w:rFonts w:eastAsia="Calibri"/>
          <w:sz w:val="27"/>
          <w:szCs w:val="27"/>
          <w:lang w:eastAsia="en-US"/>
        </w:rPr>
        <w:t>Киришский</w:t>
      </w:r>
      <w:proofErr w:type="spellEnd"/>
      <w:r w:rsidRPr="006D0AF9">
        <w:rPr>
          <w:rFonts w:eastAsia="Calibri"/>
          <w:sz w:val="27"/>
          <w:szCs w:val="27"/>
          <w:lang w:eastAsia="en-US"/>
        </w:rPr>
        <w:t xml:space="preserve"> район, г. Кириши, проспект Ленина, д.39 – включение работ </w:t>
      </w:r>
      <w:proofErr w:type="gramStart"/>
      <w:r w:rsidRPr="006D0AF9">
        <w:rPr>
          <w:rFonts w:eastAsia="Calibri"/>
          <w:sz w:val="27"/>
          <w:szCs w:val="27"/>
          <w:lang w:eastAsia="en-US"/>
        </w:rPr>
        <w:t>по  капитальному</w:t>
      </w:r>
      <w:proofErr w:type="gramEnd"/>
      <w:r w:rsidRPr="006D0AF9">
        <w:rPr>
          <w:rFonts w:eastAsia="Calibri"/>
          <w:sz w:val="27"/>
          <w:szCs w:val="27"/>
          <w:lang w:eastAsia="en-US"/>
        </w:rPr>
        <w:t xml:space="preserve"> ремонту лифта на период 2026-2028 годов (дом 1989 года постройки, капитальный ремонт не проводился),</w:t>
      </w:r>
      <w:r w:rsidRPr="006D0AF9">
        <w:rPr>
          <w:rFonts w:eastAsia="Calibri"/>
          <w:sz w:val="27"/>
          <w:szCs w:val="27"/>
          <w:lang w:eastAsia="en-US"/>
        </w:rPr>
        <w:tab/>
      </w:r>
      <w:r w:rsidRPr="006D0AF9">
        <w:rPr>
          <w:rFonts w:eastAsia="Calibri"/>
          <w:sz w:val="27"/>
          <w:szCs w:val="27"/>
          <w:lang w:eastAsia="en-US"/>
        </w:rPr>
        <w:tab/>
      </w:r>
    </w:p>
    <w:p w:rsidR="006D0AF9" w:rsidRPr="006D0AF9" w:rsidRDefault="006D0AF9" w:rsidP="006D0AF9">
      <w:pPr>
        <w:ind w:firstLine="567"/>
        <w:jc w:val="both"/>
        <w:rPr>
          <w:rFonts w:eastAsia="Calibri"/>
          <w:b/>
          <w:sz w:val="27"/>
          <w:szCs w:val="27"/>
          <w:lang w:eastAsia="en-US"/>
        </w:rPr>
      </w:pPr>
      <w:proofErr w:type="spellStart"/>
      <w:r w:rsidRPr="006D0AF9">
        <w:rPr>
          <w:rFonts w:eastAsia="Calibri"/>
          <w:sz w:val="27"/>
          <w:szCs w:val="27"/>
          <w:lang w:eastAsia="en-US"/>
        </w:rPr>
        <w:t>Киришский</w:t>
      </w:r>
      <w:proofErr w:type="spellEnd"/>
      <w:r w:rsidRPr="006D0AF9">
        <w:rPr>
          <w:rFonts w:eastAsia="Calibri"/>
          <w:sz w:val="27"/>
          <w:szCs w:val="27"/>
          <w:lang w:eastAsia="en-US"/>
        </w:rPr>
        <w:t xml:space="preserve"> район, г. Кириши, ул. Строителей, д.30А – включение работ </w:t>
      </w:r>
      <w:proofErr w:type="gramStart"/>
      <w:r w:rsidRPr="006D0AF9">
        <w:rPr>
          <w:rFonts w:eastAsia="Calibri"/>
          <w:sz w:val="27"/>
          <w:szCs w:val="27"/>
          <w:lang w:eastAsia="en-US"/>
        </w:rPr>
        <w:t>по  капитальному</w:t>
      </w:r>
      <w:proofErr w:type="gramEnd"/>
      <w:r w:rsidRPr="006D0AF9">
        <w:rPr>
          <w:rFonts w:eastAsia="Calibri"/>
          <w:sz w:val="27"/>
          <w:szCs w:val="27"/>
          <w:lang w:eastAsia="en-US"/>
        </w:rPr>
        <w:t xml:space="preserve"> ремонту лифта на период 2020-2022 годов (дом 1996 года постройки,  капитальный ремонт не проводился).</w:t>
      </w:r>
      <w:r w:rsidRPr="006D0AF9">
        <w:rPr>
          <w:rFonts w:eastAsia="Calibri"/>
          <w:sz w:val="27"/>
          <w:szCs w:val="27"/>
          <w:lang w:eastAsia="en-US"/>
        </w:rPr>
        <w:tab/>
      </w:r>
      <w:r w:rsidRPr="006D0AF9">
        <w:rPr>
          <w:rFonts w:eastAsia="Calibri"/>
          <w:b/>
          <w:sz w:val="27"/>
          <w:szCs w:val="27"/>
          <w:lang w:eastAsia="en-US"/>
        </w:rPr>
        <w:tab/>
      </w:r>
    </w:p>
    <w:p w:rsidR="006D0AF9" w:rsidRPr="002C0E03" w:rsidRDefault="006D0AF9" w:rsidP="006D0AF9">
      <w:pPr>
        <w:jc w:val="both"/>
        <w:rPr>
          <w:rFonts w:eastAsia="Calibri"/>
          <w:bCs/>
          <w:sz w:val="27"/>
          <w:szCs w:val="27"/>
          <w:lang w:eastAsia="en-US"/>
        </w:rPr>
      </w:pPr>
      <w:proofErr w:type="gramStart"/>
      <w:r w:rsidRPr="006D0AF9">
        <w:rPr>
          <w:rFonts w:eastAsia="Calibri"/>
          <w:b/>
          <w:sz w:val="27"/>
          <w:szCs w:val="27"/>
          <w:lang w:eastAsia="en-US"/>
        </w:rPr>
        <w:t xml:space="preserve">Решили:  </w:t>
      </w:r>
      <w:r w:rsidRPr="002C0E03">
        <w:rPr>
          <w:rFonts w:eastAsia="Calibri"/>
          <w:bCs/>
          <w:sz w:val="27"/>
          <w:szCs w:val="27"/>
          <w:lang w:eastAsia="en-US"/>
        </w:rPr>
        <w:t>установили</w:t>
      </w:r>
      <w:proofErr w:type="gramEnd"/>
      <w:r w:rsidRPr="002C0E03">
        <w:rPr>
          <w:rFonts w:eastAsia="Calibri"/>
          <w:bCs/>
          <w:sz w:val="27"/>
          <w:szCs w:val="27"/>
          <w:lang w:eastAsia="en-US"/>
        </w:rPr>
        <w:t xml:space="preserve"> необходимость </w:t>
      </w:r>
      <w:r w:rsidR="002C0E03">
        <w:rPr>
          <w:rFonts w:eastAsia="Calibri"/>
          <w:bCs/>
          <w:sz w:val="27"/>
          <w:szCs w:val="27"/>
          <w:lang w:eastAsia="en-US"/>
        </w:rPr>
        <w:t>увеличения</w:t>
      </w:r>
      <w:r w:rsidRPr="002C0E03">
        <w:rPr>
          <w:rFonts w:eastAsia="Calibri"/>
          <w:bCs/>
          <w:sz w:val="27"/>
          <w:szCs w:val="27"/>
          <w:lang w:eastAsia="en-US"/>
        </w:rPr>
        <w:t xml:space="preserve"> перечня планируемых работ и (или) услуг согласно за</w:t>
      </w:r>
      <w:r w:rsidR="009A14AB" w:rsidRPr="002C0E03">
        <w:rPr>
          <w:rFonts w:eastAsia="Calibri"/>
          <w:bCs/>
          <w:sz w:val="27"/>
          <w:szCs w:val="27"/>
          <w:lang w:eastAsia="en-US"/>
        </w:rPr>
        <w:t>я</w:t>
      </w:r>
      <w:r w:rsidRPr="002C0E03">
        <w:rPr>
          <w:rFonts w:eastAsia="Calibri"/>
          <w:bCs/>
          <w:sz w:val="27"/>
          <w:szCs w:val="27"/>
          <w:lang w:eastAsia="en-US"/>
        </w:rPr>
        <w:t xml:space="preserve">влениям. </w:t>
      </w:r>
    </w:p>
    <w:p w:rsidR="00EE2151" w:rsidRDefault="0005275B" w:rsidP="00EE2151">
      <w:pPr>
        <w:ind w:firstLine="567"/>
        <w:jc w:val="both"/>
        <w:rPr>
          <w:rFonts w:eastAsia="Calibri"/>
          <w:sz w:val="27"/>
          <w:szCs w:val="27"/>
          <w:lang w:eastAsia="en-US"/>
        </w:rPr>
      </w:pPr>
      <w:r>
        <w:rPr>
          <w:rFonts w:eastAsia="Calibri"/>
          <w:sz w:val="27"/>
          <w:szCs w:val="27"/>
          <w:lang w:eastAsia="en-US"/>
        </w:rPr>
        <w:t>Приложение № 3.2 к протоколу.</w:t>
      </w:r>
    </w:p>
    <w:p w:rsidR="0005275B" w:rsidRDefault="0005275B" w:rsidP="00EE2151">
      <w:pPr>
        <w:ind w:firstLine="567"/>
        <w:jc w:val="both"/>
        <w:rPr>
          <w:rFonts w:eastAsia="Calibri"/>
          <w:b/>
          <w:sz w:val="27"/>
          <w:szCs w:val="27"/>
          <w:lang w:eastAsia="en-US"/>
        </w:rPr>
      </w:pPr>
    </w:p>
    <w:p w:rsidR="00F56FC8" w:rsidRPr="002C541E" w:rsidRDefault="00732091" w:rsidP="00F56FC8">
      <w:pPr>
        <w:widowControl w:val="0"/>
        <w:autoSpaceDE w:val="0"/>
        <w:autoSpaceDN w:val="0"/>
        <w:adjustRightInd w:val="0"/>
        <w:ind w:firstLine="567"/>
        <w:jc w:val="both"/>
        <w:rPr>
          <w:rFonts w:eastAsia="Calibri"/>
          <w:sz w:val="27"/>
          <w:szCs w:val="27"/>
          <w:lang w:eastAsia="en-US"/>
        </w:rPr>
      </w:pPr>
      <w:r w:rsidRPr="002C541E">
        <w:rPr>
          <w:rFonts w:eastAsia="Calibri"/>
          <w:b/>
          <w:sz w:val="27"/>
          <w:szCs w:val="27"/>
          <w:lang w:eastAsia="en-US"/>
        </w:rPr>
        <w:t>4</w:t>
      </w:r>
      <w:r w:rsidR="00855182" w:rsidRPr="002C541E">
        <w:rPr>
          <w:rFonts w:eastAsia="Calibri"/>
          <w:b/>
          <w:sz w:val="27"/>
          <w:szCs w:val="27"/>
          <w:lang w:eastAsia="en-US"/>
        </w:rPr>
        <w:t>.</w:t>
      </w:r>
      <w:r w:rsidR="00665A1A" w:rsidRPr="002C541E">
        <w:rPr>
          <w:rFonts w:eastAsia="Calibri"/>
          <w:sz w:val="27"/>
          <w:szCs w:val="27"/>
          <w:lang w:eastAsia="en-US"/>
        </w:rPr>
        <w:t xml:space="preserve"> </w:t>
      </w:r>
      <w:bookmarkStart w:id="15" w:name="_Hlk16089202"/>
      <w:r w:rsidR="00F05F96" w:rsidRPr="002C541E">
        <w:rPr>
          <w:rFonts w:eastAsia="Calibri"/>
          <w:sz w:val="27"/>
          <w:szCs w:val="27"/>
          <w:lang w:eastAsia="en-US"/>
        </w:rPr>
        <w:t xml:space="preserve">Рассмотрение заявлений, представленных </w:t>
      </w:r>
      <w:r w:rsidR="006D0AF9" w:rsidRPr="002C541E">
        <w:rPr>
          <w:rFonts w:eastAsia="Calibri"/>
          <w:sz w:val="27"/>
          <w:szCs w:val="27"/>
          <w:lang w:eastAsia="en-US"/>
        </w:rPr>
        <w:t xml:space="preserve">администрацией муниципального образования </w:t>
      </w:r>
      <w:proofErr w:type="spellStart"/>
      <w:r w:rsidR="006D0AF9" w:rsidRPr="001E2322">
        <w:rPr>
          <w:rFonts w:eastAsia="Calibri"/>
          <w:sz w:val="27"/>
          <w:szCs w:val="27"/>
          <w:lang w:eastAsia="en-US"/>
        </w:rPr>
        <w:t>Будогощское</w:t>
      </w:r>
      <w:proofErr w:type="spellEnd"/>
      <w:r w:rsidR="006D0AF9" w:rsidRPr="001E2322">
        <w:rPr>
          <w:rFonts w:eastAsia="Calibri"/>
          <w:sz w:val="27"/>
          <w:szCs w:val="27"/>
          <w:lang w:eastAsia="en-US"/>
        </w:rPr>
        <w:t xml:space="preserve"> </w:t>
      </w:r>
      <w:r w:rsidR="0013390F" w:rsidRPr="001E2322">
        <w:rPr>
          <w:rFonts w:eastAsia="Calibri"/>
          <w:sz w:val="27"/>
          <w:szCs w:val="27"/>
          <w:lang w:eastAsia="en-US"/>
        </w:rPr>
        <w:t xml:space="preserve">городское поселение </w:t>
      </w:r>
      <w:proofErr w:type="spellStart"/>
      <w:r w:rsidR="0013390F" w:rsidRPr="001E2322">
        <w:rPr>
          <w:rFonts w:eastAsia="Calibri"/>
          <w:sz w:val="27"/>
          <w:szCs w:val="27"/>
          <w:lang w:eastAsia="en-US"/>
        </w:rPr>
        <w:t>Киришского</w:t>
      </w:r>
      <w:proofErr w:type="spellEnd"/>
      <w:r w:rsidR="0013390F" w:rsidRPr="001E2322">
        <w:rPr>
          <w:rFonts w:eastAsia="Calibri"/>
          <w:sz w:val="27"/>
          <w:szCs w:val="27"/>
          <w:lang w:eastAsia="en-US"/>
        </w:rPr>
        <w:t xml:space="preserve"> муниципального района Ленинградской области:</w:t>
      </w:r>
    </w:p>
    <w:p w:rsidR="00F56FC8" w:rsidRPr="002C541E" w:rsidRDefault="00F56FC8" w:rsidP="00F56FC8">
      <w:pPr>
        <w:widowControl w:val="0"/>
        <w:autoSpaceDE w:val="0"/>
        <w:autoSpaceDN w:val="0"/>
        <w:adjustRightInd w:val="0"/>
        <w:ind w:firstLine="567"/>
        <w:jc w:val="both"/>
        <w:rPr>
          <w:rFonts w:eastAsia="Calibri"/>
          <w:sz w:val="27"/>
          <w:szCs w:val="27"/>
          <w:lang w:eastAsia="en-US"/>
        </w:rPr>
      </w:pPr>
      <w:r w:rsidRPr="002C541E">
        <w:rPr>
          <w:rFonts w:eastAsia="Calibri"/>
          <w:b/>
          <w:bCs/>
          <w:sz w:val="27"/>
          <w:szCs w:val="27"/>
          <w:lang w:eastAsia="en-US"/>
        </w:rPr>
        <w:t>4.1.</w:t>
      </w:r>
      <w:r w:rsidRPr="002C541E">
        <w:rPr>
          <w:rFonts w:eastAsia="Calibri"/>
          <w:sz w:val="27"/>
          <w:szCs w:val="27"/>
          <w:lang w:eastAsia="en-US"/>
        </w:rPr>
        <w:t xml:space="preserve"> </w:t>
      </w:r>
      <w:proofErr w:type="gramStart"/>
      <w:r w:rsidRPr="002C541E">
        <w:rPr>
          <w:rFonts w:eastAsia="Calibri"/>
          <w:sz w:val="27"/>
          <w:szCs w:val="27"/>
          <w:lang w:eastAsia="en-US"/>
        </w:rPr>
        <w:t xml:space="preserve">о  </w:t>
      </w:r>
      <w:r w:rsidR="0013390F" w:rsidRPr="002C541E">
        <w:rPr>
          <w:rFonts w:eastAsia="Calibri"/>
          <w:sz w:val="27"/>
          <w:szCs w:val="27"/>
          <w:lang w:eastAsia="en-US"/>
        </w:rPr>
        <w:t>сокращении</w:t>
      </w:r>
      <w:proofErr w:type="gramEnd"/>
      <w:r w:rsidR="0013390F" w:rsidRPr="002C541E">
        <w:rPr>
          <w:rFonts w:eastAsia="Calibri"/>
          <w:sz w:val="27"/>
          <w:szCs w:val="27"/>
          <w:lang w:eastAsia="en-US"/>
        </w:rPr>
        <w:t xml:space="preserve"> перечня планируемых видов услуг (или) работ по капитальному ремонту</w:t>
      </w:r>
      <w:r w:rsidR="00AE169D">
        <w:rPr>
          <w:rFonts w:eastAsia="Calibri"/>
          <w:sz w:val="27"/>
          <w:szCs w:val="27"/>
          <w:lang w:eastAsia="en-US"/>
        </w:rPr>
        <w:t>, в отношении 20 многоквартирных домов</w:t>
      </w:r>
      <w:r w:rsidR="0013390F" w:rsidRP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Заводская, д. 83 – отсутствует подвал</w:t>
      </w:r>
      <w:r w:rsidR="002C541E">
        <w:rPr>
          <w:rFonts w:eastAsia="Calibri"/>
          <w:sz w:val="27"/>
          <w:szCs w:val="27"/>
          <w:lang w:eastAsia="en-US"/>
        </w:rPr>
        <w:t xml:space="preserve"> (д</w:t>
      </w:r>
      <w:r w:rsidRPr="0013390F">
        <w:rPr>
          <w:rFonts w:eastAsia="Calibri"/>
          <w:sz w:val="27"/>
          <w:szCs w:val="27"/>
          <w:lang w:eastAsia="en-US"/>
        </w:rPr>
        <w:t>ом 1968 года постройки, капитальный ремонт систем теплоснабжения, горячего, холодного водоснабжения – 2003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Заводская, д. 92 - отсутствует подвал</w:t>
      </w:r>
      <w:r w:rsidR="002C541E">
        <w:rPr>
          <w:rFonts w:eastAsia="Calibri"/>
          <w:sz w:val="27"/>
          <w:szCs w:val="27"/>
          <w:lang w:eastAsia="en-US"/>
        </w:rPr>
        <w:t xml:space="preserve"> (д</w:t>
      </w:r>
      <w:r w:rsidRPr="0013390F">
        <w:rPr>
          <w:rFonts w:eastAsia="Calibri"/>
          <w:sz w:val="27"/>
          <w:szCs w:val="27"/>
          <w:lang w:eastAsia="en-US"/>
        </w:rPr>
        <w:t>ом 1974 года постройки, капитальный ремонт крыши – 2008 год, систем теплоснабжения, горячего, холодного водоснабжения – 2005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Исполкомовская, д. 12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1969 года постройки, капитальный ремонт крыши – 2009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Комсомольская, д. 28 -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1970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10 -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1972 года постройки, капитальный ремонт крыши – 2012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11 -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1957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xml:space="preserve">. Будогощь, ул. Кооперативная, д. 12 - отсутствуют системы холодного водоснабжения, горячего водоснабжения, подвал </w:t>
      </w:r>
      <w:r w:rsidR="002C541E">
        <w:rPr>
          <w:rFonts w:eastAsia="Calibri"/>
          <w:sz w:val="27"/>
          <w:szCs w:val="27"/>
          <w:lang w:eastAsia="en-US"/>
        </w:rPr>
        <w:t>(д</w:t>
      </w:r>
      <w:r w:rsidRPr="0013390F">
        <w:rPr>
          <w:rFonts w:eastAsia="Calibri"/>
          <w:sz w:val="27"/>
          <w:szCs w:val="27"/>
          <w:lang w:eastAsia="en-US"/>
        </w:rPr>
        <w:t>ом 1972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14 -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1962 года постройки, капитальный ремонт крыши – 2013 год</w:t>
      </w:r>
      <w:r w:rsidR="002C541E">
        <w:rPr>
          <w:rFonts w:eastAsia="Calibri"/>
          <w:sz w:val="27"/>
          <w:szCs w:val="27"/>
          <w:lang w:eastAsia="en-US"/>
        </w:rPr>
        <w:t>),</w:t>
      </w:r>
    </w:p>
    <w:p w:rsidR="0013390F" w:rsidRPr="0013390F" w:rsidRDefault="000013E4" w:rsidP="0013390F">
      <w:pPr>
        <w:widowControl w:val="0"/>
        <w:autoSpaceDE w:val="0"/>
        <w:autoSpaceDN w:val="0"/>
        <w:adjustRightInd w:val="0"/>
        <w:ind w:firstLine="567"/>
        <w:jc w:val="both"/>
        <w:rPr>
          <w:rFonts w:eastAsia="Calibri"/>
          <w:sz w:val="27"/>
          <w:szCs w:val="27"/>
          <w:lang w:eastAsia="en-US"/>
        </w:rPr>
      </w:pPr>
      <w:proofErr w:type="spellStart"/>
      <w:r w:rsidRPr="000013E4">
        <w:rPr>
          <w:rFonts w:eastAsia="Calibri"/>
          <w:sz w:val="27"/>
          <w:szCs w:val="27"/>
          <w:lang w:eastAsia="en-US"/>
        </w:rPr>
        <w:t>Киришский</w:t>
      </w:r>
      <w:proofErr w:type="spellEnd"/>
      <w:r w:rsidRPr="000013E4">
        <w:rPr>
          <w:rFonts w:eastAsia="Calibri"/>
          <w:sz w:val="27"/>
          <w:szCs w:val="27"/>
          <w:lang w:eastAsia="en-US"/>
        </w:rPr>
        <w:t xml:space="preserve"> район, </w:t>
      </w:r>
      <w:proofErr w:type="spellStart"/>
      <w:r w:rsidR="0013390F" w:rsidRPr="0013390F">
        <w:rPr>
          <w:rFonts w:eastAsia="Calibri"/>
          <w:sz w:val="27"/>
          <w:szCs w:val="27"/>
          <w:lang w:eastAsia="en-US"/>
        </w:rPr>
        <w:t>г.п</w:t>
      </w:r>
      <w:proofErr w:type="spellEnd"/>
      <w:r w:rsidR="0013390F" w:rsidRPr="0013390F">
        <w:rPr>
          <w:rFonts w:eastAsia="Calibri"/>
          <w:sz w:val="27"/>
          <w:szCs w:val="27"/>
          <w:lang w:eastAsia="en-US"/>
        </w:rPr>
        <w:t xml:space="preserve">. Будогощь, ул. Кооперативная, д. 15 - отсутствуют системы </w:t>
      </w:r>
      <w:r w:rsidR="0013390F" w:rsidRPr="0013390F">
        <w:rPr>
          <w:rFonts w:eastAsia="Calibri"/>
          <w:sz w:val="27"/>
          <w:szCs w:val="27"/>
          <w:lang w:eastAsia="en-US"/>
        </w:rPr>
        <w:lastRenderedPageBreak/>
        <w:t>холодного водоснабжения, горячего водоснабжения</w:t>
      </w:r>
      <w:r w:rsidR="002C541E">
        <w:rPr>
          <w:rFonts w:eastAsia="Calibri"/>
          <w:sz w:val="27"/>
          <w:szCs w:val="27"/>
          <w:lang w:eastAsia="en-US"/>
        </w:rPr>
        <w:t xml:space="preserve"> (д</w:t>
      </w:r>
      <w:r w:rsidR="0013390F" w:rsidRPr="0013390F">
        <w:rPr>
          <w:rFonts w:eastAsia="Calibri"/>
          <w:sz w:val="27"/>
          <w:szCs w:val="27"/>
          <w:lang w:eastAsia="en-US"/>
        </w:rPr>
        <w:t>ом 1957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28 -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1969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29 - отсутствуют системы холодного водоснабжения, горячего водоснабжения</w:t>
      </w:r>
      <w:r>
        <w:rPr>
          <w:rFonts w:eastAsia="Calibri"/>
          <w:sz w:val="27"/>
          <w:szCs w:val="27"/>
          <w:lang w:eastAsia="en-US"/>
        </w:rPr>
        <w:t xml:space="preserve"> (д</w:t>
      </w:r>
      <w:r w:rsidRPr="0013390F">
        <w:rPr>
          <w:rFonts w:eastAsia="Calibri"/>
          <w:sz w:val="27"/>
          <w:szCs w:val="27"/>
          <w:lang w:eastAsia="en-US"/>
        </w:rPr>
        <w:t>ом 1960 года постройки, капитальный ремонт крыши – 2009 год</w:t>
      </w:r>
      <w:r>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5 - отсутствуют системы холодного водоснабжения, горячего водоснабжения</w:t>
      </w:r>
      <w:r>
        <w:rPr>
          <w:rFonts w:eastAsia="Calibri"/>
          <w:sz w:val="27"/>
          <w:szCs w:val="27"/>
          <w:lang w:eastAsia="en-US"/>
        </w:rPr>
        <w:t xml:space="preserve"> (д</w:t>
      </w:r>
      <w:r w:rsidRPr="0013390F">
        <w:rPr>
          <w:rFonts w:eastAsia="Calibri"/>
          <w:sz w:val="27"/>
          <w:szCs w:val="27"/>
          <w:lang w:eastAsia="en-US"/>
        </w:rPr>
        <w:t>ом 1964 года постройки, капитальный ремонт не проводился</w:t>
      </w:r>
      <w:r>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6 – отсутствуют системы холодного,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1976 года постройки, капи</w:t>
      </w:r>
      <w:r w:rsidR="002C541E">
        <w:rPr>
          <w:rFonts w:eastAsia="Calibri"/>
          <w:sz w:val="27"/>
          <w:szCs w:val="27"/>
          <w:lang w:eastAsia="en-US"/>
        </w:rPr>
        <w:t>тальный ремонт крыши – 2008 год),</w:t>
      </w:r>
      <w:r w:rsidRPr="0013390F">
        <w:rPr>
          <w:rFonts w:eastAsia="Calibri"/>
          <w:sz w:val="27"/>
          <w:szCs w:val="27"/>
          <w:lang w:eastAsia="en-US"/>
        </w:rPr>
        <w:t xml:space="preserve"> </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Кооперативная, д. 7 -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 xml:space="preserve">ом 1980 года </w:t>
      </w:r>
      <w:proofErr w:type="gramStart"/>
      <w:r w:rsidRPr="0013390F">
        <w:rPr>
          <w:rFonts w:eastAsia="Calibri"/>
          <w:sz w:val="27"/>
          <w:szCs w:val="27"/>
          <w:lang w:eastAsia="en-US"/>
        </w:rPr>
        <w:t>постройки,  капитальный</w:t>
      </w:r>
      <w:proofErr w:type="gramEnd"/>
      <w:r w:rsidRPr="0013390F">
        <w:rPr>
          <w:rFonts w:eastAsia="Calibri"/>
          <w:sz w:val="27"/>
          <w:szCs w:val="27"/>
          <w:lang w:eastAsia="en-US"/>
        </w:rPr>
        <w:t xml:space="preserve"> ремонт не проводился</w:t>
      </w:r>
      <w:r w:rsidR="002C541E">
        <w:rPr>
          <w:rFonts w:eastAsia="Calibri"/>
          <w:sz w:val="27"/>
          <w:szCs w:val="27"/>
          <w:lang w:eastAsia="en-US"/>
        </w:rPr>
        <w:t>)</w:t>
      </w:r>
      <w:r w:rsidRPr="0013390F">
        <w:rPr>
          <w:rFonts w:eastAsia="Calibri"/>
          <w:sz w:val="27"/>
          <w:szCs w:val="27"/>
          <w:lang w:eastAsia="en-US"/>
        </w:rPr>
        <w:t xml:space="preserve">, </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Октябрьская, д. 16а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1960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Советская, д. 35 -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1969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Советская, д. 37а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1962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Советская, д. 9 -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1966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Строителей, д. 19 -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2013 (1968) года постройки, капитальный ремонт крыши – 2005 год</w:t>
      </w:r>
      <w:r w:rsidR="002C541E">
        <w:rPr>
          <w:rFonts w:eastAsia="Calibri"/>
          <w:sz w:val="27"/>
          <w:szCs w:val="27"/>
          <w:lang w:eastAsia="en-US"/>
        </w:rPr>
        <w:t>),</w:t>
      </w:r>
    </w:p>
    <w:p w:rsidR="0013390F" w:rsidRPr="00746BF7" w:rsidRDefault="0013390F" w:rsidP="0013390F">
      <w:pPr>
        <w:widowControl w:val="0"/>
        <w:autoSpaceDE w:val="0"/>
        <w:autoSpaceDN w:val="0"/>
        <w:adjustRightInd w:val="0"/>
        <w:ind w:firstLine="567"/>
        <w:jc w:val="both"/>
        <w:rPr>
          <w:rFonts w:eastAsia="Calibri"/>
          <w:sz w:val="27"/>
          <w:szCs w:val="27"/>
          <w:highlight w:val="yellow"/>
          <w:lang w:eastAsia="en-US"/>
        </w:rPr>
      </w:pPr>
      <w:proofErr w:type="spellStart"/>
      <w:r w:rsidRPr="0013390F">
        <w:rPr>
          <w:rFonts w:eastAsia="Calibri"/>
          <w:sz w:val="27"/>
          <w:szCs w:val="27"/>
          <w:lang w:eastAsia="en-US"/>
        </w:rPr>
        <w:t>Киришский</w:t>
      </w:r>
      <w:proofErr w:type="spellEnd"/>
      <w:r w:rsidRPr="0013390F">
        <w:rPr>
          <w:rFonts w:eastAsia="Calibri"/>
          <w:sz w:val="27"/>
          <w:szCs w:val="27"/>
          <w:lang w:eastAsia="en-US"/>
        </w:rPr>
        <w:t xml:space="preserve"> район, </w:t>
      </w:r>
      <w:proofErr w:type="spellStart"/>
      <w:r w:rsidRPr="0013390F">
        <w:rPr>
          <w:rFonts w:eastAsia="Calibri"/>
          <w:sz w:val="27"/>
          <w:szCs w:val="27"/>
          <w:lang w:eastAsia="en-US"/>
        </w:rPr>
        <w:t>г.п</w:t>
      </w:r>
      <w:proofErr w:type="spellEnd"/>
      <w:r w:rsidRPr="0013390F">
        <w:rPr>
          <w:rFonts w:eastAsia="Calibri"/>
          <w:sz w:val="27"/>
          <w:szCs w:val="27"/>
          <w:lang w:eastAsia="en-US"/>
        </w:rPr>
        <w:t>. Будогощь, ул. Заводская, д. 85 - отсутствует подвал</w:t>
      </w:r>
      <w:r w:rsidR="002C541E">
        <w:rPr>
          <w:rFonts w:eastAsia="Calibri"/>
          <w:sz w:val="27"/>
          <w:szCs w:val="27"/>
          <w:lang w:eastAsia="en-US"/>
        </w:rPr>
        <w:t xml:space="preserve"> (д</w:t>
      </w:r>
      <w:r w:rsidRPr="0013390F">
        <w:rPr>
          <w:rFonts w:eastAsia="Calibri"/>
          <w:sz w:val="27"/>
          <w:szCs w:val="27"/>
          <w:lang w:eastAsia="en-US"/>
        </w:rPr>
        <w:t>ом 1970 года постройки, капитальный ремонт крыши – 2009 год, систем теплоснабжения, холодного, горячего водоснабжения – 2002 год</w:t>
      </w:r>
      <w:r w:rsidR="002C541E">
        <w:rPr>
          <w:rFonts w:eastAsia="Calibri"/>
          <w:sz w:val="27"/>
          <w:szCs w:val="27"/>
          <w:lang w:eastAsia="en-US"/>
        </w:rPr>
        <w:t>).</w:t>
      </w:r>
    </w:p>
    <w:p w:rsidR="000102C2" w:rsidRPr="000102C2" w:rsidRDefault="00F56FC8" w:rsidP="002C0E03">
      <w:pPr>
        <w:contextualSpacing/>
        <w:rPr>
          <w:rFonts w:eastAsia="Calibri"/>
          <w:bCs/>
          <w:sz w:val="27"/>
          <w:szCs w:val="27"/>
          <w:lang w:eastAsia="en-US"/>
        </w:rPr>
      </w:pPr>
      <w:r w:rsidRPr="000102C2">
        <w:rPr>
          <w:rFonts w:eastAsia="Calibri"/>
          <w:b/>
          <w:sz w:val="27"/>
          <w:szCs w:val="27"/>
          <w:lang w:eastAsia="en-US"/>
        </w:rPr>
        <w:t xml:space="preserve">Решили: </w:t>
      </w:r>
      <w:bookmarkStart w:id="16" w:name="_Hlk19186260"/>
      <w:r w:rsidR="000102C2" w:rsidRPr="000102C2">
        <w:rPr>
          <w:rFonts w:eastAsia="Calibri"/>
          <w:bCs/>
          <w:sz w:val="27"/>
          <w:szCs w:val="27"/>
          <w:lang w:eastAsia="en-US"/>
        </w:rPr>
        <w:t xml:space="preserve">установили необходимость сокращения перечня видов услуг и(или) работ по капитальному ремонту согласно заявлениям. </w:t>
      </w:r>
      <w:bookmarkEnd w:id="16"/>
    </w:p>
    <w:bookmarkEnd w:id="15"/>
    <w:p w:rsidR="00736CD3" w:rsidRDefault="0005275B" w:rsidP="00F56FC8">
      <w:pPr>
        <w:widowControl w:val="0"/>
        <w:autoSpaceDE w:val="0"/>
        <w:autoSpaceDN w:val="0"/>
        <w:adjustRightInd w:val="0"/>
        <w:ind w:firstLine="567"/>
        <w:jc w:val="both"/>
        <w:rPr>
          <w:rFonts w:eastAsia="Calibri"/>
          <w:bCs/>
          <w:sz w:val="27"/>
          <w:szCs w:val="27"/>
          <w:lang w:eastAsia="en-US"/>
        </w:rPr>
      </w:pPr>
      <w:r>
        <w:rPr>
          <w:rFonts w:eastAsia="Calibri"/>
          <w:bCs/>
          <w:sz w:val="27"/>
          <w:szCs w:val="27"/>
          <w:lang w:eastAsia="en-US"/>
        </w:rPr>
        <w:t>Приложение № 4.1 к протоколу.</w:t>
      </w:r>
    </w:p>
    <w:p w:rsidR="0005275B" w:rsidRDefault="0005275B" w:rsidP="00F56FC8">
      <w:pPr>
        <w:widowControl w:val="0"/>
        <w:autoSpaceDE w:val="0"/>
        <w:autoSpaceDN w:val="0"/>
        <w:adjustRightInd w:val="0"/>
        <w:ind w:firstLine="567"/>
        <w:jc w:val="both"/>
        <w:rPr>
          <w:rFonts w:eastAsia="Calibri"/>
          <w:b/>
          <w:bCs/>
          <w:sz w:val="27"/>
          <w:szCs w:val="27"/>
          <w:highlight w:val="yellow"/>
          <w:lang w:eastAsia="en-US"/>
        </w:rPr>
      </w:pPr>
    </w:p>
    <w:p w:rsidR="00F56FC8" w:rsidRPr="00736CD3" w:rsidRDefault="00F56FC8" w:rsidP="00F56FC8">
      <w:pPr>
        <w:widowControl w:val="0"/>
        <w:autoSpaceDE w:val="0"/>
        <w:autoSpaceDN w:val="0"/>
        <w:adjustRightInd w:val="0"/>
        <w:ind w:firstLine="567"/>
        <w:jc w:val="both"/>
        <w:rPr>
          <w:rFonts w:eastAsia="Calibri"/>
          <w:sz w:val="27"/>
          <w:szCs w:val="27"/>
          <w:lang w:eastAsia="en-US"/>
        </w:rPr>
      </w:pPr>
      <w:r w:rsidRPr="00736CD3">
        <w:rPr>
          <w:rFonts w:eastAsia="Calibri"/>
          <w:b/>
          <w:bCs/>
          <w:sz w:val="27"/>
          <w:szCs w:val="27"/>
          <w:lang w:eastAsia="en-US"/>
        </w:rPr>
        <w:t>4.2.</w:t>
      </w:r>
      <w:r w:rsidRPr="00736CD3">
        <w:rPr>
          <w:rFonts w:eastAsia="Calibri"/>
          <w:sz w:val="27"/>
          <w:szCs w:val="27"/>
          <w:lang w:eastAsia="en-US"/>
        </w:rPr>
        <w:t xml:space="preserve">  </w:t>
      </w:r>
      <w:bookmarkStart w:id="17" w:name="_Hlk16092538"/>
      <w:r w:rsidRPr="00736CD3">
        <w:rPr>
          <w:rFonts w:eastAsia="Calibri"/>
          <w:sz w:val="27"/>
          <w:szCs w:val="27"/>
          <w:lang w:eastAsia="en-US"/>
        </w:rPr>
        <w:t xml:space="preserve">о расширении перечня </w:t>
      </w:r>
      <w:proofErr w:type="gramStart"/>
      <w:r w:rsidRPr="00736CD3">
        <w:rPr>
          <w:rFonts w:eastAsia="Calibri"/>
          <w:sz w:val="27"/>
          <w:szCs w:val="27"/>
          <w:lang w:eastAsia="en-US"/>
        </w:rPr>
        <w:t>планируемых  видов</w:t>
      </w:r>
      <w:proofErr w:type="gramEnd"/>
      <w:r w:rsidRPr="00736CD3">
        <w:rPr>
          <w:rFonts w:eastAsia="Calibri"/>
          <w:sz w:val="27"/>
          <w:szCs w:val="27"/>
          <w:lang w:eastAsia="en-US"/>
        </w:rPr>
        <w:t xml:space="preserve">   услуг  и(или)  работ  по капитальному ремонту, в отношении </w:t>
      </w:r>
      <w:r w:rsidR="00F03CDD">
        <w:rPr>
          <w:rFonts w:eastAsia="Calibri"/>
          <w:sz w:val="27"/>
          <w:szCs w:val="27"/>
          <w:lang w:eastAsia="en-US"/>
        </w:rPr>
        <w:t xml:space="preserve">3 </w:t>
      </w:r>
      <w:r w:rsidRPr="00736CD3">
        <w:rPr>
          <w:rFonts w:eastAsia="Calibri"/>
          <w:sz w:val="27"/>
          <w:szCs w:val="27"/>
          <w:lang w:eastAsia="en-US"/>
        </w:rPr>
        <w:t>многоквартирн</w:t>
      </w:r>
      <w:r w:rsidR="00736CD3" w:rsidRPr="00736CD3">
        <w:rPr>
          <w:rFonts w:eastAsia="Calibri"/>
          <w:sz w:val="27"/>
          <w:szCs w:val="27"/>
          <w:lang w:eastAsia="en-US"/>
        </w:rPr>
        <w:t>ых</w:t>
      </w:r>
      <w:r w:rsidRPr="00736CD3">
        <w:rPr>
          <w:rFonts w:eastAsia="Calibri"/>
          <w:sz w:val="27"/>
          <w:szCs w:val="27"/>
          <w:lang w:eastAsia="en-US"/>
        </w:rPr>
        <w:t xml:space="preserve"> дом</w:t>
      </w:r>
      <w:r w:rsidR="00736CD3" w:rsidRPr="00736CD3">
        <w:rPr>
          <w:rFonts w:eastAsia="Calibri"/>
          <w:sz w:val="27"/>
          <w:szCs w:val="27"/>
          <w:lang w:eastAsia="en-US"/>
        </w:rPr>
        <w:t>ов</w:t>
      </w:r>
      <w:r w:rsidRPr="00736CD3">
        <w:rPr>
          <w:rFonts w:eastAsia="Calibri"/>
          <w:sz w:val="27"/>
          <w:szCs w:val="27"/>
          <w:lang w:eastAsia="en-US"/>
        </w:rPr>
        <w:t>:</w:t>
      </w:r>
    </w:p>
    <w:bookmarkEnd w:id="17"/>
    <w:p w:rsidR="00736CD3" w:rsidRPr="00736CD3" w:rsidRDefault="00736CD3" w:rsidP="00736CD3">
      <w:pPr>
        <w:autoSpaceDE w:val="0"/>
        <w:autoSpaceDN w:val="0"/>
        <w:adjustRightInd w:val="0"/>
        <w:ind w:firstLine="567"/>
        <w:jc w:val="both"/>
        <w:rPr>
          <w:rFonts w:eastAsia="Calibri"/>
          <w:sz w:val="27"/>
          <w:szCs w:val="27"/>
          <w:lang w:eastAsia="en-US"/>
        </w:rPr>
      </w:pPr>
      <w:proofErr w:type="spellStart"/>
      <w:r w:rsidRPr="00736CD3">
        <w:rPr>
          <w:rFonts w:eastAsia="Calibri"/>
          <w:sz w:val="27"/>
          <w:szCs w:val="27"/>
          <w:lang w:eastAsia="en-US"/>
        </w:rPr>
        <w:t>Киришский</w:t>
      </w:r>
      <w:proofErr w:type="spellEnd"/>
      <w:r w:rsidRPr="00736CD3">
        <w:rPr>
          <w:rFonts w:eastAsia="Calibri"/>
          <w:sz w:val="27"/>
          <w:szCs w:val="27"/>
          <w:lang w:eastAsia="en-US"/>
        </w:rPr>
        <w:t xml:space="preserve"> район, </w:t>
      </w:r>
      <w:proofErr w:type="spellStart"/>
      <w:r w:rsidRPr="00736CD3">
        <w:rPr>
          <w:rFonts w:eastAsia="Calibri"/>
          <w:sz w:val="27"/>
          <w:szCs w:val="27"/>
          <w:lang w:eastAsia="en-US"/>
        </w:rPr>
        <w:t>г.п</w:t>
      </w:r>
      <w:proofErr w:type="spellEnd"/>
      <w:r w:rsidRPr="00736CD3">
        <w:rPr>
          <w:rFonts w:eastAsia="Calibri"/>
          <w:sz w:val="27"/>
          <w:szCs w:val="27"/>
          <w:lang w:eastAsia="en-US"/>
        </w:rPr>
        <w:t>. Будогощь, ул. Строителей, д.19 – включение работ по капитальному ремонту системы водоотведения, фасада (</w:t>
      </w:r>
      <w:r>
        <w:rPr>
          <w:rFonts w:eastAsia="Calibri"/>
          <w:sz w:val="27"/>
          <w:szCs w:val="27"/>
          <w:lang w:eastAsia="en-US"/>
        </w:rPr>
        <w:t>фасад  в региональную программу капитального ремонта включен</w:t>
      </w:r>
      <w:r w:rsidRPr="00736CD3">
        <w:rPr>
          <w:rFonts w:eastAsia="Calibri"/>
          <w:sz w:val="27"/>
          <w:szCs w:val="27"/>
          <w:lang w:eastAsia="en-US"/>
        </w:rPr>
        <w:t>) на период 2036-2038 годов</w:t>
      </w:r>
      <w:r>
        <w:rPr>
          <w:rFonts w:eastAsia="Calibri"/>
          <w:sz w:val="27"/>
          <w:szCs w:val="27"/>
          <w:lang w:eastAsia="en-US"/>
        </w:rPr>
        <w:t xml:space="preserve"> (д</w:t>
      </w:r>
      <w:r w:rsidRPr="00736CD3">
        <w:rPr>
          <w:rFonts w:eastAsia="Calibri"/>
          <w:sz w:val="27"/>
          <w:szCs w:val="27"/>
          <w:lang w:eastAsia="en-US"/>
        </w:rPr>
        <w:t>ом 1968 года постройки, капитальный ремонт крыши – 2005 год</w:t>
      </w:r>
      <w:r>
        <w:rPr>
          <w:rFonts w:eastAsia="Calibri"/>
          <w:sz w:val="27"/>
          <w:szCs w:val="27"/>
          <w:lang w:eastAsia="en-US"/>
        </w:rPr>
        <w:t>),</w:t>
      </w:r>
    </w:p>
    <w:p w:rsidR="00736CD3" w:rsidRPr="00736CD3" w:rsidRDefault="00736CD3" w:rsidP="00736CD3">
      <w:pPr>
        <w:autoSpaceDE w:val="0"/>
        <w:autoSpaceDN w:val="0"/>
        <w:adjustRightInd w:val="0"/>
        <w:ind w:firstLine="567"/>
        <w:jc w:val="both"/>
        <w:rPr>
          <w:rFonts w:eastAsia="Calibri"/>
          <w:sz w:val="27"/>
          <w:szCs w:val="27"/>
          <w:lang w:eastAsia="en-US"/>
        </w:rPr>
      </w:pPr>
      <w:proofErr w:type="spellStart"/>
      <w:r w:rsidRPr="00736CD3">
        <w:rPr>
          <w:rFonts w:eastAsia="Calibri"/>
          <w:sz w:val="27"/>
          <w:szCs w:val="27"/>
          <w:lang w:eastAsia="en-US"/>
        </w:rPr>
        <w:t>Киришский</w:t>
      </w:r>
      <w:proofErr w:type="spellEnd"/>
      <w:r w:rsidRPr="00736CD3">
        <w:rPr>
          <w:rFonts w:eastAsia="Calibri"/>
          <w:sz w:val="27"/>
          <w:szCs w:val="27"/>
          <w:lang w:eastAsia="en-US"/>
        </w:rPr>
        <w:t xml:space="preserve"> район, </w:t>
      </w:r>
      <w:proofErr w:type="spellStart"/>
      <w:r w:rsidRPr="00736CD3">
        <w:rPr>
          <w:rFonts w:eastAsia="Calibri"/>
          <w:sz w:val="27"/>
          <w:szCs w:val="27"/>
          <w:lang w:eastAsia="en-US"/>
        </w:rPr>
        <w:t>г.п</w:t>
      </w:r>
      <w:proofErr w:type="spellEnd"/>
      <w:r w:rsidRPr="00736CD3">
        <w:rPr>
          <w:rFonts w:eastAsia="Calibri"/>
          <w:sz w:val="27"/>
          <w:szCs w:val="27"/>
          <w:lang w:eastAsia="en-US"/>
        </w:rPr>
        <w:t>. Будогощь, ул. Делегатская, д. 1 – включение работ по капитальному ремонту системы теплоснабжения на период 2021-2023 годов</w:t>
      </w:r>
      <w:r>
        <w:rPr>
          <w:rFonts w:eastAsia="Calibri"/>
          <w:sz w:val="27"/>
          <w:szCs w:val="27"/>
          <w:lang w:eastAsia="en-US"/>
        </w:rPr>
        <w:t xml:space="preserve"> (д</w:t>
      </w:r>
      <w:r w:rsidRPr="00736CD3">
        <w:rPr>
          <w:rFonts w:eastAsia="Calibri"/>
          <w:sz w:val="27"/>
          <w:szCs w:val="27"/>
          <w:lang w:eastAsia="en-US"/>
        </w:rPr>
        <w:t>ом 1930 года постройки, капитальный ремонт не проводился</w:t>
      </w:r>
      <w:r>
        <w:rPr>
          <w:rFonts w:eastAsia="Calibri"/>
          <w:sz w:val="27"/>
          <w:szCs w:val="27"/>
          <w:lang w:eastAsia="en-US"/>
        </w:rPr>
        <w:t>),</w:t>
      </w:r>
    </w:p>
    <w:p w:rsidR="00736CD3" w:rsidRPr="00736CD3" w:rsidRDefault="00736CD3" w:rsidP="00736CD3">
      <w:pPr>
        <w:autoSpaceDE w:val="0"/>
        <w:autoSpaceDN w:val="0"/>
        <w:adjustRightInd w:val="0"/>
        <w:ind w:firstLine="567"/>
        <w:jc w:val="both"/>
        <w:rPr>
          <w:rFonts w:eastAsia="Calibri"/>
          <w:sz w:val="27"/>
          <w:szCs w:val="27"/>
          <w:lang w:eastAsia="en-US"/>
        </w:rPr>
      </w:pPr>
      <w:proofErr w:type="spellStart"/>
      <w:r w:rsidRPr="00736CD3">
        <w:rPr>
          <w:rFonts w:eastAsia="Calibri"/>
          <w:sz w:val="27"/>
          <w:szCs w:val="27"/>
          <w:lang w:eastAsia="en-US"/>
        </w:rPr>
        <w:lastRenderedPageBreak/>
        <w:t>Киришский</w:t>
      </w:r>
      <w:proofErr w:type="spellEnd"/>
      <w:r w:rsidRPr="00736CD3">
        <w:rPr>
          <w:rFonts w:eastAsia="Calibri"/>
          <w:sz w:val="27"/>
          <w:szCs w:val="27"/>
          <w:lang w:eastAsia="en-US"/>
        </w:rPr>
        <w:t xml:space="preserve"> район, </w:t>
      </w:r>
      <w:proofErr w:type="spellStart"/>
      <w:r w:rsidRPr="00736CD3">
        <w:rPr>
          <w:rFonts w:eastAsia="Calibri"/>
          <w:sz w:val="27"/>
          <w:szCs w:val="27"/>
          <w:lang w:eastAsia="en-US"/>
        </w:rPr>
        <w:t>г.п</w:t>
      </w:r>
      <w:proofErr w:type="spellEnd"/>
      <w:r w:rsidRPr="00736CD3">
        <w:rPr>
          <w:rFonts w:eastAsia="Calibri"/>
          <w:sz w:val="27"/>
          <w:szCs w:val="27"/>
          <w:lang w:eastAsia="en-US"/>
        </w:rPr>
        <w:t xml:space="preserve">. Будогощь, ул. Советская, д. 21 – включение работ по капитальному ремонту системы теплоснабжения в период 2019-2021 </w:t>
      </w:r>
      <w:proofErr w:type="gramStart"/>
      <w:r w:rsidRPr="00736CD3">
        <w:rPr>
          <w:rFonts w:eastAsia="Calibri"/>
          <w:sz w:val="27"/>
          <w:szCs w:val="27"/>
          <w:lang w:eastAsia="en-US"/>
        </w:rPr>
        <w:t xml:space="preserve">годов </w:t>
      </w:r>
      <w:r>
        <w:rPr>
          <w:rFonts w:eastAsia="Calibri"/>
          <w:sz w:val="27"/>
          <w:szCs w:val="27"/>
          <w:lang w:eastAsia="en-US"/>
        </w:rPr>
        <w:t xml:space="preserve"> (</w:t>
      </w:r>
      <w:proofErr w:type="gramEnd"/>
      <w:r>
        <w:rPr>
          <w:rFonts w:eastAsia="Calibri"/>
          <w:sz w:val="27"/>
          <w:szCs w:val="27"/>
          <w:lang w:eastAsia="en-US"/>
        </w:rPr>
        <w:t>д</w:t>
      </w:r>
      <w:r w:rsidRPr="00736CD3">
        <w:rPr>
          <w:rFonts w:eastAsia="Calibri"/>
          <w:sz w:val="27"/>
          <w:szCs w:val="27"/>
          <w:lang w:eastAsia="en-US"/>
        </w:rPr>
        <w:t>ом 1929 года постройки, капитальный ремонт не проводился</w:t>
      </w:r>
      <w:r>
        <w:rPr>
          <w:rFonts w:eastAsia="Calibri"/>
          <w:sz w:val="27"/>
          <w:szCs w:val="27"/>
          <w:lang w:eastAsia="en-US"/>
        </w:rPr>
        <w:t>)</w:t>
      </w:r>
      <w:r w:rsidR="00EF22A5">
        <w:rPr>
          <w:rFonts w:eastAsia="Calibri"/>
          <w:sz w:val="27"/>
          <w:szCs w:val="27"/>
          <w:lang w:eastAsia="en-US"/>
        </w:rPr>
        <w:t>.</w:t>
      </w:r>
    </w:p>
    <w:p w:rsidR="001E77A4" w:rsidRDefault="009A600E" w:rsidP="004D1817">
      <w:pPr>
        <w:autoSpaceDE w:val="0"/>
        <w:autoSpaceDN w:val="0"/>
        <w:adjustRightInd w:val="0"/>
        <w:jc w:val="both"/>
        <w:rPr>
          <w:rFonts w:eastAsia="Calibri"/>
          <w:sz w:val="27"/>
          <w:szCs w:val="27"/>
          <w:lang w:eastAsia="en-US"/>
        </w:rPr>
      </w:pPr>
      <w:r w:rsidRPr="004D1817">
        <w:rPr>
          <w:rFonts w:eastAsia="Calibri"/>
          <w:b/>
          <w:sz w:val="27"/>
          <w:szCs w:val="27"/>
          <w:lang w:eastAsia="en-US"/>
        </w:rPr>
        <w:t>Решили:</w:t>
      </w:r>
      <w:r w:rsidR="000837A1" w:rsidRPr="004D1817">
        <w:rPr>
          <w:rFonts w:eastAsia="Calibri"/>
          <w:sz w:val="27"/>
          <w:szCs w:val="27"/>
          <w:lang w:eastAsia="en-US"/>
        </w:rPr>
        <w:t xml:space="preserve"> </w:t>
      </w:r>
      <w:bookmarkStart w:id="18" w:name="_Hlk10209333"/>
      <w:r w:rsidR="0083236C" w:rsidRPr="004D1817">
        <w:rPr>
          <w:rFonts w:eastAsia="Calibri"/>
          <w:sz w:val="27"/>
          <w:szCs w:val="27"/>
          <w:lang w:eastAsia="en-US"/>
        </w:rPr>
        <w:t>в</w:t>
      </w:r>
      <w:r w:rsidR="001E77A4" w:rsidRPr="004D1817">
        <w:rPr>
          <w:rFonts w:eastAsia="Calibri"/>
          <w:sz w:val="27"/>
          <w:szCs w:val="27"/>
          <w:lang w:eastAsia="en-US"/>
        </w:rPr>
        <w:t>ернуть документы заявителю в связи с представлением документов не в полном объеме в соответствии с пунктом 3.</w:t>
      </w:r>
      <w:r w:rsidR="00F56FC8" w:rsidRPr="004D1817">
        <w:rPr>
          <w:rFonts w:eastAsia="Calibri"/>
          <w:sz w:val="27"/>
          <w:szCs w:val="27"/>
          <w:lang w:eastAsia="en-US"/>
        </w:rPr>
        <w:t>13</w:t>
      </w:r>
      <w:r w:rsidR="001E77A4" w:rsidRPr="004D1817">
        <w:rPr>
          <w:rFonts w:eastAsia="Calibri"/>
          <w:sz w:val="27"/>
          <w:szCs w:val="27"/>
          <w:lang w:eastAsia="en-US"/>
        </w:rPr>
        <w:t xml:space="preserve"> Порядка</w:t>
      </w:r>
      <w:r w:rsidR="0083236C" w:rsidRPr="004D1817">
        <w:rPr>
          <w:rFonts w:eastAsia="Calibri"/>
          <w:sz w:val="27"/>
          <w:szCs w:val="27"/>
          <w:lang w:eastAsia="en-US"/>
        </w:rPr>
        <w:t>.</w:t>
      </w:r>
    </w:p>
    <w:p w:rsidR="00AD42E3" w:rsidRPr="004D1817" w:rsidRDefault="00AD42E3" w:rsidP="00AD42E3">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4.2 к протоколу.</w:t>
      </w:r>
    </w:p>
    <w:bookmarkEnd w:id="18"/>
    <w:p w:rsidR="00091C5B" w:rsidRPr="00A90C09" w:rsidRDefault="00091C5B" w:rsidP="001E77A4">
      <w:pPr>
        <w:autoSpaceDE w:val="0"/>
        <w:autoSpaceDN w:val="0"/>
        <w:adjustRightInd w:val="0"/>
        <w:spacing w:before="120"/>
        <w:ind w:firstLine="567"/>
        <w:jc w:val="both"/>
        <w:rPr>
          <w:rFonts w:eastAsia="Calibri"/>
          <w:sz w:val="27"/>
          <w:szCs w:val="27"/>
          <w:lang w:eastAsia="en-US"/>
        </w:rPr>
      </w:pPr>
      <w:r w:rsidRPr="00A90C09">
        <w:rPr>
          <w:rFonts w:eastAsia="Calibri"/>
          <w:b/>
          <w:sz w:val="27"/>
          <w:szCs w:val="27"/>
          <w:lang w:eastAsia="en-US"/>
        </w:rPr>
        <w:t>5.</w:t>
      </w:r>
      <w:r w:rsidRPr="00A90C09">
        <w:rPr>
          <w:rFonts w:eastAsia="Calibri"/>
          <w:sz w:val="27"/>
          <w:szCs w:val="27"/>
          <w:lang w:eastAsia="en-US"/>
        </w:rPr>
        <w:t xml:space="preserve"> </w:t>
      </w:r>
      <w:bookmarkStart w:id="19" w:name="_Hlk5372115"/>
      <w:r w:rsidRPr="00A90C09">
        <w:rPr>
          <w:rFonts w:eastAsia="Calibri"/>
          <w:sz w:val="27"/>
          <w:szCs w:val="27"/>
          <w:lang w:eastAsia="en-US"/>
        </w:rPr>
        <w:t>Рассмотрение заявлени</w:t>
      </w:r>
      <w:r w:rsidR="000102C2">
        <w:rPr>
          <w:rFonts w:eastAsia="Calibri"/>
          <w:sz w:val="27"/>
          <w:szCs w:val="27"/>
          <w:lang w:eastAsia="en-US"/>
        </w:rPr>
        <w:t>й</w:t>
      </w:r>
      <w:r w:rsidRPr="00A90C09">
        <w:rPr>
          <w:rFonts w:eastAsia="Calibri"/>
          <w:sz w:val="27"/>
          <w:szCs w:val="27"/>
          <w:lang w:eastAsia="en-US"/>
        </w:rPr>
        <w:t>, представленн</w:t>
      </w:r>
      <w:r w:rsidR="000102C2">
        <w:rPr>
          <w:rFonts w:eastAsia="Calibri"/>
          <w:sz w:val="27"/>
          <w:szCs w:val="27"/>
          <w:lang w:eastAsia="en-US"/>
        </w:rPr>
        <w:t>ых</w:t>
      </w:r>
      <w:r w:rsidRPr="00A90C09">
        <w:rPr>
          <w:rFonts w:eastAsia="Calibri"/>
          <w:sz w:val="27"/>
          <w:szCs w:val="27"/>
          <w:lang w:eastAsia="en-US"/>
        </w:rPr>
        <w:t xml:space="preserve"> </w:t>
      </w:r>
      <w:r w:rsidR="004F247E">
        <w:rPr>
          <w:rFonts w:eastAsia="Calibri"/>
          <w:sz w:val="27"/>
          <w:szCs w:val="27"/>
          <w:lang w:eastAsia="en-US"/>
        </w:rPr>
        <w:t xml:space="preserve">Жилищно-коммунальной службой    </w:t>
      </w:r>
      <w:r w:rsidR="005D7DF2">
        <w:rPr>
          <w:rFonts w:eastAsia="Calibri"/>
          <w:sz w:val="27"/>
          <w:szCs w:val="27"/>
          <w:lang w:eastAsia="en-US"/>
        </w:rPr>
        <w:t xml:space="preserve"> </w:t>
      </w:r>
      <w:r w:rsidR="000102C2" w:rsidRPr="000102C2">
        <w:rPr>
          <w:rFonts w:eastAsia="Calibri"/>
          <w:sz w:val="27"/>
          <w:szCs w:val="27"/>
          <w:lang w:eastAsia="en-US"/>
        </w:rPr>
        <w:t xml:space="preserve"> № 6 филиала ФГБУ «Центральное жилищно-коммунальное управление» (по западному военному округу)</w:t>
      </w:r>
      <w:r w:rsidR="00490156">
        <w:rPr>
          <w:rFonts w:eastAsia="Calibri"/>
          <w:sz w:val="27"/>
          <w:szCs w:val="27"/>
          <w:lang w:eastAsia="en-US"/>
        </w:rPr>
        <w:t>,</w:t>
      </w:r>
      <w:r w:rsidR="004F247E">
        <w:rPr>
          <w:rFonts w:eastAsia="Calibri"/>
          <w:sz w:val="27"/>
          <w:szCs w:val="27"/>
          <w:lang w:eastAsia="en-US"/>
        </w:rPr>
        <w:t xml:space="preserve"> </w:t>
      </w:r>
      <w:bookmarkStart w:id="20" w:name="_Hlk15995178"/>
      <w:r w:rsidR="004F247E">
        <w:rPr>
          <w:rFonts w:eastAsia="Calibri"/>
          <w:sz w:val="27"/>
          <w:szCs w:val="27"/>
          <w:lang w:eastAsia="en-US"/>
        </w:rPr>
        <w:t xml:space="preserve">о включении в региональную программу капитального ремонта 6 </w:t>
      </w:r>
      <w:r w:rsidRPr="00A90C09">
        <w:rPr>
          <w:rFonts w:eastAsia="Calibri"/>
          <w:sz w:val="27"/>
          <w:szCs w:val="27"/>
          <w:lang w:eastAsia="en-US"/>
        </w:rPr>
        <w:t>многоквартирн</w:t>
      </w:r>
      <w:r w:rsidR="004F247E">
        <w:rPr>
          <w:rFonts w:eastAsia="Calibri"/>
          <w:sz w:val="27"/>
          <w:szCs w:val="27"/>
          <w:lang w:eastAsia="en-US"/>
        </w:rPr>
        <w:t>ых домов</w:t>
      </w:r>
      <w:r w:rsidRPr="00A90C09">
        <w:rPr>
          <w:rFonts w:eastAsia="Calibri"/>
          <w:sz w:val="27"/>
          <w:szCs w:val="27"/>
          <w:lang w:eastAsia="en-US"/>
        </w:rPr>
        <w:t>:</w:t>
      </w:r>
    </w:p>
    <w:bookmarkEnd w:id="20"/>
    <w:p w:rsidR="004F247E" w:rsidRPr="004F247E" w:rsidRDefault="004F247E" w:rsidP="004F247E">
      <w:pPr>
        <w:autoSpaceDE w:val="0"/>
        <w:autoSpaceDN w:val="0"/>
        <w:adjustRightInd w:val="0"/>
        <w:ind w:firstLine="709"/>
        <w:jc w:val="both"/>
        <w:rPr>
          <w:rFonts w:eastAsia="Calibri"/>
          <w:bCs/>
          <w:sz w:val="27"/>
          <w:szCs w:val="27"/>
          <w:lang w:eastAsia="en-US"/>
        </w:rPr>
      </w:pPr>
      <w:proofErr w:type="spellStart"/>
      <w:r w:rsidRPr="004F247E">
        <w:rPr>
          <w:rFonts w:eastAsia="Calibri"/>
          <w:bCs/>
          <w:sz w:val="27"/>
          <w:szCs w:val="27"/>
          <w:lang w:eastAsia="en-US"/>
        </w:rPr>
        <w:t>г.Выборг</w:t>
      </w:r>
      <w:proofErr w:type="spellEnd"/>
      <w:r w:rsidRPr="004F247E">
        <w:rPr>
          <w:rFonts w:eastAsia="Calibri"/>
          <w:bCs/>
          <w:sz w:val="27"/>
          <w:szCs w:val="27"/>
          <w:lang w:eastAsia="en-US"/>
        </w:rPr>
        <w:t xml:space="preserve">, </w:t>
      </w:r>
      <w:proofErr w:type="spellStart"/>
      <w:r w:rsidRPr="004F247E">
        <w:rPr>
          <w:rFonts w:eastAsia="Calibri"/>
          <w:bCs/>
          <w:sz w:val="27"/>
          <w:szCs w:val="27"/>
          <w:lang w:eastAsia="en-US"/>
        </w:rPr>
        <w:t>ул.Кривоносова</w:t>
      </w:r>
      <w:proofErr w:type="spellEnd"/>
      <w:r w:rsidRPr="004F247E">
        <w:rPr>
          <w:rFonts w:eastAsia="Calibri"/>
          <w:bCs/>
          <w:sz w:val="27"/>
          <w:szCs w:val="27"/>
          <w:lang w:eastAsia="en-US"/>
        </w:rPr>
        <w:t>, д.9б</w:t>
      </w:r>
      <w:r>
        <w:rPr>
          <w:rFonts w:eastAsia="Calibri"/>
          <w:bCs/>
          <w:sz w:val="27"/>
          <w:szCs w:val="27"/>
          <w:lang w:eastAsia="en-US"/>
        </w:rPr>
        <w:t xml:space="preserve"> (дом 1991 года постройки),</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 xml:space="preserve">Выборгский район, </w:t>
      </w:r>
      <w:proofErr w:type="spellStart"/>
      <w:r w:rsidRPr="004F247E">
        <w:rPr>
          <w:rFonts w:eastAsia="Calibri"/>
          <w:bCs/>
          <w:sz w:val="27"/>
          <w:szCs w:val="27"/>
          <w:lang w:eastAsia="en-US"/>
        </w:rPr>
        <w:t>п.Новинки</w:t>
      </w:r>
      <w:proofErr w:type="spellEnd"/>
      <w:r w:rsidRPr="004F247E">
        <w:rPr>
          <w:rFonts w:eastAsia="Calibri"/>
          <w:bCs/>
          <w:sz w:val="27"/>
          <w:szCs w:val="27"/>
          <w:lang w:eastAsia="en-US"/>
        </w:rPr>
        <w:t>, д.5</w:t>
      </w:r>
      <w:r>
        <w:rPr>
          <w:rFonts w:eastAsia="Calibri"/>
          <w:bCs/>
          <w:sz w:val="27"/>
          <w:szCs w:val="27"/>
          <w:lang w:eastAsia="en-US"/>
        </w:rPr>
        <w:t xml:space="preserve"> (дом </w:t>
      </w:r>
      <w:r w:rsidRPr="004F247E">
        <w:rPr>
          <w:rFonts w:eastAsia="Calibri"/>
          <w:bCs/>
          <w:sz w:val="27"/>
          <w:szCs w:val="27"/>
          <w:lang w:eastAsia="en-US"/>
        </w:rPr>
        <w:t>1960 года постройки</w:t>
      </w:r>
      <w:r>
        <w:rPr>
          <w:rFonts w:eastAsia="Calibri"/>
          <w:bCs/>
          <w:sz w:val="27"/>
          <w:szCs w:val="27"/>
          <w:lang w:eastAsia="en-US"/>
        </w:rPr>
        <w:t>),</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 xml:space="preserve">Выборгский район, п. </w:t>
      </w:r>
      <w:proofErr w:type="spellStart"/>
      <w:r w:rsidRPr="004F247E">
        <w:rPr>
          <w:rFonts w:eastAsia="Calibri"/>
          <w:bCs/>
          <w:sz w:val="27"/>
          <w:szCs w:val="27"/>
          <w:lang w:eastAsia="en-US"/>
        </w:rPr>
        <w:t>Глебычево</w:t>
      </w:r>
      <w:proofErr w:type="spellEnd"/>
      <w:r w:rsidRPr="004F247E">
        <w:rPr>
          <w:rFonts w:eastAsia="Calibri"/>
          <w:bCs/>
          <w:sz w:val="27"/>
          <w:szCs w:val="27"/>
          <w:lang w:eastAsia="en-US"/>
        </w:rPr>
        <w:t>, д.188</w:t>
      </w:r>
      <w:r>
        <w:rPr>
          <w:rFonts w:eastAsia="Calibri"/>
          <w:bCs/>
          <w:sz w:val="27"/>
          <w:szCs w:val="27"/>
          <w:lang w:eastAsia="en-US"/>
        </w:rPr>
        <w:t xml:space="preserve"> (дом 1954 года постройки),</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Выборгский район, п. Сосновая горка, д.15</w:t>
      </w:r>
      <w:r>
        <w:rPr>
          <w:rFonts w:eastAsia="Calibri"/>
          <w:bCs/>
          <w:sz w:val="27"/>
          <w:szCs w:val="27"/>
          <w:lang w:eastAsia="en-US"/>
        </w:rPr>
        <w:t xml:space="preserve"> (1983 года постройки),</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 xml:space="preserve">Выборгский район, п. Великое, д.5 </w:t>
      </w:r>
      <w:r>
        <w:rPr>
          <w:rFonts w:eastAsia="Calibri"/>
          <w:bCs/>
          <w:sz w:val="27"/>
          <w:szCs w:val="27"/>
          <w:lang w:eastAsia="en-US"/>
        </w:rPr>
        <w:t xml:space="preserve">(дом </w:t>
      </w:r>
      <w:r w:rsidRPr="004F247E">
        <w:rPr>
          <w:rFonts w:eastAsia="Calibri"/>
          <w:bCs/>
          <w:sz w:val="27"/>
          <w:szCs w:val="27"/>
          <w:lang w:eastAsia="en-US"/>
        </w:rPr>
        <w:t>1981 года постройки</w:t>
      </w:r>
      <w:r>
        <w:rPr>
          <w:rFonts w:eastAsia="Calibri"/>
          <w:bCs/>
          <w:sz w:val="27"/>
          <w:szCs w:val="27"/>
          <w:lang w:eastAsia="en-US"/>
        </w:rPr>
        <w:t>)</w:t>
      </w:r>
    </w:p>
    <w:p w:rsid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Выборгский район, п. Новинки, д.6</w:t>
      </w:r>
      <w:r>
        <w:rPr>
          <w:rFonts w:eastAsia="Calibri"/>
          <w:bCs/>
          <w:sz w:val="27"/>
          <w:szCs w:val="27"/>
          <w:lang w:eastAsia="en-US"/>
        </w:rPr>
        <w:t xml:space="preserve"> (дом 1960 года постройки).</w:t>
      </w:r>
    </w:p>
    <w:p w:rsidR="004F247E" w:rsidRPr="004F247E" w:rsidRDefault="00746BF7" w:rsidP="004F247E">
      <w:pPr>
        <w:autoSpaceDE w:val="0"/>
        <w:autoSpaceDN w:val="0"/>
        <w:adjustRightInd w:val="0"/>
        <w:jc w:val="both"/>
        <w:rPr>
          <w:rFonts w:eastAsia="Calibri"/>
          <w:b/>
          <w:sz w:val="27"/>
          <w:szCs w:val="27"/>
          <w:lang w:eastAsia="en-US"/>
        </w:rPr>
      </w:pPr>
      <w:r w:rsidRPr="00746BF7">
        <w:rPr>
          <w:rFonts w:eastAsia="Calibri"/>
          <w:bCs/>
          <w:sz w:val="27"/>
          <w:szCs w:val="27"/>
          <w:lang w:eastAsia="en-US"/>
        </w:rPr>
        <w:t xml:space="preserve"> </w:t>
      </w:r>
      <w:proofErr w:type="gramStart"/>
      <w:r w:rsidR="00091C5B" w:rsidRPr="00A90C09">
        <w:rPr>
          <w:rFonts w:eastAsia="Calibri"/>
          <w:b/>
          <w:sz w:val="27"/>
          <w:szCs w:val="27"/>
          <w:lang w:eastAsia="en-US"/>
        </w:rPr>
        <w:t>Решили:</w:t>
      </w:r>
      <w:r w:rsidR="00AE41E5" w:rsidRPr="00A90C09">
        <w:rPr>
          <w:rFonts w:eastAsia="Calibri"/>
          <w:b/>
          <w:sz w:val="27"/>
          <w:szCs w:val="27"/>
          <w:lang w:eastAsia="en-US"/>
        </w:rPr>
        <w:t xml:space="preserve"> </w:t>
      </w:r>
      <w:r w:rsidR="00D829AB" w:rsidRPr="00A90C09">
        <w:rPr>
          <w:rFonts w:eastAsia="Calibri"/>
          <w:b/>
          <w:sz w:val="27"/>
          <w:szCs w:val="27"/>
          <w:lang w:eastAsia="en-US"/>
        </w:rPr>
        <w:t xml:space="preserve"> </w:t>
      </w:r>
      <w:r w:rsidR="004F247E" w:rsidRPr="004F247E">
        <w:rPr>
          <w:rFonts w:eastAsia="Calibri"/>
          <w:sz w:val="27"/>
          <w:szCs w:val="27"/>
          <w:lang w:eastAsia="en-US"/>
        </w:rPr>
        <w:t>вернуть</w:t>
      </w:r>
      <w:proofErr w:type="gramEnd"/>
      <w:r w:rsidR="004F247E" w:rsidRPr="004F247E">
        <w:rPr>
          <w:rFonts w:eastAsia="Calibri"/>
          <w:sz w:val="27"/>
          <w:szCs w:val="27"/>
          <w:lang w:eastAsia="en-US"/>
        </w:rPr>
        <w:t xml:space="preserve"> документы в связи с оформлением документов не в соответствии с требованиями действующего законодательства.</w:t>
      </w:r>
    </w:p>
    <w:bookmarkEnd w:id="19"/>
    <w:p w:rsidR="004C42FE" w:rsidRDefault="00F43311" w:rsidP="00F43311">
      <w:pPr>
        <w:widowControl w:val="0"/>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5 к протоколу.</w:t>
      </w:r>
    </w:p>
    <w:p w:rsidR="00F43311" w:rsidRDefault="00F43311" w:rsidP="0013629B">
      <w:pPr>
        <w:widowControl w:val="0"/>
        <w:autoSpaceDE w:val="0"/>
        <w:autoSpaceDN w:val="0"/>
        <w:adjustRightInd w:val="0"/>
        <w:ind w:firstLine="567"/>
        <w:jc w:val="both"/>
        <w:rPr>
          <w:rFonts w:eastAsia="Calibri"/>
          <w:b/>
          <w:sz w:val="27"/>
          <w:szCs w:val="27"/>
          <w:lang w:eastAsia="en-US"/>
        </w:rPr>
      </w:pPr>
    </w:p>
    <w:p w:rsidR="00AD48DD" w:rsidRDefault="00AB648F" w:rsidP="00AD48DD">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6.</w:t>
      </w:r>
      <w:r w:rsidRPr="00A90C09">
        <w:rPr>
          <w:rFonts w:eastAsia="Calibri"/>
          <w:sz w:val="27"/>
          <w:szCs w:val="27"/>
          <w:lang w:eastAsia="en-US"/>
        </w:rPr>
        <w:t xml:space="preserve"> </w:t>
      </w:r>
      <w:bookmarkStart w:id="21" w:name="_Hlk5637293"/>
      <w:r w:rsidRPr="00A90C09">
        <w:rPr>
          <w:rFonts w:eastAsia="Calibri"/>
          <w:sz w:val="27"/>
          <w:szCs w:val="27"/>
          <w:lang w:eastAsia="en-US"/>
        </w:rPr>
        <w:t>Рассмотрение заявлени</w:t>
      </w:r>
      <w:r w:rsidR="00456FC0" w:rsidRPr="00A90C09">
        <w:rPr>
          <w:rFonts w:eastAsia="Calibri"/>
          <w:sz w:val="27"/>
          <w:szCs w:val="27"/>
          <w:lang w:eastAsia="en-US"/>
        </w:rPr>
        <w:t>й</w:t>
      </w:r>
      <w:r w:rsidRPr="00A90C09">
        <w:rPr>
          <w:rFonts w:eastAsia="Calibri"/>
          <w:sz w:val="27"/>
          <w:szCs w:val="27"/>
          <w:lang w:eastAsia="en-US"/>
        </w:rPr>
        <w:t>, представлен</w:t>
      </w:r>
      <w:r w:rsidR="001D0CAB" w:rsidRPr="00A90C09">
        <w:rPr>
          <w:rFonts w:eastAsia="Calibri"/>
          <w:sz w:val="27"/>
          <w:szCs w:val="27"/>
          <w:lang w:eastAsia="en-US"/>
        </w:rPr>
        <w:t>н</w:t>
      </w:r>
      <w:r w:rsidR="00456FC0" w:rsidRPr="00A90C09">
        <w:rPr>
          <w:rFonts w:eastAsia="Calibri"/>
          <w:sz w:val="27"/>
          <w:szCs w:val="27"/>
          <w:lang w:eastAsia="en-US"/>
        </w:rPr>
        <w:t>ых</w:t>
      </w:r>
      <w:r w:rsidR="00AD48DD">
        <w:rPr>
          <w:rFonts w:eastAsia="Calibri"/>
          <w:sz w:val="27"/>
          <w:szCs w:val="27"/>
          <w:lang w:eastAsia="en-US"/>
        </w:rPr>
        <w:t xml:space="preserve"> администрацией </w:t>
      </w:r>
      <w:r w:rsidR="004F247E">
        <w:rPr>
          <w:rFonts w:eastAsia="Calibri"/>
          <w:sz w:val="27"/>
          <w:szCs w:val="27"/>
          <w:lang w:eastAsia="en-US"/>
        </w:rPr>
        <w:t xml:space="preserve">муниципального образования Выборгский </w:t>
      </w:r>
      <w:proofErr w:type="gramStart"/>
      <w:r w:rsidR="004F247E">
        <w:rPr>
          <w:rFonts w:eastAsia="Calibri"/>
          <w:sz w:val="27"/>
          <w:szCs w:val="27"/>
          <w:lang w:eastAsia="en-US"/>
        </w:rPr>
        <w:t>район</w:t>
      </w:r>
      <w:r w:rsidR="009A14AB">
        <w:rPr>
          <w:rFonts w:eastAsia="Calibri"/>
          <w:sz w:val="27"/>
          <w:szCs w:val="27"/>
          <w:lang w:eastAsia="en-US"/>
        </w:rPr>
        <w:t xml:space="preserve"> </w:t>
      </w:r>
      <w:r w:rsidR="00AD48DD">
        <w:rPr>
          <w:rFonts w:eastAsia="Calibri"/>
          <w:sz w:val="27"/>
          <w:szCs w:val="27"/>
          <w:lang w:eastAsia="en-US"/>
        </w:rPr>
        <w:t xml:space="preserve"> Ленинградской</w:t>
      </w:r>
      <w:proofErr w:type="gramEnd"/>
      <w:r w:rsidR="00AD48DD">
        <w:rPr>
          <w:rFonts w:eastAsia="Calibri"/>
          <w:sz w:val="27"/>
          <w:szCs w:val="27"/>
          <w:lang w:eastAsia="en-US"/>
        </w:rPr>
        <w:t xml:space="preserve"> области  о </w:t>
      </w:r>
      <w:r w:rsidR="009A14AB">
        <w:rPr>
          <w:rFonts w:eastAsia="Calibri"/>
          <w:sz w:val="27"/>
          <w:szCs w:val="27"/>
          <w:lang w:eastAsia="en-US"/>
        </w:rPr>
        <w:t>включении в региональную программу капитального ремонта 3 многоквартирных домов:</w:t>
      </w:r>
      <w:r w:rsidR="00AD48DD">
        <w:rPr>
          <w:rFonts w:eastAsia="Calibri"/>
          <w:sz w:val="27"/>
          <w:szCs w:val="27"/>
          <w:lang w:eastAsia="en-US"/>
        </w:rPr>
        <w:t xml:space="preserve"> </w:t>
      </w:r>
    </w:p>
    <w:p w:rsidR="009A14AB" w:rsidRPr="009A14AB" w:rsidRDefault="009A14AB" w:rsidP="00F43311">
      <w:pPr>
        <w:autoSpaceDE w:val="0"/>
        <w:autoSpaceDN w:val="0"/>
        <w:adjustRightInd w:val="0"/>
        <w:ind w:firstLine="709"/>
        <w:jc w:val="both"/>
        <w:rPr>
          <w:rFonts w:eastAsia="Calibri"/>
          <w:sz w:val="27"/>
          <w:szCs w:val="27"/>
          <w:lang w:eastAsia="en-US"/>
        </w:rPr>
      </w:pPr>
      <w:bookmarkStart w:id="22" w:name="_Hlk15998230"/>
      <w:proofErr w:type="spellStart"/>
      <w:r w:rsidRPr="009A14AB">
        <w:rPr>
          <w:rFonts w:eastAsia="Calibri"/>
          <w:sz w:val="27"/>
          <w:szCs w:val="27"/>
          <w:lang w:eastAsia="en-US"/>
        </w:rPr>
        <w:t>г.Выборг</w:t>
      </w:r>
      <w:proofErr w:type="spellEnd"/>
      <w:r w:rsidRPr="009A14AB">
        <w:rPr>
          <w:rFonts w:eastAsia="Calibri"/>
          <w:sz w:val="27"/>
          <w:szCs w:val="27"/>
          <w:lang w:eastAsia="en-US"/>
        </w:rPr>
        <w:t xml:space="preserve">, </w:t>
      </w:r>
      <w:proofErr w:type="spellStart"/>
      <w:r w:rsidRPr="009A14AB">
        <w:rPr>
          <w:rFonts w:eastAsia="Calibri"/>
          <w:sz w:val="27"/>
          <w:szCs w:val="27"/>
          <w:lang w:eastAsia="en-US"/>
        </w:rPr>
        <w:t>ул.Кривоносова</w:t>
      </w:r>
      <w:proofErr w:type="spellEnd"/>
      <w:r w:rsidRPr="009A14AB">
        <w:rPr>
          <w:rFonts w:eastAsia="Calibri"/>
          <w:sz w:val="27"/>
          <w:szCs w:val="27"/>
          <w:lang w:eastAsia="en-US"/>
        </w:rPr>
        <w:t>, д.9б</w:t>
      </w:r>
      <w:r>
        <w:rPr>
          <w:rFonts w:eastAsia="Calibri"/>
          <w:sz w:val="27"/>
          <w:szCs w:val="27"/>
          <w:lang w:eastAsia="en-US"/>
        </w:rPr>
        <w:t xml:space="preserve"> (</w:t>
      </w:r>
      <w:r w:rsidRPr="009A14AB">
        <w:rPr>
          <w:rFonts w:eastAsia="Calibri"/>
          <w:sz w:val="27"/>
          <w:szCs w:val="27"/>
          <w:lang w:eastAsia="en-US"/>
        </w:rPr>
        <w:t>дом 1991 года постройки</w:t>
      </w:r>
      <w:r>
        <w:rPr>
          <w:rFonts w:eastAsia="Calibri"/>
          <w:sz w:val="27"/>
          <w:szCs w:val="27"/>
          <w:lang w:eastAsia="en-US"/>
        </w:rPr>
        <w:t>),</w:t>
      </w:r>
    </w:p>
    <w:p w:rsidR="009A14AB" w:rsidRDefault="009A14AB" w:rsidP="00F43311">
      <w:pPr>
        <w:autoSpaceDE w:val="0"/>
        <w:autoSpaceDN w:val="0"/>
        <w:adjustRightInd w:val="0"/>
        <w:ind w:firstLine="709"/>
        <w:jc w:val="both"/>
        <w:rPr>
          <w:rFonts w:eastAsia="Calibri"/>
          <w:sz w:val="27"/>
          <w:szCs w:val="27"/>
          <w:lang w:eastAsia="en-US"/>
        </w:rPr>
      </w:pPr>
      <w:proofErr w:type="spellStart"/>
      <w:r w:rsidRPr="009A14AB">
        <w:rPr>
          <w:rFonts w:eastAsia="Calibri"/>
          <w:sz w:val="27"/>
          <w:szCs w:val="27"/>
          <w:lang w:eastAsia="en-US"/>
        </w:rPr>
        <w:t>г.Выборг</w:t>
      </w:r>
      <w:proofErr w:type="spellEnd"/>
      <w:r w:rsidRPr="009A14AB">
        <w:rPr>
          <w:rFonts w:eastAsia="Calibri"/>
          <w:sz w:val="27"/>
          <w:szCs w:val="27"/>
          <w:lang w:eastAsia="en-US"/>
        </w:rPr>
        <w:t xml:space="preserve">, </w:t>
      </w:r>
      <w:proofErr w:type="spellStart"/>
      <w:r w:rsidRPr="009A14AB">
        <w:rPr>
          <w:rFonts w:eastAsia="Calibri"/>
          <w:sz w:val="27"/>
          <w:szCs w:val="27"/>
          <w:lang w:eastAsia="en-US"/>
        </w:rPr>
        <w:t>ул.Большая</w:t>
      </w:r>
      <w:proofErr w:type="spellEnd"/>
      <w:r w:rsidRPr="009A14AB">
        <w:rPr>
          <w:rFonts w:eastAsia="Calibri"/>
          <w:sz w:val="27"/>
          <w:szCs w:val="27"/>
          <w:lang w:eastAsia="en-US"/>
        </w:rPr>
        <w:t xml:space="preserve"> Каменная, д.1, корп.2</w:t>
      </w:r>
      <w:r>
        <w:rPr>
          <w:rFonts w:eastAsia="Calibri"/>
          <w:sz w:val="27"/>
          <w:szCs w:val="27"/>
          <w:lang w:eastAsia="en-US"/>
        </w:rPr>
        <w:t xml:space="preserve"> (</w:t>
      </w:r>
      <w:r w:rsidRPr="009A14AB">
        <w:rPr>
          <w:rFonts w:eastAsia="Calibri"/>
          <w:sz w:val="27"/>
          <w:szCs w:val="27"/>
          <w:lang w:eastAsia="en-US"/>
        </w:rPr>
        <w:t>дом 2007 года постройки</w:t>
      </w:r>
      <w:r>
        <w:rPr>
          <w:rFonts w:eastAsia="Calibri"/>
          <w:sz w:val="27"/>
          <w:szCs w:val="27"/>
          <w:lang w:eastAsia="en-US"/>
        </w:rPr>
        <w:t>)</w:t>
      </w:r>
      <w:r w:rsidRPr="009A14AB">
        <w:rPr>
          <w:rFonts w:eastAsia="Calibri"/>
          <w:sz w:val="27"/>
          <w:szCs w:val="27"/>
          <w:lang w:eastAsia="en-US"/>
        </w:rPr>
        <w:t xml:space="preserve">, </w:t>
      </w:r>
    </w:p>
    <w:p w:rsidR="009A14AB" w:rsidRDefault="009A14AB" w:rsidP="00F43311">
      <w:pPr>
        <w:autoSpaceDE w:val="0"/>
        <w:autoSpaceDN w:val="0"/>
        <w:adjustRightInd w:val="0"/>
        <w:ind w:firstLine="709"/>
        <w:jc w:val="both"/>
        <w:rPr>
          <w:rFonts w:eastAsia="Calibri"/>
          <w:sz w:val="27"/>
          <w:szCs w:val="27"/>
          <w:lang w:eastAsia="en-US"/>
        </w:rPr>
      </w:pPr>
      <w:proofErr w:type="spellStart"/>
      <w:r w:rsidRPr="009A14AB">
        <w:rPr>
          <w:rFonts w:eastAsia="Calibri"/>
          <w:sz w:val="27"/>
          <w:szCs w:val="27"/>
          <w:lang w:eastAsia="en-US"/>
        </w:rPr>
        <w:t>г.Выборг</w:t>
      </w:r>
      <w:proofErr w:type="spellEnd"/>
      <w:r w:rsidRPr="009A14AB">
        <w:rPr>
          <w:rFonts w:eastAsia="Calibri"/>
          <w:sz w:val="27"/>
          <w:szCs w:val="27"/>
          <w:lang w:eastAsia="en-US"/>
        </w:rPr>
        <w:t xml:space="preserve">, </w:t>
      </w:r>
      <w:proofErr w:type="spellStart"/>
      <w:proofErr w:type="gramStart"/>
      <w:r w:rsidRPr="009A14AB">
        <w:rPr>
          <w:rFonts w:eastAsia="Calibri"/>
          <w:sz w:val="27"/>
          <w:szCs w:val="27"/>
          <w:lang w:eastAsia="en-US"/>
        </w:rPr>
        <w:t>пер.Школьный</w:t>
      </w:r>
      <w:proofErr w:type="spellEnd"/>
      <w:proofErr w:type="gramEnd"/>
      <w:r w:rsidRPr="009A14AB">
        <w:rPr>
          <w:rFonts w:eastAsia="Calibri"/>
          <w:sz w:val="27"/>
          <w:szCs w:val="27"/>
          <w:lang w:eastAsia="en-US"/>
        </w:rPr>
        <w:t>, д.3</w:t>
      </w:r>
      <w:r>
        <w:rPr>
          <w:rFonts w:eastAsia="Calibri"/>
          <w:sz w:val="27"/>
          <w:szCs w:val="27"/>
          <w:lang w:eastAsia="en-US"/>
        </w:rPr>
        <w:t xml:space="preserve"> (дом 1940 года постройки).</w:t>
      </w:r>
    </w:p>
    <w:p w:rsidR="00AF05A8" w:rsidRDefault="00AB648F" w:rsidP="00AD48DD">
      <w:pPr>
        <w:autoSpaceDE w:val="0"/>
        <w:autoSpaceDN w:val="0"/>
        <w:adjustRightInd w:val="0"/>
        <w:jc w:val="both"/>
        <w:rPr>
          <w:rFonts w:eastAsia="Calibri"/>
          <w:b/>
          <w:sz w:val="27"/>
          <w:szCs w:val="27"/>
          <w:lang w:eastAsia="en-US"/>
        </w:rPr>
      </w:pPr>
      <w:r w:rsidRPr="00A90C09">
        <w:rPr>
          <w:rFonts w:eastAsia="Calibri"/>
          <w:b/>
          <w:sz w:val="27"/>
          <w:szCs w:val="27"/>
          <w:lang w:eastAsia="en-US"/>
        </w:rPr>
        <w:t xml:space="preserve">Решили: </w:t>
      </w:r>
      <w:bookmarkStart w:id="23" w:name="_Hlk10567217"/>
      <w:bookmarkStart w:id="24" w:name="_Hlk5710402"/>
    </w:p>
    <w:p w:rsidR="009A14AB" w:rsidRDefault="009A14AB" w:rsidP="00F43311">
      <w:pPr>
        <w:autoSpaceDE w:val="0"/>
        <w:autoSpaceDN w:val="0"/>
        <w:adjustRightInd w:val="0"/>
        <w:ind w:firstLine="851"/>
        <w:jc w:val="both"/>
        <w:rPr>
          <w:rFonts w:eastAsia="Calibri"/>
          <w:bCs/>
          <w:sz w:val="27"/>
          <w:szCs w:val="27"/>
          <w:lang w:eastAsia="en-US"/>
        </w:rPr>
      </w:pPr>
      <w:r w:rsidRPr="009A14AB">
        <w:rPr>
          <w:rFonts w:eastAsia="Calibri"/>
          <w:sz w:val="27"/>
          <w:szCs w:val="27"/>
          <w:lang w:eastAsia="en-US"/>
        </w:rPr>
        <w:t>1.</w:t>
      </w:r>
      <w:r>
        <w:rPr>
          <w:rFonts w:eastAsia="Calibri"/>
          <w:b/>
          <w:sz w:val="27"/>
          <w:szCs w:val="27"/>
          <w:lang w:eastAsia="en-US"/>
        </w:rPr>
        <w:t xml:space="preserve"> </w:t>
      </w:r>
      <w:r w:rsidR="00AF05A8">
        <w:rPr>
          <w:rFonts w:eastAsia="Calibri"/>
          <w:bCs/>
          <w:sz w:val="27"/>
          <w:szCs w:val="27"/>
          <w:lang w:eastAsia="en-US"/>
        </w:rPr>
        <w:t>У</w:t>
      </w:r>
      <w:r w:rsidR="00AD48DD" w:rsidRPr="00AD48DD">
        <w:rPr>
          <w:rFonts w:eastAsia="Calibri"/>
          <w:bCs/>
          <w:sz w:val="27"/>
          <w:szCs w:val="27"/>
          <w:lang w:eastAsia="en-US"/>
        </w:rPr>
        <w:t>становили необходимость</w:t>
      </w:r>
      <w:r>
        <w:rPr>
          <w:rFonts w:eastAsia="Calibri"/>
          <w:bCs/>
          <w:sz w:val="27"/>
          <w:szCs w:val="27"/>
          <w:lang w:eastAsia="en-US"/>
        </w:rPr>
        <w:t xml:space="preserve"> проведения капитального ремонта в многоквартирном доме, расположенном по </w:t>
      </w:r>
      <w:proofErr w:type="gramStart"/>
      <w:r>
        <w:rPr>
          <w:rFonts w:eastAsia="Calibri"/>
          <w:bCs/>
          <w:sz w:val="27"/>
          <w:szCs w:val="27"/>
          <w:lang w:eastAsia="en-US"/>
        </w:rPr>
        <w:t xml:space="preserve">адресу:  </w:t>
      </w:r>
      <w:proofErr w:type="spellStart"/>
      <w:r w:rsidRPr="009A14AB">
        <w:rPr>
          <w:rFonts w:eastAsia="Calibri"/>
          <w:bCs/>
          <w:sz w:val="27"/>
          <w:szCs w:val="27"/>
          <w:lang w:eastAsia="en-US"/>
        </w:rPr>
        <w:t>г.Выборг</w:t>
      </w:r>
      <w:proofErr w:type="spellEnd"/>
      <w:proofErr w:type="gramEnd"/>
      <w:r w:rsidRPr="009A14AB">
        <w:rPr>
          <w:rFonts w:eastAsia="Calibri"/>
          <w:bCs/>
          <w:sz w:val="27"/>
          <w:szCs w:val="27"/>
          <w:lang w:eastAsia="en-US"/>
        </w:rPr>
        <w:t xml:space="preserve">, </w:t>
      </w:r>
      <w:proofErr w:type="spellStart"/>
      <w:r w:rsidRPr="009A14AB">
        <w:rPr>
          <w:rFonts w:eastAsia="Calibri"/>
          <w:bCs/>
          <w:sz w:val="27"/>
          <w:szCs w:val="27"/>
          <w:lang w:eastAsia="en-US"/>
        </w:rPr>
        <w:t>пер.Школьный</w:t>
      </w:r>
      <w:proofErr w:type="spellEnd"/>
      <w:r w:rsidRPr="009A14AB">
        <w:rPr>
          <w:rFonts w:eastAsia="Calibri"/>
          <w:bCs/>
          <w:sz w:val="27"/>
          <w:szCs w:val="27"/>
          <w:lang w:eastAsia="en-US"/>
        </w:rPr>
        <w:t>, д.3</w:t>
      </w:r>
      <w:r>
        <w:rPr>
          <w:rFonts w:eastAsia="Calibri"/>
          <w:bCs/>
          <w:sz w:val="27"/>
          <w:szCs w:val="27"/>
          <w:lang w:eastAsia="en-US"/>
        </w:rPr>
        <w:t>.</w:t>
      </w:r>
    </w:p>
    <w:p w:rsidR="009A14AB" w:rsidRPr="009A14AB" w:rsidRDefault="009A14AB" w:rsidP="00F43311">
      <w:pPr>
        <w:autoSpaceDE w:val="0"/>
        <w:autoSpaceDN w:val="0"/>
        <w:adjustRightInd w:val="0"/>
        <w:ind w:firstLine="851"/>
        <w:jc w:val="both"/>
        <w:rPr>
          <w:rFonts w:eastAsia="Calibri"/>
          <w:bCs/>
          <w:sz w:val="27"/>
          <w:szCs w:val="27"/>
          <w:lang w:eastAsia="en-US"/>
        </w:rPr>
      </w:pPr>
      <w:r>
        <w:rPr>
          <w:rFonts w:eastAsia="Calibri"/>
          <w:bCs/>
          <w:sz w:val="27"/>
          <w:szCs w:val="27"/>
          <w:lang w:eastAsia="en-US"/>
        </w:rPr>
        <w:t xml:space="preserve">2. </w:t>
      </w:r>
      <w:r w:rsidR="00AD48DD" w:rsidRPr="00AD48DD">
        <w:rPr>
          <w:rFonts w:eastAsia="Calibri"/>
          <w:bCs/>
          <w:sz w:val="27"/>
          <w:szCs w:val="27"/>
          <w:lang w:eastAsia="en-US"/>
        </w:rPr>
        <w:t xml:space="preserve"> </w:t>
      </w:r>
      <w:r w:rsidR="00AF05A8">
        <w:rPr>
          <w:rFonts w:eastAsia="Calibri"/>
          <w:bCs/>
          <w:sz w:val="27"/>
          <w:szCs w:val="27"/>
          <w:lang w:eastAsia="en-US"/>
        </w:rPr>
        <w:t>В</w:t>
      </w:r>
      <w:r w:rsidRPr="009A14AB">
        <w:rPr>
          <w:rFonts w:eastAsia="Calibri"/>
          <w:bCs/>
          <w:sz w:val="27"/>
          <w:szCs w:val="27"/>
          <w:lang w:eastAsia="en-US"/>
        </w:rPr>
        <w:t xml:space="preserve">ернуть документы заявителю в связи с представлением документов не в полном объеме в соответствии с </w:t>
      </w:r>
      <w:r w:rsidRPr="00AF05A8">
        <w:rPr>
          <w:rFonts w:eastAsia="Calibri"/>
          <w:sz w:val="27"/>
          <w:szCs w:val="27"/>
          <w:lang w:eastAsia="en-US"/>
        </w:rPr>
        <w:t xml:space="preserve">пунктом </w:t>
      </w:r>
      <w:r w:rsidR="00AF05A8" w:rsidRPr="00AF05A8">
        <w:rPr>
          <w:rFonts w:eastAsia="Calibri"/>
          <w:sz w:val="27"/>
          <w:szCs w:val="27"/>
          <w:lang w:eastAsia="en-US"/>
        </w:rPr>
        <w:t>3.3</w:t>
      </w:r>
      <w:r w:rsidRPr="009A14AB">
        <w:rPr>
          <w:rFonts w:eastAsia="Calibri"/>
          <w:bCs/>
          <w:sz w:val="27"/>
          <w:szCs w:val="27"/>
          <w:lang w:eastAsia="en-US"/>
        </w:rPr>
        <w:t xml:space="preserve"> Порядка и в связи с оформлением документов не в соответствии с требованиями действующего законодательства.</w:t>
      </w:r>
    </w:p>
    <w:bookmarkEnd w:id="23"/>
    <w:p w:rsidR="00AB648F" w:rsidRPr="00AD48DD" w:rsidRDefault="00F43311" w:rsidP="00F43311">
      <w:pPr>
        <w:autoSpaceDE w:val="0"/>
        <w:autoSpaceDN w:val="0"/>
        <w:adjustRightInd w:val="0"/>
        <w:ind w:firstLine="851"/>
        <w:jc w:val="both"/>
        <w:rPr>
          <w:rFonts w:eastAsia="Calibri"/>
          <w:bCs/>
          <w:sz w:val="27"/>
          <w:szCs w:val="27"/>
          <w:lang w:eastAsia="en-US"/>
        </w:rPr>
      </w:pPr>
      <w:r>
        <w:rPr>
          <w:rFonts w:eastAsia="Calibri"/>
          <w:sz w:val="27"/>
          <w:szCs w:val="27"/>
          <w:lang w:eastAsia="en-US"/>
        </w:rPr>
        <w:t>Приложение № 6 к протоколу.</w:t>
      </w:r>
    </w:p>
    <w:p w:rsidR="00AD48DD" w:rsidRDefault="00AD48DD" w:rsidP="00AF73DD">
      <w:pPr>
        <w:autoSpaceDE w:val="0"/>
        <w:autoSpaceDN w:val="0"/>
        <w:adjustRightInd w:val="0"/>
        <w:ind w:firstLine="567"/>
        <w:jc w:val="both"/>
        <w:rPr>
          <w:rFonts w:eastAsia="Calibri"/>
          <w:b/>
          <w:sz w:val="27"/>
          <w:szCs w:val="27"/>
          <w:lang w:eastAsia="en-US"/>
        </w:rPr>
      </w:pPr>
      <w:bookmarkStart w:id="25" w:name="_Hlk5709140"/>
      <w:bookmarkEnd w:id="21"/>
      <w:bookmarkEnd w:id="24"/>
    </w:p>
    <w:bookmarkEnd w:id="22"/>
    <w:p w:rsidR="00CE448B" w:rsidRPr="00CE448B" w:rsidRDefault="00795E45" w:rsidP="00CE448B">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7. </w:t>
      </w:r>
      <w:r w:rsidRPr="00A90C09">
        <w:rPr>
          <w:rFonts w:eastAsia="Calibri"/>
          <w:sz w:val="27"/>
          <w:szCs w:val="27"/>
          <w:lang w:eastAsia="en-US"/>
        </w:rPr>
        <w:t>Рассмотрение заявлени</w:t>
      </w:r>
      <w:r w:rsidR="00E748ED">
        <w:rPr>
          <w:rFonts w:eastAsia="Calibri"/>
          <w:sz w:val="27"/>
          <w:szCs w:val="27"/>
          <w:lang w:eastAsia="en-US"/>
        </w:rPr>
        <w:t>я</w:t>
      </w:r>
      <w:r w:rsidRPr="00A90C09">
        <w:rPr>
          <w:rFonts w:eastAsia="Calibri"/>
          <w:sz w:val="27"/>
          <w:szCs w:val="27"/>
          <w:lang w:eastAsia="en-US"/>
        </w:rPr>
        <w:t>, представленн</w:t>
      </w:r>
      <w:r w:rsidR="00E748ED">
        <w:rPr>
          <w:rFonts w:eastAsia="Calibri"/>
          <w:sz w:val="27"/>
          <w:szCs w:val="27"/>
          <w:lang w:eastAsia="en-US"/>
        </w:rPr>
        <w:t>ого</w:t>
      </w:r>
      <w:r w:rsidR="007860D3">
        <w:rPr>
          <w:rFonts w:eastAsia="Calibri"/>
          <w:sz w:val="27"/>
          <w:szCs w:val="27"/>
          <w:lang w:eastAsia="en-US"/>
        </w:rPr>
        <w:t xml:space="preserve"> </w:t>
      </w:r>
      <w:r w:rsidR="00A542DA">
        <w:rPr>
          <w:rFonts w:eastAsia="Calibri"/>
          <w:sz w:val="27"/>
          <w:szCs w:val="27"/>
          <w:lang w:eastAsia="en-US"/>
        </w:rPr>
        <w:t xml:space="preserve">  </w:t>
      </w:r>
      <w:bookmarkStart w:id="26" w:name="_Hlk15998876"/>
      <w:r w:rsidR="00A542DA">
        <w:rPr>
          <w:rFonts w:eastAsia="Calibri"/>
          <w:sz w:val="27"/>
          <w:szCs w:val="27"/>
          <w:lang w:eastAsia="en-US"/>
        </w:rPr>
        <w:t xml:space="preserve">администрацией </w:t>
      </w:r>
      <w:r w:rsidR="007860D3">
        <w:rPr>
          <w:rFonts w:eastAsia="Calibri"/>
          <w:sz w:val="27"/>
          <w:szCs w:val="27"/>
          <w:lang w:eastAsia="en-US"/>
        </w:rPr>
        <w:t xml:space="preserve">муниципального образования </w:t>
      </w:r>
      <w:proofErr w:type="spellStart"/>
      <w:r w:rsidR="007860D3">
        <w:rPr>
          <w:rFonts w:eastAsia="Calibri"/>
          <w:sz w:val="27"/>
          <w:szCs w:val="27"/>
          <w:lang w:eastAsia="en-US"/>
        </w:rPr>
        <w:t>Копорское</w:t>
      </w:r>
      <w:proofErr w:type="spellEnd"/>
      <w:r w:rsidR="007860D3">
        <w:rPr>
          <w:rFonts w:eastAsia="Calibri"/>
          <w:sz w:val="27"/>
          <w:szCs w:val="27"/>
          <w:lang w:eastAsia="en-US"/>
        </w:rPr>
        <w:t xml:space="preserve"> сельское поселение Ломоносовского муниципал</w:t>
      </w:r>
      <w:r w:rsidR="00C93D64">
        <w:rPr>
          <w:rFonts w:eastAsia="Calibri"/>
          <w:sz w:val="27"/>
          <w:szCs w:val="27"/>
          <w:lang w:eastAsia="en-US"/>
        </w:rPr>
        <w:t>ь</w:t>
      </w:r>
      <w:r w:rsidR="007860D3">
        <w:rPr>
          <w:rFonts w:eastAsia="Calibri"/>
          <w:sz w:val="27"/>
          <w:szCs w:val="27"/>
          <w:lang w:eastAsia="en-US"/>
        </w:rPr>
        <w:t xml:space="preserve">ного </w:t>
      </w:r>
      <w:proofErr w:type="gramStart"/>
      <w:r w:rsidR="007860D3">
        <w:rPr>
          <w:rFonts w:eastAsia="Calibri"/>
          <w:sz w:val="27"/>
          <w:szCs w:val="27"/>
          <w:lang w:eastAsia="en-US"/>
        </w:rPr>
        <w:t xml:space="preserve">района </w:t>
      </w:r>
      <w:r w:rsidR="00A542DA">
        <w:rPr>
          <w:rFonts w:eastAsia="Calibri"/>
          <w:sz w:val="27"/>
          <w:szCs w:val="27"/>
          <w:lang w:eastAsia="en-US"/>
        </w:rPr>
        <w:t xml:space="preserve"> Ленинградской</w:t>
      </w:r>
      <w:proofErr w:type="gramEnd"/>
      <w:r w:rsidR="00A542DA">
        <w:rPr>
          <w:rFonts w:eastAsia="Calibri"/>
          <w:sz w:val="27"/>
          <w:szCs w:val="27"/>
          <w:lang w:eastAsia="en-US"/>
        </w:rPr>
        <w:t xml:space="preserve"> области</w:t>
      </w:r>
      <w:bookmarkEnd w:id="26"/>
      <w:r w:rsidR="00C93D64">
        <w:rPr>
          <w:rFonts w:eastAsia="Calibri"/>
          <w:sz w:val="27"/>
          <w:szCs w:val="27"/>
          <w:lang w:eastAsia="en-US"/>
        </w:rPr>
        <w:t>,</w:t>
      </w:r>
      <w:r w:rsidRPr="00A90C09">
        <w:rPr>
          <w:rFonts w:eastAsia="Calibri"/>
          <w:sz w:val="27"/>
          <w:szCs w:val="27"/>
          <w:lang w:eastAsia="en-US"/>
        </w:rPr>
        <w:t xml:space="preserve"> </w:t>
      </w:r>
      <w:r w:rsidR="00A542DA">
        <w:rPr>
          <w:rFonts w:eastAsia="Calibri"/>
          <w:sz w:val="27"/>
          <w:szCs w:val="27"/>
          <w:lang w:eastAsia="en-US"/>
        </w:rPr>
        <w:t xml:space="preserve">о </w:t>
      </w:r>
      <w:r w:rsidR="007860D3">
        <w:rPr>
          <w:rFonts w:eastAsia="Calibri"/>
          <w:sz w:val="27"/>
          <w:szCs w:val="27"/>
          <w:lang w:eastAsia="en-US"/>
        </w:rPr>
        <w:t xml:space="preserve">расширении </w:t>
      </w:r>
      <w:r w:rsidR="00CE448B">
        <w:rPr>
          <w:rFonts w:eastAsia="Calibri"/>
          <w:sz w:val="27"/>
          <w:szCs w:val="27"/>
          <w:lang w:eastAsia="en-US"/>
        </w:rPr>
        <w:t xml:space="preserve">перечня планируемых видов услуг и(или) работ по капитальному ремонту: </w:t>
      </w:r>
    </w:p>
    <w:p w:rsidR="00CE448B" w:rsidRPr="00CE448B" w:rsidRDefault="00CE448B" w:rsidP="00CE448B">
      <w:pPr>
        <w:autoSpaceDE w:val="0"/>
        <w:autoSpaceDN w:val="0"/>
        <w:adjustRightInd w:val="0"/>
        <w:ind w:firstLine="567"/>
        <w:jc w:val="both"/>
        <w:rPr>
          <w:rFonts w:eastAsia="Calibri"/>
          <w:sz w:val="27"/>
          <w:szCs w:val="27"/>
          <w:lang w:eastAsia="en-US"/>
        </w:rPr>
      </w:pPr>
      <w:r w:rsidRPr="00CE448B">
        <w:rPr>
          <w:rFonts w:eastAsia="Calibri"/>
          <w:sz w:val="27"/>
          <w:szCs w:val="27"/>
          <w:lang w:eastAsia="en-US"/>
        </w:rPr>
        <w:t>Ломоносовский район, с. Копорье, д. 13 – включение работ по установке ПУ на 2020 год</w:t>
      </w:r>
      <w:r>
        <w:rPr>
          <w:rFonts w:eastAsia="Calibri"/>
          <w:sz w:val="27"/>
          <w:szCs w:val="27"/>
          <w:lang w:eastAsia="en-US"/>
        </w:rPr>
        <w:t xml:space="preserve"> (д</w:t>
      </w:r>
      <w:r w:rsidRPr="00CE448B">
        <w:rPr>
          <w:rFonts w:eastAsia="Calibri"/>
          <w:sz w:val="27"/>
          <w:szCs w:val="27"/>
          <w:lang w:eastAsia="en-US"/>
        </w:rPr>
        <w:t>ом 1977 года постройки, капитальный ремонт не проводился</w:t>
      </w:r>
      <w:r>
        <w:rPr>
          <w:rFonts w:eastAsia="Calibri"/>
          <w:sz w:val="27"/>
          <w:szCs w:val="27"/>
          <w:lang w:eastAsia="en-US"/>
        </w:rPr>
        <w:t>).</w:t>
      </w:r>
    </w:p>
    <w:bookmarkEnd w:id="25"/>
    <w:p w:rsidR="00CE448B" w:rsidRPr="00CE448B" w:rsidRDefault="00AF73DD" w:rsidP="00CE448B">
      <w:pPr>
        <w:autoSpaceDE w:val="0"/>
        <w:autoSpaceDN w:val="0"/>
        <w:adjustRightInd w:val="0"/>
        <w:jc w:val="both"/>
        <w:rPr>
          <w:rFonts w:eastAsia="Calibri"/>
          <w:bCs/>
          <w:sz w:val="27"/>
          <w:szCs w:val="27"/>
          <w:lang w:eastAsia="en-US"/>
        </w:rPr>
      </w:pPr>
      <w:r w:rsidRPr="00A90C09">
        <w:rPr>
          <w:rFonts w:eastAsia="Calibri"/>
          <w:b/>
          <w:sz w:val="27"/>
          <w:szCs w:val="27"/>
          <w:lang w:eastAsia="en-US"/>
        </w:rPr>
        <w:t xml:space="preserve">Решили: </w:t>
      </w:r>
      <w:r w:rsidR="00CE448B" w:rsidRPr="00CE448B">
        <w:rPr>
          <w:rFonts w:eastAsia="Calibri"/>
          <w:bCs/>
          <w:sz w:val="27"/>
          <w:szCs w:val="27"/>
          <w:lang w:eastAsia="en-US"/>
        </w:rPr>
        <w:t>установили необходимость увеличения перечня видов услуг и(или) работ по капитальному ремонту согласно заявлению</w:t>
      </w:r>
      <w:r w:rsidR="00CE448B">
        <w:rPr>
          <w:rFonts w:eastAsia="Calibri"/>
          <w:bCs/>
          <w:sz w:val="27"/>
          <w:szCs w:val="27"/>
          <w:lang w:eastAsia="en-US"/>
        </w:rPr>
        <w:t>.</w:t>
      </w:r>
      <w:r w:rsidR="00CE448B" w:rsidRPr="00CE448B">
        <w:rPr>
          <w:rFonts w:eastAsia="Calibri"/>
          <w:bCs/>
          <w:sz w:val="27"/>
          <w:szCs w:val="27"/>
          <w:lang w:eastAsia="en-US"/>
        </w:rPr>
        <w:t xml:space="preserve"> </w:t>
      </w:r>
    </w:p>
    <w:p w:rsidR="00AF73DD" w:rsidRPr="00A90C09" w:rsidRDefault="00F43311" w:rsidP="00F43311">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7 к протоколу.</w:t>
      </w:r>
    </w:p>
    <w:p w:rsidR="00AD6065" w:rsidRDefault="00AD6065" w:rsidP="00AD6065">
      <w:pPr>
        <w:spacing w:line="240" w:lineRule="atLeast"/>
        <w:ind w:firstLine="709"/>
        <w:jc w:val="both"/>
        <w:rPr>
          <w:rFonts w:eastAsia="Calibri"/>
          <w:b/>
          <w:sz w:val="27"/>
          <w:szCs w:val="27"/>
          <w:lang w:eastAsia="en-US"/>
        </w:rPr>
      </w:pPr>
    </w:p>
    <w:p w:rsidR="00A7318F" w:rsidRPr="00A90C09" w:rsidRDefault="00795E45" w:rsidP="007333AC">
      <w:pPr>
        <w:spacing w:line="240" w:lineRule="atLeast"/>
        <w:ind w:firstLine="709"/>
        <w:jc w:val="both"/>
        <w:rPr>
          <w:rFonts w:eastAsia="Calibri"/>
          <w:sz w:val="27"/>
          <w:szCs w:val="27"/>
          <w:lang w:eastAsia="en-US"/>
        </w:rPr>
      </w:pPr>
      <w:r w:rsidRPr="00A90C09">
        <w:rPr>
          <w:rFonts w:eastAsia="Calibri"/>
          <w:b/>
          <w:sz w:val="27"/>
          <w:szCs w:val="27"/>
          <w:lang w:eastAsia="en-US"/>
        </w:rPr>
        <w:t xml:space="preserve">8. </w:t>
      </w:r>
      <w:r w:rsidRPr="00A90C09">
        <w:rPr>
          <w:rFonts w:eastAsia="Calibri"/>
          <w:sz w:val="27"/>
          <w:szCs w:val="27"/>
          <w:lang w:eastAsia="en-US"/>
        </w:rPr>
        <w:t>Рассмотрение заявлени</w:t>
      </w:r>
      <w:r w:rsidR="002D55CC" w:rsidRPr="00A90C09">
        <w:rPr>
          <w:rFonts w:eastAsia="Calibri"/>
          <w:sz w:val="27"/>
          <w:szCs w:val="27"/>
          <w:lang w:eastAsia="en-US"/>
        </w:rPr>
        <w:t>й</w:t>
      </w:r>
      <w:r w:rsidRPr="00A90C09">
        <w:rPr>
          <w:rFonts w:eastAsia="Calibri"/>
          <w:sz w:val="27"/>
          <w:szCs w:val="27"/>
          <w:lang w:eastAsia="en-US"/>
        </w:rPr>
        <w:t>, представленн</w:t>
      </w:r>
      <w:r w:rsidR="002D55CC" w:rsidRPr="00A90C09">
        <w:rPr>
          <w:rFonts w:eastAsia="Calibri"/>
          <w:sz w:val="27"/>
          <w:szCs w:val="27"/>
          <w:lang w:eastAsia="en-US"/>
        </w:rPr>
        <w:t>ых</w:t>
      </w:r>
      <w:r w:rsidRPr="00A90C09">
        <w:rPr>
          <w:rFonts w:eastAsia="Calibri"/>
          <w:sz w:val="27"/>
          <w:szCs w:val="27"/>
          <w:lang w:eastAsia="en-US"/>
        </w:rPr>
        <w:t xml:space="preserve"> </w:t>
      </w:r>
      <w:r w:rsidR="00CE448B">
        <w:rPr>
          <w:rFonts w:eastAsia="Calibri"/>
          <w:sz w:val="27"/>
          <w:szCs w:val="27"/>
          <w:lang w:eastAsia="en-US"/>
        </w:rPr>
        <w:t>муниципальным образованием Кировский</w:t>
      </w:r>
      <w:r w:rsidR="00F42F42">
        <w:rPr>
          <w:rFonts w:eastAsia="Calibri"/>
          <w:sz w:val="27"/>
          <w:szCs w:val="27"/>
          <w:lang w:eastAsia="en-US"/>
        </w:rPr>
        <w:t xml:space="preserve"> </w:t>
      </w:r>
      <w:proofErr w:type="gramStart"/>
      <w:r w:rsidR="00F42F42">
        <w:rPr>
          <w:rFonts w:eastAsia="Calibri"/>
          <w:sz w:val="27"/>
          <w:szCs w:val="27"/>
          <w:lang w:eastAsia="en-US"/>
        </w:rPr>
        <w:t xml:space="preserve">муниципальный </w:t>
      </w:r>
      <w:r w:rsidR="00CE448B">
        <w:rPr>
          <w:rFonts w:eastAsia="Calibri"/>
          <w:sz w:val="27"/>
          <w:szCs w:val="27"/>
          <w:lang w:eastAsia="en-US"/>
        </w:rPr>
        <w:t xml:space="preserve"> район</w:t>
      </w:r>
      <w:proofErr w:type="gramEnd"/>
      <w:r w:rsidR="00CE448B">
        <w:rPr>
          <w:rFonts w:eastAsia="Calibri"/>
          <w:sz w:val="27"/>
          <w:szCs w:val="27"/>
          <w:lang w:eastAsia="en-US"/>
        </w:rPr>
        <w:t xml:space="preserve"> Ленинградской области</w:t>
      </w:r>
      <w:r w:rsidR="00F42F42">
        <w:rPr>
          <w:rFonts w:eastAsia="Calibri"/>
          <w:sz w:val="27"/>
          <w:szCs w:val="27"/>
          <w:lang w:eastAsia="en-US"/>
        </w:rPr>
        <w:t>,</w:t>
      </w:r>
      <w:r w:rsidR="00270945" w:rsidRPr="00A90C09">
        <w:rPr>
          <w:rFonts w:eastAsia="Calibri"/>
          <w:b/>
          <w:sz w:val="27"/>
          <w:szCs w:val="27"/>
        </w:rPr>
        <w:t xml:space="preserve"> </w:t>
      </w:r>
      <w:r w:rsidR="00A42CC2" w:rsidRPr="00A90C09">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w:t>
      </w:r>
      <w:r w:rsidR="00CE448B">
        <w:rPr>
          <w:rFonts w:eastAsia="Calibri"/>
          <w:sz w:val="27"/>
          <w:szCs w:val="27"/>
          <w:lang w:eastAsia="en-US"/>
        </w:rPr>
        <w:t>поздний</w:t>
      </w:r>
      <w:r w:rsidR="00A42CC2" w:rsidRPr="00A90C09">
        <w:rPr>
          <w:rFonts w:eastAsia="Calibri"/>
          <w:sz w:val="27"/>
          <w:szCs w:val="27"/>
          <w:lang w:eastAsia="en-US"/>
        </w:rPr>
        <w:t xml:space="preserve"> период (срок), в отношении </w:t>
      </w:r>
      <w:r w:rsidR="00CE077A">
        <w:rPr>
          <w:rFonts w:eastAsia="Calibri"/>
          <w:sz w:val="27"/>
          <w:szCs w:val="27"/>
          <w:lang w:eastAsia="en-US"/>
        </w:rPr>
        <w:t>6</w:t>
      </w:r>
      <w:r w:rsidR="00A42CC2" w:rsidRPr="00A90C09">
        <w:rPr>
          <w:rFonts w:eastAsia="Calibri"/>
          <w:sz w:val="27"/>
          <w:szCs w:val="27"/>
          <w:lang w:eastAsia="en-US"/>
        </w:rPr>
        <w:t xml:space="preserve"> многоквартирн</w:t>
      </w:r>
      <w:r w:rsidR="00CE448B">
        <w:rPr>
          <w:rFonts w:eastAsia="Calibri"/>
          <w:sz w:val="27"/>
          <w:szCs w:val="27"/>
          <w:lang w:eastAsia="en-US"/>
        </w:rPr>
        <w:t>ых</w:t>
      </w:r>
      <w:r w:rsidR="00A42CC2" w:rsidRPr="00A90C09">
        <w:rPr>
          <w:rFonts w:eastAsia="Calibri"/>
          <w:sz w:val="27"/>
          <w:szCs w:val="27"/>
          <w:lang w:eastAsia="en-US"/>
        </w:rPr>
        <w:t xml:space="preserve"> дом</w:t>
      </w:r>
      <w:r w:rsidR="00CE448B">
        <w:rPr>
          <w:rFonts w:eastAsia="Calibri"/>
          <w:sz w:val="27"/>
          <w:szCs w:val="27"/>
          <w:lang w:eastAsia="en-US"/>
        </w:rPr>
        <w:t>ов</w:t>
      </w:r>
      <w:r w:rsidR="00A7318F" w:rsidRPr="00A90C09">
        <w:rPr>
          <w:rFonts w:eastAsia="Calibri"/>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lastRenderedPageBreak/>
        <w:t>г. Кировск, ул. Кирова, д. 4 – перенос срока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1951 года постройки, капитальный ремонт системы горячего водоснабжения - 2010 год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Комсомольская, д. 11-  перенос срока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1955 года постройки, капитальный ремонт системы горячего водоснабжения - 2007 год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Комсомольская, д. 7 – перенос сроков капитального ремонта крыши на период 2041-2043 годов</w:t>
      </w:r>
      <w:r>
        <w:rPr>
          <w:rFonts w:eastAsia="Calibri"/>
          <w:bCs/>
          <w:sz w:val="27"/>
          <w:szCs w:val="27"/>
          <w:lang w:eastAsia="en-US"/>
        </w:rPr>
        <w:t xml:space="preserve"> (</w:t>
      </w:r>
      <w:r w:rsidRPr="00CE448B">
        <w:rPr>
          <w:rFonts w:eastAsia="Calibri"/>
          <w:bCs/>
          <w:sz w:val="27"/>
          <w:szCs w:val="27"/>
          <w:lang w:eastAsia="en-US"/>
        </w:rPr>
        <w:t>дом 1954 года постройки, капитальный ремонт крыши в 2010 году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Краснофлотская, д. 9 - перенос срока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1954 года постройки, капитальный ремонт системы горячего водоснабжения - 2008 год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Новая, д. 38 – перенос сроков капитального ремонта лифтов на период 2041-2043 годов</w:t>
      </w:r>
      <w:r>
        <w:rPr>
          <w:rFonts w:eastAsia="Calibri"/>
          <w:bCs/>
          <w:sz w:val="27"/>
          <w:szCs w:val="27"/>
          <w:lang w:eastAsia="en-US"/>
        </w:rPr>
        <w:t xml:space="preserve"> (</w:t>
      </w:r>
      <w:r w:rsidRPr="00CE448B">
        <w:rPr>
          <w:rFonts w:eastAsia="Calibri"/>
          <w:bCs/>
          <w:sz w:val="27"/>
          <w:szCs w:val="27"/>
          <w:lang w:eastAsia="en-US"/>
        </w:rPr>
        <w:t>дом 1975 года постройки, капитальный ремонт лифтового оборудования – 2010 год (в соответствии со 185-ФЗ)</w:t>
      </w:r>
      <w:r>
        <w:rPr>
          <w:rFonts w:eastAsia="Calibri"/>
          <w:bCs/>
          <w:sz w:val="27"/>
          <w:szCs w:val="27"/>
          <w:lang w:eastAsia="en-US"/>
        </w:rPr>
        <w:t>,</w:t>
      </w:r>
    </w:p>
    <w:p w:rsid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Советская, д. 6  – перенос сроков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1952 года постройки, капитальный ремонт системы горячего водоснабжения – 2010 год (в соответствии со 185-ФЗ)</w:t>
      </w:r>
      <w:r>
        <w:rPr>
          <w:rFonts w:eastAsia="Calibri"/>
          <w:bCs/>
          <w:sz w:val="27"/>
          <w:szCs w:val="27"/>
          <w:lang w:eastAsia="en-US"/>
        </w:rPr>
        <w:t>.</w:t>
      </w:r>
    </w:p>
    <w:p w:rsidR="00F42F42" w:rsidRPr="00F42F42" w:rsidRDefault="00A7318F" w:rsidP="00CE077A">
      <w:pPr>
        <w:autoSpaceDE w:val="0"/>
        <w:autoSpaceDN w:val="0"/>
        <w:adjustRightInd w:val="0"/>
        <w:jc w:val="both"/>
        <w:rPr>
          <w:rFonts w:eastAsia="Calibri"/>
          <w:bCs/>
          <w:sz w:val="27"/>
          <w:szCs w:val="27"/>
          <w:lang w:eastAsia="en-US"/>
        </w:rPr>
      </w:pPr>
      <w:proofErr w:type="gramStart"/>
      <w:r w:rsidRPr="00A90C09">
        <w:rPr>
          <w:rFonts w:eastAsia="Calibri"/>
          <w:b/>
          <w:sz w:val="27"/>
          <w:szCs w:val="27"/>
          <w:lang w:eastAsia="en-US"/>
        </w:rPr>
        <w:t xml:space="preserve">Решили: </w:t>
      </w:r>
      <w:r w:rsidR="00F42F42" w:rsidRPr="00F42F42">
        <w:rPr>
          <w:rFonts w:eastAsia="Calibri"/>
          <w:bCs/>
          <w:sz w:val="27"/>
          <w:szCs w:val="27"/>
          <w:lang w:eastAsia="en-US"/>
        </w:rPr>
        <w:t xml:space="preserve"> установили</w:t>
      </w:r>
      <w:proofErr w:type="gramEnd"/>
      <w:r w:rsidR="00F42F42" w:rsidRPr="00F42F42">
        <w:rPr>
          <w:rFonts w:eastAsia="Calibri"/>
          <w:bCs/>
          <w:sz w:val="27"/>
          <w:szCs w:val="27"/>
          <w:lang w:eastAsia="en-US"/>
        </w:rPr>
        <w:t xml:space="preserve"> необходимость переноса установленного срока капитального ремонта на более поздний согласно заявлениям.</w:t>
      </w:r>
    </w:p>
    <w:p w:rsidR="00270945" w:rsidRDefault="00F43311" w:rsidP="00D73711">
      <w:pPr>
        <w:ind w:firstLine="567"/>
        <w:jc w:val="both"/>
        <w:rPr>
          <w:rFonts w:eastAsia="Calibri"/>
          <w:sz w:val="27"/>
          <w:szCs w:val="27"/>
          <w:lang w:eastAsia="en-US"/>
        </w:rPr>
      </w:pPr>
      <w:r>
        <w:rPr>
          <w:rFonts w:eastAsia="Calibri"/>
          <w:sz w:val="27"/>
          <w:szCs w:val="27"/>
          <w:lang w:eastAsia="en-US"/>
        </w:rPr>
        <w:t xml:space="preserve">Приложение № 8 к протоколу. </w:t>
      </w:r>
    </w:p>
    <w:p w:rsidR="00D73711" w:rsidRPr="00A90C09" w:rsidRDefault="00D73711" w:rsidP="00D73711">
      <w:pPr>
        <w:ind w:firstLine="567"/>
        <w:jc w:val="both"/>
        <w:rPr>
          <w:rFonts w:eastAsia="Calibri"/>
          <w:sz w:val="27"/>
          <w:szCs w:val="27"/>
          <w:lang w:eastAsia="en-US"/>
        </w:rPr>
      </w:pPr>
    </w:p>
    <w:p w:rsidR="004916EB" w:rsidRPr="004916EB" w:rsidRDefault="00A7318F" w:rsidP="004916EB">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9. </w:t>
      </w:r>
      <w:bookmarkStart w:id="27" w:name="_Hlk5710514"/>
      <w:r w:rsidR="003A7506">
        <w:rPr>
          <w:rFonts w:eastAsia="Calibri"/>
          <w:sz w:val="27"/>
          <w:szCs w:val="27"/>
          <w:lang w:eastAsia="en-US"/>
        </w:rPr>
        <w:t>Рассмотрение заявления</w:t>
      </w:r>
      <w:r w:rsidR="004916EB" w:rsidRPr="004916EB">
        <w:rPr>
          <w:rFonts w:eastAsia="Calibri"/>
          <w:sz w:val="27"/>
          <w:szCs w:val="27"/>
          <w:lang w:eastAsia="en-US"/>
        </w:rPr>
        <w:t>, представленн</w:t>
      </w:r>
      <w:r w:rsidR="003A7506">
        <w:rPr>
          <w:rFonts w:eastAsia="Calibri"/>
          <w:sz w:val="27"/>
          <w:szCs w:val="27"/>
          <w:lang w:eastAsia="en-US"/>
        </w:rPr>
        <w:t>ого администрацией муниципального образования Борское сельское поселение Бокситогорского муниципального района Ленинградской области</w:t>
      </w:r>
      <w:r w:rsidR="004916EB" w:rsidRPr="004916EB">
        <w:rPr>
          <w:rFonts w:eastAsia="Calibri"/>
          <w:sz w:val="27"/>
          <w:szCs w:val="27"/>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w:t>
      </w:r>
      <w:r w:rsidR="003A7506">
        <w:rPr>
          <w:rFonts w:eastAsia="Calibri"/>
          <w:sz w:val="27"/>
          <w:szCs w:val="27"/>
          <w:lang w:eastAsia="en-US"/>
        </w:rPr>
        <w:t xml:space="preserve">ранний </w:t>
      </w:r>
      <w:r w:rsidR="004916EB" w:rsidRPr="004916EB">
        <w:rPr>
          <w:rFonts w:eastAsia="Calibri"/>
          <w:sz w:val="27"/>
          <w:szCs w:val="27"/>
          <w:lang w:eastAsia="en-US"/>
        </w:rPr>
        <w:t>период (срок), в отношении</w:t>
      </w:r>
      <w:r w:rsidR="003A7506">
        <w:rPr>
          <w:rFonts w:eastAsia="Calibri"/>
          <w:sz w:val="27"/>
          <w:szCs w:val="27"/>
          <w:lang w:eastAsia="en-US"/>
        </w:rPr>
        <w:t xml:space="preserve"> </w:t>
      </w:r>
      <w:r w:rsidR="004916EB" w:rsidRPr="004916EB">
        <w:rPr>
          <w:rFonts w:eastAsia="Calibri"/>
          <w:sz w:val="27"/>
          <w:szCs w:val="27"/>
          <w:lang w:eastAsia="en-US"/>
        </w:rPr>
        <w:t xml:space="preserve"> </w:t>
      </w:r>
      <w:r w:rsidR="003A7506">
        <w:rPr>
          <w:rFonts w:eastAsia="Calibri"/>
          <w:sz w:val="27"/>
          <w:szCs w:val="27"/>
          <w:lang w:eastAsia="en-US"/>
        </w:rPr>
        <w:t>1 многоквартирного</w:t>
      </w:r>
      <w:r w:rsidR="004916EB" w:rsidRPr="004916EB">
        <w:rPr>
          <w:rFonts w:eastAsia="Calibri"/>
          <w:sz w:val="27"/>
          <w:szCs w:val="27"/>
          <w:lang w:eastAsia="en-US"/>
        </w:rPr>
        <w:t xml:space="preserve"> дом</w:t>
      </w:r>
      <w:r w:rsidR="003A7506">
        <w:rPr>
          <w:rFonts w:eastAsia="Calibri"/>
          <w:sz w:val="27"/>
          <w:szCs w:val="27"/>
          <w:lang w:eastAsia="en-US"/>
        </w:rPr>
        <w:t>а</w:t>
      </w:r>
      <w:r w:rsidR="004916EB" w:rsidRPr="004916EB">
        <w:rPr>
          <w:rFonts w:eastAsia="Calibri"/>
          <w:sz w:val="27"/>
          <w:szCs w:val="27"/>
          <w:lang w:eastAsia="en-US"/>
        </w:rPr>
        <w:t>:</w:t>
      </w:r>
    </w:p>
    <w:p w:rsidR="003A7506" w:rsidRPr="003A7506" w:rsidRDefault="003A7506" w:rsidP="003A7506">
      <w:pPr>
        <w:autoSpaceDE w:val="0"/>
        <w:autoSpaceDN w:val="0"/>
        <w:adjustRightInd w:val="0"/>
        <w:ind w:firstLine="567"/>
        <w:jc w:val="both"/>
        <w:rPr>
          <w:rFonts w:eastAsia="Calibri"/>
          <w:sz w:val="27"/>
          <w:szCs w:val="27"/>
          <w:lang w:eastAsia="en-US"/>
        </w:rPr>
      </w:pPr>
      <w:proofErr w:type="spellStart"/>
      <w:r w:rsidRPr="003A7506">
        <w:rPr>
          <w:rFonts w:eastAsia="Calibri"/>
          <w:sz w:val="27"/>
          <w:szCs w:val="27"/>
          <w:lang w:eastAsia="en-US"/>
        </w:rPr>
        <w:t>Бокситогорский</w:t>
      </w:r>
      <w:proofErr w:type="spellEnd"/>
      <w:r w:rsidRPr="003A7506">
        <w:rPr>
          <w:rFonts w:eastAsia="Calibri"/>
          <w:sz w:val="27"/>
          <w:szCs w:val="27"/>
          <w:lang w:eastAsia="en-US"/>
        </w:rPr>
        <w:t xml:space="preserve"> район, </w:t>
      </w:r>
      <w:proofErr w:type="spellStart"/>
      <w:r w:rsidRPr="003A7506">
        <w:rPr>
          <w:rFonts w:eastAsia="Calibri"/>
          <w:sz w:val="27"/>
          <w:szCs w:val="27"/>
          <w:lang w:eastAsia="en-US"/>
        </w:rPr>
        <w:t>дер.Бор</w:t>
      </w:r>
      <w:proofErr w:type="spellEnd"/>
      <w:r w:rsidRPr="003A7506">
        <w:rPr>
          <w:rFonts w:eastAsia="Calibri"/>
          <w:sz w:val="27"/>
          <w:szCs w:val="27"/>
          <w:lang w:eastAsia="en-US"/>
        </w:rPr>
        <w:t xml:space="preserve">, д.26 -   перенос срока капитального ремонта крыши  на  период 2020-2022 годов </w:t>
      </w:r>
      <w:r>
        <w:rPr>
          <w:rFonts w:eastAsia="Calibri"/>
          <w:sz w:val="27"/>
          <w:szCs w:val="27"/>
          <w:lang w:eastAsia="en-US"/>
        </w:rPr>
        <w:t>(д</w:t>
      </w:r>
      <w:r w:rsidRPr="003A7506">
        <w:rPr>
          <w:rFonts w:eastAsia="Calibri"/>
          <w:sz w:val="27"/>
          <w:szCs w:val="27"/>
          <w:lang w:eastAsia="en-US"/>
        </w:rPr>
        <w:t>ом 1982 года постройки, капитальный ремонт кровли, систем теплоснабжения, холодного водоснабжения, горячего водоснабжения, водоотведения, электроснабжения - 2010 год по 185-ФЗ</w:t>
      </w:r>
      <w:r>
        <w:rPr>
          <w:rFonts w:eastAsia="Calibri"/>
          <w:sz w:val="27"/>
          <w:szCs w:val="27"/>
          <w:lang w:eastAsia="en-US"/>
        </w:rPr>
        <w:t>).</w:t>
      </w:r>
    </w:p>
    <w:p w:rsidR="004916EB" w:rsidRPr="004916EB" w:rsidRDefault="004916EB" w:rsidP="005365FE">
      <w:pPr>
        <w:autoSpaceDE w:val="0"/>
        <w:autoSpaceDN w:val="0"/>
        <w:adjustRightInd w:val="0"/>
        <w:jc w:val="both"/>
        <w:rPr>
          <w:rFonts w:eastAsia="Calibri"/>
          <w:sz w:val="27"/>
          <w:szCs w:val="27"/>
          <w:lang w:eastAsia="en-US"/>
        </w:rPr>
      </w:pPr>
      <w:r w:rsidRPr="004916EB">
        <w:rPr>
          <w:rFonts w:eastAsia="Calibri"/>
          <w:b/>
          <w:sz w:val="27"/>
          <w:szCs w:val="27"/>
          <w:lang w:eastAsia="en-US"/>
        </w:rPr>
        <w:t>Решили:</w:t>
      </w:r>
      <w:r w:rsidRPr="004916EB">
        <w:rPr>
          <w:rFonts w:eastAsia="Calibri"/>
          <w:sz w:val="27"/>
          <w:szCs w:val="27"/>
          <w:lang w:eastAsia="en-US"/>
        </w:rPr>
        <w:t xml:space="preserve"> </w:t>
      </w:r>
      <w:r>
        <w:rPr>
          <w:rFonts w:eastAsia="Calibri"/>
          <w:sz w:val="27"/>
          <w:szCs w:val="27"/>
          <w:lang w:eastAsia="en-US"/>
        </w:rPr>
        <w:t>у</w:t>
      </w:r>
      <w:r w:rsidRPr="004916EB">
        <w:rPr>
          <w:rFonts w:eastAsia="Calibri"/>
          <w:sz w:val="27"/>
          <w:szCs w:val="27"/>
          <w:lang w:eastAsia="en-US"/>
        </w:rPr>
        <w:t xml:space="preserve">становили необходимость переноса установленного срока капитального ремонта </w:t>
      </w:r>
      <w:r w:rsidR="003A7506">
        <w:rPr>
          <w:rFonts w:eastAsia="Calibri"/>
          <w:sz w:val="27"/>
          <w:szCs w:val="27"/>
          <w:lang w:eastAsia="en-US"/>
        </w:rPr>
        <w:t xml:space="preserve">крыши </w:t>
      </w:r>
      <w:r w:rsidRPr="004916EB">
        <w:rPr>
          <w:rFonts w:eastAsia="Calibri"/>
          <w:sz w:val="27"/>
          <w:szCs w:val="27"/>
          <w:lang w:eastAsia="en-US"/>
        </w:rPr>
        <w:t xml:space="preserve">на более </w:t>
      </w:r>
      <w:proofErr w:type="gramStart"/>
      <w:r w:rsidR="003A7506">
        <w:rPr>
          <w:rFonts w:eastAsia="Calibri"/>
          <w:sz w:val="27"/>
          <w:szCs w:val="27"/>
          <w:lang w:eastAsia="en-US"/>
        </w:rPr>
        <w:t xml:space="preserve">ранний  </w:t>
      </w:r>
      <w:r w:rsidR="00A64695">
        <w:rPr>
          <w:rFonts w:eastAsia="Calibri"/>
          <w:sz w:val="27"/>
          <w:szCs w:val="27"/>
          <w:lang w:eastAsia="en-US"/>
        </w:rPr>
        <w:t>(</w:t>
      </w:r>
      <w:proofErr w:type="gramEnd"/>
      <w:r w:rsidR="003A7506">
        <w:rPr>
          <w:rFonts w:eastAsia="Calibri"/>
          <w:sz w:val="27"/>
          <w:szCs w:val="27"/>
          <w:lang w:eastAsia="en-US"/>
        </w:rPr>
        <w:t>на период 2020-2022</w:t>
      </w:r>
      <w:r w:rsidRPr="004916EB">
        <w:rPr>
          <w:rFonts w:eastAsia="Calibri"/>
          <w:sz w:val="27"/>
          <w:szCs w:val="27"/>
          <w:lang w:eastAsia="en-US"/>
        </w:rPr>
        <w:t xml:space="preserve"> годов</w:t>
      </w:r>
      <w:r w:rsidR="003A7506">
        <w:rPr>
          <w:rFonts w:eastAsia="Calibri"/>
          <w:sz w:val="27"/>
          <w:szCs w:val="27"/>
          <w:lang w:eastAsia="en-US"/>
        </w:rPr>
        <w:t xml:space="preserve"> ПИР, на период 2023-2025 СМР</w:t>
      </w:r>
      <w:r w:rsidR="00A64695">
        <w:rPr>
          <w:rFonts w:eastAsia="Calibri"/>
          <w:sz w:val="27"/>
          <w:szCs w:val="27"/>
          <w:lang w:eastAsia="en-US"/>
        </w:rPr>
        <w:t>)</w:t>
      </w:r>
      <w:r>
        <w:rPr>
          <w:rFonts w:eastAsia="Calibri"/>
          <w:sz w:val="27"/>
          <w:szCs w:val="27"/>
          <w:lang w:eastAsia="en-US"/>
        </w:rPr>
        <w:t>.</w:t>
      </w:r>
    </w:p>
    <w:p w:rsidR="00765C1B" w:rsidRPr="00A90C09" w:rsidRDefault="00D73711" w:rsidP="00D73711">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9 к протоколу.</w:t>
      </w:r>
    </w:p>
    <w:p w:rsidR="00765C1B" w:rsidRPr="00A90C09" w:rsidRDefault="00765C1B" w:rsidP="00640C43">
      <w:pPr>
        <w:autoSpaceDE w:val="0"/>
        <w:autoSpaceDN w:val="0"/>
        <w:adjustRightInd w:val="0"/>
        <w:ind w:firstLine="567"/>
        <w:jc w:val="both"/>
        <w:rPr>
          <w:rFonts w:eastAsia="Calibri"/>
          <w:sz w:val="27"/>
          <w:szCs w:val="27"/>
          <w:lang w:eastAsia="en-US"/>
        </w:rPr>
      </w:pPr>
    </w:p>
    <w:bookmarkEnd w:id="27"/>
    <w:p w:rsidR="003A7506" w:rsidRDefault="00D670A9" w:rsidP="003A7506">
      <w:pPr>
        <w:ind w:firstLine="567"/>
        <w:jc w:val="both"/>
        <w:rPr>
          <w:sz w:val="27"/>
          <w:szCs w:val="27"/>
        </w:rPr>
      </w:pPr>
      <w:r w:rsidRPr="00A90C09">
        <w:rPr>
          <w:b/>
          <w:sz w:val="27"/>
          <w:szCs w:val="27"/>
        </w:rPr>
        <w:t>10</w:t>
      </w:r>
      <w:r w:rsidR="00C85224" w:rsidRPr="00A90C09">
        <w:rPr>
          <w:b/>
          <w:sz w:val="27"/>
          <w:szCs w:val="27"/>
        </w:rPr>
        <w:t>.</w:t>
      </w:r>
      <w:r w:rsidR="00C85224" w:rsidRPr="00A90C09">
        <w:rPr>
          <w:sz w:val="27"/>
          <w:szCs w:val="27"/>
        </w:rPr>
        <w:t xml:space="preserve"> </w:t>
      </w:r>
      <w:bookmarkStart w:id="28" w:name="_Hlk5711121"/>
      <w:r w:rsidRPr="00A90C09">
        <w:rPr>
          <w:sz w:val="27"/>
          <w:szCs w:val="27"/>
        </w:rPr>
        <w:t>Рассмотрение заявлени</w:t>
      </w:r>
      <w:r w:rsidR="00765C1B" w:rsidRPr="00A90C09">
        <w:rPr>
          <w:sz w:val="27"/>
          <w:szCs w:val="27"/>
        </w:rPr>
        <w:t>й</w:t>
      </w:r>
      <w:r w:rsidRPr="00A90C09">
        <w:rPr>
          <w:sz w:val="27"/>
          <w:szCs w:val="27"/>
        </w:rPr>
        <w:t>, представленн</w:t>
      </w:r>
      <w:r w:rsidR="00765C1B" w:rsidRPr="00A90C09">
        <w:rPr>
          <w:sz w:val="27"/>
          <w:szCs w:val="27"/>
        </w:rPr>
        <w:t>ых</w:t>
      </w:r>
      <w:r w:rsidRPr="00A90C09">
        <w:rPr>
          <w:sz w:val="27"/>
          <w:szCs w:val="27"/>
        </w:rPr>
        <w:t xml:space="preserve"> администрацией муниципального </w:t>
      </w:r>
      <w:r w:rsidR="003A7506">
        <w:rPr>
          <w:sz w:val="27"/>
          <w:szCs w:val="27"/>
        </w:rPr>
        <w:t xml:space="preserve">Гатчинский муниципальный район </w:t>
      </w:r>
      <w:r w:rsidR="005365FE">
        <w:rPr>
          <w:sz w:val="27"/>
          <w:szCs w:val="27"/>
        </w:rPr>
        <w:t>Ленинградской области</w:t>
      </w:r>
      <w:r w:rsidR="003A7506">
        <w:rPr>
          <w:sz w:val="27"/>
          <w:szCs w:val="27"/>
        </w:rPr>
        <w:t>:</w:t>
      </w:r>
    </w:p>
    <w:p w:rsidR="003A7506" w:rsidRDefault="003A7506" w:rsidP="003A7506">
      <w:pPr>
        <w:ind w:firstLine="567"/>
        <w:jc w:val="both"/>
        <w:rPr>
          <w:sz w:val="27"/>
          <w:szCs w:val="27"/>
        </w:rPr>
      </w:pPr>
      <w:r w:rsidRPr="001D0F48">
        <w:rPr>
          <w:b/>
          <w:bCs/>
          <w:sz w:val="27"/>
          <w:szCs w:val="27"/>
        </w:rPr>
        <w:t>10.1.</w:t>
      </w:r>
      <w:r>
        <w:rPr>
          <w:sz w:val="27"/>
          <w:szCs w:val="27"/>
        </w:rPr>
        <w:t xml:space="preserve"> о включении в региональную программу капитального ремонта 3 многоквартирных домов: </w:t>
      </w:r>
    </w:p>
    <w:p w:rsidR="003A7506" w:rsidRDefault="003A7506" w:rsidP="003A7506">
      <w:pPr>
        <w:ind w:firstLine="567"/>
        <w:jc w:val="both"/>
        <w:rPr>
          <w:rFonts w:eastAsia="Calibri"/>
          <w:sz w:val="27"/>
          <w:szCs w:val="27"/>
          <w:lang w:eastAsia="en-US"/>
        </w:rPr>
      </w:pPr>
      <w:proofErr w:type="spellStart"/>
      <w:r w:rsidRPr="003A7506">
        <w:rPr>
          <w:rFonts w:eastAsia="Calibri"/>
          <w:sz w:val="27"/>
          <w:szCs w:val="27"/>
          <w:lang w:eastAsia="en-US"/>
        </w:rPr>
        <w:t>г.Гатчина</w:t>
      </w:r>
      <w:proofErr w:type="spellEnd"/>
      <w:r w:rsidRPr="003A7506">
        <w:rPr>
          <w:rFonts w:eastAsia="Calibri"/>
          <w:sz w:val="27"/>
          <w:szCs w:val="27"/>
          <w:lang w:eastAsia="en-US"/>
        </w:rPr>
        <w:t xml:space="preserve">, </w:t>
      </w:r>
      <w:proofErr w:type="spellStart"/>
      <w:r w:rsidRPr="003A7506">
        <w:rPr>
          <w:rFonts w:eastAsia="Calibri"/>
          <w:sz w:val="27"/>
          <w:szCs w:val="27"/>
          <w:lang w:eastAsia="en-US"/>
        </w:rPr>
        <w:t>ул.Авиатриссы</w:t>
      </w:r>
      <w:proofErr w:type="spellEnd"/>
      <w:r w:rsidRPr="003A7506">
        <w:rPr>
          <w:rFonts w:eastAsia="Calibri"/>
          <w:sz w:val="27"/>
          <w:szCs w:val="27"/>
          <w:lang w:eastAsia="en-US"/>
        </w:rPr>
        <w:t xml:space="preserve"> Зверевой, д.18, корп.3</w:t>
      </w:r>
      <w:r>
        <w:rPr>
          <w:rFonts w:eastAsia="Calibri"/>
          <w:sz w:val="27"/>
          <w:szCs w:val="27"/>
          <w:lang w:eastAsia="en-US"/>
        </w:rPr>
        <w:t xml:space="preserve"> (</w:t>
      </w:r>
      <w:r w:rsidRPr="003A7506">
        <w:rPr>
          <w:rFonts w:eastAsia="Calibri"/>
          <w:sz w:val="27"/>
          <w:szCs w:val="27"/>
          <w:lang w:eastAsia="en-US"/>
        </w:rPr>
        <w:t>дом 1988 года постройки,</w:t>
      </w:r>
    </w:p>
    <w:p w:rsidR="003A7506" w:rsidRDefault="003A7506" w:rsidP="003A7506">
      <w:pPr>
        <w:ind w:firstLine="567"/>
        <w:jc w:val="both"/>
        <w:rPr>
          <w:rFonts w:eastAsia="Calibri"/>
          <w:sz w:val="27"/>
          <w:szCs w:val="27"/>
          <w:lang w:eastAsia="en-US"/>
        </w:rPr>
      </w:pPr>
      <w:proofErr w:type="spellStart"/>
      <w:r w:rsidRPr="003A7506">
        <w:rPr>
          <w:rFonts w:eastAsia="Calibri"/>
          <w:sz w:val="27"/>
          <w:szCs w:val="27"/>
          <w:lang w:eastAsia="en-US"/>
        </w:rPr>
        <w:t>г.Гатчина</w:t>
      </w:r>
      <w:proofErr w:type="spellEnd"/>
      <w:r w:rsidRPr="003A7506">
        <w:rPr>
          <w:rFonts w:eastAsia="Calibri"/>
          <w:sz w:val="27"/>
          <w:szCs w:val="27"/>
          <w:lang w:eastAsia="en-US"/>
        </w:rPr>
        <w:t xml:space="preserve">, </w:t>
      </w:r>
      <w:proofErr w:type="spellStart"/>
      <w:r w:rsidRPr="003A7506">
        <w:rPr>
          <w:rFonts w:eastAsia="Calibri"/>
          <w:sz w:val="27"/>
          <w:szCs w:val="27"/>
          <w:lang w:eastAsia="en-US"/>
        </w:rPr>
        <w:t>ул.Авиатриссы</w:t>
      </w:r>
      <w:proofErr w:type="spellEnd"/>
      <w:r w:rsidRPr="003A7506">
        <w:rPr>
          <w:rFonts w:eastAsia="Calibri"/>
          <w:sz w:val="27"/>
          <w:szCs w:val="27"/>
          <w:lang w:eastAsia="en-US"/>
        </w:rPr>
        <w:t xml:space="preserve"> Зверевой, д.18, корп.2</w:t>
      </w:r>
      <w:r>
        <w:rPr>
          <w:rFonts w:eastAsia="Calibri"/>
          <w:sz w:val="27"/>
          <w:szCs w:val="27"/>
          <w:lang w:eastAsia="en-US"/>
        </w:rPr>
        <w:t xml:space="preserve"> (дом 1987 года постройки),</w:t>
      </w:r>
    </w:p>
    <w:p w:rsidR="003A7506" w:rsidRDefault="003A7506" w:rsidP="003A7506">
      <w:pPr>
        <w:ind w:firstLine="567"/>
        <w:jc w:val="both"/>
        <w:rPr>
          <w:rFonts w:eastAsia="Calibri"/>
          <w:sz w:val="27"/>
          <w:szCs w:val="27"/>
          <w:lang w:eastAsia="en-US"/>
        </w:rPr>
      </w:pPr>
      <w:proofErr w:type="spellStart"/>
      <w:r w:rsidRPr="003A7506">
        <w:rPr>
          <w:rFonts w:eastAsia="Calibri"/>
          <w:sz w:val="27"/>
          <w:szCs w:val="27"/>
          <w:lang w:eastAsia="en-US"/>
        </w:rPr>
        <w:t>г.Гатчина</w:t>
      </w:r>
      <w:proofErr w:type="spellEnd"/>
      <w:r w:rsidRPr="003A7506">
        <w:rPr>
          <w:rFonts w:eastAsia="Calibri"/>
          <w:sz w:val="27"/>
          <w:szCs w:val="27"/>
          <w:lang w:eastAsia="en-US"/>
        </w:rPr>
        <w:t xml:space="preserve">, </w:t>
      </w:r>
      <w:proofErr w:type="spellStart"/>
      <w:r w:rsidRPr="003A7506">
        <w:rPr>
          <w:rFonts w:eastAsia="Calibri"/>
          <w:sz w:val="27"/>
          <w:szCs w:val="27"/>
          <w:lang w:eastAsia="en-US"/>
        </w:rPr>
        <w:t>ул.Радищева</w:t>
      </w:r>
      <w:proofErr w:type="spellEnd"/>
      <w:r w:rsidRPr="003A7506">
        <w:rPr>
          <w:rFonts w:eastAsia="Calibri"/>
          <w:sz w:val="27"/>
          <w:szCs w:val="27"/>
          <w:lang w:eastAsia="en-US"/>
        </w:rPr>
        <w:t>, д.18А</w:t>
      </w:r>
      <w:r>
        <w:rPr>
          <w:rFonts w:eastAsia="Calibri"/>
          <w:sz w:val="27"/>
          <w:szCs w:val="27"/>
          <w:lang w:eastAsia="en-US"/>
        </w:rPr>
        <w:t xml:space="preserve"> (</w:t>
      </w:r>
      <w:r w:rsidRPr="003A7506">
        <w:rPr>
          <w:rFonts w:eastAsia="Calibri"/>
          <w:sz w:val="27"/>
          <w:szCs w:val="27"/>
          <w:lang w:eastAsia="en-US"/>
        </w:rPr>
        <w:t>дом 2004 года постройки</w:t>
      </w:r>
      <w:r>
        <w:rPr>
          <w:rFonts w:eastAsia="Calibri"/>
          <w:sz w:val="27"/>
          <w:szCs w:val="27"/>
          <w:lang w:eastAsia="en-US"/>
        </w:rPr>
        <w:t>).</w:t>
      </w:r>
    </w:p>
    <w:p w:rsidR="003A7506" w:rsidRDefault="00D670A9" w:rsidP="003A7506">
      <w:pPr>
        <w:widowControl w:val="0"/>
        <w:autoSpaceDE w:val="0"/>
        <w:autoSpaceDN w:val="0"/>
        <w:adjustRightInd w:val="0"/>
        <w:jc w:val="both"/>
        <w:rPr>
          <w:sz w:val="27"/>
          <w:szCs w:val="27"/>
        </w:rPr>
      </w:pPr>
      <w:r w:rsidRPr="00A90C09">
        <w:rPr>
          <w:b/>
          <w:sz w:val="27"/>
          <w:szCs w:val="27"/>
        </w:rPr>
        <w:t xml:space="preserve">Решили: </w:t>
      </w:r>
      <w:bookmarkStart w:id="29" w:name="_Hlk10565451"/>
      <w:r w:rsidR="00765C1B" w:rsidRPr="00A90C09">
        <w:rPr>
          <w:sz w:val="27"/>
          <w:szCs w:val="27"/>
        </w:rPr>
        <w:t xml:space="preserve">установили необходимость </w:t>
      </w:r>
      <w:r w:rsidR="003A7506">
        <w:rPr>
          <w:sz w:val="27"/>
          <w:szCs w:val="27"/>
        </w:rPr>
        <w:t>проведения капитального ремонта.</w:t>
      </w:r>
    </w:p>
    <w:bookmarkEnd w:id="28"/>
    <w:bookmarkEnd w:id="29"/>
    <w:p w:rsidR="001D0F48" w:rsidRDefault="00D73711" w:rsidP="00B25F2D">
      <w:pPr>
        <w:widowControl w:val="0"/>
        <w:autoSpaceDE w:val="0"/>
        <w:autoSpaceDN w:val="0"/>
        <w:adjustRightInd w:val="0"/>
        <w:ind w:firstLine="567"/>
        <w:jc w:val="both"/>
        <w:rPr>
          <w:sz w:val="27"/>
          <w:szCs w:val="27"/>
        </w:rPr>
      </w:pPr>
      <w:r>
        <w:rPr>
          <w:sz w:val="27"/>
          <w:szCs w:val="27"/>
        </w:rPr>
        <w:t>Приложение № 10.1 к протоколу.</w:t>
      </w:r>
    </w:p>
    <w:p w:rsidR="00D73711" w:rsidRDefault="00D73711" w:rsidP="00B25F2D">
      <w:pPr>
        <w:widowControl w:val="0"/>
        <w:autoSpaceDE w:val="0"/>
        <w:autoSpaceDN w:val="0"/>
        <w:adjustRightInd w:val="0"/>
        <w:ind w:firstLine="567"/>
        <w:jc w:val="both"/>
        <w:rPr>
          <w:b/>
          <w:bCs/>
          <w:sz w:val="27"/>
          <w:szCs w:val="27"/>
        </w:rPr>
      </w:pPr>
    </w:p>
    <w:p w:rsidR="003A7506" w:rsidRPr="00181BC9" w:rsidRDefault="003A7506" w:rsidP="00B25F2D">
      <w:pPr>
        <w:widowControl w:val="0"/>
        <w:autoSpaceDE w:val="0"/>
        <w:autoSpaceDN w:val="0"/>
        <w:adjustRightInd w:val="0"/>
        <w:ind w:firstLine="567"/>
        <w:jc w:val="both"/>
        <w:rPr>
          <w:sz w:val="27"/>
          <w:szCs w:val="27"/>
        </w:rPr>
      </w:pPr>
      <w:r w:rsidRPr="001D0F48">
        <w:rPr>
          <w:b/>
          <w:bCs/>
          <w:sz w:val="27"/>
          <w:szCs w:val="27"/>
        </w:rPr>
        <w:lastRenderedPageBreak/>
        <w:t>10.2.</w:t>
      </w:r>
      <w:r w:rsidRPr="00181BC9">
        <w:rPr>
          <w:sz w:val="27"/>
          <w:szCs w:val="27"/>
        </w:rPr>
        <w:t xml:space="preserve"> </w:t>
      </w:r>
      <w:r w:rsidR="00181BC9" w:rsidRPr="00181BC9">
        <w:rPr>
          <w:sz w:val="27"/>
          <w:szCs w:val="27"/>
        </w:rPr>
        <w:t>об исключении из региональной программы капитального ремонта 1 многоквартирного дома</w:t>
      </w:r>
      <w:r w:rsidR="004D0998">
        <w:rPr>
          <w:sz w:val="27"/>
          <w:szCs w:val="27"/>
        </w:rPr>
        <w:t xml:space="preserve"> в связи с признанием его аварийным и подлежащим сносу</w:t>
      </w:r>
      <w:r w:rsidR="00181BC9" w:rsidRPr="00181BC9">
        <w:rPr>
          <w:sz w:val="27"/>
          <w:szCs w:val="27"/>
        </w:rPr>
        <w:t>:</w:t>
      </w:r>
    </w:p>
    <w:p w:rsidR="00181BC9" w:rsidRDefault="00181BC9" w:rsidP="00181BC9">
      <w:pPr>
        <w:widowControl w:val="0"/>
        <w:autoSpaceDE w:val="0"/>
        <w:autoSpaceDN w:val="0"/>
        <w:adjustRightInd w:val="0"/>
        <w:ind w:firstLine="567"/>
        <w:jc w:val="both"/>
        <w:rPr>
          <w:sz w:val="27"/>
          <w:szCs w:val="27"/>
        </w:rPr>
      </w:pPr>
      <w:r w:rsidRPr="00181BC9">
        <w:rPr>
          <w:sz w:val="27"/>
          <w:szCs w:val="27"/>
        </w:rPr>
        <w:t xml:space="preserve">г. Гатчина, </w:t>
      </w:r>
      <w:proofErr w:type="spellStart"/>
      <w:r w:rsidRPr="00181BC9">
        <w:rPr>
          <w:sz w:val="27"/>
          <w:szCs w:val="27"/>
        </w:rPr>
        <w:t>ул.Киргетова</w:t>
      </w:r>
      <w:proofErr w:type="spellEnd"/>
      <w:r w:rsidRPr="00181BC9">
        <w:rPr>
          <w:sz w:val="27"/>
          <w:szCs w:val="27"/>
        </w:rPr>
        <w:t xml:space="preserve">, д.11 (дом 1936 года постройки, капитальный ремонт </w:t>
      </w:r>
      <w:proofErr w:type="gramStart"/>
      <w:r w:rsidRPr="00181BC9">
        <w:rPr>
          <w:sz w:val="27"/>
          <w:szCs w:val="27"/>
        </w:rPr>
        <w:t>не  проводился</w:t>
      </w:r>
      <w:proofErr w:type="gramEnd"/>
      <w:r w:rsidRPr="00181BC9">
        <w:rPr>
          <w:sz w:val="27"/>
          <w:szCs w:val="27"/>
        </w:rPr>
        <w:t>).</w:t>
      </w:r>
    </w:p>
    <w:p w:rsidR="00181BC9" w:rsidRPr="00181BC9" w:rsidRDefault="00181BC9" w:rsidP="00181BC9">
      <w:pPr>
        <w:widowControl w:val="0"/>
        <w:autoSpaceDE w:val="0"/>
        <w:autoSpaceDN w:val="0"/>
        <w:adjustRightInd w:val="0"/>
        <w:jc w:val="both"/>
        <w:rPr>
          <w:sz w:val="27"/>
          <w:szCs w:val="27"/>
        </w:rPr>
      </w:pPr>
      <w:r w:rsidRPr="00181BC9">
        <w:rPr>
          <w:b/>
          <w:sz w:val="27"/>
          <w:szCs w:val="27"/>
        </w:rPr>
        <w:t xml:space="preserve">Решили: </w:t>
      </w:r>
      <w:r w:rsidRPr="00181BC9">
        <w:rPr>
          <w:sz w:val="27"/>
          <w:szCs w:val="27"/>
        </w:rPr>
        <w:t>установили</w:t>
      </w:r>
      <w:r>
        <w:rPr>
          <w:sz w:val="27"/>
          <w:szCs w:val="27"/>
        </w:rPr>
        <w:t xml:space="preserve"> </w:t>
      </w:r>
      <w:proofErr w:type="gramStart"/>
      <w:r>
        <w:rPr>
          <w:sz w:val="27"/>
          <w:szCs w:val="27"/>
        </w:rPr>
        <w:t>отсутствие  необходимости</w:t>
      </w:r>
      <w:proofErr w:type="gramEnd"/>
      <w:r w:rsidRPr="00181BC9">
        <w:rPr>
          <w:sz w:val="27"/>
          <w:szCs w:val="27"/>
        </w:rPr>
        <w:t xml:space="preserve"> проведения капитального ремонта.</w:t>
      </w:r>
    </w:p>
    <w:p w:rsidR="00181BC9" w:rsidRPr="00181BC9" w:rsidRDefault="00D73711" w:rsidP="00D73711">
      <w:pPr>
        <w:widowControl w:val="0"/>
        <w:autoSpaceDE w:val="0"/>
        <w:autoSpaceDN w:val="0"/>
        <w:adjustRightInd w:val="0"/>
        <w:ind w:firstLine="567"/>
        <w:jc w:val="both"/>
        <w:rPr>
          <w:sz w:val="27"/>
          <w:szCs w:val="27"/>
        </w:rPr>
      </w:pPr>
      <w:r>
        <w:rPr>
          <w:sz w:val="27"/>
          <w:szCs w:val="27"/>
        </w:rPr>
        <w:t>Приложение № 10.2 к протоколу.</w:t>
      </w:r>
    </w:p>
    <w:p w:rsidR="00181BC9" w:rsidRPr="00181BC9" w:rsidRDefault="00181BC9" w:rsidP="00181BC9">
      <w:pPr>
        <w:widowControl w:val="0"/>
        <w:autoSpaceDE w:val="0"/>
        <w:autoSpaceDN w:val="0"/>
        <w:adjustRightInd w:val="0"/>
        <w:ind w:firstLine="567"/>
        <w:jc w:val="both"/>
        <w:rPr>
          <w:sz w:val="27"/>
          <w:szCs w:val="27"/>
        </w:rPr>
      </w:pPr>
    </w:p>
    <w:p w:rsidR="00EB37DC" w:rsidRDefault="00CB7684" w:rsidP="00CB7684">
      <w:pPr>
        <w:widowControl w:val="0"/>
        <w:autoSpaceDE w:val="0"/>
        <w:autoSpaceDN w:val="0"/>
        <w:adjustRightInd w:val="0"/>
        <w:ind w:firstLine="567"/>
        <w:jc w:val="both"/>
        <w:rPr>
          <w:rFonts w:eastAsia="Calibri"/>
          <w:sz w:val="27"/>
          <w:szCs w:val="27"/>
          <w:lang w:eastAsia="en-US"/>
        </w:rPr>
      </w:pPr>
      <w:r>
        <w:rPr>
          <w:b/>
          <w:sz w:val="27"/>
          <w:szCs w:val="27"/>
        </w:rPr>
        <w:t>1</w:t>
      </w:r>
      <w:r w:rsidR="003D0A9B" w:rsidRPr="00A90C09">
        <w:rPr>
          <w:b/>
          <w:sz w:val="27"/>
          <w:szCs w:val="27"/>
        </w:rPr>
        <w:t>1.</w:t>
      </w:r>
      <w:r w:rsidR="003D0A9B" w:rsidRPr="00A90C09">
        <w:rPr>
          <w:sz w:val="27"/>
          <w:szCs w:val="27"/>
        </w:rPr>
        <w:t xml:space="preserve"> </w:t>
      </w:r>
      <w:bookmarkStart w:id="30" w:name="_Hlk5711455"/>
      <w:r w:rsidR="003D0A9B" w:rsidRPr="00A90C09">
        <w:rPr>
          <w:sz w:val="27"/>
          <w:szCs w:val="27"/>
        </w:rPr>
        <w:t xml:space="preserve">Рассмотрение заявления, представленного администрацией </w:t>
      </w:r>
      <w:bookmarkEnd w:id="30"/>
      <w:r w:rsidR="005C1464" w:rsidRPr="00A90C09">
        <w:rPr>
          <w:rFonts w:eastAsia="Calibri"/>
          <w:sz w:val="27"/>
          <w:szCs w:val="27"/>
          <w:lang w:eastAsia="en-US"/>
        </w:rPr>
        <w:t xml:space="preserve">муниципального образования </w:t>
      </w:r>
      <w:proofErr w:type="spellStart"/>
      <w:r>
        <w:rPr>
          <w:rFonts w:eastAsia="Calibri"/>
          <w:sz w:val="27"/>
          <w:szCs w:val="27"/>
          <w:lang w:eastAsia="en-US"/>
        </w:rPr>
        <w:t>Заклинское</w:t>
      </w:r>
      <w:proofErr w:type="spellEnd"/>
      <w:r w:rsidR="00B25F2D">
        <w:rPr>
          <w:rFonts w:eastAsia="Calibri"/>
          <w:sz w:val="27"/>
          <w:szCs w:val="27"/>
          <w:lang w:eastAsia="en-US"/>
        </w:rPr>
        <w:t xml:space="preserve"> сельское поселение</w:t>
      </w:r>
      <w:r>
        <w:rPr>
          <w:rFonts w:eastAsia="Calibri"/>
          <w:sz w:val="27"/>
          <w:szCs w:val="27"/>
          <w:lang w:eastAsia="en-US"/>
        </w:rPr>
        <w:t xml:space="preserve"> </w:t>
      </w:r>
      <w:proofErr w:type="spellStart"/>
      <w:r>
        <w:rPr>
          <w:rFonts w:eastAsia="Calibri"/>
          <w:sz w:val="27"/>
          <w:szCs w:val="27"/>
          <w:lang w:eastAsia="en-US"/>
        </w:rPr>
        <w:t>Лужского</w:t>
      </w:r>
      <w:proofErr w:type="spellEnd"/>
      <w:r>
        <w:rPr>
          <w:rFonts w:eastAsia="Calibri"/>
          <w:sz w:val="27"/>
          <w:szCs w:val="27"/>
          <w:lang w:eastAsia="en-US"/>
        </w:rPr>
        <w:t xml:space="preserve"> муниципального района </w:t>
      </w:r>
      <w:r w:rsidR="00B25F2D">
        <w:rPr>
          <w:rFonts w:eastAsia="Calibri"/>
          <w:sz w:val="27"/>
          <w:szCs w:val="27"/>
          <w:lang w:eastAsia="en-US"/>
        </w:rPr>
        <w:t xml:space="preserve"> Ленинградской области</w:t>
      </w:r>
      <w:r w:rsidR="004F7BF8" w:rsidRPr="00A90C09">
        <w:rPr>
          <w:rFonts w:eastAsia="Calibri"/>
          <w:sz w:val="27"/>
          <w:szCs w:val="27"/>
          <w:lang w:eastAsia="en-US"/>
        </w:rPr>
        <w:t>,</w:t>
      </w:r>
      <w:r w:rsidR="005C1464" w:rsidRPr="00A90C09">
        <w:rPr>
          <w:rFonts w:eastAsia="Calibri"/>
          <w:sz w:val="27"/>
          <w:szCs w:val="27"/>
          <w:lang w:eastAsia="en-US"/>
        </w:rPr>
        <w:t xml:space="preserve"> </w:t>
      </w:r>
      <w:bookmarkStart w:id="31" w:name="_Hlk10118837"/>
      <w:r w:rsidR="00B25F2D" w:rsidRPr="00B25F2D">
        <w:rPr>
          <w:rFonts w:eastAsia="Calibri"/>
          <w:sz w:val="27"/>
          <w:szCs w:val="27"/>
          <w:lang w:eastAsia="en-US"/>
        </w:rPr>
        <w:t>о</w:t>
      </w:r>
      <w:r>
        <w:rPr>
          <w:rFonts w:eastAsia="Calibri"/>
          <w:sz w:val="27"/>
          <w:szCs w:val="27"/>
          <w:lang w:eastAsia="en-US"/>
        </w:rPr>
        <w:t>б исключении из региональной программы капитального ремонта многоквартирного дома</w:t>
      </w:r>
      <w:r w:rsidR="001D0F48">
        <w:rPr>
          <w:rFonts w:eastAsia="Calibri"/>
          <w:sz w:val="27"/>
          <w:szCs w:val="27"/>
          <w:lang w:eastAsia="en-US"/>
        </w:rPr>
        <w:t xml:space="preserve"> в связи с признанием его аварийным и подлежащим сносу</w:t>
      </w:r>
      <w:r>
        <w:rPr>
          <w:rFonts w:eastAsia="Calibri"/>
          <w:sz w:val="27"/>
          <w:szCs w:val="27"/>
          <w:lang w:eastAsia="en-US"/>
        </w:rPr>
        <w:t>:</w:t>
      </w:r>
      <w:r w:rsidR="00B25F2D" w:rsidRPr="00B25F2D">
        <w:rPr>
          <w:rFonts w:eastAsia="Calibri"/>
          <w:sz w:val="27"/>
          <w:szCs w:val="27"/>
          <w:lang w:eastAsia="en-US"/>
        </w:rPr>
        <w:t xml:space="preserve"> </w:t>
      </w:r>
      <w:bookmarkEnd w:id="31"/>
    </w:p>
    <w:p w:rsidR="00CB7684" w:rsidRDefault="00CB7684" w:rsidP="00CB7684">
      <w:pPr>
        <w:widowControl w:val="0"/>
        <w:autoSpaceDE w:val="0"/>
        <w:autoSpaceDN w:val="0"/>
        <w:adjustRightInd w:val="0"/>
        <w:ind w:firstLine="567"/>
        <w:jc w:val="both"/>
        <w:rPr>
          <w:sz w:val="27"/>
          <w:szCs w:val="27"/>
        </w:rPr>
      </w:pPr>
      <w:proofErr w:type="spellStart"/>
      <w:r w:rsidRPr="00CB7684">
        <w:rPr>
          <w:sz w:val="27"/>
          <w:szCs w:val="27"/>
        </w:rPr>
        <w:t>Лужский</w:t>
      </w:r>
      <w:proofErr w:type="spellEnd"/>
      <w:r w:rsidRPr="00CB7684">
        <w:rPr>
          <w:sz w:val="27"/>
          <w:szCs w:val="27"/>
        </w:rPr>
        <w:t xml:space="preserve"> район, </w:t>
      </w:r>
      <w:proofErr w:type="spellStart"/>
      <w:proofErr w:type="gramStart"/>
      <w:r w:rsidRPr="00CB7684">
        <w:rPr>
          <w:sz w:val="27"/>
          <w:szCs w:val="27"/>
        </w:rPr>
        <w:t>дер.Вычелобок</w:t>
      </w:r>
      <w:proofErr w:type="spellEnd"/>
      <w:proofErr w:type="gramEnd"/>
      <w:r w:rsidRPr="00CB7684">
        <w:rPr>
          <w:sz w:val="27"/>
          <w:szCs w:val="27"/>
        </w:rPr>
        <w:t xml:space="preserve">, </w:t>
      </w:r>
      <w:proofErr w:type="spellStart"/>
      <w:r w:rsidRPr="00CB7684">
        <w:rPr>
          <w:sz w:val="27"/>
          <w:szCs w:val="27"/>
        </w:rPr>
        <w:t>ул.Центральная</w:t>
      </w:r>
      <w:proofErr w:type="spellEnd"/>
      <w:r w:rsidRPr="00CB7684">
        <w:rPr>
          <w:sz w:val="27"/>
          <w:szCs w:val="27"/>
        </w:rPr>
        <w:t>, д.1</w:t>
      </w:r>
      <w:r>
        <w:rPr>
          <w:sz w:val="27"/>
          <w:szCs w:val="27"/>
        </w:rPr>
        <w:t xml:space="preserve"> (дом 1965 года постройки,</w:t>
      </w:r>
      <w:r w:rsidRPr="00CB7684">
        <w:rPr>
          <w:sz w:val="27"/>
          <w:szCs w:val="27"/>
        </w:rPr>
        <w:t xml:space="preserve"> капитальный ремонт не  проводился</w:t>
      </w:r>
      <w:r>
        <w:rPr>
          <w:sz w:val="27"/>
          <w:szCs w:val="27"/>
        </w:rPr>
        <w:t>).</w:t>
      </w:r>
    </w:p>
    <w:p w:rsidR="00CB7684" w:rsidRPr="00CB7684" w:rsidRDefault="003D0A9B" w:rsidP="005C1464">
      <w:pPr>
        <w:widowControl w:val="0"/>
        <w:autoSpaceDE w:val="0"/>
        <w:autoSpaceDN w:val="0"/>
        <w:adjustRightInd w:val="0"/>
        <w:jc w:val="both"/>
        <w:rPr>
          <w:sz w:val="27"/>
          <w:szCs w:val="27"/>
        </w:rPr>
      </w:pPr>
      <w:r w:rsidRPr="00A90C09">
        <w:rPr>
          <w:b/>
          <w:sz w:val="27"/>
          <w:szCs w:val="27"/>
        </w:rPr>
        <w:t xml:space="preserve">Решили: </w:t>
      </w:r>
      <w:r w:rsidR="001D0F48" w:rsidRPr="001D0F48">
        <w:rPr>
          <w:bCs/>
          <w:sz w:val="27"/>
          <w:szCs w:val="27"/>
        </w:rPr>
        <w:t>установили</w:t>
      </w:r>
      <w:r w:rsidR="001D0F48">
        <w:rPr>
          <w:b/>
          <w:sz w:val="27"/>
          <w:szCs w:val="27"/>
        </w:rPr>
        <w:t xml:space="preserve"> </w:t>
      </w:r>
      <w:r w:rsidR="00CB7684" w:rsidRPr="00CB7684">
        <w:rPr>
          <w:sz w:val="27"/>
          <w:szCs w:val="27"/>
        </w:rPr>
        <w:t xml:space="preserve">отсутствие необходимости </w:t>
      </w:r>
      <w:r w:rsidR="00CB7684">
        <w:rPr>
          <w:sz w:val="27"/>
          <w:szCs w:val="27"/>
        </w:rPr>
        <w:t>проведения капитального ремонта.</w:t>
      </w:r>
    </w:p>
    <w:p w:rsidR="00D73711" w:rsidRDefault="00D73711" w:rsidP="00CB7684">
      <w:pPr>
        <w:ind w:firstLine="567"/>
        <w:jc w:val="both"/>
        <w:rPr>
          <w:sz w:val="27"/>
          <w:szCs w:val="27"/>
        </w:rPr>
      </w:pPr>
      <w:r>
        <w:rPr>
          <w:sz w:val="27"/>
          <w:szCs w:val="27"/>
        </w:rPr>
        <w:t>Приложение № 11 к протоколу.</w:t>
      </w:r>
    </w:p>
    <w:p w:rsidR="00D73711" w:rsidRDefault="00D73711" w:rsidP="00CB7684">
      <w:pPr>
        <w:ind w:firstLine="567"/>
        <w:jc w:val="both"/>
        <w:rPr>
          <w:sz w:val="27"/>
          <w:szCs w:val="27"/>
        </w:rPr>
      </w:pPr>
    </w:p>
    <w:p w:rsidR="00EB37DC" w:rsidRDefault="00443415" w:rsidP="00CB7684">
      <w:pPr>
        <w:ind w:firstLine="567"/>
        <w:jc w:val="both"/>
        <w:rPr>
          <w:sz w:val="27"/>
          <w:szCs w:val="27"/>
        </w:rPr>
      </w:pPr>
      <w:r w:rsidRPr="00A90C09">
        <w:rPr>
          <w:b/>
          <w:sz w:val="27"/>
          <w:szCs w:val="27"/>
        </w:rPr>
        <w:t xml:space="preserve">12. </w:t>
      </w:r>
      <w:bookmarkStart w:id="32" w:name="_Hlk5711948"/>
      <w:r w:rsidR="00CB7684">
        <w:rPr>
          <w:sz w:val="27"/>
          <w:szCs w:val="27"/>
        </w:rPr>
        <w:t>Рассмотрение заявлени</w:t>
      </w:r>
      <w:r w:rsidR="002D4A9E">
        <w:rPr>
          <w:sz w:val="27"/>
          <w:szCs w:val="27"/>
        </w:rPr>
        <w:t>й</w:t>
      </w:r>
      <w:r w:rsidR="00CB7684">
        <w:rPr>
          <w:sz w:val="27"/>
          <w:szCs w:val="27"/>
        </w:rPr>
        <w:t>, представленн</w:t>
      </w:r>
      <w:r w:rsidR="002D4A9E">
        <w:rPr>
          <w:sz w:val="27"/>
          <w:szCs w:val="27"/>
        </w:rPr>
        <w:t>ых</w:t>
      </w:r>
      <w:r w:rsidRPr="00A90C09">
        <w:rPr>
          <w:sz w:val="27"/>
          <w:szCs w:val="27"/>
        </w:rPr>
        <w:t xml:space="preserve"> </w:t>
      </w:r>
      <w:r w:rsidR="00420F99" w:rsidRPr="00A90C09">
        <w:rPr>
          <w:sz w:val="27"/>
          <w:szCs w:val="27"/>
        </w:rPr>
        <w:t xml:space="preserve">администрацией муниципального образования </w:t>
      </w:r>
      <w:bookmarkStart w:id="33" w:name="_Hlk10564858"/>
      <w:r w:rsidR="00CB7684">
        <w:rPr>
          <w:sz w:val="27"/>
          <w:szCs w:val="27"/>
        </w:rPr>
        <w:t xml:space="preserve">Лужский муниципальный район Ленинградской области об исключении из региональной программы капитального ремонта 2 многоквартирных домов: </w:t>
      </w:r>
      <w:bookmarkEnd w:id="33"/>
    </w:p>
    <w:p w:rsidR="00CB7684" w:rsidRPr="00CB7684" w:rsidRDefault="00CB7684" w:rsidP="00CB7684">
      <w:pPr>
        <w:ind w:firstLine="567"/>
        <w:jc w:val="both"/>
        <w:rPr>
          <w:rFonts w:eastAsia="Calibri"/>
          <w:sz w:val="27"/>
          <w:szCs w:val="27"/>
          <w:lang w:eastAsia="en-US"/>
        </w:rPr>
      </w:pPr>
      <w:proofErr w:type="spellStart"/>
      <w:r w:rsidRPr="00CB7684">
        <w:rPr>
          <w:rFonts w:eastAsia="Calibri"/>
          <w:sz w:val="27"/>
          <w:szCs w:val="27"/>
          <w:lang w:eastAsia="en-US"/>
        </w:rPr>
        <w:t>г.Луга</w:t>
      </w:r>
      <w:proofErr w:type="spellEnd"/>
      <w:r w:rsidRPr="00CB7684">
        <w:rPr>
          <w:rFonts w:eastAsia="Calibri"/>
          <w:sz w:val="27"/>
          <w:szCs w:val="27"/>
          <w:lang w:eastAsia="en-US"/>
        </w:rPr>
        <w:t xml:space="preserve">, </w:t>
      </w:r>
      <w:proofErr w:type="spellStart"/>
      <w:r w:rsidRPr="00CB7684">
        <w:rPr>
          <w:rFonts w:eastAsia="Calibri"/>
          <w:sz w:val="27"/>
          <w:szCs w:val="27"/>
          <w:lang w:eastAsia="en-US"/>
        </w:rPr>
        <w:t>ул.Киевская</w:t>
      </w:r>
      <w:proofErr w:type="spellEnd"/>
      <w:r w:rsidRPr="00CB7684">
        <w:rPr>
          <w:rFonts w:eastAsia="Calibri"/>
          <w:sz w:val="27"/>
          <w:szCs w:val="27"/>
          <w:lang w:eastAsia="en-US"/>
        </w:rPr>
        <w:t>, д.31/6</w:t>
      </w:r>
      <w:r>
        <w:rPr>
          <w:rFonts w:eastAsia="Calibri"/>
          <w:sz w:val="27"/>
          <w:szCs w:val="27"/>
          <w:lang w:eastAsia="en-US"/>
        </w:rPr>
        <w:t xml:space="preserve"> (д</w:t>
      </w:r>
      <w:r w:rsidRPr="00CB7684">
        <w:rPr>
          <w:rFonts w:eastAsia="Calibri"/>
          <w:sz w:val="27"/>
          <w:szCs w:val="27"/>
          <w:lang w:eastAsia="en-US"/>
        </w:rPr>
        <w:t xml:space="preserve">ом 1917 года </w:t>
      </w:r>
      <w:proofErr w:type="gramStart"/>
      <w:r w:rsidRPr="00CB7684">
        <w:rPr>
          <w:rFonts w:eastAsia="Calibri"/>
          <w:sz w:val="27"/>
          <w:szCs w:val="27"/>
          <w:lang w:eastAsia="en-US"/>
        </w:rPr>
        <w:t>постройки,  капитальный</w:t>
      </w:r>
      <w:proofErr w:type="gramEnd"/>
      <w:r w:rsidRPr="00CB7684">
        <w:rPr>
          <w:rFonts w:eastAsia="Calibri"/>
          <w:sz w:val="27"/>
          <w:szCs w:val="27"/>
          <w:lang w:eastAsia="en-US"/>
        </w:rPr>
        <w:t xml:space="preserve"> ремонт не  проводился</w:t>
      </w:r>
      <w:r>
        <w:rPr>
          <w:rFonts w:eastAsia="Calibri"/>
          <w:sz w:val="27"/>
          <w:szCs w:val="27"/>
          <w:lang w:eastAsia="en-US"/>
        </w:rPr>
        <w:t>),</w:t>
      </w:r>
    </w:p>
    <w:p w:rsidR="00CB7684" w:rsidRDefault="00CB7684" w:rsidP="00CB7684">
      <w:pPr>
        <w:ind w:firstLine="567"/>
        <w:jc w:val="both"/>
        <w:rPr>
          <w:rFonts w:eastAsia="Calibri"/>
          <w:sz w:val="27"/>
          <w:szCs w:val="27"/>
          <w:lang w:eastAsia="en-US"/>
        </w:rPr>
      </w:pPr>
      <w:proofErr w:type="spellStart"/>
      <w:r w:rsidRPr="00CB7684">
        <w:rPr>
          <w:rFonts w:eastAsia="Calibri"/>
          <w:sz w:val="27"/>
          <w:szCs w:val="27"/>
          <w:lang w:eastAsia="en-US"/>
        </w:rPr>
        <w:t>г.Луга</w:t>
      </w:r>
      <w:proofErr w:type="spellEnd"/>
      <w:r w:rsidRPr="00CB7684">
        <w:rPr>
          <w:rFonts w:eastAsia="Calibri"/>
          <w:sz w:val="27"/>
          <w:szCs w:val="27"/>
          <w:lang w:eastAsia="en-US"/>
        </w:rPr>
        <w:t xml:space="preserve">, </w:t>
      </w:r>
      <w:proofErr w:type="spellStart"/>
      <w:r w:rsidRPr="00CB7684">
        <w:rPr>
          <w:rFonts w:eastAsia="Calibri"/>
          <w:sz w:val="27"/>
          <w:szCs w:val="27"/>
          <w:lang w:eastAsia="en-US"/>
        </w:rPr>
        <w:t>ул.Тоси</w:t>
      </w:r>
      <w:proofErr w:type="spellEnd"/>
      <w:r w:rsidRPr="00CB7684">
        <w:rPr>
          <w:rFonts w:eastAsia="Calibri"/>
          <w:sz w:val="27"/>
          <w:szCs w:val="27"/>
          <w:lang w:eastAsia="en-US"/>
        </w:rPr>
        <w:t xml:space="preserve"> Петровой, д.14</w:t>
      </w:r>
      <w:r>
        <w:rPr>
          <w:rFonts w:eastAsia="Calibri"/>
          <w:sz w:val="27"/>
          <w:szCs w:val="27"/>
          <w:lang w:eastAsia="en-US"/>
        </w:rPr>
        <w:t xml:space="preserve"> (</w:t>
      </w:r>
      <w:r w:rsidRPr="00CB7684">
        <w:rPr>
          <w:rFonts w:eastAsia="Calibri"/>
          <w:sz w:val="27"/>
          <w:szCs w:val="27"/>
          <w:lang w:eastAsia="en-US"/>
        </w:rPr>
        <w:t xml:space="preserve">дом 1960 года постройки, капитальный ремонт </w:t>
      </w:r>
      <w:proofErr w:type="gramStart"/>
      <w:r w:rsidRPr="00CB7684">
        <w:rPr>
          <w:rFonts w:eastAsia="Calibri"/>
          <w:sz w:val="27"/>
          <w:szCs w:val="27"/>
          <w:lang w:eastAsia="en-US"/>
        </w:rPr>
        <w:t>не  проводился</w:t>
      </w:r>
      <w:proofErr w:type="gramEnd"/>
      <w:r>
        <w:rPr>
          <w:rFonts w:eastAsia="Calibri"/>
          <w:sz w:val="27"/>
          <w:szCs w:val="27"/>
          <w:lang w:eastAsia="en-US"/>
        </w:rPr>
        <w:t>).</w:t>
      </w:r>
    </w:p>
    <w:p w:rsidR="00443415" w:rsidRPr="00A90C09" w:rsidRDefault="00443415" w:rsidP="00651B76">
      <w:pPr>
        <w:jc w:val="both"/>
        <w:rPr>
          <w:sz w:val="27"/>
          <w:szCs w:val="27"/>
        </w:rPr>
      </w:pPr>
      <w:proofErr w:type="gramStart"/>
      <w:r w:rsidRPr="00A90C09">
        <w:rPr>
          <w:rFonts w:eastAsia="Calibri"/>
          <w:b/>
          <w:sz w:val="27"/>
          <w:szCs w:val="27"/>
          <w:lang w:eastAsia="en-US"/>
        </w:rPr>
        <w:t xml:space="preserve">Решили: </w:t>
      </w:r>
      <w:r w:rsidRPr="00A90C09">
        <w:rPr>
          <w:rFonts w:eastAsia="Calibri"/>
          <w:sz w:val="27"/>
          <w:szCs w:val="27"/>
          <w:lang w:eastAsia="en-US"/>
        </w:rPr>
        <w:t xml:space="preserve"> </w:t>
      </w:r>
      <w:r w:rsidR="00EB580B" w:rsidRPr="00EB580B">
        <w:rPr>
          <w:rFonts w:eastAsia="Calibri"/>
          <w:bCs/>
          <w:sz w:val="27"/>
          <w:szCs w:val="27"/>
          <w:lang w:eastAsia="en-US"/>
        </w:rPr>
        <w:t>установили</w:t>
      </w:r>
      <w:proofErr w:type="gramEnd"/>
      <w:r w:rsidR="00EB580B" w:rsidRPr="00EB580B">
        <w:rPr>
          <w:rFonts w:eastAsia="Calibri"/>
          <w:bCs/>
          <w:sz w:val="27"/>
          <w:szCs w:val="27"/>
          <w:lang w:eastAsia="en-US"/>
        </w:rPr>
        <w:t xml:space="preserve"> </w:t>
      </w:r>
      <w:r w:rsidR="00CB7684">
        <w:rPr>
          <w:rFonts w:eastAsia="Calibri"/>
          <w:bCs/>
          <w:sz w:val="27"/>
          <w:szCs w:val="27"/>
          <w:lang w:eastAsia="en-US"/>
        </w:rPr>
        <w:t xml:space="preserve">отсутствие необходимости проведения капитального ремонта. </w:t>
      </w:r>
    </w:p>
    <w:p w:rsidR="00443415" w:rsidRPr="00A90C09" w:rsidRDefault="00D73711" w:rsidP="00D73711">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12 к протоколу.</w:t>
      </w:r>
    </w:p>
    <w:bookmarkEnd w:id="32"/>
    <w:p w:rsidR="00041066" w:rsidRPr="00A90C09" w:rsidRDefault="00EF69FF" w:rsidP="00AA4D7A">
      <w:pPr>
        <w:autoSpaceDE w:val="0"/>
        <w:autoSpaceDN w:val="0"/>
        <w:adjustRightInd w:val="0"/>
        <w:spacing w:before="120"/>
        <w:ind w:firstLine="567"/>
        <w:jc w:val="both"/>
        <w:rPr>
          <w:rFonts w:eastAsia="Calibri"/>
          <w:sz w:val="27"/>
          <w:szCs w:val="27"/>
          <w:lang w:eastAsia="en-US"/>
        </w:rPr>
      </w:pPr>
      <w:r w:rsidRPr="00A90C09">
        <w:rPr>
          <w:b/>
          <w:sz w:val="27"/>
          <w:szCs w:val="27"/>
        </w:rPr>
        <w:t xml:space="preserve">13. </w:t>
      </w:r>
      <w:bookmarkStart w:id="34" w:name="_Hlk5712444"/>
      <w:r w:rsidRPr="00A90C09">
        <w:rPr>
          <w:sz w:val="27"/>
          <w:szCs w:val="27"/>
        </w:rPr>
        <w:t>Рассмотрение заявлени</w:t>
      </w:r>
      <w:r w:rsidR="007D2CB8">
        <w:rPr>
          <w:sz w:val="27"/>
          <w:szCs w:val="27"/>
        </w:rPr>
        <w:t>й</w:t>
      </w:r>
      <w:r w:rsidRPr="00A90C09">
        <w:rPr>
          <w:sz w:val="27"/>
          <w:szCs w:val="27"/>
        </w:rPr>
        <w:t>, представленн</w:t>
      </w:r>
      <w:r w:rsidR="007D2CB8">
        <w:rPr>
          <w:sz w:val="27"/>
          <w:szCs w:val="27"/>
        </w:rPr>
        <w:t>ых</w:t>
      </w:r>
      <w:r w:rsidRPr="00A90C09">
        <w:rPr>
          <w:sz w:val="27"/>
          <w:szCs w:val="27"/>
        </w:rPr>
        <w:t xml:space="preserve"> администрацией </w:t>
      </w:r>
      <w:r w:rsidR="001E2CB9" w:rsidRPr="00A90C09">
        <w:rPr>
          <w:sz w:val="27"/>
          <w:szCs w:val="27"/>
        </w:rPr>
        <w:t xml:space="preserve">муниципального </w:t>
      </w:r>
      <w:r w:rsidR="00117672" w:rsidRPr="00A90C09">
        <w:rPr>
          <w:rFonts w:eastAsia="Calibri"/>
          <w:sz w:val="27"/>
          <w:szCs w:val="27"/>
          <w:lang w:eastAsia="en-US"/>
        </w:rPr>
        <w:t xml:space="preserve"> образования </w:t>
      </w:r>
      <w:proofErr w:type="spellStart"/>
      <w:r w:rsidR="007D2CB8">
        <w:rPr>
          <w:rFonts w:eastAsia="Calibri"/>
          <w:sz w:val="27"/>
          <w:szCs w:val="27"/>
          <w:lang w:eastAsia="en-US"/>
        </w:rPr>
        <w:t>Плодовское</w:t>
      </w:r>
      <w:proofErr w:type="spellEnd"/>
      <w:r w:rsidR="007D2CB8">
        <w:rPr>
          <w:rFonts w:eastAsia="Calibri"/>
          <w:sz w:val="27"/>
          <w:szCs w:val="27"/>
          <w:lang w:eastAsia="en-US"/>
        </w:rPr>
        <w:t xml:space="preserve"> сельское поселение </w:t>
      </w:r>
      <w:proofErr w:type="spellStart"/>
      <w:r w:rsidR="007D2CB8">
        <w:rPr>
          <w:rFonts w:eastAsia="Calibri"/>
          <w:sz w:val="27"/>
          <w:szCs w:val="27"/>
          <w:lang w:eastAsia="en-US"/>
        </w:rPr>
        <w:t>Приозерского</w:t>
      </w:r>
      <w:proofErr w:type="spellEnd"/>
      <w:r w:rsidR="007D2CB8">
        <w:rPr>
          <w:rFonts w:eastAsia="Calibri"/>
          <w:sz w:val="27"/>
          <w:szCs w:val="27"/>
          <w:lang w:eastAsia="en-US"/>
        </w:rPr>
        <w:t xml:space="preserve"> муниципального района </w:t>
      </w:r>
      <w:r w:rsidR="00AA4D7A">
        <w:rPr>
          <w:rFonts w:eastAsia="Calibri"/>
          <w:sz w:val="27"/>
          <w:szCs w:val="27"/>
          <w:lang w:eastAsia="en-US"/>
        </w:rPr>
        <w:t xml:space="preserve"> Ле</w:t>
      </w:r>
      <w:r w:rsidR="005C1464" w:rsidRPr="00A90C09">
        <w:rPr>
          <w:rFonts w:eastAsia="Calibri"/>
          <w:sz w:val="27"/>
          <w:szCs w:val="27"/>
          <w:lang w:eastAsia="en-US"/>
        </w:rPr>
        <w:t xml:space="preserve">нинградской области, </w:t>
      </w:r>
      <w:r w:rsidR="007D2CB8" w:rsidRPr="007D2CB8">
        <w:rPr>
          <w:rFonts w:eastAsia="Calibri"/>
          <w:sz w:val="27"/>
          <w:szCs w:val="27"/>
          <w:lang w:eastAsia="en-US"/>
        </w:rPr>
        <w:t xml:space="preserve">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w:t>
      </w:r>
      <w:r w:rsidR="005C1464" w:rsidRPr="00A90C09">
        <w:rPr>
          <w:rFonts w:eastAsia="Calibri"/>
          <w:sz w:val="27"/>
          <w:szCs w:val="27"/>
          <w:lang w:eastAsia="en-US"/>
        </w:rPr>
        <w:t xml:space="preserve">в отношении </w:t>
      </w:r>
      <w:r w:rsidR="007D2CB8">
        <w:rPr>
          <w:rFonts w:eastAsia="Calibri"/>
          <w:sz w:val="27"/>
          <w:szCs w:val="27"/>
          <w:lang w:eastAsia="en-US"/>
        </w:rPr>
        <w:t>2</w:t>
      </w:r>
      <w:r w:rsidR="005C1464" w:rsidRPr="00A90C09">
        <w:rPr>
          <w:rFonts w:eastAsia="Calibri"/>
          <w:sz w:val="27"/>
          <w:szCs w:val="27"/>
          <w:lang w:eastAsia="en-US"/>
        </w:rPr>
        <w:t xml:space="preserve"> многоквартирн</w:t>
      </w:r>
      <w:r w:rsidR="007D2CB8">
        <w:rPr>
          <w:rFonts w:eastAsia="Calibri"/>
          <w:sz w:val="27"/>
          <w:szCs w:val="27"/>
          <w:lang w:eastAsia="en-US"/>
        </w:rPr>
        <w:t>ых</w:t>
      </w:r>
      <w:r w:rsidR="005C1464" w:rsidRPr="00A90C09">
        <w:rPr>
          <w:rFonts w:eastAsia="Calibri"/>
          <w:sz w:val="27"/>
          <w:szCs w:val="27"/>
          <w:lang w:eastAsia="en-US"/>
        </w:rPr>
        <w:t xml:space="preserve"> дом</w:t>
      </w:r>
      <w:r w:rsidR="007D2CB8">
        <w:rPr>
          <w:rFonts w:eastAsia="Calibri"/>
          <w:sz w:val="27"/>
          <w:szCs w:val="27"/>
          <w:lang w:eastAsia="en-US"/>
        </w:rPr>
        <w:t>ов</w:t>
      </w:r>
      <w:r w:rsidR="005C1464" w:rsidRPr="00A90C09">
        <w:rPr>
          <w:rFonts w:eastAsia="Calibri"/>
          <w:sz w:val="27"/>
          <w:szCs w:val="27"/>
          <w:lang w:eastAsia="en-US"/>
        </w:rPr>
        <w:t xml:space="preserve">: </w:t>
      </w:r>
    </w:p>
    <w:p w:rsidR="007D2CB8" w:rsidRPr="007D2CB8" w:rsidRDefault="007D2CB8" w:rsidP="007D2CB8">
      <w:pPr>
        <w:ind w:firstLine="709"/>
        <w:jc w:val="both"/>
        <w:rPr>
          <w:rFonts w:eastAsia="Calibri"/>
          <w:sz w:val="27"/>
          <w:szCs w:val="27"/>
          <w:lang w:eastAsia="en-US"/>
        </w:rPr>
      </w:pPr>
      <w:r w:rsidRPr="007D2CB8">
        <w:rPr>
          <w:rFonts w:eastAsia="Calibri"/>
          <w:sz w:val="27"/>
          <w:szCs w:val="27"/>
          <w:lang w:eastAsia="en-US"/>
        </w:rPr>
        <w:t xml:space="preserve">Приозерский район, пос. </w:t>
      </w:r>
      <w:proofErr w:type="spellStart"/>
      <w:r w:rsidRPr="007D2CB8">
        <w:rPr>
          <w:rFonts w:eastAsia="Calibri"/>
          <w:sz w:val="27"/>
          <w:szCs w:val="27"/>
          <w:lang w:eastAsia="en-US"/>
        </w:rPr>
        <w:t>Соловьевка</w:t>
      </w:r>
      <w:proofErr w:type="spellEnd"/>
      <w:r w:rsidRPr="007D2CB8">
        <w:rPr>
          <w:rFonts w:eastAsia="Calibri"/>
          <w:sz w:val="27"/>
          <w:szCs w:val="27"/>
          <w:lang w:eastAsia="en-US"/>
        </w:rPr>
        <w:t xml:space="preserve">, ул. Центральная, д. 104 – перенос срока капитального ремонта крыши на период 2020-2022 годов </w:t>
      </w:r>
      <w:r>
        <w:rPr>
          <w:rFonts w:eastAsia="Calibri"/>
          <w:sz w:val="27"/>
          <w:szCs w:val="27"/>
          <w:lang w:eastAsia="en-US"/>
        </w:rPr>
        <w:t>(д</w:t>
      </w:r>
      <w:r w:rsidRPr="007D2CB8">
        <w:rPr>
          <w:rFonts w:eastAsia="Calibri"/>
          <w:sz w:val="27"/>
          <w:szCs w:val="27"/>
          <w:lang w:eastAsia="en-US"/>
        </w:rPr>
        <w:t>ом 1967 года постройки, капитальный ремонт не проводился</w:t>
      </w:r>
      <w:r>
        <w:rPr>
          <w:rFonts w:eastAsia="Calibri"/>
          <w:sz w:val="27"/>
          <w:szCs w:val="27"/>
          <w:lang w:eastAsia="en-US"/>
        </w:rPr>
        <w:t>),</w:t>
      </w:r>
    </w:p>
    <w:p w:rsidR="007D2CB8" w:rsidRDefault="007D2CB8" w:rsidP="007D2CB8">
      <w:pPr>
        <w:ind w:firstLine="709"/>
        <w:jc w:val="both"/>
        <w:rPr>
          <w:rFonts w:eastAsia="Calibri"/>
          <w:sz w:val="27"/>
          <w:szCs w:val="27"/>
          <w:lang w:eastAsia="en-US"/>
        </w:rPr>
      </w:pPr>
      <w:r w:rsidRPr="007D2CB8">
        <w:rPr>
          <w:rFonts w:eastAsia="Calibri"/>
          <w:sz w:val="27"/>
          <w:szCs w:val="27"/>
          <w:lang w:eastAsia="en-US"/>
        </w:rPr>
        <w:t>Приозерский район, пос. Тракторное, ул. Механизаторов, д. 1 - перенос срока капитального ремонта крыши на период 2020-2022 годов</w:t>
      </w:r>
      <w:r>
        <w:rPr>
          <w:rFonts w:eastAsia="Calibri"/>
          <w:sz w:val="27"/>
          <w:szCs w:val="27"/>
          <w:lang w:eastAsia="en-US"/>
        </w:rPr>
        <w:t xml:space="preserve"> (д</w:t>
      </w:r>
      <w:r w:rsidRPr="007D2CB8">
        <w:rPr>
          <w:rFonts w:eastAsia="Calibri"/>
          <w:sz w:val="27"/>
          <w:szCs w:val="27"/>
          <w:lang w:eastAsia="en-US"/>
        </w:rPr>
        <w:t>ом 1967 года постройки, капитальный ремонт не проводился</w:t>
      </w:r>
      <w:r>
        <w:rPr>
          <w:rFonts w:eastAsia="Calibri"/>
          <w:sz w:val="27"/>
          <w:szCs w:val="27"/>
          <w:lang w:eastAsia="en-US"/>
        </w:rPr>
        <w:t>).</w:t>
      </w:r>
    </w:p>
    <w:p w:rsidR="00B819BE" w:rsidRDefault="00EF69FF" w:rsidP="007D2CB8">
      <w:pPr>
        <w:jc w:val="both"/>
        <w:rPr>
          <w:rFonts w:eastAsia="Calibri"/>
          <w:sz w:val="27"/>
          <w:szCs w:val="27"/>
          <w:lang w:eastAsia="en-US"/>
        </w:rPr>
      </w:pPr>
      <w:r w:rsidRPr="00A90C09">
        <w:rPr>
          <w:rFonts w:eastAsia="Calibri"/>
          <w:b/>
          <w:sz w:val="27"/>
          <w:szCs w:val="27"/>
          <w:lang w:eastAsia="en-US"/>
        </w:rPr>
        <w:t xml:space="preserve"> Решили: </w:t>
      </w:r>
      <w:r w:rsidRPr="00A90C09">
        <w:rPr>
          <w:rFonts w:eastAsia="Calibri"/>
          <w:sz w:val="27"/>
          <w:szCs w:val="27"/>
          <w:lang w:eastAsia="en-US"/>
        </w:rPr>
        <w:t xml:space="preserve"> </w:t>
      </w:r>
    </w:p>
    <w:p w:rsidR="007D2CB8" w:rsidRPr="007D2CB8" w:rsidRDefault="007D2CB8" w:rsidP="00B819BE">
      <w:pPr>
        <w:ind w:firstLine="709"/>
        <w:jc w:val="both"/>
        <w:rPr>
          <w:rFonts w:eastAsia="Calibri"/>
          <w:sz w:val="27"/>
          <w:szCs w:val="27"/>
          <w:lang w:eastAsia="en-US"/>
        </w:rPr>
      </w:pPr>
      <w:r>
        <w:rPr>
          <w:rFonts w:eastAsia="Calibri"/>
          <w:sz w:val="27"/>
          <w:szCs w:val="27"/>
          <w:lang w:eastAsia="en-US"/>
        </w:rPr>
        <w:t xml:space="preserve">1. </w:t>
      </w:r>
      <w:r w:rsidR="008B7601">
        <w:rPr>
          <w:rFonts w:eastAsia="Calibri"/>
          <w:sz w:val="27"/>
          <w:szCs w:val="27"/>
          <w:lang w:eastAsia="en-US"/>
        </w:rPr>
        <w:t>У</w:t>
      </w:r>
      <w:r w:rsidRPr="007D2CB8">
        <w:rPr>
          <w:rFonts w:eastAsia="Calibri"/>
          <w:sz w:val="27"/>
          <w:szCs w:val="27"/>
          <w:lang w:eastAsia="en-US"/>
        </w:rPr>
        <w:t>становили необходимость переноса сроков проведения работ по капитал</w:t>
      </w:r>
      <w:r>
        <w:rPr>
          <w:rFonts w:eastAsia="Calibri"/>
          <w:sz w:val="27"/>
          <w:szCs w:val="27"/>
          <w:lang w:eastAsia="en-US"/>
        </w:rPr>
        <w:t xml:space="preserve">ьному ремонту </w:t>
      </w:r>
      <w:proofErr w:type="gramStart"/>
      <w:r>
        <w:rPr>
          <w:rFonts w:eastAsia="Calibri"/>
          <w:sz w:val="27"/>
          <w:szCs w:val="27"/>
          <w:lang w:eastAsia="en-US"/>
        </w:rPr>
        <w:t>крыши  в</w:t>
      </w:r>
      <w:proofErr w:type="gramEnd"/>
      <w:r>
        <w:rPr>
          <w:rFonts w:eastAsia="Calibri"/>
          <w:sz w:val="27"/>
          <w:szCs w:val="27"/>
          <w:lang w:eastAsia="en-US"/>
        </w:rPr>
        <w:t xml:space="preserve"> многоквартирном доме, расположенном по адресу: </w:t>
      </w:r>
      <w:r w:rsidRPr="007D2CB8">
        <w:rPr>
          <w:rFonts w:eastAsia="Calibri"/>
          <w:sz w:val="27"/>
          <w:szCs w:val="27"/>
          <w:lang w:eastAsia="en-US"/>
        </w:rPr>
        <w:t xml:space="preserve">  Приозерский район, пос. </w:t>
      </w:r>
      <w:proofErr w:type="spellStart"/>
      <w:r w:rsidRPr="007D2CB8">
        <w:rPr>
          <w:rFonts w:eastAsia="Calibri"/>
          <w:sz w:val="27"/>
          <w:szCs w:val="27"/>
          <w:lang w:eastAsia="en-US"/>
        </w:rPr>
        <w:t>Соловьевка</w:t>
      </w:r>
      <w:proofErr w:type="spellEnd"/>
      <w:r w:rsidRPr="007D2CB8">
        <w:rPr>
          <w:rFonts w:eastAsia="Calibri"/>
          <w:sz w:val="27"/>
          <w:szCs w:val="27"/>
          <w:lang w:eastAsia="en-US"/>
        </w:rPr>
        <w:t>, ул. Центральная, д. 104 (ПИР –  период 2020-2022 годов, СМР – период 2023-2025 годов).</w:t>
      </w:r>
    </w:p>
    <w:p w:rsidR="005B5EC2" w:rsidRPr="00A90C09" w:rsidRDefault="007D2CB8" w:rsidP="00B819BE">
      <w:pPr>
        <w:ind w:firstLine="709"/>
        <w:jc w:val="both"/>
        <w:rPr>
          <w:sz w:val="27"/>
          <w:szCs w:val="27"/>
        </w:rPr>
      </w:pPr>
      <w:r w:rsidRPr="007D2CB8">
        <w:rPr>
          <w:rFonts w:eastAsia="Calibri"/>
          <w:sz w:val="27"/>
          <w:szCs w:val="27"/>
          <w:lang w:eastAsia="en-US"/>
        </w:rPr>
        <w:t xml:space="preserve">2. </w:t>
      </w:r>
      <w:r w:rsidR="008B7601">
        <w:rPr>
          <w:rFonts w:eastAsia="Calibri"/>
          <w:sz w:val="27"/>
          <w:szCs w:val="27"/>
          <w:lang w:eastAsia="en-US"/>
        </w:rPr>
        <w:t>В</w:t>
      </w:r>
      <w:r w:rsidRPr="007D2CB8">
        <w:rPr>
          <w:rFonts w:eastAsia="Calibri"/>
          <w:sz w:val="27"/>
          <w:szCs w:val="27"/>
          <w:lang w:eastAsia="en-US"/>
        </w:rPr>
        <w:t>ернуть документы заявителю по многоквартирн</w:t>
      </w:r>
      <w:r>
        <w:rPr>
          <w:rFonts w:eastAsia="Calibri"/>
          <w:sz w:val="27"/>
          <w:szCs w:val="27"/>
          <w:lang w:eastAsia="en-US"/>
        </w:rPr>
        <w:t>ому</w:t>
      </w:r>
      <w:r w:rsidRPr="007D2CB8">
        <w:rPr>
          <w:rFonts w:eastAsia="Calibri"/>
          <w:sz w:val="27"/>
          <w:szCs w:val="27"/>
          <w:lang w:eastAsia="en-US"/>
        </w:rPr>
        <w:t xml:space="preserve"> </w:t>
      </w:r>
      <w:proofErr w:type="gramStart"/>
      <w:r w:rsidRPr="007D2CB8">
        <w:rPr>
          <w:rFonts w:eastAsia="Calibri"/>
          <w:sz w:val="27"/>
          <w:szCs w:val="27"/>
          <w:lang w:eastAsia="en-US"/>
        </w:rPr>
        <w:t>дом</w:t>
      </w:r>
      <w:r>
        <w:rPr>
          <w:rFonts w:eastAsia="Calibri"/>
          <w:sz w:val="27"/>
          <w:szCs w:val="27"/>
          <w:lang w:eastAsia="en-US"/>
        </w:rPr>
        <w:t>у</w:t>
      </w:r>
      <w:r w:rsidR="00301F89">
        <w:rPr>
          <w:rFonts w:eastAsia="Calibri"/>
          <w:sz w:val="27"/>
          <w:szCs w:val="27"/>
          <w:lang w:eastAsia="en-US"/>
        </w:rPr>
        <w:t>:</w:t>
      </w:r>
      <w:r w:rsidRPr="007D2CB8">
        <w:rPr>
          <w:rFonts w:eastAsia="Calibri"/>
          <w:sz w:val="27"/>
          <w:szCs w:val="27"/>
          <w:lang w:eastAsia="en-US"/>
        </w:rPr>
        <w:t xml:space="preserve">  Приозерский</w:t>
      </w:r>
      <w:proofErr w:type="gramEnd"/>
      <w:r w:rsidRPr="007D2CB8">
        <w:rPr>
          <w:rFonts w:eastAsia="Calibri"/>
          <w:sz w:val="27"/>
          <w:szCs w:val="27"/>
          <w:lang w:eastAsia="en-US"/>
        </w:rPr>
        <w:t xml:space="preserve"> район, пос. Тракторное, ул. Механизаторов, д. 1</w:t>
      </w:r>
      <w:r w:rsidR="00301F89">
        <w:rPr>
          <w:rFonts w:eastAsia="Calibri"/>
          <w:sz w:val="27"/>
          <w:szCs w:val="27"/>
          <w:lang w:eastAsia="en-US"/>
        </w:rPr>
        <w:t>,</w:t>
      </w:r>
      <w:r w:rsidRPr="007D2CB8">
        <w:rPr>
          <w:rFonts w:eastAsia="Calibri"/>
          <w:sz w:val="27"/>
          <w:szCs w:val="27"/>
          <w:lang w:eastAsia="en-US"/>
        </w:rPr>
        <w:t xml:space="preserve">  в связи</w:t>
      </w:r>
      <w:r w:rsidR="008B7601">
        <w:rPr>
          <w:rFonts w:eastAsia="Calibri"/>
          <w:sz w:val="27"/>
          <w:szCs w:val="27"/>
          <w:lang w:eastAsia="en-US"/>
        </w:rPr>
        <w:t>,</w:t>
      </w:r>
      <w:r w:rsidRPr="007D2CB8">
        <w:rPr>
          <w:rFonts w:eastAsia="Calibri"/>
          <w:sz w:val="27"/>
          <w:szCs w:val="27"/>
          <w:lang w:eastAsia="en-US"/>
        </w:rPr>
        <w:t xml:space="preserve"> с представлением документов не в полном объеме в соответствии с пунктом 3.10.1 Порядка</w:t>
      </w:r>
      <w:r>
        <w:rPr>
          <w:rFonts w:eastAsia="Calibri"/>
          <w:sz w:val="27"/>
          <w:szCs w:val="27"/>
          <w:lang w:eastAsia="en-US"/>
        </w:rPr>
        <w:t>.</w:t>
      </w:r>
      <w:r w:rsidRPr="007D2CB8">
        <w:rPr>
          <w:rFonts w:eastAsia="Calibri"/>
          <w:sz w:val="27"/>
          <w:szCs w:val="27"/>
          <w:lang w:eastAsia="en-US"/>
        </w:rPr>
        <w:t xml:space="preserve"> </w:t>
      </w:r>
      <w:bookmarkEnd w:id="34"/>
    </w:p>
    <w:p w:rsidR="005B5EC2" w:rsidRDefault="000C5C49" w:rsidP="000C5C49">
      <w:pPr>
        <w:ind w:firstLine="567"/>
        <w:jc w:val="both"/>
        <w:rPr>
          <w:sz w:val="27"/>
          <w:szCs w:val="27"/>
        </w:rPr>
      </w:pPr>
      <w:r>
        <w:rPr>
          <w:sz w:val="27"/>
          <w:szCs w:val="27"/>
        </w:rPr>
        <w:t>Приложение № 13 к протоколу.</w:t>
      </w:r>
    </w:p>
    <w:p w:rsidR="000C5C49" w:rsidRPr="00A90C09" w:rsidRDefault="000C5C49" w:rsidP="000C5C49">
      <w:pPr>
        <w:ind w:firstLine="567"/>
        <w:jc w:val="both"/>
        <w:rPr>
          <w:b/>
          <w:sz w:val="27"/>
          <w:szCs w:val="27"/>
        </w:rPr>
      </w:pPr>
    </w:p>
    <w:p w:rsidR="005A327F" w:rsidRDefault="00EF69FF" w:rsidP="005A327F">
      <w:pPr>
        <w:ind w:firstLine="567"/>
        <w:jc w:val="both"/>
        <w:rPr>
          <w:sz w:val="27"/>
          <w:szCs w:val="27"/>
        </w:rPr>
      </w:pPr>
      <w:r w:rsidRPr="00A90C09">
        <w:rPr>
          <w:b/>
          <w:sz w:val="27"/>
          <w:szCs w:val="27"/>
        </w:rPr>
        <w:t xml:space="preserve">14. </w:t>
      </w:r>
      <w:bookmarkStart w:id="35" w:name="_Hlk5712650"/>
      <w:r w:rsidR="00B349C5" w:rsidRPr="00A90C09">
        <w:rPr>
          <w:sz w:val="27"/>
          <w:szCs w:val="27"/>
        </w:rPr>
        <w:t>Рассмотрение заявлени</w:t>
      </w:r>
      <w:r w:rsidR="007D2CB8">
        <w:rPr>
          <w:sz w:val="27"/>
          <w:szCs w:val="27"/>
        </w:rPr>
        <w:t>я</w:t>
      </w:r>
      <w:r w:rsidR="00B349C5" w:rsidRPr="00A90C09">
        <w:rPr>
          <w:sz w:val="27"/>
          <w:szCs w:val="27"/>
        </w:rPr>
        <w:t>, представленн</w:t>
      </w:r>
      <w:r w:rsidR="007D2CB8">
        <w:rPr>
          <w:sz w:val="27"/>
          <w:szCs w:val="27"/>
        </w:rPr>
        <w:t>ого УК «</w:t>
      </w:r>
      <w:proofErr w:type="spellStart"/>
      <w:r w:rsidR="007D2CB8">
        <w:rPr>
          <w:sz w:val="27"/>
          <w:szCs w:val="27"/>
        </w:rPr>
        <w:t>Янила</w:t>
      </w:r>
      <w:proofErr w:type="spellEnd"/>
      <w:r w:rsidR="007D2CB8">
        <w:rPr>
          <w:sz w:val="27"/>
          <w:szCs w:val="27"/>
        </w:rPr>
        <w:t xml:space="preserve"> Кантри</w:t>
      </w:r>
      <w:proofErr w:type="gramStart"/>
      <w:r w:rsidR="007D2CB8">
        <w:rPr>
          <w:sz w:val="27"/>
          <w:szCs w:val="27"/>
        </w:rPr>
        <w:t>»</w:t>
      </w:r>
      <w:r w:rsidR="00B819BE">
        <w:rPr>
          <w:sz w:val="27"/>
          <w:szCs w:val="27"/>
        </w:rPr>
        <w:t>,</w:t>
      </w:r>
      <w:r w:rsidR="007D2CB8">
        <w:rPr>
          <w:sz w:val="27"/>
          <w:szCs w:val="27"/>
        </w:rPr>
        <w:t xml:space="preserve">  о</w:t>
      </w:r>
      <w:proofErr w:type="gramEnd"/>
      <w:r w:rsidR="007D2CB8">
        <w:rPr>
          <w:sz w:val="27"/>
          <w:szCs w:val="27"/>
        </w:rPr>
        <w:t xml:space="preserve"> включении </w:t>
      </w:r>
      <w:r w:rsidR="00B819BE">
        <w:rPr>
          <w:sz w:val="27"/>
          <w:szCs w:val="27"/>
        </w:rPr>
        <w:t>в</w:t>
      </w:r>
      <w:r w:rsidR="007D2CB8">
        <w:rPr>
          <w:sz w:val="27"/>
          <w:szCs w:val="27"/>
        </w:rPr>
        <w:t xml:space="preserve"> региональную программу капитального ремонта 1 многоквартирного дома:</w:t>
      </w:r>
    </w:p>
    <w:p w:rsidR="005A327F" w:rsidRDefault="007D2CB8" w:rsidP="005A327F">
      <w:pPr>
        <w:ind w:firstLine="567"/>
        <w:jc w:val="both"/>
        <w:rPr>
          <w:sz w:val="27"/>
          <w:szCs w:val="27"/>
        </w:rPr>
      </w:pPr>
      <w:r>
        <w:rPr>
          <w:sz w:val="27"/>
          <w:szCs w:val="27"/>
        </w:rPr>
        <w:lastRenderedPageBreak/>
        <w:t xml:space="preserve"> </w:t>
      </w:r>
      <w:r w:rsidR="005A327F" w:rsidRPr="005A327F">
        <w:rPr>
          <w:sz w:val="27"/>
          <w:szCs w:val="27"/>
        </w:rPr>
        <w:t xml:space="preserve">Всеволожский район, </w:t>
      </w:r>
      <w:proofErr w:type="spellStart"/>
      <w:r w:rsidR="005A327F" w:rsidRPr="005A327F">
        <w:rPr>
          <w:sz w:val="27"/>
          <w:szCs w:val="27"/>
        </w:rPr>
        <w:t>г.п</w:t>
      </w:r>
      <w:proofErr w:type="spellEnd"/>
      <w:r w:rsidR="005A327F" w:rsidRPr="005A327F">
        <w:rPr>
          <w:sz w:val="27"/>
          <w:szCs w:val="27"/>
        </w:rPr>
        <w:t xml:space="preserve">. Янино-1, </w:t>
      </w:r>
      <w:proofErr w:type="spellStart"/>
      <w:r w:rsidR="005A327F" w:rsidRPr="005A327F">
        <w:rPr>
          <w:sz w:val="27"/>
          <w:szCs w:val="27"/>
        </w:rPr>
        <w:t>ул.Голландская</w:t>
      </w:r>
      <w:proofErr w:type="spellEnd"/>
      <w:r w:rsidR="005A327F" w:rsidRPr="005A327F">
        <w:rPr>
          <w:sz w:val="27"/>
          <w:szCs w:val="27"/>
        </w:rPr>
        <w:t>, д.5</w:t>
      </w:r>
      <w:r w:rsidR="005A327F">
        <w:rPr>
          <w:sz w:val="27"/>
          <w:szCs w:val="27"/>
        </w:rPr>
        <w:t xml:space="preserve"> (дом 2018 года постройки).</w:t>
      </w:r>
    </w:p>
    <w:p w:rsidR="00B349C5" w:rsidRPr="00A90C09" w:rsidRDefault="00B349C5" w:rsidP="00B349C5">
      <w:pPr>
        <w:jc w:val="both"/>
        <w:rPr>
          <w:b/>
          <w:sz w:val="27"/>
          <w:szCs w:val="27"/>
        </w:rPr>
      </w:pPr>
      <w:r w:rsidRPr="00A90C09">
        <w:rPr>
          <w:rFonts w:eastAsia="Calibri"/>
          <w:b/>
          <w:sz w:val="27"/>
          <w:szCs w:val="27"/>
          <w:lang w:eastAsia="en-US"/>
        </w:rPr>
        <w:t xml:space="preserve">Решили: </w:t>
      </w:r>
      <w:r w:rsidR="005A327F" w:rsidRPr="005A327F">
        <w:rPr>
          <w:rFonts w:eastAsia="Calibri"/>
          <w:sz w:val="27"/>
          <w:szCs w:val="27"/>
          <w:lang w:eastAsia="en-US"/>
        </w:rPr>
        <w:t>установили необходимость проведения капитального ремонта.</w:t>
      </w:r>
      <w:r w:rsidRPr="00A90C09">
        <w:rPr>
          <w:rFonts w:eastAsia="Calibri"/>
          <w:sz w:val="27"/>
          <w:szCs w:val="27"/>
          <w:lang w:eastAsia="en-US"/>
        </w:rPr>
        <w:t xml:space="preserve">  </w:t>
      </w:r>
      <w:bookmarkStart w:id="36" w:name="_Hlk8203725"/>
    </w:p>
    <w:bookmarkEnd w:id="36"/>
    <w:p w:rsidR="00B349C5" w:rsidRPr="00A90C09" w:rsidRDefault="000C5C49" w:rsidP="000C5C49">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14 к протоколу.</w:t>
      </w:r>
    </w:p>
    <w:p w:rsidR="00222D70" w:rsidRDefault="00B349C5" w:rsidP="00B349C5">
      <w:pPr>
        <w:autoSpaceDE w:val="0"/>
        <w:autoSpaceDN w:val="0"/>
        <w:adjustRightInd w:val="0"/>
        <w:ind w:firstLine="567"/>
        <w:jc w:val="both"/>
        <w:rPr>
          <w:sz w:val="27"/>
          <w:szCs w:val="27"/>
        </w:rPr>
      </w:pPr>
      <w:bookmarkStart w:id="37" w:name="_Hlk5712998"/>
      <w:bookmarkEnd w:id="35"/>
      <w:r w:rsidRPr="00A90C09">
        <w:rPr>
          <w:b/>
          <w:sz w:val="27"/>
          <w:szCs w:val="27"/>
        </w:rPr>
        <w:t xml:space="preserve">15. </w:t>
      </w:r>
      <w:r w:rsidRPr="00A90C09">
        <w:rPr>
          <w:sz w:val="27"/>
          <w:szCs w:val="27"/>
        </w:rPr>
        <w:t>Рассмотрение заявлени</w:t>
      </w:r>
      <w:r w:rsidR="00BE4ABB">
        <w:rPr>
          <w:sz w:val="27"/>
          <w:szCs w:val="27"/>
        </w:rPr>
        <w:t>й</w:t>
      </w:r>
      <w:r w:rsidRPr="00A90C09">
        <w:rPr>
          <w:sz w:val="27"/>
          <w:szCs w:val="27"/>
        </w:rPr>
        <w:t>, представленн</w:t>
      </w:r>
      <w:r w:rsidR="00BE4ABB">
        <w:rPr>
          <w:sz w:val="27"/>
          <w:szCs w:val="27"/>
        </w:rPr>
        <w:t>ых</w:t>
      </w:r>
      <w:r w:rsidRPr="00A90C09">
        <w:rPr>
          <w:sz w:val="27"/>
          <w:szCs w:val="27"/>
        </w:rPr>
        <w:t xml:space="preserve"> администрацией </w:t>
      </w:r>
      <w:proofErr w:type="gramStart"/>
      <w:r w:rsidRPr="00A90C09">
        <w:rPr>
          <w:sz w:val="27"/>
          <w:szCs w:val="27"/>
        </w:rPr>
        <w:t>муниципального  образования</w:t>
      </w:r>
      <w:proofErr w:type="gramEnd"/>
      <w:r w:rsidRPr="00A90C09">
        <w:rPr>
          <w:sz w:val="27"/>
          <w:szCs w:val="27"/>
        </w:rPr>
        <w:t xml:space="preserve"> </w:t>
      </w:r>
      <w:bookmarkStart w:id="38" w:name="_Hlk10565933"/>
      <w:proofErr w:type="spellStart"/>
      <w:r w:rsidR="00222D70">
        <w:rPr>
          <w:sz w:val="27"/>
          <w:szCs w:val="27"/>
        </w:rPr>
        <w:t>Глажевское</w:t>
      </w:r>
      <w:proofErr w:type="spellEnd"/>
      <w:r w:rsidR="00222D70">
        <w:rPr>
          <w:sz w:val="27"/>
          <w:szCs w:val="27"/>
        </w:rPr>
        <w:t xml:space="preserve"> сельское поселение </w:t>
      </w:r>
      <w:proofErr w:type="spellStart"/>
      <w:r w:rsidR="00222D70">
        <w:rPr>
          <w:sz w:val="27"/>
          <w:szCs w:val="27"/>
        </w:rPr>
        <w:t>Киришского</w:t>
      </w:r>
      <w:proofErr w:type="spellEnd"/>
      <w:r w:rsidR="00222D70">
        <w:rPr>
          <w:sz w:val="27"/>
          <w:szCs w:val="27"/>
        </w:rPr>
        <w:t xml:space="preserve"> муниципального района Ленинградской области</w:t>
      </w:r>
      <w:r w:rsidR="00BE4ABB">
        <w:rPr>
          <w:sz w:val="27"/>
          <w:szCs w:val="27"/>
        </w:rPr>
        <w:t xml:space="preserve">, </w:t>
      </w:r>
      <w:r w:rsidR="00222D70">
        <w:rPr>
          <w:sz w:val="27"/>
          <w:szCs w:val="27"/>
        </w:rPr>
        <w:t>о сокращении перечня планируемых видов услуг и(или) работ по капитальному ремонту</w:t>
      </w:r>
      <w:r w:rsidR="00997BFC">
        <w:rPr>
          <w:sz w:val="27"/>
          <w:szCs w:val="27"/>
        </w:rPr>
        <w:t>, в отношении 3 многоквартирных домов</w:t>
      </w:r>
      <w:r w:rsidR="00222D70">
        <w:rPr>
          <w:sz w:val="27"/>
          <w:szCs w:val="27"/>
        </w:rPr>
        <w:t>:</w:t>
      </w:r>
    </w:p>
    <w:p w:rsidR="00222D70" w:rsidRPr="00222D70" w:rsidRDefault="00222D70" w:rsidP="00222D70">
      <w:pPr>
        <w:autoSpaceDE w:val="0"/>
        <w:autoSpaceDN w:val="0"/>
        <w:adjustRightInd w:val="0"/>
        <w:ind w:firstLine="567"/>
        <w:jc w:val="both"/>
        <w:rPr>
          <w:sz w:val="27"/>
          <w:szCs w:val="27"/>
        </w:rPr>
      </w:pPr>
      <w:proofErr w:type="spellStart"/>
      <w:r w:rsidRPr="00222D70">
        <w:rPr>
          <w:sz w:val="27"/>
          <w:szCs w:val="27"/>
        </w:rPr>
        <w:t>Киришский</w:t>
      </w:r>
      <w:proofErr w:type="spellEnd"/>
      <w:r w:rsidRPr="00222D70">
        <w:rPr>
          <w:sz w:val="27"/>
          <w:szCs w:val="27"/>
        </w:rPr>
        <w:t xml:space="preserve"> район, дер. Бор, д. 1 – исключение подвала</w:t>
      </w:r>
      <w:r>
        <w:rPr>
          <w:sz w:val="27"/>
          <w:szCs w:val="27"/>
        </w:rPr>
        <w:t xml:space="preserve"> (д</w:t>
      </w:r>
      <w:r w:rsidRPr="00222D70">
        <w:rPr>
          <w:sz w:val="27"/>
          <w:szCs w:val="27"/>
        </w:rPr>
        <w:t>ом 1971 года постройки, капитальный ремонт не проводился</w:t>
      </w:r>
      <w:r>
        <w:rPr>
          <w:sz w:val="27"/>
          <w:szCs w:val="27"/>
        </w:rPr>
        <w:t>),</w:t>
      </w:r>
    </w:p>
    <w:p w:rsidR="00222D70" w:rsidRPr="00222D70" w:rsidRDefault="00222D70" w:rsidP="00222D70">
      <w:pPr>
        <w:autoSpaceDE w:val="0"/>
        <w:autoSpaceDN w:val="0"/>
        <w:adjustRightInd w:val="0"/>
        <w:ind w:firstLine="567"/>
        <w:jc w:val="both"/>
        <w:rPr>
          <w:sz w:val="27"/>
          <w:szCs w:val="27"/>
        </w:rPr>
      </w:pPr>
      <w:proofErr w:type="spellStart"/>
      <w:r w:rsidRPr="00222D70">
        <w:rPr>
          <w:sz w:val="27"/>
          <w:szCs w:val="27"/>
        </w:rPr>
        <w:t>Киришский</w:t>
      </w:r>
      <w:proofErr w:type="spellEnd"/>
      <w:r w:rsidRPr="00222D70">
        <w:rPr>
          <w:sz w:val="27"/>
          <w:szCs w:val="27"/>
        </w:rPr>
        <w:t xml:space="preserve"> район, пос. Глажево, д. 1 </w:t>
      </w:r>
      <w:r>
        <w:rPr>
          <w:sz w:val="27"/>
          <w:szCs w:val="27"/>
        </w:rPr>
        <w:t xml:space="preserve">- </w:t>
      </w:r>
      <w:r w:rsidRPr="00222D70">
        <w:rPr>
          <w:sz w:val="27"/>
          <w:szCs w:val="27"/>
        </w:rPr>
        <w:t>исключение подвала</w:t>
      </w:r>
      <w:r>
        <w:rPr>
          <w:sz w:val="27"/>
          <w:szCs w:val="27"/>
        </w:rPr>
        <w:t xml:space="preserve"> (д</w:t>
      </w:r>
      <w:r w:rsidRPr="00222D70">
        <w:rPr>
          <w:sz w:val="27"/>
          <w:szCs w:val="27"/>
        </w:rPr>
        <w:t>ом 1963 года постройки, капитальный ремонт не проводился</w:t>
      </w:r>
      <w:r>
        <w:rPr>
          <w:sz w:val="27"/>
          <w:szCs w:val="27"/>
        </w:rPr>
        <w:t>),</w:t>
      </w:r>
    </w:p>
    <w:p w:rsidR="00222D70" w:rsidRDefault="00222D70" w:rsidP="00222D70">
      <w:pPr>
        <w:autoSpaceDE w:val="0"/>
        <w:autoSpaceDN w:val="0"/>
        <w:adjustRightInd w:val="0"/>
        <w:ind w:firstLine="567"/>
        <w:jc w:val="both"/>
        <w:rPr>
          <w:sz w:val="27"/>
          <w:szCs w:val="27"/>
        </w:rPr>
      </w:pPr>
      <w:proofErr w:type="spellStart"/>
      <w:r w:rsidRPr="00222D70">
        <w:rPr>
          <w:sz w:val="27"/>
          <w:szCs w:val="27"/>
        </w:rPr>
        <w:t>Киришский</w:t>
      </w:r>
      <w:proofErr w:type="spellEnd"/>
      <w:r w:rsidRPr="00222D70">
        <w:rPr>
          <w:sz w:val="27"/>
          <w:szCs w:val="27"/>
        </w:rPr>
        <w:t xml:space="preserve"> район, пос. Глажево, д. 1А -  исключение подвала</w:t>
      </w:r>
      <w:r>
        <w:rPr>
          <w:sz w:val="27"/>
          <w:szCs w:val="27"/>
        </w:rPr>
        <w:t xml:space="preserve"> (д</w:t>
      </w:r>
      <w:r w:rsidRPr="00222D70">
        <w:rPr>
          <w:sz w:val="27"/>
          <w:szCs w:val="27"/>
        </w:rPr>
        <w:t>ом 1964 года постройки, капитальный ремонт не проводился</w:t>
      </w:r>
      <w:r>
        <w:rPr>
          <w:sz w:val="27"/>
          <w:szCs w:val="27"/>
        </w:rPr>
        <w:t>).</w:t>
      </w:r>
    </w:p>
    <w:bookmarkEnd w:id="38"/>
    <w:p w:rsidR="00B349C5" w:rsidRPr="00A90C09" w:rsidRDefault="00B349C5" w:rsidP="00B349C5">
      <w:pPr>
        <w:jc w:val="both"/>
        <w:rPr>
          <w:sz w:val="27"/>
          <w:szCs w:val="27"/>
        </w:rPr>
      </w:pPr>
      <w:proofErr w:type="gramStart"/>
      <w:r w:rsidRPr="00A90C09">
        <w:rPr>
          <w:rFonts w:eastAsia="Calibri"/>
          <w:b/>
          <w:sz w:val="27"/>
          <w:szCs w:val="27"/>
          <w:lang w:eastAsia="en-US"/>
        </w:rPr>
        <w:t>Решили</w:t>
      </w:r>
      <w:r w:rsidR="00033BB4" w:rsidRPr="00A90C09">
        <w:rPr>
          <w:rFonts w:eastAsia="Calibri"/>
          <w:b/>
          <w:sz w:val="27"/>
          <w:szCs w:val="27"/>
          <w:lang w:eastAsia="en-US"/>
        </w:rPr>
        <w:t>:</w:t>
      </w:r>
      <w:r w:rsidR="00033BB4" w:rsidRPr="00A90C09">
        <w:rPr>
          <w:rFonts w:eastAsia="Calibri"/>
          <w:sz w:val="27"/>
          <w:szCs w:val="27"/>
          <w:lang w:eastAsia="en-US"/>
        </w:rPr>
        <w:t xml:space="preserve">  </w:t>
      </w:r>
      <w:r w:rsidR="00222D70" w:rsidRPr="00222D70">
        <w:rPr>
          <w:rFonts w:eastAsia="Calibri"/>
          <w:bCs/>
          <w:sz w:val="27"/>
          <w:szCs w:val="27"/>
          <w:lang w:eastAsia="en-US"/>
        </w:rPr>
        <w:t>установили</w:t>
      </w:r>
      <w:proofErr w:type="gramEnd"/>
      <w:r w:rsidR="00222D70" w:rsidRPr="00222D70">
        <w:rPr>
          <w:rFonts w:eastAsia="Calibri"/>
          <w:bCs/>
          <w:sz w:val="27"/>
          <w:szCs w:val="27"/>
          <w:lang w:eastAsia="en-US"/>
        </w:rPr>
        <w:t xml:space="preserve"> необходимость сокращения перечня видов услуг и(или) работ по капитальному ремонту согласно заявлениям</w:t>
      </w:r>
      <w:r w:rsidR="00737D35">
        <w:rPr>
          <w:rFonts w:eastAsia="Calibri"/>
          <w:sz w:val="27"/>
          <w:szCs w:val="27"/>
          <w:lang w:eastAsia="en-US"/>
        </w:rPr>
        <w:t>.</w:t>
      </w:r>
    </w:p>
    <w:p w:rsidR="00B349C5" w:rsidRPr="00A90C09" w:rsidRDefault="000C5C49" w:rsidP="000C5C49">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15 к протоколу.</w:t>
      </w:r>
    </w:p>
    <w:p w:rsidR="00737D35" w:rsidRDefault="00B349C5" w:rsidP="00D735BC">
      <w:pPr>
        <w:ind w:firstLine="567"/>
        <w:jc w:val="both"/>
        <w:rPr>
          <w:rFonts w:eastAsia="Calibri"/>
          <w:sz w:val="27"/>
          <w:szCs w:val="27"/>
          <w:lang w:eastAsia="en-US"/>
        </w:rPr>
      </w:pPr>
      <w:bookmarkStart w:id="39" w:name="_Hlk8203893"/>
      <w:bookmarkEnd w:id="37"/>
      <w:r w:rsidRPr="00A90C09">
        <w:rPr>
          <w:b/>
          <w:sz w:val="27"/>
          <w:szCs w:val="27"/>
        </w:rPr>
        <w:t xml:space="preserve">16. </w:t>
      </w:r>
      <w:r w:rsidRPr="00A90C09">
        <w:rPr>
          <w:sz w:val="27"/>
          <w:szCs w:val="27"/>
        </w:rPr>
        <w:t>Рассмотрение заявлени</w:t>
      </w:r>
      <w:r w:rsidR="00737D35">
        <w:rPr>
          <w:sz w:val="27"/>
          <w:szCs w:val="27"/>
        </w:rPr>
        <w:t>й</w:t>
      </w:r>
      <w:r w:rsidRPr="00A90C09">
        <w:rPr>
          <w:sz w:val="27"/>
          <w:szCs w:val="27"/>
        </w:rPr>
        <w:t>, представленн</w:t>
      </w:r>
      <w:r w:rsidR="00737D35">
        <w:rPr>
          <w:sz w:val="27"/>
          <w:szCs w:val="27"/>
        </w:rPr>
        <w:t>ых</w:t>
      </w:r>
      <w:r w:rsidRPr="00A90C09">
        <w:rPr>
          <w:sz w:val="27"/>
          <w:szCs w:val="27"/>
        </w:rPr>
        <w:t xml:space="preserve"> администрацией </w:t>
      </w:r>
      <w:proofErr w:type="gramStart"/>
      <w:r w:rsidRPr="00A90C09">
        <w:rPr>
          <w:sz w:val="27"/>
          <w:szCs w:val="27"/>
        </w:rPr>
        <w:t>муниципального  образования</w:t>
      </w:r>
      <w:proofErr w:type="gramEnd"/>
      <w:r w:rsidRPr="00A90C09">
        <w:rPr>
          <w:sz w:val="27"/>
          <w:szCs w:val="27"/>
        </w:rPr>
        <w:t xml:space="preserve"> </w:t>
      </w:r>
      <w:bookmarkStart w:id="40" w:name="_Hlk5009504"/>
      <w:r w:rsidR="00222D70">
        <w:rPr>
          <w:sz w:val="27"/>
          <w:szCs w:val="27"/>
        </w:rPr>
        <w:t>Тосненский район</w:t>
      </w:r>
      <w:r w:rsidR="00B66917" w:rsidRPr="00A90C09">
        <w:rPr>
          <w:rFonts w:eastAsia="Calibri"/>
          <w:sz w:val="27"/>
          <w:szCs w:val="27"/>
          <w:lang w:eastAsia="en-US"/>
        </w:rPr>
        <w:t xml:space="preserve"> Ленинградской области</w:t>
      </w:r>
      <w:r w:rsidR="00474099">
        <w:rPr>
          <w:rFonts w:eastAsia="Calibri"/>
          <w:sz w:val="27"/>
          <w:szCs w:val="27"/>
          <w:lang w:eastAsia="en-US"/>
        </w:rPr>
        <w:t>,</w:t>
      </w:r>
      <w:r w:rsidR="00222D70">
        <w:rPr>
          <w:rFonts w:eastAsia="Calibri"/>
          <w:sz w:val="27"/>
          <w:szCs w:val="27"/>
          <w:lang w:eastAsia="en-US"/>
        </w:rPr>
        <w:t xml:space="preserve"> </w:t>
      </w:r>
      <w:r w:rsidR="00B66917" w:rsidRPr="00A90C09">
        <w:rPr>
          <w:rFonts w:eastAsia="Calibri"/>
          <w:sz w:val="27"/>
          <w:szCs w:val="27"/>
          <w:lang w:eastAsia="en-US"/>
        </w:rPr>
        <w:t>о</w:t>
      </w:r>
      <w:r w:rsidR="00737D35">
        <w:rPr>
          <w:rFonts w:eastAsia="Calibri"/>
          <w:sz w:val="27"/>
          <w:szCs w:val="27"/>
          <w:lang w:eastAsia="en-US"/>
        </w:rPr>
        <w:t>б исключ</w:t>
      </w:r>
      <w:r w:rsidR="00222D70">
        <w:rPr>
          <w:rFonts w:eastAsia="Calibri"/>
          <w:sz w:val="27"/>
          <w:szCs w:val="27"/>
          <w:lang w:eastAsia="en-US"/>
        </w:rPr>
        <w:t>ении из региональной программы 3</w:t>
      </w:r>
      <w:r w:rsidR="00737D35">
        <w:rPr>
          <w:rFonts w:eastAsia="Calibri"/>
          <w:sz w:val="27"/>
          <w:szCs w:val="27"/>
          <w:lang w:eastAsia="en-US"/>
        </w:rPr>
        <w:t xml:space="preserve"> многоквартирн</w:t>
      </w:r>
      <w:r w:rsidR="00222D70">
        <w:rPr>
          <w:rFonts w:eastAsia="Calibri"/>
          <w:sz w:val="27"/>
          <w:szCs w:val="27"/>
          <w:lang w:eastAsia="en-US"/>
        </w:rPr>
        <w:t>ых домов</w:t>
      </w:r>
      <w:r w:rsidR="00474099">
        <w:rPr>
          <w:rFonts w:eastAsia="Calibri"/>
          <w:sz w:val="27"/>
          <w:szCs w:val="27"/>
          <w:lang w:eastAsia="en-US"/>
        </w:rPr>
        <w:t xml:space="preserve"> в связи с признанием их аварийными и подлежащими сносу</w:t>
      </w:r>
      <w:r w:rsidR="00737D35">
        <w:rPr>
          <w:rFonts w:eastAsia="Calibri"/>
          <w:sz w:val="27"/>
          <w:szCs w:val="27"/>
          <w:lang w:eastAsia="en-US"/>
        </w:rPr>
        <w:t>:</w:t>
      </w:r>
    </w:p>
    <w:p w:rsidR="00222D70" w:rsidRPr="00222D70" w:rsidRDefault="00222D70" w:rsidP="00222D70">
      <w:pPr>
        <w:ind w:firstLine="567"/>
        <w:jc w:val="both"/>
        <w:rPr>
          <w:rFonts w:eastAsia="Calibri"/>
          <w:sz w:val="27"/>
          <w:szCs w:val="27"/>
          <w:lang w:eastAsia="en-US"/>
        </w:rPr>
      </w:pPr>
      <w:bookmarkStart w:id="41" w:name="_Hlk16089069"/>
      <w:bookmarkEnd w:id="40"/>
      <w:proofErr w:type="spellStart"/>
      <w:r w:rsidRPr="00222D70">
        <w:rPr>
          <w:rFonts w:eastAsia="Calibri"/>
          <w:sz w:val="27"/>
          <w:szCs w:val="27"/>
          <w:lang w:eastAsia="en-US"/>
        </w:rPr>
        <w:t>Тосненский</w:t>
      </w:r>
      <w:proofErr w:type="spellEnd"/>
      <w:r w:rsidRPr="00222D70">
        <w:rPr>
          <w:rFonts w:eastAsia="Calibri"/>
          <w:sz w:val="27"/>
          <w:szCs w:val="27"/>
          <w:lang w:eastAsia="en-US"/>
        </w:rPr>
        <w:t xml:space="preserve"> район, </w:t>
      </w:r>
      <w:proofErr w:type="spellStart"/>
      <w:r w:rsidRPr="00222D70">
        <w:rPr>
          <w:rFonts w:eastAsia="Calibri"/>
          <w:sz w:val="27"/>
          <w:szCs w:val="27"/>
          <w:lang w:eastAsia="en-US"/>
        </w:rPr>
        <w:t>г.п.Ульяновка</w:t>
      </w:r>
      <w:proofErr w:type="spellEnd"/>
      <w:r w:rsidRPr="00222D70">
        <w:rPr>
          <w:rFonts w:eastAsia="Calibri"/>
          <w:sz w:val="27"/>
          <w:szCs w:val="27"/>
          <w:lang w:eastAsia="en-US"/>
        </w:rPr>
        <w:t xml:space="preserve">, </w:t>
      </w:r>
      <w:proofErr w:type="spellStart"/>
      <w:r w:rsidRPr="00222D70">
        <w:rPr>
          <w:rFonts w:eastAsia="Calibri"/>
          <w:sz w:val="27"/>
          <w:szCs w:val="27"/>
          <w:lang w:eastAsia="en-US"/>
        </w:rPr>
        <w:t>пр.Свободный</w:t>
      </w:r>
      <w:proofErr w:type="spellEnd"/>
      <w:r w:rsidRPr="00222D70">
        <w:rPr>
          <w:rFonts w:eastAsia="Calibri"/>
          <w:sz w:val="27"/>
          <w:szCs w:val="27"/>
          <w:lang w:eastAsia="en-US"/>
        </w:rPr>
        <w:t>, д.3</w:t>
      </w:r>
      <w:r>
        <w:rPr>
          <w:rFonts w:eastAsia="Calibri"/>
          <w:sz w:val="27"/>
          <w:szCs w:val="27"/>
          <w:lang w:eastAsia="en-US"/>
        </w:rPr>
        <w:t xml:space="preserve"> (д</w:t>
      </w:r>
      <w:r w:rsidRPr="00222D70">
        <w:rPr>
          <w:rFonts w:eastAsia="Calibri"/>
          <w:sz w:val="27"/>
          <w:szCs w:val="27"/>
          <w:lang w:eastAsia="en-US"/>
        </w:rPr>
        <w:t>ом 1917 года постройки, капитальный ремонт не проводился</w:t>
      </w:r>
      <w:r>
        <w:rPr>
          <w:rFonts w:eastAsia="Calibri"/>
          <w:sz w:val="27"/>
          <w:szCs w:val="27"/>
          <w:lang w:eastAsia="en-US"/>
        </w:rPr>
        <w:t>),</w:t>
      </w:r>
      <w:r w:rsidRPr="00222D70">
        <w:rPr>
          <w:rFonts w:eastAsia="Calibri"/>
          <w:sz w:val="27"/>
          <w:szCs w:val="27"/>
          <w:lang w:eastAsia="en-US"/>
        </w:rPr>
        <w:t xml:space="preserve"> </w:t>
      </w:r>
    </w:p>
    <w:p w:rsidR="00222D70" w:rsidRPr="00222D70" w:rsidRDefault="00222D70" w:rsidP="00222D70">
      <w:pPr>
        <w:ind w:firstLine="567"/>
        <w:jc w:val="both"/>
        <w:rPr>
          <w:rFonts w:eastAsia="Calibri"/>
          <w:sz w:val="27"/>
          <w:szCs w:val="27"/>
          <w:lang w:eastAsia="en-US"/>
        </w:rPr>
      </w:pPr>
      <w:proofErr w:type="spellStart"/>
      <w:r w:rsidRPr="00222D70">
        <w:rPr>
          <w:rFonts w:eastAsia="Calibri"/>
          <w:sz w:val="27"/>
          <w:szCs w:val="27"/>
          <w:lang w:eastAsia="en-US"/>
        </w:rPr>
        <w:t>Тосненский</w:t>
      </w:r>
      <w:proofErr w:type="spellEnd"/>
      <w:r w:rsidRPr="00222D70">
        <w:rPr>
          <w:rFonts w:eastAsia="Calibri"/>
          <w:sz w:val="27"/>
          <w:szCs w:val="27"/>
          <w:lang w:eastAsia="en-US"/>
        </w:rPr>
        <w:t xml:space="preserve"> район, </w:t>
      </w:r>
      <w:proofErr w:type="spellStart"/>
      <w:r w:rsidRPr="00222D70">
        <w:rPr>
          <w:rFonts w:eastAsia="Calibri"/>
          <w:sz w:val="27"/>
          <w:szCs w:val="27"/>
          <w:lang w:eastAsia="en-US"/>
        </w:rPr>
        <w:t>г.п.Ульяновка</w:t>
      </w:r>
      <w:proofErr w:type="spellEnd"/>
      <w:r w:rsidRPr="00222D70">
        <w:rPr>
          <w:rFonts w:eastAsia="Calibri"/>
          <w:sz w:val="27"/>
          <w:szCs w:val="27"/>
          <w:lang w:eastAsia="en-US"/>
        </w:rPr>
        <w:t xml:space="preserve">, </w:t>
      </w:r>
      <w:proofErr w:type="spellStart"/>
      <w:r w:rsidRPr="00222D70">
        <w:rPr>
          <w:rFonts w:eastAsia="Calibri"/>
          <w:sz w:val="27"/>
          <w:szCs w:val="27"/>
          <w:lang w:eastAsia="en-US"/>
        </w:rPr>
        <w:t>пр.Советский</w:t>
      </w:r>
      <w:proofErr w:type="spellEnd"/>
      <w:r w:rsidRPr="00222D70">
        <w:rPr>
          <w:rFonts w:eastAsia="Calibri"/>
          <w:sz w:val="27"/>
          <w:szCs w:val="27"/>
          <w:lang w:eastAsia="en-US"/>
        </w:rPr>
        <w:t>, д.26/2</w:t>
      </w:r>
      <w:r>
        <w:rPr>
          <w:rFonts w:eastAsia="Calibri"/>
          <w:sz w:val="27"/>
          <w:szCs w:val="27"/>
          <w:lang w:eastAsia="en-US"/>
        </w:rPr>
        <w:t xml:space="preserve"> (д</w:t>
      </w:r>
      <w:r w:rsidRPr="00222D70">
        <w:rPr>
          <w:rFonts w:eastAsia="Calibri"/>
          <w:sz w:val="27"/>
          <w:szCs w:val="27"/>
          <w:lang w:eastAsia="en-US"/>
        </w:rPr>
        <w:t>ом 1917 года постройки, капитальный ремонт не проводился</w:t>
      </w:r>
      <w:r>
        <w:rPr>
          <w:rFonts w:eastAsia="Calibri"/>
          <w:sz w:val="27"/>
          <w:szCs w:val="27"/>
          <w:lang w:eastAsia="en-US"/>
        </w:rPr>
        <w:t>),</w:t>
      </w:r>
    </w:p>
    <w:p w:rsidR="00222D70" w:rsidRDefault="00222D70" w:rsidP="00222D70">
      <w:pPr>
        <w:ind w:firstLine="567"/>
        <w:jc w:val="both"/>
        <w:rPr>
          <w:rFonts w:eastAsia="Calibri"/>
          <w:sz w:val="27"/>
          <w:szCs w:val="27"/>
          <w:lang w:eastAsia="en-US"/>
        </w:rPr>
      </w:pPr>
      <w:proofErr w:type="spellStart"/>
      <w:r w:rsidRPr="00222D70">
        <w:rPr>
          <w:rFonts w:eastAsia="Calibri"/>
          <w:sz w:val="27"/>
          <w:szCs w:val="27"/>
          <w:lang w:eastAsia="en-US"/>
        </w:rPr>
        <w:t>Тосненский</w:t>
      </w:r>
      <w:proofErr w:type="spellEnd"/>
      <w:r w:rsidRPr="00222D70">
        <w:rPr>
          <w:rFonts w:eastAsia="Calibri"/>
          <w:sz w:val="27"/>
          <w:szCs w:val="27"/>
          <w:lang w:eastAsia="en-US"/>
        </w:rPr>
        <w:t xml:space="preserve"> район, </w:t>
      </w:r>
      <w:proofErr w:type="spellStart"/>
      <w:r w:rsidRPr="00222D70">
        <w:rPr>
          <w:rFonts w:eastAsia="Calibri"/>
          <w:sz w:val="27"/>
          <w:szCs w:val="27"/>
          <w:lang w:eastAsia="en-US"/>
        </w:rPr>
        <w:t>г.п.Ульяновка</w:t>
      </w:r>
      <w:proofErr w:type="spellEnd"/>
      <w:r w:rsidRPr="00222D70">
        <w:rPr>
          <w:rFonts w:eastAsia="Calibri"/>
          <w:sz w:val="27"/>
          <w:szCs w:val="27"/>
          <w:lang w:eastAsia="en-US"/>
        </w:rPr>
        <w:t xml:space="preserve">, </w:t>
      </w:r>
      <w:proofErr w:type="spellStart"/>
      <w:r w:rsidRPr="00222D70">
        <w:rPr>
          <w:rFonts w:eastAsia="Calibri"/>
          <w:sz w:val="27"/>
          <w:szCs w:val="27"/>
          <w:lang w:eastAsia="en-US"/>
        </w:rPr>
        <w:t>ул.Морозова</w:t>
      </w:r>
      <w:proofErr w:type="spellEnd"/>
      <w:r w:rsidRPr="00222D70">
        <w:rPr>
          <w:rFonts w:eastAsia="Calibri"/>
          <w:sz w:val="27"/>
          <w:szCs w:val="27"/>
          <w:lang w:eastAsia="en-US"/>
        </w:rPr>
        <w:t>, д.5</w:t>
      </w:r>
      <w:r>
        <w:rPr>
          <w:rFonts w:eastAsia="Calibri"/>
          <w:sz w:val="27"/>
          <w:szCs w:val="27"/>
          <w:lang w:eastAsia="en-US"/>
        </w:rPr>
        <w:t xml:space="preserve"> (д</w:t>
      </w:r>
      <w:r w:rsidRPr="00222D70">
        <w:rPr>
          <w:rFonts w:eastAsia="Calibri"/>
          <w:sz w:val="27"/>
          <w:szCs w:val="27"/>
          <w:lang w:eastAsia="en-US"/>
        </w:rPr>
        <w:t>ом 1917 года постройки, капитальный ремонт не проводился</w:t>
      </w:r>
      <w:r>
        <w:rPr>
          <w:rFonts w:eastAsia="Calibri"/>
          <w:sz w:val="27"/>
          <w:szCs w:val="27"/>
          <w:lang w:eastAsia="en-US"/>
        </w:rPr>
        <w:t>).</w:t>
      </w:r>
    </w:p>
    <w:p w:rsidR="00316D9C" w:rsidRPr="00A90C09" w:rsidRDefault="00B349C5" w:rsidP="00FC3E56">
      <w:pPr>
        <w:jc w:val="both"/>
        <w:rPr>
          <w:b/>
          <w:sz w:val="27"/>
          <w:szCs w:val="27"/>
        </w:rPr>
      </w:pPr>
      <w:proofErr w:type="gramStart"/>
      <w:r w:rsidRPr="00A90C09">
        <w:rPr>
          <w:rFonts w:eastAsia="Calibri"/>
          <w:b/>
          <w:sz w:val="27"/>
          <w:szCs w:val="27"/>
          <w:lang w:eastAsia="en-US"/>
        </w:rPr>
        <w:t xml:space="preserve">Решили: </w:t>
      </w:r>
      <w:r w:rsidRPr="00A90C09">
        <w:rPr>
          <w:rFonts w:eastAsia="Calibri"/>
          <w:sz w:val="27"/>
          <w:szCs w:val="27"/>
          <w:lang w:eastAsia="en-US"/>
        </w:rPr>
        <w:t xml:space="preserve">  </w:t>
      </w:r>
      <w:proofErr w:type="gramEnd"/>
      <w:r w:rsidR="00737D35">
        <w:rPr>
          <w:rFonts w:eastAsia="Calibri"/>
          <w:sz w:val="27"/>
          <w:szCs w:val="27"/>
          <w:lang w:eastAsia="en-US"/>
        </w:rPr>
        <w:t xml:space="preserve">установили отсутствие необходимости проведения капитального ремонта. </w:t>
      </w:r>
    </w:p>
    <w:p w:rsidR="00B349C5" w:rsidRDefault="00DE642D" w:rsidP="00DE642D">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16 к протоколу.</w:t>
      </w:r>
    </w:p>
    <w:p w:rsidR="009E32DA" w:rsidRPr="009E32DA" w:rsidRDefault="00FC3E56" w:rsidP="009E32DA">
      <w:pPr>
        <w:autoSpaceDE w:val="0"/>
        <w:autoSpaceDN w:val="0"/>
        <w:adjustRightInd w:val="0"/>
        <w:ind w:firstLine="567"/>
        <w:jc w:val="both"/>
        <w:rPr>
          <w:rFonts w:eastAsia="Calibri"/>
          <w:sz w:val="27"/>
          <w:szCs w:val="27"/>
          <w:lang w:eastAsia="en-US"/>
        </w:rPr>
      </w:pPr>
      <w:bookmarkStart w:id="42" w:name="_Hlk8647901"/>
      <w:bookmarkEnd w:id="39"/>
      <w:bookmarkEnd w:id="41"/>
      <w:r w:rsidRPr="00A90C09">
        <w:rPr>
          <w:rFonts w:eastAsia="Calibri"/>
          <w:b/>
          <w:sz w:val="27"/>
          <w:szCs w:val="27"/>
          <w:lang w:eastAsia="en-US"/>
        </w:rPr>
        <w:t>1</w:t>
      </w:r>
      <w:r w:rsidR="002320E8">
        <w:rPr>
          <w:rFonts w:eastAsia="Calibri"/>
          <w:b/>
          <w:sz w:val="27"/>
          <w:szCs w:val="27"/>
          <w:lang w:eastAsia="en-US"/>
        </w:rPr>
        <w:t>7</w:t>
      </w:r>
      <w:r w:rsidRPr="00A90C09">
        <w:rPr>
          <w:rFonts w:eastAsia="Calibri"/>
          <w:b/>
          <w:sz w:val="27"/>
          <w:szCs w:val="27"/>
          <w:lang w:eastAsia="en-US"/>
        </w:rPr>
        <w:t xml:space="preserve">. </w:t>
      </w:r>
      <w:bookmarkEnd w:id="42"/>
      <w:r w:rsidR="002320E8" w:rsidRPr="002320E8">
        <w:rPr>
          <w:rFonts w:eastAsia="Calibri"/>
          <w:sz w:val="27"/>
          <w:szCs w:val="27"/>
          <w:lang w:eastAsia="en-US"/>
        </w:rPr>
        <w:t>Рассмотрение заявлени</w:t>
      </w:r>
      <w:r w:rsidR="002320E8">
        <w:rPr>
          <w:rFonts w:eastAsia="Calibri"/>
          <w:sz w:val="27"/>
          <w:szCs w:val="27"/>
          <w:lang w:eastAsia="en-US"/>
        </w:rPr>
        <w:t>я</w:t>
      </w:r>
      <w:r w:rsidR="002320E8" w:rsidRPr="002320E8">
        <w:rPr>
          <w:rFonts w:eastAsia="Calibri"/>
          <w:sz w:val="27"/>
          <w:szCs w:val="27"/>
          <w:lang w:eastAsia="en-US"/>
        </w:rPr>
        <w:t>, представленн</w:t>
      </w:r>
      <w:r w:rsidR="002320E8">
        <w:rPr>
          <w:rFonts w:eastAsia="Calibri"/>
          <w:sz w:val="27"/>
          <w:szCs w:val="27"/>
          <w:lang w:eastAsia="en-US"/>
        </w:rPr>
        <w:t>ого</w:t>
      </w:r>
      <w:r w:rsidR="002320E8" w:rsidRPr="002320E8">
        <w:rPr>
          <w:rFonts w:eastAsia="Calibri"/>
          <w:sz w:val="27"/>
          <w:szCs w:val="27"/>
          <w:lang w:eastAsia="en-US"/>
        </w:rPr>
        <w:t xml:space="preserve"> </w:t>
      </w:r>
      <w:r w:rsidR="00145DFF">
        <w:rPr>
          <w:rFonts w:eastAsia="Calibri"/>
          <w:sz w:val="27"/>
          <w:szCs w:val="27"/>
          <w:lang w:eastAsia="en-US"/>
        </w:rPr>
        <w:t>администрацией муниципального образования «Город Ивангород» Кингисеппского муниципального района Ленинградской области</w:t>
      </w:r>
      <w:r w:rsidR="00145DFF" w:rsidRPr="00145DFF">
        <w:rPr>
          <w:rFonts w:eastAsia="Calibri"/>
          <w:sz w:val="27"/>
          <w:szCs w:val="27"/>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w:t>
      </w:r>
      <w:r w:rsidR="009E32DA" w:rsidRPr="009E32DA">
        <w:rPr>
          <w:rFonts w:eastAsia="Calibri"/>
          <w:sz w:val="27"/>
          <w:szCs w:val="27"/>
          <w:lang w:eastAsia="en-US"/>
        </w:rPr>
        <w:t xml:space="preserve"> в отношении 1 многоквартирного дома:</w:t>
      </w:r>
    </w:p>
    <w:p w:rsidR="00145DFF" w:rsidRDefault="00145DFF" w:rsidP="00145DFF">
      <w:pPr>
        <w:autoSpaceDE w:val="0"/>
        <w:autoSpaceDN w:val="0"/>
        <w:adjustRightInd w:val="0"/>
        <w:ind w:firstLine="567"/>
        <w:jc w:val="both"/>
        <w:rPr>
          <w:rFonts w:eastAsia="Calibri"/>
          <w:sz w:val="27"/>
          <w:szCs w:val="27"/>
          <w:lang w:eastAsia="en-US"/>
        </w:rPr>
      </w:pPr>
      <w:proofErr w:type="spellStart"/>
      <w:r w:rsidRPr="00145DFF">
        <w:rPr>
          <w:rFonts w:eastAsia="Calibri"/>
          <w:sz w:val="27"/>
          <w:szCs w:val="27"/>
          <w:lang w:eastAsia="en-US"/>
        </w:rPr>
        <w:t>Кингисеппский</w:t>
      </w:r>
      <w:proofErr w:type="spellEnd"/>
      <w:r w:rsidRPr="00145DFF">
        <w:rPr>
          <w:rFonts w:eastAsia="Calibri"/>
          <w:sz w:val="27"/>
          <w:szCs w:val="27"/>
          <w:lang w:eastAsia="en-US"/>
        </w:rPr>
        <w:t xml:space="preserve"> район, </w:t>
      </w:r>
      <w:proofErr w:type="spellStart"/>
      <w:r w:rsidRPr="00145DFF">
        <w:rPr>
          <w:rFonts w:eastAsia="Calibri"/>
          <w:sz w:val="27"/>
          <w:szCs w:val="27"/>
          <w:lang w:eastAsia="en-US"/>
        </w:rPr>
        <w:t>г.Ивангород</w:t>
      </w:r>
      <w:proofErr w:type="spellEnd"/>
      <w:r w:rsidRPr="00145DFF">
        <w:rPr>
          <w:rFonts w:eastAsia="Calibri"/>
          <w:sz w:val="27"/>
          <w:szCs w:val="27"/>
          <w:lang w:eastAsia="en-US"/>
        </w:rPr>
        <w:t xml:space="preserve">, </w:t>
      </w:r>
      <w:proofErr w:type="spellStart"/>
      <w:r w:rsidRPr="00145DFF">
        <w:rPr>
          <w:rFonts w:eastAsia="Calibri"/>
          <w:sz w:val="27"/>
          <w:szCs w:val="27"/>
          <w:lang w:eastAsia="en-US"/>
        </w:rPr>
        <w:t>ул.Льнопрядильная</w:t>
      </w:r>
      <w:proofErr w:type="spellEnd"/>
      <w:r w:rsidRPr="00145DFF">
        <w:rPr>
          <w:rFonts w:eastAsia="Calibri"/>
          <w:sz w:val="27"/>
          <w:szCs w:val="27"/>
          <w:lang w:eastAsia="en-US"/>
        </w:rPr>
        <w:t xml:space="preserve">, д.4 -   перенос срока капитального ремонта </w:t>
      </w:r>
      <w:proofErr w:type="gramStart"/>
      <w:r w:rsidRPr="00145DFF">
        <w:rPr>
          <w:rFonts w:eastAsia="Calibri"/>
          <w:sz w:val="27"/>
          <w:szCs w:val="27"/>
          <w:lang w:eastAsia="en-US"/>
        </w:rPr>
        <w:t>фасада  на</w:t>
      </w:r>
      <w:proofErr w:type="gramEnd"/>
      <w:r w:rsidRPr="00145DFF">
        <w:rPr>
          <w:rFonts w:eastAsia="Calibri"/>
          <w:sz w:val="27"/>
          <w:szCs w:val="27"/>
          <w:lang w:eastAsia="en-US"/>
        </w:rPr>
        <w:t xml:space="preserve">  период 2020-2022 годов </w:t>
      </w:r>
      <w:r>
        <w:rPr>
          <w:rFonts w:eastAsia="Calibri"/>
          <w:sz w:val="27"/>
          <w:szCs w:val="27"/>
          <w:lang w:eastAsia="en-US"/>
        </w:rPr>
        <w:t>(д</w:t>
      </w:r>
      <w:r w:rsidRPr="00145DFF">
        <w:rPr>
          <w:rFonts w:eastAsia="Calibri"/>
          <w:sz w:val="27"/>
          <w:szCs w:val="27"/>
          <w:lang w:eastAsia="en-US"/>
        </w:rPr>
        <w:t>ом 1960 года постройки, капитальный ремонт крыши – 2010 год</w:t>
      </w:r>
      <w:r>
        <w:rPr>
          <w:rFonts w:eastAsia="Calibri"/>
          <w:sz w:val="27"/>
          <w:szCs w:val="27"/>
          <w:lang w:eastAsia="en-US"/>
        </w:rPr>
        <w:t>).</w:t>
      </w:r>
    </w:p>
    <w:p w:rsidR="00145DFF" w:rsidRPr="00145DFF" w:rsidRDefault="002320E8" w:rsidP="00145DFF">
      <w:pPr>
        <w:autoSpaceDE w:val="0"/>
        <w:autoSpaceDN w:val="0"/>
        <w:adjustRightInd w:val="0"/>
        <w:jc w:val="both"/>
        <w:rPr>
          <w:rFonts w:eastAsia="Calibri"/>
          <w:bCs/>
          <w:sz w:val="27"/>
          <w:szCs w:val="27"/>
          <w:lang w:eastAsia="en-US"/>
        </w:rPr>
      </w:pPr>
      <w:r w:rsidRPr="002320E8">
        <w:rPr>
          <w:rFonts w:eastAsia="Calibri"/>
          <w:b/>
          <w:sz w:val="27"/>
          <w:szCs w:val="27"/>
          <w:lang w:eastAsia="en-US"/>
        </w:rPr>
        <w:t xml:space="preserve">Решили: </w:t>
      </w:r>
      <w:r w:rsidR="00145DFF" w:rsidRPr="00145DFF">
        <w:rPr>
          <w:rFonts w:eastAsia="Calibri"/>
          <w:bCs/>
          <w:sz w:val="27"/>
          <w:szCs w:val="27"/>
          <w:lang w:eastAsia="en-US"/>
        </w:rPr>
        <w:t xml:space="preserve">вернуть документы заявителю в связи с представлением документов не в полном объеме в соответствии с пунктом </w:t>
      </w:r>
      <w:proofErr w:type="gramStart"/>
      <w:r w:rsidR="00145DFF" w:rsidRPr="00145DFF">
        <w:rPr>
          <w:rFonts w:eastAsia="Calibri"/>
          <w:bCs/>
          <w:sz w:val="27"/>
          <w:szCs w:val="27"/>
          <w:lang w:eastAsia="en-US"/>
        </w:rPr>
        <w:t>3.10.1  Порядка</w:t>
      </w:r>
      <w:proofErr w:type="gramEnd"/>
      <w:r w:rsidR="00145DFF" w:rsidRPr="00145DFF">
        <w:rPr>
          <w:rFonts w:eastAsia="Calibri"/>
          <w:bCs/>
          <w:sz w:val="27"/>
          <w:szCs w:val="27"/>
          <w:lang w:eastAsia="en-US"/>
        </w:rPr>
        <w:t>.</w:t>
      </w:r>
    </w:p>
    <w:p w:rsidR="002320E8" w:rsidRPr="002320E8" w:rsidRDefault="00161A13" w:rsidP="00161A13">
      <w:pPr>
        <w:autoSpaceDE w:val="0"/>
        <w:autoSpaceDN w:val="0"/>
        <w:adjustRightInd w:val="0"/>
        <w:ind w:firstLine="567"/>
        <w:jc w:val="both"/>
        <w:rPr>
          <w:rFonts w:eastAsia="Calibri"/>
          <w:bCs/>
          <w:sz w:val="27"/>
          <w:szCs w:val="27"/>
          <w:lang w:eastAsia="en-US"/>
        </w:rPr>
      </w:pPr>
      <w:r>
        <w:rPr>
          <w:rFonts w:eastAsia="Calibri"/>
          <w:bCs/>
          <w:sz w:val="27"/>
          <w:szCs w:val="27"/>
          <w:lang w:eastAsia="en-US"/>
        </w:rPr>
        <w:t xml:space="preserve">Приложение № 17. </w:t>
      </w:r>
    </w:p>
    <w:p w:rsidR="009E32DA" w:rsidRDefault="009E32DA" w:rsidP="009E32DA">
      <w:pPr>
        <w:autoSpaceDE w:val="0"/>
        <w:autoSpaceDN w:val="0"/>
        <w:adjustRightInd w:val="0"/>
        <w:ind w:firstLine="567"/>
        <w:jc w:val="both"/>
        <w:rPr>
          <w:rFonts w:eastAsia="Calibri"/>
          <w:b/>
          <w:sz w:val="27"/>
          <w:szCs w:val="27"/>
          <w:lang w:eastAsia="en-US"/>
        </w:rPr>
      </w:pPr>
    </w:p>
    <w:p w:rsidR="000B1A28" w:rsidRPr="00A90C09" w:rsidRDefault="00CB2709" w:rsidP="009E32DA">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18. </w:t>
      </w:r>
      <w:r w:rsidR="00145DFF">
        <w:rPr>
          <w:rFonts w:eastAsia="Calibri"/>
          <w:sz w:val="27"/>
          <w:szCs w:val="27"/>
          <w:lang w:eastAsia="en-US"/>
        </w:rPr>
        <w:t>Рассмотрение заявления</w:t>
      </w:r>
      <w:r w:rsidRPr="00A90C09">
        <w:rPr>
          <w:rFonts w:eastAsia="Calibri"/>
          <w:sz w:val="27"/>
          <w:szCs w:val="27"/>
          <w:lang w:eastAsia="en-US"/>
        </w:rPr>
        <w:t xml:space="preserve">, </w:t>
      </w:r>
      <w:bookmarkStart w:id="43" w:name="_Hlk8648363"/>
      <w:r w:rsidRPr="00A90C09">
        <w:rPr>
          <w:rFonts w:eastAsia="Calibri"/>
          <w:sz w:val="27"/>
          <w:szCs w:val="27"/>
          <w:lang w:eastAsia="en-US"/>
        </w:rPr>
        <w:t>представленн</w:t>
      </w:r>
      <w:r w:rsidR="00145DFF">
        <w:rPr>
          <w:rFonts w:eastAsia="Calibri"/>
          <w:sz w:val="27"/>
          <w:szCs w:val="27"/>
          <w:lang w:eastAsia="en-US"/>
        </w:rPr>
        <w:t>ого</w:t>
      </w:r>
      <w:r w:rsidRPr="00A90C09">
        <w:rPr>
          <w:rFonts w:eastAsia="Calibri"/>
          <w:sz w:val="27"/>
          <w:szCs w:val="27"/>
          <w:lang w:eastAsia="en-US"/>
        </w:rPr>
        <w:t xml:space="preserve"> администрацией муниципального  образования </w:t>
      </w:r>
      <w:proofErr w:type="spellStart"/>
      <w:r w:rsidR="00145DFF">
        <w:rPr>
          <w:rFonts w:eastAsia="Calibri"/>
          <w:sz w:val="27"/>
          <w:szCs w:val="27"/>
          <w:lang w:eastAsia="en-US"/>
        </w:rPr>
        <w:t>Рахьинское</w:t>
      </w:r>
      <w:proofErr w:type="spellEnd"/>
      <w:r w:rsidR="00145DFF">
        <w:rPr>
          <w:rFonts w:eastAsia="Calibri"/>
          <w:sz w:val="27"/>
          <w:szCs w:val="27"/>
          <w:lang w:eastAsia="en-US"/>
        </w:rPr>
        <w:t xml:space="preserve"> </w:t>
      </w:r>
      <w:r w:rsidR="00884852">
        <w:rPr>
          <w:rFonts w:eastAsia="Calibri"/>
          <w:sz w:val="27"/>
          <w:szCs w:val="27"/>
          <w:lang w:eastAsia="en-US"/>
        </w:rPr>
        <w:t>городское по</w:t>
      </w:r>
      <w:r w:rsidR="00145DFF">
        <w:rPr>
          <w:rFonts w:eastAsia="Calibri"/>
          <w:sz w:val="27"/>
          <w:szCs w:val="27"/>
          <w:lang w:eastAsia="en-US"/>
        </w:rPr>
        <w:t>селение Всеволожского муниципального</w:t>
      </w:r>
      <w:r w:rsidR="00884852">
        <w:rPr>
          <w:rFonts w:eastAsia="Calibri"/>
          <w:sz w:val="27"/>
          <w:szCs w:val="27"/>
          <w:lang w:eastAsia="en-US"/>
        </w:rPr>
        <w:t xml:space="preserve"> района Ленинградской области</w:t>
      </w:r>
      <w:r w:rsidR="00976439">
        <w:rPr>
          <w:rFonts w:eastAsia="Calibri"/>
          <w:sz w:val="27"/>
          <w:szCs w:val="27"/>
          <w:lang w:eastAsia="en-US"/>
        </w:rPr>
        <w:t>,</w:t>
      </w:r>
      <w:r w:rsidR="00884852">
        <w:rPr>
          <w:rFonts w:eastAsia="Calibri"/>
          <w:sz w:val="27"/>
          <w:szCs w:val="27"/>
          <w:lang w:eastAsia="en-US"/>
        </w:rPr>
        <w:t xml:space="preserve"> об исключении из региональной программы многоквартирного дома</w:t>
      </w:r>
      <w:r w:rsidR="00C57EB9">
        <w:rPr>
          <w:rFonts w:eastAsia="Calibri"/>
          <w:sz w:val="27"/>
          <w:szCs w:val="27"/>
          <w:lang w:eastAsia="en-US"/>
        </w:rPr>
        <w:t xml:space="preserve"> в связи с признанием его аварийным и подлежащим реконструкции</w:t>
      </w:r>
      <w:r w:rsidR="00884852">
        <w:rPr>
          <w:rFonts w:eastAsia="Calibri"/>
          <w:sz w:val="27"/>
          <w:szCs w:val="27"/>
          <w:lang w:eastAsia="en-US"/>
        </w:rPr>
        <w:t>:</w:t>
      </w:r>
    </w:p>
    <w:p w:rsidR="00884852" w:rsidRDefault="00884852" w:rsidP="00884852">
      <w:pPr>
        <w:autoSpaceDE w:val="0"/>
        <w:autoSpaceDN w:val="0"/>
        <w:adjustRightInd w:val="0"/>
        <w:ind w:firstLine="709"/>
        <w:jc w:val="both"/>
        <w:rPr>
          <w:rFonts w:eastAsia="Calibri"/>
          <w:sz w:val="27"/>
          <w:szCs w:val="27"/>
          <w:lang w:eastAsia="en-US"/>
        </w:rPr>
      </w:pPr>
      <w:proofErr w:type="gramStart"/>
      <w:r w:rsidRPr="00884852">
        <w:rPr>
          <w:rFonts w:eastAsia="Calibri"/>
          <w:bCs/>
          <w:sz w:val="27"/>
          <w:szCs w:val="27"/>
          <w:lang w:eastAsia="en-US"/>
        </w:rPr>
        <w:t>Всеволожский</w:t>
      </w:r>
      <w:r w:rsidRPr="00884852">
        <w:rPr>
          <w:rFonts w:eastAsia="Calibri"/>
          <w:sz w:val="27"/>
          <w:szCs w:val="27"/>
          <w:lang w:eastAsia="en-US"/>
        </w:rPr>
        <w:t xml:space="preserve">  район</w:t>
      </w:r>
      <w:proofErr w:type="gramEnd"/>
      <w:r w:rsidRPr="00884852">
        <w:rPr>
          <w:rFonts w:eastAsia="Calibri"/>
          <w:sz w:val="27"/>
          <w:szCs w:val="27"/>
          <w:lang w:eastAsia="en-US"/>
        </w:rPr>
        <w:t xml:space="preserve">, </w:t>
      </w:r>
      <w:proofErr w:type="spellStart"/>
      <w:r w:rsidRPr="00884852">
        <w:rPr>
          <w:rFonts w:eastAsia="Calibri"/>
          <w:sz w:val="27"/>
          <w:szCs w:val="27"/>
          <w:lang w:eastAsia="en-US"/>
        </w:rPr>
        <w:t>г.п.Рахья</w:t>
      </w:r>
      <w:proofErr w:type="spellEnd"/>
      <w:r w:rsidRPr="00884852">
        <w:rPr>
          <w:rFonts w:eastAsia="Calibri"/>
          <w:sz w:val="27"/>
          <w:szCs w:val="27"/>
          <w:lang w:eastAsia="en-US"/>
        </w:rPr>
        <w:t>, Ленинградское шоссе, д.18</w:t>
      </w:r>
      <w:r>
        <w:rPr>
          <w:rFonts w:eastAsia="Calibri"/>
          <w:sz w:val="27"/>
          <w:szCs w:val="27"/>
          <w:lang w:eastAsia="en-US"/>
        </w:rPr>
        <w:t xml:space="preserve"> (д</w:t>
      </w:r>
      <w:r w:rsidRPr="00884852">
        <w:rPr>
          <w:rFonts w:eastAsia="Calibri"/>
          <w:sz w:val="27"/>
          <w:szCs w:val="27"/>
          <w:lang w:eastAsia="en-US"/>
        </w:rPr>
        <w:t>ом 1955 года постройки,  капитальный ремонт не  проводился</w:t>
      </w:r>
      <w:r>
        <w:rPr>
          <w:rFonts w:eastAsia="Calibri"/>
          <w:sz w:val="27"/>
          <w:szCs w:val="27"/>
          <w:lang w:eastAsia="en-US"/>
        </w:rPr>
        <w:t>).</w:t>
      </w:r>
    </w:p>
    <w:p w:rsidR="000B1A28" w:rsidRPr="00A90C09" w:rsidRDefault="00884852" w:rsidP="000B1A28">
      <w:pPr>
        <w:autoSpaceDE w:val="0"/>
        <w:autoSpaceDN w:val="0"/>
        <w:adjustRightInd w:val="0"/>
        <w:jc w:val="both"/>
        <w:rPr>
          <w:rFonts w:eastAsia="Calibri"/>
          <w:sz w:val="27"/>
          <w:szCs w:val="27"/>
          <w:lang w:eastAsia="en-US"/>
        </w:rPr>
      </w:pPr>
      <w:r w:rsidRPr="00884852">
        <w:rPr>
          <w:rFonts w:eastAsia="Calibri"/>
          <w:b/>
          <w:bCs/>
          <w:sz w:val="27"/>
          <w:szCs w:val="27"/>
          <w:lang w:eastAsia="en-US"/>
        </w:rPr>
        <w:t xml:space="preserve"> </w:t>
      </w:r>
      <w:proofErr w:type="gramStart"/>
      <w:r w:rsidR="000B1A28" w:rsidRPr="00A90C09">
        <w:rPr>
          <w:rFonts w:eastAsia="Calibri"/>
          <w:b/>
          <w:bCs/>
          <w:sz w:val="27"/>
          <w:szCs w:val="27"/>
          <w:lang w:eastAsia="en-US"/>
        </w:rPr>
        <w:t>Решили:</w:t>
      </w:r>
      <w:r w:rsidR="000B1A28" w:rsidRPr="00A90C09">
        <w:rPr>
          <w:rFonts w:eastAsia="Calibri"/>
          <w:sz w:val="27"/>
          <w:szCs w:val="27"/>
          <w:lang w:eastAsia="en-US"/>
        </w:rPr>
        <w:t xml:space="preserve">  установили</w:t>
      </w:r>
      <w:proofErr w:type="gramEnd"/>
      <w:r w:rsidR="000B1A28" w:rsidRPr="00A90C09">
        <w:rPr>
          <w:rFonts w:eastAsia="Calibri"/>
          <w:sz w:val="27"/>
          <w:szCs w:val="27"/>
          <w:lang w:eastAsia="en-US"/>
        </w:rPr>
        <w:t xml:space="preserve">  отсутствие необходимости проведения капитального ремонта. </w:t>
      </w:r>
    </w:p>
    <w:p w:rsidR="000B1A28" w:rsidRDefault="00161A13" w:rsidP="00161A13">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18 к протоколу.</w:t>
      </w:r>
    </w:p>
    <w:p w:rsidR="00161A13" w:rsidRPr="00A90C09" w:rsidRDefault="00161A13" w:rsidP="000B1A28">
      <w:pPr>
        <w:autoSpaceDE w:val="0"/>
        <w:autoSpaceDN w:val="0"/>
        <w:adjustRightInd w:val="0"/>
        <w:jc w:val="both"/>
        <w:rPr>
          <w:rFonts w:eastAsia="Calibri"/>
          <w:sz w:val="27"/>
          <w:szCs w:val="27"/>
          <w:lang w:eastAsia="en-US"/>
        </w:rPr>
      </w:pPr>
    </w:p>
    <w:p w:rsidR="00DC5C45" w:rsidRPr="00A90C09" w:rsidRDefault="00DC5C45" w:rsidP="000B1A28">
      <w:pPr>
        <w:autoSpaceDE w:val="0"/>
        <w:autoSpaceDN w:val="0"/>
        <w:adjustRightInd w:val="0"/>
        <w:ind w:firstLine="567"/>
        <w:jc w:val="both"/>
        <w:rPr>
          <w:rFonts w:eastAsia="Calibri"/>
          <w:sz w:val="27"/>
          <w:szCs w:val="27"/>
          <w:lang w:eastAsia="en-US"/>
        </w:rPr>
      </w:pPr>
    </w:p>
    <w:bookmarkEnd w:id="43"/>
    <w:p w:rsidR="00F970FE" w:rsidRDefault="00237141" w:rsidP="00884852">
      <w:pPr>
        <w:ind w:firstLine="567"/>
        <w:jc w:val="both"/>
        <w:rPr>
          <w:sz w:val="27"/>
          <w:szCs w:val="27"/>
        </w:rPr>
      </w:pPr>
      <w:r w:rsidRPr="00A90C09">
        <w:rPr>
          <w:b/>
          <w:sz w:val="27"/>
          <w:szCs w:val="27"/>
        </w:rPr>
        <w:t>19</w:t>
      </w:r>
      <w:r w:rsidR="006E3C3B" w:rsidRPr="00A90C09">
        <w:rPr>
          <w:b/>
          <w:sz w:val="27"/>
          <w:szCs w:val="27"/>
        </w:rPr>
        <w:t xml:space="preserve">. </w:t>
      </w:r>
      <w:bookmarkStart w:id="44" w:name="_Hlk8648942"/>
      <w:r w:rsidR="006E3C3B" w:rsidRPr="00A90C09">
        <w:rPr>
          <w:sz w:val="27"/>
          <w:szCs w:val="27"/>
        </w:rPr>
        <w:t>Р</w:t>
      </w:r>
      <w:r w:rsidR="00C85224" w:rsidRPr="00A90C09">
        <w:rPr>
          <w:sz w:val="27"/>
          <w:szCs w:val="27"/>
        </w:rPr>
        <w:t>ассмотрение заявлени</w:t>
      </w:r>
      <w:r w:rsidR="00884852">
        <w:rPr>
          <w:sz w:val="27"/>
          <w:szCs w:val="27"/>
        </w:rPr>
        <w:t>я</w:t>
      </w:r>
      <w:r w:rsidR="00C85224" w:rsidRPr="00A90C09">
        <w:rPr>
          <w:sz w:val="27"/>
          <w:szCs w:val="27"/>
        </w:rPr>
        <w:t xml:space="preserve">, </w:t>
      </w:r>
      <w:r w:rsidR="00884852">
        <w:rPr>
          <w:sz w:val="27"/>
          <w:szCs w:val="27"/>
        </w:rPr>
        <w:t>представленного</w:t>
      </w:r>
      <w:r w:rsidRPr="00A90C09">
        <w:rPr>
          <w:sz w:val="27"/>
          <w:szCs w:val="27"/>
        </w:rPr>
        <w:t xml:space="preserve"> </w:t>
      </w:r>
      <w:r w:rsidR="00884852">
        <w:rPr>
          <w:sz w:val="27"/>
          <w:szCs w:val="27"/>
        </w:rPr>
        <w:t>ООО «ВЕРИС»</w:t>
      </w:r>
      <w:r w:rsidR="00976439">
        <w:rPr>
          <w:sz w:val="27"/>
          <w:szCs w:val="27"/>
        </w:rPr>
        <w:t>,</w:t>
      </w:r>
      <w:r w:rsidR="00884852">
        <w:rPr>
          <w:sz w:val="27"/>
          <w:szCs w:val="27"/>
        </w:rPr>
        <w:t xml:space="preserve"> о включении в региональную программу капитального ремонта многоквартирного дома:</w:t>
      </w:r>
    </w:p>
    <w:p w:rsidR="00884852" w:rsidRPr="00A90C09" w:rsidRDefault="00884852" w:rsidP="00884852">
      <w:pPr>
        <w:ind w:firstLine="567"/>
        <w:jc w:val="both"/>
        <w:rPr>
          <w:rFonts w:eastAsia="Calibri"/>
          <w:sz w:val="27"/>
          <w:szCs w:val="27"/>
          <w:lang w:eastAsia="en-US"/>
        </w:rPr>
      </w:pPr>
      <w:proofErr w:type="spellStart"/>
      <w:r w:rsidRPr="00884852">
        <w:rPr>
          <w:rFonts w:eastAsia="Calibri"/>
          <w:sz w:val="27"/>
          <w:szCs w:val="27"/>
          <w:lang w:eastAsia="en-US"/>
        </w:rPr>
        <w:t>Приозерский</w:t>
      </w:r>
      <w:proofErr w:type="spellEnd"/>
      <w:r w:rsidRPr="00884852">
        <w:rPr>
          <w:rFonts w:eastAsia="Calibri"/>
          <w:sz w:val="27"/>
          <w:szCs w:val="27"/>
          <w:lang w:eastAsia="en-US"/>
        </w:rPr>
        <w:t xml:space="preserve"> район, </w:t>
      </w:r>
      <w:proofErr w:type="spellStart"/>
      <w:proofErr w:type="gramStart"/>
      <w:r w:rsidRPr="00884852">
        <w:rPr>
          <w:rFonts w:eastAsia="Calibri"/>
          <w:sz w:val="27"/>
          <w:szCs w:val="27"/>
          <w:lang w:eastAsia="en-US"/>
        </w:rPr>
        <w:t>пос.Сосново</w:t>
      </w:r>
      <w:proofErr w:type="spellEnd"/>
      <w:proofErr w:type="gramEnd"/>
      <w:r w:rsidRPr="00884852">
        <w:rPr>
          <w:rFonts w:eastAsia="Calibri"/>
          <w:sz w:val="27"/>
          <w:szCs w:val="27"/>
          <w:lang w:eastAsia="en-US"/>
        </w:rPr>
        <w:t xml:space="preserve">, </w:t>
      </w:r>
      <w:proofErr w:type="spellStart"/>
      <w:r w:rsidRPr="00884852">
        <w:rPr>
          <w:rFonts w:eastAsia="Calibri"/>
          <w:sz w:val="27"/>
          <w:szCs w:val="27"/>
          <w:lang w:eastAsia="en-US"/>
        </w:rPr>
        <w:t>ул.Никитина</w:t>
      </w:r>
      <w:proofErr w:type="spellEnd"/>
      <w:r w:rsidRPr="00884852">
        <w:rPr>
          <w:rFonts w:eastAsia="Calibri"/>
          <w:sz w:val="27"/>
          <w:szCs w:val="27"/>
          <w:lang w:eastAsia="en-US"/>
        </w:rPr>
        <w:t>, д.8</w:t>
      </w:r>
      <w:r>
        <w:rPr>
          <w:rFonts w:eastAsia="Calibri"/>
          <w:sz w:val="27"/>
          <w:szCs w:val="27"/>
          <w:lang w:eastAsia="en-US"/>
        </w:rPr>
        <w:t xml:space="preserve"> (дом 2014 года постройки).</w:t>
      </w:r>
    </w:p>
    <w:p w:rsidR="00F970FE" w:rsidRPr="00A90C09" w:rsidRDefault="00F970FE" w:rsidP="00F970FE">
      <w:pPr>
        <w:autoSpaceDE w:val="0"/>
        <w:autoSpaceDN w:val="0"/>
        <w:adjustRightInd w:val="0"/>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w:t>
      </w:r>
      <w:bookmarkStart w:id="45" w:name="_Hlk15982754"/>
      <w:r w:rsidR="00884852" w:rsidRPr="00884852">
        <w:rPr>
          <w:rFonts w:eastAsia="Calibri"/>
          <w:sz w:val="27"/>
          <w:szCs w:val="27"/>
          <w:lang w:eastAsia="en-US"/>
        </w:rPr>
        <w:t>вернуть документы</w:t>
      </w:r>
      <w:r w:rsidR="00976439">
        <w:rPr>
          <w:rFonts w:eastAsia="Calibri"/>
          <w:sz w:val="27"/>
          <w:szCs w:val="27"/>
          <w:lang w:eastAsia="en-US"/>
        </w:rPr>
        <w:t xml:space="preserve"> заявителю</w:t>
      </w:r>
      <w:r w:rsidR="00884852" w:rsidRPr="00884852">
        <w:rPr>
          <w:rFonts w:eastAsia="Calibri"/>
          <w:sz w:val="27"/>
          <w:szCs w:val="27"/>
          <w:lang w:eastAsia="en-US"/>
        </w:rPr>
        <w:t xml:space="preserve"> в связи с оформлением документов не в соответствии с требованиями действующего законодательства.</w:t>
      </w:r>
    </w:p>
    <w:bookmarkEnd w:id="45"/>
    <w:p w:rsidR="00F970FE" w:rsidRPr="00A90C09" w:rsidRDefault="00161A13" w:rsidP="00161A13">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19 к протоколу.</w:t>
      </w:r>
    </w:p>
    <w:p w:rsidR="00F970FE" w:rsidRPr="00A90C09" w:rsidRDefault="00F970FE" w:rsidP="00F970FE">
      <w:pPr>
        <w:spacing w:after="120"/>
        <w:ind w:firstLine="567"/>
        <w:jc w:val="both"/>
        <w:rPr>
          <w:rFonts w:eastAsia="Calibri"/>
          <w:sz w:val="27"/>
          <w:szCs w:val="27"/>
          <w:lang w:eastAsia="en-US"/>
        </w:rPr>
      </w:pPr>
    </w:p>
    <w:bookmarkEnd w:id="44"/>
    <w:p w:rsidR="00815332" w:rsidRDefault="00897776" w:rsidP="00815332">
      <w:pPr>
        <w:widowControl w:val="0"/>
        <w:autoSpaceDE w:val="0"/>
        <w:autoSpaceDN w:val="0"/>
        <w:adjustRightInd w:val="0"/>
        <w:ind w:firstLine="567"/>
        <w:jc w:val="both"/>
        <w:rPr>
          <w:rFonts w:eastAsia="Calibri"/>
          <w:sz w:val="27"/>
          <w:szCs w:val="27"/>
          <w:lang w:eastAsia="en-US"/>
        </w:rPr>
      </w:pPr>
      <w:r w:rsidRPr="00A90C09">
        <w:rPr>
          <w:b/>
          <w:sz w:val="27"/>
          <w:szCs w:val="27"/>
        </w:rPr>
        <w:t xml:space="preserve">20. </w:t>
      </w:r>
      <w:r w:rsidR="00884852">
        <w:rPr>
          <w:sz w:val="27"/>
          <w:szCs w:val="27"/>
        </w:rPr>
        <w:t>Рассмотрение заявления, представленного</w:t>
      </w:r>
      <w:r w:rsidRPr="00A90C09">
        <w:rPr>
          <w:sz w:val="27"/>
          <w:szCs w:val="27"/>
        </w:rPr>
        <w:t xml:space="preserve"> администрацией </w:t>
      </w:r>
      <w:proofErr w:type="gramStart"/>
      <w:r w:rsidRPr="00A90C09">
        <w:rPr>
          <w:sz w:val="27"/>
          <w:szCs w:val="27"/>
        </w:rPr>
        <w:t>муниципального  образования</w:t>
      </w:r>
      <w:proofErr w:type="gramEnd"/>
      <w:r w:rsidRPr="00A90C09">
        <w:rPr>
          <w:sz w:val="27"/>
          <w:szCs w:val="27"/>
        </w:rPr>
        <w:t xml:space="preserve"> </w:t>
      </w:r>
      <w:bookmarkStart w:id="46" w:name="_Hlk10567808"/>
      <w:r w:rsidR="00884852">
        <w:rPr>
          <w:sz w:val="27"/>
          <w:szCs w:val="27"/>
        </w:rPr>
        <w:t xml:space="preserve">Бокситогорский муниципальный район </w:t>
      </w:r>
      <w:r w:rsidR="00A57919" w:rsidRPr="00A90C09">
        <w:rPr>
          <w:rFonts w:eastAsia="Calibri"/>
          <w:sz w:val="27"/>
          <w:szCs w:val="27"/>
          <w:lang w:eastAsia="en-US"/>
        </w:rPr>
        <w:t>Ленинградской области</w:t>
      </w:r>
      <w:r w:rsidR="00815332">
        <w:rPr>
          <w:rFonts w:eastAsia="Calibri"/>
          <w:sz w:val="27"/>
          <w:szCs w:val="27"/>
          <w:lang w:eastAsia="en-US"/>
        </w:rPr>
        <w:t>,</w:t>
      </w:r>
      <w:r w:rsidR="00A57919" w:rsidRPr="00A90C09">
        <w:rPr>
          <w:rFonts w:eastAsia="Calibri"/>
          <w:sz w:val="27"/>
          <w:szCs w:val="27"/>
          <w:lang w:eastAsia="en-US"/>
        </w:rPr>
        <w:t xml:space="preserve"> </w:t>
      </w:r>
      <w:bookmarkStart w:id="47" w:name="_Hlk8650003"/>
      <w:bookmarkEnd w:id="46"/>
      <w:r w:rsidR="00815332" w:rsidRPr="00815332">
        <w:rPr>
          <w:rFonts w:eastAsia="Calibri"/>
          <w:sz w:val="27"/>
          <w:szCs w:val="27"/>
          <w:lang w:eastAsia="en-US"/>
        </w:rPr>
        <w:t>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в отношении 1 многоквартирного дома:</w:t>
      </w:r>
    </w:p>
    <w:p w:rsidR="00815332" w:rsidRPr="00815332" w:rsidRDefault="00815332" w:rsidP="00815332">
      <w:pPr>
        <w:ind w:firstLine="709"/>
        <w:jc w:val="both"/>
        <w:rPr>
          <w:rFonts w:eastAsia="Calibri"/>
          <w:sz w:val="27"/>
          <w:szCs w:val="27"/>
          <w:lang w:eastAsia="en-US"/>
        </w:rPr>
      </w:pPr>
      <w:proofErr w:type="spellStart"/>
      <w:r w:rsidRPr="00815332">
        <w:rPr>
          <w:rFonts w:eastAsia="Calibri"/>
          <w:sz w:val="27"/>
          <w:szCs w:val="27"/>
          <w:lang w:eastAsia="en-US"/>
        </w:rPr>
        <w:t>г.Бокситогорск</w:t>
      </w:r>
      <w:proofErr w:type="spellEnd"/>
      <w:r w:rsidRPr="00815332">
        <w:rPr>
          <w:rFonts w:eastAsia="Calibri"/>
          <w:sz w:val="27"/>
          <w:szCs w:val="27"/>
          <w:lang w:eastAsia="en-US"/>
        </w:rPr>
        <w:t xml:space="preserve">, </w:t>
      </w:r>
      <w:proofErr w:type="spellStart"/>
      <w:r w:rsidRPr="00815332">
        <w:rPr>
          <w:rFonts w:eastAsia="Calibri"/>
          <w:sz w:val="27"/>
          <w:szCs w:val="27"/>
          <w:lang w:eastAsia="en-US"/>
        </w:rPr>
        <w:t>ул.Комсомольская</w:t>
      </w:r>
      <w:proofErr w:type="spellEnd"/>
      <w:r w:rsidRPr="00815332">
        <w:rPr>
          <w:rFonts w:eastAsia="Calibri"/>
          <w:sz w:val="27"/>
          <w:szCs w:val="27"/>
          <w:lang w:eastAsia="en-US"/>
        </w:rPr>
        <w:t xml:space="preserve">, д.3 -   перенос срока капитального ремонта крыши  на  период 2020-2022 годов </w:t>
      </w:r>
      <w:r>
        <w:rPr>
          <w:rFonts w:eastAsia="Calibri"/>
          <w:sz w:val="27"/>
          <w:szCs w:val="27"/>
          <w:lang w:eastAsia="en-US"/>
        </w:rPr>
        <w:t>(д</w:t>
      </w:r>
      <w:r w:rsidRPr="00815332">
        <w:rPr>
          <w:rFonts w:eastAsia="Calibri"/>
          <w:sz w:val="27"/>
          <w:szCs w:val="27"/>
          <w:lang w:eastAsia="en-US"/>
        </w:rPr>
        <w:t>ом 1956 года постройки, капитальный ремонт крыши – 2009 год, отмостки – 2012 год</w:t>
      </w:r>
      <w:r>
        <w:rPr>
          <w:rFonts w:eastAsia="Calibri"/>
          <w:sz w:val="27"/>
          <w:szCs w:val="27"/>
          <w:lang w:eastAsia="en-US"/>
        </w:rPr>
        <w:t>).</w:t>
      </w:r>
    </w:p>
    <w:p w:rsidR="00815332" w:rsidRPr="00815332" w:rsidRDefault="00815332" w:rsidP="00815332">
      <w:pPr>
        <w:widowControl w:val="0"/>
        <w:autoSpaceDE w:val="0"/>
        <w:autoSpaceDN w:val="0"/>
        <w:adjustRightInd w:val="0"/>
        <w:jc w:val="both"/>
        <w:rPr>
          <w:rFonts w:eastAsia="Calibri"/>
          <w:bCs/>
          <w:sz w:val="27"/>
          <w:szCs w:val="27"/>
          <w:lang w:eastAsia="en-US"/>
        </w:rPr>
      </w:pPr>
      <w:r w:rsidRPr="00815332">
        <w:rPr>
          <w:rFonts w:eastAsia="Calibri"/>
          <w:b/>
          <w:sz w:val="27"/>
          <w:szCs w:val="27"/>
          <w:lang w:eastAsia="en-US"/>
        </w:rPr>
        <w:t xml:space="preserve">Решили: </w:t>
      </w:r>
      <w:r w:rsidRPr="00815332">
        <w:rPr>
          <w:rFonts w:eastAsia="Calibri"/>
          <w:bCs/>
          <w:sz w:val="27"/>
          <w:szCs w:val="27"/>
          <w:lang w:eastAsia="en-US"/>
        </w:rPr>
        <w:t xml:space="preserve">вернуть документы заявителю в связи с представлением документов не в полном объеме в соответствии с пунктом </w:t>
      </w:r>
      <w:proofErr w:type="gramStart"/>
      <w:r w:rsidRPr="00815332">
        <w:rPr>
          <w:rFonts w:eastAsia="Calibri"/>
          <w:bCs/>
          <w:sz w:val="27"/>
          <w:szCs w:val="27"/>
          <w:lang w:eastAsia="en-US"/>
        </w:rPr>
        <w:t>3.10.1  Порядка</w:t>
      </w:r>
      <w:proofErr w:type="gramEnd"/>
      <w:r w:rsidRPr="00815332">
        <w:rPr>
          <w:rFonts w:eastAsia="Calibri"/>
          <w:bCs/>
          <w:sz w:val="27"/>
          <w:szCs w:val="27"/>
          <w:lang w:eastAsia="en-US"/>
        </w:rPr>
        <w:t>.</w:t>
      </w:r>
    </w:p>
    <w:p w:rsidR="00897776" w:rsidRPr="00A90C09" w:rsidRDefault="00161A13" w:rsidP="00161A13">
      <w:pPr>
        <w:widowControl w:val="0"/>
        <w:autoSpaceDE w:val="0"/>
        <w:autoSpaceDN w:val="0"/>
        <w:adjustRightInd w:val="0"/>
        <w:ind w:firstLine="567"/>
        <w:jc w:val="both"/>
        <w:rPr>
          <w:sz w:val="27"/>
          <w:szCs w:val="27"/>
        </w:rPr>
      </w:pPr>
      <w:r>
        <w:rPr>
          <w:sz w:val="27"/>
          <w:szCs w:val="27"/>
        </w:rPr>
        <w:t>Приложение № 2</w:t>
      </w:r>
      <w:r w:rsidR="00A11E60">
        <w:rPr>
          <w:sz w:val="27"/>
          <w:szCs w:val="27"/>
        </w:rPr>
        <w:t>0</w:t>
      </w:r>
      <w:r>
        <w:rPr>
          <w:sz w:val="27"/>
          <w:szCs w:val="27"/>
        </w:rPr>
        <w:t xml:space="preserve"> к протоколу.</w:t>
      </w:r>
    </w:p>
    <w:bookmarkEnd w:id="47"/>
    <w:p w:rsidR="00777FC3" w:rsidRDefault="00777FC3" w:rsidP="00777FC3">
      <w:pPr>
        <w:ind w:firstLine="567"/>
        <w:jc w:val="both"/>
        <w:rPr>
          <w:b/>
          <w:sz w:val="27"/>
          <w:szCs w:val="27"/>
        </w:rPr>
      </w:pPr>
    </w:p>
    <w:p w:rsidR="00815332" w:rsidRDefault="007410B9" w:rsidP="00815332">
      <w:pPr>
        <w:ind w:firstLine="567"/>
        <w:jc w:val="both"/>
        <w:rPr>
          <w:rFonts w:eastAsia="Calibri"/>
          <w:sz w:val="27"/>
          <w:szCs w:val="27"/>
          <w:lang w:eastAsia="en-US"/>
        </w:rPr>
      </w:pPr>
      <w:r w:rsidRPr="00A90C09">
        <w:rPr>
          <w:b/>
          <w:sz w:val="27"/>
          <w:szCs w:val="27"/>
        </w:rPr>
        <w:t xml:space="preserve">21. </w:t>
      </w:r>
      <w:r w:rsidR="00815332">
        <w:rPr>
          <w:sz w:val="27"/>
          <w:szCs w:val="27"/>
        </w:rPr>
        <w:t>Рассмотрение заявления</w:t>
      </w:r>
      <w:r w:rsidRPr="00A90C09">
        <w:rPr>
          <w:sz w:val="27"/>
          <w:szCs w:val="27"/>
        </w:rPr>
        <w:t>, представленн</w:t>
      </w:r>
      <w:r w:rsidR="00815332">
        <w:rPr>
          <w:sz w:val="27"/>
          <w:szCs w:val="27"/>
        </w:rPr>
        <w:t>ого</w:t>
      </w:r>
      <w:r w:rsidRPr="00A90C09">
        <w:rPr>
          <w:b/>
          <w:sz w:val="27"/>
          <w:szCs w:val="27"/>
        </w:rPr>
        <w:t xml:space="preserve"> </w:t>
      </w:r>
      <w:r w:rsidRPr="00A90C09">
        <w:rPr>
          <w:rFonts w:eastAsia="Calibri"/>
          <w:sz w:val="27"/>
          <w:szCs w:val="27"/>
          <w:lang w:eastAsia="en-US"/>
        </w:rPr>
        <w:t xml:space="preserve">администрацией муниципального образования </w:t>
      </w:r>
      <w:proofErr w:type="spellStart"/>
      <w:r w:rsidR="00815332">
        <w:rPr>
          <w:rFonts w:eastAsia="Calibri"/>
          <w:sz w:val="27"/>
          <w:szCs w:val="27"/>
          <w:lang w:eastAsia="en-US"/>
        </w:rPr>
        <w:t>Староладожское</w:t>
      </w:r>
      <w:proofErr w:type="spellEnd"/>
      <w:r w:rsidR="00815332">
        <w:rPr>
          <w:rFonts w:eastAsia="Calibri"/>
          <w:sz w:val="27"/>
          <w:szCs w:val="27"/>
          <w:lang w:eastAsia="en-US"/>
        </w:rPr>
        <w:t xml:space="preserve"> сельское поселение </w:t>
      </w:r>
      <w:proofErr w:type="spellStart"/>
      <w:r w:rsidR="00815332">
        <w:rPr>
          <w:rFonts w:eastAsia="Calibri"/>
          <w:sz w:val="27"/>
          <w:szCs w:val="27"/>
          <w:lang w:eastAsia="en-US"/>
        </w:rPr>
        <w:t>Волховского</w:t>
      </w:r>
      <w:proofErr w:type="spellEnd"/>
      <w:r w:rsidR="00815332">
        <w:rPr>
          <w:rFonts w:eastAsia="Calibri"/>
          <w:sz w:val="27"/>
          <w:szCs w:val="27"/>
          <w:lang w:eastAsia="en-US"/>
        </w:rPr>
        <w:t xml:space="preserve"> муниципального района Ленинградской области, </w:t>
      </w:r>
      <w:r w:rsidR="00815332" w:rsidRPr="00815332">
        <w:rPr>
          <w:rFonts w:eastAsia="Calibri"/>
          <w:sz w:val="27"/>
          <w:szCs w:val="27"/>
          <w:lang w:eastAsia="en-US"/>
        </w:rPr>
        <w:t>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в отношении 1 многоквартирного дома:</w:t>
      </w:r>
    </w:p>
    <w:p w:rsidR="00815332" w:rsidRPr="00815332" w:rsidRDefault="00815332" w:rsidP="00815332">
      <w:pPr>
        <w:widowControl w:val="0"/>
        <w:autoSpaceDE w:val="0"/>
        <w:autoSpaceDN w:val="0"/>
        <w:adjustRightInd w:val="0"/>
        <w:ind w:firstLine="709"/>
        <w:jc w:val="both"/>
        <w:rPr>
          <w:rFonts w:eastAsia="Calibri"/>
          <w:sz w:val="27"/>
          <w:szCs w:val="27"/>
          <w:lang w:eastAsia="en-US"/>
        </w:rPr>
      </w:pPr>
      <w:proofErr w:type="spellStart"/>
      <w:r w:rsidRPr="00815332">
        <w:rPr>
          <w:rFonts w:eastAsia="Calibri"/>
          <w:sz w:val="27"/>
          <w:szCs w:val="27"/>
          <w:lang w:eastAsia="en-US"/>
        </w:rPr>
        <w:t>Волховский</w:t>
      </w:r>
      <w:proofErr w:type="spellEnd"/>
      <w:r w:rsidRPr="00815332">
        <w:rPr>
          <w:rFonts w:eastAsia="Calibri"/>
          <w:sz w:val="27"/>
          <w:szCs w:val="27"/>
          <w:lang w:eastAsia="en-US"/>
        </w:rPr>
        <w:t xml:space="preserve"> район, </w:t>
      </w:r>
      <w:proofErr w:type="spellStart"/>
      <w:r w:rsidRPr="00815332">
        <w:rPr>
          <w:rFonts w:eastAsia="Calibri"/>
          <w:sz w:val="27"/>
          <w:szCs w:val="27"/>
          <w:lang w:eastAsia="en-US"/>
        </w:rPr>
        <w:t>с.Старая</w:t>
      </w:r>
      <w:proofErr w:type="spellEnd"/>
      <w:r w:rsidRPr="00815332">
        <w:rPr>
          <w:rFonts w:eastAsia="Calibri"/>
          <w:sz w:val="27"/>
          <w:szCs w:val="27"/>
          <w:lang w:eastAsia="en-US"/>
        </w:rPr>
        <w:t xml:space="preserve"> Ладога, </w:t>
      </w:r>
      <w:proofErr w:type="spellStart"/>
      <w:r w:rsidRPr="00815332">
        <w:rPr>
          <w:rFonts w:eastAsia="Calibri"/>
          <w:sz w:val="27"/>
          <w:szCs w:val="27"/>
          <w:lang w:eastAsia="en-US"/>
        </w:rPr>
        <w:t>ул.Советская</w:t>
      </w:r>
      <w:proofErr w:type="spellEnd"/>
      <w:r w:rsidRPr="00815332">
        <w:rPr>
          <w:rFonts w:eastAsia="Calibri"/>
          <w:sz w:val="27"/>
          <w:szCs w:val="27"/>
          <w:lang w:eastAsia="en-US"/>
        </w:rPr>
        <w:t xml:space="preserve">, д.17 -   перенос срока капитального ремонта </w:t>
      </w:r>
      <w:proofErr w:type="gramStart"/>
      <w:r w:rsidRPr="00815332">
        <w:rPr>
          <w:rFonts w:eastAsia="Calibri"/>
          <w:sz w:val="27"/>
          <w:szCs w:val="27"/>
          <w:lang w:eastAsia="en-US"/>
        </w:rPr>
        <w:t>фасада  на</w:t>
      </w:r>
      <w:proofErr w:type="gramEnd"/>
      <w:r w:rsidRPr="00815332">
        <w:rPr>
          <w:rFonts w:eastAsia="Calibri"/>
          <w:sz w:val="27"/>
          <w:szCs w:val="27"/>
          <w:lang w:eastAsia="en-US"/>
        </w:rPr>
        <w:t xml:space="preserve">  период 2020-2022 годов </w:t>
      </w:r>
      <w:r>
        <w:rPr>
          <w:rFonts w:eastAsia="Calibri"/>
          <w:sz w:val="27"/>
          <w:szCs w:val="27"/>
          <w:lang w:eastAsia="en-US"/>
        </w:rPr>
        <w:t xml:space="preserve"> (д</w:t>
      </w:r>
      <w:r w:rsidRPr="00815332">
        <w:rPr>
          <w:rFonts w:eastAsia="Calibri"/>
          <w:sz w:val="27"/>
          <w:szCs w:val="27"/>
          <w:lang w:eastAsia="en-US"/>
        </w:rPr>
        <w:t>ом 1980 года постройки, капитальный ремонт крыши – 2008 год</w:t>
      </w:r>
      <w:r>
        <w:rPr>
          <w:rFonts w:eastAsia="Calibri"/>
          <w:sz w:val="27"/>
          <w:szCs w:val="27"/>
          <w:lang w:eastAsia="en-US"/>
        </w:rPr>
        <w:t>).</w:t>
      </w:r>
    </w:p>
    <w:p w:rsidR="00815332" w:rsidRPr="00815332" w:rsidRDefault="00815332" w:rsidP="00815332">
      <w:pPr>
        <w:widowControl w:val="0"/>
        <w:autoSpaceDE w:val="0"/>
        <w:autoSpaceDN w:val="0"/>
        <w:adjustRightInd w:val="0"/>
        <w:jc w:val="both"/>
        <w:rPr>
          <w:rFonts w:eastAsia="Calibri"/>
          <w:bCs/>
          <w:sz w:val="27"/>
          <w:szCs w:val="27"/>
          <w:lang w:eastAsia="en-US"/>
        </w:rPr>
      </w:pPr>
      <w:r w:rsidRPr="00815332">
        <w:rPr>
          <w:rFonts w:eastAsia="Calibri"/>
          <w:b/>
          <w:sz w:val="27"/>
          <w:szCs w:val="27"/>
          <w:lang w:eastAsia="en-US"/>
        </w:rPr>
        <w:t xml:space="preserve">Решили: </w:t>
      </w:r>
      <w:r w:rsidRPr="00815332">
        <w:rPr>
          <w:rFonts w:eastAsia="Calibri"/>
          <w:bCs/>
          <w:sz w:val="27"/>
          <w:szCs w:val="27"/>
          <w:lang w:eastAsia="en-US"/>
        </w:rPr>
        <w:t xml:space="preserve">вернуть документы заявителю в связи с представлением документов не в полном объеме в соответствии с пунктом </w:t>
      </w:r>
      <w:proofErr w:type="gramStart"/>
      <w:r w:rsidRPr="00815332">
        <w:rPr>
          <w:rFonts w:eastAsia="Calibri"/>
          <w:bCs/>
          <w:sz w:val="27"/>
          <w:szCs w:val="27"/>
          <w:lang w:eastAsia="en-US"/>
        </w:rPr>
        <w:t>3.10.1  Порядка</w:t>
      </w:r>
      <w:proofErr w:type="gramEnd"/>
      <w:r w:rsidRPr="00815332">
        <w:rPr>
          <w:rFonts w:eastAsia="Calibri"/>
          <w:bCs/>
          <w:sz w:val="27"/>
          <w:szCs w:val="27"/>
          <w:lang w:eastAsia="en-US"/>
        </w:rPr>
        <w:t>.</w:t>
      </w:r>
    </w:p>
    <w:p w:rsidR="00117887" w:rsidRDefault="0024765D" w:rsidP="00117887">
      <w:pPr>
        <w:ind w:firstLine="567"/>
        <w:jc w:val="both"/>
        <w:rPr>
          <w:sz w:val="27"/>
          <w:szCs w:val="27"/>
        </w:rPr>
      </w:pPr>
      <w:r>
        <w:rPr>
          <w:sz w:val="27"/>
          <w:szCs w:val="27"/>
        </w:rPr>
        <w:t>Приложение № 2</w:t>
      </w:r>
      <w:r w:rsidR="00BB17AF">
        <w:rPr>
          <w:sz w:val="27"/>
          <w:szCs w:val="27"/>
        </w:rPr>
        <w:t>1</w:t>
      </w:r>
      <w:r>
        <w:rPr>
          <w:sz w:val="27"/>
          <w:szCs w:val="27"/>
        </w:rPr>
        <w:t xml:space="preserve"> к протоколу.</w:t>
      </w:r>
    </w:p>
    <w:p w:rsidR="0024765D" w:rsidRPr="00A90C09" w:rsidRDefault="0024765D" w:rsidP="00117887">
      <w:pPr>
        <w:ind w:firstLine="567"/>
        <w:jc w:val="both"/>
        <w:rPr>
          <w:rFonts w:eastAsia="Calibri"/>
          <w:b/>
          <w:sz w:val="27"/>
          <w:szCs w:val="27"/>
          <w:lang w:eastAsia="en-US"/>
        </w:rPr>
      </w:pPr>
    </w:p>
    <w:p w:rsidR="00122C80" w:rsidRDefault="007410B9" w:rsidP="00117887">
      <w:pPr>
        <w:ind w:firstLine="567"/>
        <w:jc w:val="both"/>
        <w:rPr>
          <w:rFonts w:eastAsia="Calibri"/>
          <w:sz w:val="27"/>
          <w:szCs w:val="27"/>
          <w:lang w:eastAsia="en-US"/>
        </w:rPr>
      </w:pPr>
      <w:r w:rsidRPr="00A90C09">
        <w:rPr>
          <w:rFonts w:eastAsia="Calibri"/>
          <w:b/>
          <w:sz w:val="27"/>
          <w:szCs w:val="27"/>
          <w:lang w:eastAsia="en-US"/>
        </w:rPr>
        <w:t>2</w:t>
      </w:r>
      <w:r w:rsidR="00117887" w:rsidRPr="00A90C09">
        <w:rPr>
          <w:rFonts w:eastAsia="Calibri"/>
          <w:b/>
          <w:sz w:val="27"/>
          <w:szCs w:val="27"/>
          <w:lang w:eastAsia="en-US"/>
        </w:rPr>
        <w:t>2.</w:t>
      </w:r>
      <w:r w:rsidRPr="00A90C09">
        <w:rPr>
          <w:rFonts w:eastAsia="Calibri"/>
          <w:sz w:val="27"/>
          <w:szCs w:val="27"/>
          <w:lang w:eastAsia="en-US"/>
        </w:rPr>
        <w:t xml:space="preserve"> </w:t>
      </w:r>
      <w:r w:rsidR="00117887" w:rsidRPr="00A90C09">
        <w:rPr>
          <w:rFonts w:eastAsia="Calibri"/>
          <w:sz w:val="27"/>
          <w:szCs w:val="27"/>
          <w:lang w:eastAsia="en-US"/>
        </w:rPr>
        <w:t>Рассмотрение заявлени</w:t>
      </w:r>
      <w:r w:rsidR="00122C80">
        <w:rPr>
          <w:rFonts w:eastAsia="Calibri"/>
          <w:sz w:val="27"/>
          <w:szCs w:val="27"/>
          <w:lang w:eastAsia="en-US"/>
        </w:rPr>
        <w:t>й</w:t>
      </w:r>
      <w:r w:rsidR="00117887" w:rsidRPr="00A90C09">
        <w:rPr>
          <w:rFonts w:eastAsia="Calibri"/>
          <w:sz w:val="27"/>
          <w:szCs w:val="27"/>
          <w:lang w:eastAsia="en-US"/>
        </w:rPr>
        <w:t>, представленн</w:t>
      </w:r>
      <w:r w:rsidR="00122C80">
        <w:rPr>
          <w:rFonts w:eastAsia="Calibri"/>
          <w:sz w:val="27"/>
          <w:szCs w:val="27"/>
          <w:lang w:eastAsia="en-US"/>
        </w:rPr>
        <w:t>ых ЖКС № 7 филиала ФГБУ «ЦЖКУ» Минобороны</w:t>
      </w:r>
      <w:r w:rsidR="004A2085">
        <w:rPr>
          <w:rFonts w:eastAsia="Calibri"/>
          <w:sz w:val="27"/>
          <w:szCs w:val="27"/>
          <w:lang w:eastAsia="en-US"/>
        </w:rPr>
        <w:t>,</w:t>
      </w:r>
      <w:r w:rsidR="00122C80">
        <w:rPr>
          <w:rFonts w:eastAsia="Calibri"/>
          <w:sz w:val="27"/>
          <w:szCs w:val="27"/>
          <w:lang w:eastAsia="en-US"/>
        </w:rPr>
        <w:t xml:space="preserve"> о включении в региональную программу капитального ремонта 5 многоквартирных домов:</w:t>
      </w:r>
    </w:p>
    <w:p w:rsidR="00122C80" w:rsidRPr="00122C80" w:rsidRDefault="00122C80" w:rsidP="00122C80">
      <w:pPr>
        <w:ind w:firstLine="567"/>
        <w:jc w:val="both"/>
        <w:rPr>
          <w:rFonts w:eastAsia="Calibri"/>
          <w:sz w:val="27"/>
          <w:szCs w:val="27"/>
          <w:lang w:eastAsia="en-US"/>
        </w:rPr>
      </w:pPr>
      <w:r>
        <w:rPr>
          <w:rFonts w:eastAsia="Calibri"/>
          <w:sz w:val="27"/>
          <w:szCs w:val="27"/>
          <w:lang w:eastAsia="en-US"/>
        </w:rPr>
        <w:t xml:space="preserve"> </w:t>
      </w:r>
      <w:r w:rsidR="00117887" w:rsidRPr="00A90C09">
        <w:rPr>
          <w:rFonts w:eastAsia="Calibri"/>
          <w:sz w:val="27"/>
          <w:szCs w:val="27"/>
          <w:lang w:eastAsia="en-US"/>
        </w:rPr>
        <w:t xml:space="preserve"> </w:t>
      </w:r>
      <w:proofErr w:type="spellStart"/>
      <w:r w:rsidRPr="00122C80">
        <w:rPr>
          <w:rFonts w:eastAsia="Calibri"/>
          <w:sz w:val="27"/>
          <w:szCs w:val="27"/>
          <w:lang w:eastAsia="en-US"/>
        </w:rPr>
        <w:t>Волховский</w:t>
      </w:r>
      <w:proofErr w:type="spellEnd"/>
      <w:r w:rsidRPr="00122C80">
        <w:rPr>
          <w:rFonts w:eastAsia="Calibri"/>
          <w:sz w:val="27"/>
          <w:szCs w:val="27"/>
          <w:lang w:eastAsia="en-US"/>
        </w:rPr>
        <w:t xml:space="preserve"> район, </w:t>
      </w:r>
      <w:proofErr w:type="spellStart"/>
      <w:r w:rsidRPr="00122C80">
        <w:rPr>
          <w:rFonts w:eastAsia="Calibri"/>
          <w:sz w:val="27"/>
          <w:szCs w:val="27"/>
          <w:lang w:eastAsia="en-US"/>
        </w:rPr>
        <w:t>д.Иссад</w:t>
      </w:r>
      <w:proofErr w:type="spellEnd"/>
      <w:r w:rsidRPr="00122C80">
        <w:rPr>
          <w:rFonts w:eastAsia="Calibri"/>
          <w:sz w:val="27"/>
          <w:szCs w:val="27"/>
          <w:lang w:eastAsia="en-US"/>
        </w:rPr>
        <w:t xml:space="preserve">, микрорайон ГО-2, д.4 </w:t>
      </w:r>
      <w:r>
        <w:rPr>
          <w:rFonts w:eastAsia="Calibri"/>
          <w:sz w:val="27"/>
          <w:szCs w:val="27"/>
          <w:lang w:eastAsia="en-US"/>
        </w:rPr>
        <w:t>(д</w:t>
      </w:r>
      <w:r w:rsidRPr="00122C80">
        <w:rPr>
          <w:rFonts w:eastAsia="Calibri"/>
          <w:sz w:val="27"/>
          <w:szCs w:val="27"/>
          <w:lang w:eastAsia="en-US"/>
        </w:rPr>
        <w:t>ом 1977 года постройки</w:t>
      </w:r>
      <w:r>
        <w:rPr>
          <w:rFonts w:eastAsia="Calibri"/>
          <w:sz w:val="27"/>
          <w:szCs w:val="27"/>
          <w:lang w:eastAsia="en-US"/>
        </w:rPr>
        <w:t>),</w:t>
      </w:r>
    </w:p>
    <w:p w:rsidR="00122C80" w:rsidRPr="00122C80" w:rsidRDefault="00122C80" w:rsidP="00C57019">
      <w:pPr>
        <w:ind w:firstLine="709"/>
        <w:jc w:val="both"/>
        <w:rPr>
          <w:rFonts w:eastAsia="Calibri"/>
          <w:sz w:val="27"/>
          <w:szCs w:val="27"/>
          <w:lang w:eastAsia="en-US"/>
        </w:rPr>
      </w:pPr>
      <w:proofErr w:type="spellStart"/>
      <w:r w:rsidRPr="00122C80">
        <w:rPr>
          <w:rFonts w:eastAsia="Calibri"/>
          <w:sz w:val="27"/>
          <w:szCs w:val="27"/>
          <w:lang w:eastAsia="en-US"/>
        </w:rPr>
        <w:t>Волховский</w:t>
      </w:r>
      <w:proofErr w:type="spellEnd"/>
      <w:r w:rsidRPr="00122C80">
        <w:rPr>
          <w:rFonts w:eastAsia="Calibri"/>
          <w:sz w:val="27"/>
          <w:szCs w:val="27"/>
          <w:lang w:eastAsia="en-US"/>
        </w:rPr>
        <w:t xml:space="preserve"> район, </w:t>
      </w:r>
      <w:proofErr w:type="spellStart"/>
      <w:r w:rsidRPr="00122C80">
        <w:rPr>
          <w:rFonts w:eastAsia="Calibri"/>
          <w:sz w:val="27"/>
          <w:szCs w:val="27"/>
          <w:lang w:eastAsia="en-US"/>
        </w:rPr>
        <w:t>д.Иссад</w:t>
      </w:r>
      <w:proofErr w:type="spellEnd"/>
      <w:r w:rsidRPr="00122C80">
        <w:rPr>
          <w:rFonts w:eastAsia="Calibri"/>
          <w:sz w:val="27"/>
          <w:szCs w:val="27"/>
          <w:lang w:eastAsia="en-US"/>
        </w:rPr>
        <w:t xml:space="preserve">, микрорайон ГО-2, </w:t>
      </w:r>
      <w:proofErr w:type="gramStart"/>
      <w:r w:rsidRPr="00122C80">
        <w:rPr>
          <w:rFonts w:eastAsia="Calibri"/>
          <w:sz w:val="27"/>
          <w:szCs w:val="27"/>
          <w:lang w:eastAsia="en-US"/>
        </w:rPr>
        <w:t xml:space="preserve">д.3 </w:t>
      </w:r>
      <w:r>
        <w:rPr>
          <w:rFonts w:eastAsia="Calibri"/>
          <w:sz w:val="27"/>
          <w:szCs w:val="27"/>
          <w:lang w:eastAsia="en-US"/>
        </w:rPr>
        <w:t xml:space="preserve"> (</w:t>
      </w:r>
      <w:proofErr w:type="gramEnd"/>
      <w:r>
        <w:rPr>
          <w:rFonts w:eastAsia="Calibri"/>
          <w:sz w:val="27"/>
          <w:szCs w:val="27"/>
          <w:lang w:eastAsia="en-US"/>
        </w:rPr>
        <w:t>д</w:t>
      </w:r>
      <w:r w:rsidRPr="00122C80">
        <w:rPr>
          <w:rFonts w:eastAsia="Calibri"/>
          <w:sz w:val="27"/>
          <w:szCs w:val="27"/>
          <w:lang w:eastAsia="en-US"/>
        </w:rPr>
        <w:t>ом 1969 года постройки</w:t>
      </w:r>
      <w:r>
        <w:rPr>
          <w:rFonts w:eastAsia="Calibri"/>
          <w:sz w:val="27"/>
          <w:szCs w:val="27"/>
          <w:lang w:eastAsia="en-US"/>
        </w:rPr>
        <w:t>),</w:t>
      </w:r>
    </w:p>
    <w:p w:rsidR="00122C80" w:rsidRPr="00122C80" w:rsidRDefault="00122C80" w:rsidP="00C57019">
      <w:pPr>
        <w:ind w:firstLine="709"/>
        <w:jc w:val="both"/>
        <w:rPr>
          <w:rFonts w:eastAsia="Calibri"/>
          <w:sz w:val="27"/>
          <w:szCs w:val="27"/>
          <w:lang w:eastAsia="en-US"/>
        </w:rPr>
      </w:pPr>
      <w:r w:rsidRPr="00122C80">
        <w:rPr>
          <w:rFonts w:eastAsia="Calibri"/>
          <w:sz w:val="27"/>
          <w:szCs w:val="27"/>
          <w:lang w:eastAsia="en-US"/>
        </w:rPr>
        <w:t xml:space="preserve">Кировский район, </w:t>
      </w:r>
      <w:proofErr w:type="spellStart"/>
      <w:proofErr w:type="gramStart"/>
      <w:r w:rsidRPr="00122C80">
        <w:rPr>
          <w:rFonts w:eastAsia="Calibri"/>
          <w:sz w:val="27"/>
          <w:szCs w:val="27"/>
          <w:lang w:eastAsia="en-US"/>
        </w:rPr>
        <w:t>пос.Концы</w:t>
      </w:r>
      <w:proofErr w:type="spellEnd"/>
      <w:proofErr w:type="gramEnd"/>
      <w:r w:rsidRPr="00122C80">
        <w:rPr>
          <w:rFonts w:eastAsia="Calibri"/>
          <w:sz w:val="27"/>
          <w:szCs w:val="27"/>
          <w:lang w:eastAsia="en-US"/>
        </w:rPr>
        <w:t>, д.2</w:t>
      </w:r>
      <w:r>
        <w:rPr>
          <w:rFonts w:eastAsia="Calibri"/>
          <w:sz w:val="27"/>
          <w:szCs w:val="27"/>
          <w:lang w:eastAsia="en-US"/>
        </w:rPr>
        <w:t xml:space="preserve"> (д</w:t>
      </w:r>
      <w:r w:rsidRPr="00122C80">
        <w:rPr>
          <w:rFonts w:eastAsia="Calibri"/>
          <w:sz w:val="27"/>
          <w:szCs w:val="27"/>
          <w:lang w:eastAsia="en-US"/>
        </w:rPr>
        <w:t>ом 1971 года постройки</w:t>
      </w:r>
      <w:r>
        <w:rPr>
          <w:rFonts w:eastAsia="Calibri"/>
          <w:sz w:val="27"/>
          <w:szCs w:val="27"/>
          <w:lang w:eastAsia="en-US"/>
        </w:rPr>
        <w:t>)</w:t>
      </w:r>
      <w:r w:rsidR="00976439">
        <w:rPr>
          <w:rFonts w:eastAsia="Calibri"/>
          <w:sz w:val="27"/>
          <w:szCs w:val="27"/>
          <w:lang w:eastAsia="en-US"/>
        </w:rPr>
        <w:t>,</w:t>
      </w:r>
    </w:p>
    <w:p w:rsidR="00122C80" w:rsidRDefault="00122C80" w:rsidP="00C57019">
      <w:pPr>
        <w:ind w:firstLine="709"/>
        <w:jc w:val="both"/>
        <w:rPr>
          <w:rFonts w:eastAsia="Calibri"/>
          <w:sz w:val="27"/>
          <w:szCs w:val="27"/>
          <w:lang w:eastAsia="en-US"/>
        </w:rPr>
      </w:pPr>
      <w:r w:rsidRPr="00122C80">
        <w:rPr>
          <w:rFonts w:eastAsia="Calibri"/>
          <w:sz w:val="27"/>
          <w:szCs w:val="27"/>
          <w:lang w:eastAsia="en-US"/>
        </w:rPr>
        <w:t xml:space="preserve">Кировский район, </w:t>
      </w:r>
      <w:proofErr w:type="spellStart"/>
      <w:proofErr w:type="gramStart"/>
      <w:r w:rsidRPr="00122C80">
        <w:rPr>
          <w:rFonts w:eastAsia="Calibri"/>
          <w:sz w:val="27"/>
          <w:szCs w:val="27"/>
          <w:lang w:eastAsia="en-US"/>
        </w:rPr>
        <w:t>пос.Концы</w:t>
      </w:r>
      <w:proofErr w:type="spellEnd"/>
      <w:proofErr w:type="gramEnd"/>
      <w:r w:rsidRPr="00122C80">
        <w:rPr>
          <w:rFonts w:eastAsia="Calibri"/>
          <w:sz w:val="27"/>
          <w:szCs w:val="27"/>
          <w:lang w:eastAsia="en-US"/>
        </w:rPr>
        <w:t>, д.1</w:t>
      </w:r>
      <w:r>
        <w:rPr>
          <w:rFonts w:eastAsia="Calibri"/>
          <w:sz w:val="27"/>
          <w:szCs w:val="27"/>
          <w:lang w:eastAsia="en-US"/>
        </w:rPr>
        <w:t xml:space="preserve"> (д</w:t>
      </w:r>
      <w:r w:rsidRPr="00122C80">
        <w:rPr>
          <w:rFonts w:eastAsia="Calibri"/>
          <w:sz w:val="27"/>
          <w:szCs w:val="27"/>
          <w:lang w:eastAsia="en-US"/>
        </w:rPr>
        <w:t>ом 1963 года постройки</w:t>
      </w:r>
      <w:r>
        <w:rPr>
          <w:rFonts w:eastAsia="Calibri"/>
          <w:sz w:val="27"/>
          <w:szCs w:val="27"/>
          <w:lang w:eastAsia="en-US"/>
        </w:rPr>
        <w:t>),</w:t>
      </w:r>
    </w:p>
    <w:p w:rsidR="00117887" w:rsidRPr="00A90C09" w:rsidRDefault="00122C80" w:rsidP="00C57019">
      <w:pPr>
        <w:ind w:firstLine="709"/>
        <w:jc w:val="both"/>
        <w:rPr>
          <w:rFonts w:eastAsia="Calibri"/>
          <w:sz w:val="27"/>
          <w:szCs w:val="27"/>
          <w:lang w:eastAsia="en-US"/>
        </w:rPr>
      </w:pPr>
      <w:proofErr w:type="spellStart"/>
      <w:r w:rsidRPr="00122C80">
        <w:rPr>
          <w:rFonts w:eastAsia="Calibri"/>
          <w:sz w:val="27"/>
          <w:szCs w:val="27"/>
          <w:lang w:eastAsia="en-US"/>
        </w:rPr>
        <w:t>г.Тосно</w:t>
      </w:r>
      <w:proofErr w:type="spellEnd"/>
      <w:r w:rsidRPr="00122C80">
        <w:rPr>
          <w:rFonts w:eastAsia="Calibri"/>
          <w:sz w:val="27"/>
          <w:szCs w:val="27"/>
          <w:lang w:eastAsia="en-US"/>
        </w:rPr>
        <w:t>, Московское шоссе, д.1а</w:t>
      </w:r>
      <w:r>
        <w:rPr>
          <w:rFonts w:eastAsia="Calibri"/>
          <w:sz w:val="27"/>
          <w:szCs w:val="27"/>
          <w:lang w:eastAsia="en-US"/>
        </w:rPr>
        <w:t xml:space="preserve"> (</w:t>
      </w:r>
      <w:r w:rsidRPr="00122C80">
        <w:rPr>
          <w:rFonts w:eastAsia="Calibri"/>
          <w:sz w:val="27"/>
          <w:szCs w:val="27"/>
          <w:lang w:eastAsia="en-US"/>
        </w:rPr>
        <w:t>дом 1956 года постройки</w:t>
      </w:r>
      <w:r>
        <w:rPr>
          <w:rFonts w:eastAsia="Calibri"/>
          <w:sz w:val="27"/>
          <w:szCs w:val="27"/>
          <w:lang w:eastAsia="en-US"/>
        </w:rPr>
        <w:t>)</w:t>
      </w:r>
      <w:r w:rsidR="006A70CF">
        <w:rPr>
          <w:rFonts w:eastAsia="Calibri"/>
          <w:sz w:val="27"/>
          <w:szCs w:val="27"/>
          <w:lang w:eastAsia="en-US"/>
        </w:rPr>
        <w:t>.</w:t>
      </w:r>
    </w:p>
    <w:p w:rsidR="004A2085" w:rsidRDefault="00117887" w:rsidP="00122C80">
      <w:pPr>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w:t>
      </w:r>
    </w:p>
    <w:p w:rsidR="00C57019" w:rsidRDefault="00122C80" w:rsidP="004A2085">
      <w:pPr>
        <w:ind w:firstLine="709"/>
        <w:jc w:val="both"/>
        <w:rPr>
          <w:rFonts w:eastAsia="Calibri"/>
          <w:sz w:val="27"/>
          <w:szCs w:val="27"/>
          <w:lang w:eastAsia="en-US"/>
        </w:rPr>
      </w:pPr>
      <w:r>
        <w:rPr>
          <w:rFonts w:eastAsia="Calibri"/>
          <w:sz w:val="27"/>
          <w:szCs w:val="27"/>
          <w:lang w:eastAsia="en-US"/>
        </w:rPr>
        <w:t xml:space="preserve">1. </w:t>
      </w:r>
      <w:r w:rsidR="004A2085">
        <w:rPr>
          <w:rFonts w:eastAsia="Calibri"/>
          <w:sz w:val="27"/>
          <w:szCs w:val="27"/>
          <w:lang w:eastAsia="en-US"/>
        </w:rPr>
        <w:t>У</w:t>
      </w:r>
      <w:r>
        <w:rPr>
          <w:rFonts w:eastAsia="Calibri"/>
          <w:sz w:val="27"/>
          <w:szCs w:val="27"/>
          <w:lang w:eastAsia="en-US"/>
        </w:rPr>
        <w:t xml:space="preserve">становили необходимость проведения капитального ремонта в многоквартирных домах по адресам: </w:t>
      </w:r>
    </w:p>
    <w:p w:rsidR="00122C80" w:rsidRPr="00122C80" w:rsidRDefault="00122C80" w:rsidP="004A2085">
      <w:pPr>
        <w:ind w:firstLine="709"/>
        <w:jc w:val="both"/>
        <w:rPr>
          <w:rFonts w:eastAsia="Calibri"/>
          <w:sz w:val="27"/>
          <w:szCs w:val="27"/>
          <w:lang w:eastAsia="en-US"/>
        </w:rPr>
      </w:pPr>
      <w:proofErr w:type="spellStart"/>
      <w:r w:rsidRPr="00122C80">
        <w:rPr>
          <w:rFonts w:eastAsia="Calibri"/>
          <w:sz w:val="27"/>
          <w:szCs w:val="27"/>
          <w:lang w:eastAsia="en-US"/>
        </w:rPr>
        <w:t>Волховский</w:t>
      </w:r>
      <w:proofErr w:type="spellEnd"/>
      <w:r w:rsidRPr="00122C80">
        <w:rPr>
          <w:rFonts w:eastAsia="Calibri"/>
          <w:sz w:val="27"/>
          <w:szCs w:val="27"/>
          <w:lang w:eastAsia="en-US"/>
        </w:rPr>
        <w:t xml:space="preserve"> район, </w:t>
      </w:r>
      <w:proofErr w:type="spellStart"/>
      <w:r w:rsidRPr="00122C80">
        <w:rPr>
          <w:rFonts w:eastAsia="Calibri"/>
          <w:sz w:val="27"/>
          <w:szCs w:val="27"/>
          <w:lang w:eastAsia="en-US"/>
        </w:rPr>
        <w:t>д.Иссад</w:t>
      </w:r>
      <w:proofErr w:type="spellEnd"/>
      <w:r w:rsidRPr="00122C80">
        <w:rPr>
          <w:rFonts w:eastAsia="Calibri"/>
          <w:sz w:val="27"/>
          <w:szCs w:val="27"/>
          <w:lang w:eastAsia="en-US"/>
        </w:rPr>
        <w:t>, микрорайон ГО-2, д.3</w:t>
      </w:r>
      <w:r>
        <w:rPr>
          <w:rFonts w:eastAsia="Calibri"/>
          <w:sz w:val="27"/>
          <w:szCs w:val="27"/>
          <w:lang w:eastAsia="en-US"/>
        </w:rPr>
        <w:t>,</w:t>
      </w:r>
    </w:p>
    <w:p w:rsidR="00C57019" w:rsidRDefault="00C57019" w:rsidP="004A2085">
      <w:pPr>
        <w:ind w:hanging="709"/>
        <w:jc w:val="both"/>
        <w:rPr>
          <w:rFonts w:eastAsia="Calibri"/>
          <w:sz w:val="27"/>
          <w:szCs w:val="27"/>
          <w:lang w:eastAsia="en-US"/>
        </w:rPr>
      </w:pPr>
      <w:r>
        <w:rPr>
          <w:rFonts w:eastAsia="Calibri"/>
          <w:sz w:val="27"/>
          <w:szCs w:val="27"/>
          <w:lang w:eastAsia="en-US"/>
        </w:rPr>
        <w:t xml:space="preserve">                     </w:t>
      </w:r>
      <w:r w:rsidR="00122C80" w:rsidRPr="00122C80">
        <w:rPr>
          <w:rFonts w:eastAsia="Calibri"/>
          <w:sz w:val="27"/>
          <w:szCs w:val="27"/>
          <w:lang w:eastAsia="en-US"/>
        </w:rPr>
        <w:t xml:space="preserve">Кировский район, </w:t>
      </w:r>
      <w:proofErr w:type="spellStart"/>
      <w:proofErr w:type="gramStart"/>
      <w:r w:rsidR="00122C80" w:rsidRPr="00122C80">
        <w:rPr>
          <w:rFonts w:eastAsia="Calibri"/>
          <w:sz w:val="27"/>
          <w:szCs w:val="27"/>
          <w:lang w:eastAsia="en-US"/>
        </w:rPr>
        <w:t>пос.Концы</w:t>
      </w:r>
      <w:proofErr w:type="spellEnd"/>
      <w:proofErr w:type="gramEnd"/>
      <w:r w:rsidR="00122C80" w:rsidRPr="00122C80">
        <w:rPr>
          <w:rFonts w:eastAsia="Calibri"/>
          <w:sz w:val="27"/>
          <w:szCs w:val="27"/>
          <w:lang w:eastAsia="en-US"/>
        </w:rPr>
        <w:t>, д.2</w:t>
      </w:r>
      <w:r w:rsidR="00122C80">
        <w:rPr>
          <w:rFonts w:eastAsia="Calibri"/>
          <w:sz w:val="27"/>
          <w:szCs w:val="27"/>
          <w:lang w:eastAsia="en-US"/>
        </w:rPr>
        <w:t xml:space="preserve">, </w:t>
      </w:r>
      <w:r>
        <w:rPr>
          <w:rFonts w:eastAsia="Calibri"/>
          <w:sz w:val="27"/>
          <w:szCs w:val="27"/>
          <w:lang w:eastAsia="en-US"/>
        </w:rPr>
        <w:t xml:space="preserve">                                                                                                                                                                                                    </w:t>
      </w:r>
    </w:p>
    <w:p w:rsidR="00122C80" w:rsidRDefault="00C57019" w:rsidP="004A2085">
      <w:pPr>
        <w:ind w:hanging="709"/>
        <w:jc w:val="both"/>
        <w:rPr>
          <w:rFonts w:eastAsia="Calibri"/>
          <w:sz w:val="27"/>
          <w:szCs w:val="27"/>
          <w:lang w:eastAsia="en-US"/>
        </w:rPr>
      </w:pPr>
      <w:r>
        <w:rPr>
          <w:rFonts w:eastAsia="Calibri"/>
          <w:sz w:val="27"/>
          <w:szCs w:val="27"/>
          <w:lang w:eastAsia="en-US"/>
        </w:rPr>
        <w:t xml:space="preserve">                     </w:t>
      </w:r>
      <w:r w:rsidR="00122C80" w:rsidRPr="00122C80">
        <w:rPr>
          <w:rFonts w:eastAsia="Calibri"/>
          <w:sz w:val="27"/>
          <w:szCs w:val="27"/>
          <w:lang w:eastAsia="en-US"/>
        </w:rPr>
        <w:t xml:space="preserve">Кировский район, </w:t>
      </w:r>
      <w:proofErr w:type="spellStart"/>
      <w:proofErr w:type="gramStart"/>
      <w:r w:rsidR="00122C80" w:rsidRPr="00122C80">
        <w:rPr>
          <w:rFonts w:eastAsia="Calibri"/>
          <w:sz w:val="27"/>
          <w:szCs w:val="27"/>
          <w:lang w:eastAsia="en-US"/>
        </w:rPr>
        <w:t>пос.Концы</w:t>
      </w:r>
      <w:proofErr w:type="spellEnd"/>
      <w:proofErr w:type="gramEnd"/>
      <w:r w:rsidR="00122C80" w:rsidRPr="00122C80">
        <w:rPr>
          <w:rFonts w:eastAsia="Calibri"/>
          <w:sz w:val="27"/>
          <w:szCs w:val="27"/>
          <w:lang w:eastAsia="en-US"/>
        </w:rPr>
        <w:t>, д.1</w:t>
      </w:r>
      <w:r w:rsidR="00122C80">
        <w:rPr>
          <w:rFonts w:eastAsia="Calibri"/>
          <w:sz w:val="27"/>
          <w:szCs w:val="27"/>
          <w:lang w:eastAsia="en-US"/>
        </w:rPr>
        <w:t>.</w:t>
      </w:r>
    </w:p>
    <w:p w:rsidR="00117887" w:rsidRPr="00A90C09" w:rsidRDefault="00122C80" w:rsidP="004A2085">
      <w:pPr>
        <w:ind w:firstLine="709"/>
        <w:jc w:val="both"/>
        <w:rPr>
          <w:rFonts w:eastAsia="Calibri"/>
          <w:sz w:val="27"/>
          <w:szCs w:val="27"/>
          <w:lang w:eastAsia="en-US"/>
        </w:rPr>
      </w:pPr>
      <w:r>
        <w:rPr>
          <w:rFonts w:eastAsia="Calibri"/>
          <w:sz w:val="27"/>
          <w:szCs w:val="27"/>
          <w:lang w:eastAsia="en-US"/>
        </w:rPr>
        <w:t xml:space="preserve">2. </w:t>
      </w:r>
      <w:r w:rsidRPr="00122C80">
        <w:rPr>
          <w:rFonts w:eastAsia="Calibri"/>
          <w:sz w:val="27"/>
          <w:szCs w:val="27"/>
          <w:lang w:eastAsia="en-US"/>
        </w:rPr>
        <w:t xml:space="preserve"> </w:t>
      </w:r>
      <w:proofErr w:type="gramStart"/>
      <w:r w:rsidR="004A2085">
        <w:rPr>
          <w:rFonts w:eastAsia="Calibri"/>
          <w:sz w:val="27"/>
          <w:szCs w:val="27"/>
          <w:lang w:eastAsia="en-US"/>
        </w:rPr>
        <w:t>В</w:t>
      </w:r>
      <w:r w:rsidR="00117887" w:rsidRPr="00A90C09">
        <w:rPr>
          <w:rFonts w:eastAsia="Calibri"/>
          <w:sz w:val="27"/>
          <w:szCs w:val="27"/>
          <w:lang w:eastAsia="en-US"/>
        </w:rPr>
        <w:t>ернуть  документы</w:t>
      </w:r>
      <w:proofErr w:type="gramEnd"/>
      <w:r w:rsidR="00117887" w:rsidRPr="00A90C09">
        <w:rPr>
          <w:rFonts w:eastAsia="Calibri"/>
          <w:sz w:val="27"/>
          <w:szCs w:val="27"/>
          <w:lang w:eastAsia="en-US"/>
        </w:rPr>
        <w:t xml:space="preserve"> заявителю в связи с представлением документов не в полном объеме в соответствии с пункт</w:t>
      </w:r>
      <w:r w:rsidR="00FC395B">
        <w:rPr>
          <w:rFonts w:eastAsia="Calibri"/>
          <w:sz w:val="27"/>
          <w:szCs w:val="27"/>
          <w:lang w:eastAsia="en-US"/>
        </w:rPr>
        <w:t>о</w:t>
      </w:r>
      <w:r w:rsidR="00117887" w:rsidRPr="00A90C09">
        <w:rPr>
          <w:rFonts w:eastAsia="Calibri"/>
          <w:sz w:val="27"/>
          <w:szCs w:val="27"/>
          <w:lang w:eastAsia="en-US"/>
        </w:rPr>
        <w:t>м 3.</w:t>
      </w:r>
      <w:r w:rsidR="00FC395B">
        <w:rPr>
          <w:rFonts w:eastAsia="Calibri"/>
          <w:sz w:val="27"/>
          <w:szCs w:val="27"/>
          <w:lang w:eastAsia="en-US"/>
        </w:rPr>
        <w:t>3</w:t>
      </w:r>
      <w:r w:rsidR="00117887" w:rsidRPr="00A90C09">
        <w:rPr>
          <w:rFonts w:eastAsia="Calibri"/>
          <w:sz w:val="27"/>
          <w:szCs w:val="27"/>
          <w:lang w:eastAsia="en-US"/>
        </w:rPr>
        <w:t xml:space="preserve"> Порядка </w:t>
      </w:r>
      <w:r>
        <w:rPr>
          <w:rFonts w:eastAsia="Calibri"/>
          <w:sz w:val="27"/>
          <w:szCs w:val="27"/>
          <w:lang w:eastAsia="en-US"/>
        </w:rPr>
        <w:t>по остальным домам</w:t>
      </w:r>
      <w:r w:rsidR="00117887" w:rsidRPr="00A90C09">
        <w:rPr>
          <w:rFonts w:eastAsia="Calibri"/>
          <w:sz w:val="27"/>
          <w:szCs w:val="27"/>
          <w:lang w:eastAsia="en-US"/>
        </w:rPr>
        <w:t>.</w:t>
      </w:r>
    </w:p>
    <w:p w:rsidR="00463881" w:rsidRPr="00A90C09" w:rsidRDefault="0024765D" w:rsidP="0024765D">
      <w:pPr>
        <w:ind w:firstLine="567"/>
        <w:jc w:val="both"/>
        <w:rPr>
          <w:rFonts w:eastAsia="Calibri"/>
          <w:b/>
          <w:sz w:val="27"/>
          <w:szCs w:val="27"/>
          <w:lang w:eastAsia="en-US"/>
        </w:rPr>
      </w:pPr>
      <w:r>
        <w:rPr>
          <w:rFonts w:eastAsia="Calibri"/>
          <w:sz w:val="27"/>
          <w:szCs w:val="27"/>
          <w:lang w:eastAsia="en-US"/>
        </w:rPr>
        <w:lastRenderedPageBreak/>
        <w:t>Приложение № 22 к протоколу.</w:t>
      </w:r>
    </w:p>
    <w:p w:rsidR="00481A5D" w:rsidRPr="00A90C09" w:rsidRDefault="00481A5D" w:rsidP="003F53D9">
      <w:pPr>
        <w:tabs>
          <w:tab w:val="left" w:pos="851"/>
        </w:tabs>
        <w:ind w:firstLine="709"/>
        <w:jc w:val="both"/>
        <w:rPr>
          <w:rFonts w:eastAsia="Calibri"/>
          <w:b/>
          <w:sz w:val="27"/>
          <w:szCs w:val="27"/>
          <w:lang w:eastAsia="en-US"/>
        </w:rPr>
      </w:pPr>
    </w:p>
    <w:p w:rsidR="00122C80" w:rsidRPr="006E0EBD" w:rsidRDefault="003F53D9" w:rsidP="00122C80">
      <w:pPr>
        <w:tabs>
          <w:tab w:val="left" w:pos="851"/>
        </w:tabs>
        <w:ind w:firstLine="709"/>
        <w:jc w:val="both"/>
        <w:rPr>
          <w:rFonts w:eastAsia="Calibri"/>
          <w:bCs/>
          <w:sz w:val="27"/>
          <w:szCs w:val="27"/>
          <w:lang w:eastAsia="en-US"/>
        </w:rPr>
      </w:pPr>
      <w:r w:rsidRPr="00A90C09">
        <w:rPr>
          <w:rFonts w:eastAsia="Calibri"/>
          <w:b/>
          <w:sz w:val="27"/>
          <w:szCs w:val="27"/>
          <w:lang w:eastAsia="en-US"/>
        </w:rPr>
        <w:t xml:space="preserve">23. </w:t>
      </w:r>
      <w:r w:rsidR="00122C80" w:rsidRPr="006E0EBD">
        <w:rPr>
          <w:rFonts w:eastAsia="Calibri"/>
          <w:bCs/>
          <w:sz w:val="27"/>
          <w:szCs w:val="27"/>
          <w:lang w:eastAsia="en-US"/>
        </w:rPr>
        <w:t xml:space="preserve">Рассмотрение заявлений, представленных ЖКС № </w:t>
      </w:r>
      <w:r w:rsidR="006E0EBD" w:rsidRPr="006E0EBD">
        <w:rPr>
          <w:rFonts w:eastAsia="Calibri"/>
          <w:bCs/>
          <w:sz w:val="27"/>
          <w:szCs w:val="27"/>
          <w:lang w:eastAsia="en-US"/>
        </w:rPr>
        <w:t>6</w:t>
      </w:r>
      <w:r w:rsidR="00122C80" w:rsidRPr="006E0EBD">
        <w:rPr>
          <w:rFonts w:eastAsia="Calibri"/>
          <w:bCs/>
          <w:sz w:val="27"/>
          <w:szCs w:val="27"/>
          <w:lang w:eastAsia="en-US"/>
        </w:rPr>
        <w:t xml:space="preserve"> филиала ФГБУ «ЦЖКУ» Минобороны</w:t>
      </w:r>
      <w:r w:rsidR="004A2085">
        <w:rPr>
          <w:rFonts w:eastAsia="Calibri"/>
          <w:bCs/>
          <w:sz w:val="27"/>
          <w:szCs w:val="27"/>
          <w:lang w:eastAsia="en-US"/>
        </w:rPr>
        <w:t>,</w:t>
      </w:r>
      <w:r w:rsidR="00122C80" w:rsidRPr="006E0EBD">
        <w:rPr>
          <w:rFonts w:eastAsia="Calibri"/>
          <w:bCs/>
          <w:sz w:val="27"/>
          <w:szCs w:val="27"/>
          <w:lang w:eastAsia="en-US"/>
        </w:rPr>
        <w:t xml:space="preserve"> о включении в региональную программу капитального ремонта </w:t>
      </w:r>
      <w:r w:rsidR="006E0EBD" w:rsidRPr="006E0EBD">
        <w:rPr>
          <w:rFonts w:eastAsia="Calibri"/>
          <w:bCs/>
          <w:sz w:val="27"/>
          <w:szCs w:val="27"/>
          <w:lang w:eastAsia="en-US"/>
        </w:rPr>
        <w:t>3</w:t>
      </w:r>
      <w:r w:rsidR="00122C80" w:rsidRPr="006E0EBD">
        <w:rPr>
          <w:rFonts w:eastAsia="Calibri"/>
          <w:bCs/>
          <w:sz w:val="27"/>
          <w:szCs w:val="27"/>
          <w:lang w:eastAsia="en-US"/>
        </w:rPr>
        <w:t xml:space="preserve"> многоквартирных домов:</w:t>
      </w:r>
    </w:p>
    <w:p w:rsidR="006E0EBD" w:rsidRDefault="006E0EBD" w:rsidP="006E0EBD">
      <w:pPr>
        <w:tabs>
          <w:tab w:val="left" w:pos="851"/>
        </w:tabs>
        <w:ind w:firstLine="709"/>
        <w:jc w:val="both"/>
        <w:rPr>
          <w:rFonts w:eastAsia="Calibri"/>
          <w:bCs/>
          <w:sz w:val="27"/>
          <w:szCs w:val="27"/>
          <w:lang w:eastAsia="en-US"/>
        </w:rPr>
      </w:pPr>
      <w:r w:rsidRPr="006E0EBD">
        <w:rPr>
          <w:rFonts w:eastAsia="Calibri"/>
          <w:bCs/>
          <w:sz w:val="27"/>
          <w:szCs w:val="27"/>
          <w:lang w:eastAsia="en-US"/>
        </w:rPr>
        <w:t xml:space="preserve">Всеволожский район, </w:t>
      </w:r>
      <w:proofErr w:type="spellStart"/>
      <w:r w:rsidRPr="006E0EBD">
        <w:rPr>
          <w:rFonts w:eastAsia="Calibri"/>
          <w:bCs/>
          <w:sz w:val="27"/>
          <w:szCs w:val="27"/>
          <w:lang w:eastAsia="en-US"/>
        </w:rPr>
        <w:t>д.Мяглово</w:t>
      </w:r>
      <w:proofErr w:type="spellEnd"/>
      <w:r w:rsidRPr="006E0EBD">
        <w:rPr>
          <w:rFonts w:eastAsia="Calibri"/>
          <w:bCs/>
          <w:sz w:val="27"/>
          <w:szCs w:val="27"/>
          <w:lang w:eastAsia="en-US"/>
        </w:rPr>
        <w:t xml:space="preserve">, д.54 </w:t>
      </w:r>
      <w:r>
        <w:rPr>
          <w:rFonts w:eastAsia="Calibri"/>
          <w:bCs/>
          <w:sz w:val="27"/>
          <w:szCs w:val="27"/>
          <w:lang w:eastAsia="en-US"/>
        </w:rPr>
        <w:t>(д</w:t>
      </w:r>
      <w:r w:rsidRPr="006E0EBD">
        <w:rPr>
          <w:rFonts w:eastAsia="Calibri"/>
          <w:bCs/>
          <w:sz w:val="27"/>
          <w:szCs w:val="27"/>
          <w:lang w:eastAsia="en-US"/>
        </w:rPr>
        <w:t>ом 1972 года постройки</w:t>
      </w:r>
      <w:r>
        <w:rPr>
          <w:rFonts w:eastAsia="Calibri"/>
          <w:bCs/>
          <w:sz w:val="27"/>
          <w:szCs w:val="27"/>
          <w:lang w:eastAsia="en-US"/>
        </w:rPr>
        <w:t xml:space="preserve">), </w:t>
      </w:r>
    </w:p>
    <w:p w:rsidR="006E0EBD" w:rsidRDefault="006E0EBD" w:rsidP="006E0EBD">
      <w:pPr>
        <w:tabs>
          <w:tab w:val="left" w:pos="851"/>
        </w:tabs>
        <w:ind w:firstLine="709"/>
        <w:jc w:val="both"/>
        <w:rPr>
          <w:rFonts w:eastAsia="Calibri"/>
          <w:bCs/>
          <w:sz w:val="27"/>
          <w:szCs w:val="27"/>
          <w:lang w:eastAsia="en-US"/>
        </w:rPr>
      </w:pPr>
      <w:r w:rsidRPr="006E0EBD">
        <w:rPr>
          <w:rFonts w:eastAsia="Calibri"/>
          <w:bCs/>
          <w:sz w:val="27"/>
          <w:szCs w:val="27"/>
          <w:lang w:eastAsia="en-US"/>
        </w:rPr>
        <w:t xml:space="preserve">Всеволожский район, </w:t>
      </w:r>
      <w:proofErr w:type="spellStart"/>
      <w:r w:rsidRPr="006E0EBD">
        <w:rPr>
          <w:rFonts w:eastAsia="Calibri"/>
          <w:bCs/>
          <w:sz w:val="27"/>
          <w:szCs w:val="27"/>
          <w:lang w:eastAsia="en-US"/>
        </w:rPr>
        <w:t>д.Мяглово</w:t>
      </w:r>
      <w:proofErr w:type="spellEnd"/>
      <w:r w:rsidRPr="006E0EBD">
        <w:rPr>
          <w:rFonts w:eastAsia="Calibri"/>
          <w:bCs/>
          <w:sz w:val="27"/>
          <w:szCs w:val="27"/>
          <w:lang w:eastAsia="en-US"/>
        </w:rPr>
        <w:t xml:space="preserve">, д.55 </w:t>
      </w:r>
      <w:r>
        <w:rPr>
          <w:rFonts w:eastAsia="Calibri"/>
          <w:bCs/>
          <w:sz w:val="27"/>
          <w:szCs w:val="27"/>
          <w:lang w:eastAsia="en-US"/>
        </w:rPr>
        <w:t>(д</w:t>
      </w:r>
      <w:r w:rsidRPr="006E0EBD">
        <w:rPr>
          <w:rFonts w:eastAsia="Calibri"/>
          <w:bCs/>
          <w:sz w:val="27"/>
          <w:szCs w:val="27"/>
          <w:lang w:eastAsia="en-US"/>
        </w:rPr>
        <w:t>ом 1972 года постройки</w:t>
      </w:r>
      <w:r>
        <w:rPr>
          <w:rFonts w:eastAsia="Calibri"/>
          <w:bCs/>
          <w:sz w:val="27"/>
          <w:szCs w:val="27"/>
          <w:lang w:eastAsia="en-US"/>
        </w:rPr>
        <w:t>),</w:t>
      </w:r>
    </w:p>
    <w:p w:rsidR="003F53D9" w:rsidRPr="00A90C09" w:rsidRDefault="006E0EBD" w:rsidP="006E0EBD">
      <w:pPr>
        <w:tabs>
          <w:tab w:val="left" w:pos="851"/>
        </w:tabs>
        <w:ind w:firstLine="709"/>
        <w:jc w:val="both"/>
        <w:rPr>
          <w:rFonts w:eastAsia="Calibri"/>
          <w:bCs/>
          <w:sz w:val="27"/>
          <w:szCs w:val="27"/>
          <w:lang w:eastAsia="en-US"/>
        </w:rPr>
      </w:pPr>
      <w:r w:rsidRPr="006E0EBD">
        <w:rPr>
          <w:rFonts w:eastAsia="Calibri"/>
          <w:bCs/>
          <w:sz w:val="27"/>
          <w:szCs w:val="27"/>
          <w:lang w:eastAsia="en-US"/>
        </w:rPr>
        <w:t xml:space="preserve">Всеволожский район, </w:t>
      </w:r>
      <w:proofErr w:type="spellStart"/>
      <w:r w:rsidRPr="006E0EBD">
        <w:rPr>
          <w:rFonts w:eastAsia="Calibri"/>
          <w:bCs/>
          <w:sz w:val="27"/>
          <w:szCs w:val="27"/>
          <w:lang w:eastAsia="en-US"/>
        </w:rPr>
        <w:t>д.Мяглово</w:t>
      </w:r>
      <w:proofErr w:type="spellEnd"/>
      <w:r w:rsidRPr="006E0EBD">
        <w:rPr>
          <w:rFonts w:eastAsia="Calibri"/>
          <w:bCs/>
          <w:sz w:val="27"/>
          <w:szCs w:val="27"/>
          <w:lang w:eastAsia="en-US"/>
        </w:rPr>
        <w:t>, д.49</w:t>
      </w:r>
      <w:r>
        <w:rPr>
          <w:rFonts w:eastAsia="Calibri"/>
          <w:bCs/>
          <w:sz w:val="27"/>
          <w:szCs w:val="27"/>
          <w:lang w:eastAsia="en-US"/>
        </w:rPr>
        <w:t xml:space="preserve"> (д</w:t>
      </w:r>
      <w:r w:rsidRPr="006E0EBD">
        <w:rPr>
          <w:rFonts w:eastAsia="Calibri"/>
          <w:bCs/>
          <w:sz w:val="27"/>
          <w:szCs w:val="27"/>
          <w:lang w:eastAsia="en-US"/>
        </w:rPr>
        <w:t>ом 1972 года постройки</w:t>
      </w:r>
      <w:r>
        <w:rPr>
          <w:rFonts w:eastAsia="Calibri"/>
          <w:bCs/>
          <w:sz w:val="27"/>
          <w:szCs w:val="27"/>
          <w:lang w:eastAsia="en-US"/>
        </w:rPr>
        <w:t>).</w:t>
      </w:r>
    </w:p>
    <w:p w:rsidR="003F53D9" w:rsidRPr="00A90C09" w:rsidRDefault="003F53D9" w:rsidP="003F53D9">
      <w:pPr>
        <w:tabs>
          <w:tab w:val="left" w:pos="851"/>
        </w:tabs>
        <w:jc w:val="both"/>
        <w:rPr>
          <w:rFonts w:eastAsia="Calibri"/>
          <w:bCs/>
          <w:sz w:val="27"/>
          <w:szCs w:val="27"/>
          <w:lang w:eastAsia="en-US"/>
        </w:rPr>
      </w:pPr>
      <w:r w:rsidRPr="00A90C09">
        <w:rPr>
          <w:rFonts w:eastAsia="Calibri"/>
          <w:b/>
          <w:sz w:val="27"/>
          <w:szCs w:val="27"/>
          <w:lang w:eastAsia="en-US"/>
        </w:rPr>
        <w:t>Решили:</w:t>
      </w:r>
      <w:r w:rsidR="008450FB" w:rsidRPr="00A90C09">
        <w:rPr>
          <w:rFonts w:eastAsia="Calibri"/>
          <w:b/>
          <w:sz w:val="27"/>
          <w:szCs w:val="27"/>
          <w:lang w:eastAsia="en-US"/>
        </w:rPr>
        <w:t xml:space="preserve"> </w:t>
      </w:r>
      <w:r w:rsidR="008450FB" w:rsidRPr="00A90C09">
        <w:rPr>
          <w:rFonts w:eastAsia="Calibri"/>
          <w:bCs/>
          <w:sz w:val="27"/>
          <w:szCs w:val="27"/>
          <w:lang w:eastAsia="en-US"/>
        </w:rPr>
        <w:t xml:space="preserve">установили необходимость </w:t>
      </w:r>
      <w:r w:rsidR="005A2582">
        <w:rPr>
          <w:rFonts w:eastAsia="Calibri"/>
          <w:bCs/>
          <w:sz w:val="27"/>
          <w:szCs w:val="27"/>
          <w:lang w:eastAsia="en-US"/>
        </w:rPr>
        <w:t>проведения капитального ремонта в многоквартирных домах.</w:t>
      </w:r>
    </w:p>
    <w:p w:rsidR="003F53D9" w:rsidRPr="00A90C09" w:rsidRDefault="0024765D" w:rsidP="0024765D">
      <w:pPr>
        <w:tabs>
          <w:tab w:val="left" w:pos="851"/>
        </w:tabs>
        <w:ind w:firstLine="709"/>
        <w:jc w:val="both"/>
        <w:rPr>
          <w:rFonts w:eastAsia="Calibri"/>
          <w:bCs/>
          <w:sz w:val="27"/>
          <w:szCs w:val="27"/>
          <w:lang w:eastAsia="en-US"/>
        </w:rPr>
      </w:pPr>
      <w:r>
        <w:rPr>
          <w:rFonts w:eastAsia="Calibri"/>
          <w:bCs/>
          <w:sz w:val="27"/>
          <w:szCs w:val="27"/>
          <w:lang w:eastAsia="en-US"/>
        </w:rPr>
        <w:t>Приложение № 23 к протоколу.</w:t>
      </w:r>
    </w:p>
    <w:p w:rsidR="008450FB" w:rsidRPr="00A90C09" w:rsidRDefault="008450FB" w:rsidP="003F53D9">
      <w:pPr>
        <w:tabs>
          <w:tab w:val="left" w:pos="851"/>
        </w:tabs>
        <w:ind w:firstLine="851"/>
        <w:jc w:val="both"/>
        <w:rPr>
          <w:rFonts w:eastAsia="Calibri"/>
          <w:b/>
          <w:sz w:val="27"/>
          <w:szCs w:val="27"/>
          <w:lang w:eastAsia="en-US"/>
        </w:rPr>
      </w:pPr>
    </w:p>
    <w:p w:rsidR="005A2582" w:rsidRDefault="00C46465" w:rsidP="00C46465">
      <w:pPr>
        <w:tabs>
          <w:tab w:val="left" w:pos="851"/>
        </w:tabs>
        <w:ind w:firstLine="567"/>
        <w:jc w:val="both"/>
        <w:rPr>
          <w:rFonts w:eastAsia="Calibri"/>
          <w:bCs/>
          <w:sz w:val="27"/>
          <w:szCs w:val="27"/>
          <w:lang w:eastAsia="en-US"/>
        </w:rPr>
      </w:pPr>
      <w:r w:rsidRPr="00A90C09">
        <w:rPr>
          <w:rFonts w:eastAsia="Calibri"/>
          <w:b/>
          <w:sz w:val="27"/>
          <w:szCs w:val="27"/>
          <w:lang w:eastAsia="en-US"/>
        </w:rPr>
        <w:t>24.</w:t>
      </w:r>
      <w:r w:rsidR="005A2582">
        <w:rPr>
          <w:rFonts w:eastAsia="Calibri"/>
          <w:b/>
          <w:sz w:val="27"/>
          <w:szCs w:val="27"/>
          <w:lang w:eastAsia="en-US"/>
        </w:rPr>
        <w:t xml:space="preserve"> </w:t>
      </w:r>
      <w:r w:rsidR="005A2582" w:rsidRPr="005A2582">
        <w:rPr>
          <w:rFonts w:eastAsia="Calibri"/>
          <w:bCs/>
          <w:sz w:val="27"/>
          <w:szCs w:val="27"/>
          <w:lang w:eastAsia="en-US"/>
        </w:rPr>
        <w:t>Рассмотрение заявлений</w:t>
      </w:r>
      <w:r w:rsidR="005A2582">
        <w:rPr>
          <w:rFonts w:eastAsia="Calibri"/>
          <w:bCs/>
          <w:sz w:val="27"/>
          <w:szCs w:val="27"/>
          <w:lang w:eastAsia="en-US"/>
        </w:rPr>
        <w:t xml:space="preserve">, </w:t>
      </w:r>
      <w:proofErr w:type="gramStart"/>
      <w:r w:rsidR="005A2582">
        <w:rPr>
          <w:rFonts w:eastAsia="Calibri"/>
          <w:bCs/>
          <w:sz w:val="27"/>
          <w:szCs w:val="27"/>
          <w:lang w:eastAsia="en-US"/>
        </w:rPr>
        <w:t xml:space="preserve">представленных </w:t>
      </w:r>
      <w:r w:rsidR="005A2582" w:rsidRPr="005A2582">
        <w:rPr>
          <w:rFonts w:eastAsia="Calibri"/>
          <w:bCs/>
          <w:sz w:val="27"/>
          <w:szCs w:val="27"/>
          <w:lang w:eastAsia="en-US"/>
        </w:rPr>
        <w:t xml:space="preserve"> УК</w:t>
      </w:r>
      <w:proofErr w:type="gramEnd"/>
      <w:r w:rsidR="005A2582" w:rsidRPr="005A2582">
        <w:rPr>
          <w:rFonts w:eastAsia="Calibri"/>
          <w:bCs/>
          <w:sz w:val="27"/>
          <w:szCs w:val="27"/>
          <w:lang w:eastAsia="en-US"/>
        </w:rPr>
        <w:t xml:space="preserve"> ЗАО «</w:t>
      </w:r>
      <w:proofErr w:type="spellStart"/>
      <w:r w:rsidR="005A2582" w:rsidRPr="005A2582">
        <w:rPr>
          <w:rFonts w:eastAsia="Calibri"/>
          <w:bCs/>
          <w:sz w:val="27"/>
          <w:szCs w:val="27"/>
          <w:lang w:eastAsia="en-US"/>
        </w:rPr>
        <w:t>ТВЭЛОблСервис</w:t>
      </w:r>
      <w:proofErr w:type="spellEnd"/>
      <w:r w:rsidR="005A2582" w:rsidRPr="005A2582">
        <w:rPr>
          <w:rFonts w:eastAsia="Calibri"/>
          <w:bCs/>
          <w:sz w:val="27"/>
          <w:szCs w:val="27"/>
          <w:lang w:eastAsia="en-US"/>
        </w:rPr>
        <w:t>»</w:t>
      </w:r>
      <w:r w:rsidR="00D735D9">
        <w:rPr>
          <w:rFonts w:eastAsia="Calibri"/>
          <w:bCs/>
          <w:sz w:val="27"/>
          <w:szCs w:val="27"/>
          <w:lang w:eastAsia="en-US"/>
        </w:rPr>
        <w:t>,</w:t>
      </w:r>
      <w:r w:rsidR="005A2582">
        <w:rPr>
          <w:rFonts w:eastAsia="Calibri"/>
          <w:bCs/>
          <w:sz w:val="27"/>
          <w:szCs w:val="27"/>
          <w:lang w:eastAsia="en-US"/>
        </w:rPr>
        <w:t xml:space="preserve"> о </w:t>
      </w:r>
      <w:r w:rsidR="005A2582" w:rsidRPr="005A2582">
        <w:rPr>
          <w:rFonts w:eastAsia="Calibri"/>
          <w:bCs/>
          <w:sz w:val="27"/>
          <w:szCs w:val="27"/>
          <w:lang w:eastAsia="en-US"/>
        </w:rPr>
        <w:t>переносе установленного срока капитального ремонта (отдельных услуг и(или) работ по капитальному ремонту) на более ранний период (срок), в отношении 5 многоквартирных домов</w:t>
      </w:r>
      <w:r w:rsidR="005A2582">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 xml:space="preserve">Приозерский район, пос. Починок, ул. </w:t>
      </w:r>
      <w:proofErr w:type="spellStart"/>
      <w:r w:rsidRPr="00D735D9">
        <w:rPr>
          <w:rFonts w:eastAsia="Calibri"/>
          <w:bCs/>
          <w:sz w:val="27"/>
          <w:szCs w:val="27"/>
          <w:lang w:eastAsia="en-US"/>
        </w:rPr>
        <w:t>Леншоссе</w:t>
      </w:r>
      <w:proofErr w:type="spellEnd"/>
      <w:r w:rsidRPr="00D735D9">
        <w:rPr>
          <w:rFonts w:eastAsia="Calibri"/>
          <w:bCs/>
          <w:sz w:val="27"/>
          <w:szCs w:val="27"/>
          <w:lang w:eastAsia="en-US"/>
        </w:rPr>
        <w:t>, д. 13 - перенос срока проведения капитального ремонта систем холодного водоснабжения, горячего водоснабжения, водоотведения на 2019 год</w:t>
      </w:r>
      <w:r>
        <w:rPr>
          <w:rFonts w:eastAsia="Calibri"/>
          <w:bCs/>
          <w:sz w:val="27"/>
          <w:szCs w:val="27"/>
          <w:lang w:eastAsia="en-US"/>
        </w:rPr>
        <w:t xml:space="preserve"> (д</w:t>
      </w:r>
      <w:r w:rsidRPr="00D735D9">
        <w:rPr>
          <w:rFonts w:eastAsia="Calibri"/>
          <w:bCs/>
          <w:sz w:val="27"/>
          <w:szCs w:val="27"/>
          <w:lang w:eastAsia="en-US"/>
        </w:rPr>
        <w:t>ом 1975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 xml:space="preserve">Приозерский район, пос. </w:t>
      </w:r>
      <w:proofErr w:type="spellStart"/>
      <w:r w:rsidRPr="00D735D9">
        <w:rPr>
          <w:rFonts w:eastAsia="Calibri"/>
          <w:bCs/>
          <w:sz w:val="27"/>
          <w:szCs w:val="27"/>
          <w:lang w:eastAsia="en-US"/>
        </w:rPr>
        <w:t>Громово</w:t>
      </w:r>
      <w:proofErr w:type="spellEnd"/>
      <w:r w:rsidRPr="00D735D9">
        <w:rPr>
          <w:rFonts w:eastAsia="Calibri"/>
          <w:bCs/>
          <w:sz w:val="27"/>
          <w:szCs w:val="27"/>
          <w:lang w:eastAsia="en-US"/>
        </w:rPr>
        <w:t>, ул. Центральная, д.4 - перенос срока проведения капитального ремонта систем холодного водоснабжения, горячего водоснабжения, водоотведения на 2019 год</w:t>
      </w:r>
      <w:r>
        <w:rPr>
          <w:rFonts w:eastAsia="Calibri"/>
          <w:bCs/>
          <w:sz w:val="27"/>
          <w:szCs w:val="27"/>
          <w:lang w:eastAsia="en-US"/>
        </w:rPr>
        <w:t xml:space="preserve"> (д</w:t>
      </w:r>
      <w:r w:rsidRPr="00D735D9">
        <w:rPr>
          <w:rFonts w:eastAsia="Calibri"/>
          <w:bCs/>
          <w:sz w:val="27"/>
          <w:szCs w:val="27"/>
          <w:lang w:eastAsia="en-US"/>
        </w:rPr>
        <w:t>ом 1973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Приозерский район, пос. Мельниково, ул. Калинина, д.10 - перенос срока проведения капитального ремонта фасада: ремонт отмостки и крылец  на 2019 год</w:t>
      </w:r>
      <w:r>
        <w:rPr>
          <w:rFonts w:eastAsia="Calibri"/>
          <w:bCs/>
          <w:sz w:val="27"/>
          <w:szCs w:val="27"/>
          <w:lang w:eastAsia="en-US"/>
        </w:rPr>
        <w:t xml:space="preserve"> (д</w:t>
      </w:r>
      <w:r w:rsidRPr="00D735D9">
        <w:rPr>
          <w:rFonts w:eastAsia="Calibri"/>
          <w:bCs/>
          <w:sz w:val="27"/>
          <w:szCs w:val="27"/>
          <w:lang w:eastAsia="en-US"/>
        </w:rPr>
        <w:t>ом 1977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Приозерский район, пос. Мельниково, ул. Калинина, д.9 - перенос срока проведения капитального ремонта фасада: ремонт отмостки на 2019 год</w:t>
      </w:r>
      <w:r>
        <w:rPr>
          <w:rFonts w:eastAsia="Calibri"/>
          <w:bCs/>
          <w:sz w:val="27"/>
          <w:szCs w:val="27"/>
          <w:lang w:eastAsia="en-US"/>
        </w:rPr>
        <w:t xml:space="preserve"> (д</w:t>
      </w:r>
      <w:r w:rsidRPr="00D735D9">
        <w:rPr>
          <w:rFonts w:eastAsia="Calibri"/>
          <w:bCs/>
          <w:sz w:val="27"/>
          <w:szCs w:val="27"/>
          <w:lang w:eastAsia="en-US"/>
        </w:rPr>
        <w:t>ом 1976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Приозерский район, пос. Мельниково, ул. Калинина, д.7 - перенос срока проведения капитального ремонта системы холодного водоснабжения, крыши: ремонт свесов кровли с примыканиями и заменой ливнестоков  на 2019 год</w:t>
      </w:r>
      <w:r>
        <w:rPr>
          <w:rFonts w:eastAsia="Calibri"/>
          <w:bCs/>
          <w:sz w:val="27"/>
          <w:szCs w:val="27"/>
          <w:lang w:eastAsia="en-US"/>
        </w:rPr>
        <w:t xml:space="preserve"> (д</w:t>
      </w:r>
      <w:r w:rsidRPr="00D735D9">
        <w:rPr>
          <w:rFonts w:eastAsia="Calibri"/>
          <w:bCs/>
          <w:sz w:val="27"/>
          <w:szCs w:val="27"/>
          <w:lang w:eastAsia="en-US"/>
        </w:rPr>
        <w:t>ом 1971 года постройки, капитальный ремонт не проводился</w:t>
      </w:r>
      <w:r>
        <w:rPr>
          <w:rFonts w:eastAsia="Calibri"/>
          <w:bCs/>
          <w:sz w:val="27"/>
          <w:szCs w:val="27"/>
          <w:lang w:eastAsia="en-US"/>
        </w:rPr>
        <w:t>),</w:t>
      </w:r>
    </w:p>
    <w:p w:rsidR="00A50247" w:rsidRDefault="00523977" w:rsidP="00D735D9">
      <w:pPr>
        <w:tabs>
          <w:tab w:val="left" w:pos="851"/>
        </w:tabs>
        <w:jc w:val="both"/>
        <w:rPr>
          <w:rFonts w:eastAsia="Calibri"/>
          <w:bCs/>
          <w:sz w:val="27"/>
          <w:szCs w:val="27"/>
          <w:lang w:eastAsia="en-US"/>
        </w:rPr>
      </w:pPr>
      <w:bookmarkStart w:id="48" w:name="_Hlk19180059"/>
      <w:r w:rsidRPr="00A90C09">
        <w:rPr>
          <w:rFonts w:eastAsia="Calibri"/>
          <w:b/>
          <w:sz w:val="27"/>
          <w:szCs w:val="27"/>
          <w:lang w:eastAsia="en-US"/>
        </w:rPr>
        <w:t>Решили:</w:t>
      </w:r>
      <w:r w:rsidRPr="00A90C09">
        <w:rPr>
          <w:rFonts w:eastAsia="Calibri"/>
          <w:bCs/>
          <w:sz w:val="27"/>
          <w:szCs w:val="27"/>
          <w:lang w:eastAsia="en-US"/>
        </w:rPr>
        <w:t xml:space="preserve"> </w:t>
      </w:r>
      <w:bookmarkStart w:id="49" w:name="_Hlk8131504"/>
    </w:p>
    <w:bookmarkEnd w:id="48"/>
    <w:p w:rsidR="00D735D9" w:rsidRPr="00D735D9" w:rsidRDefault="00B5585C" w:rsidP="00A50247">
      <w:pPr>
        <w:tabs>
          <w:tab w:val="left" w:pos="851"/>
        </w:tabs>
        <w:ind w:firstLine="709"/>
        <w:jc w:val="both"/>
        <w:rPr>
          <w:rFonts w:eastAsia="Calibri"/>
          <w:bCs/>
          <w:sz w:val="27"/>
          <w:szCs w:val="27"/>
          <w:lang w:eastAsia="en-US"/>
        </w:rPr>
      </w:pPr>
      <w:r>
        <w:rPr>
          <w:rFonts w:eastAsia="Calibri"/>
          <w:bCs/>
          <w:sz w:val="27"/>
          <w:szCs w:val="27"/>
          <w:lang w:eastAsia="en-US"/>
        </w:rPr>
        <w:t xml:space="preserve">1. </w:t>
      </w:r>
      <w:r w:rsidR="000E34F5">
        <w:rPr>
          <w:rFonts w:eastAsia="Calibri"/>
          <w:bCs/>
          <w:sz w:val="27"/>
          <w:szCs w:val="27"/>
          <w:lang w:eastAsia="en-US"/>
        </w:rPr>
        <w:t>У</w:t>
      </w:r>
      <w:r w:rsidR="00D735D9" w:rsidRPr="00D735D9">
        <w:rPr>
          <w:rFonts w:eastAsia="Calibri"/>
          <w:bCs/>
          <w:sz w:val="27"/>
          <w:szCs w:val="27"/>
          <w:lang w:eastAsia="en-US"/>
        </w:rPr>
        <w:t>становили необходимость переноса сроков проведения работ по капитальному ремонту  на более ранний период согласно заявлени</w:t>
      </w:r>
      <w:r>
        <w:rPr>
          <w:rFonts w:eastAsia="Calibri"/>
          <w:bCs/>
          <w:sz w:val="27"/>
          <w:szCs w:val="27"/>
          <w:lang w:eastAsia="en-US"/>
        </w:rPr>
        <w:t>ям</w:t>
      </w:r>
      <w:r w:rsidR="00D735D9" w:rsidRPr="00D735D9">
        <w:rPr>
          <w:rFonts w:eastAsia="Calibri"/>
          <w:bCs/>
          <w:sz w:val="27"/>
          <w:szCs w:val="27"/>
          <w:lang w:eastAsia="en-US"/>
        </w:rPr>
        <w:t xml:space="preserve"> </w:t>
      </w:r>
      <w:r>
        <w:rPr>
          <w:rFonts w:eastAsia="Calibri"/>
          <w:bCs/>
          <w:sz w:val="27"/>
          <w:szCs w:val="27"/>
          <w:lang w:eastAsia="en-US"/>
        </w:rPr>
        <w:t>по</w:t>
      </w:r>
      <w:r w:rsidRPr="00B5585C">
        <w:rPr>
          <w:rFonts w:eastAsia="Calibri"/>
          <w:bCs/>
          <w:sz w:val="27"/>
          <w:szCs w:val="27"/>
          <w:lang w:eastAsia="en-US"/>
        </w:rPr>
        <w:t xml:space="preserve"> многоквартирны</w:t>
      </w:r>
      <w:r>
        <w:rPr>
          <w:rFonts w:eastAsia="Calibri"/>
          <w:bCs/>
          <w:sz w:val="27"/>
          <w:szCs w:val="27"/>
          <w:lang w:eastAsia="en-US"/>
        </w:rPr>
        <w:t>м</w:t>
      </w:r>
      <w:r w:rsidRPr="00B5585C">
        <w:rPr>
          <w:rFonts w:eastAsia="Calibri"/>
          <w:bCs/>
          <w:sz w:val="27"/>
          <w:szCs w:val="27"/>
          <w:lang w:eastAsia="en-US"/>
        </w:rPr>
        <w:t xml:space="preserve"> дома</w:t>
      </w:r>
      <w:r>
        <w:rPr>
          <w:rFonts w:eastAsia="Calibri"/>
          <w:bCs/>
          <w:sz w:val="27"/>
          <w:szCs w:val="27"/>
          <w:lang w:eastAsia="en-US"/>
        </w:rPr>
        <w:t>м:</w:t>
      </w:r>
      <w:r w:rsidRPr="00B5585C">
        <w:rPr>
          <w:rFonts w:eastAsia="Calibri"/>
          <w:bCs/>
          <w:sz w:val="27"/>
          <w:szCs w:val="27"/>
          <w:lang w:eastAsia="en-US"/>
        </w:rPr>
        <w:t xml:space="preserve"> Приозерский район, пос. Починок, ул. </w:t>
      </w:r>
      <w:proofErr w:type="spellStart"/>
      <w:r w:rsidRPr="00B5585C">
        <w:rPr>
          <w:rFonts w:eastAsia="Calibri"/>
          <w:bCs/>
          <w:sz w:val="27"/>
          <w:szCs w:val="27"/>
          <w:lang w:eastAsia="en-US"/>
        </w:rPr>
        <w:t>Леншоссе</w:t>
      </w:r>
      <w:proofErr w:type="spellEnd"/>
      <w:r w:rsidRPr="00B5585C">
        <w:rPr>
          <w:rFonts w:eastAsia="Calibri"/>
          <w:bCs/>
          <w:sz w:val="27"/>
          <w:szCs w:val="27"/>
          <w:lang w:eastAsia="en-US"/>
        </w:rPr>
        <w:t>, д. 13</w:t>
      </w:r>
      <w:r>
        <w:rPr>
          <w:rFonts w:eastAsia="Calibri"/>
          <w:bCs/>
          <w:sz w:val="27"/>
          <w:szCs w:val="27"/>
          <w:lang w:eastAsia="en-US"/>
        </w:rPr>
        <w:t xml:space="preserve">, </w:t>
      </w:r>
      <w:r w:rsidRPr="00B5585C">
        <w:rPr>
          <w:rFonts w:eastAsia="Calibri"/>
          <w:bCs/>
          <w:sz w:val="27"/>
          <w:szCs w:val="27"/>
          <w:lang w:eastAsia="en-US"/>
        </w:rPr>
        <w:t xml:space="preserve"> </w:t>
      </w:r>
      <w:r>
        <w:rPr>
          <w:rFonts w:eastAsia="Calibri"/>
          <w:bCs/>
          <w:sz w:val="27"/>
          <w:szCs w:val="27"/>
          <w:lang w:eastAsia="en-US"/>
        </w:rPr>
        <w:t xml:space="preserve"> </w:t>
      </w:r>
      <w:r w:rsidRPr="00B5585C">
        <w:rPr>
          <w:rFonts w:eastAsia="Calibri"/>
          <w:bCs/>
          <w:sz w:val="27"/>
          <w:szCs w:val="27"/>
          <w:lang w:eastAsia="en-US"/>
        </w:rPr>
        <w:t xml:space="preserve">Приозерский район, пос. </w:t>
      </w:r>
      <w:proofErr w:type="spellStart"/>
      <w:r w:rsidRPr="00B5585C">
        <w:rPr>
          <w:rFonts w:eastAsia="Calibri"/>
          <w:bCs/>
          <w:sz w:val="27"/>
          <w:szCs w:val="27"/>
          <w:lang w:eastAsia="en-US"/>
        </w:rPr>
        <w:t>Громово</w:t>
      </w:r>
      <w:proofErr w:type="spellEnd"/>
      <w:r w:rsidRPr="00B5585C">
        <w:rPr>
          <w:rFonts w:eastAsia="Calibri"/>
          <w:bCs/>
          <w:sz w:val="27"/>
          <w:szCs w:val="27"/>
          <w:lang w:eastAsia="en-US"/>
        </w:rPr>
        <w:t>, ул. Центральная, д.4</w:t>
      </w:r>
      <w:r>
        <w:rPr>
          <w:rFonts w:eastAsia="Calibri"/>
          <w:bCs/>
          <w:sz w:val="27"/>
          <w:szCs w:val="27"/>
          <w:lang w:eastAsia="en-US"/>
        </w:rPr>
        <w:t>,</w:t>
      </w:r>
      <w:r w:rsidRPr="00B5585C">
        <w:rPr>
          <w:rFonts w:eastAsia="Calibri"/>
          <w:bCs/>
          <w:sz w:val="27"/>
          <w:szCs w:val="27"/>
          <w:lang w:eastAsia="en-US"/>
        </w:rPr>
        <w:t xml:space="preserve">   </w:t>
      </w:r>
      <w:r w:rsidR="00D735D9" w:rsidRPr="00D735D9">
        <w:rPr>
          <w:rFonts w:eastAsia="Calibri"/>
          <w:bCs/>
          <w:sz w:val="27"/>
          <w:szCs w:val="27"/>
          <w:lang w:eastAsia="en-US"/>
        </w:rPr>
        <w:t>с внесением изменений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26.12.2013 № 508 (далее – региональная программа капитального ремонта), по факту выполненных работ</w:t>
      </w:r>
      <w:r w:rsidR="008C5DD6">
        <w:rPr>
          <w:rFonts w:eastAsia="Calibri"/>
          <w:bCs/>
          <w:sz w:val="27"/>
          <w:szCs w:val="27"/>
          <w:lang w:eastAsia="en-US"/>
        </w:rPr>
        <w:t>.</w:t>
      </w:r>
    </w:p>
    <w:p w:rsidR="00D735D9" w:rsidRPr="00D735D9" w:rsidRDefault="00D735D9" w:rsidP="00A50247">
      <w:pPr>
        <w:tabs>
          <w:tab w:val="left" w:pos="851"/>
        </w:tabs>
        <w:ind w:firstLine="709"/>
        <w:jc w:val="both"/>
        <w:rPr>
          <w:rFonts w:eastAsia="Calibri"/>
          <w:bCs/>
          <w:sz w:val="27"/>
          <w:szCs w:val="27"/>
          <w:lang w:eastAsia="en-US"/>
        </w:rPr>
      </w:pPr>
      <w:r w:rsidRPr="00D735D9">
        <w:rPr>
          <w:rFonts w:eastAsia="Calibri"/>
          <w:bCs/>
          <w:sz w:val="27"/>
          <w:szCs w:val="27"/>
          <w:lang w:eastAsia="en-US"/>
        </w:rPr>
        <w:t>2. </w:t>
      </w:r>
      <w:r w:rsidR="000E34F5">
        <w:rPr>
          <w:rFonts w:eastAsia="Calibri"/>
          <w:bCs/>
          <w:sz w:val="27"/>
          <w:szCs w:val="27"/>
          <w:lang w:eastAsia="en-US"/>
        </w:rPr>
        <w:t>Р</w:t>
      </w:r>
      <w:r w:rsidRPr="00D735D9">
        <w:rPr>
          <w:rFonts w:eastAsia="Calibri"/>
          <w:bCs/>
          <w:sz w:val="27"/>
          <w:szCs w:val="27"/>
          <w:lang w:eastAsia="en-US"/>
        </w:rPr>
        <w:t xml:space="preserve">екомендовать комитету по жилищно-коммунальному хозяйству Ленинградской </w:t>
      </w:r>
      <w:proofErr w:type="gramStart"/>
      <w:r w:rsidRPr="00D735D9">
        <w:rPr>
          <w:rFonts w:eastAsia="Calibri"/>
          <w:bCs/>
          <w:sz w:val="27"/>
          <w:szCs w:val="27"/>
          <w:lang w:eastAsia="en-US"/>
        </w:rPr>
        <w:t>области  (</w:t>
      </w:r>
      <w:proofErr w:type="gramEnd"/>
      <w:r w:rsidRPr="00D735D9">
        <w:rPr>
          <w:rFonts w:eastAsia="Calibri"/>
          <w:bCs/>
          <w:sz w:val="27"/>
          <w:szCs w:val="27"/>
          <w:lang w:eastAsia="en-US"/>
        </w:rPr>
        <w:t xml:space="preserve">далее – комитет) направить соответствующие письма в </w:t>
      </w:r>
      <w:r w:rsidR="00505AB2">
        <w:rPr>
          <w:rFonts w:eastAsia="Calibri"/>
          <w:bCs/>
          <w:sz w:val="27"/>
          <w:szCs w:val="27"/>
          <w:lang w:eastAsia="en-US"/>
        </w:rPr>
        <w:t xml:space="preserve">УК ЗАО </w:t>
      </w:r>
      <w:r w:rsidR="00B5585C" w:rsidRPr="00B5585C">
        <w:rPr>
          <w:rFonts w:eastAsia="Calibri"/>
          <w:bCs/>
          <w:sz w:val="27"/>
          <w:szCs w:val="27"/>
          <w:lang w:eastAsia="en-US"/>
        </w:rPr>
        <w:t>«</w:t>
      </w:r>
      <w:proofErr w:type="spellStart"/>
      <w:r w:rsidR="00B5585C" w:rsidRPr="00B5585C">
        <w:rPr>
          <w:rFonts w:eastAsia="Calibri"/>
          <w:bCs/>
          <w:sz w:val="27"/>
          <w:szCs w:val="27"/>
          <w:lang w:eastAsia="en-US"/>
        </w:rPr>
        <w:t>ТВЭЛОблСервис</w:t>
      </w:r>
      <w:proofErr w:type="spellEnd"/>
      <w:r w:rsidR="00B5585C" w:rsidRPr="00B5585C">
        <w:rPr>
          <w:rFonts w:eastAsia="Calibri"/>
          <w:bCs/>
          <w:sz w:val="27"/>
          <w:szCs w:val="27"/>
          <w:lang w:eastAsia="en-US"/>
        </w:rPr>
        <w:t>»</w:t>
      </w:r>
      <w:r w:rsidRPr="00D735D9">
        <w:rPr>
          <w:rFonts w:eastAsia="Calibri"/>
          <w:bCs/>
          <w:sz w:val="27"/>
          <w:szCs w:val="27"/>
          <w:lang w:eastAsia="en-US"/>
        </w:rPr>
        <w:t xml:space="preserve"> и владельцу специального счета о принятом комиссией решении.</w:t>
      </w:r>
    </w:p>
    <w:bookmarkEnd w:id="49"/>
    <w:p w:rsidR="00B5585C" w:rsidRPr="00B5585C" w:rsidRDefault="00B5585C" w:rsidP="00A50247">
      <w:pPr>
        <w:tabs>
          <w:tab w:val="left" w:pos="851"/>
        </w:tabs>
        <w:ind w:firstLine="709"/>
        <w:jc w:val="both"/>
        <w:rPr>
          <w:rFonts w:eastAsia="Calibri"/>
          <w:b/>
          <w:bCs/>
          <w:sz w:val="27"/>
          <w:szCs w:val="27"/>
          <w:lang w:eastAsia="en-US"/>
        </w:rPr>
      </w:pPr>
      <w:r>
        <w:rPr>
          <w:rFonts w:eastAsia="Calibri"/>
          <w:bCs/>
          <w:sz w:val="27"/>
          <w:szCs w:val="27"/>
          <w:lang w:eastAsia="en-US"/>
        </w:rPr>
        <w:t xml:space="preserve">3. </w:t>
      </w:r>
      <w:r w:rsidR="000E34F5">
        <w:rPr>
          <w:rFonts w:eastAsia="Calibri"/>
          <w:bCs/>
          <w:sz w:val="27"/>
          <w:szCs w:val="27"/>
          <w:lang w:eastAsia="en-US"/>
        </w:rPr>
        <w:t>П</w:t>
      </w:r>
      <w:r>
        <w:rPr>
          <w:rFonts w:eastAsia="Calibri"/>
          <w:bCs/>
          <w:sz w:val="27"/>
          <w:szCs w:val="27"/>
          <w:lang w:eastAsia="en-US"/>
        </w:rPr>
        <w:t xml:space="preserve">о остальным домам </w:t>
      </w:r>
      <w:r w:rsidRPr="00B5585C">
        <w:rPr>
          <w:rFonts w:eastAsia="Calibri"/>
          <w:bCs/>
          <w:sz w:val="27"/>
          <w:szCs w:val="27"/>
          <w:lang w:eastAsia="en-US"/>
        </w:rPr>
        <w:t xml:space="preserve">установили </w:t>
      </w:r>
      <w:bookmarkStart w:id="50" w:name="_Hlk16089131"/>
      <w:r w:rsidRPr="00B5585C">
        <w:rPr>
          <w:rFonts w:eastAsia="Calibri"/>
          <w:bCs/>
          <w:sz w:val="27"/>
          <w:szCs w:val="27"/>
          <w:lang w:eastAsia="en-US"/>
        </w:rPr>
        <w:t xml:space="preserve">отсутствие необходимости переноса сроков капитального ремонта </w:t>
      </w:r>
      <w:r>
        <w:rPr>
          <w:rFonts w:eastAsia="Calibri"/>
          <w:bCs/>
          <w:sz w:val="27"/>
          <w:szCs w:val="27"/>
          <w:lang w:eastAsia="en-US"/>
        </w:rPr>
        <w:t>общ</w:t>
      </w:r>
      <w:r w:rsidR="00A50247">
        <w:rPr>
          <w:rFonts w:eastAsia="Calibri"/>
          <w:bCs/>
          <w:sz w:val="27"/>
          <w:szCs w:val="27"/>
          <w:lang w:eastAsia="en-US"/>
        </w:rPr>
        <w:t>его имущества в многоквартирных домах согласно заявлениям</w:t>
      </w:r>
      <w:r w:rsidRPr="00B5585C">
        <w:rPr>
          <w:rFonts w:eastAsia="Calibri"/>
          <w:bCs/>
          <w:sz w:val="27"/>
          <w:szCs w:val="27"/>
          <w:lang w:eastAsia="en-US"/>
        </w:rPr>
        <w:t xml:space="preserve">, рекомендовав комитету направить письмо в адрес  </w:t>
      </w:r>
      <w:r w:rsidR="00A50247" w:rsidRPr="00A50247">
        <w:rPr>
          <w:rFonts w:eastAsia="Calibri"/>
          <w:bCs/>
          <w:sz w:val="27"/>
          <w:szCs w:val="27"/>
          <w:lang w:eastAsia="en-US"/>
        </w:rPr>
        <w:t xml:space="preserve">УК ЗАО </w:t>
      </w:r>
      <w:r w:rsidR="00A50247" w:rsidRPr="00A50247">
        <w:rPr>
          <w:rFonts w:eastAsia="Calibri"/>
          <w:bCs/>
          <w:sz w:val="27"/>
          <w:szCs w:val="27"/>
          <w:lang w:eastAsia="en-US"/>
        </w:rPr>
        <w:lastRenderedPageBreak/>
        <w:t>«</w:t>
      </w:r>
      <w:proofErr w:type="spellStart"/>
      <w:r w:rsidR="00A50247" w:rsidRPr="00A50247">
        <w:rPr>
          <w:rFonts w:eastAsia="Calibri"/>
          <w:bCs/>
          <w:sz w:val="27"/>
          <w:szCs w:val="27"/>
          <w:lang w:eastAsia="en-US"/>
        </w:rPr>
        <w:t>ТВЭЛОблСервис</w:t>
      </w:r>
      <w:proofErr w:type="spellEnd"/>
      <w:r w:rsidR="00A50247" w:rsidRPr="00A50247">
        <w:rPr>
          <w:rFonts w:eastAsia="Calibri"/>
          <w:bCs/>
          <w:sz w:val="27"/>
          <w:szCs w:val="27"/>
          <w:lang w:eastAsia="en-US"/>
        </w:rPr>
        <w:t>»</w:t>
      </w:r>
      <w:r w:rsidR="00A50247">
        <w:rPr>
          <w:rFonts w:eastAsia="Calibri"/>
          <w:bCs/>
          <w:sz w:val="27"/>
          <w:szCs w:val="27"/>
          <w:lang w:eastAsia="en-US"/>
        </w:rPr>
        <w:t xml:space="preserve"> </w:t>
      </w:r>
      <w:r w:rsidRPr="00B5585C">
        <w:rPr>
          <w:rFonts w:eastAsia="Calibri"/>
          <w:bCs/>
          <w:sz w:val="27"/>
          <w:szCs w:val="27"/>
          <w:lang w:eastAsia="en-US"/>
        </w:rPr>
        <w:t>с информацией о том, что работы,  указанные в представленных  документах, необходимо выполнять в рамках текущего, а не капитального  ремонта.</w:t>
      </w:r>
    </w:p>
    <w:bookmarkEnd w:id="50"/>
    <w:p w:rsidR="00636571" w:rsidRPr="00A90C09" w:rsidRDefault="0024765D" w:rsidP="0024765D">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24 к протоколу.</w:t>
      </w:r>
    </w:p>
    <w:p w:rsidR="00B5585C" w:rsidRDefault="00B5585C" w:rsidP="00B5585C">
      <w:pPr>
        <w:tabs>
          <w:tab w:val="left" w:pos="851"/>
        </w:tabs>
        <w:ind w:firstLine="1276"/>
        <w:jc w:val="both"/>
        <w:rPr>
          <w:rFonts w:eastAsia="Calibri"/>
          <w:bCs/>
          <w:sz w:val="27"/>
          <w:szCs w:val="27"/>
          <w:lang w:eastAsia="en-US"/>
        </w:rPr>
      </w:pPr>
    </w:p>
    <w:p w:rsidR="003D29F8" w:rsidRDefault="00C46465" w:rsidP="00C46465">
      <w:pPr>
        <w:tabs>
          <w:tab w:val="left" w:pos="851"/>
        </w:tabs>
        <w:ind w:firstLine="567"/>
        <w:jc w:val="both"/>
        <w:rPr>
          <w:rFonts w:eastAsia="Calibri"/>
          <w:sz w:val="27"/>
          <w:szCs w:val="27"/>
          <w:lang w:eastAsia="en-US"/>
        </w:rPr>
      </w:pPr>
      <w:r w:rsidRPr="00A90C09">
        <w:rPr>
          <w:rFonts w:eastAsia="Calibri"/>
          <w:b/>
          <w:sz w:val="27"/>
          <w:szCs w:val="27"/>
          <w:lang w:eastAsia="en-US"/>
        </w:rPr>
        <w:t>2</w:t>
      </w:r>
      <w:r w:rsidR="003D29F8" w:rsidRPr="00A90C09">
        <w:rPr>
          <w:rFonts w:eastAsia="Calibri"/>
          <w:b/>
          <w:sz w:val="27"/>
          <w:szCs w:val="27"/>
          <w:lang w:eastAsia="en-US"/>
        </w:rPr>
        <w:t>5</w:t>
      </w:r>
      <w:r w:rsidR="00E56A31" w:rsidRPr="00A90C09">
        <w:rPr>
          <w:rFonts w:eastAsia="Calibri"/>
          <w:b/>
          <w:sz w:val="27"/>
          <w:szCs w:val="27"/>
          <w:lang w:eastAsia="en-US"/>
        </w:rPr>
        <w:t xml:space="preserve">. </w:t>
      </w:r>
      <w:r w:rsidR="003D29F8" w:rsidRPr="00A90C09">
        <w:rPr>
          <w:rFonts w:eastAsia="Calibri"/>
          <w:sz w:val="27"/>
          <w:szCs w:val="27"/>
          <w:lang w:eastAsia="en-US"/>
        </w:rPr>
        <w:t xml:space="preserve">Рассмотрение заявлений, представленных </w:t>
      </w:r>
      <w:bookmarkStart w:id="51" w:name="_Hlk19180136"/>
      <w:r w:rsidR="00A50247">
        <w:rPr>
          <w:rFonts w:eastAsia="Calibri"/>
          <w:sz w:val="27"/>
          <w:szCs w:val="27"/>
          <w:lang w:eastAsia="en-US"/>
        </w:rPr>
        <w:t xml:space="preserve">администрацией муниципального образования </w:t>
      </w:r>
      <w:proofErr w:type="spellStart"/>
      <w:r w:rsidR="00A50247">
        <w:rPr>
          <w:rFonts w:eastAsia="Calibri"/>
          <w:sz w:val="27"/>
          <w:szCs w:val="27"/>
          <w:lang w:eastAsia="en-US"/>
        </w:rPr>
        <w:t>Кипенское</w:t>
      </w:r>
      <w:proofErr w:type="spellEnd"/>
      <w:r w:rsidR="00A50247">
        <w:rPr>
          <w:rFonts w:eastAsia="Calibri"/>
          <w:sz w:val="27"/>
          <w:szCs w:val="27"/>
          <w:lang w:eastAsia="en-US"/>
        </w:rPr>
        <w:t xml:space="preserve"> сельское поселение Ломоносовского муниципального района Ленинградской области</w:t>
      </w:r>
      <w:bookmarkEnd w:id="51"/>
      <w:r w:rsidR="003D29F8" w:rsidRPr="00A90C09">
        <w:rPr>
          <w:rFonts w:eastAsia="Calibri"/>
          <w:sz w:val="27"/>
          <w:szCs w:val="27"/>
          <w:lang w:eastAsia="en-US"/>
        </w:rPr>
        <w:t xml:space="preserve">, </w:t>
      </w:r>
      <w:bookmarkStart w:id="52" w:name="_Hlk19180522"/>
      <w:r w:rsidR="003D29F8" w:rsidRPr="00A90C09">
        <w:rPr>
          <w:rFonts w:eastAsia="Calibri"/>
          <w:sz w:val="27"/>
          <w:szCs w:val="27"/>
          <w:lang w:eastAsia="en-US"/>
        </w:rPr>
        <w:t xml:space="preserve">о переносе установленного срока капитального ремонта (срока оказания отдельных услуг и(или) выполнения работ по капитальному ремонту) на более </w:t>
      </w:r>
      <w:r w:rsidR="00A50247">
        <w:rPr>
          <w:rFonts w:eastAsia="Calibri"/>
          <w:sz w:val="27"/>
          <w:szCs w:val="27"/>
          <w:lang w:eastAsia="en-US"/>
        </w:rPr>
        <w:t>ранний</w:t>
      </w:r>
      <w:r w:rsidR="003D29F8" w:rsidRPr="00A90C09">
        <w:rPr>
          <w:rFonts w:eastAsia="Calibri"/>
          <w:sz w:val="27"/>
          <w:szCs w:val="27"/>
          <w:lang w:eastAsia="en-US"/>
        </w:rPr>
        <w:t xml:space="preserve"> период (срок), в отношении </w:t>
      </w:r>
      <w:r w:rsidR="00A50247">
        <w:rPr>
          <w:rFonts w:eastAsia="Calibri"/>
          <w:sz w:val="27"/>
          <w:szCs w:val="27"/>
          <w:lang w:eastAsia="en-US"/>
        </w:rPr>
        <w:t>2</w:t>
      </w:r>
      <w:r w:rsidR="003D29F8" w:rsidRPr="00A90C09">
        <w:rPr>
          <w:rFonts w:eastAsia="Calibri"/>
          <w:sz w:val="27"/>
          <w:szCs w:val="27"/>
          <w:lang w:eastAsia="en-US"/>
        </w:rPr>
        <w:t xml:space="preserve"> многоквартирных домов</w:t>
      </w:r>
      <w:bookmarkEnd w:id="52"/>
      <w:r w:rsidR="003D29F8" w:rsidRPr="00A90C09">
        <w:rPr>
          <w:rFonts w:eastAsia="Calibri"/>
          <w:sz w:val="27"/>
          <w:szCs w:val="27"/>
          <w:lang w:eastAsia="en-US"/>
        </w:rPr>
        <w:t>:</w:t>
      </w:r>
    </w:p>
    <w:p w:rsidR="00A50247" w:rsidRPr="00A50247" w:rsidRDefault="00A50247" w:rsidP="00A50247">
      <w:pPr>
        <w:tabs>
          <w:tab w:val="left" w:pos="851"/>
        </w:tabs>
        <w:ind w:firstLine="567"/>
        <w:jc w:val="both"/>
        <w:rPr>
          <w:rFonts w:eastAsia="Calibri"/>
          <w:sz w:val="27"/>
          <w:szCs w:val="27"/>
          <w:lang w:eastAsia="en-US"/>
        </w:rPr>
      </w:pPr>
      <w:proofErr w:type="gramStart"/>
      <w:r w:rsidRPr="00A50247">
        <w:rPr>
          <w:rFonts w:eastAsia="Calibri"/>
          <w:sz w:val="27"/>
          <w:szCs w:val="27"/>
          <w:lang w:eastAsia="en-US"/>
        </w:rPr>
        <w:t>Ломоносовский  район</w:t>
      </w:r>
      <w:proofErr w:type="gramEnd"/>
      <w:r w:rsidRPr="00A50247">
        <w:rPr>
          <w:rFonts w:eastAsia="Calibri"/>
          <w:sz w:val="27"/>
          <w:szCs w:val="27"/>
          <w:lang w:eastAsia="en-US"/>
        </w:rPr>
        <w:t xml:space="preserve">, дер. Кипень, ш. </w:t>
      </w:r>
      <w:proofErr w:type="spellStart"/>
      <w:r w:rsidRPr="00A50247">
        <w:rPr>
          <w:rFonts w:eastAsia="Calibri"/>
          <w:sz w:val="27"/>
          <w:szCs w:val="27"/>
          <w:lang w:eastAsia="en-US"/>
        </w:rPr>
        <w:t>Ропшинское</w:t>
      </w:r>
      <w:proofErr w:type="spellEnd"/>
      <w:r w:rsidRPr="00A50247">
        <w:rPr>
          <w:rFonts w:eastAsia="Calibri"/>
          <w:sz w:val="27"/>
          <w:szCs w:val="27"/>
          <w:lang w:eastAsia="en-US"/>
        </w:rPr>
        <w:t>, д.19 - перенос срока капитального ремонта крыши  на  период 2020-2022 годов</w:t>
      </w:r>
      <w:r>
        <w:rPr>
          <w:rFonts w:eastAsia="Calibri"/>
          <w:sz w:val="27"/>
          <w:szCs w:val="27"/>
          <w:lang w:eastAsia="en-US"/>
        </w:rPr>
        <w:t xml:space="preserve"> (д</w:t>
      </w:r>
      <w:r w:rsidRPr="00A50247">
        <w:rPr>
          <w:rFonts w:eastAsia="Calibri"/>
          <w:sz w:val="27"/>
          <w:szCs w:val="27"/>
          <w:lang w:eastAsia="en-US"/>
        </w:rPr>
        <w:t>ом 1991 года постройки,   капитальный ремонт не проводился</w:t>
      </w:r>
      <w:r>
        <w:rPr>
          <w:rFonts w:eastAsia="Calibri"/>
          <w:sz w:val="27"/>
          <w:szCs w:val="27"/>
          <w:lang w:eastAsia="en-US"/>
        </w:rPr>
        <w:t>),</w:t>
      </w:r>
    </w:p>
    <w:p w:rsidR="00A50247" w:rsidRDefault="00A50247" w:rsidP="00A50247">
      <w:pPr>
        <w:tabs>
          <w:tab w:val="left" w:pos="851"/>
        </w:tabs>
        <w:ind w:firstLine="567"/>
        <w:jc w:val="both"/>
        <w:rPr>
          <w:rFonts w:eastAsia="Calibri"/>
          <w:sz w:val="27"/>
          <w:szCs w:val="27"/>
          <w:lang w:eastAsia="en-US"/>
        </w:rPr>
      </w:pPr>
      <w:proofErr w:type="gramStart"/>
      <w:r w:rsidRPr="00A50247">
        <w:rPr>
          <w:rFonts w:eastAsia="Calibri"/>
          <w:sz w:val="27"/>
          <w:szCs w:val="27"/>
          <w:lang w:eastAsia="en-US"/>
        </w:rPr>
        <w:t>Ломоносовский  район</w:t>
      </w:r>
      <w:proofErr w:type="gramEnd"/>
      <w:r w:rsidRPr="00A50247">
        <w:rPr>
          <w:rFonts w:eastAsia="Calibri"/>
          <w:sz w:val="27"/>
          <w:szCs w:val="27"/>
          <w:lang w:eastAsia="en-US"/>
        </w:rPr>
        <w:t xml:space="preserve">, дер. Кипень, ш. </w:t>
      </w:r>
      <w:proofErr w:type="spellStart"/>
      <w:r w:rsidRPr="00A50247">
        <w:rPr>
          <w:rFonts w:eastAsia="Calibri"/>
          <w:sz w:val="27"/>
          <w:szCs w:val="27"/>
          <w:lang w:eastAsia="en-US"/>
        </w:rPr>
        <w:t>Ропшинское</w:t>
      </w:r>
      <w:proofErr w:type="spellEnd"/>
      <w:r w:rsidRPr="00A50247">
        <w:rPr>
          <w:rFonts w:eastAsia="Calibri"/>
          <w:sz w:val="27"/>
          <w:szCs w:val="27"/>
          <w:lang w:eastAsia="en-US"/>
        </w:rPr>
        <w:t>, д.17 - перенос срока капитального ремонта крыши  на период 2020-2022 годов</w:t>
      </w:r>
      <w:r>
        <w:rPr>
          <w:rFonts w:eastAsia="Calibri"/>
          <w:sz w:val="27"/>
          <w:szCs w:val="27"/>
          <w:lang w:eastAsia="en-US"/>
        </w:rPr>
        <w:t xml:space="preserve"> (д</w:t>
      </w:r>
      <w:r w:rsidRPr="00A50247">
        <w:rPr>
          <w:rFonts w:eastAsia="Calibri"/>
          <w:sz w:val="27"/>
          <w:szCs w:val="27"/>
          <w:lang w:eastAsia="en-US"/>
        </w:rPr>
        <w:t>ом 1988 года постройки,  капитальный ремонт не проводился</w:t>
      </w:r>
      <w:r>
        <w:rPr>
          <w:rFonts w:eastAsia="Calibri"/>
          <w:sz w:val="27"/>
          <w:szCs w:val="27"/>
          <w:lang w:eastAsia="en-US"/>
        </w:rPr>
        <w:t>).</w:t>
      </w:r>
    </w:p>
    <w:p w:rsidR="00E165B4" w:rsidRPr="00A90C09" w:rsidRDefault="0017136F" w:rsidP="00B67E36">
      <w:pPr>
        <w:jc w:val="both"/>
        <w:rPr>
          <w:rFonts w:eastAsia="Calibri"/>
          <w:sz w:val="27"/>
          <w:szCs w:val="27"/>
          <w:lang w:eastAsia="en-US"/>
        </w:rPr>
      </w:pPr>
      <w:r w:rsidRPr="00A90C09">
        <w:rPr>
          <w:rFonts w:eastAsia="Calibri"/>
          <w:b/>
          <w:sz w:val="27"/>
          <w:szCs w:val="27"/>
          <w:lang w:eastAsia="en-US"/>
        </w:rPr>
        <w:t>Решили:</w:t>
      </w:r>
      <w:r w:rsidRPr="00A90C09">
        <w:rPr>
          <w:rFonts w:eastAsia="Calibri"/>
          <w:sz w:val="27"/>
          <w:szCs w:val="27"/>
          <w:lang w:eastAsia="en-US"/>
        </w:rPr>
        <w:t xml:space="preserve"> </w:t>
      </w:r>
      <w:r w:rsidR="00B67E36">
        <w:rPr>
          <w:rFonts w:eastAsia="Calibri"/>
          <w:sz w:val="27"/>
          <w:szCs w:val="27"/>
          <w:lang w:eastAsia="en-US"/>
        </w:rPr>
        <w:t>в</w:t>
      </w:r>
      <w:r w:rsidR="00B67E36" w:rsidRPr="00B67E36">
        <w:rPr>
          <w:rFonts w:eastAsia="Calibri"/>
          <w:sz w:val="27"/>
          <w:szCs w:val="27"/>
          <w:lang w:eastAsia="en-US"/>
        </w:rPr>
        <w:t xml:space="preserve">ернуть документы </w:t>
      </w:r>
      <w:proofErr w:type="gramStart"/>
      <w:r w:rsidR="00B67E36" w:rsidRPr="00B67E36">
        <w:rPr>
          <w:rFonts w:eastAsia="Calibri"/>
          <w:sz w:val="27"/>
          <w:szCs w:val="27"/>
          <w:lang w:eastAsia="en-US"/>
        </w:rPr>
        <w:t>заявителю  в</w:t>
      </w:r>
      <w:proofErr w:type="gramEnd"/>
      <w:r w:rsidR="00B67E36" w:rsidRPr="00B67E36">
        <w:rPr>
          <w:rFonts w:eastAsia="Calibri"/>
          <w:sz w:val="27"/>
          <w:szCs w:val="27"/>
          <w:lang w:eastAsia="en-US"/>
        </w:rPr>
        <w:t xml:space="preserve"> связи с представлением документов не в полном объеме в соответствии с пунктом 3.10.1 Порядка</w:t>
      </w:r>
      <w:r w:rsidR="00B67E36">
        <w:rPr>
          <w:rFonts w:eastAsia="Calibri"/>
          <w:sz w:val="27"/>
          <w:szCs w:val="27"/>
          <w:lang w:eastAsia="en-US"/>
        </w:rPr>
        <w:t>.</w:t>
      </w:r>
      <w:r w:rsidR="00B67E36" w:rsidRPr="00B67E36">
        <w:rPr>
          <w:rFonts w:eastAsia="Calibri"/>
          <w:sz w:val="27"/>
          <w:szCs w:val="27"/>
          <w:lang w:eastAsia="en-US"/>
        </w:rPr>
        <w:t xml:space="preserve"> </w:t>
      </w:r>
    </w:p>
    <w:p w:rsidR="00B15CC7" w:rsidRDefault="0024765D" w:rsidP="00A05A6A">
      <w:pPr>
        <w:spacing w:line="276" w:lineRule="auto"/>
        <w:ind w:firstLine="567"/>
        <w:jc w:val="both"/>
        <w:rPr>
          <w:rFonts w:eastAsia="Calibri"/>
          <w:sz w:val="27"/>
          <w:szCs w:val="27"/>
          <w:lang w:eastAsia="en-US"/>
        </w:rPr>
      </w:pPr>
      <w:r>
        <w:rPr>
          <w:rFonts w:eastAsia="Calibri"/>
          <w:sz w:val="27"/>
          <w:szCs w:val="27"/>
          <w:lang w:eastAsia="en-US"/>
        </w:rPr>
        <w:t>Приложение № 25 к протоколу.</w:t>
      </w:r>
    </w:p>
    <w:p w:rsidR="0024765D" w:rsidRDefault="0024765D" w:rsidP="00A05A6A">
      <w:pPr>
        <w:spacing w:line="276" w:lineRule="auto"/>
        <w:ind w:firstLine="567"/>
        <w:jc w:val="both"/>
        <w:rPr>
          <w:rFonts w:eastAsia="Calibri"/>
          <w:bCs/>
          <w:sz w:val="27"/>
          <w:szCs w:val="27"/>
          <w:lang w:eastAsia="en-US"/>
        </w:rPr>
      </w:pPr>
    </w:p>
    <w:p w:rsidR="00B15CC7" w:rsidRDefault="00B15CC7" w:rsidP="00B15CC7">
      <w:pPr>
        <w:ind w:firstLine="567"/>
        <w:jc w:val="both"/>
        <w:rPr>
          <w:rFonts w:eastAsia="Calibri"/>
          <w:bCs/>
          <w:sz w:val="27"/>
          <w:szCs w:val="27"/>
          <w:lang w:eastAsia="en-US"/>
        </w:rPr>
      </w:pPr>
      <w:r w:rsidRPr="00B15CC7">
        <w:rPr>
          <w:rFonts w:eastAsia="Calibri"/>
          <w:b/>
          <w:sz w:val="27"/>
          <w:szCs w:val="27"/>
          <w:lang w:eastAsia="en-US"/>
        </w:rPr>
        <w:t>26</w:t>
      </w:r>
      <w:r w:rsidRPr="00B15CC7">
        <w:rPr>
          <w:rFonts w:eastAsia="Calibri"/>
          <w:bCs/>
          <w:sz w:val="27"/>
          <w:szCs w:val="27"/>
          <w:lang w:eastAsia="en-US"/>
        </w:rPr>
        <w:t>. Рассмотрение заявлений</w:t>
      </w:r>
      <w:r>
        <w:rPr>
          <w:rFonts w:eastAsia="Calibri"/>
          <w:bCs/>
          <w:sz w:val="27"/>
          <w:szCs w:val="27"/>
          <w:lang w:eastAsia="en-US"/>
        </w:rPr>
        <w:t xml:space="preserve">, представленных администрацией муниципального </w:t>
      </w:r>
      <w:r w:rsidR="0000148A" w:rsidRPr="0000148A">
        <w:rPr>
          <w:rFonts w:eastAsia="Calibri"/>
          <w:bCs/>
          <w:sz w:val="27"/>
          <w:szCs w:val="27"/>
          <w:lang w:eastAsia="en-US"/>
        </w:rPr>
        <w:t xml:space="preserve">образования </w:t>
      </w:r>
      <w:r w:rsidR="00F81489">
        <w:rPr>
          <w:rFonts w:eastAsia="Calibri"/>
          <w:bCs/>
          <w:sz w:val="27"/>
          <w:szCs w:val="27"/>
          <w:lang w:eastAsia="en-US"/>
        </w:rPr>
        <w:t>Сертолово Всеволожского муниципального района</w:t>
      </w:r>
      <w:r w:rsidR="0000148A" w:rsidRPr="0000148A">
        <w:rPr>
          <w:rFonts w:eastAsia="Calibri"/>
          <w:bCs/>
          <w:sz w:val="27"/>
          <w:szCs w:val="27"/>
          <w:lang w:eastAsia="en-US"/>
        </w:rPr>
        <w:t xml:space="preserve"> Ленинградской области</w:t>
      </w:r>
      <w:r w:rsidR="00F81489">
        <w:rPr>
          <w:rFonts w:eastAsia="Calibri"/>
          <w:bCs/>
          <w:sz w:val="27"/>
          <w:szCs w:val="27"/>
          <w:lang w:eastAsia="en-US"/>
        </w:rPr>
        <w:t>,</w:t>
      </w:r>
      <w:r w:rsidR="0000148A" w:rsidRPr="0000148A">
        <w:rPr>
          <w:rFonts w:eastAsia="Calibri"/>
          <w:bCs/>
          <w:sz w:val="27"/>
          <w:szCs w:val="27"/>
          <w:lang w:eastAsia="en-US"/>
        </w:rPr>
        <w:t xml:space="preserve"> </w:t>
      </w:r>
      <w:r>
        <w:rPr>
          <w:rFonts w:eastAsia="Calibri"/>
          <w:bCs/>
          <w:sz w:val="27"/>
          <w:szCs w:val="27"/>
          <w:lang w:eastAsia="en-US"/>
        </w:rPr>
        <w:t>о включении в региональную программу капитального ремонта 10 многоквартирных домов:</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-1, </w:t>
      </w:r>
      <w:proofErr w:type="spellStart"/>
      <w:r w:rsidRPr="00B15CC7">
        <w:rPr>
          <w:rFonts w:eastAsia="Calibri"/>
          <w:bCs/>
          <w:sz w:val="27"/>
          <w:szCs w:val="27"/>
          <w:lang w:eastAsia="en-US"/>
        </w:rPr>
        <w:t>ул.Пограничная</w:t>
      </w:r>
      <w:proofErr w:type="spellEnd"/>
      <w:r w:rsidRPr="00B15CC7">
        <w:rPr>
          <w:rFonts w:eastAsia="Calibri"/>
          <w:bCs/>
          <w:sz w:val="27"/>
          <w:szCs w:val="27"/>
          <w:lang w:eastAsia="en-US"/>
        </w:rPr>
        <w:t>, д.4. корп.1</w:t>
      </w:r>
      <w:r>
        <w:rPr>
          <w:rFonts w:eastAsia="Calibri"/>
          <w:bCs/>
          <w:sz w:val="27"/>
          <w:szCs w:val="27"/>
          <w:lang w:eastAsia="en-US"/>
        </w:rPr>
        <w:t xml:space="preserve"> (д</w:t>
      </w:r>
      <w:r w:rsidRPr="00B15CC7">
        <w:rPr>
          <w:rFonts w:eastAsia="Calibri"/>
          <w:bCs/>
          <w:sz w:val="27"/>
          <w:szCs w:val="27"/>
          <w:lang w:eastAsia="en-US"/>
        </w:rPr>
        <w:t>ом 2018 года постройки</w:t>
      </w:r>
      <w:r>
        <w:rPr>
          <w:rFonts w:eastAsia="Calibri"/>
          <w:bCs/>
          <w:sz w:val="27"/>
          <w:szCs w:val="27"/>
          <w:lang w:eastAsia="en-US"/>
        </w:rPr>
        <w:t>)</w:t>
      </w:r>
      <w:r w:rsidRPr="00B15CC7">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-1, </w:t>
      </w:r>
      <w:proofErr w:type="spellStart"/>
      <w:r w:rsidRPr="00B15CC7">
        <w:rPr>
          <w:rFonts w:eastAsia="Calibri"/>
          <w:bCs/>
          <w:sz w:val="27"/>
          <w:szCs w:val="27"/>
          <w:lang w:eastAsia="en-US"/>
        </w:rPr>
        <w:t>ул.Пограничная</w:t>
      </w:r>
      <w:proofErr w:type="spellEnd"/>
      <w:r w:rsidRPr="00B15CC7">
        <w:rPr>
          <w:rFonts w:eastAsia="Calibri"/>
          <w:bCs/>
          <w:sz w:val="27"/>
          <w:szCs w:val="27"/>
          <w:lang w:eastAsia="en-US"/>
        </w:rPr>
        <w:t>, д.4. корп.2</w:t>
      </w:r>
      <w:r>
        <w:rPr>
          <w:rFonts w:eastAsia="Calibri"/>
          <w:bCs/>
          <w:sz w:val="27"/>
          <w:szCs w:val="27"/>
          <w:lang w:eastAsia="en-US"/>
        </w:rPr>
        <w:t xml:space="preserve"> (д</w:t>
      </w:r>
      <w:r w:rsidRPr="00B15CC7">
        <w:rPr>
          <w:rFonts w:eastAsia="Calibri"/>
          <w:bCs/>
          <w:sz w:val="27"/>
          <w:szCs w:val="27"/>
          <w:lang w:eastAsia="en-US"/>
        </w:rPr>
        <w:t>ом 2018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-1, </w:t>
      </w:r>
      <w:proofErr w:type="spellStart"/>
      <w:r w:rsidRPr="00B15CC7">
        <w:rPr>
          <w:rFonts w:eastAsia="Calibri"/>
          <w:bCs/>
          <w:sz w:val="27"/>
          <w:szCs w:val="27"/>
          <w:lang w:eastAsia="en-US"/>
        </w:rPr>
        <w:t>ул.Пограничная</w:t>
      </w:r>
      <w:proofErr w:type="spellEnd"/>
      <w:r w:rsidRPr="00B15CC7">
        <w:rPr>
          <w:rFonts w:eastAsia="Calibri"/>
          <w:bCs/>
          <w:sz w:val="27"/>
          <w:szCs w:val="27"/>
          <w:lang w:eastAsia="en-US"/>
        </w:rPr>
        <w:t>, д.4. корп.3</w:t>
      </w:r>
      <w:r>
        <w:rPr>
          <w:rFonts w:eastAsia="Calibri"/>
          <w:bCs/>
          <w:sz w:val="27"/>
          <w:szCs w:val="27"/>
          <w:lang w:eastAsia="en-US"/>
        </w:rPr>
        <w:t xml:space="preserve"> (д</w:t>
      </w:r>
      <w:r w:rsidRPr="00B15CC7">
        <w:rPr>
          <w:rFonts w:eastAsia="Calibri"/>
          <w:bCs/>
          <w:sz w:val="27"/>
          <w:szCs w:val="27"/>
          <w:lang w:eastAsia="en-US"/>
        </w:rPr>
        <w:t>ом 2018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корп.2</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корп.3</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r w:rsidRPr="00B15CC7">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корп.4</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корп.5</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r w:rsidRPr="00B15CC7">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корп.6</w:t>
      </w:r>
      <w:r w:rsidR="0000148A">
        <w:rPr>
          <w:rFonts w:eastAsia="Calibri"/>
          <w:bCs/>
          <w:sz w:val="27"/>
          <w:szCs w:val="27"/>
          <w:lang w:eastAsia="en-US"/>
        </w:rPr>
        <w:t xml:space="preserve"> (д</w:t>
      </w:r>
      <w:r w:rsidRPr="00B15CC7">
        <w:rPr>
          <w:rFonts w:eastAsia="Calibri"/>
          <w:bCs/>
          <w:sz w:val="27"/>
          <w:szCs w:val="27"/>
          <w:lang w:eastAsia="en-US"/>
        </w:rPr>
        <w:t>ом 2019 года постройки</w:t>
      </w:r>
      <w:r w:rsidR="0000148A">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корп.7</w:t>
      </w:r>
      <w:r w:rsidR="0000148A">
        <w:rPr>
          <w:rFonts w:eastAsia="Calibri"/>
          <w:bCs/>
          <w:sz w:val="27"/>
          <w:szCs w:val="27"/>
          <w:lang w:eastAsia="en-US"/>
        </w:rPr>
        <w:t xml:space="preserve"> (д</w:t>
      </w:r>
      <w:r w:rsidRPr="00B15CC7">
        <w:rPr>
          <w:rFonts w:eastAsia="Calibri"/>
          <w:bCs/>
          <w:sz w:val="27"/>
          <w:szCs w:val="27"/>
          <w:lang w:eastAsia="en-US"/>
        </w:rPr>
        <w:t>ом 2019 года постройки</w:t>
      </w:r>
      <w:r w:rsidR="0000148A">
        <w:rPr>
          <w:rFonts w:eastAsia="Calibri"/>
          <w:bCs/>
          <w:sz w:val="27"/>
          <w:szCs w:val="27"/>
          <w:lang w:eastAsia="en-US"/>
        </w:rPr>
        <w:t>)</w:t>
      </w:r>
      <w:r w:rsidRPr="00B15CC7">
        <w:rPr>
          <w:rFonts w:eastAsia="Calibri"/>
          <w:bCs/>
          <w:sz w:val="27"/>
          <w:szCs w:val="27"/>
          <w:lang w:eastAsia="en-US"/>
        </w:rPr>
        <w:t>,</w:t>
      </w:r>
    </w:p>
    <w:p w:rsidR="00A05A6A"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г.Сертолово</w:t>
      </w:r>
      <w:proofErr w:type="spellEnd"/>
      <w:r w:rsidRPr="00B15CC7">
        <w:rPr>
          <w:rFonts w:eastAsia="Calibri"/>
          <w:bCs/>
          <w:sz w:val="27"/>
          <w:szCs w:val="27"/>
          <w:lang w:eastAsia="en-US"/>
        </w:rPr>
        <w:t xml:space="preserve">, </w:t>
      </w:r>
      <w:proofErr w:type="gramStart"/>
      <w:r w:rsidRPr="00B15CC7">
        <w:rPr>
          <w:rFonts w:eastAsia="Calibri"/>
          <w:bCs/>
          <w:sz w:val="27"/>
          <w:szCs w:val="27"/>
          <w:lang w:eastAsia="en-US"/>
        </w:rPr>
        <w:t>мкрн.Сертолово</w:t>
      </w:r>
      <w:proofErr w:type="gramEnd"/>
      <w:r w:rsidRPr="00B15CC7">
        <w:rPr>
          <w:rFonts w:eastAsia="Calibri"/>
          <w:bCs/>
          <w:sz w:val="27"/>
          <w:szCs w:val="27"/>
          <w:lang w:eastAsia="en-US"/>
        </w:rPr>
        <w:t xml:space="preserve">-2,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корп.8</w:t>
      </w:r>
      <w:r w:rsidR="0000148A">
        <w:rPr>
          <w:rFonts w:eastAsia="Calibri"/>
          <w:bCs/>
          <w:sz w:val="27"/>
          <w:szCs w:val="27"/>
          <w:lang w:eastAsia="en-US"/>
        </w:rPr>
        <w:t xml:space="preserve"> (д</w:t>
      </w:r>
      <w:r w:rsidRPr="00B15CC7">
        <w:rPr>
          <w:rFonts w:eastAsia="Calibri"/>
          <w:bCs/>
          <w:sz w:val="27"/>
          <w:szCs w:val="27"/>
          <w:lang w:eastAsia="en-US"/>
        </w:rPr>
        <w:t>ом 2019 года постройки</w:t>
      </w:r>
      <w:r w:rsidR="0000148A">
        <w:rPr>
          <w:rFonts w:eastAsia="Calibri"/>
          <w:bCs/>
          <w:sz w:val="27"/>
          <w:szCs w:val="27"/>
          <w:lang w:eastAsia="en-US"/>
        </w:rPr>
        <w:t>).</w:t>
      </w:r>
      <w:r w:rsidRPr="00B15CC7">
        <w:rPr>
          <w:rFonts w:eastAsia="Calibri"/>
          <w:bCs/>
          <w:sz w:val="27"/>
          <w:szCs w:val="27"/>
          <w:lang w:eastAsia="en-US"/>
        </w:rPr>
        <w:t xml:space="preserve"> </w:t>
      </w:r>
    </w:p>
    <w:p w:rsidR="0000148A" w:rsidRDefault="0000148A" w:rsidP="0000148A">
      <w:pPr>
        <w:tabs>
          <w:tab w:val="left" w:pos="851"/>
        </w:tabs>
        <w:jc w:val="both"/>
        <w:rPr>
          <w:rFonts w:eastAsia="Calibri"/>
          <w:bCs/>
          <w:sz w:val="27"/>
          <w:szCs w:val="27"/>
          <w:lang w:eastAsia="en-US"/>
        </w:rPr>
      </w:pPr>
      <w:bookmarkStart w:id="53" w:name="_Hlk19180977"/>
      <w:r w:rsidRPr="00A90C09">
        <w:rPr>
          <w:rFonts w:eastAsia="Calibri"/>
          <w:b/>
          <w:sz w:val="27"/>
          <w:szCs w:val="27"/>
          <w:lang w:eastAsia="en-US"/>
        </w:rPr>
        <w:t>Решили:</w:t>
      </w:r>
      <w:r w:rsidRPr="00A90C09">
        <w:rPr>
          <w:rFonts w:eastAsia="Calibri"/>
          <w:bCs/>
          <w:sz w:val="27"/>
          <w:szCs w:val="27"/>
          <w:lang w:eastAsia="en-US"/>
        </w:rPr>
        <w:t xml:space="preserve"> </w:t>
      </w:r>
      <w:r w:rsidR="00111417">
        <w:rPr>
          <w:rFonts w:eastAsia="Calibri"/>
          <w:bCs/>
          <w:sz w:val="27"/>
          <w:szCs w:val="27"/>
          <w:lang w:eastAsia="en-US"/>
        </w:rPr>
        <w:t>у</w:t>
      </w:r>
      <w:r w:rsidR="00BB3F71">
        <w:rPr>
          <w:rFonts w:eastAsia="Calibri"/>
          <w:bCs/>
          <w:sz w:val="27"/>
          <w:szCs w:val="27"/>
          <w:lang w:eastAsia="en-US"/>
        </w:rPr>
        <w:t>с</w:t>
      </w:r>
      <w:r w:rsidR="00111417">
        <w:rPr>
          <w:rFonts w:eastAsia="Calibri"/>
          <w:bCs/>
          <w:sz w:val="27"/>
          <w:szCs w:val="27"/>
          <w:lang w:eastAsia="en-US"/>
        </w:rPr>
        <w:t>т</w:t>
      </w:r>
      <w:r w:rsidR="00BB3F71">
        <w:rPr>
          <w:rFonts w:eastAsia="Calibri"/>
          <w:bCs/>
          <w:sz w:val="27"/>
          <w:szCs w:val="27"/>
          <w:lang w:eastAsia="en-US"/>
        </w:rPr>
        <w:t>а</w:t>
      </w:r>
      <w:r w:rsidR="00111417">
        <w:rPr>
          <w:rFonts w:eastAsia="Calibri"/>
          <w:bCs/>
          <w:sz w:val="27"/>
          <w:szCs w:val="27"/>
          <w:lang w:eastAsia="en-US"/>
        </w:rPr>
        <w:t xml:space="preserve">новили необходимость проведения капитального ремонта </w:t>
      </w:r>
      <w:r w:rsidR="00BB3F71">
        <w:rPr>
          <w:rFonts w:eastAsia="Calibri"/>
          <w:bCs/>
          <w:sz w:val="27"/>
          <w:szCs w:val="27"/>
          <w:lang w:eastAsia="en-US"/>
        </w:rPr>
        <w:t>в многоквартирных домах.</w:t>
      </w:r>
    </w:p>
    <w:bookmarkEnd w:id="53"/>
    <w:p w:rsidR="00636571" w:rsidRPr="00A90C09" w:rsidRDefault="0024765D" w:rsidP="0024765D">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26 к протоколу.</w:t>
      </w:r>
    </w:p>
    <w:p w:rsidR="00BB3F71" w:rsidRDefault="00BB3F71" w:rsidP="00BB3F71">
      <w:pPr>
        <w:tabs>
          <w:tab w:val="left" w:pos="851"/>
        </w:tabs>
        <w:ind w:firstLine="567"/>
        <w:jc w:val="both"/>
        <w:rPr>
          <w:rFonts w:eastAsia="Calibri"/>
          <w:b/>
          <w:sz w:val="27"/>
          <w:szCs w:val="27"/>
          <w:lang w:eastAsia="en-US"/>
        </w:rPr>
      </w:pPr>
    </w:p>
    <w:p w:rsidR="001E3A1B" w:rsidRDefault="00BB3F71" w:rsidP="00BB3F71">
      <w:pPr>
        <w:tabs>
          <w:tab w:val="left" w:pos="851"/>
        </w:tabs>
        <w:ind w:firstLine="567"/>
        <w:jc w:val="both"/>
        <w:rPr>
          <w:rFonts w:eastAsia="Calibri"/>
          <w:bCs/>
          <w:sz w:val="27"/>
          <w:szCs w:val="27"/>
          <w:lang w:eastAsia="en-US"/>
        </w:rPr>
      </w:pPr>
      <w:r w:rsidRPr="00BB3F71">
        <w:rPr>
          <w:rFonts w:eastAsia="Calibri"/>
          <w:b/>
          <w:sz w:val="27"/>
          <w:szCs w:val="27"/>
          <w:lang w:eastAsia="en-US"/>
        </w:rPr>
        <w:t>27.</w:t>
      </w:r>
      <w:r>
        <w:rPr>
          <w:rFonts w:eastAsia="Calibri"/>
          <w:b/>
          <w:sz w:val="27"/>
          <w:szCs w:val="27"/>
          <w:lang w:eastAsia="en-US"/>
        </w:rPr>
        <w:t xml:space="preserve"> </w:t>
      </w:r>
      <w:r w:rsidRPr="00BB3F71">
        <w:rPr>
          <w:rFonts w:eastAsia="Calibri"/>
          <w:bCs/>
          <w:sz w:val="27"/>
          <w:szCs w:val="27"/>
          <w:lang w:eastAsia="en-US"/>
        </w:rPr>
        <w:t>Рассмотрение заявлений, представленных Н</w:t>
      </w:r>
      <w:r w:rsidR="001E3A1B">
        <w:rPr>
          <w:rFonts w:eastAsia="Calibri"/>
          <w:bCs/>
          <w:sz w:val="27"/>
          <w:szCs w:val="27"/>
          <w:lang w:eastAsia="en-US"/>
        </w:rPr>
        <w:t>екоммерческой организацией</w:t>
      </w:r>
      <w:r w:rsidRPr="00BB3F71">
        <w:rPr>
          <w:rFonts w:eastAsia="Calibri"/>
          <w:bCs/>
          <w:sz w:val="27"/>
          <w:szCs w:val="27"/>
          <w:lang w:eastAsia="en-US"/>
        </w:rPr>
        <w:t xml:space="preserve"> «Фонд капитального ремонта многоквартирных домов Ленинградской области»</w:t>
      </w:r>
      <w:r w:rsidR="001E3A1B">
        <w:rPr>
          <w:rFonts w:eastAsia="Calibri"/>
          <w:bCs/>
          <w:sz w:val="27"/>
          <w:szCs w:val="27"/>
          <w:lang w:eastAsia="en-US"/>
        </w:rPr>
        <w:t>:</w:t>
      </w:r>
    </w:p>
    <w:p w:rsidR="00BB3F71" w:rsidRDefault="001E3A1B" w:rsidP="00BB3F71">
      <w:pPr>
        <w:tabs>
          <w:tab w:val="left" w:pos="851"/>
        </w:tabs>
        <w:ind w:firstLine="567"/>
        <w:jc w:val="both"/>
        <w:rPr>
          <w:rFonts w:eastAsia="Calibri"/>
          <w:bCs/>
          <w:sz w:val="27"/>
          <w:szCs w:val="27"/>
          <w:lang w:eastAsia="en-US"/>
        </w:rPr>
      </w:pPr>
      <w:r w:rsidRPr="001E3A1B">
        <w:rPr>
          <w:rFonts w:eastAsia="Calibri"/>
          <w:b/>
          <w:sz w:val="27"/>
          <w:szCs w:val="27"/>
          <w:lang w:eastAsia="en-US"/>
        </w:rPr>
        <w:lastRenderedPageBreak/>
        <w:t>27.1.</w:t>
      </w:r>
      <w:r w:rsidR="00BB3F71">
        <w:rPr>
          <w:rFonts w:eastAsia="Calibri"/>
          <w:bCs/>
          <w:sz w:val="27"/>
          <w:szCs w:val="27"/>
          <w:lang w:eastAsia="en-US"/>
        </w:rPr>
        <w:t xml:space="preserve"> </w:t>
      </w:r>
      <w:proofErr w:type="gramStart"/>
      <w:r w:rsidR="00BB3F71">
        <w:rPr>
          <w:rFonts w:eastAsia="Calibri"/>
          <w:bCs/>
          <w:sz w:val="27"/>
          <w:szCs w:val="27"/>
          <w:lang w:eastAsia="en-US"/>
        </w:rPr>
        <w:t xml:space="preserve">о </w:t>
      </w:r>
      <w:r w:rsidR="00BB3F71" w:rsidRPr="00BB3F71">
        <w:rPr>
          <w:rFonts w:eastAsia="Calibri"/>
          <w:bCs/>
          <w:sz w:val="27"/>
          <w:szCs w:val="27"/>
          <w:lang w:eastAsia="en-US"/>
        </w:rPr>
        <w:t xml:space="preserve"> переносе</w:t>
      </w:r>
      <w:proofErr w:type="gramEnd"/>
      <w:r w:rsidR="00BB3F71" w:rsidRPr="00BB3F71">
        <w:rPr>
          <w:rFonts w:eastAsia="Calibri"/>
          <w:bCs/>
          <w:sz w:val="27"/>
          <w:szCs w:val="27"/>
          <w:lang w:eastAsia="en-US"/>
        </w:rPr>
        <w:t xml:space="preserve"> установленного срока капитального ремонта (срока оказания отдельных услуг и(или) выполнения работ по капитальному ремонту) на более </w:t>
      </w:r>
      <w:r w:rsidR="00C75DC2">
        <w:rPr>
          <w:rFonts w:eastAsia="Calibri"/>
          <w:bCs/>
          <w:sz w:val="27"/>
          <w:szCs w:val="27"/>
          <w:lang w:eastAsia="en-US"/>
        </w:rPr>
        <w:t>поздний</w:t>
      </w:r>
      <w:r w:rsidR="00BB3F71" w:rsidRPr="00BB3F71">
        <w:rPr>
          <w:rFonts w:eastAsia="Calibri"/>
          <w:bCs/>
          <w:sz w:val="27"/>
          <w:szCs w:val="27"/>
          <w:lang w:eastAsia="en-US"/>
        </w:rPr>
        <w:t xml:space="preserve"> период (срок), в отношении </w:t>
      </w:r>
      <w:r w:rsidR="00C75DC2">
        <w:rPr>
          <w:rFonts w:eastAsia="Calibri"/>
          <w:bCs/>
          <w:sz w:val="27"/>
          <w:szCs w:val="27"/>
          <w:lang w:eastAsia="en-US"/>
        </w:rPr>
        <w:t>1</w:t>
      </w:r>
      <w:r w:rsidR="008C5DD6">
        <w:rPr>
          <w:rFonts w:eastAsia="Calibri"/>
          <w:bCs/>
          <w:sz w:val="27"/>
          <w:szCs w:val="27"/>
          <w:lang w:eastAsia="en-US"/>
        </w:rPr>
        <w:t>5</w:t>
      </w:r>
      <w:r w:rsidR="00BB3F71" w:rsidRPr="00BB3F71">
        <w:rPr>
          <w:rFonts w:eastAsia="Calibri"/>
          <w:bCs/>
          <w:sz w:val="27"/>
          <w:szCs w:val="27"/>
          <w:lang w:eastAsia="en-US"/>
        </w:rPr>
        <w:t xml:space="preserve"> многоквартирных домов</w:t>
      </w:r>
      <w:r w:rsidR="00C75DC2">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г. Кировск, ул. Советская, д. 26 – перенос срока капитального ремонта системы </w:t>
      </w:r>
      <w:proofErr w:type="gramStart"/>
      <w:r w:rsidRPr="00C75DC2">
        <w:rPr>
          <w:rFonts w:eastAsia="Calibri"/>
          <w:bCs/>
          <w:sz w:val="27"/>
          <w:szCs w:val="27"/>
          <w:lang w:eastAsia="en-US"/>
        </w:rPr>
        <w:t>теплоснабжения  с</w:t>
      </w:r>
      <w:proofErr w:type="gramEnd"/>
      <w:r w:rsidRPr="00C75DC2">
        <w:rPr>
          <w:rFonts w:eastAsia="Calibri"/>
          <w:bCs/>
          <w:sz w:val="27"/>
          <w:szCs w:val="27"/>
          <w:lang w:eastAsia="en-US"/>
        </w:rPr>
        <w:t xml:space="preserve"> периода 2017-2019 годов</w:t>
      </w:r>
      <w:r>
        <w:rPr>
          <w:rFonts w:eastAsia="Calibri"/>
          <w:bCs/>
          <w:sz w:val="27"/>
          <w:szCs w:val="27"/>
          <w:lang w:eastAsia="en-US"/>
        </w:rPr>
        <w:t xml:space="preserve"> (д</w:t>
      </w:r>
      <w:r w:rsidRPr="00C75DC2">
        <w:rPr>
          <w:rFonts w:eastAsia="Calibri"/>
          <w:bCs/>
          <w:sz w:val="27"/>
          <w:szCs w:val="27"/>
          <w:lang w:eastAsia="en-US"/>
        </w:rPr>
        <w:t>ом 1956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г. Гатчина, ул. Соборная, д. 10 - перенос срока капитального ремонта фасада                                      с периода 2017-2019 годов</w:t>
      </w:r>
      <w:r>
        <w:rPr>
          <w:rFonts w:eastAsia="Calibri"/>
          <w:bCs/>
          <w:sz w:val="27"/>
          <w:szCs w:val="27"/>
          <w:lang w:eastAsia="en-US"/>
        </w:rPr>
        <w:t xml:space="preserve"> (д</w:t>
      </w:r>
      <w:r w:rsidRPr="00C75DC2">
        <w:rPr>
          <w:rFonts w:eastAsia="Calibri"/>
          <w:bCs/>
          <w:sz w:val="27"/>
          <w:szCs w:val="27"/>
          <w:lang w:eastAsia="en-US"/>
        </w:rPr>
        <w:t>ом 1917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г. Гатчина, ул. Соборная, д. 14 - перенос срока капитального ремонта фасада                                      с периода 2017-2019 годов</w:t>
      </w:r>
      <w:r>
        <w:rPr>
          <w:rFonts w:eastAsia="Calibri"/>
          <w:bCs/>
          <w:sz w:val="27"/>
          <w:szCs w:val="27"/>
          <w:lang w:eastAsia="en-US"/>
        </w:rPr>
        <w:t xml:space="preserve"> (д</w:t>
      </w:r>
      <w:r w:rsidRPr="00C75DC2">
        <w:rPr>
          <w:rFonts w:eastAsia="Calibri"/>
          <w:bCs/>
          <w:sz w:val="27"/>
          <w:szCs w:val="27"/>
          <w:lang w:eastAsia="en-US"/>
        </w:rPr>
        <w:t>ом 1958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г. Гатчина, ул. Соборная, д. 20 - перенос срока капитального ремонта фасада                                      с периода 2017-2019 годов</w:t>
      </w:r>
      <w:r>
        <w:rPr>
          <w:rFonts w:eastAsia="Calibri"/>
          <w:bCs/>
          <w:sz w:val="27"/>
          <w:szCs w:val="27"/>
          <w:lang w:eastAsia="en-US"/>
        </w:rPr>
        <w:t xml:space="preserve"> (д</w:t>
      </w:r>
      <w:r w:rsidRPr="00C75DC2">
        <w:rPr>
          <w:rFonts w:eastAsia="Calibri"/>
          <w:bCs/>
          <w:sz w:val="27"/>
          <w:szCs w:val="27"/>
          <w:lang w:eastAsia="en-US"/>
        </w:rPr>
        <w:t xml:space="preserve">ом 1917 года постройки, </w:t>
      </w:r>
      <w:bookmarkStart w:id="54" w:name="_Hlk19180750"/>
      <w:r w:rsidRPr="00C75DC2">
        <w:rPr>
          <w:rFonts w:eastAsia="Calibri"/>
          <w:bCs/>
          <w:sz w:val="27"/>
          <w:szCs w:val="27"/>
          <w:lang w:eastAsia="en-US"/>
        </w:rPr>
        <w:t>капитальный ремонт не проводился</w:t>
      </w:r>
      <w:bookmarkEnd w:id="54"/>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Волховский</w:t>
      </w:r>
      <w:proofErr w:type="spellEnd"/>
      <w:r w:rsidRPr="00C75DC2">
        <w:rPr>
          <w:rFonts w:eastAsia="Calibri"/>
          <w:bCs/>
          <w:sz w:val="27"/>
          <w:szCs w:val="27"/>
          <w:lang w:eastAsia="en-US"/>
        </w:rPr>
        <w:t xml:space="preserve"> район, </w:t>
      </w:r>
      <w:proofErr w:type="spellStart"/>
      <w:r w:rsidRPr="00C75DC2">
        <w:rPr>
          <w:rFonts w:eastAsia="Calibri"/>
          <w:bCs/>
          <w:sz w:val="27"/>
          <w:szCs w:val="27"/>
          <w:lang w:eastAsia="en-US"/>
        </w:rPr>
        <w:t>г.Новая</w:t>
      </w:r>
      <w:proofErr w:type="spellEnd"/>
      <w:r w:rsidRPr="00C75DC2">
        <w:rPr>
          <w:rFonts w:eastAsia="Calibri"/>
          <w:bCs/>
          <w:sz w:val="27"/>
          <w:szCs w:val="27"/>
          <w:lang w:eastAsia="en-US"/>
        </w:rPr>
        <w:t xml:space="preserve"> Ладога, наб. Ладожской Флотилии, </w:t>
      </w:r>
      <w:proofErr w:type="gramStart"/>
      <w:r w:rsidRPr="00C75DC2">
        <w:rPr>
          <w:rFonts w:eastAsia="Calibri"/>
          <w:bCs/>
          <w:sz w:val="27"/>
          <w:szCs w:val="27"/>
          <w:lang w:eastAsia="en-US"/>
        </w:rPr>
        <w:t>д.14  -</w:t>
      </w:r>
      <w:proofErr w:type="gramEnd"/>
      <w:r w:rsidRPr="00C75DC2">
        <w:rPr>
          <w:rFonts w:eastAsia="Calibri"/>
          <w:bCs/>
          <w:sz w:val="27"/>
          <w:szCs w:val="27"/>
          <w:lang w:eastAsia="en-US"/>
        </w:rPr>
        <w:t xml:space="preserve"> перенос сроков проведения проектно-изыскательских работ по капитальному ремонту фундамента</w:t>
      </w:r>
      <w:r>
        <w:rPr>
          <w:rFonts w:eastAsia="Calibri"/>
          <w:bCs/>
          <w:sz w:val="27"/>
          <w:szCs w:val="27"/>
          <w:lang w:eastAsia="en-US"/>
        </w:rPr>
        <w:t xml:space="preserve"> (д</w:t>
      </w:r>
      <w:r w:rsidRPr="00C75DC2">
        <w:rPr>
          <w:rFonts w:eastAsia="Calibri"/>
          <w:bCs/>
          <w:sz w:val="27"/>
          <w:szCs w:val="27"/>
          <w:lang w:eastAsia="en-US"/>
        </w:rPr>
        <w:t>ом 1917 года постройки</w:t>
      </w:r>
      <w:r>
        <w:rPr>
          <w:rFonts w:eastAsia="Calibri"/>
          <w:bCs/>
          <w:sz w:val="27"/>
          <w:szCs w:val="27"/>
          <w:lang w:eastAsia="en-US"/>
        </w:rPr>
        <w:t xml:space="preserve">, </w:t>
      </w:r>
      <w:r w:rsidRPr="00C75DC2">
        <w:rPr>
          <w:rFonts w:eastAsia="Calibri"/>
          <w:bCs/>
          <w:sz w:val="27"/>
          <w:szCs w:val="27"/>
          <w:lang w:eastAsia="en-US"/>
        </w:rPr>
        <w:t>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Ломоносовский район, </w:t>
      </w:r>
      <w:proofErr w:type="spellStart"/>
      <w:r w:rsidRPr="00C75DC2">
        <w:rPr>
          <w:rFonts w:eastAsia="Calibri"/>
          <w:bCs/>
          <w:sz w:val="27"/>
          <w:szCs w:val="27"/>
          <w:lang w:eastAsia="en-US"/>
        </w:rPr>
        <w:t>п.Аннино</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ул.Центральная</w:t>
      </w:r>
      <w:proofErr w:type="spellEnd"/>
      <w:r w:rsidRPr="00C75DC2">
        <w:rPr>
          <w:rFonts w:eastAsia="Calibri"/>
          <w:bCs/>
          <w:sz w:val="27"/>
          <w:szCs w:val="27"/>
          <w:lang w:eastAsia="en-US"/>
        </w:rPr>
        <w:t>, д.2 - перенос сроков проведения капитального ремонта системы водоотведения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1965 года постройки</w:t>
      </w:r>
      <w:r>
        <w:rPr>
          <w:rFonts w:eastAsia="Calibri"/>
          <w:bCs/>
          <w:sz w:val="27"/>
          <w:szCs w:val="27"/>
          <w:lang w:eastAsia="en-US"/>
        </w:rPr>
        <w:t xml:space="preserve">, </w:t>
      </w:r>
      <w:r w:rsidRPr="00C75DC2">
        <w:rPr>
          <w:rFonts w:eastAsia="Calibri"/>
          <w:bCs/>
          <w:sz w:val="27"/>
          <w:szCs w:val="27"/>
          <w:lang w:eastAsia="en-US"/>
        </w:rPr>
        <w:t>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г.Выборг</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пр.Ленинградский</w:t>
      </w:r>
      <w:proofErr w:type="spellEnd"/>
      <w:r w:rsidRPr="00C75DC2">
        <w:rPr>
          <w:rFonts w:eastAsia="Calibri"/>
          <w:bCs/>
          <w:sz w:val="27"/>
          <w:szCs w:val="27"/>
          <w:lang w:eastAsia="en-US"/>
        </w:rPr>
        <w:t xml:space="preserve">, д.31 – перенос срок проведения капитального ремонта систем водоотведения, холодного водоснабжения с периода 2017-2019 </w:t>
      </w:r>
      <w:proofErr w:type="gramStart"/>
      <w:r w:rsidRPr="00C75DC2">
        <w:rPr>
          <w:rFonts w:eastAsia="Calibri"/>
          <w:bCs/>
          <w:sz w:val="27"/>
          <w:szCs w:val="27"/>
          <w:lang w:eastAsia="en-US"/>
        </w:rPr>
        <w:t xml:space="preserve">годов </w:t>
      </w:r>
      <w:r>
        <w:rPr>
          <w:rFonts w:eastAsia="Calibri"/>
          <w:bCs/>
          <w:sz w:val="27"/>
          <w:szCs w:val="27"/>
          <w:lang w:eastAsia="en-US"/>
        </w:rPr>
        <w:t xml:space="preserve"> (</w:t>
      </w:r>
      <w:proofErr w:type="gramEnd"/>
      <w:r>
        <w:rPr>
          <w:rFonts w:eastAsia="Calibri"/>
          <w:bCs/>
          <w:sz w:val="27"/>
          <w:szCs w:val="27"/>
          <w:lang w:eastAsia="en-US"/>
        </w:rPr>
        <w:t xml:space="preserve">дом </w:t>
      </w:r>
      <w:r w:rsidRPr="00C75DC2">
        <w:rPr>
          <w:rFonts w:eastAsia="Calibri"/>
          <w:bCs/>
          <w:sz w:val="27"/>
          <w:szCs w:val="27"/>
          <w:lang w:eastAsia="en-US"/>
        </w:rPr>
        <w:t>1907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Выборгский район, </w:t>
      </w:r>
      <w:proofErr w:type="spellStart"/>
      <w:proofErr w:type="gramStart"/>
      <w:r w:rsidRPr="00C75DC2">
        <w:rPr>
          <w:rFonts w:eastAsia="Calibri"/>
          <w:bCs/>
          <w:sz w:val="27"/>
          <w:szCs w:val="27"/>
          <w:lang w:eastAsia="en-US"/>
        </w:rPr>
        <w:t>пос.Рощино</w:t>
      </w:r>
      <w:proofErr w:type="spellEnd"/>
      <w:proofErr w:type="gramEnd"/>
      <w:r w:rsidRPr="00C75DC2">
        <w:rPr>
          <w:rFonts w:eastAsia="Calibri"/>
          <w:bCs/>
          <w:sz w:val="27"/>
          <w:szCs w:val="27"/>
          <w:lang w:eastAsia="en-US"/>
        </w:rPr>
        <w:t xml:space="preserve">, </w:t>
      </w:r>
      <w:proofErr w:type="spellStart"/>
      <w:r w:rsidRPr="00C75DC2">
        <w:rPr>
          <w:rFonts w:eastAsia="Calibri"/>
          <w:bCs/>
          <w:sz w:val="27"/>
          <w:szCs w:val="27"/>
          <w:lang w:eastAsia="en-US"/>
        </w:rPr>
        <w:t>ул.Привокзальная</w:t>
      </w:r>
      <w:proofErr w:type="spellEnd"/>
      <w:r w:rsidRPr="00C75DC2">
        <w:rPr>
          <w:rFonts w:eastAsia="Calibri"/>
          <w:bCs/>
          <w:sz w:val="27"/>
          <w:szCs w:val="27"/>
          <w:lang w:eastAsia="en-US"/>
        </w:rPr>
        <w:t>, д.3 – перенос сроков проведения капитального ремонта системы холодного водоснабжения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1965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Кировский район, </w:t>
      </w:r>
      <w:proofErr w:type="spellStart"/>
      <w:r w:rsidRPr="00C75DC2">
        <w:rPr>
          <w:rFonts w:eastAsia="Calibri"/>
          <w:bCs/>
          <w:sz w:val="27"/>
          <w:szCs w:val="27"/>
          <w:lang w:eastAsia="en-US"/>
        </w:rPr>
        <w:t>г.Шлиссельбург</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ул.Комсомольская</w:t>
      </w:r>
      <w:proofErr w:type="spellEnd"/>
      <w:r w:rsidRPr="00C75DC2">
        <w:rPr>
          <w:rFonts w:eastAsia="Calibri"/>
          <w:bCs/>
          <w:sz w:val="27"/>
          <w:szCs w:val="27"/>
          <w:lang w:eastAsia="en-US"/>
        </w:rPr>
        <w:t>, д.8 – перенос сроков капитального ремонта системы водоотведения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1952 года постройки</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Кировский район, </w:t>
      </w:r>
      <w:proofErr w:type="spellStart"/>
      <w:r w:rsidRPr="00C75DC2">
        <w:rPr>
          <w:rFonts w:eastAsia="Calibri"/>
          <w:bCs/>
          <w:sz w:val="27"/>
          <w:szCs w:val="27"/>
          <w:lang w:eastAsia="en-US"/>
        </w:rPr>
        <w:t>г.Шлиссельбург</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ул.Комсомольская</w:t>
      </w:r>
      <w:proofErr w:type="spellEnd"/>
      <w:r w:rsidRPr="00C75DC2">
        <w:rPr>
          <w:rFonts w:eastAsia="Calibri"/>
          <w:bCs/>
          <w:sz w:val="27"/>
          <w:szCs w:val="27"/>
          <w:lang w:eastAsia="en-US"/>
        </w:rPr>
        <w:t>, д.6 – перенос сроков капитального ремонта системы водоотведения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1952 года постройки</w:t>
      </w:r>
      <w:r>
        <w:rPr>
          <w:rFonts w:eastAsia="Calibri"/>
          <w:bCs/>
          <w:sz w:val="27"/>
          <w:szCs w:val="27"/>
          <w:lang w:eastAsia="en-US"/>
        </w:rPr>
        <w:t>,</w:t>
      </w:r>
      <w:r w:rsidRPr="00C75DC2">
        <w:rPr>
          <w:rFonts w:eastAsia="Calibri"/>
          <w:bCs/>
          <w:sz w:val="27"/>
          <w:szCs w:val="27"/>
          <w:lang w:eastAsia="en-US"/>
        </w:rPr>
        <w:t xml:space="preserve">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г.Тихвин</w:t>
      </w:r>
      <w:proofErr w:type="spellEnd"/>
      <w:r w:rsidRPr="00C75DC2">
        <w:rPr>
          <w:rFonts w:eastAsia="Calibri"/>
          <w:bCs/>
          <w:sz w:val="27"/>
          <w:szCs w:val="27"/>
          <w:lang w:eastAsia="en-US"/>
        </w:rPr>
        <w:t>, микрорайон 1, д.17 – перенос срока проведения проектно-изыскательских работ по капитальному ремонту подвала с периода 2017-2019 годов</w:t>
      </w:r>
      <w:r>
        <w:rPr>
          <w:rFonts w:eastAsia="Calibri"/>
          <w:bCs/>
          <w:sz w:val="27"/>
          <w:szCs w:val="27"/>
          <w:lang w:eastAsia="en-US"/>
        </w:rPr>
        <w:t xml:space="preserve"> (</w:t>
      </w:r>
      <w:r w:rsidRPr="00C75DC2">
        <w:rPr>
          <w:rFonts w:eastAsia="Calibri"/>
          <w:bCs/>
          <w:sz w:val="27"/>
          <w:szCs w:val="27"/>
          <w:lang w:eastAsia="en-US"/>
        </w:rPr>
        <w:t>дом 1970 года постройки, капитальный ремонт не проводился</w:t>
      </w:r>
      <w:r>
        <w:rPr>
          <w:rFonts w:eastAsia="Calibri"/>
          <w:bCs/>
          <w:sz w:val="27"/>
          <w:szCs w:val="27"/>
          <w:lang w:eastAsia="en-US"/>
        </w:rPr>
        <w:t>),</w:t>
      </w:r>
      <w:r w:rsidRPr="00C75DC2">
        <w:rPr>
          <w:rFonts w:eastAsia="Calibri"/>
          <w:bCs/>
          <w:sz w:val="27"/>
          <w:szCs w:val="27"/>
          <w:lang w:eastAsia="en-US"/>
        </w:rPr>
        <w:t xml:space="preserve"> </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г.Гатчина</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ул.Чкалова</w:t>
      </w:r>
      <w:proofErr w:type="spellEnd"/>
      <w:r w:rsidRPr="00C75DC2">
        <w:rPr>
          <w:rFonts w:eastAsia="Calibri"/>
          <w:bCs/>
          <w:sz w:val="27"/>
          <w:szCs w:val="27"/>
          <w:lang w:eastAsia="en-US"/>
        </w:rPr>
        <w:t>, д.61а - перенос срока проведения проектно-изыскательских работ по капитальному ремонту сетей электроснабжения, теплоснабжения, холодного водоснабжения, водоотведения, фундамента, подвала с периода 2017-2019 годов</w:t>
      </w:r>
      <w:r>
        <w:rPr>
          <w:rFonts w:eastAsia="Calibri"/>
          <w:bCs/>
          <w:sz w:val="27"/>
          <w:szCs w:val="27"/>
          <w:lang w:eastAsia="en-US"/>
        </w:rPr>
        <w:t xml:space="preserve"> (</w:t>
      </w:r>
      <w:r w:rsidRPr="00C75DC2">
        <w:rPr>
          <w:rFonts w:eastAsia="Calibri"/>
          <w:bCs/>
          <w:sz w:val="27"/>
          <w:szCs w:val="27"/>
          <w:lang w:eastAsia="en-US"/>
        </w:rPr>
        <w:t>дом 1917 года постройки</w:t>
      </w:r>
      <w:r>
        <w:rPr>
          <w:rFonts w:eastAsia="Calibri"/>
          <w:bCs/>
          <w:sz w:val="27"/>
          <w:szCs w:val="27"/>
          <w:lang w:eastAsia="en-US"/>
        </w:rPr>
        <w:t>, капитальный ремонт не проводился)</w:t>
      </w:r>
      <w:r w:rsidRPr="00C75DC2">
        <w:rPr>
          <w:rFonts w:eastAsia="Calibri"/>
          <w:bCs/>
          <w:sz w:val="27"/>
          <w:szCs w:val="27"/>
          <w:lang w:eastAsia="en-US"/>
        </w:rPr>
        <w:t xml:space="preserve">, </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г.Сосновый</w:t>
      </w:r>
      <w:proofErr w:type="spellEnd"/>
      <w:r w:rsidRPr="00C75DC2">
        <w:rPr>
          <w:rFonts w:eastAsia="Calibri"/>
          <w:bCs/>
          <w:sz w:val="27"/>
          <w:szCs w:val="27"/>
          <w:lang w:eastAsia="en-US"/>
        </w:rPr>
        <w:t xml:space="preserve"> Бор, </w:t>
      </w:r>
      <w:proofErr w:type="spellStart"/>
      <w:r w:rsidRPr="00C75DC2">
        <w:rPr>
          <w:rFonts w:eastAsia="Calibri"/>
          <w:bCs/>
          <w:sz w:val="27"/>
          <w:szCs w:val="27"/>
          <w:lang w:eastAsia="en-US"/>
        </w:rPr>
        <w:t>ул.Солнечная</w:t>
      </w:r>
      <w:proofErr w:type="spellEnd"/>
      <w:r w:rsidRPr="00C75DC2">
        <w:rPr>
          <w:rFonts w:eastAsia="Calibri"/>
          <w:bCs/>
          <w:sz w:val="27"/>
          <w:szCs w:val="27"/>
          <w:lang w:eastAsia="en-US"/>
        </w:rPr>
        <w:t xml:space="preserve">, д.34 – перенос срока капитального ремонта подвала с периода 2017-2019 годов </w:t>
      </w:r>
      <w:r>
        <w:rPr>
          <w:rFonts w:eastAsia="Calibri"/>
          <w:bCs/>
          <w:sz w:val="27"/>
          <w:szCs w:val="27"/>
          <w:lang w:eastAsia="en-US"/>
        </w:rPr>
        <w:t>(</w:t>
      </w:r>
      <w:r w:rsidRPr="00C75DC2">
        <w:rPr>
          <w:rFonts w:eastAsia="Calibri"/>
          <w:bCs/>
          <w:sz w:val="27"/>
          <w:szCs w:val="27"/>
          <w:lang w:eastAsia="en-US"/>
        </w:rPr>
        <w:t>дом 1973 года постройки</w:t>
      </w:r>
      <w:r>
        <w:rPr>
          <w:rFonts w:eastAsia="Calibri"/>
          <w:bCs/>
          <w:sz w:val="27"/>
          <w:szCs w:val="27"/>
          <w:lang w:eastAsia="en-US"/>
        </w:rPr>
        <w:t xml:space="preserve">, </w:t>
      </w:r>
      <w:r w:rsidRPr="00C75DC2">
        <w:rPr>
          <w:rFonts w:eastAsia="Calibri"/>
          <w:bCs/>
          <w:sz w:val="27"/>
          <w:szCs w:val="27"/>
          <w:lang w:eastAsia="en-US"/>
        </w:rPr>
        <w:t>дом 1970 года постройки</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Ломоносовский район, </w:t>
      </w:r>
      <w:proofErr w:type="spellStart"/>
      <w:r w:rsidRPr="00C75DC2">
        <w:rPr>
          <w:rFonts w:eastAsia="Calibri"/>
          <w:bCs/>
          <w:sz w:val="27"/>
          <w:szCs w:val="27"/>
          <w:lang w:eastAsia="en-US"/>
        </w:rPr>
        <w:t>п.Аннино</w:t>
      </w:r>
      <w:proofErr w:type="spellEnd"/>
      <w:r w:rsidRPr="00C75DC2">
        <w:rPr>
          <w:rFonts w:eastAsia="Calibri"/>
          <w:bCs/>
          <w:sz w:val="27"/>
          <w:szCs w:val="27"/>
          <w:lang w:eastAsia="en-US"/>
        </w:rPr>
        <w:t>, ул.10 Пятилетки, д.6 – перенос срока капитального ремонта систем холодного водоснабжения, горячего водоснабжения, теплоснабжения, установки УУ и ПУ</w:t>
      </w:r>
      <w:r>
        <w:rPr>
          <w:rFonts w:eastAsia="Calibri"/>
          <w:bCs/>
          <w:sz w:val="27"/>
          <w:szCs w:val="27"/>
          <w:lang w:eastAsia="en-US"/>
        </w:rPr>
        <w:t xml:space="preserve"> (д</w:t>
      </w:r>
      <w:r w:rsidRPr="00C75DC2">
        <w:rPr>
          <w:rFonts w:eastAsia="Calibri"/>
          <w:bCs/>
          <w:sz w:val="27"/>
          <w:szCs w:val="27"/>
          <w:lang w:eastAsia="en-US"/>
        </w:rPr>
        <w:t>ом 1985 года постройки</w:t>
      </w:r>
      <w:r>
        <w:rPr>
          <w:rFonts w:eastAsia="Calibri"/>
          <w:bCs/>
          <w:sz w:val="27"/>
          <w:szCs w:val="27"/>
          <w:lang w:eastAsia="en-US"/>
        </w:rPr>
        <w:t>, капитальный ремонт не проводился),</w:t>
      </w:r>
    </w:p>
    <w:p w:rsidR="00C75DC2" w:rsidRPr="00BB3F71"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г.Гатчина</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ул.Горького</w:t>
      </w:r>
      <w:proofErr w:type="spellEnd"/>
      <w:r w:rsidRPr="00C75DC2">
        <w:rPr>
          <w:rFonts w:eastAsia="Calibri"/>
          <w:bCs/>
          <w:sz w:val="27"/>
          <w:szCs w:val="27"/>
          <w:lang w:eastAsia="en-US"/>
        </w:rPr>
        <w:t xml:space="preserve">, д.5 – перенос срока капитального ремонта системы электроснабжения </w:t>
      </w:r>
      <w:r>
        <w:rPr>
          <w:rFonts w:eastAsia="Calibri"/>
          <w:bCs/>
          <w:sz w:val="27"/>
          <w:szCs w:val="27"/>
          <w:lang w:eastAsia="en-US"/>
        </w:rPr>
        <w:t>(</w:t>
      </w:r>
      <w:r w:rsidRPr="00C75DC2">
        <w:rPr>
          <w:rFonts w:eastAsia="Calibri"/>
          <w:bCs/>
          <w:sz w:val="27"/>
          <w:szCs w:val="27"/>
          <w:lang w:eastAsia="en-US"/>
        </w:rPr>
        <w:t>дом 1960 года постройки</w:t>
      </w:r>
      <w:r>
        <w:rPr>
          <w:rFonts w:eastAsia="Calibri"/>
          <w:bCs/>
          <w:sz w:val="27"/>
          <w:szCs w:val="27"/>
          <w:lang w:eastAsia="en-US"/>
        </w:rPr>
        <w:t>, капитальный ремонт не проводился).</w:t>
      </w:r>
    </w:p>
    <w:p w:rsidR="00C75DC2" w:rsidRPr="00C75DC2" w:rsidRDefault="00C75DC2" w:rsidP="00C75DC2">
      <w:pPr>
        <w:tabs>
          <w:tab w:val="left" w:pos="851"/>
        </w:tabs>
        <w:jc w:val="both"/>
        <w:rPr>
          <w:rFonts w:eastAsia="Calibri"/>
          <w:bCs/>
          <w:sz w:val="27"/>
          <w:szCs w:val="27"/>
          <w:lang w:eastAsia="en-US"/>
        </w:rPr>
      </w:pPr>
      <w:bookmarkStart w:id="55" w:name="_Hlk19186212"/>
      <w:r w:rsidRPr="00A90C09">
        <w:rPr>
          <w:rFonts w:eastAsia="Calibri"/>
          <w:b/>
          <w:sz w:val="27"/>
          <w:szCs w:val="27"/>
          <w:lang w:eastAsia="en-US"/>
        </w:rPr>
        <w:lastRenderedPageBreak/>
        <w:t>Решили:</w:t>
      </w:r>
      <w:r w:rsidRPr="00A90C09">
        <w:rPr>
          <w:rFonts w:eastAsia="Calibri"/>
          <w:bCs/>
          <w:sz w:val="27"/>
          <w:szCs w:val="27"/>
          <w:lang w:eastAsia="en-US"/>
        </w:rPr>
        <w:t xml:space="preserve"> </w:t>
      </w:r>
      <w:r w:rsidRPr="00C75DC2">
        <w:rPr>
          <w:rFonts w:eastAsia="Calibri"/>
          <w:bCs/>
          <w:sz w:val="27"/>
          <w:szCs w:val="27"/>
          <w:lang w:eastAsia="en-US"/>
        </w:rPr>
        <w:t xml:space="preserve">установили необходимость переноса установленного срока капитального ремонта на более поздний согласно </w:t>
      </w:r>
      <w:proofErr w:type="gramStart"/>
      <w:r w:rsidRPr="00C75DC2">
        <w:rPr>
          <w:rFonts w:eastAsia="Calibri"/>
          <w:bCs/>
          <w:sz w:val="27"/>
          <w:szCs w:val="27"/>
          <w:lang w:eastAsia="en-US"/>
        </w:rPr>
        <w:t>заявлениям  на</w:t>
      </w:r>
      <w:proofErr w:type="gramEnd"/>
      <w:r w:rsidRPr="00C75DC2">
        <w:rPr>
          <w:rFonts w:eastAsia="Calibri"/>
          <w:bCs/>
          <w:sz w:val="27"/>
          <w:szCs w:val="27"/>
          <w:lang w:eastAsia="en-US"/>
        </w:rPr>
        <w:t xml:space="preserve"> период 2026-2028 годов.</w:t>
      </w:r>
    </w:p>
    <w:bookmarkEnd w:id="55"/>
    <w:p w:rsidR="001E3A1B" w:rsidRDefault="0024765D" w:rsidP="001E3A1B">
      <w:pPr>
        <w:tabs>
          <w:tab w:val="left" w:pos="851"/>
        </w:tabs>
        <w:ind w:firstLine="567"/>
        <w:jc w:val="both"/>
        <w:rPr>
          <w:rFonts w:eastAsia="Calibri"/>
          <w:sz w:val="27"/>
          <w:szCs w:val="27"/>
          <w:lang w:eastAsia="en-US"/>
        </w:rPr>
      </w:pPr>
      <w:r>
        <w:rPr>
          <w:rFonts w:eastAsia="Calibri"/>
          <w:sz w:val="27"/>
          <w:szCs w:val="27"/>
          <w:lang w:eastAsia="en-US"/>
        </w:rPr>
        <w:t>Приложение № 27.1 к протоколу.</w:t>
      </w:r>
    </w:p>
    <w:p w:rsidR="0024765D" w:rsidRDefault="0024765D" w:rsidP="001E3A1B">
      <w:pPr>
        <w:tabs>
          <w:tab w:val="left" w:pos="851"/>
        </w:tabs>
        <w:ind w:firstLine="567"/>
        <w:jc w:val="both"/>
        <w:rPr>
          <w:rFonts w:eastAsia="Calibri"/>
          <w:bCs/>
          <w:sz w:val="27"/>
          <w:szCs w:val="27"/>
          <w:lang w:eastAsia="en-US"/>
        </w:rPr>
      </w:pPr>
    </w:p>
    <w:p w:rsidR="005C5C9C" w:rsidRDefault="001E3A1B" w:rsidP="001E3A1B">
      <w:pPr>
        <w:tabs>
          <w:tab w:val="left" w:pos="851"/>
        </w:tabs>
        <w:ind w:firstLine="567"/>
        <w:jc w:val="both"/>
        <w:rPr>
          <w:rFonts w:eastAsia="Calibri"/>
          <w:bCs/>
          <w:sz w:val="27"/>
          <w:szCs w:val="27"/>
          <w:lang w:eastAsia="en-US"/>
        </w:rPr>
      </w:pPr>
      <w:r w:rsidRPr="001E3A1B">
        <w:rPr>
          <w:rFonts w:eastAsia="Calibri"/>
          <w:b/>
          <w:sz w:val="27"/>
          <w:szCs w:val="27"/>
          <w:lang w:eastAsia="en-US"/>
        </w:rPr>
        <w:t>27.2.</w:t>
      </w:r>
      <w:r w:rsidRPr="001E3A1B">
        <w:rPr>
          <w:rFonts w:eastAsia="Calibri"/>
          <w:bCs/>
          <w:sz w:val="27"/>
          <w:szCs w:val="27"/>
          <w:lang w:eastAsia="en-US"/>
        </w:rPr>
        <w:t xml:space="preserve">  о сокращении перечня планируемых видов услуг и(или) работ по капитальному ремонту</w:t>
      </w:r>
      <w:r w:rsidR="005C5C9C">
        <w:rPr>
          <w:rFonts w:eastAsia="Calibri"/>
          <w:bCs/>
          <w:sz w:val="27"/>
          <w:szCs w:val="27"/>
          <w:lang w:eastAsia="en-US"/>
        </w:rPr>
        <w:t>, в отношении 5 многоквартирных домов</w:t>
      </w:r>
      <w:r w:rsidRPr="001E3A1B">
        <w:rPr>
          <w:rFonts w:eastAsia="Calibri"/>
          <w:bCs/>
          <w:sz w:val="27"/>
          <w:szCs w:val="27"/>
          <w:lang w:eastAsia="en-US"/>
        </w:rPr>
        <w:t>:</w:t>
      </w:r>
    </w:p>
    <w:p w:rsidR="005C5C9C" w:rsidRPr="005C5C9C" w:rsidRDefault="005C5C9C" w:rsidP="005C5C9C">
      <w:pPr>
        <w:tabs>
          <w:tab w:val="left" w:pos="851"/>
        </w:tabs>
        <w:ind w:firstLine="567"/>
        <w:jc w:val="both"/>
        <w:rPr>
          <w:rFonts w:eastAsia="Calibri"/>
          <w:bCs/>
          <w:sz w:val="27"/>
          <w:szCs w:val="27"/>
          <w:lang w:eastAsia="en-US"/>
        </w:rPr>
      </w:pPr>
      <w:proofErr w:type="gramStart"/>
      <w:r w:rsidRPr="005C5C9C">
        <w:rPr>
          <w:rFonts w:eastAsia="Calibri"/>
          <w:bCs/>
          <w:sz w:val="27"/>
          <w:szCs w:val="27"/>
          <w:lang w:eastAsia="en-US"/>
        </w:rPr>
        <w:t>Выборгский  район</w:t>
      </w:r>
      <w:proofErr w:type="gramEnd"/>
      <w:r w:rsidRPr="005C5C9C">
        <w:rPr>
          <w:rFonts w:eastAsia="Calibri"/>
          <w:bCs/>
          <w:sz w:val="27"/>
          <w:szCs w:val="27"/>
          <w:lang w:eastAsia="en-US"/>
        </w:rPr>
        <w:t xml:space="preserve">, </w:t>
      </w:r>
      <w:proofErr w:type="spellStart"/>
      <w:r w:rsidRPr="005C5C9C">
        <w:rPr>
          <w:rFonts w:eastAsia="Calibri"/>
          <w:bCs/>
          <w:sz w:val="27"/>
          <w:szCs w:val="27"/>
          <w:lang w:eastAsia="en-US"/>
        </w:rPr>
        <w:t>пос.Лужайка</w:t>
      </w:r>
      <w:proofErr w:type="spellEnd"/>
      <w:r w:rsidRPr="005C5C9C">
        <w:rPr>
          <w:rFonts w:eastAsia="Calibri"/>
          <w:bCs/>
          <w:sz w:val="27"/>
          <w:szCs w:val="27"/>
          <w:lang w:eastAsia="en-US"/>
        </w:rPr>
        <w:t xml:space="preserve">, </w:t>
      </w:r>
      <w:proofErr w:type="spellStart"/>
      <w:r w:rsidRPr="005C5C9C">
        <w:rPr>
          <w:rFonts w:eastAsia="Calibri"/>
          <w:bCs/>
          <w:sz w:val="27"/>
          <w:szCs w:val="27"/>
          <w:lang w:eastAsia="en-US"/>
        </w:rPr>
        <w:t>ул.Вокзальная</w:t>
      </w:r>
      <w:proofErr w:type="spellEnd"/>
      <w:r w:rsidRPr="005C5C9C">
        <w:rPr>
          <w:rFonts w:eastAsia="Calibri"/>
          <w:bCs/>
          <w:sz w:val="27"/>
          <w:szCs w:val="27"/>
          <w:lang w:eastAsia="en-US"/>
        </w:rPr>
        <w:t>, д.11 – исключение работ по капитальному ремонту системы горячего водоснабжения</w:t>
      </w:r>
      <w:r>
        <w:rPr>
          <w:rFonts w:eastAsia="Calibri"/>
          <w:bCs/>
          <w:sz w:val="27"/>
          <w:szCs w:val="27"/>
          <w:lang w:eastAsia="en-US"/>
        </w:rPr>
        <w:t xml:space="preserve"> (д</w:t>
      </w:r>
      <w:r w:rsidRPr="005C5C9C">
        <w:rPr>
          <w:rFonts w:eastAsia="Calibri"/>
          <w:bCs/>
          <w:sz w:val="27"/>
          <w:szCs w:val="27"/>
          <w:lang w:eastAsia="en-US"/>
        </w:rPr>
        <w:t>ом 1976 года постройки, капитальный ремонт не проводился</w:t>
      </w:r>
      <w:r>
        <w:rPr>
          <w:rFonts w:eastAsia="Calibri"/>
          <w:bCs/>
          <w:sz w:val="27"/>
          <w:szCs w:val="27"/>
          <w:lang w:eastAsia="en-US"/>
        </w:rPr>
        <w:t>),</w:t>
      </w:r>
    </w:p>
    <w:p w:rsidR="005C5C9C" w:rsidRPr="005C5C9C" w:rsidRDefault="005C5C9C" w:rsidP="005C5C9C">
      <w:pPr>
        <w:tabs>
          <w:tab w:val="left" w:pos="851"/>
        </w:tabs>
        <w:ind w:firstLine="567"/>
        <w:jc w:val="both"/>
        <w:rPr>
          <w:rFonts w:eastAsia="Calibri"/>
          <w:bCs/>
          <w:sz w:val="27"/>
          <w:szCs w:val="27"/>
          <w:lang w:eastAsia="en-US"/>
        </w:rPr>
      </w:pPr>
      <w:r w:rsidRPr="005C5C9C">
        <w:rPr>
          <w:rFonts w:eastAsia="Calibri"/>
          <w:bCs/>
          <w:sz w:val="27"/>
          <w:szCs w:val="27"/>
          <w:lang w:eastAsia="en-US"/>
        </w:rPr>
        <w:t xml:space="preserve">Гатчинский район, </w:t>
      </w:r>
      <w:proofErr w:type="spellStart"/>
      <w:r w:rsidRPr="005C5C9C">
        <w:rPr>
          <w:rFonts w:eastAsia="Calibri"/>
          <w:bCs/>
          <w:sz w:val="27"/>
          <w:szCs w:val="27"/>
          <w:lang w:eastAsia="en-US"/>
        </w:rPr>
        <w:t>г.п.Сиверский</w:t>
      </w:r>
      <w:proofErr w:type="spellEnd"/>
      <w:r w:rsidRPr="005C5C9C">
        <w:rPr>
          <w:rFonts w:eastAsia="Calibri"/>
          <w:bCs/>
          <w:sz w:val="27"/>
          <w:szCs w:val="27"/>
          <w:lang w:eastAsia="en-US"/>
        </w:rPr>
        <w:t xml:space="preserve">, </w:t>
      </w:r>
      <w:proofErr w:type="spellStart"/>
      <w:r w:rsidRPr="005C5C9C">
        <w:rPr>
          <w:rFonts w:eastAsia="Calibri"/>
          <w:bCs/>
          <w:sz w:val="27"/>
          <w:szCs w:val="27"/>
          <w:lang w:eastAsia="en-US"/>
        </w:rPr>
        <w:t>ул.Красная</w:t>
      </w:r>
      <w:proofErr w:type="spellEnd"/>
      <w:r w:rsidRPr="005C5C9C">
        <w:rPr>
          <w:rFonts w:eastAsia="Calibri"/>
          <w:bCs/>
          <w:sz w:val="27"/>
          <w:szCs w:val="27"/>
          <w:lang w:eastAsia="en-US"/>
        </w:rPr>
        <w:t>, д.57 – исключение работ по капитальному ремонту системы водоотведения, теплоснабжения, холодного и горячего водоснабжения</w:t>
      </w:r>
      <w:r>
        <w:rPr>
          <w:rFonts w:eastAsia="Calibri"/>
          <w:bCs/>
          <w:sz w:val="27"/>
          <w:szCs w:val="27"/>
          <w:lang w:eastAsia="en-US"/>
        </w:rPr>
        <w:t xml:space="preserve"> (</w:t>
      </w:r>
      <w:proofErr w:type="gramStart"/>
      <w:r>
        <w:rPr>
          <w:rFonts w:eastAsia="Calibri"/>
          <w:bCs/>
          <w:sz w:val="27"/>
          <w:szCs w:val="27"/>
          <w:lang w:eastAsia="en-US"/>
        </w:rPr>
        <w:t>д</w:t>
      </w:r>
      <w:r w:rsidRPr="005C5C9C">
        <w:rPr>
          <w:rFonts w:eastAsia="Calibri"/>
          <w:bCs/>
          <w:sz w:val="27"/>
          <w:szCs w:val="27"/>
          <w:lang w:eastAsia="en-US"/>
        </w:rPr>
        <w:t>ом  1965</w:t>
      </w:r>
      <w:proofErr w:type="gramEnd"/>
      <w:r w:rsidRPr="005C5C9C">
        <w:rPr>
          <w:rFonts w:eastAsia="Calibri"/>
          <w:bCs/>
          <w:sz w:val="27"/>
          <w:szCs w:val="27"/>
          <w:lang w:eastAsia="en-US"/>
        </w:rPr>
        <w:t xml:space="preserve"> года постройки, капитальный ремонт не проводился</w:t>
      </w:r>
      <w:r>
        <w:rPr>
          <w:rFonts w:eastAsia="Calibri"/>
          <w:bCs/>
          <w:sz w:val="27"/>
          <w:szCs w:val="27"/>
          <w:lang w:eastAsia="en-US"/>
        </w:rPr>
        <w:t>),</w:t>
      </w:r>
      <w:r w:rsidRPr="005C5C9C">
        <w:rPr>
          <w:rFonts w:eastAsia="Calibri"/>
          <w:bCs/>
          <w:sz w:val="27"/>
          <w:szCs w:val="27"/>
          <w:lang w:eastAsia="en-US"/>
        </w:rPr>
        <w:tab/>
      </w:r>
    </w:p>
    <w:p w:rsidR="005C5C9C" w:rsidRPr="005C5C9C" w:rsidRDefault="005C5C9C" w:rsidP="005C5C9C">
      <w:pPr>
        <w:tabs>
          <w:tab w:val="left" w:pos="851"/>
        </w:tabs>
        <w:ind w:firstLine="567"/>
        <w:jc w:val="both"/>
        <w:rPr>
          <w:rFonts w:eastAsia="Calibri"/>
          <w:bCs/>
          <w:sz w:val="27"/>
          <w:szCs w:val="27"/>
          <w:lang w:eastAsia="en-US"/>
        </w:rPr>
      </w:pPr>
      <w:proofErr w:type="spellStart"/>
      <w:proofErr w:type="gramStart"/>
      <w:r w:rsidRPr="005C5C9C">
        <w:rPr>
          <w:rFonts w:eastAsia="Calibri"/>
          <w:bCs/>
          <w:sz w:val="27"/>
          <w:szCs w:val="27"/>
          <w:lang w:eastAsia="en-US"/>
        </w:rPr>
        <w:t>Тосненский</w:t>
      </w:r>
      <w:proofErr w:type="spellEnd"/>
      <w:r w:rsidRPr="005C5C9C">
        <w:rPr>
          <w:rFonts w:eastAsia="Calibri"/>
          <w:bCs/>
          <w:sz w:val="27"/>
          <w:szCs w:val="27"/>
          <w:lang w:eastAsia="en-US"/>
        </w:rPr>
        <w:t xml:space="preserve">  район</w:t>
      </w:r>
      <w:proofErr w:type="gramEnd"/>
      <w:r w:rsidRPr="005C5C9C">
        <w:rPr>
          <w:rFonts w:eastAsia="Calibri"/>
          <w:bCs/>
          <w:sz w:val="27"/>
          <w:szCs w:val="27"/>
          <w:lang w:eastAsia="en-US"/>
        </w:rPr>
        <w:t xml:space="preserve">, </w:t>
      </w:r>
      <w:proofErr w:type="spellStart"/>
      <w:r w:rsidRPr="005C5C9C">
        <w:rPr>
          <w:rFonts w:eastAsia="Calibri"/>
          <w:bCs/>
          <w:sz w:val="27"/>
          <w:szCs w:val="27"/>
          <w:lang w:eastAsia="en-US"/>
        </w:rPr>
        <w:t>г.Никольское</w:t>
      </w:r>
      <w:proofErr w:type="spellEnd"/>
      <w:r w:rsidRPr="005C5C9C">
        <w:rPr>
          <w:rFonts w:eastAsia="Calibri"/>
          <w:bCs/>
          <w:sz w:val="27"/>
          <w:szCs w:val="27"/>
          <w:lang w:eastAsia="en-US"/>
        </w:rPr>
        <w:t xml:space="preserve">, </w:t>
      </w:r>
      <w:proofErr w:type="spellStart"/>
      <w:r w:rsidRPr="005C5C9C">
        <w:rPr>
          <w:rFonts w:eastAsia="Calibri"/>
          <w:bCs/>
          <w:sz w:val="27"/>
          <w:szCs w:val="27"/>
          <w:lang w:eastAsia="en-US"/>
        </w:rPr>
        <w:t>ул.Зеленая</w:t>
      </w:r>
      <w:proofErr w:type="spellEnd"/>
      <w:r w:rsidRPr="005C5C9C">
        <w:rPr>
          <w:rFonts w:eastAsia="Calibri"/>
          <w:bCs/>
          <w:sz w:val="27"/>
          <w:szCs w:val="27"/>
          <w:lang w:eastAsia="en-US"/>
        </w:rPr>
        <w:t>, д.4 -  исключение работ по капитальному ремонту системы горячего водоснабжения</w:t>
      </w:r>
      <w:r>
        <w:rPr>
          <w:rFonts w:eastAsia="Calibri"/>
          <w:bCs/>
          <w:sz w:val="27"/>
          <w:szCs w:val="27"/>
          <w:lang w:eastAsia="en-US"/>
        </w:rPr>
        <w:t xml:space="preserve"> (д</w:t>
      </w:r>
      <w:r w:rsidRPr="005C5C9C">
        <w:rPr>
          <w:rFonts w:eastAsia="Calibri"/>
          <w:bCs/>
          <w:sz w:val="27"/>
          <w:szCs w:val="27"/>
          <w:lang w:eastAsia="en-US"/>
        </w:rPr>
        <w:t>ом 1950 года постройки, капитальный ремонт не проводился</w:t>
      </w:r>
      <w:r>
        <w:rPr>
          <w:rFonts w:eastAsia="Calibri"/>
          <w:bCs/>
          <w:sz w:val="27"/>
          <w:szCs w:val="27"/>
          <w:lang w:eastAsia="en-US"/>
        </w:rPr>
        <w:t>),</w:t>
      </w:r>
    </w:p>
    <w:p w:rsidR="00C660EE" w:rsidRDefault="005C5C9C" w:rsidP="005C5C9C">
      <w:pPr>
        <w:tabs>
          <w:tab w:val="left" w:pos="851"/>
        </w:tabs>
        <w:ind w:firstLine="567"/>
        <w:jc w:val="both"/>
        <w:rPr>
          <w:rFonts w:eastAsia="Calibri"/>
          <w:bCs/>
          <w:sz w:val="27"/>
          <w:szCs w:val="27"/>
          <w:lang w:eastAsia="en-US"/>
        </w:rPr>
      </w:pPr>
      <w:proofErr w:type="spellStart"/>
      <w:r w:rsidRPr="005C5C9C">
        <w:rPr>
          <w:rFonts w:eastAsia="Calibri"/>
          <w:bCs/>
          <w:sz w:val="27"/>
          <w:szCs w:val="27"/>
          <w:lang w:eastAsia="en-US"/>
        </w:rPr>
        <w:t>Волховский</w:t>
      </w:r>
      <w:proofErr w:type="spellEnd"/>
      <w:r w:rsidRPr="005C5C9C">
        <w:rPr>
          <w:rFonts w:eastAsia="Calibri"/>
          <w:bCs/>
          <w:sz w:val="27"/>
          <w:szCs w:val="27"/>
          <w:lang w:eastAsia="en-US"/>
        </w:rPr>
        <w:t xml:space="preserve"> район, </w:t>
      </w:r>
      <w:proofErr w:type="spellStart"/>
      <w:r w:rsidRPr="005C5C9C">
        <w:rPr>
          <w:rFonts w:eastAsia="Calibri"/>
          <w:bCs/>
          <w:sz w:val="27"/>
          <w:szCs w:val="27"/>
          <w:lang w:eastAsia="en-US"/>
        </w:rPr>
        <w:t>г.Новая</w:t>
      </w:r>
      <w:proofErr w:type="spellEnd"/>
      <w:r w:rsidRPr="005C5C9C">
        <w:rPr>
          <w:rFonts w:eastAsia="Calibri"/>
          <w:bCs/>
          <w:sz w:val="27"/>
          <w:szCs w:val="27"/>
          <w:lang w:eastAsia="en-US"/>
        </w:rPr>
        <w:t xml:space="preserve"> Ладога, ул. 1 Мая, д.16 -</w:t>
      </w:r>
      <w:r>
        <w:rPr>
          <w:rFonts w:eastAsia="Calibri"/>
          <w:bCs/>
          <w:sz w:val="27"/>
          <w:szCs w:val="27"/>
          <w:lang w:eastAsia="en-US"/>
        </w:rPr>
        <w:t>и</w:t>
      </w:r>
      <w:r w:rsidRPr="005C5C9C">
        <w:rPr>
          <w:rFonts w:eastAsia="Calibri"/>
          <w:bCs/>
          <w:sz w:val="27"/>
          <w:szCs w:val="27"/>
          <w:lang w:eastAsia="en-US"/>
        </w:rPr>
        <w:t>сключение работ по капитальному ремонту системы горячего водоснабжения, ПУ</w:t>
      </w:r>
      <w:r>
        <w:rPr>
          <w:rFonts w:eastAsia="Calibri"/>
          <w:bCs/>
          <w:sz w:val="27"/>
          <w:szCs w:val="27"/>
          <w:lang w:eastAsia="en-US"/>
        </w:rPr>
        <w:t xml:space="preserve"> (д</w:t>
      </w:r>
      <w:r w:rsidRPr="005C5C9C">
        <w:rPr>
          <w:rFonts w:eastAsia="Calibri"/>
          <w:bCs/>
          <w:sz w:val="27"/>
          <w:szCs w:val="27"/>
          <w:lang w:eastAsia="en-US"/>
        </w:rPr>
        <w:t xml:space="preserve">ом </w:t>
      </w:r>
      <w:r w:rsidR="00C660EE">
        <w:rPr>
          <w:rFonts w:eastAsia="Calibri"/>
          <w:bCs/>
          <w:sz w:val="27"/>
          <w:szCs w:val="27"/>
          <w:lang w:eastAsia="en-US"/>
        </w:rPr>
        <w:t>1917 года постройки),</w:t>
      </w:r>
    </w:p>
    <w:p w:rsidR="005C5C9C" w:rsidRPr="005C5C9C" w:rsidRDefault="00C660EE" w:rsidP="005C5C9C">
      <w:pPr>
        <w:tabs>
          <w:tab w:val="left" w:pos="851"/>
        </w:tabs>
        <w:ind w:firstLine="567"/>
        <w:jc w:val="both"/>
        <w:rPr>
          <w:rFonts w:eastAsia="Calibri"/>
          <w:bCs/>
          <w:sz w:val="27"/>
          <w:szCs w:val="27"/>
          <w:lang w:eastAsia="en-US"/>
        </w:rPr>
      </w:pPr>
      <w:proofErr w:type="spellStart"/>
      <w:r w:rsidRPr="00C660EE">
        <w:rPr>
          <w:rFonts w:eastAsia="Calibri"/>
          <w:bCs/>
          <w:sz w:val="27"/>
          <w:szCs w:val="27"/>
          <w:lang w:eastAsia="en-US"/>
        </w:rPr>
        <w:t>Волховский</w:t>
      </w:r>
      <w:proofErr w:type="spellEnd"/>
      <w:r w:rsidRPr="00C660EE">
        <w:rPr>
          <w:rFonts w:eastAsia="Calibri"/>
          <w:bCs/>
          <w:sz w:val="27"/>
          <w:szCs w:val="27"/>
          <w:lang w:eastAsia="en-US"/>
        </w:rPr>
        <w:t xml:space="preserve"> район</w:t>
      </w:r>
      <w:r>
        <w:rPr>
          <w:rFonts w:eastAsia="Calibri"/>
          <w:bCs/>
          <w:sz w:val="27"/>
          <w:szCs w:val="27"/>
          <w:lang w:eastAsia="en-US"/>
        </w:rPr>
        <w:t>,</w:t>
      </w:r>
      <w:r w:rsidRPr="00C660EE">
        <w:rPr>
          <w:rFonts w:eastAsia="Calibri"/>
          <w:bCs/>
          <w:sz w:val="27"/>
          <w:szCs w:val="27"/>
          <w:lang w:eastAsia="en-US"/>
        </w:rPr>
        <w:t xml:space="preserve"> </w:t>
      </w:r>
      <w:proofErr w:type="spellStart"/>
      <w:proofErr w:type="gramStart"/>
      <w:r>
        <w:rPr>
          <w:rFonts w:eastAsia="Calibri"/>
          <w:bCs/>
          <w:sz w:val="27"/>
          <w:szCs w:val="27"/>
          <w:lang w:eastAsia="en-US"/>
        </w:rPr>
        <w:t>де</w:t>
      </w:r>
      <w:r w:rsidR="005C5C9C" w:rsidRPr="005C5C9C">
        <w:rPr>
          <w:rFonts w:eastAsia="Calibri"/>
          <w:bCs/>
          <w:sz w:val="27"/>
          <w:szCs w:val="27"/>
          <w:lang w:eastAsia="en-US"/>
        </w:rPr>
        <w:t>р.Вындин</w:t>
      </w:r>
      <w:proofErr w:type="spellEnd"/>
      <w:proofErr w:type="gramEnd"/>
      <w:r w:rsidR="005C5C9C" w:rsidRPr="005C5C9C">
        <w:rPr>
          <w:rFonts w:eastAsia="Calibri"/>
          <w:bCs/>
          <w:sz w:val="27"/>
          <w:szCs w:val="27"/>
          <w:lang w:eastAsia="en-US"/>
        </w:rPr>
        <w:t xml:space="preserve"> Остров, </w:t>
      </w:r>
      <w:proofErr w:type="spellStart"/>
      <w:r w:rsidR="005C5C9C" w:rsidRPr="005C5C9C">
        <w:rPr>
          <w:rFonts w:eastAsia="Calibri"/>
          <w:bCs/>
          <w:sz w:val="27"/>
          <w:szCs w:val="27"/>
          <w:lang w:eastAsia="en-US"/>
        </w:rPr>
        <w:t>ул.Центральная</w:t>
      </w:r>
      <w:proofErr w:type="spellEnd"/>
      <w:r w:rsidR="005C5C9C" w:rsidRPr="005C5C9C">
        <w:rPr>
          <w:rFonts w:eastAsia="Calibri"/>
          <w:bCs/>
          <w:sz w:val="27"/>
          <w:szCs w:val="27"/>
          <w:lang w:eastAsia="en-US"/>
        </w:rPr>
        <w:t>, д.6 - исключение работ по капитальному ремонту системы горячего водоснабжения, ПУ</w:t>
      </w:r>
      <w:r>
        <w:rPr>
          <w:rFonts w:eastAsia="Calibri"/>
          <w:bCs/>
          <w:sz w:val="27"/>
          <w:szCs w:val="27"/>
          <w:lang w:eastAsia="en-US"/>
        </w:rPr>
        <w:t xml:space="preserve"> (дом 1971 года постройки).</w:t>
      </w:r>
    </w:p>
    <w:p w:rsidR="0000148A" w:rsidRDefault="00C660EE" w:rsidP="00C660EE">
      <w:pPr>
        <w:tabs>
          <w:tab w:val="left" w:pos="851"/>
        </w:tabs>
        <w:jc w:val="both"/>
        <w:rPr>
          <w:rFonts w:eastAsia="Calibri"/>
          <w:bCs/>
          <w:sz w:val="27"/>
          <w:szCs w:val="27"/>
          <w:lang w:eastAsia="en-US"/>
        </w:rPr>
      </w:pPr>
      <w:r w:rsidRPr="00C660EE">
        <w:rPr>
          <w:rFonts w:eastAsia="Calibri"/>
          <w:b/>
          <w:bCs/>
          <w:sz w:val="27"/>
          <w:szCs w:val="27"/>
          <w:lang w:eastAsia="en-US"/>
        </w:rPr>
        <w:t>Решили:</w:t>
      </w:r>
      <w:r w:rsidRPr="00C660EE">
        <w:rPr>
          <w:rFonts w:eastAsia="Calibri"/>
          <w:bCs/>
          <w:sz w:val="27"/>
          <w:szCs w:val="27"/>
          <w:lang w:eastAsia="en-US"/>
        </w:rPr>
        <w:t xml:space="preserve"> установили необходимость сокращения перечня видов услуг и(или) работ по капитальному ремонту согласно заявлениям. </w:t>
      </w:r>
      <w:r w:rsidR="001E3A1B" w:rsidRPr="001E3A1B">
        <w:rPr>
          <w:rFonts w:eastAsia="Calibri"/>
          <w:bCs/>
          <w:sz w:val="27"/>
          <w:szCs w:val="27"/>
          <w:lang w:eastAsia="en-US"/>
        </w:rPr>
        <w:t xml:space="preserve"> </w:t>
      </w:r>
    </w:p>
    <w:p w:rsidR="00E96C60" w:rsidRDefault="0024765D" w:rsidP="0024765D">
      <w:pPr>
        <w:tabs>
          <w:tab w:val="left" w:pos="851"/>
        </w:tabs>
        <w:ind w:firstLine="567"/>
        <w:jc w:val="both"/>
        <w:rPr>
          <w:rFonts w:eastAsia="Calibri"/>
          <w:bCs/>
          <w:sz w:val="27"/>
          <w:szCs w:val="27"/>
          <w:lang w:eastAsia="en-US"/>
        </w:rPr>
      </w:pPr>
      <w:r>
        <w:rPr>
          <w:rFonts w:eastAsia="Calibri"/>
          <w:sz w:val="27"/>
          <w:szCs w:val="27"/>
          <w:lang w:eastAsia="en-US"/>
        </w:rPr>
        <w:t xml:space="preserve">Приложение № 27.2 к протоколу. </w:t>
      </w:r>
    </w:p>
    <w:p w:rsidR="0024765D" w:rsidRDefault="0024765D" w:rsidP="00E96C60">
      <w:pPr>
        <w:widowControl w:val="0"/>
        <w:autoSpaceDE w:val="0"/>
        <w:autoSpaceDN w:val="0"/>
        <w:ind w:firstLine="567"/>
        <w:jc w:val="both"/>
        <w:rPr>
          <w:b/>
          <w:bCs/>
          <w:sz w:val="27"/>
          <w:szCs w:val="27"/>
        </w:rPr>
      </w:pPr>
    </w:p>
    <w:p w:rsidR="00681DBE" w:rsidRPr="00DA235E" w:rsidRDefault="00E96C60" w:rsidP="00E96C60">
      <w:pPr>
        <w:widowControl w:val="0"/>
        <w:autoSpaceDE w:val="0"/>
        <w:autoSpaceDN w:val="0"/>
        <w:ind w:firstLine="567"/>
        <w:jc w:val="both"/>
        <w:rPr>
          <w:sz w:val="27"/>
          <w:szCs w:val="27"/>
        </w:rPr>
      </w:pPr>
      <w:r w:rsidRPr="00DA235E">
        <w:rPr>
          <w:b/>
          <w:bCs/>
          <w:sz w:val="27"/>
          <w:szCs w:val="27"/>
        </w:rPr>
        <w:t>27.3.</w:t>
      </w:r>
      <w:r w:rsidRPr="00DA235E">
        <w:rPr>
          <w:sz w:val="27"/>
          <w:szCs w:val="27"/>
        </w:rPr>
        <w:t xml:space="preserve"> Рассмотрение иных вопросов: </w:t>
      </w:r>
    </w:p>
    <w:p w:rsidR="00E96C60" w:rsidRPr="00F81489" w:rsidRDefault="00681DBE" w:rsidP="00E96C60">
      <w:pPr>
        <w:widowControl w:val="0"/>
        <w:autoSpaceDE w:val="0"/>
        <w:autoSpaceDN w:val="0"/>
        <w:ind w:firstLine="567"/>
        <w:jc w:val="both"/>
        <w:rPr>
          <w:sz w:val="27"/>
          <w:szCs w:val="27"/>
        </w:rPr>
      </w:pPr>
      <w:r w:rsidRPr="00DA235E">
        <w:rPr>
          <w:b/>
          <w:bCs/>
          <w:sz w:val="27"/>
          <w:szCs w:val="27"/>
        </w:rPr>
        <w:t>27.3.1.</w:t>
      </w:r>
      <w:r w:rsidRPr="00DA235E">
        <w:rPr>
          <w:sz w:val="27"/>
          <w:szCs w:val="27"/>
        </w:rPr>
        <w:t xml:space="preserve"> </w:t>
      </w:r>
      <w:r w:rsidR="00DA235E" w:rsidRPr="00DA235E">
        <w:rPr>
          <w:sz w:val="27"/>
          <w:szCs w:val="27"/>
        </w:rPr>
        <w:t>К</w:t>
      </w:r>
      <w:r w:rsidR="00E96C60" w:rsidRPr="00DA235E">
        <w:rPr>
          <w:sz w:val="27"/>
          <w:szCs w:val="27"/>
        </w:rPr>
        <w:t>раткосрочн</w:t>
      </w:r>
      <w:r w:rsidR="00DA235E" w:rsidRPr="00DA235E">
        <w:rPr>
          <w:sz w:val="27"/>
          <w:szCs w:val="27"/>
        </w:rPr>
        <w:t>ым</w:t>
      </w:r>
      <w:r w:rsidR="00E96C60" w:rsidRPr="00DA235E">
        <w:rPr>
          <w:sz w:val="27"/>
          <w:szCs w:val="27"/>
        </w:rPr>
        <w:t xml:space="preserve"> план</w:t>
      </w:r>
      <w:r w:rsidR="00DA235E" w:rsidRPr="00DA235E">
        <w:rPr>
          <w:sz w:val="27"/>
          <w:szCs w:val="27"/>
        </w:rPr>
        <w:t>ом</w:t>
      </w:r>
      <w:r w:rsidR="00E96C60" w:rsidRPr="00DA235E">
        <w:rPr>
          <w:sz w:val="27"/>
          <w:szCs w:val="27"/>
        </w:rPr>
        <w:t xml:space="preserve"> </w:t>
      </w:r>
      <w:r w:rsidR="00993C3B">
        <w:rPr>
          <w:sz w:val="27"/>
          <w:szCs w:val="27"/>
        </w:rPr>
        <w:t>реализации</w:t>
      </w:r>
      <w:r w:rsidR="001243B8" w:rsidRPr="001243B8">
        <w:rPr>
          <w:sz w:val="27"/>
          <w:szCs w:val="27"/>
        </w:rPr>
        <w:t xml:space="preserve"> в 2017, 2018 и 2019 годах  </w:t>
      </w:r>
      <w:r w:rsidR="00993C3B">
        <w:rPr>
          <w:sz w:val="27"/>
          <w:szCs w:val="27"/>
        </w:rPr>
        <w:t xml:space="preserve"> </w:t>
      </w:r>
      <w:r w:rsidR="001243B8" w:rsidRPr="001243B8">
        <w:rPr>
          <w:sz w:val="27"/>
          <w:szCs w:val="27"/>
        </w:rPr>
        <w:t>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r w:rsidR="00DA235E" w:rsidRPr="00F81489">
        <w:rPr>
          <w:sz w:val="27"/>
          <w:szCs w:val="27"/>
        </w:rPr>
        <w:t>, утвержденным постановлением Правительства Ленинградской области от 11.12.</w:t>
      </w:r>
      <w:r w:rsidR="00B0224B">
        <w:rPr>
          <w:sz w:val="27"/>
          <w:szCs w:val="27"/>
        </w:rPr>
        <w:t>20</w:t>
      </w:r>
      <w:r w:rsidR="00DA235E" w:rsidRPr="00F81489">
        <w:rPr>
          <w:sz w:val="27"/>
          <w:szCs w:val="27"/>
        </w:rPr>
        <w:t>18 </w:t>
      </w:r>
      <w:r w:rsidR="00B0224B">
        <w:rPr>
          <w:sz w:val="27"/>
          <w:szCs w:val="27"/>
        </w:rPr>
        <w:t xml:space="preserve">   </w:t>
      </w:r>
      <w:r w:rsidR="00DA235E" w:rsidRPr="00F81489">
        <w:rPr>
          <w:sz w:val="27"/>
          <w:szCs w:val="27"/>
        </w:rPr>
        <w:t>№ 475</w:t>
      </w:r>
      <w:r w:rsidR="001243B8">
        <w:rPr>
          <w:sz w:val="27"/>
          <w:szCs w:val="27"/>
        </w:rPr>
        <w:t xml:space="preserve"> (далее – Краткосрочный план 2017-2019 годов)</w:t>
      </w:r>
      <w:r w:rsidR="00DA235E" w:rsidRPr="00F81489">
        <w:rPr>
          <w:sz w:val="27"/>
          <w:szCs w:val="27"/>
        </w:rPr>
        <w:t xml:space="preserve">, </w:t>
      </w:r>
      <w:r w:rsidR="00E96C60" w:rsidRPr="00F81489">
        <w:rPr>
          <w:sz w:val="27"/>
          <w:szCs w:val="27"/>
        </w:rPr>
        <w:t xml:space="preserve">запланировано проведение работ по капитальному ремонту системы водоотведения многоквартирного дома, расположенного по адресу: пос. </w:t>
      </w:r>
      <w:proofErr w:type="spellStart"/>
      <w:r w:rsidR="00E96C60" w:rsidRPr="00F81489">
        <w:rPr>
          <w:sz w:val="27"/>
          <w:szCs w:val="27"/>
        </w:rPr>
        <w:t>Кикерино</w:t>
      </w:r>
      <w:proofErr w:type="spellEnd"/>
      <w:r w:rsidR="00E96C60" w:rsidRPr="00F81489">
        <w:rPr>
          <w:sz w:val="27"/>
          <w:szCs w:val="27"/>
        </w:rPr>
        <w:t>,</w:t>
      </w:r>
      <w:bookmarkStart w:id="56" w:name="_GoBack"/>
      <w:bookmarkEnd w:id="56"/>
      <w:r w:rsidR="00B0224B">
        <w:rPr>
          <w:sz w:val="27"/>
          <w:szCs w:val="27"/>
        </w:rPr>
        <w:t xml:space="preserve"> </w:t>
      </w:r>
      <w:r w:rsidR="00E96C60" w:rsidRPr="00F81489">
        <w:rPr>
          <w:sz w:val="27"/>
          <w:szCs w:val="27"/>
        </w:rPr>
        <w:t>пер. Гатчинский, д. 9а. В настоящее время в Фонде отсутствует протокол общего собрания собственников или постановление органа местного самоуправления об утверждении проведения работ по капитальному ремонту. В связи с этим просим Фонд просит рассмотреть вопрос о переносе срока проведения работ на более поздний период.</w:t>
      </w:r>
    </w:p>
    <w:p w:rsidR="00681DBE" w:rsidRPr="00F81489" w:rsidRDefault="00681DBE" w:rsidP="00681DBE">
      <w:pPr>
        <w:widowControl w:val="0"/>
        <w:autoSpaceDE w:val="0"/>
        <w:autoSpaceDN w:val="0"/>
        <w:jc w:val="both"/>
        <w:rPr>
          <w:sz w:val="27"/>
          <w:szCs w:val="27"/>
        </w:rPr>
      </w:pPr>
      <w:r w:rsidRPr="00636571">
        <w:rPr>
          <w:b/>
          <w:bCs/>
          <w:sz w:val="27"/>
          <w:szCs w:val="27"/>
        </w:rPr>
        <w:t>Решили:</w:t>
      </w:r>
      <w:r w:rsidRPr="00F81489">
        <w:rPr>
          <w:sz w:val="27"/>
          <w:szCs w:val="27"/>
        </w:rPr>
        <w:t xml:space="preserve"> установили необходимость переноса установленного срока капитального</w:t>
      </w:r>
      <w:r w:rsidR="00C266AF">
        <w:rPr>
          <w:sz w:val="27"/>
          <w:szCs w:val="27"/>
        </w:rPr>
        <w:t xml:space="preserve"> ремонта системы водоотведения </w:t>
      </w:r>
      <w:r w:rsidRPr="00F81489">
        <w:rPr>
          <w:sz w:val="27"/>
          <w:szCs w:val="27"/>
        </w:rPr>
        <w:t xml:space="preserve">на период </w:t>
      </w:r>
      <w:r w:rsidR="00C266AF">
        <w:rPr>
          <w:sz w:val="27"/>
          <w:szCs w:val="27"/>
        </w:rPr>
        <w:t>2020-2022 годов.</w:t>
      </w:r>
    </w:p>
    <w:p w:rsidR="00636571" w:rsidRPr="00A90C09" w:rsidRDefault="00636571" w:rsidP="00636571">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E96C60" w:rsidRPr="00F81489" w:rsidRDefault="00E96C60" w:rsidP="00681DBE">
      <w:pPr>
        <w:widowControl w:val="0"/>
        <w:autoSpaceDE w:val="0"/>
        <w:autoSpaceDN w:val="0"/>
        <w:jc w:val="both"/>
        <w:rPr>
          <w:sz w:val="27"/>
          <w:szCs w:val="27"/>
        </w:rPr>
      </w:pPr>
    </w:p>
    <w:p w:rsidR="00E96C60" w:rsidRPr="00F81489" w:rsidRDefault="00FE499E" w:rsidP="00E96C60">
      <w:pPr>
        <w:widowControl w:val="0"/>
        <w:autoSpaceDE w:val="0"/>
        <w:autoSpaceDN w:val="0"/>
        <w:ind w:firstLine="567"/>
        <w:jc w:val="both"/>
        <w:rPr>
          <w:sz w:val="27"/>
          <w:szCs w:val="27"/>
        </w:rPr>
      </w:pPr>
      <w:r w:rsidRPr="00F81489">
        <w:rPr>
          <w:b/>
          <w:bCs/>
          <w:sz w:val="27"/>
          <w:szCs w:val="27"/>
        </w:rPr>
        <w:t>27.3.2.</w:t>
      </w:r>
      <w:r w:rsidRPr="00F81489">
        <w:rPr>
          <w:sz w:val="27"/>
          <w:szCs w:val="27"/>
        </w:rPr>
        <w:t xml:space="preserve"> </w:t>
      </w:r>
      <w:r w:rsidR="00DA235E" w:rsidRPr="00F81489">
        <w:rPr>
          <w:sz w:val="27"/>
          <w:szCs w:val="27"/>
        </w:rPr>
        <w:t>К</w:t>
      </w:r>
      <w:r w:rsidR="00E96C60" w:rsidRPr="00F81489">
        <w:rPr>
          <w:sz w:val="27"/>
          <w:szCs w:val="27"/>
        </w:rPr>
        <w:t>раткосрочн</w:t>
      </w:r>
      <w:r w:rsidR="00DA235E" w:rsidRPr="00F81489">
        <w:rPr>
          <w:sz w:val="27"/>
          <w:szCs w:val="27"/>
        </w:rPr>
        <w:t>ым</w:t>
      </w:r>
      <w:r w:rsidR="00E96C60" w:rsidRPr="00F81489">
        <w:rPr>
          <w:sz w:val="27"/>
          <w:szCs w:val="27"/>
        </w:rPr>
        <w:t xml:space="preserve"> план</w:t>
      </w:r>
      <w:r w:rsidR="00DA235E" w:rsidRPr="00F81489">
        <w:rPr>
          <w:sz w:val="27"/>
          <w:szCs w:val="27"/>
        </w:rPr>
        <w:t>ом</w:t>
      </w:r>
      <w:r w:rsidR="00E96C60" w:rsidRPr="00F81489">
        <w:rPr>
          <w:sz w:val="27"/>
          <w:szCs w:val="27"/>
        </w:rPr>
        <w:t xml:space="preserve"> </w:t>
      </w:r>
      <w:r w:rsidR="001243B8">
        <w:rPr>
          <w:sz w:val="27"/>
          <w:szCs w:val="27"/>
        </w:rPr>
        <w:t>2017-2019</w:t>
      </w:r>
      <w:r w:rsidR="00993C3B">
        <w:rPr>
          <w:sz w:val="27"/>
          <w:szCs w:val="27"/>
        </w:rPr>
        <w:t xml:space="preserve"> годов </w:t>
      </w:r>
      <w:r w:rsidR="00E96C60" w:rsidRPr="00F81489">
        <w:rPr>
          <w:sz w:val="27"/>
          <w:szCs w:val="27"/>
        </w:rPr>
        <w:t xml:space="preserve">запланировано проведение работ по капитальному ремонту подъездов многоквартирных домов по адресам: г. </w:t>
      </w:r>
      <w:proofErr w:type="gramStart"/>
      <w:r w:rsidR="00E96C60" w:rsidRPr="00F81489">
        <w:rPr>
          <w:sz w:val="27"/>
          <w:szCs w:val="27"/>
        </w:rPr>
        <w:t xml:space="preserve">Выборг, </w:t>
      </w:r>
      <w:r w:rsidR="001243B8">
        <w:rPr>
          <w:sz w:val="27"/>
          <w:szCs w:val="27"/>
        </w:rPr>
        <w:t xml:space="preserve">  </w:t>
      </w:r>
      <w:proofErr w:type="gramEnd"/>
      <w:r w:rsidR="001243B8">
        <w:rPr>
          <w:sz w:val="27"/>
          <w:szCs w:val="27"/>
        </w:rPr>
        <w:t xml:space="preserve">                </w:t>
      </w:r>
      <w:r w:rsidR="00E96C60" w:rsidRPr="00F81489">
        <w:rPr>
          <w:sz w:val="27"/>
          <w:szCs w:val="27"/>
        </w:rPr>
        <w:t xml:space="preserve">пр. Ленина, д. 12/10, г. Выборг, пр. Ленина, д. 12/10, г. Выборг, ул. Сторожевой башни, д. 18. В связи с тем, что данные многоквартирные дома являются объектами культурного наследия, для проведения работ по капитальному ремонту требуется разработанная проектная документация. В связи с этим Фонд </w:t>
      </w:r>
      <w:r w:rsidR="00993C3B">
        <w:rPr>
          <w:sz w:val="27"/>
          <w:szCs w:val="27"/>
        </w:rPr>
        <w:t xml:space="preserve">просит </w:t>
      </w:r>
      <w:r w:rsidR="00E96C60" w:rsidRPr="00F81489">
        <w:rPr>
          <w:sz w:val="27"/>
          <w:szCs w:val="27"/>
        </w:rPr>
        <w:t>рассмотреть вопрос о переносе срока проведения работ по капитальному ремонту подъездов на более поздний период по результатам выполненных проектных работ.</w:t>
      </w:r>
    </w:p>
    <w:p w:rsidR="00FE499E" w:rsidRPr="00FE499E" w:rsidRDefault="00FE499E" w:rsidP="00FE499E">
      <w:pPr>
        <w:widowControl w:val="0"/>
        <w:autoSpaceDE w:val="0"/>
        <w:autoSpaceDN w:val="0"/>
        <w:jc w:val="both"/>
        <w:rPr>
          <w:sz w:val="27"/>
          <w:szCs w:val="27"/>
        </w:rPr>
      </w:pPr>
      <w:bookmarkStart w:id="57" w:name="_Hlk19191169"/>
      <w:r w:rsidRPr="00636571">
        <w:rPr>
          <w:b/>
          <w:bCs/>
          <w:sz w:val="27"/>
          <w:szCs w:val="27"/>
        </w:rPr>
        <w:t>Решили:</w:t>
      </w:r>
      <w:r w:rsidRPr="00FE499E">
        <w:rPr>
          <w:sz w:val="27"/>
          <w:szCs w:val="27"/>
        </w:rPr>
        <w:t xml:space="preserve"> установили необходимость переноса установленного срока капитального ремонта </w:t>
      </w:r>
      <w:r w:rsidRPr="00F81489">
        <w:rPr>
          <w:sz w:val="27"/>
          <w:szCs w:val="27"/>
        </w:rPr>
        <w:t xml:space="preserve">подъездов </w:t>
      </w:r>
      <w:r w:rsidR="00DA235E" w:rsidRPr="00F81489">
        <w:rPr>
          <w:sz w:val="27"/>
          <w:szCs w:val="27"/>
        </w:rPr>
        <w:t xml:space="preserve">указанных </w:t>
      </w:r>
      <w:r w:rsidRPr="00F81489">
        <w:rPr>
          <w:sz w:val="27"/>
          <w:szCs w:val="27"/>
        </w:rPr>
        <w:t>многоквартирных домов</w:t>
      </w:r>
      <w:r w:rsidRPr="00FE499E">
        <w:rPr>
          <w:sz w:val="27"/>
          <w:szCs w:val="27"/>
        </w:rPr>
        <w:t xml:space="preserve"> </w:t>
      </w:r>
      <w:r w:rsidR="00DA235E" w:rsidRPr="00F81489">
        <w:rPr>
          <w:sz w:val="27"/>
          <w:szCs w:val="27"/>
        </w:rPr>
        <w:t>-</w:t>
      </w:r>
      <w:r w:rsidRPr="00FE499E">
        <w:rPr>
          <w:sz w:val="27"/>
          <w:szCs w:val="27"/>
        </w:rPr>
        <w:t xml:space="preserve"> </w:t>
      </w:r>
      <w:r w:rsidRPr="00F81489">
        <w:rPr>
          <w:sz w:val="27"/>
          <w:szCs w:val="27"/>
        </w:rPr>
        <w:t>ПИР н</w:t>
      </w:r>
      <w:r w:rsidRPr="00FE499E">
        <w:rPr>
          <w:sz w:val="27"/>
          <w:szCs w:val="27"/>
        </w:rPr>
        <w:t>а период</w:t>
      </w:r>
      <w:r w:rsidRPr="00F81489">
        <w:rPr>
          <w:sz w:val="27"/>
          <w:szCs w:val="27"/>
        </w:rPr>
        <w:t xml:space="preserve"> 2023-2025 </w:t>
      </w:r>
      <w:r w:rsidRPr="00F81489">
        <w:rPr>
          <w:sz w:val="27"/>
          <w:szCs w:val="27"/>
        </w:rPr>
        <w:lastRenderedPageBreak/>
        <w:t>годов, СМР на период 2026-2028 годов</w:t>
      </w:r>
      <w:r w:rsidRPr="00FE499E">
        <w:rPr>
          <w:sz w:val="27"/>
          <w:szCs w:val="27"/>
        </w:rPr>
        <w:t>.</w:t>
      </w:r>
    </w:p>
    <w:bookmarkEnd w:id="57"/>
    <w:p w:rsidR="00636571" w:rsidRPr="00A90C09" w:rsidRDefault="00636571" w:rsidP="00636571">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E96C60" w:rsidRPr="00F81489" w:rsidRDefault="00E96C60" w:rsidP="00E96C60">
      <w:pPr>
        <w:widowControl w:val="0"/>
        <w:autoSpaceDE w:val="0"/>
        <w:autoSpaceDN w:val="0"/>
        <w:ind w:firstLine="567"/>
        <w:jc w:val="both"/>
        <w:rPr>
          <w:sz w:val="27"/>
          <w:szCs w:val="27"/>
        </w:rPr>
      </w:pPr>
    </w:p>
    <w:p w:rsidR="00E96C60" w:rsidRPr="00DA235E" w:rsidRDefault="00DA235E" w:rsidP="00E96C60">
      <w:pPr>
        <w:widowControl w:val="0"/>
        <w:autoSpaceDE w:val="0"/>
        <w:autoSpaceDN w:val="0"/>
        <w:ind w:firstLine="567"/>
        <w:jc w:val="both"/>
        <w:rPr>
          <w:sz w:val="27"/>
          <w:szCs w:val="27"/>
        </w:rPr>
      </w:pPr>
      <w:r w:rsidRPr="00F81489">
        <w:rPr>
          <w:b/>
          <w:bCs/>
          <w:sz w:val="27"/>
          <w:szCs w:val="27"/>
        </w:rPr>
        <w:t>27.3.3.</w:t>
      </w:r>
      <w:r w:rsidRPr="00F81489">
        <w:rPr>
          <w:sz w:val="27"/>
          <w:szCs w:val="27"/>
        </w:rPr>
        <w:t xml:space="preserve"> К</w:t>
      </w:r>
      <w:r w:rsidR="00E96C60" w:rsidRPr="00F81489">
        <w:rPr>
          <w:sz w:val="27"/>
          <w:szCs w:val="27"/>
        </w:rPr>
        <w:t>раткосрочн</w:t>
      </w:r>
      <w:r w:rsidRPr="00F81489">
        <w:rPr>
          <w:sz w:val="27"/>
          <w:szCs w:val="27"/>
        </w:rPr>
        <w:t>ым</w:t>
      </w:r>
      <w:r w:rsidR="00E96C60" w:rsidRPr="00F81489">
        <w:rPr>
          <w:sz w:val="27"/>
          <w:szCs w:val="27"/>
        </w:rPr>
        <w:t xml:space="preserve"> план</w:t>
      </w:r>
      <w:r w:rsidRPr="00F81489">
        <w:rPr>
          <w:sz w:val="27"/>
          <w:szCs w:val="27"/>
        </w:rPr>
        <w:t>ом</w:t>
      </w:r>
      <w:r w:rsidR="00E96C60" w:rsidRPr="00F81489">
        <w:rPr>
          <w:sz w:val="27"/>
          <w:szCs w:val="27"/>
        </w:rPr>
        <w:t xml:space="preserve"> </w:t>
      </w:r>
      <w:r w:rsidR="001243B8">
        <w:rPr>
          <w:sz w:val="27"/>
          <w:szCs w:val="27"/>
        </w:rPr>
        <w:t>2017-2019</w:t>
      </w:r>
      <w:r w:rsidR="00993C3B">
        <w:rPr>
          <w:sz w:val="27"/>
          <w:szCs w:val="27"/>
        </w:rPr>
        <w:t xml:space="preserve"> годов </w:t>
      </w:r>
      <w:r w:rsidR="00E96C60" w:rsidRPr="00F81489">
        <w:rPr>
          <w:sz w:val="27"/>
          <w:szCs w:val="27"/>
        </w:rPr>
        <w:t xml:space="preserve">запланировано проведение работ по капитальному ремонту многоквартирных домов по адресам: Гатчинский </w:t>
      </w:r>
      <w:proofErr w:type="gramStart"/>
      <w:r w:rsidR="00E96C60" w:rsidRPr="00F81489">
        <w:rPr>
          <w:sz w:val="27"/>
          <w:szCs w:val="27"/>
        </w:rPr>
        <w:t xml:space="preserve">район, </w:t>
      </w:r>
      <w:r w:rsidR="001243B8">
        <w:rPr>
          <w:sz w:val="27"/>
          <w:szCs w:val="27"/>
        </w:rPr>
        <w:t xml:space="preserve">  </w:t>
      </w:r>
      <w:proofErr w:type="gramEnd"/>
      <w:r w:rsidR="001243B8">
        <w:rPr>
          <w:sz w:val="27"/>
          <w:szCs w:val="27"/>
        </w:rPr>
        <w:t xml:space="preserve">                     </w:t>
      </w:r>
      <w:r w:rsidR="00E96C60" w:rsidRPr="00F81489">
        <w:rPr>
          <w:sz w:val="27"/>
          <w:szCs w:val="27"/>
        </w:rPr>
        <w:t xml:space="preserve">пос. </w:t>
      </w:r>
      <w:proofErr w:type="spellStart"/>
      <w:r w:rsidR="00E96C60" w:rsidRPr="00F81489">
        <w:rPr>
          <w:sz w:val="27"/>
          <w:szCs w:val="27"/>
        </w:rPr>
        <w:t>Тихковицы</w:t>
      </w:r>
      <w:proofErr w:type="spellEnd"/>
      <w:r w:rsidR="00E96C60" w:rsidRPr="00F81489">
        <w:rPr>
          <w:sz w:val="27"/>
          <w:szCs w:val="27"/>
        </w:rPr>
        <w:t>, ул. Северная, д. 3 (ремонт системы водоотведения) и г. Сланцы,</w:t>
      </w:r>
      <w:r w:rsidR="001243B8">
        <w:rPr>
          <w:sz w:val="27"/>
          <w:szCs w:val="27"/>
        </w:rPr>
        <w:t xml:space="preserve">                      </w:t>
      </w:r>
      <w:r w:rsidR="00E96C60" w:rsidRPr="00F81489">
        <w:rPr>
          <w:sz w:val="27"/>
          <w:szCs w:val="27"/>
        </w:rPr>
        <w:t xml:space="preserve"> ул. Кирова, д. 30 (ремонт сетей электроснабжения, крыши, фасада). В связи с тем, что по результатам выполнения проектно-изыскательских работ стоимость капитального ремонта превышает стоимость, указанную в краткосрочном плане (таблица 1), и протоколы общего собрания собственников отсутствуют, Фонд просит рассмотреть возможность переноса срока работ по капитальному</w:t>
      </w:r>
      <w:r w:rsidR="00E96C60" w:rsidRPr="00DA235E">
        <w:rPr>
          <w:sz w:val="27"/>
          <w:szCs w:val="27"/>
        </w:rPr>
        <w:t xml:space="preserve"> ремонту на 2020 год.</w:t>
      </w:r>
    </w:p>
    <w:p w:rsidR="00E96C60" w:rsidRPr="00DA235E" w:rsidRDefault="00E96C60" w:rsidP="00E96C60">
      <w:pPr>
        <w:widowControl w:val="0"/>
        <w:autoSpaceDE w:val="0"/>
        <w:autoSpaceDN w:val="0"/>
        <w:jc w:val="both"/>
        <w:rPr>
          <w:sz w:val="27"/>
          <w:szCs w:val="27"/>
          <w:u w:val="single"/>
        </w:rPr>
      </w:pPr>
    </w:p>
    <w:p w:rsidR="00E96C60" w:rsidRPr="0098352E" w:rsidRDefault="00E96C60" w:rsidP="00E96C60">
      <w:pPr>
        <w:spacing w:after="160" w:line="256" w:lineRule="auto"/>
        <w:jc w:val="right"/>
        <w:rPr>
          <w:rFonts w:eastAsia="Calibri"/>
          <w:bCs/>
          <w:color w:val="000000"/>
        </w:rPr>
      </w:pPr>
      <w:r>
        <w:rPr>
          <w:rFonts w:eastAsia="Calibri"/>
          <w:bCs/>
          <w:color w:val="000000"/>
        </w:rPr>
        <w:t>Таблица 1</w:t>
      </w:r>
    </w:p>
    <w:p w:rsidR="00E96C60" w:rsidRPr="0098352E" w:rsidRDefault="00E96C60" w:rsidP="00E96C60">
      <w:pPr>
        <w:spacing w:after="160" w:line="256" w:lineRule="auto"/>
        <w:jc w:val="right"/>
        <w:rPr>
          <w:rFonts w:eastAsia="Calibri"/>
          <w:bCs/>
          <w:color w:val="000000"/>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701"/>
        <w:gridCol w:w="2182"/>
        <w:gridCol w:w="1685"/>
        <w:gridCol w:w="1803"/>
      </w:tblGrid>
      <w:tr w:rsidR="00E96C60" w:rsidRPr="0098352E" w:rsidTr="00DA235E">
        <w:trPr>
          <w:trHeight w:val="1500"/>
        </w:trPr>
        <w:tc>
          <w:tcPr>
            <w:tcW w:w="1560"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color w:val="000000"/>
              </w:rPr>
            </w:pPr>
            <w:r w:rsidRPr="0098352E">
              <w:rPr>
                <w:b/>
                <w:bCs/>
                <w:color w:val="000000"/>
              </w:rPr>
              <w:t>Район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both"/>
              <w:rPr>
                <w:b/>
                <w:bCs/>
                <w:color w:val="000000"/>
              </w:rPr>
            </w:pPr>
            <w:r w:rsidRPr="0098352E">
              <w:rPr>
                <w:b/>
                <w:bCs/>
                <w:color w:val="000000"/>
              </w:rPr>
              <w:t>Адрес</w:t>
            </w:r>
          </w:p>
        </w:tc>
        <w:tc>
          <w:tcPr>
            <w:tcW w:w="2182"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rPr>
            </w:pPr>
            <w:r w:rsidRPr="0098352E">
              <w:rPr>
                <w:b/>
                <w:bCs/>
              </w:rPr>
              <w:t>Вид работ</w:t>
            </w:r>
          </w:p>
        </w:tc>
        <w:tc>
          <w:tcPr>
            <w:tcW w:w="1685"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rPr>
            </w:pPr>
            <w:r w:rsidRPr="0098352E">
              <w:rPr>
                <w:b/>
                <w:bCs/>
              </w:rPr>
              <w:t>Стоимость по программе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rPr>
            </w:pPr>
            <w:r w:rsidRPr="0098352E">
              <w:rPr>
                <w:b/>
                <w:bCs/>
              </w:rPr>
              <w:t xml:space="preserve">Стоимость по проекту </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Гатчинский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 xml:space="preserve">Дер. </w:t>
            </w:r>
            <w:proofErr w:type="spellStart"/>
            <w:r w:rsidRPr="0098352E">
              <w:rPr>
                <w:color w:val="000000"/>
              </w:rPr>
              <w:t>Тихковицы</w:t>
            </w:r>
            <w:proofErr w:type="spellEnd"/>
            <w:r w:rsidRPr="0098352E">
              <w:rPr>
                <w:color w:val="000000"/>
              </w:rPr>
              <w:t>, ул. Северная, д. 3</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Водоотведение</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326 598,00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1 315 374,00</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Сланцевский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 Сланцы, ул. Кирова, д. 30</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Электроснабжение</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4 422 211,20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5 809 009,2</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Сланцевский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 Сланцы, ул. Кирова, д. 30</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Ремонт крыши</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2 571 549,60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3 049 519,2</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Сланцевский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 Сланцы, ул. Кирова, д. 30</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Ремонт фасада</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4 731 616,80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6 153 060,00</w:t>
            </w:r>
          </w:p>
        </w:tc>
      </w:tr>
    </w:tbl>
    <w:p w:rsidR="00DA235E" w:rsidRDefault="00DA235E" w:rsidP="00673084">
      <w:pPr>
        <w:spacing w:line="240" w:lineRule="atLeast"/>
        <w:jc w:val="both"/>
        <w:rPr>
          <w:bCs/>
          <w:sz w:val="27"/>
          <w:szCs w:val="27"/>
        </w:rPr>
      </w:pPr>
      <w:bookmarkStart w:id="58" w:name="_Hlk19191326"/>
      <w:r w:rsidRPr="00DA235E">
        <w:rPr>
          <w:b/>
          <w:bCs/>
          <w:sz w:val="27"/>
          <w:szCs w:val="27"/>
        </w:rPr>
        <w:t xml:space="preserve">Решили: </w:t>
      </w:r>
      <w:r w:rsidRPr="00DA235E">
        <w:rPr>
          <w:bCs/>
          <w:sz w:val="27"/>
          <w:szCs w:val="27"/>
        </w:rPr>
        <w:t>установили необходимость переноса установленного срока капитального ремонта на период 2020-2022 годов.</w:t>
      </w:r>
    </w:p>
    <w:p w:rsidR="00636571" w:rsidRPr="00A90C09" w:rsidRDefault="00636571" w:rsidP="00673084">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636571" w:rsidRPr="00DA235E" w:rsidRDefault="00636571" w:rsidP="00DA235E">
      <w:pPr>
        <w:spacing w:after="120" w:line="240" w:lineRule="atLeast"/>
        <w:jc w:val="both"/>
        <w:rPr>
          <w:bCs/>
          <w:sz w:val="27"/>
          <w:szCs w:val="27"/>
        </w:rPr>
      </w:pPr>
    </w:p>
    <w:bookmarkEnd w:id="58"/>
    <w:p w:rsidR="00E96C60" w:rsidRPr="00B86F4B" w:rsidRDefault="00DA235E" w:rsidP="00E96C60">
      <w:pPr>
        <w:pStyle w:val="ConsPlusNonformat"/>
        <w:ind w:firstLine="567"/>
        <w:jc w:val="both"/>
        <w:rPr>
          <w:rFonts w:ascii="Times New Roman" w:hAnsi="Times New Roman" w:cs="Times New Roman"/>
          <w:sz w:val="27"/>
          <w:szCs w:val="27"/>
        </w:rPr>
      </w:pPr>
      <w:r w:rsidRPr="00B86F4B">
        <w:rPr>
          <w:rFonts w:ascii="Times New Roman" w:hAnsi="Times New Roman" w:cs="Times New Roman"/>
          <w:b/>
          <w:sz w:val="27"/>
          <w:szCs w:val="27"/>
        </w:rPr>
        <w:t>27.</w:t>
      </w:r>
      <w:r w:rsidR="00E96C60" w:rsidRPr="00B86F4B">
        <w:rPr>
          <w:rFonts w:ascii="Times New Roman" w:hAnsi="Times New Roman" w:cs="Times New Roman"/>
          <w:b/>
          <w:sz w:val="27"/>
          <w:szCs w:val="27"/>
        </w:rPr>
        <w:t>3.</w:t>
      </w:r>
      <w:r w:rsidRPr="00B86F4B">
        <w:rPr>
          <w:rFonts w:ascii="Times New Roman" w:hAnsi="Times New Roman" w:cs="Times New Roman"/>
          <w:b/>
          <w:sz w:val="27"/>
          <w:szCs w:val="27"/>
        </w:rPr>
        <w:t xml:space="preserve">4. </w:t>
      </w:r>
      <w:r w:rsidR="00E96C60" w:rsidRPr="00B86F4B">
        <w:rPr>
          <w:rFonts w:ascii="Times New Roman" w:hAnsi="Times New Roman" w:cs="Times New Roman"/>
          <w:b/>
          <w:sz w:val="27"/>
          <w:szCs w:val="27"/>
        </w:rPr>
        <w:t xml:space="preserve"> </w:t>
      </w:r>
      <w:r w:rsidR="00E96C60" w:rsidRPr="00B86F4B">
        <w:rPr>
          <w:rFonts w:ascii="Times New Roman" w:hAnsi="Times New Roman" w:cs="Times New Roman"/>
          <w:sz w:val="27"/>
          <w:szCs w:val="27"/>
        </w:rPr>
        <w:t>Многоквартирны</w:t>
      </w:r>
      <w:r w:rsidR="00B86F4B">
        <w:rPr>
          <w:rFonts w:ascii="Times New Roman" w:hAnsi="Times New Roman" w:cs="Times New Roman"/>
          <w:sz w:val="27"/>
          <w:szCs w:val="27"/>
        </w:rPr>
        <w:t>е</w:t>
      </w:r>
      <w:r w:rsidR="00E96C60" w:rsidRPr="00B86F4B">
        <w:rPr>
          <w:rFonts w:ascii="Times New Roman" w:hAnsi="Times New Roman" w:cs="Times New Roman"/>
          <w:sz w:val="27"/>
          <w:szCs w:val="27"/>
        </w:rPr>
        <w:t xml:space="preserve"> дом</w:t>
      </w:r>
      <w:r w:rsidR="00B86F4B">
        <w:rPr>
          <w:rFonts w:ascii="Times New Roman" w:hAnsi="Times New Roman" w:cs="Times New Roman"/>
          <w:sz w:val="27"/>
          <w:szCs w:val="27"/>
        </w:rPr>
        <w:t>а</w:t>
      </w:r>
      <w:r w:rsidR="00E96C60" w:rsidRPr="00B86F4B">
        <w:rPr>
          <w:rFonts w:ascii="Times New Roman" w:hAnsi="Times New Roman" w:cs="Times New Roman"/>
          <w:sz w:val="27"/>
          <w:szCs w:val="27"/>
        </w:rPr>
        <w:t>: г. Новая Ладога, ул. Пионерская, д. 3</w:t>
      </w:r>
      <w:r w:rsidR="00B86F4B">
        <w:rPr>
          <w:rFonts w:ascii="Times New Roman" w:hAnsi="Times New Roman" w:cs="Times New Roman"/>
          <w:sz w:val="27"/>
          <w:szCs w:val="27"/>
        </w:rPr>
        <w:t xml:space="preserve">, </w:t>
      </w:r>
      <w:proofErr w:type="spellStart"/>
      <w:r w:rsidR="00B86F4B">
        <w:rPr>
          <w:rFonts w:ascii="Times New Roman" w:hAnsi="Times New Roman" w:cs="Times New Roman"/>
          <w:sz w:val="27"/>
          <w:szCs w:val="27"/>
        </w:rPr>
        <w:t>пр.К</w:t>
      </w:r>
      <w:proofErr w:type="spellEnd"/>
      <w:r w:rsidR="00B86F4B">
        <w:rPr>
          <w:rFonts w:ascii="Times New Roman" w:hAnsi="Times New Roman" w:cs="Times New Roman"/>
          <w:sz w:val="27"/>
          <w:szCs w:val="27"/>
        </w:rPr>
        <w:t>. Маркса, д.22</w:t>
      </w:r>
      <w:r w:rsidR="00E96C60" w:rsidRPr="00B86F4B">
        <w:rPr>
          <w:rFonts w:ascii="Times New Roman" w:hAnsi="Times New Roman" w:cs="Times New Roman"/>
          <w:sz w:val="27"/>
          <w:szCs w:val="27"/>
        </w:rPr>
        <w:t xml:space="preserve"> явля</w:t>
      </w:r>
      <w:r w:rsidR="00B86F4B">
        <w:rPr>
          <w:rFonts w:ascii="Times New Roman" w:hAnsi="Times New Roman" w:cs="Times New Roman"/>
          <w:sz w:val="27"/>
          <w:szCs w:val="27"/>
        </w:rPr>
        <w:t>ю</w:t>
      </w:r>
      <w:r w:rsidR="00E96C60" w:rsidRPr="00B86F4B">
        <w:rPr>
          <w:rFonts w:ascii="Times New Roman" w:hAnsi="Times New Roman" w:cs="Times New Roman"/>
          <w:sz w:val="27"/>
          <w:szCs w:val="27"/>
        </w:rPr>
        <w:t>тся объект</w:t>
      </w:r>
      <w:r w:rsidR="00B86F4B">
        <w:rPr>
          <w:rFonts w:ascii="Times New Roman" w:hAnsi="Times New Roman" w:cs="Times New Roman"/>
          <w:sz w:val="27"/>
          <w:szCs w:val="27"/>
        </w:rPr>
        <w:t>ами</w:t>
      </w:r>
      <w:r w:rsidR="00E96C60" w:rsidRPr="00B86F4B">
        <w:rPr>
          <w:rFonts w:ascii="Times New Roman" w:hAnsi="Times New Roman" w:cs="Times New Roman"/>
          <w:sz w:val="27"/>
          <w:szCs w:val="27"/>
        </w:rPr>
        <w:t xml:space="preserve"> культурного наследия (далее – ОКН)</w:t>
      </w:r>
      <w:r w:rsidR="00B86F4B">
        <w:rPr>
          <w:rFonts w:ascii="Times New Roman" w:hAnsi="Times New Roman" w:cs="Times New Roman"/>
          <w:sz w:val="27"/>
          <w:szCs w:val="27"/>
        </w:rPr>
        <w:t>.</w:t>
      </w:r>
      <w:r w:rsidR="00E96C60" w:rsidRPr="00B86F4B">
        <w:rPr>
          <w:rFonts w:ascii="Times New Roman" w:hAnsi="Times New Roman" w:cs="Times New Roman"/>
          <w:sz w:val="27"/>
          <w:szCs w:val="27"/>
        </w:rPr>
        <w:t xml:space="preserve"> </w:t>
      </w:r>
      <w:r w:rsidR="00B86F4B">
        <w:rPr>
          <w:rFonts w:ascii="Times New Roman" w:hAnsi="Times New Roman" w:cs="Times New Roman"/>
          <w:sz w:val="27"/>
          <w:szCs w:val="27"/>
        </w:rPr>
        <w:t>Р</w:t>
      </w:r>
      <w:r w:rsidR="00E96C60" w:rsidRPr="00B86F4B">
        <w:rPr>
          <w:rFonts w:ascii="Times New Roman" w:hAnsi="Times New Roman" w:cs="Times New Roman"/>
          <w:sz w:val="27"/>
          <w:szCs w:val="27"/>
        </w:rPr>
        <w:t>азработанная проектно-изыскательская документация на капитальный ремонт крыш</w:t>
      </w:r>
      <w:r w:rsidR="00B86F4B">
        <w:rPr>
          <w:rFonts w:ascii="Times New Roman" w:hAnsi="Times New Roman" w:cs="Times New Roman"/>
          <w:sz w:val="27"/>
          <w:szCs w:val="27"/>
        </w:rPr>
        <w:t xml:space="preserve"> указанных домов</w:t>
      </w:r>
      <w:r w:rsidR="00E96C60" w:rsidRPr="00B86F4B">
        <w:rPr>
          <w:rFonts w:ascii="Times New Roman" w:hAnsi="Times New Roman" w:cs="Times New Roman"/>
          <w:sz w:val="27"/>
          <w:szCs w:val="27"/>
        </w:rPr>
        <w:t xml:space="preserve"> выполнена без учета статуса многоквартирн</w:t>
      </w:r>
      <w:r w:rsidR="00B86F4B">
        <w:rPr>
          <w:rFonts w:ascii="Times New Roman" w:hAnsi="Times New Roman" w:cs="Times New Roman"/>
          <w:sz w:val="27"/>
          <w:szCs w:val="27"/>
        </w:rPr>
        <w:t>ых</w:t>
      </w:r>
      <w:r w:rsidR="00E96C60" w:rsidRPr="00B86F4B">
        <w:rPr>
          <w:rFonts w:ascii="Times New Roman" w:hAnsi="Times New Roman" w:cs="Times New Roman"/>
          <w:sz w:val="27"/>
          <w:szCs w:val="27"/>
        </w:rPr>
        <w:t xml:space="preserve"> дом</w:t>
      </w:r>
      <w:r w:rsidR="00B86F4B">
        <w:rPr>
          <w:rFonts w:ascii="Times New Roman" w:hAnsi="Times New Roman" w:cs="Times New Roman"/>
          <w:sz w:val="27"/>
          <w:szCs w:val="27"/>
        </w:rPr>
        <w:t>ов</w:t>
      </w:r>
      <w:r w:rsidR="00E96C60" w:rsidRPr="00B86F4B">
        <w:rPr>
          <w:rFonts w:ascii="Times New Roman" w:hAnsi="Times New Roman" w:cs="Times New Roman"/>
          <w:sz w:val="27"/>
          <w:szCs w:val="27"/>
        </w:rPr>
        <w:t xml:space="preserve"> – ОКН.</w:t>
      </w:r>
    </w:p>
    <w:p w:rsidR="00E96C60" w:rsidRPr="00B86F4B" w:rsidRDefault="00E96C60" w:rsidP="00E96C60">
      <w:pPr>
        <w:widowControl w:val="0"/>
        <w:autoSpaceDE w:val="0"/>
        <w:autoSpaceDN w:val="0"/>
        <w:ind w:firstLine="567"/>
        <w:jc w:val="both"/>
        <w:rPr>
          <w:sz w:val="27"/>
          <w:szCs w:val="27"/>
        </w:rPr>
      </w:pPr>
      <w:r w:rsidRPr="00B86F4B">
        <w:rPr>
          <w:sz w:val="27"/>
          <w:szCs w:val="27"/>
        </w:rPr>
        <w:tab/>
        <w:t>Учитывая вышеизложенное, Фонд просит рассмотреть вопрос о переносе срока проведения работ по капитальному ремонту крыш на более поздний период по результатам выполненных проектных работ.</w:t>
      </w:r>
    </w:p>
    <w:p w:rsidR="00DA235E" w:rsidRPr="00DA235E" w:rsidRDefault="00DA235E" w:rsidP="00DA235E">
      <w:pPr>
        <w:widowControl w:val="0"/>
        <w:autoSpaceDE w:val="0"/>
        <w:autoSpaceDN w:val="0"/>
        <w:jc w:val="both"/>
        <w:rPr>
          <w:bCs/>
          <w:sz w:val="27"/>
          <w:szCs w:val="27"/>
        </w:rPr>
      </w:pPr>
      <w:r w:rsidRPr="00DA235E">
        <w:rPr>
          <w:b/>
          <w:bCs/>
          <w:sz w:val="27"/>
          <w:szCs w:val="27"/>
        </w:rPr>
        <w:t xml:space="preserve">Решили: </w:t>
      </w:r>
      <w:r w:rsidRPr="00DA235E">
        <w:rPr>
          <w:bCs/>
          <w:sz w:val="27"/>
          <w:szCs w:val="27"/>
        </w:rPr>
        <w:t xml:space="preserve">установили необходимость переноса установленного срока капитального ремонта </w:t>
      </w:r>
      <w:proofErr w:type="gramStart"/>
      <w:r w:rsidR="00E72AC2" w:rsidRPr="00B86F4B">
        <w:rPr>
          <w:bCs/>
          <w:sz w:val="27"/>
          <w:szCs w:val="27"/>
        </w:rPr>
        <w:t>крыш</w:t>
      </w:r>
      <w:r w:rsidR="00842BCA">
        <w:rPr>
          <w:bCs/>
          <w:sz w:val="27"/>
          <w:szCs w:val="27"/>
        </w:rPr>
        <w:t xml:space="preserve"> </w:t>
      </w:r>
      <w:r w:rsidR="00E72AC2" w:rsidRPr="00B86F4B">
        <w:rPr>
          <w:bCs/>
          <w:sz w:val="27"/>
          <w:szCs w:val="27"/>
        </w:rPr>
        <w:t xml:space="preserve"> –</w:t>
      </w:r>
      <w:proofErr w:type="gramEnd"/>
      <w:r w:rsidR="00E72AC2" w:rsidRPr="00B86F4B">
        <w:rPr>
          <w:bCs/>
          <w:sz w:val="27"/>
          <w:szCs w:val="27"/>
        </w:rPr>
        <w:t xml:space="preserve"> ПИР  </w:t>
      </w:r>
      <w:r w:rsidRPr="00DA235E">
        <w:rPr>
          <w:bCs/>
          <w:sz w:val="27"/>
          <w:szCs w:val="27"/>
        </w:rPr>
        <w:t>на период 2020-2022 годов</w:t>
      </w:r>
      <w:r w:rsidR="00E72AC2" w:rsidRPr="00B86F4B">
        <w:rPr>
          <w:bCs/>
          <w:sz w:val="27"/>
          <w:szCs w:val="27"/>
        </w:rPr>
        <w:t>, СМР – на период 2023-2025 годов</w:t>
      </w:r>
      <w:r w:rsidRPr="00DA235E">
        <w:rPr>
          <w:bCs/>
          <w:sz w:val="27"/>
          <w:szCs w:val="27"/>
        </w:rPr>
        <w:t>.</w:t>
      </w:r>
    </w:p>
    <w:p w:rsidR="00636571" w:rsidRPr="00A90C09" w:rsidRDefault="00636571" w:rsidP="00636571">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E96C60" w:rsidRPr="00B86F4B" w:rsidRDefault="00E96C60" w:rsidP="00E96C60">
      <w:pPr>
        <w:widowControl w:val="0"/>
        <w:autoSpaceDE w:val="0"/>
        <w:autoSpaceDN w:val="0"/>
        <w:jc w:val="both"/>
        <w:rPr>
          <w:sz w:val="27"/>
          <w:szCs w:val="27"/>
        </w:rPr>
      </w:pPr>
    </w:p>
    <w:p w:rsidR="00E96C60" w:rsidRPr="00B86F4B" w:rsidRDefault="00E72AC2" w:rsidP="00E96C60">
      <w:pPr>
        <w:widowControl w:val="0"/>
        <w:autoSpaceDE w:val="0"/>
        <w:autoSpaceDN w:val="0"/>
        <w:ind w:firstLine="567"/>
        <w:jc w:val="both"/>
        <w:rPr>
          <w:sz w:val="27"/>
          <w:szCs w:val="27"/>
        </w:rPr>
      </w:pPr>
      <w:r w:rsidRPr="00B86F4B">
        <w:rPr>
          <w:b/>
          <w:bCs/>
          <w:sz w:val="27"/>
          <w:szCs w:val="27"/>
        </w:rPr>
        <w:t>27.3.5</w:t>
      </w:r>
      <w:r w:rsidR="00E96C60" w:rsidRPr="00B86F4B">
        <w:rPr>
          <w:b/>
          <w:bCs/>
          <w:sz w:val="27"/>
          <w:szCs w:val="27"/>
        </w:rPr>
        <w:t xml:space="preserve">. </w:t>
      </w:r>
      <w:r w:rsidR="00E96C60" w:rsidRPr="00B86F4B">
        <w:rPr>
          <w:sz w:val="27"/>
          <w:szCs w:val="27"/>
        </w:rPr>
        <w:t>Фонд просит рассмотреть вопрос о переносе установленного срока</w:t>
      </w:r>
      <w:r w:rsidR="00A064E4" w:rsidRPr="00B86F4B">
        <w:rPr>
          <w:sz w:val="27"/>
          <w:szCs w:val="27"/>
        </w:rPr>
        <w:t xml:space="preserve"> проведения работ по капитальному ремонту систем электроснабжения, теплоснабжения, холодного водоснабжения, водоотведения, крыши, фасада, подъезда, фундамента, установки УУ и ПУ в многоквартирном</w:t>
      </w:r>
      <w:r w:rsidR="00E96C60" w:rsidRPr="00B86F4B">
        <w:rPr>
          <w:sz w:val="27"/>
          <w:szCs w:val="27"/>
        </w:rPr>
        <w:t xml:space="preserve"> дом</w:t>
      </w:r>
      <w:r w:rsidR="00A064E4" w:rsidRPr="00B86F4B">
        <w:rPr>
          <w:sz w:val="27"/>
          <w:szCs w:val="27"/>
        </w:rPr>
        <w:t>е</w:t>
      </w:r>
      <w:r w:rsidR="00E96C60" w:rsidRPr="00B86F4B">
        <w:rPr>
          <w:sz w:val="27"/>
          <w:szCs w:val="27"/>
        </w:rPr>
        <w:t>, расположенно</w:t>
      </w:r>
      <w:r w:rsidR="00A064E4" w:rsidRPr="00B86F4B">
        <w:rPr>
          <w:sz w:val="27"/>
          <w:szCs w:val="27"/>
        </w:rPr>
        <w:t>м</w:t>
      </w:r>
      <w:r w:rsidR="00E96C60" w:rsidRPr="00B86F4B">
        <w:rPr>
          <w:sz w:val="27"/>
          <w:szCs w:val="27"/>
        </w:rPr>
        <w:t xml:space="preserve"> по адресу: </w:t>
      </w:r>
      <w:proofErr w:type="spellStart"/>
      <w:r w:rsidR="00E96C60" w:rsidRPr="00B86F4B">
        <w:rPr>
          <w:sz w:val="27"/>
          <w:szCs w:val="27"/>
        </w:rPr>
        <w:t>г.Отрадное</w:t>
      </w:r>
      <w:proofErr w:type="spellEnd"/>
      <w:r w:rsidR="00E96C60" w:rsidRPr="00B86F4B">
        <w:rPr>
          <w:sz w:val="27"/>
          <w:szCs w:val="27"/>
        </w:rPr>
        <w:t xml:space="preserve">, </w:t>
      </w:r>
      <w:proofErr w:type="spellStart"/>
      <w:r w:rsidR="00E96C60" w:rsidRPr="00B86F4B">
        <w:rPr>
          <w:sz w:val="27"/>
          <w:szCs w:val="27"/>
        </w:rPr>
        <w:t>пр.Международный</w:t>
      </w:r>
      <w:proofErr w:type="spellEnd"/>
      <w:r w:rsidR="00E96C60" w:rsidRPr="00B86F4B">
        <w:rPr>
          <w:sz w:val="27"/>
          <w:szCs w:val="27"/>
        </w:rPr>
        <w:t>, д.95, в связи с отсутствием оформленного в соответствии с п.5 ст.189 Ж</w:t>
      </w:r>
      <w:r w:rsidR="00A064E4" w:rsidRPr="00B86F4B">
        <w:rPr>
          <w:sz w:val="27"/>
          <w:szCs w:val="27"/>
        </w:rPr>
        <w:t xml:space="preserve">илищного кодекса Российской Федерации </w:t>
      </w:r>
      <w:r w:rsidR="00E96C60" w:rsidRPr="00B86F4B">
        <w:rPr>
          <w:sz w:val="27"/>
          <w:szCs w:val="27"/>
        </w:rPr>
        <w:t xml:space="preserve"> решения о проведении капитального ремонта общего имущества в многоквартирном доме.</w:t>
      </w:r>
    </w:p>
    <w:p w:rsidR="00A064E4" w:rsidRDefault="00A064E4" w:rsidP="0097532D">
      <w:pPr>
        <w:spacing w:line="240" w:lineRule="atLeast"/>
        <w:jc w:val="both"/>
        <w:rPr>
          <w:bCs/>
          <w:sz w:val="27"/>
          <w:szCs w:val="27"/>
        </w:rPr>
      </w:pPr>
      <w:r w:rsidRPr="00A064E4">
        <w:rPr>
          <w:b/>
          <w:bCs/>
          <w:sz w:val="27"/>
          <w:szCs w:val="27"/>
        </w:rPr>
        <w:lastRenderedPageBreak/>
        <w:t xml:space="preserve">Решили: </w:t>
      </w:r>
      <w:r w:rsidRPr="00A064E4">
        <w:rPr>
          <w:bCs/>
          <w:sz w:val="27"/>
          <w:szCs w:val="27"/>
        </w:rPr>
        <w:t>установили необходимость переноса установленного срока капитального ремонта на период 2020-2022 годов.</w:t>
      </w:r>
    </w:p>
    <w:p w:rsidR="00636571" w:rsidRPr="00A90C09" w:rsidRDefault="00636571" w:rsidP="0097532D">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636571" w:rsidRPr="00A064E4" w:rsidRDefault="00636571" w:rsidP="00A064E4">
      <w:pPr>
        <w:spacing w:after="120" w:line="240" w:lineRule="atLeast"/>
        <w:jc w:val="both"/>
        <w:rPr>
          <w:bCs/>
          <w:sz w:val="27"/>
          <w:szCs w:val="27"/>
        </w:rPr>
      </w:pPr>
    </w:p>
    <w:p w:rsidR="00E96C60" w:rsidRPr="00B86F4B" w:rsidRDefault="00A064E4" w:rsidP="00E96C60">
      <w:pPr>
        <w:spacing w:after="120" w:line="240" w:lineRule="atLeast"/>
        <w:ind w:firstLine="567"/>
        <w:jc w:val="both"/>
        <w:rPr>
          <w:sz w:val="27"/>
          <w:szCs w:val="27"/>
        </w:rPr>
      </w:pPr>
      <w:r w:rsidRPr="00B86F4B">
        <w:rPr>
          <w:b/>
          <w:bCs/>
          <w:sz w:val="27"/>
          <w:szCs w:val="27"/>
        </w:rPr>
        <w:t>27.3.6.</w:t>
      </w:r>
      <w:r w:rsidR="00E96C60" w:rsidRPr="00B86F4B">
        <w:rPr>
          <w:sz w:val="27"/>
          <w:szCs w:val="27"/>
        </w:rPr>
        <w:t xml:space="preserve"> </w:t>
      </w:r>
      <w:r w:rsidRPr="00B86F4B">
        <w:rPr>
          <w:sz w:val="27"/>
          <w:szCs w:val="27"/>
        </w:rPr>
        <w:t>К</w:t>
      </w:r>
      <w:r w:rsidR="00E96C60" w:rsidRPr="00B86F4B">
        <w:rPr>
          <w:sz w:val="27"/>
          <w:szCs w:val="27"/>
        </w:rPr>
        <w:t>раткосрочн</w:t>
      </w:r>
      <w:r w:rsidRPr="00B86F4B">
        <w:rPr>
          <w:sz w:val="27"/>
          <w:szCs w:val="27"/>
        </w:rPr>
        <w:t>ым</w:t>
      </w:r>
      <w:r w:rsidR="00E96C60" w:rsidRPr="00B86F4B">
        <w:rPr>
          <w:sz w:val="27"/>
          <w:szCs w:val="27"/>
        </w:rPr>
        <w:t xml:space="preserve"> план</w:t>
      </w:r>
      <w:r w:rsidRPr="00B86F4B">
        <w:rPr>
          <w:sz w:val="27"/>
          <w:szCs w:val="27"/>
        </w:rPr>
        <w:t>ом</w:t>
      </w:r>
      <w:r w:rsidR="00E96C60" w:rsidRPr="00B86F4B">
        <w:rPr>
          <w:sz w:val="27"/>
          <w:szCs w:val="27"/>
        </w:rPr>
        <w:t xml:space="preserve"> </w:t>
      </w:r>
      <w:r w:rsidR="001243B8">
        <w:rPr>
          <w:sz w:val="27"/>
          <w:szCs w:val="27"/>
        </w:rPr>
        <w:t>2017-2019</w:t>
      </w:r>
      <w:r w:rsidR="00993C3B">
        <w:rPr>
          <w:sz w:val="27"/>
          <w:szCs w:val="27"/>
        </w:rPr>
        <w:t xml:space="preserve"> годов </w:t>
      </w:r>
      <w:r w:rsidR="00E96C60" w:rsidRPr="00B86F4B">
        <w:rPr>
          <w:sz w:val="27"/>
          <w:szCs w:val="27"/>
        </w:rPr>
        <w:t xml:space="preserve">запланировано проведение работ по капитальному ремонту подъездов многоквартирных домов по </w:t>
      </w:r>
      <w:r w:rsidRPr="00B86F4B">
        <w:rPr>
          <w:sz w:val="27"/>
          <w:szCs w:val="27"/>
        </w:rPr>
        <w:t xml:space="preserve">указанным ниже адресам многоквартирных домов, расположенных на </w:t>
      </w:r>
      <w:proofErr w:type="gramStart"/>
      <w:r w:rsidRPr="00B86F4B">
        <w:rPr>
          <w:sz w:val="27"/>
          <w:szCs w:val="27"/>
        </w:rPr>
        <w:t xml:space="preserve">территории </w:t>
      </w:r>
      <w:r w:rsidR="00E96C60" w:rsidRPr="00B86F4B">
        <w:rPr>
          <w:sz w:val="27"/>
          <w:szCs w:val="27"/>
        </w:rPr>
        <w:t xml:space="preserve"> Бокситогорского</w:t>
      </w:r>
      <w:proofErr w:type="gramEnd"/>
      <w:r w:rsidR="00E96C60" w:rsidRPr="00B86F4B">
        <w:rPr>
          <w:sz w:val="27"/>
          <w:szCs w:val="27"/>
        </w:rPr>
        <w:t xml:space="preserve"> района. В связи с тем, что по результатам разработки локальной сметы стоимость капитального ремонта превышает стоимость, указанную в </w:t>
      </w:r>
      <w:r w:rsidR="00993C3B">
        <w:rPr>
          <w:sz w:val="27"/>
          <w:szCs w:val="27"/>
        </w:rPr>
        <w:t>К</w:t>
      </w:r>
      <w:r w:rsidR="00E96C60" w:rsidRPr="00B86F4B">
        <w:rPr>
          <w:sz w:val="27"/>
          <w:szCs w:val="27"/>
        </w:rPr>
        <w:t>раткосрочном плане</w:t>
      </w:r>
      <w:r w:rsidR="00A50F77">
        <w:rPr>
          <w:sz w:val="27"/>
          <w:szCs w:val="27"/>
        </w:rPr>
        <w:t xml:space="preserve"> 23017-2019 годов</w:t>
      </w:r>
      <w:r w:rsidRPr="00B86F4B">
        <w:rPr>
          <w:sz w:val="27"/>
          <w:szCs w:val="27"/>
        </w:rPr>
        <w:t>,</w:t>
      </w:r>
      <w:r w:rsidR="00E96C60" w:rsidRPr="00B86F4B">
        <w:rPr>
          <w:sz w:val="27"/>
          <w:szCs w:val="27"/>
        </w:rPr>
        <w:t xml:space="preserve"> Фонд просит рассмотреть возможность переноса срока работ по капитальному ремонту на более поздний срок.</w:t>
      </w:r>
    </w:p>
    <w:p w:rsidR="00E96C60" w:rsidRPr="00670D52" w:rsidRDefault="00E96C60" w:rsidP="00E96C60">
      <w:pPr>
        <w:spacing w:after="120" w:line="240" w:lineRule="atLeast"/>
        <w:ind w:firstLine="567"/>
        <w:jc w:val="both"/>
      </w:pPr>
    </w:p>
    <w:p w:rsidR="00A064E4" w:rsidRPr="00A064E4" w:rsidRDefault="00B86F4B" w:rsidP="00A064E4">
      <w:pPr>
        <w:tabs>
          <w:tab w:val="left" w:pos="851"/>
        </w:tabs>
        <w:jc w:val="both"/>
        <w:rPr>
          <w:rFonts w:eastAsia="Calibri"/>
          <w:bCs/>
          <w:sz w:val="27"/>
          <w:szCs w:val="27"/>
          <w:lang w:eastAsia="en-US"/>
        </w:rPr>
      </w:pPr>
      <w:r w:rsidRPr="00B86F4B">
        <w:rPr>
          <w:noProof/>
        </w:rPr>
        <w:drawing>
          <wp:inline distT="0" distB="0" distL="0" distR="0">
            <wp:extent cx="6715353" cy="1797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353" cy="1797050"/>
                    </a:xfrm>
                    <a:prstGeom prst="rect">
                      <a:avLst/>
                    </a:prstGeom>
                    <a:noFill/>
                    <a:ln>
                      <a:noFill/>
                    </a:ln>
                  </pic:spPr>
                </pic:pic>
              </a:graphicData>
            </a:graphic>
          </wp:inline>
        </w:drawing>
      </w:r>
      <w:r w:rsidR="00A064E4" w:rsidRPr="00A064E4">
        <w:rPr>
          <w:rFonts w:eastAsia="Calibri"/>
          <w:b/>
          <w:bCs/>
          <w:sz w:val="27"/>
          <w:szCs w:val="27"/>
          <w:lang w:eastAsia="en-US"/>
        </w:rPr>
        <w:t xml:space="preserve">Решили: </w:t>
      </w:r>
      <w:r w:rsidR="00A064E4" w:rsidRPr="00A064E4">
        <w:rPr>
          <w:rFonts w:eastAsia="Calibri"/>
          <w:bCs/>
          <w:sz w:val="27"/>
          <w:szCs w:val="27"/>
          <w:lang w:eastAsia="en-US"/>
        </w:rPr>
        <w:t xml:space="preserve">установили необходимость переноса установленного срока капитального ремонта </w:t>
      </w:r>
      <w:r w:rsidR="00A064E4">
        <w:rPr>
          <w:rFonts w:eastAsia="Calibri"/>
          <w:bCs/>
          <w:sz w:val="27"/>
          <w:szCs w:val="27"/>
          <w:lang w:eastAsia="en-US"/>
        </w:rPr>
        <w:t xml:space="preserve">подъездов </w:t>
      </w:r>
      <w:r w:rsidR="00A064E4" w:rsidRPr="00A064E4">
        <w:rPr>
          <w:rFonts w:eastAsia="Calibri"/>
          <w:bCs/>
          <w:sz w:val="27"/>
          <w:szCs w:val="27"/>
          <w:lang w:eastAsia="en-US"/>
        </w:rPr>
        <w:t>на период 202</w:t>
      </w:r>
      <w:r w:rsidR="00A064E4">
        <w:rPr>
          <w:rFonts w:eastAsia="Calibri"/>
          <w:bCs/>
          <w:sz w:val="27"/>
          <w:szCs w:val="27"/>
          <w:lang w:eastAsia="en-US"/>
        </w:rPr>
        <w:t>3</w:t>
      </w:r>
      <w:r w:rsidR="00A064E4" w:rsidRPr="00A064E4">
        <w:rPr>
          <w:rFonts w:eastAsia="Calibri"/>
          <w:bCs/>
          <w:sz w:val="27"/>
          <w:szCs w:val="27"/>
          <w:lang w:eastAsia="en-US"/>
        </w:rPr>
        <w:t>-202</w:t>
      </w:r>
      <w:r w:rsidR="00A064E4">
        <w:rPr>
          <w:rFonts w:eastAsia="Calibri"/>
          <w:bCs/>
          <w:sz w:val="27"/>
          <w:szCs w:val="27"/>
          <w:lang w:eastAsia="en-US"/>
        </w:rPr>
        <w:t>5</w:t>
      </w:r>
      <w:r w:rsidR="00A064E4" w:rsidRPr="00A064E4">
        <w:rPr>
          <w:rFonts w:eastAsia="Calibri"/>
          <w:bCs/>
          <w:sz w:val="27"/>
          <w:szCs w:val="27"/>
          <w:lang w:eastAsia="en-US"/>
        </w:rPr>
        <w:t xml:space="preserve"> годов.</w:t>
      </w:r>
    </w:p>
    <w:p w:rsidR="00E96C60" w:rsidRDefault="00E96C60" w:rsidP="00C660EE">
      <w:pPr>
        <w:tabs>
          <w:tab w:val="left" w:pos="851"/>
        </w:tabs>
        <w:jc w:val="both"/>
        <w:rPr>
          <w:rFonts w:eastAsia="Calibri"/>
          <w:bCs/>
          <w:sz w:val="27"/>
          <w:szCs w:val="27"/>
          <w:lang w:eastAsia="en-US"/>
        </w:rPr>
      </w:pPr>
    </w:p>
    <w:p w:rsidR="00A053CD" w:rsidRDefault="00A053CD" w:rsidP="003630C4">
      <w:pPr>
        <w:spacing w:after="120"/>
        <w:jc w:val="both"/>
        <w:rPr>
          <w:sz w:val="27"/>
          <w:szCs w:val="27"/>
        </w:rPr>
        <w:sectPr w:rsidR="00A053CD" w:rsidSect="00A90C09">
          <w:pgSz w:w="11906" w:h="16838"/>
          <w:pgMar w:top="567" w:right="567" w:bottom="851"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8"/>
        <w:gridCol w:w="221"/>
        <w:gridCol w:w="221"/>
      </w:tblGrid>
      <w:tr w:rsidR="000807F7" w:rsidRPr="00A90C09" w:rsidTr="0000148A">
        <w:tc>
          <w:tcPr>
            <w:tcW w:w="3544" w:type="dxa"/>
          </w:tcPr>
          <w:p w:rsidR="00A053CD" w:rsidRPr="00F43311" w:rsidRDefault="00A053CD" w:rsidP="00A053CD">
            <w:pPr>
              <w:spacing w:after="120" w:line="240" w:lineRule="atLeast"/>
              <w:ind w:firstLine="567"/>
              <w:jc w:val="right"/>
              <w:rPr>
                <w:b/>
                <w:sz w:val="27"/>
                <w:szCs w:val="27"/>
              </w:rPr>
            </w:pPr>
            <w:r w:rsidRPr="00F43311">
              <w:rPr>
                <w:b/>
                <w:sz w:val="27"/>
                <w:szCs w:val="27"/>
              </w:rPr>
              <w:lastRenderedPageBreak/>
              <w:t>Приложение № 1</w:t>
            </w:r>
          </w:p>
          <w:p w:rsidR="00A053CD" w:rsidRPr="00F43311" w:rsidRDefault="00A053CD" w:rsidP="00A053CD">
            <w:pPr>
              <w:spacing w:after="120" w:line="240" w:lineRule="atLeast"/>
              <w:ind w:firstLine="567"/>
              <w:jc w:val="both"/>
              <w:rPr>
                <w:b/>
                <w:sz w:val="27"/>
                <w:szCs w:val="27"/>
              </w:rPr>
            </w:pPr>
            <w:r w:rsidRPr="00F43311">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A053CD" w:rsidRPr="009B6987" w:rsidRDefault="00A053CD" w:rsidP="00A053CD">
            <w:pPr>
              <w:spacing w:line="240" w:lineRule="atLeast"/>
              <w:ind w:firstLine="567"/>
              <w:jc w:val="both"/>
            </w:pPr>
            <w:r w:rsidRPr="009B6987">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A053CD" w:rsidRPr="00F43311" w:rsidRDefault="00A053CD" w:rsidP="00A053CD">
            <w:pPr>
              <w:spacing w:after="120" w:line="240" w:lineRule="atLeast"/>
              <w:jc w:val="center"/>
              <w:rPr>
                <w:rFonts w:eastAsia="Calibri"/>
                <w:b/>
                <w:sz w:val="27"/>
                <w:szCs w:val="27"/>
              </w:rPr>
            </w:pPr>
          </w:p>
          <w:p w:rsidR="00A053CD" w:rsidRPr="00F43311" w:rsidRDefault="00A053CD" w:rsidP="00A053CD">
            <w:pPr>
              <w:spacing w:after="120" w:line="240" w:lineRule="atLeast"/>
              <w:jc w:val="center"/>
              <w:rPr>
                <w:rFonts w:eastAsia="Calibri"/>
                <w:b/>
                <w:sz w:val="27"/>
                <w:szCs w:val="27"/>
              </w:rPr>
            </w:pPr>
            <w:r w:rsidRPr="00F43311">
              <w:rPr>
                <w:rFonts w:eastAsia="Calibri"/>
                <w:b/>
                <w:sz w:val="27"/>
                <w:szCs w:val="27"/>
              </w:rPr>
              <w:t xml:space="preserve">МО Ульяновское городское поселение Тосненский район Ленинградской области </w:t>
            </w:r>
          </w:p>
          <w:p w:rsidR="00A053CD" w:rsidRPr="00F43311" w:rsidRDefault="00A053CD" w:rsidP="00A053CD">
            <w:pPr>
              <w:spacing w:after="120" w:line="240" w:lineRule="atLeast"/>
              <w:jc w:val="center"/>
              <w:rPr>
                <w:sz w:val="27"/>
                <w:szCs w:val="27"/>
              </w:rPr>
            </w:pPr>
            <w:r w:rsidRPr="00F43311">
              <w:rPr>
                <w:sz w:val="27"/>
                <w:szCs w:val="27"/>
              </w:rPr>
              <w:t xml:space="preserve">счета РО, </w:t>
            </w:r>
          </w:p>
          <w:tbl>
            <w:tblPr>
              <w:tblStyle w:val="a3"/>
              <w:tblW w:w="15163" w:type="dxa"/>
              <w:tblLook w:val="04A0" w:firstRow="1" w:lastRow="0" w:firstColumn="1" w:lastColumn="0" w:noHBand="0" w:noVBand="1"/>
            </w:tblPr>
            <w:tblGrid>
              <w:gridCol w:w="639"/>
              <w:gridCol w:w="9884"/>
              <w:gridCol w:w="4640"/>
            </w:tblGrid>
            <w:tr w:rsidR="00A053CD" w:rsidRPr="00F43311" w:rsidTr="00A053CD">
              <w:tc>
                <w:tcPr>
                  <w:tcW w:w="639" w:type="dxa"/>
                </w:tcPr>
                <w:p w:rsidR="00A053CD" w:rsidRPr="00F43311" w:rsidRDefault="00A053CD" w:rsidP="00A053CD">
                  <w:pPr>
                    <w:spacing w:after="120" w:line="240" w:lineRule="atLeast"/>
                    <w:jc w:val="center"/>
                    <w:rPr>
                      <w:sz w:val="27"/>
                      <w:szCs w:val="27"/>
                    </w:rPr>
                  </w:pPr>
                  <w:r w:rsidRPr="00F43311">
                    <w:rPr>
                      <w:sz w:val="27"/>
                      <w:szCs w:val="27"/>
                    </w:rPr>
                    <w:t>1.</w:t>
                  </w:r>
                </w:p>
                <w:p w:rsidR="00A053CD" w:rsidRPr="00F43311" w:rsidRDefault="00A053CD" w:rsidP="00A053CD">
                  <w:pPr>
                    <w:spacing w:after="120" w:line="240" w:lineRule="atLeast"/>
                    <w:jc w:val="center"/>
                    <w:rPr>
                      <w:sz w:val="27"/>
                      <w:szCs w:val="27"/>
                    </w:rPr>
                  </w:pPr>
                </w:p>
              </w:tc>
              <w:tc>
                <w:tcPr>
                  <w:tcW w:w="9884" w:type="dxa"/>
                </w:tcPr>
                <w:p w:rsidR="00A053CD" w:rsidRPr="00F43311" w:rsidRDefault="00A053CD" w:rsidP="00A053CD">
                  <w:pPr>
                    <w:rPr>
                      <w:sz w:val="27"/>
                      <w:szCs w:val="27"/>
                    </w:rPr>
                  </w:pPr>
                  <w:proofErr w:type="spellStart"/>
                  <w:r w:rsidRPr="00F43311">
                    <w:rPr>
                      <w:sz w:val="27"/>
                      <w:szCs w:val="27"/>
                    </w:rPr>
                    <w:t>Тосненский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Ульяновка, ул. Вокзальная, д. 1/1 – перенос сроков капитального ремонта крыши, фасада, фундамента на период 2020-2022 годов</w:t>
                  </w:r>
                </w:p>
                <w:p w:rsidR="00A053CD" w:rsidRPr="00F43311" w:rsidRDefault="00A053CD" w:rsidP="00A053CD">
                  <w:pPr>
                    <w:rPr>
                      <w:sz w:val="27"/>
                      <w:szCs w:val="27"/>
                    </w:rPr>
                  </w:pPr>
                  <w:r w:rsidRPr="00F43311">
                    <w:rPr>
                      <w:sz w:val="27"/>
                      <w:szCs w:val="27"/>
                    </w:rPr>
                    <w:t xml:space="preserve"> Дом 1952 года постройки, капитальный ремонт не проводился              </w:t>
                  </w:r>
                </w:p>
                <w:p w:rsidR="00A053CD" w:rsidRPr="00F43311" w:rsidRDefault="00A053CD" w:rsidP="00A053CD">
                  <w:pPr>
                    <w:rPr>
                      <w:b/>
                      <w:bCs/>
                      <w:sz w:val="27"/>
                      <w:szCs w:val="27"/>
                    </w:rPr>
                  </w:pPr>
                </w:p>
              </w:tc>
              <w:tc>
                <w:tcPr>
                  <w:tcW w:w="4640" w:type="dxa"/>
                </w:tcPr>
                <w:p w:rsidR="00A053CD" w:rsidRPr="00F43311" w:rsidRDefault="00A053CD" w:rsidP="00A053CD">
                  <w:pPr>
                    <w:jc w:val="both"/>
                    <w:rPr>
                      <w:sz w:val="27"/>
                      <w:szCs w:val="27"/>
                    </w:rPr>
                  </w:pPr>
                  <w:r w:rsidRPr="00F43311">
                    <w:rPr>
                      <w:sz w:val="27"/>
                      <w:szCs w:val="27"/>
                    </w:rPr>
                    <w:t>Документы в наличии</w:t>
                  </w:r>
                </w:p>
                <w:p w:rsidR="00A053CD" w:rsidRPr="00F43311" w:rsidRDefault="00A053CD" w:rsidP="00A053CD">
                  <w:pPr>
                    <w:jc w:val="both"/>
                    <w:rPr>
                      <w:sz w:val="27"/>
                      <w:szCs w:val="27"/>
                    </w:rPr>
                  </w:pPr>
                </w:p>
              </w:tc>
            </w:tr>
            <w:tr w:rsidR="00A053CD" w:rsidRPr="00F43311" w:rsidTr="00A053CD">
              <w:tc>
                <w:tcPr>
                  <w:tcW w:w="639" w:type="dxa"/>
                </w:tcPr>
                <w:p w:rsidR="00A053CD" w:rsidRPr="00F43311" w:rsidRDefault="00A053CD" w:rsidP="00A053CD">
                  <w:pPr>
                    <w:spacing w:after="120" w:line="240" w:lineRule="atLeast"/>
                    <w:jc w:val="center"/>
                    <w:rPr>
                      <w:sz w:val="27"/>
                      <w:szCs w:val="27"/>
                    </w:rPr>
                  </w:pPr>
                  <w:r w:rsidRPr="00F43311">
                    <w:rPr>
                      <w:sz w:val="27"/>
                      <w:szCs w:val="27"/>
                    </w:rPr>
                    <w:t>2.</w:t>
                  </w:r>
                </w:p>
              </w:tc>
              <w:tc>
                <w:tcPr>
                  <w:tcW w:w="9884" w:type="dxa"/>
                </w:tcPr>
                <w:p w:rsidR="00A053CD" w:rsidRPr="00F43311" w:rsidRDefault="00A053CD" w:rsidP="00A053CD">
                  <w:pPr>
                    <w:rPr>
                      <w:sz w:val="27"/>
                      <w:szCs w:val="27"/>
                    </w:rPr>
                  </w:pPr>
                  <w:proofErr w:type="spellStart"/>
                  <w:r w:rsidRPr="00F43311">
                    <w:rPr>
                      <w:sz w:val="27"/>
                      <w:szCs w:val="27"/>
                    </w:rPr>
                    <w:t>Тосненский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Ульяновка, ул. Вокзальная, д. 4 – перенос сроков капитального ремонта крыши, фасада, фундамента на период 2020-2022 годов</w:t>
                  </w:r>
                </w:p>
                <w:p w:rsidR="00A053CD" w:rsidRPr="00F43311" w:rsidRDefault="00A053CD" w:rsidP="00A053CD">
                  <w:pPr>
                    <w:rPr>
                      <w:sz w:val="27"/>
                      <w:szCs w:val="27"/>
                    </w:rPr>
                  </w:pPr>
                  <w:r w:rsidRPr="00F43311">
                    <w:rPr>
                      <w:sz w:val="27"/>
                      <w:szCs w:val="27"/>
                    </w:rPr>
                    <w:t xml:space="preserve">Дом 1955 года постройки, капитальный ремонт не проводился           </w:t>
                  </w:r>
                </w:p>
                <w:p w:rsidR="00A053CD" w:rsidRPr="00F43311" w:rsidRDefault="00A053CD" w:rsidP="00A053CD">
                  <w:pPr>
                    <w:rPr>
                      <w:sz w:val="27"/>
                      <w:szCs w:val="27"/>
                    </w:rPr>
                  </w:pPr>
                </w:p>
              </w:tc>
              <w:tc>
                <w:tcPr>
                  <w:tcW w:w="4640" w:type="dxa"/>
                </w:tcPr>
                <w:p w:rsidR="009B6987" w:rsidRDefault="00A053CD" w:rsidP="00A053CD">
                  <w:pPr>
                    <w:jc w:val="both"/>
                    <w:rPr>
                      <w:sz w:val="27"/>
                      <w:szCs w:val="27"/>
                    </w:rPr>
                  </w:pPr>
                  <w:r w:rsidRPr="00F43311">
                    <w:rPr>
                      <w:sz w:val="27"/>
                      <w:szCs w:val="27"/>
                    </w:rPr>
                    <w:t xml:space="preserve">не выполнена собираемость по </w:t>
                  </w:r>
                </w:p>
                <w:p w:rsidR="00A053CD" w:rsidRPr="00F43311" w:rsidRDefault="00A053CD" w:rsidP="009B6987">
                  <w:pPr>
                    <w:jc w:val="both"/>
                    <w:rPr>
                      <w:sz w:val="27"/>
                      <w:szCs w:val="27"/>
                    </w:rPr>
                  </w:pPr>
                  <w:r w:rsidRPr="00F43311">
                    <w:rPr>
                      <w:sz w:val="27"/>
                      <w:szCs w:val="27"/>
                    </w:rPr>
                    <w:t xml:space="preserve">МКД, что не </w:t>
                  </w:r>
                  <w:proofErr w:type="spellStart"/>
                  <w:r w:rsidRPr="00F43311">
                    <w:rPr>
                      <w:sz w:val="27"/>
                      <w:szCs w:val="27"/>
                    </w:rPr>
                    <w:t>соот</w:t>
                  </w:r>
                  <w:proofErr w:type="spellEnd"/>
                  <w:r w:rsidRPr="00F43311">
                    <w:rPr>
                      <w:sz w:val="27"/>
                      <w:szCs w:val="27"/>
                    </w:rPr>
                    <w:t>-т п/п.4 п.3.10.1 Порядка</w:t>
                  </w:r>
                </w:p>
              </w:tc>
            </w:tr>
            <w:tr w:rsidR="00A053CD" w:rsidRPr="00F43311" w:rsidTr="00A053CD">
              <w:tc>
                <w:tcPr>
                  <w:tcW w:w="639" w:type="dxa"/>
                </w:tcPr>
                <w:p w:rsidR="00A053CD" w:rsidRPr="00F43311" w:rsidRDefault="00A053CD" w:rsidP="00A053CD">
                  <w:pPr>
                    <w:spacing w:after="120" w:line="240" w:lineRule="atLeast"/>
                    <w:jc w:val="center"/>
                    <w:rPr>
                      <w:sz w:val="27"/>
                      <w:szCs w:val="27"/>
                      <w:lang w:val="en-US"/>
                    </w:rPr>
                  </w:pPr>
                  <w:r w:rsidRPr="00F43311">
                    <w:rPr>
                      <w:sz w:val="27"/>
                      <w:szCs w:val="27"/>
                      <w:lang w:val="en-US"/>
                    </w:rPr>
                    <w:t>3.</w:t>
                  </w:r>
                </w:p>
              </w:tc>
              <w:tc>
                <w:tcPr>
                  <w:tcW w:w="9884" w:type="dxa"/>
                </w:tcPr>
                <w:p w:rsidR="00A053CD" w:rsidRPr="00F43311" w:rsidRDefault="00A053CD" w:rsidP="00A053CD">
                  <w:pPr>
                    <w:tabs>
                      <w:tab w:val="left" w:pos="7935"/>
                    </w:tabs>
                    <w:rPr>
                      <w:sz w:val="27"/>
                      <w:szCs w:val="27"/>
                    </w:rPr>
                  </w:pPr>
                  <w:proofErr w:type="spellStart"/>
                  <w:r w:rsidRPr="00F43311">
                    <w:rPr>
                      <w:sz w:val="27"/>
                      <w:szCs w:val="27"/>
                    </w:rPr>
                    <w:t>Тосненский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Ульяновка, ул. Вокзальная, д. 6/1 - перенос сроков капитального ремонта крыши, фасада, фундамента на период 2020-2022 годов</w:t>
                  </w:r>
                </w:p>
                <w:p w:rsidR="00A053CD" w:rsidRPr="00F43311" w:rsidRDefault="00A053CD" w:rsidP="00A053CD">
                  <w:pPr>
                    <w:tabs>
                      <w:tab w:val="left" w:pos="7935"/>
                    </w:tabs>
                    <w:rPr>
                      <w:sz w:val="27"/>
                      <w:szCs w:val="27"/>
                    </w:rPr>
                  </w:pPr>
                  <w:r w:rsidRPr="00F43311">
                    <w:rPr>
                      <w:sz w:val="27"/>
                      <w:szCs w:val="27"/>
                    </w:rPr>
                    <w:t xml:space="preserve"> Дом 1965 года </w:t>
                  </w:r>
                  <w:proofErr w:type="gramStart"/>
                  <w:r w:rsidRPr="00F43311">
                    <w:rPr>
                      <w:sz w:val="27"/>
                      <w:szCs w:val="27"/>
                    </w:rPr>
                    <w:t xml:space="preserve">постройки,   </w:t>
                  </w:r>
                  <w:proofErr w:type="gramEnd"/>
                  <w:r w:rsidRPr="00F43311">
                    <w:rPr>
                      <w:sz w:val="27"/>
                      <w:szCs w:val="27"/>
                    </w:rPr>
                    <w:t xml:space="preserve">  капитальный ремонт не проводился              </w:t>
                  </w:r>
                </w:p>
                <w:p w:rsidR="00A053CD" w:rsidRPr="00F43311" w:rsidRDefault="00A053CD" w:rsidP="00A053CD">
                  <w:pPr>
                    <w:rPr>
                      <w:sz w:val="27"/>
                      <w:szCs w:val="27"/>
                    </w:rPr>
                  </w:pPr>
                </w:p>
              </w:tc>
              <w:tc>
                <w:tcPr>
                  <w:tcW w:w="4640" w:type="dxa"/>
                </w:tcPr>
                <w:p w:rsidR="00A053CD" w:rsidRPr="00F43311" w:rsidRDefault="00A053CD" w:rsidP="00A053CD">
                  <w:pPr>
                    <w:jc w:val="both"/>
                    <w:rPr>
                      <w:sz w:val="27"/>
                      <w:szCs w:val="27"/>
                    </w:rPr>
                  </w:pPr>
                  <w:r w:rsidRPr="00F43311">
                    <w:rPr>
                      <w:sz w:val="27"/>
                      <w:szCs w:val="27"/>
                    </w:rPr>
                    <w:t>Документы в наличии</w:t>
                  </w:r>
                </w:p>
              </w:tc>
            </w:tr>
            <w:tr w:rsidR="00A053CD" w:rsidRPr="00F43311" w:rsidTr="00A053CD">
              <w:trPr>
                <w:trHeight w:val="1094"/>
              </w:trPr>
              <w:tc>
                <w:tcPr>
                  <w:tcW w:w="639" w:type="dxa"/>
                </w:tcPr>
                <w:p w:rsidR="00A053CD" w:rsidRPr="00F43311" w:rsidRDefault="00A053CD" w:rsidP="00A053CD">
                  <w:pPr>
                    <w:spacing w:after="120" w:line="240" w:lineRule="atLeast"/>
                    <w:jc w:val="center"/>
                    <w:rPr>
                      <w:sz w:val="27"/>
                      <w:szCs w:val="27"/>
                      <w:lang w:val="en-US"/>
                    </w:rPr>
                  </w:pPr>
                  <w:r w:rsidRPr="00F43311">
                    <w:rPr>
                      <w:sz w:val="27"/>
                      <w:szCs w:val="27"/>
                      <w:lang w:val="en-US"/>
                    </w:rPr>
                    <w:t>4.</w:t>
                  </w:r>
                </w:p>
              </w:tc>
              <w:tc>
                <w:tcPr>
                  <w:tcW w:w="9884" w:type="dxa"/>
                </w:tcPr>
                <w:p w:rsidR="00A053CD" w:rsidRPr="00F43311" w:rsidRDefault="00A053CD" w:rsidP="00A053CD">
                  <w:pPr>
                    <w:rPr>
                      <w:sz w:val="27"/>
                      <w:szCs w:val="27"/>
                    </w:rPr>
                  </w:pPr>
                  <w:proofErr w:type="spellStart"/>
                  <w:r w:rsidRPr="00F43311">
                    <w:rPr>
                      <w:sz w:val="27"/>
                      <w:szCs w:val="27"/>
                    </w:rPr>
                    <w:t>Тосненский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xml:space="preserve">. Ульяновка, ул. Победы, д. 37 -  перенос срока капитального ремонта крыши на период 2020-2022 годов </w:t>
                  </w:r>
                </w:p>
                <w:p w:rsidR="00A053CD" w:rsidRPr="00F43311" w:rsidRDefault="00A053CD" w:rsidP="00A053CD">
                  <w:pPr>
                    <w:rPr>
                      <w:b/>
                      <w:bCs/>
                      <w:sz w:val="27"/>
                      <w:szCs w:val="27"/>
                    </w:rPr>
                  </w:pPr>
                  <w:r w:rsidRPr="00F43311">
                    <w:rPr>
                      <w:sz w:val="27"/>
                      <w:szCs w:val="27"/>
                    </w:rPr>
                    <w:t xml:space="preserve">Дом 1991 года постройки, капитальный ремонт не проводился               </w:t>
                  </w:r>
                  <w:r w:rsidRPr="00F43311">
                    <w:rPr>
                      <w:b/>
                      <w:bCs/>
                      <w:sz w:val="27"/>
                      <w:szCs w:val="27"/>
                    </w:rPr>
                    <w:t xml:space="preserve"> </w:t>
                  </w:r>
                </w:p>
                <w:p w:rsidR="00A053CD" w:rsidRPr="00F43311" w:rsidRDefault="00A053CD" w:rsidP="00A053CD">
                  <w:pPr>
                    <w:rPr>
                      <w:sz w:val="27"/>
                      <w:szCs w:val="27"/>
                    </w:rPr>
                  </w:pPr>
                </w:p>
              </w:tc>
              <w:tc>
                <w:tcPr>
                  <w:tcW w:w="4640" w:type="dxa"/>
                </w:tcPr>
                <w:p w:rsidR="00A053CD" w:rsidRPr="00F43311" w:rsidRDefault="00A053CD" w:rsidP="00A053CD">
                  <w:pPr>
                    <w:rPr>
                      <w:sz w:val="27"/>
                      <w:szCs w:val="27"/>
                    </w:rPr>
                  </w:pPr>
                  <w:r w:rsidRPr="00F43311">
                    <w:rPr>
                      <w:sz w:val="27"/>
                      <w:szCs w:val="27"/>
                    </w:rPr>
                    <w:t>Документы в наличии</w:t>
                  </w:r>
                </w:p>
              </w:tc>
            </w:tr>
            <w:tr w:rsidR="00A053CD" w:rsidRPr="00F43311" w:rsidTr="00A053CD">
              <w:trPr>
                <w:trHeight w:val="1070"/>
              </w:trPr>
              <w:tc>
                <w:tcPr>
                  <w:tcW w:w="639" w:type="dxa"/>
                </w:tcPr>
                <w:p w:rsidR="00A053CD" w:rsidRPr="00F43311" w:rsidRDefault="00A053CD" w:rsidP="00A053CD">
                  <w:pPr>
                    <w:spacing w:after="120" w:line="240" w:lineRule="atLeast"/>
                    <w:jc w:val="center"/>
                    <w:rPr>
                      <w:sz w:val="27"/>
                      <w:szCs w:val="27"/>
                      <w:lang w:val="en-US"/>
                    </w:rPr>
                  </w:pPr>
                  <w:r w:rsidRPr="00F43311">
                    <w:rPr>
                      <w:sz w:val="27"/>
                      <w:szCs w:val="27"/>
                      <w:lang w:val="en-US"/>
                    </w:rPr>
                    <w:t>5.</w:t>
                  </w:r>
                </w:p>
              </w:tc>
              <w:tc>
                <w:tcPr>
                  <w:tcW w:w="9884" w:type="dxa"/>
                </w:tcPr>
                <w:p w:rsidR="00A053CD" w:rsidRPr="00F43311" w:rsidRDefault="00A053CD" w:rsidP="00A053CD">
                  <w:pPr>
                    <w:rPr>
                      <w:sz w:val="27"/>
                      <w:szCs w:val="27"/>
                    </w:rPr>
                  </w:pPr>
                  <w:proofErr w:type="spellStart"/>
                  <w:r w:rsidRPr="00F43311">
                    <w:rPr>
                      <w:sz w:val="27"/>
                      <w:szCs w:val="27"/>
                    </w:rPr>
                    <w:t>Тосненский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xml:space="preserve">. Ульяновка, ул. Победы, д. 39 - перенос срока капитального ремонта крыши на период 2020-2022 годов </w:t>
                  </w:r>
                </w:p>
                <w:p w:rsidR="00A053CD" w:rsidRPr="00F43311" w:rsidRDefault="00A053CD" w:rsidP="00A053CD">
                  <w:pPr>
                    <w:rPr>
                      <w:sz w:val="27"/>
                      <w:szCs w:val="27"/>
                    </w:rPr>
                  </w:pPr>
                  <w:r w:rsidRPr="00F43311">
                    <w:rPr>
                      <w:sz w:val="27"/>
                      <w:szCs w:val="27"/>
                    </w:rPr>
                    <w:t xml:space="preserve">Дом 1993 года постройки, капитальный ремонт не проводился    </w:t>
                  </w:r>
                </w:p>
                <w:p w:rsidR="00A053CD" w:rsidRPr="00F43311" w:rsidRDefault="00A053CD" w:rsidP="00A053CD">
                  <w:pPr>
                    <w:rPr>
                      <w:sz w:val="27"/>
                      <w:szCs w:val="27"/>
                    </w:rPr>
                  </w:pPr>
                  <w:r w:rsidRPr="00F43311">
                    <w:rPr>
                      <w:sz w:val="27"/>
                      <w:szCs w:val="27"/>
                    </w:rPr>
                    <w:t xml:space="preserve"> </w:t>
                  </w:r>
                </w:p>
                <w:p w:rsidR="00A053CD" w:rsidRPr="00F43311" w:rsidRDefault="00A053CD" w:rsidP="00A053CD">
                  <w:pPr>
                    <w:rPr>
                      <w:sz w:val="27"/>
                      <w:szCs w:val="27"/>
                    </w:rPr>
                  </w:pPr>
                </w:p>
              </w:tc>
              <w:tc>
                <w:tcPr>
                  <w:tcW w:w="4640" w:type="dxa"/>
                </w:tcPr>
                <w:p w:rsidR="00A053CD" w:rsidRPr="00F43311" w:rsidRDefault="00A053CD" w:rsidP="009B6987">
                  <w:pPr>
                    <w:rPr>
                      <w:sz w:val="27"/>
                      <w:szCs w:val="27"/>
                    </w:rPr>
                  </w:pPr>
                  <w:r w:rsidRPr="00F43311">
                    <w:rPr>
                      <w:sz w:val="27"/>
                      <w:szCs w:val="27"/>
                    </w:rPr>
                    <w:t xml:space="preserve">не выполнена собираемость по МКД, что не </w:t>
                  </w:r>
                  <w:proofErr w:type="spellStart"/>
                  <w:r w:rsidRPr="00F43311">
                    <w:rPr>
                      <w:sz w:val="27"/>
                      <w:szCs w:val="27"/>
                    </w:rPr>
                    <w:t>соот</w:t>
                  </w:r>
                  <w:proofErr w:type="spellEnd"/>
                  <w:r w:rsidRPr="00F43311">
                    <w:rPr>
                      <w:sz w:val="27"/>
                      <w:szCs w:val="27"/>
                    </w:rPr>
                    <w:t>-т п/п.4 п.3.10.1 Порядка</w:t>
                  </w:r>
                </w:p>
              </w:tc>
            </w:tr>
          </w:tbl>
          <w:p w:rsidR="00A053CD" w:rsidRPr="00F43311" w:rsidRDefault="00A053CD" w:rsidP="00A053CD">
            <w:pPr>
              <w:spacing w:after="120" w:line="240" w:lineRule="atLeast"/>
              <w:jc w:val="center"/>
              <w:rPr>
                <w:sz w:val="27"/>
                <w:szCs w:val="27"/>
              </w:rPr>
            </w:pPr>
          </w:p>
          <w:tbl>
            <w:tblPr>
              <w:tblStyle w:val="a3"/>
              <w:tblW w:w="0" w:type="auto"/>
              <w:tblLook w:val="04A0" w:firstRow="1" w:lastRow="0" w:firstColumn="1" w:lastColumn="0" w:noHBand="0" w:noVBand="1"/>
            </w:tblPr>
            <w:tblGrid>
              <w:gridCol w:w="12082"/>
              <w:gridCol w:w="2668"/>
            </w:tblGrid>
            <w:tr w:rsidR="00A053CD" w:rsidRPr="00F43311" w:rsidTr="00A053CD">
              <w:trPr>
                <w:trHeight w:val="401"/>
              </w:trPr>
              <w:tc>
                <w:tcPr>
                  <w:tcW w:w="14750" w:type="dxa"/>
                  <w:gridSpan w:val="2"/>
                </w:tcPr>
                <w:p w:rsidR="00A053CD" w:rsidRPr="00F43311" w:rsidRDefault="00A053CD" w:rsidP="00A053CD">
                  <w:pPr>
                    <w:autoSpaceDE w:val="0"/>
                    <w:autoSpaceDN w:val="0"/>
                    <w:adjustRightInd w:val="0"/>
                    <w:ind w:firstLine="540"/>
                    <w:jc w:val="both"/>
                    <w:rPr>
                      <w:b/>
                      <w:sz w:val="27"/>
                      <w:szCs w:val="27"/>
                    </w:rPr>
                  </w:pPr>
                  <w:r w:rsidRPr="00F43311">
                    <w:rPr>
                      <w:b/>
                      <w:sz w:val="27"/>
                      <w:szCs w:val="27"/>
                    </w:rPr>
                    <w:lastRenderedPageBreak/>
                    <w:t>В случае формирования фонда капитального ремонта на счете регионального оператора</w:t>
                  </w:r>
                </w:p>
              </w:tc>
            </w:tr>
            <w:tr w:rsidR="00A053CD" w:rsidRPr="00F43311" w:rsidTr="00A053CD">
              <w:trPr>
                <w:trHeight w:val="864"/>
              </w:trPr>
              <w:tc>
                <w:tcPr>
                  <w:tcW w:w="12082" w:type="dxa"/>
                </w:tcPr>
                <w:p w:rsidR="00A053CD" w:rsidRPr="00F43311" w:rsidRDefault="00A053CD" w:rsidP="00A053CD">
                  <w:pPr>
                    <w:autoSpaceDE w:val="0"/>
                    <w:autoSpaceDN w:val="0"/>
                    <w:adjustRightInd w:val="0"/>
                    <w:ind w:firstLine="540"/>
                    <w:jc w:val="both"/>
                    <w:rPr>
                      <w:b/>
                      <w:sz w:val="27"/>
                      <w:szCs w:val="27"/>
                    </w:rPr>
                  </w:pPr>
                  <w:r w:rsidRPr="00F43311">
                    <w:rPr>
                      <w:b/>
                      <w:sz w:val="27"/>
                      <w:szCs w:val="27"/>
                    </w:rPr>
                    <w:t xml:space="preserve">Документы, требуемые в соответствии с Порядком </w:t>
                  </w:r>
                  <w:r w:rsidRPr="00F4331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668" w:type="dxa"/>
                </w:tcPr>
                <w:p w:rsidR="00A053CD" w:rsidRPr="00F43311" w:rsidRDefault="00A053CD" w:rsidP="00A053CD">
                  <w:pPr>
                    <w:rPr>
                      <w:b/>
                      <w:sz w:val="27"/>
                      <w:szCs w:val="27"/>
                    </w:rPr>
                  </w:pPr>
                  <w:r w:rsidRPr="00F43311">
                    <w:rPr>
                      <w:b/>
                      <w:sz w:val="27"/>
                      <w:szCs w:val="27"/>
                    </w:rPr>
                    <w:t>Фактическое наличие</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заявление (пункт 3.2 Порядка)</w:t>
                  </w:r>
                </w:p>
              </w:tc>
              <w:tc>
                <w:tcPr>
                  <w:tcW w:w="2668" w:type="dxa"/>
                </w:tcPr>
                <w:p w:rsidR="00A053CD" w:rsidRPr="00F43311" w:rsidRDefault="00A053CD" w:rsidP="00A053CD">
                  <w:pPr>
                    <w:rPr>
                      <w:sz w:val="27"/>
                      <w:szCs w:val="27"/>
                    </w:rPr>
                  </w:pPr>
                  <w:r w:rsidRPr="00F43311">
                    <w:rPr>
                      <w:sz w:val="27"/>
                      <w:szCs w:val="27"/>
                    </w:rPr>
                    <w:t xml:space="preserve">В наличии </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2668" w:type="dxa"/>
                </w:tcPr>
                <w:p w:rsidR="00A053CD" w:rsidRPr="00F43311" w:rsidRDefault="00A053CD" w:rsidP="00A053CD">
                  <w:pPr>
                    <w:rPr>
                      <w:sz w:val="27"/>
                      <w:szCs w:val="27"/>
                    </w:rPr>
                  </w:pPr>
                  <w:r w:rsidRPr="00F43311">
                    <w:rPr>
                      <w:sz w:val="27"/>
                      <w:szCs w:val="27"/>
                    </w:rPr>
                    <w:t>В наличии</w:t>
                  </w:r>
                </w:p>
              </w:tc>
            </w:tr>
            <w:tr w:rsidR="00A053CD" w:rsidRPr="00F43311" w:rsidTr="00A053CD">
              <w:tc>
                <w:tcPr>
                  <w:tcW w:w="12082" w:type="dxa"/>
                </w:tcPr>
                <w:p w:rsidR="00A053CD" w:rsidRPr="00F43311" w:rsidRDefault="008025DF" w:rsidP="00A053CD">
                  <w:pPr>
                    <w:autoSpaceDE w:val="0"/>
                    <w:autoSpaceDN w:val="0"/>
                    <w:adjustRightInd w:val="0"/>
                    <w:jc w:val="both"/>
                    <w:rPr>
                      <w:sz w:val="27"/>
                      <w:szCs w:val="27"/>
                    </w:rPr>
                  </w:pPr>
                  <w:hyperlink r:id="rId7" w:history="1">
                    <w:r w:rsidR="00A053CD" w:rsidRPr="00F43311">
                      <w:rPr>
                        <w:color w:val="0000FF"/>
                        <w:sz w:val="27"/>
                        <w:szCs w:val="27"/>
                      </w:rPr>
                      <w:t>сведения</w:t>
                    </w:r>
                  </w:hyperlink>
                  <w:r w:rsidR="00A053CD" w:rsidRPr="00F43311">
                    <w:rPr>
                      <w:sz w:val="27"/>
                      <w:szCs w:val="27"/>
                    </w:rPr>
                    <w:t xml:space="preserve"> по форме согласно приложению 6 к Порядку (подпункт 2 пункта 3.10.1 Порядка)</w:t>
                  </w:r>
                </w:p>
              </w:tc>
              <w:tc>
                <w:tcPr>
                  <w:tcW w:w="2668" w:type="dxa"/>
                </w:tcPr>
                <w:p w:rsidR="00A053CD" w:rsidRPr="00F43311" w:rsidRDefault="00A053CD" w:rsidP="00A053CD">
                  <w:pPr>
                    <w:jc w:val="both"/>
                    <w:rPr>
                      <w:sz w:val="27"/>
                      <w:szCs w:val="27"/>
                    </w:rPr>
                  </w:pPr>
                  <w:r w:rsidRPr="00F43311">
                    <w:rPr>
                      <w:sz w:val="27"/>
                      <w:szCs w:val="27"/>
                    </w:rPr>
                    <w:t>В наличии</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8" w:history="1">
                    <w:r w:rsidRPr="00F43311">
                      <w:rPr>
                        <w:color w:val="0000FF"/>
                        <w:sz w:val="27"/>
                        <w:szCs w:val="27"/>
                      </w:rPr>
                      <w:t>пунктом 3.2</w:t>
                    </w:r>
                  </w:hyperlink>
                  <w:r w:rsidRPr="00F43311">
                    <w:rPr>
                      <w:sz w:val="27"/>
                      <w:szCs w:val="27"/>
                    </w:rPr>
                    <w:t xml:space="preserve"> Порядка (подпункт 3 пункта 3.10.1 Порядка)</w:t>
                  </w:r>
                </w:p>
              </w:tc>
              <w:tc>
                <w:tcPr>
                  <w:tcW w:w="2668" w:type="dxa"/>
                </w:tcPr>
                <w:p w:rsidR="00A053CD" w:rsidRPr="00F43311" w:rsidRDefault="00A053CD" w:rsidP="00A053CD">
                  <w:pPr>
                    <w:jc w:val="both"/>
                    <w:rPr>
                      <w:sz w:val="27"/>
                      <w:szCs w:val="27"/>
                    </w:rPr>
                  </w:pPr>
                  <w:r w:rsidRPr="00F43311">
                    <w:rPr>
                      <w:sz w:val="27"/>
                      <w:szCs w:val="27"/>
                    </w:rPr>
                    <w:t>В наличии</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A053CD" w:rsidRPr="00F43311" w:rsidRDefault="00A053CD" w:rsidP="00A053CD">
                  <w:pPr>
                    <w:autoSpaceDE w:val="0"/>
                    <w:autoSpaceDN w:val="0"/>
                    <w:adjustRightInd w:val="0"/>
                    <w:ind w:firstLine="539"/>
                    <w:jc w:val="both"/>
                    <w:rPr>
                      <w:sz w:val="27"/>
                      <w:szCs w:val="27"/>
                    </w:rPr>
                  </w:pPr>
                </w:p>
              </w:tc>
              <w:tc>
                <w:tcPr>
                  <w:tcW w:w="2668" w:type="dxa"/>
                </w:tcPr>
                <w:p w:rsidR="00A053CD" w:rsidRPr="00F43311" w:rsidRDefault="00A053CD" w:rsidP="00A053CD">
                  <w:pPr>
                    <w:jc w:val="both"/>
                    <w:rPr>
                      <w:sz w:val="27"/>
                      <w:szCs w:val="27"/>
                    </w:rPr>
                  </w:pPr>
                  <w:r w:rsidRPr="00F43311">
                    <w:rPr>
                      <w:sz w:val="27"/>
                      <w:szCs w:val="27"/>
                    </w:rPr>
                    <w:t xml:space="preserve">Собираемость по МКД за </w:t>
                  </w:r>
                  <w:proofErr w:type="gramStart"/>
                  <w:r w:rsidRPr="00F43311">
                    <w:rPr>
                      <w:sz w:val="27"/>
                      <w:szCs w:val="27"/>
                    </w:rPr>
                    <w:t>период  с</w:t>
                  </w:r>
                  <w:proofErr w:type="gramEnd"/>
                  <w:r w:rsidRPr="00F43311">
                    <w:rPr>
                      <w:sz w:val="27"/>
                      <w:szCs w:val="27"/>
                    </w:rPr>
                    <w:t xml:space="preserve"> 01.05.2014 по 30.06.2019</w:t>
                  </w:r>
                </w:p>
                <w:p w:rsidR="00A053CD" w:rsidRPr="00F43311" w:rsidRDefault="00A053CD" w:rsidP="00A053CD">
                  <w:pPr>
                    <w:jc w:val="both"/>
                    <w:rPr>
                      <w:b/>
                      <w:sz w:val="27"/>
                      <w:szCs w:val="27"/>
                    </w:rPr>
                  </w:pPr>
                  <w:r w:rsidRPr="00F43311">
                    <w:rPr>
                      <w:sz w:val="27"/>
                      <w:szCs w:val="27"/>
                    </w:rPr>
                    <w:t xml:space="preserve">по дому 1 – </w:t>
                  </w:r>
                  <w:r w:rsidRPr="00F43311">
                    <w:rPr>
                      <w:bCs/>
                      <w:sz w:val="27"/>
                      <w:szCs w:val="27"/>
                    </w:rPr>
                    <w:t>90,90%,</w:t>
                  </w:r>
                  <w:r w:rsidRPr="00F43311">
                    <w:rPr>
                      <w:b/>
                      <w:sz w:val="27"/>
                      <w:szCs w:val="27"/>
                    </w:rPr>
                    <w:t xml:space="preserve"> </w:t>
                  </w:r>
                </w:p>
                <w:p w:rsidR="00A053CD" w:rsidRPr="00F43311" w:rsidRDefault="00A053CD" w:rsidP="00A053CD">
                  <w:pPr>
                    <w:jc w:val="both"/>
                    <w:rPr>
                      <w:b/>
                      <w:sz w:val="27"/>
                      <w:szCs w:val="27"/>
                    </w:rPr>
                  </w:pPr>
                  <w:r w:rsidRPr="00F43311">
                    <w:rPr>
                      <w:bCs/>
                      <w:sz w:val="27"/>
                      <w:szCs w:val="27"/>
                    </w:rPr>
                    <w:t>по дому 2</w:t>
                  </w:r>
                  <w:r w:rsidRPr="00F43311">
                    <w:rPr>
                      <w:b/>
                      <w:sz w:val="27"/>
                      <w:szCs w:val="27"/>
                    </w:rPr>
                    <w:t xml:space="preserve"> – 77,02%</w:t>
                  </w:r>
                </w:p>
                <w:p w:rsidR="00A053CD" w:rsidRPr="00F43311" w:rsidRDefault="00A053CD" w:rsidP="00A053CD">
                  <w:pPr>
                    <w:jc w:val="both"/>
                    <w:rPr>
                      <w:b/>
                      <w:sz w:val="27"/>
                      <w:szCs w:val="27"/>
                    </w:rPr>
                  </w:pPr>
                  <w:r w:rsidRPr="00F43311">
                    <w:rPr>
                      <w:bCs/>
                      <w:sz w:val="27"/>
                      <w:szCs w:val="27"/>
                    </w:rPr>
                    <w:t>по дому 3</w:t>
                  </w:r>
                  <w:r w:rsidRPr="00F43311">
                    <w:rPr>
                      <w:b/>
                      <w:sz w:val="27"/>
                      <w:szCs w:val="27"/>
                    </w:rPr>
                    <w:t xml:space="preserve"> </w:t>
                  </w:r>
                  <w:r w:rsidRPr="00F43311">
                    <w:rPr>
                      <w:bCs/>
                      <w:sz w:val="27"/>
                      <w:szCs w:val="27"/>
                    </w:rPr>
                    <w:t>– 96,36%</w:t>
                  </w:r>
                </w:p>
                <w:p w:rsidR="00A053CD" w:rsidRPr="00F43311" w:rsidRDefault="00A053CD" w:rsidP="00A053CD">
                  <w:pPr>
                    <w:jc w:val="both"/>
                    <w:rPr>
                      <w:b/>
                      <w:sz w:val="27"/>
                      <w:szCs w:val="27"/>
                    </w:rPr>
                  </w:pPr>
                  <w:r w:rsidRPr="00F43311">
                    <w:rPr>
                      <w:bCs/>
                      <w:sz w:val="27"/>
                      <w:szCs w:val="27"/>
                    </w:rPr>
                    <w:t>по дому 4</w:t>
                  </w:r>
                  <w:r w:rsidRPr="00F43311">
                    <w:rPr>
                      <w:b/>
                      <w:sz w:val="27"/>
                      <w:szCs w:val="27"/>
                    </w:rPr>
                    <w:t xml:space="preserve"> – </w:t>
                  </w:r>
                  <w:r w:rsidRPr="00F43311">
                    <w:rPr>
                      <w:bCs/>
                      <w:sz w:val="27"/>
                      <w:szCs w:val="27"/>
                    </w:rPr>
                    <w:t>94,96%</w:t>
                  </w:r>
                </w:p>
                <w:p w:rsidR="00A053CD" w:rsidRPr="00F43311" w:rsidRDefault="00A053CD" w:rsidP="00A053CD">
                  <w:pPr>
                    <w:jc w:val="both"/>
                    <w:rPr>
                      <w:b/>
                      <w:sz w:val="27"/>
                      <w:szCs w:val="27"/>
                    </w:rPr>
                  </w:pPr>
                  <w:r w:rsidRPr="00F43311">
                    <w:rPr>
                      <w:bCs/>
                      <w:sz w:val="27"/>
                      <w:szCs w:val="27"/>
                    </w:rPr>
                    <w:t>по дому 5</w:t>
                  </w:r>
                  <w:r w:rsidRPr="00F43311">
                    <w:rPr>
                      <w:b/>
                      <w:sz w:val="27"/>
                      <w:szCs w:val="27"/>
                    </w:rPr>
                    <w:t xml:space="preserve"> – 80,05%</w:t>
                  </w:r>
                </w:p>
                <w:p w:rsidR="00A053CD" w:rsidRPr="00F43311" w:rsidRDefault="00A053CD" w:rsidP="00A053CD">
                  <w:pPr>
                    <w:jc w:val="both"/>
                    <w:rPr>
                      <w:sz w:val="27"/>
                      <w:szCs w:val="27"/>
                    </w:rPr>
                  </w:pPr>
                  <w:r w:rsidRPr="00F43311">
                    <w:rPr>
                      <w:sz w:val="27"/>
                      <w:szCs w:val="27"/>
                    </w:rPr>
                    <w:t>по</w:t>
                  </w:r>
                  <w:r w:rsidRPr="00F43311">
                    <w:rPr>
                      <w:b/>
                      <w:sz w:val="27"/>
                      <w:szCs w:val="27"/>
                    </w:rPr>
                    <w:t xml:space="preserve"> </w:t>
                  </w:r>
                  <w:r w:rsidRPr="00F43311">
                    <w:rPr>
                      <w:sz w:val="27"/>
                      <w:szCs w:val="27"/>
                    </w:rPr>
                    <w:t xml:space="preserve">АМО – </w:t>
                  </w:r>
                  <w:r w:rsidRPr="00F43311">
                    <w:rPr>
                      <w:bCs/>
                      <w:sz w:val="27"/>
                      <w:szCs w:val="27"/>
                    </w:rPr>
                    <w:t>98,13%</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2668" w:type="dxa"/>
                </w:tcPr>
                <w:p w:rsidR="00A053CD" w:rsidRPr="00F43311" w:rsidRDefault="00A053CD" w:rsidP="00A053CD">
                  <w:pPr>
                    <w:rPr>
                      <w:sz w:val="27"/>
                      <w:szCs w:val="27"/>
                    </w:rPr>
                  </w:pPr>
                  <w:r w:rsidRPr="00F43311">
                    <w:rPr>
                      <w:sz w:val="27"/>
                      <w:szCs w:val="27"/>
                    </w:rPr>
                    <w:t>В наличии</w:t>
                  </w:r>
                </w:p>
              </w:tc>
            </w:tr>
          </w:tbl>
          <w:p w:rsidR="0070626B" w:rsidRPr="0070626B" w:rsidRDefault="0070626B" w:rsidP="0070626B">
            <w:pPr>
              <w:spacing w:after="120" w:line="240" w:lineRule="atLeast"/>
              <w:ind w:firstLine="567"/>
              <w:jc w:val="right"/>
              <w:rPr>
                <w:rFonts w:eastAsia="Calibri"/>
                <w:b/>
                <w:sz w:val="27"/>
                <w:szCs w:val="27"/>
                <w:lang w:eastAsia="en-US"/>
              </w:rPr>
            </w:pPr>
            <w:r w:rsidRPr="0070626B">
              <w:rPr>
                <w:rFonts w:eastAsia="Calibri"/>
                <w:b/>
                <w:sz w:val="27"/>
                <w:szCs w:val="27"/>
                <w:lang w:eastAsia="en-US"/>
              </w:rPr>
              <w:lastRenderedPageBreak/>
              <w:t>Приложение № 2</w:t>
            </w:r>
          </w:p>
          <w:p w:rsidR="0070626B" w:rsidRPr="0070626B" w:rsidRDefault="0070626B" w:rsidP="0070626B">
            <w:pPr>
              <w:spacing w:after="120" w:line="240" w:lineRule="atLeast"/>
              <w:ind w:firstLine="567"/>
              <w:jc w:val="both"/>
              <w:rPr>
                <w:rFonts w:eastAsia="Calibri"/>
                <w:b/>
                <w:sz w:val="27"/>
                <w:szCs w:val="27"/>
                <w:lang w:eastAsia="en-US"/>
              </w:rPr>
            </w:pPr>
            <w:r w:rsidRPr="0070626B">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70626B" w:rsidRPr="0070626B" w:rsidRDefault="0070626B" w:rsidP="0070626B">
            <w:pPr>
              <w:spacing w:line="240" w:lineRule="atLeast"/>
              <w:ind w:firstLine="567"/>
              <w:jc w:val="both"/>
              <w:rPr>
                <w:rFonts w:eastAsia="Calibri"/>
                <w:sz w:val="27"/>
                <w:szCs w:val="27"/>
                <w:lang w:eastAsia="en-US"/>
              </w:rPr>
            </w:pPr>
            <w:r w:rsidRPr="0070626B">
              <w:rPr>
                <w:rFonts w:eastAsia="Calibri"/>
                <w:sz w:val="27"/>
                <w:szCs w:val="27"/>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70626B" w:rsidRPr="0070626B" w:rsidRDefault="0070626B" w:rsidP="0070626B">
            <w:pPr>
              <w:spacing w:after="120" w:line="240" w:lineRule="atLeast"/>
              <w:jc w:val="center"/>
              <w:rPr>
                <w:rFonts w:eastAsia="Calibri"/>
                <w:b/>
                <w:sz w:val="27"/>
                <w:szCs w:val="27"/>
                <w:lang w:eastAsia="en-US"/>
              </w:rPr>
            </w:pPr>
          </w:p>
          <w:p w:rsidR="0070626B" w:rsidRPr="0070626B" w:rsidRDefault="0070626B" w:rsidP="0070626B">
            <w:pPr>
              <w:spacing w:after="120" w:line="240" w:lineRule="atLeast"/>
              <w:jc w:val="center"/>
              <w:rPr>
                <w:rFonts w:eastAsia="Calibri"/>
                <w:b/>
                <w:sz w:val="27"/>
                <w:szCs w:val="27"/>
                <w:lang w:eastAsia="en-US"/>
              </w:rPr>
            </w:pPr>
            <w:r w:rsidRPr="0070626B">
              <w:rPr>
                <w:rFonts w:eastAsia="Calibri"/>
                <w:b/>
                <w:sz w:val="27"/>
                <w:szCs w:val="27"/>
                <w:lang w:eastAsia="en-US"/>
              </w:rPr>
              <w:t xml:space="preserve">ООО «Уют» </w:t>
            </w:r>
          </w:p>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адреса МКД:</w:t>
            </w:r>
          </w:p>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 xml:space="preserve">счет РО, </w:t>
            </w:r>
          </w:p>
          <w:tbl>
            <w:tblPr>
              <w:tblStyle w:val="a3"/>
              <w:tblW w:w="15021" w:type="dxa"/>
              <w:tblLook w:val="04A0" w:firstRow="1" w:lastRow="0" w:firstColumn="1" w:lastColumn="0" w:noHBand="0" w:noVBand="1"/>
            </w:tblPr>
            <w:tblGrid>
              <w:gridCol w:w="639"/>
              <w:gridCol w:w="10294"/>
              <w:gridCol w:w="4088"/>
            </w:tblGrid>
            <w:tr w:rsidR="0070626B" w:rsidRPr="0070626B" w:rsidTr="00F43311">
              <w:tc>
                <w:tcPr>
                  <w:tcW w:w="639" w:type="dxa"/>
                </w:tcPr>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1.</w:t>
                  </w:r>
                </w:p>
                <w:p w:rsidR="0070626B" w:rsidRPr="0070626B" w:rsidRDefault="0070626B" w:rsidP="0070626B">
                  <w:pPr>
                    <w:spacing w:after="120" w:line="240" w:lineRule="atLeast"/>
                    <w:jc w:val="center"/>
                    <w:rPr>
                      <w:rFonts w:eastAsia="Calibri"/>
                      <w:sz w:val="27"/>
                      <w:szCs w:val="27"/>
                      <w:lang w:eastAsia="en-US"/>
                    </w:rPr>
                  </w:pPr>
                </w:p>
              </w:tc>
              <w:tc>
                <w:tcPr>
                  <w:tcW w:w="10294" w:type="dxa"/>
                </w:tcPr>
                <w:p w:rsidR="0070626B" w:rsidRPr="0070626B" w:rsidRDefault="0070626B" w:rsidP="0070626B">
                  <w:pPr>
                    <w:rPr>
                      <w:rFonts w:eastAsia="Calibri"/>
                      <w:sz w:val="27"/>
                      <w:szCs w:val="27"/>
                      <w:lang w:eastAsia="en-US"/>
                    </w:rPr>
                  </w:pPr>
                  <w:r w:rsidRPr="0070626B">
                    <w:rPr>
                      <w:rFonts w:eastAsia="Calibri"/>
                      <w:sz w:val="27"/>
                      <w:szCs w:val="27"/>
                      <w:lang w:eastAsia="en-US"/>
                    </w:rPr>
                    <w:t xml:space="preserve">г. Лодейное Поле, просп. Урицкого, д. 14 – перенос срока капитального ремонта крыши на период 2020-2022 годов </w:t>
                  </w:r>
                </w:p>
                <w:p w:rsidR="0070626B" w:rsidRPr="0070626B" w:rsidRDefault="0070626B" w:rsidP="0070626B">
                  <w:pPr>
                    <w:rPr>
                      <w:rFonts w:eastAsia="Calibri"/>
                      <w:sz w:val="27"/>
                      <w:szCs w:val="27"/>
                      <w:lang w:eastAsia="en-US"/>
                    </w:rPr>
                  </w:pPr>
                  <w:r w:rsidRPr="0070626B">
                    <w:rPr>
                      <w:rFonts w:eastAsia="Calibri"/>
                      <w:sz w:val="27"/>
                      <w:szCs w:val="27"/>
                      <w:lang w:eastAsia="en-US"/>
                    </w:rPr>
                    <w:t>дом 1957 года постройки, капитальный ремонт фасада, крыши, системы теплоснабжения, холодного водоснабжения, электроснабжения – 2004 год</w:t>
                  </w:r>
                </w:p>
                <w:p w:rsidR="0070626B" w:rsidRPr="0070626B" w:rsidRDefault="0070626B" w:rsidP="0070626B">
                  <w:pPr>
                    <w:rPr>
                      <w:rFonts w:eastAsia="Calibri"/>
                      <w:b/>
                      <w:bCs/>
                      <w:sz w:val="27"/>
                      <w:szCs w:val="27"/>
                      <w:lang w:eastAsia="en-US"/>
                    </w:rPr>
                  </w:pPr>
                </w:p>
              </w:tc>
              <w:tc>
                <w:tcPr>
                  <w:tcW w:w="4088" w:type="dxa"/>
                </w:tcPr>
                <w:p w:rsidR="0070626B" w:rsidRPr="00F43311" w:rsidRDefault="0070626B" w:rsidP="0070626B">
                  <w:pPr>
                    <w:jc w:val="both"/>
                    <w:rPr>
                      <w:rFonts w:eastAsia="Calibri"/>
                      <w:sz w:val="27"/>
                      <w:szCs w:val="27"/>
                      <w:lang w:eastAsia="en-US"/>
                    </w:rPr>
                  </w:pPr>
                  <w:proofErr w:type="gramStart"/>
                  <w:r w:rsidRPr="0070626B">
                    <w:rPr>
                      <w:rFonts w:eastAsia="Calibri"/>
                      <w:sz w:val="27"/>
                      <w:szCs w:val="27"/>
                      <w:lang w:eastAsia="en-US"/>
                    </w:rPr>
                    <w:t>Документы  в</w:t>
                  </w:r>
                  <w:proofErr w:type="gramEnd"/>
                  <w:r w:rsidRPr="0070626B">
                    <w:rPr>
                      <w:rFonts w:eastAsia="Calibri"/>
                      <w:sz w:val="27"/>
                      <w:szCs w:val="27"/>
                      <w:lang w:eastAsia="en-US"/>
                    </w:rPr>
                    <w:t xml:space="preserve"> наличии, </w:t>
                  </w:r>
                </w:p>
                <w:p w:rsidR="0070626B" w:rsidRPr="0070626B" w:rsidRDefault="0070626B" w:rsidP="0070626B">
                  <w:pPr>
                    <w:jc w:val="both"/>
                    <w:rPr>
                      <w:rFonts w:eastAsia="Calibri"/>
                      <w:sz w:val="27"/>
                      <w:szCs w:val="27"/>
                      <w:lang w:eastAsia="en-US"/>
                    </w:rPr>
                  </w:pPr>
                  <w:r w:rsidRPr="0070626B">
                    <w:rPr>
                      <w:rFonts w:eastAsia="Calibri"/>
                      <w:sz w:val="27"/>
                      <w:szCs w:val="27"/>
                      <w:lang w:eastAsia="en-US"/>
                    </w:rPr>
                    <w:t>собираемость выполнена</w:t>
                  </w:r>
                </w:p>
                <w:p w:rsidR="0070626B" w:rsidRPr="0070626B" w:rsidRDefault="0070626B" w:rsidP="0070626B">
                  <w:pPr>
                    <w:jc w:val="both"/>
                    <w:rPr>
                      <w:rFonts w:eastAsia="Calibri"/>
                      <w:sz w:val="27"/>
                      <w:szCs w:val="27"/>
                      <w:lang w:eastAsia="en-US"/>
                    </w:rPr>
                  </w:pPr>
                </w:p>
              </w:tc>
            </w:tr>
            <w:tr w:rsidR="0070626B" w:rsidRPr="0070626B" w:rsidTr="00F43311">
              <w:tc>
                <w:tcPr>
                  <w:tcW w:w="639" w:type="dxa"/>
                </w:tcPr>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2.</w:t>
                  </w:r>
                </w:p>
              </w:tc>
              <w:tc>
                <w:tcPr>
                  <w:tcW w:w="10294" w:type="dxa"/>
                </w:tcPr>
                <w:p w:rsidR="0070626B" w:rsidRPr="0070626B" w:rsidRDefault="0070626B" w:rsidP="0070626B">
                  <w:pPr>
                    <w:rPr>
                      <w:rFonts w:eastAsia="Calibri"/>
                      <w:sz w:val="27"/>
                      <w:szCs w:val="27"/>
                      <w:lang w:eastAsia="en-US"/>
                    </w:rPr>
                  </w:pPr>
                  <w:r w:rsidRPr="0070626B">
                    <w:rPr>
                      <w:rFonts w:eastAsia="Calibri"/>
                      <w:sz w:val="27"/>
                      <w:szCs w:val="27"/>
                      <w:lang w:eastAsia="en-US"/>
                    </w:rPr>
                    <w:t xml:space="preserve">г. Лодейное Поле, ул. Талалихина, д. 12 - перенос срока капитального ремонта крыши, фасада на период 2017-2019 </w:t>
                  </w:r>
                  <w:proofErr w:type="gramStart"/>
                  <w:r w:rsidRPr="0070626B">
                    <w:rPr>
                      <w:rFonts w:eastAsia="Calibri"/>
                      <w:sz w:val="27"/>
                      <w:szCs w:val="27"/>
                      <w:lang w:eastAsia="en-US"/>
                    </w:rPr>
                    <w:t>годов  (</w:t>
                  </w:r>
                  <w:proofErr w:type="gramEnd"/>
                  <w:r w:rsidRPr="0070626B">
                    <w:rPr>
                      <w:rFonts w:eastAsia="Calibri"/>
                      <w:sz w:val="27"/>
                      <w:szCs w:val="27"/>
                      <w:lang w:eastAsia="en-US"/>
                    </w:rPr>
                    <w:t>в КП 2020-2022 ПИР крыша – 2022 год)</w:t>
                  </w:r>
                </w:p>
                <w:p w:rsidR="0070626B" w:rsidRPr="0070626B" w:rsidRDefault="0070626B" w:rsidP="0070626B">
                  <w:pPr>
                    <w:rPr>
                      <w:rFonts w:eastAsia="Calibri"/>
                      <w:sz w:val="27"/>
                      <w:szCs w:val="27"/>
                      <w:lang w:eastAsia="en-US"/>
                    </w:rPr>
                  </w:pPr>
                  <w:r w:rsidRPr="0070626B">
                    <w:rPr>
                      <w:rFonts w:eastAsia="Calibri"/>
                      <w:sz w:val="27"/>
                      <w:szCs w:val="27"/>
                      <w:lang w:eastAsia="en-US"/>
                    </w:rPr>
                    <w:t>дом 1994 года постройки, капитальный ремонт не проводился</w:t>
                  </w:r>
                </w:p>
                <w:p w:rsidR="0070626B" w:rsidRPr="0070626B" w:rsidRDefault="0070626B" w:rsidP="0070626B">
                  <w:pPr>
                    <w:rPr>
                      <w:rFonts w:eastAsia="Calibri"/>
                      <w:sz w:val="27"/>
                      <w:szCs w:val="27"/>
                      <w:lang w:eastAsia="en-US"/>
                    </w:rPr>
                  </w:pPr>
                </w:p>
              </w:tc>
              <w:tc>
                <w:tcPr>
                  <w:tcW w:w="4088" w:type="dxa"/>
                </w:tcPr>
                <w:p w:rsidR="0070626B" w:rsidRPr="00F43311" w:rsidRDefault="0070626B" w:rsidP="0070626B">
                  <w:pPr>
                    <w:jc w:val="both"/>
                    <w:rPr>
                      <w:rFonts w:eastAsia="Calibri"/>
                      <w:sz w:val="27"/>
                      <w:szCs w:val="27"/>
                      <w:lang w:eastAsia="en-US"/>
                    </w:rPr>
                  </w:pPr>
                  <w:proofErr w:type="gramStart"/>
                  <w:r w:rsidRPr="0070626B">
                    <w:rPr>
                      <w:rFonts w:eastAsia="Calibri"/>
                      <w:sz w:val="27"/>
                      <w:szCs w:val="27"/>
                      <w:lang w:eastAsia="en-US"/>
                    </w:rPr>
                    <w:t>Документы  в</w:t>
                  </w:r>
                  <w:proofErr w:type="gramEnd"/>
                  <w:r w:rsidRPr="0070626B">
                    <w:rPr>
                      <w:rFonts w:eastAsia="Calibri"/>
                      <w:sz w:val="27"/>
                      <w:szCs w:val="27"/>
                      <w:lang w:eastAsia="en-US"/>
                    </w:rPr>
                    <w:t xml:space="preserve"> наличии, </w:t>
                  </w:r>
                </w:p>
                <w:p w:rsidR="0070626B" w:rsidRPr="00F43311" w:rsidRDefault="0070626B" w:rsidP="0070626B">
                  <w:pPr>
                    <w:jc w:val="both"/>
                    <w:rPr>
                      <w:rFonts w:eastAsia="Calibri"/>
                      <w:sz w:val="27"/>
                      <w:szCs w:val="27"/>
                      <w:lang w:eastAsia="en-US"/>
                    </w:rPr>
                  </w:pPr>
                  <w:r w:rsidRPr="0070626B">
                    <w:rPr>
                      <w:rFonts w:eastAsia="Calibri"/>
                      <w:sz w:val="27"/>
                      <w:szCs w:val="27"/>
                      <w:lang w:eastAsia="en-US"/>
                    </w:rPr>
                    <w:t>собираемость выполнена</w:t>
                  </w:r>
                </w:p>
                <w:p w:rsidR="0070626B" w:rsidRPr="0070626B" w:rsidRDefault="0070626B" w:rsidP="0070626B">
                  <w:pPr>
                    <w:jc w:val="both"/>
                    <w:rPr>
                      <w:rFonts w:eastAsia="Calibri"/>
                      <w:sz w:val="27"/>
                      <w:szCs w:val="27"/>
                      <w:lang w:eastAsia="en-US"/>
                    </w:rPr>
                  </w:pPr>
                </w:p>
                <w:p w:rsidR="0070626B" w:rsidRPr="0070626B" w:rsidRDefault="0070626B" w:rsidP="0070626B">
                  <w:pPr>
                    <w:jc w:val="both"/>
                    <w:rPr>
                      <w:rFonts w:eastAsia="Calibri"/>
                      <w:b/>
                      <w:bCs/>
                      <w:sz w:val="27"/>
                      <w:szCs w:val="27"/>
                      <w:lang w:eastAsia="en-US"/>
                    </w:rPr>
                  </w:pPr>
                </w:p>
              </w:tc>
            </w:tr>
          </w:tbl>
          <w:p w:rsidR="0070626B" w:rsidRPr="0070626B" w:rsidRDefault="0070626B" w:rsidP="0070626B">
            <w:pPr>
              <w:spacing w:after="120" w:line="240" w:lineRule="atLeast"/>
              <w:jc w:val="center"/>
              <w:rPr>
                <w:rFonts w:eastAsia="Calibri"/>
                <w:sz w:val="27"/>
                <w:szCs w:val="27"/>
                <w:lang w:eastAsia="en-US"/>
              </w:rPr>
            </w:pPr>
          </w:p>
          <w:tbl>
            <w:tblPr>
              <w:tblStyle w:val="a3"/>
              <w:tblW w:w="0" w:type="auto"/>
              <w:tblLook w:val="04A0" w:firstRow="1" w:lastRow="0" w:firstColumn="1" w:lastColumn="0" w:noHBand="0" w:noVBand="1"/>
            </w:tblPr>
            <w:tblGrid>
              <w:gridCol w:w="10381"/>
              <w:gridCol w:w="4369"/>
            </w:tblGrid>
            <w:tr w:rsidR="0070626B" w:rsidRPr="0070626B" w:rsidTr="0070626B">
              <w:trPr>
                <w:trHeight w:val="864"/>
              </w:trPr>
              <w:tc>
                <w:tcPr>
                  <w:tcW w:w="14750" w:type="dxa"/>
                  <w:gridSpan w:val="2"/>
                </w:tcPr>
                <w:p w:rsidR="0070626B" w:rsidRPr="0070626B" w:rsidRDefault="0070626B" w:rsidP="0070626B">
                  <w:pPr>
                    <w:autoSpaceDE w:val="0"/>
                    <w:autoSpaceDN w:val="0"/>
                    <w:adjustRightInd w:val="0"/>
                    <w:ind w:firstLine="540"/>
                    <w:jc w:val="both"/>
                    <w:rPr>
                      <w:rFonts w:eastAsia="Calibri"/>
                      <w:b/>
                      <w:sz w:val="27"/>
                      <w:szCs w:val="27"/>
                      <w:lang w:eastAsia="en-US"/>
                    </w:rPr>
                  </w:pPr>
                  <w:r w:rsidRPr="0070626B">
                    <w:rPr>
                      <w:rFonts w:eastAsia="Calibri"/>
                      <w:b/>
                      <w:sz w:val="27"/>
                      <w:szCs w:val="27"/>
                      <w:lang w:eastAsia="en-US"/>
                    </w:rPr>
                    <w:t>В случае формирования фонда капитального ремонта на счете регионального оператора</w:t>
                  </w:r>
                </w:p>
                <w:p w:rsidR="0070626B" w:rsidRPr="0070626B" w:rsidRDefault="0070626B" w:rsidP="0070626B">
                  <w:pPr>
                    <w:rPr>
                      <w:rFonts w:eastAsia="Calibri"/>
                      <w:b/>
                      <w:sz w:val="27"/>
                      <w:szCs w:val="27"/>
                      <w:lang w:eastAsia="en-US"/>
                    </w:rPr>
                  </w:pPr>
                </w:p>
              </w:tc>
            </w:tr>
            <w:tr w:rsidR="0070626B" w:rsidRPr="0070626B" w:rsidTr="0070626B">
              <w:trPr>
                <w:trHeight w:val="864"/>
              </w:trPr>
              <w:tc>
                <w:tcPr>
                  <w:tcW w:w="10381" w:type="dxa"/>
                </w:tcPr>
                <w:p w:rsidR="0070626B" w:rsidRPr="0070626B" w:rsidRDefault="0070626B" w:rsidP="0070626B">
                  <w:pPr>
                    <w:autoSpaceDE w:val="0"/>
                    <w:autoSpaceDN w:val="0"/>
                    <w:adjustRightInd w:val="0"/>
                    <w:ind w:firstLine="540"/>
                    <w:jc w:val="both"/>
                    <w:rPr>
                      <w:rFonts w:eastAsia="Calibri"/>
                      <w:b/>
                      <w:sz w:val="27"/>
                      <w:szCs w:val="27"/>
                      <w:lang w:eastAsia="en-US"/>
                    </w:rPr>
                  </w:pPr>
                  <w:r w:rsidRPr="0070626B">
                    <w:rPr>
                      <w:rFonts w:eastAsia="Calibri"/>
                      <w:b/>
                      <w:sz w:val="27"/>
                      <w:szCs w:val="27"/>
                      <w:lang w:eastAsia="en-US"/>
                    </w:rPr>
                    <w:t xml:space="preserve">Документы, требуемые в соответствии с Порядком </w:t>
                  </w:r>
                  <w:r w:rsidRPr="0070626B">
                    <w:rPr>
                      <w:rFonts w:eastAsia="Calibri"/>
                      <w:b/>
                      <w:bCs/>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69" w:type="dxa"/>
                </w:tcPr>
                <w:p w:rsidR="0070626B" w:rsidRPr="0070626B" w:rsidRDefault="0070626B" w:rsidP="0070626B">
                  <w:pPr>
                    <w:rPr>
                      <w:rFonts w:eastAsia="Calibri"/>
                      <w:b/>
                      <w:sz w:val="27"/>
                      <w:szCs w:val="27"/>
                      <w:lang w:eastAsia="en-US"/>
                    </w:rPr>
                  </w:pPr>
                  <w:r w:rsidRPr="0070626B">
                    <w:rPr>
                      <w:rFonts w:eastAsia="Calibri"/>
                      <w:b/>
                      <w:sz w:val="27"/>
                      <w:szCs w:val="27"/>
                      <w:lang w:eastAsia="en-US"/>
                    </w:rPr>
                    <w:t>Фактическое наличие</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заявление (пункт 3.2 Порядка)</w:t>
                  </w:r>
                </w:p>
              </w:tc>
              <w:tc>
                <w:tcPr>
                  <w:tcW w:w="4369" w:type="dxa"/>
                </w:tcPr>
                <w:p w:rsidR="0070626B" w:rsidRPr="0070626B" w:rsidRDefault="0070626B" w:rsidP="0070626B">
                  <w:pPr>
                    <w:rPr>
                      <w:rFonts w:eastAsia="Calibri"/>
                      <w:sz w:val="27"/>
                      <w:szCs w:val="27"/>
                      <w:lang w:eastAsia="en-US"/>
                    </w:rPr>
                  </w:pPr>
                  <w:r w:rsidRPr="0070626B">
                    <w:rPr>
                      <w:rFonts w:eastAsia="Calibri"/>
                      <w:sz w:val="27"/>
                      <w:szCs w:val="27"/>
                      <w:lang w:eastAsia="en-US"/>
                    </w:rPr>
                    <w:t xml:space="preserve">В наличии </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w:t>
                  </w:r>
                  <w:r w:rsidRPr="0070626B">
                    <w:rPr>
                      <w:rFonts w:eastAsia="Calibri"/>
                      <w:sz w:val="27"/>
                      <w:szCs w:val="27"/>
                      <w:lang w:eastAsia="en-US"/>
                    </w:rPr>
                    <w:lastRenderedPageBreak/>
                    <w:t>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369" w:type="dxa"/>
                </w:tcPr>
                <w:p w:rsidR="0070626B" w:rsidRPr="0070626B" w:rsidRDefault="0070626B" w:rsidP="0070626B">
                  <w:pPr>
                    <w:rPr>
                      <w:rFonts w:eastAsia="Calibri"/>
                      <w:sz w:val="27"/>
                      <w:szCs w:val="27"/>
                      <w:lang w:eastAsia="en-US"/>
                    </w:rPr>
                  </w:pPr>
                  <w:r w:rsidRPr="0070626B">
                    <w:rPr>
                      <w:rFonts w:eastAsia="Calibri"/>
                      <w:sz w:val="27"/>
                      <w:szCs w:val="27"/>
                      <w:lang w:eastAsia="en-US"/>
                    </w:rPr>
                    <w:lastRenderedPageBreak/>
                    <w:t>В наличии</w:t>
                  </w:r>
                </w:p>
              </w:tc>
            </w:tr>
            <w:tr w:rsidR="0070626B" w:rsidRPr="0070626B" w:rsidTr="0070626B">
              <w:tc>
                <w:tcPr>
                  <w:tcW w:w="10381" w:type="dxa"/>
                </w:tcPr>
                <w:p w:rsidR="0070626B" w:rsidRPr="0070626B" w:rsidRDefault="008025DF" w:rsidP="0070626B">
                  <w:pPr>
                    <w:autoSpaceDE w:val="0"/>
                    <w:autoSpaceDN w:val="0"/>
                    <w:adjustRightInd w:val="0"/>
                    <w:jc w:val="both"/>
                    <w:rPr>
                      <w:rFonts w:eastAsia="Calibri"/>
                      <w:sz w:val="27"/>
                      <w:szCs w:val="27"/>
                      <w:lang w:eastAsia="en-US"/>
                    </w:rPr>
                  </w:pPr>
                  <w:hyperlink r:id="rId9" w:history="1">
                    <w:r w:rsidR="0070626B" w:rsidRPr="0070626B">
                      <w:rPr>
                        <w:rFonts w:eastAsia="Calibri"/>
                        <w:color w:val="0000FF"/>
                        <w:sz w:val="27"/>
                        <w:szCs w:val="27"/>
                        <w:lang w:eastAsia="en-US"/>
                      </w:rPr>
                      <w:t>сведения</w:t>
                    </w:r>
                  </w:hyperlink>
                  <w:r w:rsidR="0070626B" w:rsidRPr="0070626B">
                    <w:rPr>
                      <w:rFonts w:eastAsia="Calibri"/>
                      <w:sz w:val="27"/>
                      <w:szCs w:val="27"/>
                      <w:lang w:eastAsia="en-US"/>
                    </w:rPr>
                    <w:t xml:space="preserve"> по форме согласно приложению 6 к Порядку (подпункт 2 пункта 3.10.1 Порядка)</w:t>
                  </w:r>
                </w:p>
                <w:p w:rsidR="0070626B" w:rsidRPr="0070626B" w:rsidRDefault="0070626B" w:rsidP="0070626B">
                  <w:pPr>
                    <w:rPr>
                      <w:rFonts w:eastAsia="Calibri"/>
                      <w:sz w:val="27"/>
                      <w:szCs w:val="27"/>
                      <w:lang w:eastAsia="en-US"/>
                    </w:rPr>
                  </w:pPr>
                </w:p>
              </w:tc>
              <w:tc>
                <w:tcPr>
                  <w:tcW w:w="4369" w:type="dxa"/>
                </w:tcPr>
                <w:p w:rsidR="0070626B" w:rsidRPr="0070626B" w:rsidRDefault="0070626B" w:rsidP="0070626B">
                  <w:pPr>
                    <w:jc w:val="both"/>
                    <w:rPr>
                      <w:rFonts w:eastAsia="Calibri"/>
                      <w:sz w:val="27"/>
                      <w:szCs w:val="27"/>
                      <w:lang w:eastAsia="en-US"/>
                    </w:rPr>
                  </w:pPr>
                  <w:r w:rsidRPr="0070626B">
                    <w:rPr>
                      <w:rFonts w:eastAsia="Calibri"/>
                      <w:sz w:val="27"/>
                      <w:szCs w:val="27"/>
                      <w:lang w:eastAsia="en-US"/>
                    </w:rPr>
                    <w:t>В наличии</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0" w:history="1">
                    <w:r w:rsidRPr="0070626B">
                      <w:rPr>
                        <w:rFonts w:eastAsia="Calibri"/>
                        <w:color w:val="0000FF"/>
                        <w:sz w:val="27"/>
                        <w:szCs w:val="27"/>
                        <w:lang w:eastAsia="en-US"/>
                      </w:rPr>
                      <w:t>пунктом 3.2</w:t>
                    </w:r>
                  </w:hyperlink>
                  <w:r w:rsidRPr="0070626B">
                    <w:rPr>
                      <w:rFonts w:eastAsia="Calibri"/>
                      <w:sz w:val="27"/>
                      <w:szCs w:val="27"/>
                      <w:lang w:eastAsia="en-US"/>
                    </w:rPr>
                    <w:t xml:space="preserve"> Порядка (подпункт 3 пункта 3.10.1 Порядка)</w:t>
                  </w:r>
                </w:p>
                <w:p w:rsidR="0070626B" w:rsidRPr="0070626B" w:rsidRDefault="0070626B" w:rsidP="0070626B">
                  <w:pPr>
                    <w:autoSpaceDE w:val="0"/>
                    <w:autoSpaceDN w:val="0"/>
                    <w:adjustRightInd w:val="0"/>
                    <w:jc w:val="both"/>
                    <w:rPr>
                      <w:rFonts w:eastAsia="Calibri"/>
                      <w:sz w:val="27"/>
                      <w:szCs w:val="27"/>
                      <w:lang w:eastAsia="en-US"/>
                    </w:rPr>
                  </w:pPr>
                </w:p>
              </w:tc>
              <w:tc>
                <w:tcPr>
                  <w:tcW w:w="4369" w:type="dxa"/>
                </w:tcPr>
                <w:p w:rsidR="0070626B" w:rsidRPr="0070626B" w:rsidRDefault="0070626B" w:rsidP="0070626B">
                  <w:pPr>
                    <w:jc w:val="both"/>
                    <w:rPr>
                      <w:rFonts w:eastAsia="Calibri"/>
                      <w:sz w:val="27"/>
                      <w:szCs w:val="27"/>
                      <w:lang w:eastAsia="en-US"/>
                    </w:rPr>
                  </w:pPr>
                  <w:r w:rsidRPr="0070626B">
                    <w:rPr>
                      <w:rFonts w:eastAsia="Calibri"/>
                      <w:sz w:val="27"/>
                      <w:szCs w:val="27"/>
                      <w:lang w:eastAsia="en-US"/>
                    </w:rPr>
                    <w:t>В наличии</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70626B" w:rsidRPr="0070626B" w:rsidRDefault="0070626B" w:rsidP="0070626B">
                  <w:pPr>
                    <w:autoSpaceDE w:val="0"/>
                    <w:autoSpaceDN w:val="0"/>
                    <w:adjustRightInd w:val="0"/>
                    <w:ind w:firstLine="539"/>
                    <w:jc w:val="both"/>
                    <w:rPr>
                      <w:rFonts w:eastAsia="Calibri"/>
                      <w:sz w:val="27"/>
                      <w:szCs w:val="27"/>
                      <w:lang w:eastAsia="en-US"/>
                    </w:rPr>
                  </w:pPr>
                </w:p>
              </w:tc>
              <w:tc>
                <w:tcPr>
                  <w:tcW w:w="4369" w:type="dxa"/>
                </w:tcPr>
                <w:p w:rsidR="0070626B" w:rsidRPr="0070626B" w:rsidRDefault="0070626B" w:rsidP="0070626B">
                  <w:pPr>
                    <w:jc w:val="both"/>
                    <w:rPr>
                      <w:rFonts w:eastAsia="Calibri"/>
                      <w:sz w:val="27"/>
                      <w:szCs w:val="27"/>
                      <w:lang w:eastAsia="en-US"/>
                    </w:rPr>
                  </w:pPr>
                  <w:r w:rsidRPr="0070626B">
                    <w:rPr>
                      <w:rFonts w:eastAsia="Calibri"/>
                      <w:sz w:val="27"/>
                      <w:szCs w:val="27"/>
                      <w:lang w:eastAsia="en-US"/>
                    </w:rPr>
                    <w:t xml:space="preserve">Собираемость по МКД за </w:t>
                  </w:r>
                  <w:proofErr w:type="gramStart"/>
                  <w:r w:rsidRPr="0070626B">
                    <w:rPr>
                      <w:rFonts w:eastAsia="Calibri"/>
                      <w:sz w:val="27"/>
                      <w:szCs w:val="27"/>
                      <w:lang w:eastAsia="en-US"/>
                    </w:rPr>
                    <w:t>период  с</w:t>
                  </w:r>
                  <w:proofErr w:type="gramEnd"/>
                  <w:r w:rsidRPr="0070626B">
                    <w:rPr>
                      <w:rFonts w:eastAsia="Calibri"/>
                      <w:sz w:val="27"/>
                      <w:szCs w:val="27"/>
                      <w:lang w:eastAsia="en-US"/>
                    </w:rPr>
                    <w:t xml:space="preserve"> 01.05.2014 по 30.06.2019</w:t>
                  </w:r>
                </w:p>
                <w:p w:rsidR="0070626B" w:rsidRPr="0070626B" w:rsidRDefault="0070626B" w:rsidP="0070626B">
                  <w:pPr>
                    <w:jc w:val="both"/>
                    <w:rPr>
                      <w:rFonts w:eastAsia="Calibri"/>
                      <w:b/>
                      <w:sz w:val="27"/>
                      <w:szCs w:val="27"/>
                      <w:lang w:eastAsia="en-US"/>
                    </w:rPr>
                  </w:pPr>
                  <w:r w:rsidRPr="0070626B">
                    <w:rPr>
                      <w:rFonts w:eastAsia="Calibri"/>
                      <w:sz w:val="27"/>
                      <w:szCs w:val="27"/>
                      <w:lang w:eastAsia="en-US"/>
                    </w:rPr>
                    <w:t xml:space="preserve">по дому 1 – </w:t>
                  </w:r>
                  <w:r w:rsidRPr="0070626B">
                    <w:rPr>
                      <w:rFonts w:eastAsia="Calibri"/>
                      <w:bCs/>
                      <w:sz w:val="27"/>
                      <w:szCs w:val="27"/>
                      <w:lang w:eastAsia="en-US"/>
                    </w:rPr>
                    <w:t>90,39%,</w:t>
                  </w:r>
                  <w:r w:rsidRPr="0070626B">
                    <w:rPr>
                      <w:rFonts w:eastAsia="Calibri"/>
                      <w:b/>
                      <w:sz w:val="27"/>
                      <w:szCs w:val="27"/>
                      <w:lang w:eastAsia="en-US"/>
                    </w:rPr>
                    <w:t xml:space="preserve"> </w:t>
                  </w:r>
                </w:p>
                <w:p w:rsidR="0070626B" w:rsidRPr="0070626B" w:rsidRDefault="0070626B" w:rsidP="0070626B">
                  <w:pPr>
                    <w:jc w:val="both"/>
                    <w:rPr>
                      <w:rFonts w:eastAsia="Calibri"/>
                      <w:bCs/>
                      <w:sz w:val="27"/>
                      <w:szCs w:val="27"/>
                      <w:lang w:eastAsia="en-US"/>
                    </w:rPr>
                  </w:pPr>
                  <w:r w:rsidRPr="0070626B">
                    <w:rPr>
                      <w:rFonts w:eastAsia="Calibri"/>
                      <w:bCs/>
                      <w:sz w:val="27"/>
                      <w:szCs w:val="27"/>
                      <w:lang w:eastAsia="en-US"/>
                    </w:rPr>
                    <w:t>по дому 2</w:t>
                  </w:r>
                  <w:r w:rsidRPr="0070626B">
                    <w:rPr>
                      <w:rFonts w:eastAsia="Calibri"/>
                      <w:b/>
                      <w:sz w:val="27"/>
                      <w:szCs w:val="27"/>
                      <w:lang w:eastAsia="en-US"/>
                    </w:rPr>
                    <w:t xml:space="preserve"> – </w:t>
                  </w:r>
                  <w:r w:rsidRPr="0070626B">
                    <w:rPr>
                      <w:rFonts w:eastAsia="Calibri"/>
                      <w:bCs/>
                      <w:sz w:val="27"/>
                      <w:szCs w:val="27"/>
                      <w:lang w:eastAsia="en-US"/>
                    </w:rPr>
                    <w:t>95,14%</w:t>
                  </w:r>
                </w:p>
                <w:p w:rsidR="0070626B" w:rsidRPr="0070626B" w:rsidRDefault="0070626B" w:rsidP="0070626B">
                  <w:pPr>
                    <w:jc w:val="both"/>
                    <w:rPr>
                      <w:rFonts w:eastAsia="Calibri"/>
                      <w:sz w:val="27"/>
                      <w:szCs w:val="27"/>
                      <w:lang w:eastAsia="en-US"/>
                    </w:rPr>
                  </w:pPr>
                  <w:r w:rsidRPr="0070626B">
                    <w:rPr>
                      <w:rFonts w:eastAsia="Calibri"/>
                      <w:sz w:val="27"/>
                      <w:szCs w:val="27"/>
                      <w:lang w:eastAsia="en-US"/>
                    </w:rPr>
                    <w:t>по</w:t>
                  </w:r>
                  <w:r w:rsidRPr="0070626B">
                    <w:rPr>
                      <w:rFonts w:eastAsia="Calibri"/>
                      <w:b/>
                      <w:sz w:val="27"/>
                      <w:szCs w:val="27"/>
                      <w:lang w:eastAsia="en-US"/>
                    </w:rPr>
                    <w:t xml:space="preserve"> </w:t>
                  </w:r>
                  <w:r w:rsidRPr="0070626B">
                    <w:rPr>
                      <w:rFonts w:eastAsia="Calibri"/>
                      <w:sz w:val="27"/>
                      <w:szCs w:val="27"/>
                      <w:lang w:eastAsia="en-US"/>
                    </w:rPr>
                    <w:t xml:space="preserve">АМО – </w:t>
                  </w:r>
                  <w:r w:rsidRPr="0070626B">
                    <w:rPr>
                      <w:rFonts w:eastAsia="Calibri"/>
                      <w:bCs/>
                      <w:sz w:val="27"/>
                      <w:szCs w:val="27"/>
                      <w:lang w:eastAsia="en-US"/>
                    </w:rPr>
                    <w:t>97,81%</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369" w:type="dxa"/>
                </w:tcPr>
                <w:p w:rsidR="0070626B" w:rsidRPr="0070626B" w:rsidRDefault="0070626B" w:rsidP="0070626B">
                  <w:pPr>
                    <w:rPr>
                      <w:rFonts w:eastAsia="Calibri"/>
                      <w:sz w:val="27"/>
                      <w:szCs w:val="27"/>
                      <w:lang w:eastAsia="en-US"/>
                    </w:rPr>
                  </w:pPr>
                  <w:r w:rsidRPr="0070626B">
                    <w:rPr>
                      <w:rFonts w:eastAsia="Calibri"/>
                      <w:sz w:val="27"/>
                      <w:szCs w:val="27"/>
                      <w:lang w:eastAsia="en-US"/>
                    </w:rPr>
                    <w:t>В наличии</w:t>
                  </w:r>
                </w:p>
              </w:tc>
            </w:tr>
          </w:tbl>
          <w:p w:rsidR="00C052E4" w:rsidRDefault="00C052E4" w:rsidP="0005275B">
            <w:pPr>
              <w:spacing w:after="120" w:line="240" w:lineRule="atLeast"/>
              <w:ind w:firstLine="567"/>
              <w:jc w:val="right"/>
              <w:rPr>
                <w:rFonts w:eastAsia="Calibri"/>
                <w:b/>
                <w:sz w:val="27"/>
                <w:szCs w:val="27"/>
                <w:lang w:eastAsia="en-US"/>
              </w:rPr>
            </w:pPr>
          </w:p>
          <w:p w:rsidR="0005275B" w:rsidRPr="0005275B" w:rsidRDefault="0005275B" w:rsidP="0005275B">
            <w:pPr>
              <w:spacing w:after="120" w:line="240" w:lineRule="atLeast"/>
              <w:ind w:firstLine="567"/>
              <w:jc w:val="right"/>
              <w:rPr>
                <w:rFonts w:eastAsia="Calibri"/>
                <w:b/>
                <w:sz w:val="27"/>
                <w:szCs w:val="27"/>
                <w:lang w:eastAsia="en-US"/>
              </w:rPr>
            </w:pPr>
            <w:r w:rsidRPr="0005275B">
              <w:rPr>
                <w:rFonts w:eastAsia="Calibri"/>
                <w:b/>
                <w:sz w:val="27"/>
                <w:szCs w:val="27"/>
                <w:lang w:eastAsia="en-US"/>
              </w:rPr>
              <w:lastRenderedPageBreak/>
              <w:t>Приложение № 3.1.</w:t>
            </w:r>
          </w:p>
          <w:p w:rsidR="0005275B" w:rsidRPr="0005275B" w:rsidRDefault="0005275B" w:rsidP="0005275B">
            <w:pPr>
              <w:spacing w:after="120" w:line="240" w:lineRule="atLeast"/>
              <w:ind w:firstLine="567"/>
              <w:jc w:val="both"/>
              <w:rPr>
                <w:rFonts w:eastAsia="Calibri"/>
                <w:b/>
                <w:sz w:val="27"/>
                <w:szCs w:val="27"/>
                <w:lang w:eastAsia="en-US"/>
              </w:rPr>
            </w:pPr>
            <w:r w:rsidRPr="0005275B">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05275B" w:rsidRPr="00C052E4" w:rsidRDefault="0005275B" w:rsidP="0005275B">
            <w:pPr>
              <w:spacing w:line="240" w:lineRule="atLeast"/>
              <w:ind w:firstLine="567"/>
              <w:jc w:val="both"/>
              <w:rPr>
                <w:rFonts w:eastAsia="Calibri"/>
                <w:lang w:eastAsia="en-US"/>
              </w:rPr>
            </w:pPr>
            <w:r w:rsidRPr="00C052E4">
              <w:rPr>
                <w:rFonts w:eastAsia="Calibri"/>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05275B" w:rsidRPr="00C052E4" w:rsidRDefault="0005275B" w:rsidP="0005275B">
            <w:pPr>
              <w:spacing w:after="120" w:line="240" w:lineRule="atLeast"/>
              <w:jc w:val="center"/>
              <w:rPr>
                <w:rFonts w:eastAsia="Calibri"/>
                <w:b/>
                <w:lang w:eastAsia="en-US"/>
              </w:rPr>
            </w:pPr>
          </w:p>
          <w:p w:rsidR="0005275B" w:rsidRPr="0005275B" w:rsidRDefault="0005275B" w:rsidP="0005275B">
            <w:pPr>
              <w:spacing w:after="120" w:line="240" w:lineRule="atLeast"/>
              <w:jc w:val="center"/>
              <w:rPr>
                <w:rFonts w:eastAsia="Calibri"/>
                <w:b/>
                <w:sz w:val="27"/>
                <w:szCs w:val="27"/>
                <w:lang w:eastAsia="en-US"/>
              </w:rPr>
            </w:pPr>
            <w:r w:rsidRPr="0005275B">
              <w:rPr>
                <w:rFonts w:eastAsia="Calibri"/>
                <w:b/>
                <w:sz w:val="27"/>
                <w:szCs w:val="27"/>
                <w:lang w:eastAsia="en-US"/>
              </w:rPr>
              <w:t>МП «Жилищное хозяйство»</w:t>
            </w:r>
          </w:p>
          <w:p w:rsidR="0005275B" w:rsidRPr="0005275B" w:rsidRDefault="0005275B" w:rsidP="0005275B">
            <w:pPr>
              <w:spacing w:after="120" w:line="240" w:lineRule="atLeast"/>
              <w:jc w:val="center"/>
              <w:rPr>
                <w:rFonts w:eastAsia="Calibri"/>
                <w:sz w:val="27"/>
                <w:szCs w:val="27"/>
                <w:lang w:eastAsia="en-US"/>
              </w:rPr>
            </w:pPr>
            <w:r w:rsidRPr="0005275B">
              <w:rPr>
                <w:rFonts w:eastAsia="Calibri"/>
                <w:sz w:val="27"/>
                <w:szCs w:val="27"/>
                <w:lang w:eastAsia="en-US"/>
              </w:rPr>
              <w:t>адреса МКД:</w:t>
            </w:r>
          </w:p>
          <w:p w:rsidR="0005275B" w:rsidRPr="0005275B" w:rsidRDefault="0005275B" w:rsidP="0005275B">
            <w:pPr>
              <w:spacing w:after="120" w:line="240" w:lineRule="atLeast"/>
              <w:jc w:val="center"/>
              <w:rPr>
                <w:rFonts w:eastAsia="Calibri"/>
                <w:sz w:val="27"/>
                <w:szCs w:val="27"/>
                <w:lang w:eastAsia="en-US"/>
              </w:rPr>
            </w:pPr>
            <w:r w:rsidRPr="0005275B">
              <w:rPr>
                <w:rFonts w:eastAsia="Calibri"/>
                <w:sz w:val="27"/>
                <w:szCs w:val="27"/>
                <w:lang w:eastAsia="en-US"/>
              </w:rPr>
              <w:t>счет РО</w:t>
            </w:r>
          </w:p>
          <w:tbl>
            <w:tblPr>
              <w:tblStyle w:val="a3"/>
              <w:tblW w:w="14454" w:type="dxa"/>
              <w:tblLook w:val="04A0" w:firstRow="1" w:lastRow="0" w:firstColumn="1" w:lastColumn="0" w:noHBand="0" w:noVBand="1"/>
            </w:tblPr>
            <w:tblGrid>
              <w:gridCol w:w="639"/>
              <w:gridCol w:w="10294"/>
              <w:gridCol w:w="3521"/>
            </w:tblGrid>
            <w:tr w:rsidR="00C052E4" w:rsidRPr="0005275B" w:rsidTr="00C052E4">
              <w:tc>
                <w:tcPr>
                  <w:tcW w:w="639" w:type="dxa"/>
                </w:tcPr>
                <w:p w:rsidR="00C052E4" w:rsidRPr="0005275B" w:rsidRDefault="00C052E4" w:rsidP="0005275B">
                  <w:pPr>
                    <w:spacing w:after="120" w:line="240" w:lineRule="atLeast"/>
                    <w:jc w:val="center"/>
                    <w:rPr>
                      <w:rFonts w:eastAsia="Calibri"/>
                      <w:sz w:val="27"/>
                      <w:szCs w:val="27"/>
                      <w:lang w:eastAsia="en-US"/>
                    </w:rPr>
                  </w:pPr>
                  <w:r w:rsidRPr="0005275B">
                    <w:rPr>
                      <w:rFonts w:eastAsia="Calibri"/>
                      <w:sz w:val="27"/>
                      <w:szCs w:val="27"/>
                      <w:lang w:eastAsia="en-US"/>
                    </w:rPr>
                    <w:t>1.</w:t>
                  </w:r>
                </w:p>
                <w:p w:rsidR="00C052E4" w:rsidRPr="0005275B" w:rsidRDefault="00C052E4" w:rsidP="0005275B">
                  <w:pPr>
                    <w:spacing w:after="120" w:line="240" w:lineRule="atLeast"/>
                    <w:jc w:val="center"/>
                    <w:rPr>
                      <w:rFonts w:eastAsia="Calibri"/>
                      <w:sz w:val="27"/>
                      <w:szCs w:val="27"/>
                      <w:lang w:eastAsia="en-US"/>
                    </w:rPr>
                  </w:pPr>
                </w:p>
              </w:tc>
              <w:tc>
                <w:tcPr>
                  <w:tcW w:w="10294" w:type="dxa"/>
                </w:tcPr>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г. Кириши, ул. Строителей, д. 40 – перенос срока капитального ремонта фасада на период 2020-2022 годов</w:t>
                  </w:r>
                </w:p>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 xml:space="preserve">дом 1991 года постройки, капитальный ремонт фасада – 2008 год, системы холодного водоснабжения – 2002 год </w:t>
                  </w:r>
                </w:p>
              </w:tc>
              <w:tc>
                <w:tcPr>
                  <w:tcW w:w="3521" w:type="dxa"/>
                </w:tcPr>
                <w:p w:rsidR="00C052E4" w:rsidRPr="0005275B" w:rsidRDefault="00C052E4" w:rsidP="0005275B">
                  <w:pPr>
                    <w:jc w:val="both"/>
                    <w:rPr>
                      <w:rFonts w:eastAsia="Calibri"/>
                      <w:sz w:val="27"/>
                      <w:szCs w:val="27"/>
                      <w:lang w:eastAsia="en-US"/>
                    </w:rPr>
                  </w:pPr>
                  <w:r w:rsidRPr="0005275B">
                    <w:rPr>
                      <w:rFonts w:eastAsia="Calibri"/>
                      <w:sz w:val="27"/>
                      <w:szCs w:val="27"/>
                      <w:lang w:eastAsia="en-US"/>
                    </w:rPr>
                    <w:t>Отсутствует справка о собираемости, предусмотренная п/п.4 п.3.10.1 Порядка № 625</w:t>
                  </w:r>
                </w:p>
                <w:p w:rsidR="00C052E4" w:rsidRPr="0005275B" w:rsidRDefault="00C052E4" w:rsidP="0005275B">
                  <w:pPr>
                    <w:jc w:val="both"/>
                    <w:rPr>
                      <w:rFonts w:eastAsia="Calibri"/>
                      <w:sz w:val="27"/>
                      <w:szCs w:val="27"/>
                      <w:lang w:eastAsia="en-US"/>
                    </w:rPr>
                  </w:pPr>
                </w:p>
              </w:tc>
            </w:tr>
            <w:tr w:rsidR="00C052E4" w:rsidRPr="0005275B" w:rsidTr="00C052E4">
              <w:tc>
                <w:tcPr>
                  <w:tcW w:w="639" w:type="dxa"/>
                </w:tcPr>
                <w:p w:rsidR="00C052E4" w:rsidRPr="0005275B" w:rsidRDefault="00C052E4" w:rsidP="0005275B">
                  <w:pPr>
                    <w:spacing w:after="120" w:line="240" w:lineRule="atLeast"/>
                    <w:jc w:val="center"/>
                    <w:rPr>
                      <w:rFonts w:eastAsia="Calibri"/>
                      <w:sz w:val="27"/>
                      <w:szCs w:val="27"/>
                      <w:lang w:eastAsia="en-US"/>
                    </w:rPr>
                  </w:pPr>
                  <w:r w:rsidRPr="0005275B">
                    <w:rPr>
                      <w:rFonts w:eastAsia="Calibri"/>
                      <w:sz w:val="27"/>
                      <w:szCs w:val="27"/>
                      <w:lang w:eastAsia="en-US"/>
                    </w:rPr>
                    <w:t>2.</w:t>
                  </w:r>
                </w:p>
              </w:tc>
              <w:tc>
                <w:tcPr>
                  <w:tcW w:w="10294" w:type="dxa"/>
                </w:tcPr>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г. Кириши, ул. Энергетиков, д. 40 - перенос срока капитального ремонта фасада на период 2020-2022 годов</w:t>
                  </w:r>
                </w:p>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 xml:space="preserve">дом 1994 года постройки, капитальный ремонт фасада – 2010 год, системы электроснабжения – 2008 год </w:t>
                  </w:r>
                </w:p>
              </w:tc>
              <w:tc>
                <w:tcPr>
                  <w:tcW w:w="3521" w:type="dxa"/>
                </w:tcPr>
                <w:p w:rsidR="00C052E4" w:rsidRPr="0005275B" w:rsidRDefault="00C052E4" w:rsidP="0005275B">
                  <w:pPr>
                    <w:jc w:val="both"/>
                    <w:rPr>
                      <w:rFonts w:eastAsia="Calibri"/>
                      <w:sz w:val="27"/>
                      <w:szCs w:val="27"/>
                      <w:lang w:eastAsia="en-US"/>
                    </w:rPr>
                  </w:pPr>
                  <w:r w:rsidRPr="0005275B">
                    <w:rPr>
                      <w:rFonts w:eastAsia="Calibri"/>
                      <w:sz w:val="27"/>
                      <w:szCs w:val="27"/>
                      <w:lang w:eastAsia="en-US"/>
                    </w:rPr>
                    <w:t>Отсутствует справка о собираемости, предусмотренная п/п.4 п.3.10.1 Порядка № 625</w:t>
                  </w:r>
                </w:p>
                <w:p w:rsidR="00C052E4" w:rsidRPr="0005275B" w:rsidRDefault="00C052E4" w:rsidP="0005275B">
                  <w:pPr>
                    <w:jc w:val="both"/>
                    <w:rPr>
                      <w:rFonts w:eastAsia="Calibri"/>
                      <w:b/>
                      <w:bCs/>
                      <w:sz w:val="27"/>
                      <w:szCs w:val="27"/>
                      <w:lang w:eastAsia="en-US"/>
                    </w:rPr>
                  </w:pPr>
                </w:p>
              </w:tc>
            </w:tr>
          </w:tbl>
          <w:p w:rsidR="0005275B" w:rsidRPr="0005275B" w:rsidRDefault="0005275B" w:rsidP="0005275B">
            <w:pPr>
              <w:spacing w:after="120" w:line="240" w:lineRule="atLeast"/>
              <w:jc w:val="center"/>
              <w:rPr>
                <w:rFonts w:eastAsia="Calibri"/>
                <w:sz w:val="27"/>
                <w:szCs w:val="27"/>
                <w:lang w:eastAsia="en-US"/>
              </w:rPr>
            </w:pPr>
          </w:p>
          <w:tbl>
            <w:tblPr>
              <w:tblStyle w:val="a3"/>
              <w:tblW w:w="0" w:type="auto"/>
              <w:tblLook w:val="04A0" w:firstRow="1" w:lastRow="0" w:firstColumn="1" w:lastColumn="0" w:noHBand="0" w:noVBand="1"/>
            </w:tblPr>
            <w:tblGrid>
              <w:gridCol w:w="10948"/>
              <w:gridCol w:w="3802"/>
            </w:tblGrid>
            <w:tr w:rsidR="0005275B" w:rsidRPr="0005275B" w:rsidTr="0005275B">
              <w:trPr>
                <w:trHeight w:val="864"/>
              </w:trPr>
              <w:tc>
                <w:tcPr>
                  <w:tcW w:w="14750" w:type="dxa"/>
                  <w:gridSpan w:val="2"/>
                </w:tcPr>
                <w:p w:rsidR="0005275B" w:rsidRPr="0005275B" w:rsidRDefault="0005275B" w:rsidP="0005275B">
                  <w:pPr>
                    <w:autoSpaceDE w:val="0"/>
                    <w:autoSpaceDN w:val="0"/>
                    <w:adjustRightInd w:val="0"/>
                    <w:ind w:firstLine="540"/>
                    <w:jc w:val="both"/>
                    <w:rPr>
                      <w:rFonts w:eastAsia="Calibri"/>
                      <w:b/>
                      <w:sz w:val="27"/>
                      <w:szCs w:val="27"/>
                      <w:lang w:eastAsia="en-US"/>
                    </w:rPr>
                  </w:pPr>
                  <w:r w:rsidRPr="0005275B">
                    <w:rPr>
                      <w:rFonts w:eastAsia="Calibri"/>
                      <w:b/>
                      <w:sz w:val="27"/>
                      <w:szCs w:val="27"/>
                      <w:lang w:eastAsia="en-US"/>
                    </w:rPr>
                    <w:t>В случае формирования фонда капитального ремонта на счете регионального оператора</w:t>
                  </w:r>
                </w:p>
                <w:p w:rsidR="0005275B" w:rsidRPr="0005275B" w:rsidRDefault="0005275B" w:rsidP="0005275B">
                  <w:pPr>
                    <w:rPr>
                      <w:rFonts w:eastAsia="Calibri"/>
                      <w:b/>
                      <w:sz w:val="27"/>
                      <w:szCs w:val="27"/>
                      <w:lang w:eastAsia="en-US"/>
                    </w:rPr>
                  </w:pPr>
                </w:p>
              </w:tc>
            </w:tr>
            <w:tr w:rsidR="0005275B" w:rsidRPr="0005275B" w:rsidTr="00C052E4">
              <w:trPr>
                <w:trHeight w:val="864"/>
              </w:trPr>
              <w:tc>
                <w:tcPr>
                  <w:tcW w:w="10948" w:type="dxa"/>
                </w:tcPr>
                <w:p w:rsidR="0005275B" w:rsidRPr="0005275B" w:rsidRDefault="0005275B" w:rsidP="0005275B">
                  <w:pPr>
                    <w:autoSpaceDE w:val="0"/>
                    <w:autoSpaceDN w:val="0"/>
                    <w:adjustRightInd w:val="0"/>
                    <w:ind w:firstLine="540"/>
                    <w:jc w:val="both"/>
                    <w:rPr>
                      <w:rFonts w:eastAsia="Calibri"/>
                      <w:b/>
                      <w:sz w:val="27"/>
                      <w:szCs w:val="27"/>
                      <w:lang w:eastAsia="en-US"/>
                    </w:rPr>
                  </w:pPr>
                  <w:r w:rsidRPr="0005275B">
                    <w:rPr>
                      <w:rFonts w:eastAsia="Calibri"/>
                      <w:b/>
                      <w:sz w:val="27"/>
                      <w:szCs w:val="27"/>
                      <w:lang w:eastAsia="en-US"/>
                    </w:rPr>
                    <w:t xml:space="preserve">Документы, требуемые в соответствии с Порядком </w:t>
                  </w:r>
                  <w:r w:rsidRPr="0005275B">
                    <w:rPr>
                      <w:rFonts w:eastAsia="Calibri"/>
                      <w:b/>
                      <w:bCs/>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02" w:type="dxa"/>
                </w:tcPr>
                <w:p w:rsidR="0005275B" w:rsidRPr="0005275B" w:rsidRDefault="0005275B" w:rsidP="0005275B">
                  <w:pPr>
                    <w:rPr>
                      <w:rFonts w:eastAsia="Calibri"/>
                      <w:b/>
                      <w:sz w:val="27"/>
                      <w:szCs w:val="27"/>
                      <w:lang w:eastAsia="en-US"/>
                    </w:rPr>
                  </w:pPr>
                  <w:r w:rsidRPr="0005275B">
                    <w:rPr>
                      <w:rFonts w:eastAsia="Calibri"/>
                      <w:b/>
                      <w:sz w:val="27"/>
                      <w:szCs w:val="27"/>
                      <w:lang w:eastAsia="en-US"/>
                    </w:rPr>
                    <w:t>Фактическое наличие</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заявление (пункт 3.2 Порядка)</w:t>
                  </w:r>
                </w:p>
              </w:tc>
              <w:tc>
                <w:tcPr>
                  <w:tcW w:w="3802" w:type="dxa"/>
                </w:tcPr>
                <w:p w:rsidR="0005275B" w:rsidRPr="0005275B" w:rsidRDefault="0005275B" w:rsidP="0005275B">
                  <w:pPr>
                    <w:rPr>
                      <w:rFonts w:eastAsia="Calibri"/>
                      <w:sz w:val="27"/>
                      <w:szCs w:val="27"/>
                      <w:lang w:eastAsia="en-US"/>
                    </w:rPr>
                  </w:pPr>
                  <w:r w:rsidRPr="0005275B">
                    <w:rPr>
                      <w:rFonts w:eastAsia="Calibri"/>
                      <w:sz w:val="27"/>
                      <w:szCs w:val="27"/>
                      <w:lang w:eastAsia="en-US"/>
                    </w:rPr>
                    <w:t xml:space="preserve">В наличии </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lastRenderedPageBreak/>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802" w:type="dxa"/>
                </w:tcPr>
                <w:p w:rsidR="0005275B" w:rsidRPr="0005275B" w:rsidRDefault="0005275B" w:rsidP="0005275B">
                  <w:pPr>
                    <w:rPr>
                      <w:rFonts w:eastAsia="Calibri"/>
                      <w:sz w:val="27"/>
                      <w:szCs w:val="27"/>
                      <w:lang w:eastAsia="en-US"/>
                    </w:rPr>
                  </w:pPr>
                  <w:r w:rsidRPr="0005275B">
                    <w:rPr>
                      <w:rFonts w:eastAsia="Calibri"/>
                      <w:sz w:val="27"/>
                      <w:szCs w:val="27"/>
                      <w:lang w:eastAsia="en-US"/>
                    </w:rPr>
                    <w:t xml:space="preserve">В наличии:  в решениях указан перенос сроков капитального ремонта фасада </w:t>
                  </w:r>
                  <w:r w:rsidRPr="0005275B">
                    <w:rPr>
                      <w:rFonts w:eastAsia="Calibri"/>
                      <w:b/>
                      <w:bCs/>
                      <w:sz w:val="27"/>
                      <w:szCs w:val="27"/>
                      <w:lang w:eastAsia="en-US"/>
                    </w:rPr>
                    <w:t>(утепление)</w:t>
                  </w:r>
                </w:p>
              </w:tc>
            </w:tr>
            <w:tr w:rsidR="0005275B" w:rsidRPr="0005275B" w:rsidTr="00C052E4">
              <w:tc>
                <w:tcPr>
                  <w:tcW w:w="10948" w:type="dxa"/>
                </w:tcPr>
                <w:p w:rsidR="0005275B" w:rsidRPr="0005275B" w:rsidRDefault="008025DF" w:rsidP="0005275B">
                  <w:pPr>
                    <w:autoSpaceDE w:val="0"/>
                    <w:autoSpaceDN w:val="0"/>
                    <w:adjustRightInd w:val="0"/>
                    <w:jc w:val="both"/>
                    <w:rPr>
                      <w:rFonts w:eastAsia="Calibri"/>
                      <w:sz w:val="27"/>
                      <w:szCs w:val="27"/>
                      <w:lang w:eastAsia="en-US"/>
                    </w:rPr>
                  </w:pPr>
                  <w:hyperlink r:id="rId11" w:history="1">
                    <w:r w:rsidR="0005275B" w:rsidRPr="0005275B">
                      <w:rPr>
                        <w:rFonts w:eastAsia="Calibri"/>
                        <w:color w:val="0000FF"/>
                        <w:sz w:val="27"/>
                        <w:szCs w:val="27"/>
                        <w:lang w:eastAsia="en-US"/>
                      </w:rPr>
                      <w:t>сведения</w:t>
                    </w:r>
                  </w:hyperlink>
                  <w:r w:rsidR="0005275B" w:rsidRPr="0005275B">
                    <w:rPr>
                      <w:rFonts w:eastAsia="Calibri"/>
                      <w:sz w:val="27"/>
                      <w:szCs w:val="27"/>
                      <w:lang w:eastAsia="en-US"/>
                    </w:rPr>
                    <w:t xml:space="preserve"> по форме согласно приложению 6 к Порядку (подпункт 2 пункта 3.10.1 Порядка)</w:t>
                  </w:r>
                </w:p>
                <w:p w:rsidR="0005275B" w:rsidRPr="0005275B" w:rsidRDefault="0005275B" w:rsidP="0005275B">
                  <w:pPr>
                    <w:rPr>
                      <w:rFonts w:eastAsia="Calibri"/>
                      <w:sz w:val="27"/>
                      <w:szCs w:val="27"/>
                      <w:lang w:eastAsia="en-US"/>
                    </w:rPr>
                  </w:pPr>
                </w:p>
              </w:tc>
              <w:tc>
                <w:tcPr>
                  <w:tcW w:w="3802" w:type="dxa"/>
                </w:tcPr>
                <w:p w:rsidR="0005275B" w:rsidRPr="0005275B" w:rsidRDefault="0005275B" w:rsidP="0005275B">
                  <w:pPr>
                    <w:jc w:val="both"/>
                    <w:rPr>
                      <w:rFonts w:eastAsia="Calibri"/>
                      <w:sz w:val="27"/>
                      <w:szCs w:val="27"/>
                      <w:lang w:eastAsia="en-US"/>
                    </w:rPr>
                  </w:pPr>
                  <w:r w:rsidRPr="0005275B">
                    <w:rPr>
                      <w:rFonts w:eastAsia="Calibri"/>
                      <w:sz w:val="27"/>
                      <w:szCs w:val="27"/>
                      <w:lang w:eastAsia="en-US"/>
                    </w:rPr>
                    <w:t>В представленных отчетах по обследованию технического состояния отсутствуют сертификаты СРО, указано утепление фасадов</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2" w:history="1">
                    <w:r w:rsidRPr="0005275B">
                      <w:rPr>
                        <w:rFonts w:eastAsia="Calibri"/>
                        <w:color w:val="0000FF"/>
                        <w:sz w:val="27"/>
                        <w:szCs w:val="27"/>
                        <w:lang w:eastAsia="en-US"/>
                      </w:rPr>
                      <w:t>пунктом 3.2</w:t>
                    </w:r>
                  </w:hyperlink>
                  <w:r w:rsidRPr="0005275B">
                    <w:rPr>
                      <w:rFonts w:eastAsia="Calibri"/>
                      <w:sz w:val="27"/>
                      <w:szCs w:val="27"/>
                      <w:lang w:eastAsia="en-US"/>
                    </w:rPr>
                    <w:t xml:space="preserve"> Порядка (подпункт 3 пункта 3.10.1 Порядка)</w:t>
                  </w:r>
                </w:p>
                <w:p w:rsidR="0005275B" w:rsidRPr="0005275B" w:rsidRDefault="0005275B" w:rsidP="0005275B">
                  <w:pPr>
                    <w:autoSpaceDE w:val="0"/>
                    <w:autoSpaceDN w:val="0"/>
                    <w:adjustRightInd w:val="0"/>
                    <w:jc w:val="both"/>
                    <w:rPr>
                      <w:rFonts w:eastAsia="Calibri"/>
                      <w:sz w:val="27"/>
                      <w:szCs w:val="27"/>
                      <w:lang w:eastAsia="en-US"/>
                    </w:rPr>
                  </w:pPr>
                </w:p>
              </w:tc>
              <w:tc>
                <w:tcPr>
                  <w:tcW w:w="3802" w:type="dxa"/>
                </w:tcPr>
                <w:p w:rsidR="0005275B" w:rsidRPr="0005275B" w:rsidRDefault="0005275B" w:rsidP="0005275B">
                  <w:pPr>
                    <w:jc w:val="both"/>
                    <w:rPr>
                      <w:rFonts w:eastAsia="Calibri"/>
                      <w:sz w:val="27"/>
                      <w:szCs w:val="27"/>
                      <w:lang w:eastAsia="en-US"/>
                    </w:rPr>
                  </w:pPr>
                  <w:r w:rsidRPr="0005275B">
                    <w:rPr>
                      <w:rFonts w:eastAsia="Calibri"/>
                      <w:sz w:val="27"/>
                      <w:szCs w:val="27"/>
                      <w:lang w:eastAsia="en-US"/>
                    </w:rPr>
                    <w:t>В наличии, представлены не в полном объеме</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05275B" w:rsidRPr="0005275B" w:rsidRDefault="0005275B" w:rsidP="0005275B">
                  <w:pPr>
                    <w:autoSpaceDE w:val="0"/>
                    <w:autoSpaceDN w:val="0"/>
                    <w:adjustRightInd w:val="0"/>
                    <w:ind w:firstLine="539"/>
                    <w:jc w:val="both"/>
                    <w:rPr>
                      <w:rFonts w:eastAsia="Calibri"/>
                      <w:sz w:val="27"/>
                      <w:szCs w:val="27"/>
                      <w:lang w:eastAsia="en-US"/>
                    </w:rPr>
                  </w:pPr>
                </w:p>
              </w:tc>
              <w:tc>
                <w:tcPr>
                  <w:tcW w:w="3802" w:type="dxa"/>
                </w:tcPr>
                <w:p w:rsidR="0005275B" w:rsidRPr="0005275B" w:rsidRDefault="0005275B" w:rsidP="0005275B">
                  <w:pPr>
                    <w:jc w:val="both"/>
                    <w:rPr>
                      <w:rFonts w:eastAsia="Calibri"/>
                      <w:sz w:val="27"/>
                      <w:szCs w:val="27"/>
                      <w:lang w:eastAsia="en-US"/>
                    </w:rPr>
                  </w:pPr>
                  <w:r w:rsidRPr="0005275B">
                    <w:rPr>
                      <w:rFonts w:eastAsia="Calibri"/>
                      <w:sz w:val="27"/>
                      <w:szCs w:val="27"/>
                      <w:lang w:eastAsia="en-US"/>
                    </w:rPr>
                    <w:t>Отсутствуют (представленная не соответствует требованию Порядка № 625)</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802" w:type="dxa"/>
                </w:tcPr>
                <w:p w:rsidR="0005275B" w:rsidRPr="0005275B" w:rsidRDefault="0005275B" w:rsidP="0005275B">
                  <w:pPr>
                    <w:rPr>
                      <w:rFonts w:eastAsia="Calibri"/>
                      <w:sz w:val="27"/>
                      <w:szCs w:val="27"/>
                      <w:lang w:eastAsia="en-US"/>
                    </w:rPr>
                  </w:pPr>
                  <w:r w:rsidRPr="0005275B">
                    <w:rPr>
                      <w:rFonts w:eastAsia="Calibri"/>
                      <w:sz w:val="27"/>
                      <w:szCs w:val="27"/>
                      <w:lang w:eastAsia="en-US"/>
                    </w:rPr>
                    <w:t xml:space="preserve">В наличии: представлены локальные сметы на </w:t>
                  </w:r>
                  <w:r w:rsidRPr="0005275B">
                    <w:rPr>
                      <w:rFonts w:eastAsia="Calibri"/>
                      <w:b/>
                      <w:bCs/>
                      <w:sz w:val="27"/>
                      <w:szCs w:val="27"/>
                      <w:lang w:eastAsia="en-US"/>
                    </w:rPr>
                    <w:t>утепление фасада</w:t>
                  </w:r>
                </w:p>
              </w:tc>
            </w:tr>
          </w:tbl>
          <w:p w:rsidR="0005275B" w:rsidRPr="00F43311" w:rsidRDefault="00C052E4" w:rsidP="00C052E4">
            <w:pPr>
              <w:tabs>
                <w:tab w:val="left" w:pos="11566"/>
              </w:tabs>
              <w:spacing w:after="120"/>
              <w:jc w:val="both"/>
              <w:rPr>
                <w:rFonts w:eastAsia="Calibri"/>
                <w:b/>
                <w:sz w:val="27"/>
                <w:szCs w:val="27"/>
              </w:rPr>
            </w:pPr>
            <w:r>
              <w:rPr>
                <w:sz w:val="27"/>
                <w:szCs w:val="27"/>
              </w:rPr>
              <w:lastRenderedPageBreak/>
              <w:tab/>
            </w:r>
            <w:r w:rsidR="0005275B" w:rsidRPr="00F43311">
              <w:rPr>
                <w:rFonts w:eastAsia="Calibri"/>
                <w:b/>
                <w:sz w:val="27"/>
                <w:szCs w:val="27"/>
              </w:rPr>
              <w:t>Приложение № 3.2</w:t>
            </w:r>
          </w:p>
          <w:p w:rsidR="0005275B" w:rsidRPr="00F43311" w:rsidRDefault="0005275B" w:rsidP="0005275B">
            <w:pPr>
              <w:autoSpaceDE w:val="0"/>
              <w:autoSpaceDN w:val="0"/>
              <w:adjustRightInd w:val="0"/>
              <w:ind w:firstLine="540"/>
              <w:jc w:val="both"/>
              <w:rPr>
                <w:rFonts w:eastAsia="Calibri"/>
                <w:b/>
                <w:sz w:val="27"/>
                <w:szCs w:val="27"/>
              </w:rPr>
            </w:pPr>
          </w:p>
          <w:p w:rsidR="0005275B" w:rsidRPr="00F43311" w:rsidRDefault="0005275B" w:rsidP="0005275B">
            <w:pPr>
              <w:autoSpaceDE w:val="0"/>
              <w:autoSpaceDN w:val="0"/>
              <w:adjustRightInd w:val="0"/>
              <w:ind w:firstLine="540"/>
              <w:jc w:val="both"/>
              <w:rPr>
                <w:rFonts w:eastAsia="Calibri"/>
                <w:b/>
                <w:sz w:val="27"/>
                <w:szCs w:val="27"/>
              </w:rPr>
            </w:pPr>
          </w:p>
          <w:p w:rsidR="0005275B" w:rsidRPr="00F43311" w:rsidRDefault="0005275B" w:rsidP="0005275B">
            <w:pPr>
              <w:autoSpaceDE w:val="0"/>
              <w:autoSpaceDN w:val="0"/>
              <w:adjustRightInd w:val="0"/>
              <w:ind w:firstLine="540"/>
              <w:jc w:val="both"/>
              <w:rPr>
                <w:rFonts w:eastAsia="Calibri"/>
                <w:b/>
                <w:sz w:val="27"/>
                <w:szCs w:val="27"/>
              </w:rPr>
            </w:pPr>
            <w:r w:rsidRPr="00F43311">
              <w:rPr>
                <w:rFonts w:eastAsia="Calibri"/>
                <w:b/>
                <w:sz w:val="27"/>
                <w:szCs w:val="27"/>
              </w:rPr>
              <w:t>1.3.6. Расширение перечня планируемых видов услуг и(или) работ по капитальному ремонту в случаях:</w:t>
            </w:r>
          </w:p>
          <w:p w:rsidR="0005275B" w:rsidRPr="00C052E4" w:rsidRDefault="0005275B" w:rsidP="0005275B">
            <w:pPr>
              <w:autoSpaceDE w:val="0"/>
              <w:autoSpaceDN w:val="0"/>
              <w:adjustRightInd w:val="0"/>
              <w:spacing w:before="220"/>
              <w:ind w:firstLine="540"/>
              <w:jc w:val="both"/>
              <w:rPr>
                <w:rFonts w:eastAsia="Calibri"/>
              </w:rPr>
            </w:pPr>
            <w:r w:rsidRPr="00C052E4">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13" w:history="1">
              <w:r w:rsidRPr="00C052E4">
                <w:rPr>
                  <w:rFonts w:eastAsia="Calibri"/>
                  <w:color w:val="0000FF"/>
                </w:rPr>
                <w:t>частью 1 статьи 166</w:t>
              </w:r>
            </w:hyperlink>
            <w:r w:rsidRPr="00C052E4">
              <w:rPr>
                <w:rFonts w:eastAsia="Calibri"/>
              </w:rPr>
              <w:t xml:space="preserve"> Жилищного кодекса Российской Федерации и </w:t>
            </w:r>
            <w:hyperlink r:id="rId14" w:history="1">
              <w:r w:rsidRPr="00C052E4">
                <w:rPr>
                  <w:rFonts w:eastAsia="Calibri"/>
                  <w:color w:val="0000FF"/>
                </w:rPr>
                <w:t>статьей 11</w:t>
              </w:r>
            </w:hyperlink>
            <w:r w:rsidRPr="00C052E4">
              <w:rPr>
                <w:rFonts w:eastAsia="Calibri"/>
              </w:rPr>
              <w:t xml:space="preserve"> областного закона N 82-оз, но не были предусмотрены утвержденной региональной </w:t>
            </w:r>
            <w:hyperlink r:id="rId15" w:history="1">
              <w:r w:rsidRPr="00C052E4">
                <w:rPr>
                  <w:rFonts w:eastAsia="Calibri"/>
                  <w:color w:val="0000FF"/>
                </w:rPr>
                <w:t>программой</w:t>
              </w:r>
            </w:hyperlink>
            <w:r w:rsidRPr="00C052E4">
              <w:rPr>
                <w:rFonts w:eastAsia="Calibri"/>
              </w:rPr>
              <w:t>;</w:t>
            </w:r>
          </w:p>
          <w:p w:rsidR="0005275B" w:rsidRPr="00C052E4" w:rsidRDefault="0005275B" w:rsidP="0005275B">
            <w:pPr>
              <w:spacing w:after="120" w:line="240" w:lineRule="atLeast"/>
              <w:jc w:val="center"/>
              <w:rPr>
                <w:b/>
              </w:rPr>
            </w:pPr>
          </w:p>
          <w:p w:rsidR="0005275B" w:rsidRPr="00F43311" w:rsidRDefault="0005275B" w:rsidP="0005275B">
            <w:pPr>
              <w:spacing w:after="120" w:line="240" w:lineRule="atLeast"/>
              <w:jc w:val="center"/>
              <w:rPr>
                <w:rFonts w:eastAsia="Calibri"/>
                <w:b/>
                <w:sz w:val="27"/>
                <w:szCs w:val="27"/>
              </w:rPr>
            </w:pPr>
            <w:r w:rsidRPr="00F43311">
              <w:rPr>
                <w:rFonts w:eastAsia="Calibri"/>
                <w:b/>
                <w:sz w:val="27"/>
                <w:szCs w:val="27"/>
              </w:rPr>
              <w:t>МП Жилищное хозяйство</w:t>
            </w:r>
          </w:p>
          <w:p w:rsidR="0005275B" w:rsidRPr="00F43311" w:rsidRDefault="0005275B" w:rsidP="0005275B">
            <w:pPr>
              <w:spacing w:after="120" w:line="240" w:lineRule="atLeast"/>
              <w:jc w:val="center"/>
              <w:rPr>
                <w:sz w:val="27"/>
                <w:szCs w:val="27"/>
              </w:rPr>
            </w:pPr>
            <w:r w:rsidRPr="00F43311">
              <w:rPr>
                <w:sz w:val="27"/>
                <w:szCs w:val="27"/>
              </w:rPr>
              <w:t>адреса МКД:</w:t>
            </w:r>
          </w:p>
          <w:tbl>
            <w:tblPr>
              <w:tblStyle w:val="a3"/>
              <w:tblW w:w="14879" w:type="dxa"/>
              <w:tblLook w:val="04A0" w:firstRow="1" w:lastRow="0" w:firstColumn="1" w:lastColumn="0" w:noHBand="0" w:noVBand="1"/>
            </w:tblPr>
            <w:tblGrid>
              <w:gridCol w:w="442"/>
              <w:gridCol w:w="11660"/>
              <w:gridCol w:w="2777"/>
            </w:tblGrid>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proofErr w:type="spellStart"/>
                  <w:r w:rsidRPr="00F43311">
                    <w:rPr>
                      <w:sz w:val="27"/>
                      <w:szCs w:val="27"/>
                    </w:rPr>
                    <w:t>Киришский</w:t>
                  </w:r>
                  <w:proofErr w:type="spellEnd"/>
                  <w:r w:rsidRPr="00F43311">
                    <w:rPr>
                      <w:sz w:val="27"/>
                      <w:szCs w:val="27"/>
                    </w:rPr>
                    <w:t xml:space="preserve"> район, г. Кириши, проспект Героев, д.10 – включение работ </w:t>
                  </w:r>
                  <w:proofErr w:type="gramStart"/>
                  <w:r w:rsidRPr="00F43311">
                    <w:rPr>
                      <w:sz w:val="27"/>
                      <w:szCs w:val="27"/>
                    </w:rPr>
                    <w:t>по  капитальному</w:t>
                  </w:r>
                  <w:proofErr w:type="gramEnd"/>
                  <w:r w:rsidRPr="00F43311">
                    <w:rPr>
                      <w:sz w:val="27"/>
                      <w:szCs w:val="27"/>
                    </w:rPr>
                    <w:t xml:space="preserve"> ремонту лифта на период 2032-2034 </w:t>
                  </w:r>
                </w:p>
                <w:p w:rsidR="0005275B" w:rsidRPr="00F43311" w:rsidRDefault="0005275B" w:rsidP="0005275B">
                  <w:pPr>
                    <w:rPr>
                      <w:sz w:val="27"/>
                      <w:szCs w:val="27"/>
                    </w:rPr>
                  </w:pPr>
                  <w:r w:rsidRPr="00F43311">
                    <w:rPr>
                      <w:sz w:val="27"/>
                      <w:szCs w:val="27"/>
                    </w:rPr>
                    <w:t>Дом 1978 года постройки, 5 этажей, капитальный ремонт не проводился</w:t>
                  </w:r>
                </w:p>
              </w:tc>
              <w:tc>
                <w:tcPr>
                  <w:tcW w:w="2777" w:type="dxa"/>
                  <w:vMerge w:val="restart"/>
                  <w:vAlign w:val="center"/>
                </w:tcPr>
                <w:p w:rsidR="0005275B" w:rsidRPr="00F43311" w:rsidRDefault="0005275B" w:rsidP="0005275B">
                  <w:pPr>
                    <w:jc w:val="center"/>
                    <w:rPr>
                      <w:sz w:val="27"/>
                      <w:szCs w:val="27"/>
                    </w:rPr>
                  </w:pPr>
                  <w:r w:rsidRPr="00F43311">
                    <w:rPr>
                      <w:sz w:val="27"/>
                      <w:szCs w:val="27"/>
                    </w:rPr>
                    <w:t>Документы в наличии</w:t>
                  </w: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proofErr w:type="spellStart"/>
                  <w:r w:rsidRPr="00F43311">
                    <w:rPr>
                      <w:sz w:val="27"/>
                      <w:szCs w:val="27"/>
                    </w:rPr>
                    <w:t>Киришский</w:t>
                  </w:r>
                  <w:proofErr w:type="spellEnd"/>
                  <w:r w:rsidRPr="00F43311">
                    <w:rPr>
                      <w:sz w:val="27"/>
                      <w:szCs w:val="27"/>
                    </w:rPr>
                    <w:t xml:space="preserve"> район, г. Кириши, проспект Ленина, д.21 – включение работ </w:t>
                  </w:r>
                  <w:proofErr w:type="gramStart"/>
                  <w:r w:rsidRPr="00F43311">
                    <w:rPr>
                      <w:sz w:val="27"/>
                      <w:szCs w:val="27"/>
                    </w:rPr>
                    <w:t>по  капитальному</w:t>
                  </w:r>
                  <w:proofErr w:type="gramEnd"/>
                  <w:r w:rsidRPr="00F43311">
                    <w:rPr>
                      <w:sz w:val="27"/>
                      <w:szCs w:val="27"/>
                    </w:rPr>
                    <w:t xml:space="preserve"> ремонту лифта на период 2035-2037</w:t>
                  </w:r>
                </w:p>
                <w:p w:rsidR="0005275B" w:rsidRPr="00F43311" w:rsidRDefault="0005275B" w:rsidP="0005275B">
                  <w:pPr>
                    <w:rPr>
                      <w:sz w:val="27"/>
                      <w:szCs w:val="27"/>
                    </w:rPr>
                  </w:pPr>
                  <w:r w:rsidRPr="00F43311">
                    <w:rPr>
                      <w:sz w:val="27"/>
                      <w:szCs w:val="27"/>
                    </w:rPr>
                    <w:t>Дом 1986 года постройки, 6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proofErr w:type="spellStart"/>
                  <w:r w:rsidRPr="00F43311">
                    <w:rPr>
                      <w:sz w:val="27"/>
                      <w:szCs w:val="27"/>
                    </w:rPr>
                    <w:t>Киришский</w:t>
                  </w:r>
                  <w:proofErr w:type="spellEnd"/>
                  <w:r w:rsidRPr="00F43311">
                    <w:rPr>
                      <w:sz w:val="27"/>
                      <w:szCs w:val="27"/>
                    </w:rPr>
                    <w:t xml:space="preserve"> район, г. Кириши, проспект Ленина, д.23 – включение работ </w:t>
                  </w:r>
                  <w:proofErr w:type="gramStart"/>
                  <w:r w:rsidRPr="00F43311">
                    <w:rPr>
                      <w:sz w:val="27"/>
                      <w:szCs w:val="27"/>
                    </w:rPr>
                    <w:t>по  капитальному</w:t>
                  </w:r>
                  <w:proofErr w:type="gramEnd"/>
                  <w:r w:rsidRPr="00F43311">
                    <w:rPr>
                      <w:sz w:val="27"/>
                      <w:szCs w:val="27"/>
                    </w:rPr>
                    <w:t xml:space="preserve"> ремонту лифта на период 2035-2037</w:t>
                  </w:r>
                </w:p>
                <w:p w:rsidR="0005275B" w:rsidRPr="00F43311" w:rsidRDefault="0005275B" w:rsidP="0005275B">
                  <w:pPr>
                    <w:rPr>
                      <w:sz w:val="27"/>
                      <w:szCs w:val="27"/>
                    </w:rPr>
                  </w:pPr>
                  <w:r w:rsidRPr="00F43311">
                    <w:rPr>
                      <w:sz w:val="27"/>
                      <w:szCs w:val="27"/>
                    </w:rPr>
                    <w:t>Дом 1986 года постройки, 6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proofErr w:type="spellStart"/>
                  <w:r w:rsidRPr="00F43311">
                    <w:rPr>
                      <w:sz w:val="27"/>
                      <w:szCs w:val="27"/>
                    </w:rPr>
                    <w:t>Киришский</w:t>
                  </w:r>
                  <w:proofErr w:type="spellEnd"/>
                  <w:r w:rsidRPr="00F43311">
                    <w:rPr>
                      <w:sz w:val="27"/>
                      <w:szCs w:val="27"/>
                    </w:rPr>
                    <w:t xml:space="preserve"> район, г. Кириши, проспект Ленина, д.28 – включение работ </w:t>
                  </w:r>
                  <w:proofErr w:type="gramStart"/>
                  <w:r w:rsidRPr="00F43311">
                    <w:rPr>
                      <w:sz w:val="27"/>
                      <w:szCs w:val="27"/>
                    </w:rPr>
                    <w:t>по  капитальному</w:t>
                  </w:r>
                  <w:proofErr w:type="gramEnd"/>
                  <w:r w:rsidRPr="00F43311">
                    <w:rPr>
                      <w:sz w:val="27"/>
                      <w:szCs w:val="27"/>
                    </w:rPr>
                    <w:t xml:space="preserve"> ремонту лифта на период 2032-2034</w:t>
                  </w:r>
                </w:p>
                <w:p w:rsidR="0005275B" w:rsidRPr="00F43311" w:rsidRDefault="0005275B" w:rsidP="0005275B">
                  <w:pPr>
                    <w:rPr>
                      <w:sz w:val="27"/>
                      <w:szCs w:val="27"/>
                    </w:rPr>
                  </w:pPr>
                  <w:r w:rsidRPr="00F43311">
                    <w:rPr>
                      <w:sz w:val="27"/>
                      <w:szCs w:val="27"/>
                    </w:rPr>
                    <w:t>Дом 1977 года постройки, 5-7-4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proofErr w:type="spellStart"/>
                  <w:r w:rsidRPr="00F43311">
                    <w:rPr>
                      <w:sz w:val="27"/>
                      <w:szCs w:val="27"/>
                    </w:rPr>
                    <w:t>Киришский</w:t>
                  </w:r>
                  <w:proofErr w:type="spellEnd"/>
                  <w:r w:rsidRPr="00F43311">
                    <w:rPr>
                      <w:sz w:val="27"/>
                      <w:szCs w:val="27"/>
                    </w:rPr>
                    <w:t xml:space="preserve"> район, г. Кириши, проспект Ленина, д.39 – включение работ </w:t>
                  </w:r>
                  <w:proofErr w:type="gramStart"/>
                  <w:r w:rsidRPr="00F43311">
                    <w:rPr>
                      <w:sz w:val="27"/>
                      <w:szCs w:val="27"/>
                    </w:rPr>
                    <w:t>по  капитальному</w:t>
                  </w:r>
                  <w:proofErr w:type="gramEnd"/>
                  <w:r w:rsidRPr="00F43311">
                    <w:rPr>
                      <w:sz w:val="27"/>
                      <w:szCs w:val="27"/>
                    </w:rPr>
                    <w:t xml:space="preserve"> ремонту лифта на период 2026-2028</w:t>
                  </w:r>
                </w:p>
                <w:p w:rsidR="0005275B" w:rsidRPr="00F43311" w:rsidRDefault="0005275B" w:rsidP="0005275B">
                  <w:pPr>
                    <w:rPr>
                      <w:sz w:val="27"/>
                      <w:szCs w:val="27"/>
                    </w:rPr>
                  </w:pPr>
                  <w:r w:rsidRPr="00F43311">
                    <w:rPr>
                      <w:sz w:val="27"/>
                      <w:szCs w:val="27"/>
                    </w:rPr>
                    <w:t>Дом 1989 года постройки, 6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proofErr w:type="spellStart"/>
                  <w:r w:rsidRPr="00F43311">
                    <w:rPr>
                      <w:sz w:val="27"/>
                      <w:szCs w:val="27"/>
                    </w:rPr>
                    <w:t>Киришский</w:t>
                  </w:r>
                  <w:proofErr w:type="spellEnd"/>
                  <w:r w:rsidRPr="00F43311">
                    <w:rPr>
                      <w:sz w:val="27"/>
                      <w:szCs w:val="27"/>
                    </w:rPr>
                    <w:t xml:space="preserve"> район, г. Кириши, ул. Строителей, д.30А – включение работ </w:t>
                  </w:r>
                  <w:proofErr w:type="gramStart"/>
                  <w:r w:rsidRPr="00F43311">
                    <w:rPr>
                      <w:sz w:val="27"/>
                      <w:szCs w:val="27"/>
                    </w:rPr>
                    <w:t>по  капитальному</w:t>
                  </w:r>
                  <w:proofErr w:type="gramEnd"/>
                  <w:r w:rsidRPr="00F43311">
                    <w:rPr>
                      <w:sz w:val="27"/>
                      <w:szCs w:val="27"/>
                    </w:rPr>
                    <w:t xml:space="preserve"> ремонту лифта на период 2020-2022</w:t>
                  </w:r>
                </w:p>
                <w:p w:rsidR="0005275B" w:rsidRPr="00F43311" w:rsidRDefault="0005275B" w:rsidP="0005275B">
                  <w:pPr>
                    <w:rPr>
                      <w:sz w:val="27"/>
                      <w:szCs w:val="27"/>
                    </w:rPr>
                  </w:pPr>
                  <w:r w:rsidRPr="00F43311">
                    <w:rPr>
                      <w:sz w:val="27"/>
                      <w:szCs w:val="27"/>
                    </w:rPr>
                    <w:t>Дом 1996 года постройки, 5 этажей, капитальный ремонт не проводился</w:t>
                  </w:r>
                </w:p>
              </w:tc>
              <w:tc>
                <w:tcPr>
                  <w:tcW w:w="2777" w:type="dxa"/>
                  <w:vMerge/>
                </w:tcPr>
                <w:p w:rsidR="0005275B" w:rsidRPr="00F43311" w:rsidRDefault="0005275B" w:rsidP="0005275B">
                  <w:pPr>
                    <w:rPr>
                      <w:sz w:val="27"/>
                      <w:szCs w:val="27"/>
                    </w:rPr>
                  </w:pPr>
                </w:p>
              </w:tc>
            </w:tr>
          </w:tbl>
          <w:p w:rsidR="0005275B" w:rsidRPr="00F43311" w:rsidRDefault="0005275B" w:rsidP="0005275B">
            <w:pPr>
              <w:autoSpaceDE w:val="0"/>
              <w:autoSpaceDN w:val="0"/>
              <w:adjustRightInd w:val="0"/>
              <w:spacing w:before="220"/>
              <w:ind w:firstLine="540"/>
              <w:jc w:val="both"/>
              <w:rPr>
                <w:rFonts w:eastAsia="Calibri"/>
                <w:sz w:val="27"/>
                <w:szCs w:val="27"/>
              </w:rPr>
            </w:pPr>
          </w:p>
          <w:tbl>
            <w:tblPr>
              <w:tblStyle w:val="12"/>
              <w:tblW w:w="14850" w:type="dxa"/>
              <w:tblLook w:val="04A0" w:firstRow="1" w:lastRow="0" w:firstColumn="1" w:lastColumn="0" w:noHBand="0" w:noVBand="1"/>
            </w:tblPr>
            <w:tblGrid>
              <w:gridCol w:w="11231"/>
              <w:gridCol w:w="3619"/>
            </w:tblGrid>
            <w:tr w:rsidR="0005275B" w:rsidRPr="00F43311" w:rsidTr="0005275B">
              <w:trPr>
                <w:trHeight w:val="864"/>
              </w:trPr>
              <w:tc>
                <w:tcPr>
                  <w:tcW w:w="11231" w:type="dxa"/>
                  <w:tcBorders>
                    <w:top w:val="single" w:sz="4" w:space="0" w:color="auto"/>
                    <w:left w:val="single" w:sz="4" w:space="0" w:color="auto"/>
                    <w:bottom w:val="single" w:sz="4" w:space="0" w:color="auto"/>
                    <w:right w:val="single" w:sz="4" w:space="0" w:color="auto"/>
                  </w:tcBorders>
                  <w:vAlign w:val="center"/>
                  <w:hideMark/>
                </w:tcPr>
                <w:p w:rsidR="0005275B" w:rsidRPr="00F43311" w:rsidRDefault="0005275B" w:rsidP="0005275B">
                  <w:pPr>
                    <w:autoSpaceDE w:val="0"/>
                    <w:autoSpaceDN w:val="0"/>
                    <w:adjustRightInd w:val="0"/>
                    <w:ind w:firstLine="540"/>
                    <w:jc w:val="center"/>
                    <w:rPr>
                      <w:rFonts w:ascii="Times New Roman" w:hAnsi="Times New Roman"/>
                      <w:b/>
                      <w:bCs/>
                      <w:sz w:val="27"/>
                      <w:szCs w:val="27"/>
                    </w:rPr>
                  </w:pPr>
                  <w:r w:rsidRPr="00F43311">
                    <w:rPr>
                      <w:rFonts w:ascii="Times New Roman" w:hAnsi="Times New Roman"/>
                      <w:b/>
                      <w:sz w:val="27"/>
                      <w:szCs w:val="27"/>
                    </w:rPr>
                    <w:lastRenderedPageBreak/>
                    <w:t xml:space="preserve">Документы, требуемые в соответствии с Порядком </w:t>
                  </w:r>
                  <w:r w:rsidRPr="00F43311">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5275B" w:rsidRPr="00F43311" w:rsidRDefault="0005275B" w:rsidP="0005275B">
                  <w:pPr>
                    <w:autoSpaceDE w:val="0"/>
                    <w:autoSpaceDN w:val="0"/>
                    <w:adjustRightInd w:val="0"/>
                    <w:ind w:firstLine="540"/>
                    <w:jc w:val="center"/>
                    <w:rPr>
                      <w:rFonts w:ascii="Times New Roman" w:hAnsi="Times New Roman"/>
                      <w:b/>
                      <w:sz w:val="27"/>
                      <w:szCs w:val="27"/>
                    </w:rPr>
                  </w:pPr>
                </w:p>
              </w:tc>
              <w:tc>
                <w:tcPr>
                  <w:tcW w:w="3619" w:type="dxa"/>
                  <w:tcBorders>
                    <w:top w:val="single" w:sz="4" w:space="0" w:color="auto"/>
                    <w:left w:val="single" w:sz="4" w:space="0" w:color="auto"/>
                    <w:bottom w:val="single" w:sz="4" w:space="0" w:color="auto"/>
                    <w:right w:val="single" w:sz="4" w:space="0" w:color="auto"/>
                  </w:tcBorders>
                  <w:vAlign w:val="center"/>
                  <w:hideMark/>
                </w:tcPr>
                <w:p w:rsidR="0005275B" w:rsidRPr="00F43311" w:rsidRDefault="0005275B" w:rsidP="0005275B">
                  <w:pPr>
                    <w:jc w:val="center"/>
                    <w:rPr>
                      <w:rFonts w:ascii="Times New Roman" w:hAnsi="Times New Roman"/>
                      <w:b/>
                      <w:sz w:val="27"/>
                      <w:szCs w:val="27"/>
                    </w:rPr>
                  </w:pPr>
                  <w:r w:rsidRPr="00F43311">
                    <w:rPr>
                      <w:rFonts w:ascii="Times New Roman" w:hAnsi="Times New Roman"/>
                      <w:b/>
                      <w:sz w:val="27"/>
                      <w:szCs w:val="27"/>
                    </w:rPr>
                    <w:t>Фактическое наличие</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hideMark/>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Заявление (пункт 3.2.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Сведения по форме согласно приложению 8 к Порядку (подпункт 1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16" w:history="1">
                    <w:r w:rsidRPr="00F43311">
                      <w:rPr>
                        <w:rFonts w:ascii="Times New Roman" w:hAnsi="Times New Roman"/>
                        <w:color w:val="0000FF" w:themeColor="hyperlink"/>
                        <w:sz w:val="27"/>
                        <w:szCs w:val="27"/>
                      </w:rPr>
                      <w:t>пунктом 3.2</w:t>
                    </w:r>
                  </w:hyperlink>
                  <w:r w:rsidRPr="00F43311">
                    <w:rPr>
                      <w:rFonts w:ascii="Times New Roman" w:hAnsi="Times New Roman"/>
                      <w:sz w:val="27"/>
                      <w:szCs w:val="27"/>
                    </w:rPr>
                    <w:t xml:space="preserve"> Порядка (подпункт 2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Копия технического паспорта многоквартирного дома (подпункт 4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17" w:history="1">
                    <w:r w:rsidRPr="00F43311">
                      <w:rPr>
                        <w:rFonts w:ascii="Times New Roman" w:hAnsi="Times New Roman"/>
                        <w:color w:val="0000FF"/>
                        <w:sz w:val="27"/>
                        <w:szCs w:val="27"/>
                      </w:rPr>
                      <w:t>пунктом 3.2</w:t>
                    </w:r>
                  </w:hyperlink>
                  <w:r w:rsidRPr="00F43311">
                    <w:rPr>
                      <w:rFonts w:ascii="Times New Roman" w:hAnsi="Times New Roman"/>
                      <w:sz w:val="27"/>
                      <w:szCs w:val="27"/>
                    </w:rPr>
                    <w:t xml:space="preserve"> Порядка (подпункт 5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Нет в наличии (не обязательно)</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tabs>
                      <w:tab w:val="left" w:pos="1575"/>
                    </w:tabs>
                    <w:rPr>
                      <w:rFonts w:ascii="Times New Roman" w:hAnsi="Times New Roman"/>
                      <w:sz w:val="27"/>
                      <w:szCs w:val="27"/>
                    </w:rPr>
                  </w:pPr>
                  <w:r w:rsidRPr="00F43311">
                    <w:rPr>
                      <w:rFonts w:ascii="Times New Roman" w:hAnsi="Times New Roman"/>
                      <w:sz w:val="27"/>
                      <w:szCs w:val="27"/>
                    </w:rPr>
                    <w:t xml:space="preserve">Не требуется, так как включаются работы </w:t>
                  </w:r>
                  <w:proofErr w:type="gramStart"/>
                  <w:r w:rsidRPr="00F43311">
                    <w:rPr>
                      <w:rFonts w:ascii="Times New Roman" w:hAnsi="Times New Roman"/>
                      <w:sz w:val="27"/>
                      <w:szCs w:val="27"/>
                    </w:rPr>
                    <w:t>по  капитальному</w:t>
                  </w:r>
                  <w:proofErr w:type="gramEnd"/>
                  <w:r w:rsidRPr="00F43311">
                    <w:rPr>
                      <w:rFonts w:ascii="Times New Roman" w:hAnsi="Times New Roman"/>
                      <w:sz w:val="27"/>
                      <w:szCs w:val="27"/>
                    </w:rPr>
                    <w:t xml:space="preserve"> ремонту лифта на период превышающий три года с даты подачи заявления.</w:t>
                  </w:r>
                </w:p>
                <w:p w:rsidR="0005275B" w:rsidRPr="00F43311" w:rsidRDefault="0005275B" w:rsidP="0005275B">
                  <w:pPr>
                    <w:tabs>
                      <w:tab w:val="left" w:pos="1575"/>
                    </w:tabs>
                    <w:rPr>
                      <w:rFonts w:ascii="Times New Roman" w:hAnsi="Times New Roman"/>
                      <w:sz w:val="27"/>
                      <w:szCs w:val="27"/>
                    </w:rPr>
                  </w:pPr>
                  <w:r w:rsidRPr="00F43311">
                    <w:rPr>
                      <w:rFonts w:ascii="Times New Roman" w:hAnsi="Times New Roman"/>
                      <w:sz w:val="27"/>
                      <w:szCs w:val="27"/>
                    </w:rPr>
                    <w:t>По 6-му дому представлена локальная смета</w:t>
                  </w:r>
                </w:p>
              </w:tc>
            </w:tr>
          </w:tbl>
          <w:p w:rsidR="00C052E4" w:rsidRDefault="00C052E4" w:rsidP="00F43311">
            <w:pPr>
              <w:spacing w:after="120" w:line="240" w:lineRule="atLeast"/>
              <w:ind w:firstLine="567"/>
              <w:jc w:val="right"/>
              <w:rPr>
                <w:b/>
                <w:sz w:val="27"/>
                <w:szCs w:val="27"/>
              </w:rPr>
            </w:pPr>
          </w:p>
          <w:p w:rsidR="00C052E4" w:rsidRDefault="00C052E4" w:rsidP="00F43311">
            <w:pPr>
              <w:spacing w:after="120" w:line="240" w:lineRule="atLeast"/>
              <w:ind w:firstLine="567"/>
              <w:jc w:val="right"/>
              <w:rPr>
                <w:b/>
                <w:sz w:val="27"/>
                <w:szCs w:val="27"/>
              </w:rPr>
            </w:pPr>
          </w:p>
          <w:p w:rsidR="00C052E4" w:rsidRDefault="00C052E4" w:rsidP="00F43311">
            <w:pPr>
              <w:spacing w:after="120" w:line="240" w:lineRule="atLeast"/>
              <w:ind w:firstLine="567"/>
              <w:jc w:val="right"/>
              <w:rPr>
                <w:b/>
                <w:sz w:val="27"/>
                <w:szCs w:val="27"/>
              </w:rPr>
            </w:pPr>
          </w:p>
          <w:p w:rsidR="00F43311" w:rsidRPr="00F43311" w:rsidRDefault="00F43311" w:rsidP="00F43311">
            <w:pPr>
              <w:spacing w:after="120" w:line="240" w:lineRule="atLeast"/>
              <w:ind w:firstLine="567"/>
              <w:jc w:val="right"/>
              <w:rPr>
                <w:b/>
                <w:sz w:val="27"/>
                <w:szCs w:val="27"/>
              </w:rPr>
            </w:pPr>
            <w:r w:rsidRPr="00F43311">
              <w:rPr>
                <w:b/>
                <w:sz w:val="27"/>
                <w:szCs w:val="27"/>
              </w:rPr>
              <w:t>Приложение № 4.1.</w:t>
            </w:r>
          </w:p>
          <w:p w:rsidR="00F43311" w:rsidRPr="00F43311" w:rsidRDefault="00F43311" w:rsidP="00F43311">
            <w:pPr>
              <w:autoSpaceDE w:val="0"/>
              <w:autoSpaceDN w:val="0"/>
              <w:adjustRightInd w:val="0"/>
              <w:ind w:firstLine="540"/>
              <w:jc w:val="both"/>
              <w:rPr>
                <w:b/>
                <w:sz w:val="27"/>
                <w:szCs w:val="27"/>
              </w:rPr>
            </w:pPr>
            <w:r w:rsidRPr="00F43311">
              <w:rPr>
                <w:b/>
                <w:sz w:val="27"/>
                <w:szCs w:val="27"/>
              </w:rPr>
              <w:t>1.3.5. Сокращение перечня планируемых видов услуг и(или) работ по капитальному ремонту в случаях:</w:t>
            </w:r>
          </w:p>
          <w:p w:rsidR="00F43311" w:rsidRPr="00C052E4" w:rsidRDefault="00F43311" w:rsidP="00F43311">
            <w:pPr>
              <w:autoSpaceDE w:val="0"/>
              <w:autoSpaceDN w:val="0"/>
              <w:adjustRightInd w:val="0"/>
              <w:spacing w:before="220"/>
              <w:ind w:firstLine="540"/>
              <w:jc w:val="both"/>
            </w:pPr>
            <w:r w:rsidRPr="00C052E4">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18" w:history="1">
              <w:r w:rsidRPr="00C052E4">
                <w:rPr>
                  <w:color w:val="0000FF"/>
                </w:rPr>
                <w:t>программой</w:t>
              </w:r>
            </w:hyperlink>
            <w:r w:rsidRPr="00C052E4">
              <w:t xml:space="preserve"> должен быть проведен капитальный ремонт (</w:t>
            </w:r>
            <w:hyperlink r:id="rId19" w:history="1">
              <w:r w:rsidRPr="00C052E4">
                <w:rPr>
                  <w:color w:val="0000FF"/>
                </w:rPr>
                <w:t>пункт 1 части 4 статьи 168</w:t>
              </w:r>
            </w:hyperlink>
            <w:r w:rsidRPr="00C052E4">
              <w:t xml:space="preserve"> Жилищного кодекса Российской Федерации)</w:t>
            </w:r>
          </w:p>
          <w:p w:rsidR="00F43311" w:rsidRPr="00F43311" w:rsidRDefault="00F43311" w:rsidP="00F43311">
            <w:pPr>
              <w:spacing w:after="120" w:line="240" w:lineRule="atLeast"/>
              <w:jc w:val="center"/>
              <w:rPr>
                <w:rFonts w:eastAsia="Calibri"/>
                <w:b/>
                <w:sz w:val="27"/>
                <w:szCs w:val="27"/>
              </w:rPr>
            </w:pPr>
          </w:p>
          <w:p w:rsidR="00F43311" w:rsidRPr="00F43311" w:rsidRDefault="00F43311" w:rsidP="00F43311">
            <w:pPr>
              <w:spacing w:after="120" w:line="240" w:lineRule="atLeast"/>
              <w:jc w:val="center"/>
              <w:rPr>
                <w:rFonts w:eastAsia="Calibri"/>
                <w:b/>
                <w:sz w:val="27"/>
                <w:szCs w:val="27"/>
              </w:rPr>
            </w:pPr>
            <w:r w:rsidRPr="00F43311">
              <w:rPr>
                <w:rFonts w:eastAsia="Calibri"/>
                <w:b/>
                <w:sz w:val="27"/>
                <w:szCs w:val="27"/>
              </w:rPr>
              <w:t xml:space="preserve">МО </w:t>
            </w:r>
            <w:proofErr w:type="spellStart"/>
            <w:r w:rsidRPr="00F43311">
              <w:rPr>
                <w:rFonts w:eastAsia="Calibri"/>
                <w:b/>
                <w:sz w:val="27"/>
                <w:szCs w:val="27"/>
              </w:rPr>
              <w:t>Будогощское</w:t>
            </w:r>
            <w:proofErr w:type="spellEnd"/>
            <w:r w:rsidRPr="00F43311">
              <w:rPr>
                <w:rFonts w:eastAsia="Calibri"/>
                <w:b/>
                <w:sz w:val="27"/>
                <w:szCs w:val="27"/>
              </w:rPr>
              <w:t xml:space="preserve"> городское поселение </w:t>
            </w:r>
            <w:proofErr w:type="spellStart"/>
            <w:r w:rsidRPr="00F43311">
              <w:rPr>
                <w:rFonts w:eastAsia="Calibri"/>
                <w:b/>
                <w:sz w:val="27"/>
                <w:szCs w:val="27"/>
              </w:rPr>
              <w:t>Киришский</w:t>
            </w:r>
            <w:proofErr w:type="spellEnd"/>
            <w:r w:rsidRPr="00F43311">
              <w:rPr>
                <w:rFonts w:eastAsia="Calibri"/>
                <w:b/>
                <w:sz w:val="27"/>
                <w:szCs w:val="27"/>
              </w:rPr>
              <w:t xml:space="preserve"> муниципальный район Ленинградской области </w:t>
            </w:r>
          </w:p>
          <w:p w:rsidR="00F43311" w:rsidRPr="00F43311" w:rsidRDefault="00F43311" w:rsidP="00F43311">
            <w:pPr>
              <w:spacing w:after="120" w:line="240" w:lineRule="atLeast"/>
              <w:jc w:val="center"/>
              <w:rPr>
                <w:sz w:val="27"/>
                <w:szCs w:val="27"/>
              </w:rPr>
            </w:pPr>
            <w:r w:rsidRPr="00F43311">
              <w:rPr>
                <w:sz w:val="27"/>
                <w:szCs w:val="27"/>
              </w:rPr>
              <w:t>адреса МКД:</w:t>
            </w:r>
          </w:p>
          <w:p w:rsidR="00F43311" w:rsidRPr="00F43311" w:rsidRDefault="00F43311" w:rsidP="00F43311">
            <w:pPr>
              <w:spacing w:after="120" w:line="240" w:lineRule="atLeast"/>
              <w:jc w:val="center"/>
              <w:rPr>
                <w:sz w:val="27"/>
                <w:szCs w:val="27"/>
              </w:rPr>
            </w:pPr>
            <w:r w:rsidRPr="00F43311">
              <w:rPr>
                <w:sz w:val="27"/>
                <w:szCs w:val="27"/>
              </w:rPr>
              <w:t>счет РО</w:t>
            </w:r>
          </w:p>
          <w:tbl>
            <w:tblPr>
              <w:tblStyle w:val="a3"/>
              <w:tblW w:w="15168" w:type="dxa"/>
              <w:tblLook w:val="04A0" w:firstRow="1" w:lastRow="0" w:firstColumn="1" w:lastColumn="0" w:noHBand="0" w:noVBand="1"/>
            </w:tblPr>
            <w:tblGrid>
              <w:gridCol w:w="34"/>
              <w:gridCol w:w="660"/>
              <w:gridCol w:w="9825"/>
              <w:gridCol w:w="2697"/>
              <w:gridCol w:w="1952"/>
            </w:tblGrid>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w:t>
                  </w:r>
                </w:p>
                <w:p w:rsidR="00F43311" w:rsidRPr="00F43311" w:rsidRDefault="00F43311" w:rsidP="00F43311">
                  <w:pPr>
                    <w:spacing w:after="120" w:line="240" w:lineRule="atLeast"/>
                    <w:jc w:val="center"/>
                    <w:rPr>
                      <w:sz w:val="27"/>
                      <w:szCs w:val="27"/>
                    </w:rPr>
                  </w:pP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Заводская, д. 83 – отсутствует подвал</w:t>
                  </w:r>
                </w:p>
                <w:p w:rsidR="00F43311" w:rsidRPr="00F43311" w:rsidRDefault="00F43311" w:rsidP="00F43311">
                  <w:pPr>
                    <w:rPr>
                      <w:sz w:val="27"/>
                      <w:szCs w:val="27"/>
                    </w:rPr>
                  </w:pPr>
                  <w:r w:rsidRPr="00F43311">
                    <w:rPr>
                      <w:sz w:val="27"/>
                      <w:szCs w:val="27"/>
                    </w:rPr>
                    <w:t>Дом 1968 года постройки, капитальный ремонт систем теплоснабжения, горячего, холодного водоснабжения – 2003 год</w:t>
                  </w:r>
                </w:p>
              </w:tc>
              <w:tc>
                <w:tcPr>
                  <w:tcW w:w="1952" w:type="dxa"/>
                  <w:vMerge w:val="restart"/>
                </w:tcPr>
                <w:p w:rsidR="00F43311" w:rsidRPr="00F43311" w:rsidRDefault="00F43311" w:rsidP="00F43311">
                  <w:pPr>
                    <w:jc w:val="both"/>
                    <w:rPr>
                      <w:sz w:val="27"/>
                      <w:szCs w:val="27"/>
                    </w:rPr>
                  </w:pPr>
                  <w:r w:rsidRPr="00F43311">
                    <w:rPr>
                      <w:sz w:val="27"/>
                      <w:szCs w:val="27"/>
                    </w:rPr>
                    <w:t>документы в наличии</w:t>
                  </w: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2.</w:t>
                  </w:r>
                </w:p>
              </w:tc>
              <w:tc>
                <w:tcPr>
                  <w:tcW w:w="12522" w:type="dxa"/>
                  <w:gridSpan w:val="2"/>
                </w:tcPr>
                <w:p w:rsidR="00F43311" w:rsidRPr="00F43311" w:rsidRDefault="00F43311" w:rsidP="00F43311">
                  <w:pPr>
                    <w:tabs>
                      <w:tab w:val="left" w:pos="5490"/>
                    </w:tabs>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Заводская, д. 92 - отсутствует подвал</w:t>
                  </w:r>
                </w:p>
                <w:p w:rsidR="00F43311" w:rsidRPr="00F43311" w:rsidRDefault="00F43311" w:rsidP="00F43311">
                  <w:pPr>
                    <w:tabs>
                      <w:tab w:val="left" w:pos="5490"/>
                    </w:tabs>
                    <w:rPr>
                      <w:sz w:val="27"/>
                      <w:szCs w:val="27"/>
                    </w:rPr>
                  </w:pPr>
                  <w:r w:rsidRPr="00F43311">
                    <w:rPr>
                      <w:sz w:val="27"/>
                      <w:szCs w:val="27"/>
                    </w:rPr>
                    <w:t>Дом 1974 года постройки, капитальный ремонт крыши – 2008 год, систем теплоснабжения, горячего, холодного водоснабжения – 2005 год</w:t>
                  </w:r>
                </w:p>
              </w:tc>
              <w:tc>
                <w:tcPr>
                  <w:tcW w:w="1952" w:type="dxa"/>
                  <w:vMerge/>
                </w:tcPr>
                <w:p w:rsidR="00F43311" w:rsidRPr="00F43311" w:rsidRDefault="00F43311" w:rsidP="00F43311">
                  <w:pPr>
                    <w:jc w:val="both"/>
                    <w:rPr>
                      <w:b/>
                      <w:bCs/>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3.</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Исполкомовская, д. 12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1969 года постройки, капитальный ремонт крыши – 2009 год</w:t>
                  </w:r>
                </w:p>
              </w:tc>
              <w:tc>
                <w:tcPr>
                  <w:tcW w:w="1952" w:type="dxa"/>
                  <w:vMerge/>
                </w:tcPr>
                <w:p w:rsidR="00F43311" w:rsidRPr="00F43311" w:rsidRDefault="00F43311" w:rsidP="00F43311">
                  <w:pPr>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4.</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Комсомольская, д. 28 -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1970 года постройки, капитальный ремонт не проводился</w:t>
                  </w:r>
                </w:p>
              </w:tc>
              <w:tc>
                <w:tcPr>
                  <w:tcW w:w="1952" w:type="dxa"/>
                  <w:vMerge/>
                </w:tcPr>
                <w:p w:rsidR="00F43311" w:rsidRPr="00F43311" w:rsidRDefault="00F43311" w:rsidP="00F43311">
                  <w:pPr>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5.</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10 -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1972 года постройки, капитальный ремонт крыши – 2012 год</w:t>
                  </w:r>
                </w:p>
              </w:tc>
              <w:tc>
                <w:tcPr>
                  <w:tcW w:w="1952" w:type="dxa"/>
                  <w:vMerge/>
                </w:tcPr>
                <w:p w:rsidR="00F43311" w:rsidRPr="00F43311" w:rsidRDefault="00F43311" w:rsidP="00F43311">
                  <w:pPr>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6.</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11 -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1957 года постройки, капитальный ремонт не проводился</w:t>
                  </w:r>
                </w:p>
              </w:tc>
              <w:tc>
                <w:tcPr>
                  <w:tcW w:w="1952" w:type="dxa"/>
                  <w:vMerge/>
                </w:tcPr>
                <w:p w:rsidR="00F43311" w:rsidRPr="00F43311" w:rsidRDefault="00F43311" w:rsidP="00F43311">
                  <w:pPr>
                    <w:rPr>
                      <w:b/>
                      <w:bCs/>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lastRenderedPageBreak/>
                    <w:t>7.</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xml:space="preserve">. Будогощь, ул. Кооперативная, д. 12 - отсутствуют системы холодного водоснабжения, горячего водоснабжения, подвал </w:t>
                  </w:r>
                </w:p>
                <w:p w:rsidR="00F43311" w:rsidRPr="00F43311" w:rsidRDefault="00F43311" w:rsidP="00F43311">
                  <w:pPr>
                    <w:rPr>
                      <w:sz w:val="27"/>
                      <w:szCs w:val="27"/>
                    </w:rPr>
                  </w:pPr>
                  <w:r w:rsidRPr="00F43311">
                    <w:rPr>
                      <w:sz w:val="27"/>
                      <w:szCs w:val="27"/>
                    </w:rPr>
                    <w:t>Дом 1972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8.</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14 -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1962 года постройки, капитальный ремонт крыши – 2013 год</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9.</w:t>
                  </w:r>
                </w:p>
              </w:tc>
              <w:tc>
                <w:tcPr>
                  <w:tcW w:w="12522" w:type="dxa"/>
                  <w:gridSpan w:val="2"/>
                </w:tcPr>
                <w:p w:rsidR="00F43311" w:rsidRPr="00F43311" w:rsidRDefault="00F43311" w:rsidP="00F43311">
                  <w:pPr>
                    <w:rPr>
                      <w:sz w:val="27"/>
                      <w:szCs w:val="27"/>
                    </w:rPr>
                  </w:pPr>
                  <w:proofErr w:type="spellStart"/>
                  <w:r w:rsidRPr="00F43311">
                    <w:rPr>
                      <w:sz w:val="27"/>
                      <w:szCs w:val="27"/>
                    </w:rPr>
                    <w:t>г.п</w:t>
                  </w:r>
                  <w:proofErr w:type="spellEnd"/>
                  <w:r w:rsidRPr="00F43311">
                    <w:rPr>
                      <w:sz w:val="27"/>
                      <w:szCs w:val="27"/>
                    </w:rPr>
                    <w:t>. Будогощь, ул. Кооперативная, д. 15 -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1957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10.</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28 -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1969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11.</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29 -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1960 года постройки, капитальный ремонт крыши – 2009 год</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12.</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5 -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1964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13.</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6 – отсутствуют системы холодного, горячего водоснабжения, подвал</w:t>
                  </w:r>
                </w:p>
                <w:p w:rsidR="00F43311" w:rsidRPr="00F43311" w:rsidRDefault="00F43311" w:rsidP="00F43311">
                  <w:pPr>
                    <w:rPr>
                      <w:sz w:val="27"/>
                      <w:szCs w:val="27"/>
                    </w:rPr>
                  </w:pPr>
                  <w:r w:rsidRPr="00F43311">
                    <w:rPr>
                      <w:sz w:val="27"/>
                      <w:szCs w:val="27"/>
                    </w:rPr>
                    <w:t xml:space="preserve">Дом 1976 года постройки, капитальный ремонт крыши – 2008 год  </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14.</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Кооперативная, д. 7 -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 xml:space="preserve">Дом 1980 года постройки,  капитальный ремонт не проводился, </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15.</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Октябрьская, д. 16а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1960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16.</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Советская, д. 35 -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1969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17.</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Советская, д. 37а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lastRenderedPageBreak/>
                    <w:t>Дом 1962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18.</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Советская, д. 9 -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1966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19.</w:t>
                  </w:r>
                </w:p>
              </w:tc>
              <w:tc>
                <w:tcPr>
                  <w:tcW w:w="12522" w:type="dxa"/>
                  <w:gridSpan w:val="2"/>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Строителей, д. 19 -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 xml:space="preserve">Дом </w:t>
                  </w:r>
                  <w:r w:rsidRPr="00F43311">
                    <w:rPr>
                      <w:b/>
                      <w:bCs/>
                      <w:sz w:val="27"/>
                      <w:szCs w:val="27"/>
                    </w:rPr>
                    <w:t>2013 (1968)</w:t>
                  </w:r>
                  <w:r w:rsidRPr="00F43311">
                    <w:rPr>
                      <w:sz w:val="27"/>
                      <w:szCs w:val="27"/>
                    </w:rPr>
                    <w:t xml:space="preserve"> года постройки, капитальный ремонт крыши – 2005 год</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20.</w:t>
                  </w:r>
                </w:p>
              </w:tc>
              <w:tc>
                <w:tcPr>
                  <w:tcW w:w="12522" w:type="dxa"/>
                  <w:gridSpan w:val="2"/>
                </w:tcPr>
                <w:p w:rsidR="00F43311" w:rsidRPr="00F43311" w:rsidRDefault="00F43311" w:rsidP="00F43311">
                  <w:pPr>
                    <w:tabs>
                      <w:tab w:val="left" w:pos="5640"/>
                    </w:tabs>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Заводская, д. 85 - отсутствует подвал</w:t>
                  </w:r>
                </w:p>
                <w:p w:rsidR="00F43311" w:rsidRPr="00F43311" w:rsidRDefault="00F43311" w:rsidP="00F43311">
                  <w:pPr>
                    <w:tabs>
                      <w:tab w:val="left" w:pos="5640"/>
                    </w:tabs>
                    <w:rPr>
                      <w:sz w:val="27"/>
                      <w:szCs w:val="27"/>
                    </w:rPr>
                  </w:pPr>
                  <w:r w:rsidRPr="00F43311">
                    <w:rPr>
                      <w:sz w:val="27"/>
                      <w:szCs w:val="27"/>
                    </w:rPr>
                    <w:t>Дом 1970 года постройки, капитальный ремонт крыши – 2009 год, систем теплоснабжения, холодного, горячего водоснабжения – 2002 год</w:t>
                  </w:r>
                </w:p>
              </w:tc>
              <w:tc>
                <w:tcPr>
                  <w:tcW w:w="1952" w:type="dxa"/>
                  <w:vMerge/>
                </w:tcPr>
                <w:p w:rsidR="00F43311" w:rsidRPr="00F43311" w:rsidRDefault="00F43311" w:rsidP="00F43311">
                  <w:pPr>
                    <w:jc w:val="both"/>
                    <w:rPr>
                      <w:sz w:val="27"/>
                      <w:szCs w:val="27"/>
                    </w:rPr>
                  </w:pPr>
                </w:p>
              </w:tc>
            </w:tr>
            <w:tr w:rsidR="00F43311" w:rsidRPr="00F43311" w:rsidTr="00F43311">
              <w:trPr>
                <w:trHeight w:val="864"/>
              </w:trPr>
              <w:tc>
                <w:tcPr>
                  <w:tcW w:w="10519" w:type="dxa"/>
                  <w:gridSpan w:val="3"/>
                  <w:shd w:val="clear" w:color="auto" w:fill="auto"/>
                </w:tcPr>
                <w:p w:rsidR="00F43311" w:rsidRPr="00F43311" w:rsidRDefault="00F43311" w:rsidP="00F43311">
                  <w:pPr>
                    <w:autoSpaceDE w:val="0"/>
                    <w:autoSpaceDN w:val="0"/>
                    <w:adjustRightInd w:val="0"/>
                    <w:ind w:firstLine="540"/>
                    <w:jc w:val="both"/>
                    <w:rPr>
                      <w:b/>
                      <w:bCs/>
                      <w:sz w:val="27"/>
                      <w:szCs w:val="27"/>
                    </w:rPr>
                  </w:pPr>
                  <w:r w:rsidRPr="00F43311">
                    <w:rPr>
                      <w:b/>
                      <w:sz w:val="27"/>
                      <w:szCs w:val="27"/>
                    </w:rPr>
                    <w:t xml:space="preserve">Документы, требуемые в соответствии с Порядком </w:t>
                  </w:r>
                  <w:r w:rsidRPr="00F4331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43311" w:rsidRPr="00F43311" w:rsidRDefault="00F43311" w:rsidP="00F43311">
                  <w:pPr>
                    <w:autoSpaceDE w:val="0"/>
                    <w:autoSpaceDN w:val="0"/>
                    <w:adjustRightInd w:val="0"/>
                    <w:ind w:firstLine="540"/>
                    <w:jc w:val="both"/>
                    <w:rPr>
                      <w:b/>
                      <w:sz w:val="27"/>
                      <w:szCs w:val="27"/>
                    </w:rPr>
                  </w:pPr>
                </w:p>
              </w:tc>
              <w:tc>
                <w:tcPr>
                  <w:tcW w:w="4649" w:type="dxa"/>
                  <w:gridSpan w:val="2"/>
                </w:tcPr>
                <w:p w:rsidR="00F43311" w:rsidRPr="00F43311" w:rsidRDefault="00F43311" w:rsidP="00F43311">
                  <w:pPr>
                    <w:rPr>
                      <w:sz w:val="27"/>
                      <w:szCs w:val="27"/>
                    </w:rPr>
                  </w:pPr>
                </w:p>
                <w:p w:rsidR="00F43311" w:rsidRPr="00F43311" w:rsidRDefault="00F43311" w:rsidP="00F43311">
                  <w:pPr>
                    <w:rPr>
                      <w:b/>
                      <w:sz w:val="27"/>
                      <w:szCs w:val="27"/>
                    </w:rPr>
                  </w:pPr>
                  <w:r w:rsidRPr="00F43311">
                    <w:rPr>
                      <w:b/>
                      <w:sz w:val="27"/>
                      <w:szCs w:val="27"/>
                    </w:rPr>
                    <w:t>Фактическое наличие</w:t>
                  </w:r>
                </w:p>
              </w:tc>
            </w:tr>
            <w:tr w:rsidR="00F43311" w:rsidRPr="00F43311" w:rsidTr="00F43311">
              <w:tc>
                <w:tcPr>
                  <w:tcW w:w="10519"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заявление (пункт 3.2 Порядка)</w:t>
                  </w:r>
                </w:p>
              </w:tc>
              <w:tc>
                <w:tcPr>
                  <w:tcW w:w="4649"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519" w:type="dxa"/>
                  <w:gridSpan w:val="3"/>
                  <w:shd w:val="clear" w:color="auto" w:fill="auto"/>
                </w:tcPr>
                <w:p w:rsidR="00F43311" w:rsidRPr="00F43311" w:rsidRDefault="008025DF" w:rsidP="00F43311">
                  <w:pPr>
                    <w:autoSpaceDE w:val="0"/>
                    <w:autoSpaceDN w:val="0"/>
                    <w:adjustRightInd w:val="0"/>
                    <w:jc w:val="both"/>
                    <w:rPr>
                      <w:sz w:val="27"/>
                      <w:szCs w:val="27"/>
                    </w:rPr>
                  </w:pPr>
                  <w:hyperlink r:id="rId20" w:history="1">
                    <w:r w:rsidR="00F43311" w:rsidRPr="00F43311">
                      <w:rPr>
                        <w:color w:val="0000FF"/>
                        <w:sz w:val="27"/>
                        <w:szCs w:val="27"/>
                      </w:rPr>
                      <w:t>сведения</w:t>
                    </w:r>
                  </w:hyperlink>
                  <w:r w:rsidR="00F43311" w:rsidRPr="00F43311">
                    <w:rPr>
                      <w:sz w:val="27"/>
                      <w:szCs w:val="27"/>
                    </w:rPr>
                    <w:t xml:space="preserve"> по форме согласно приложению 7 к Порядку (подпункт 1 пункта 3.11 Порядка) </w:t>
                  </w:r>
                </w:p>
                <w:p w:rsidR="00F43311" w:rsidRPr="00F43311" w:rsidRDefault="00F43311" w:rsidP="00F43311">
                  <w:pPr>
                    <w:rPr>
                      <w:sz w:val="27"/>
                      <w:szCs w:val="27"/>
                    </w:rPr>
                  </w:pPr>
                </w:p>
              </w:tc>
              <w:tc>
                <w:tcPr>
                  <w:tcW w:w="4649"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519"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копия технического паспорта многоквартирного дома (подпункт 2 пункта 3.11 Порядка)</w:t>
                  </w:r>
                </w:p>
                <w:p w:rsidR="00F43311" w:rsidRPr="00F43311" w:rsidRDefault="00F43311" w:rsidP="00F43311">
                  <w:pPr>
                    <w:rPr>
                      <w:sz w:val="27"/>
                      <w:szCs w:val="27"/>
                    </w:rPr>
                  </w:pPr>
                </w:p>
              </w:tc>
              <w:tc>
                <w:tcPr>
                  <w:tcW w:w="4649"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519"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21" w:history="1">
                    <w:r w:rsidRPr="00F43311">
                      <w:rPr>
                        <w:color w:val="0000FF"/>
                        <w:sz w:val="27"/>
                        <w:szCs w:val="27"/>
                      </w:rPr>
                      <w:t>программой</w:t>
                    </w:r>
                  </w:hyperlink>
                  <w:r w:rsidRPr="00F43311">
                    <w:rPr>
                      <w:sz w:val="27"/>
                      <w:szCs w:val="27"/>
                    </w:rPr>
                    <w:t xml:space="preserve"> должен быть проведен капитальный ремонт (подпункт 3 пункта 3.11 Порядка)</w:t>
                  </w:r>
                </w:p>
              </w:tc>
              <w:tc>
                <w:tcPr>
                  <w:tcW w:w="4649" w:type="dxa"/>
                  <w:gridSpan w:val="2"/>
                </w:tcPr>
                <w:p w:rsidR="00F43311" w:rsidRPr="00F43311" w:rsidRDefault="00F43311" w:rsidP="00F43311">
                  <w:pPr>
                    <w:rPr>
                      <w:sz w:val="27"/>
                      <w:szCs w:val="27"/>
                    </w:rPr>
                  </w:pPr>
                  <w:r w:rsidRPr="00F43311">
                    <w:rPr>
                      <w:sz w:val="27"/>
                      <w:szCs w:val="27"/>
                    </w:rPr>
                    <w:t>В наличии</w:t>
                  </w:r>
                </w:p>
              </w:tc>
            </w:tr>
          </w:tbl>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Default="00A053CD" w:rsidP="003630C4">
            <w:pPr>
              <w:spacing w:after="120"/>
              <w:jc w:val="both"/>
              <w:rPr>
                <w:sz w:val="27"/>
                <w:szCs w:val="27"/>
              </w:rPr>
            </w:pPr>
          </w:p>
          <w:p w:rsidR="00C052E4" w:rsidRDefault="00C052E4" w:rsidP="003630C4">
            <w:pPr>
              <w:spacing w:after="120"/>
              <w:jc w:val="both"/>
              <w:rPr>
                <w:sz w:val="27"/>
                <w:szCs w:val="27"/>
              </w:rPr>
            </w:pPr>
          </w:p>
          <w:p w:rsidR="00C052E4" w:rsidRDefault="00C052E4" w:rsidP="003630C4">
            <w:pPr>
              <w:spacing w:after="120"/>
              <w:jc w:val="both"/>
              <w:rPr>
                <w:sz w:val="27"/>
                <w:szCs w:val="27"/>
              </w:rPr>
            </w:pPr>
          </w:p>
          <w:p w:rsidR="00C052E4" w:rsidRPr="00F43311" w:rsidRDefault="00C052E4" w:rsidP="003630C4">
            <w:pPr>
              <w:spacing w:after="120"/>
              <w:jc w:val="both"/>
              <w:rPr>
                <w:sz w:val="27"/>
                <w:szCs w:val="27"/>
              </w:rPr>
            </w:pPr>
          </w:p>
          <w:p w:rsidR="00D73711" w:rsidRDefault="00D73711" w:rsidP="00F43311">
            <w:pPr>
              <w:autoSpaceDE w:val="0"/>
              <w:autoSpaceDN w:val="0"/>
              <w:adjustRightInd w:val="0"/>
              <w:ind w:firstLine="540"/>
              <w:jc w:val="right"/>
              <w:rPr>
                <w:b/>
                <w:sz w:val="27"/>
                <w:szCs w:val="27"/>
              </w:rPr>
            </w:pPr>
          </w:p>
          <w:p w:rsidR="00F43311" w:rsidRPr="00F43311" w:rsidRDefault="00F43311" w:rsidP="00F43311">
            <w:pPr>
              <w:autoSpaceDE w:val="0"/>
              <w:autoSpaceDN w:val="0"/>
              <w:adjustRightInd w:val="0"/>
              <w:ind w:firstLine="540"/>
              <w:jc w:val="right"/>
              <w:rPr>
                <w:b/>
                <w:sz w:val="27"/>
                <w:szCs w:val="27"/>
              </w:rPr>
            </w:pPr>
            <w:r w:rsidRPr="00F43311">
              <w:rPr>
                <w:b/>
                <w:sz w:val="27"/>
                <w:szCs w:val="27"/>
              </w:rPr>
              <w:t>Приложение № 4.2.</w:t>
            </w:r>
          </w:p>
          <w:p w:rsidR="00F43311" w:rsidRPr="00F43311" w:rsidRDefault="00F43311" w:rsidP="00F43311">
            <w:pPr>
              <w:autoSpaceDE w:val="0"/>
              <w:autoSpaceDN w:val="0"/>
              <w:adjustRightInd w:val="0"/>
              <w:ind w:firstLine="540"/>
              <w:jc w:val="both"/>
              <w:rPr>
                <w:b/>
                <w:sz w:val="27"/>
                <w:szCs w:val="27"/>
              </w:rPr>
            </w:pPr>
          </w:p>
          <w:p w:rsidR="00F43311" w:rsidRPr="00F43311" w:rsidRDefault="00F43311" w:rsidP="00F43311">
            <w:pPr>
              <w:autoSpaceDE w:val="0"/>
              <w:autoSpaceDN w:val="0"/>
              <w:adjustRightInd w:val="0"/>
              <w:ind w:firstLine="540"/>
              <w:jc w:val="both"/>
              <w:rPr>
                <w:rFonts w:eastAsia="Calibri"/>
                <w:b/>
                <w:sz w:val="27"/>
                <w:szCs w:val="27"/>
              </w:rPr>
            </w:pPr>
            <w:r w:rsidRPr="00F43311">
              <w:rPr>
                <w:rFonts w:eastAsia="Calibri"/>
                <w:b/>
                <w:sz w:val="27"/>
                <w:szCs w:val="27"/>
              </w:rPr>
              <w:t>1.3.6. Расширение перечня планируемых видов услуг и(или) работ по капитальному ремонту в случаях:</w:t>
            </w:r>
          </w:p>
          <w:p w:rsidR="00F43311" w:rsidRPr="00C052E4" w:rsidRDefault="00F43311" w:rsidP="00F43311">
            <w:pPr>
              <w:autoSpaceDE w:val="0"/>
              <w:autoSpaceDN w:val="0"/>
              <w:adjustRightInd w:val="0"/>
              <w:spacing w:before="220"/>
              <w:ind w:firstLine="540"/>
              <w:jc w:val="both"/>
              <w:rPr>
                <w:rFonts w:eastAsia="Calibri"/>
              </w:rPr>
            </w:pPr>
            <w:r w:rsidRPr="00C052E4">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22" w:history="1">
              <w:r w:rsidRPr="00C052E4">
                <w:rPr>
                  <w:rFonts w:eastAsia="Calibri"/>
                  <w:color w:val="0000FF"/>
                </w:rPr>
                <w:t>частью 1 статьи 166</w:t>
              </w:r>
            </w:hyperlink>
            <w:r w:rsidRPr="00C052E4">
              <w:rPr>
                <w:rFonts w:eastAsia="Calibri"/>
              </w:rPr>
              <w:t xml:space="preserve"> Жилищного кодекса Российской Федерации и </w:t>
            </w:r>
            <w:hyperlink r:id="rId23" w:history="1">
              <w:r w:rsidRPr="00C052E4">
                <w:rPr>
                  <w:rFonts w:eastAsia="Calibri"/>
                  <w:color w:val="0000FF"/>
                </w:rPr>
                <w:t>статьей 11</w:t>
              </w:r>
            </w:hyperlink>
            <w:r w:rsidRPr="00C052E4">
              <w:rPr>
                <w:rFonts w:eastAsia="Calibri"/>
              </w:rPr>
              <w:t xml:space="preserve"> областного закона N 82-оз, но не были предусмотрены утвержденной региональной </w:t>
            </w:r>
            <w:hyperlink r:id="rId24" w:history="1">
              <w:r w:rsidRPr="00C052E4">
                <w:rPr>
                  <w:rFonts w:eastAsia="Calibri"/>
                  <w:color w:val="0000FF"/>
                </w:rPr>
                <w:t>программой</w:t>
              </w:r>
            </w:hyperlink>
            <w:r w:rsidRPr="00C052E4">
              <w:rPr>
                <w:rFonts w:eastAsia="Calibri"/>
              </w:rPr>
              <w:t>;</w:t>
            </w:r>
          </w:p>
          <w:p w:rsidR="00F43311" w:rsidRPr="00F43311" w:rsidRDefault="00F43311" w:rsidP="00F43311">
            <w:pPr>
              <w:spacing w:after="120" w:line="240" w:lineRule="atLeast"/>
              <w:jc w:val="center"/>
              <w:rPr>
                <w:rFonts w:eastAsia="Calibri"/>
                <w:b/>
                <w:sz w:val="27"/>
                <w:szCs w:val="27"/>
              </w:rPr>
            </w:pPr>
          </w:p>
          <w:p w:rsidR="00F43311" w:rsidRPr="00F43311" w:rsidRDefault="00F43311" w:rsidP="00F43311">
            <w:pPr>
              <w:spacing w:after="120" w:line="240" w:lineRule="atLeast"/>
              <w:jc w:val="center"/>
              <w:rPr>
                <w:rFonts w:eastAsia="Calibri"/>
                <w:b/>
                <w:sz w:val="27"/>
                <w:szCs w:val="27"/>
              </w:rPr>
            </w:pPr>
            <w:proofErr w:type="gramStart"/>
            <w:r w:rsidRPr="00F43311">
              <w:rPr>
                <w:rFonts w:eastAsia="Calibri"/>
                <w:b/>
                <w:sz w:val="27"/>
                <w:szCs w:val="27"/>
              </w:rPr>
              <w:t xml:space="preserve">МО  </w:t>
            </w:r>
            <w:proofErr w:type="spellStart"/>
            <w:r w:rsidRPr="00F43311">
              <w:rPr>
                <w:rFonts w:eastAsia="Calibri"/>
                <w:b/>
                <w:sz w:val="27"/>
                <w:szCs w:val="27"/>
              </w:rPr>
              <w:t>Будогощское</w:t>
            </w:r>
            <w:proofErr w:type="spellEnd"/>
            <w:proofErr w:type="gramEnd"/>
            <w:r w:rsidRPr="00F43311">
              <w:rPr>
                <w:rFonts w:eastAsia="Calibri"/>
                <w:b/>
                <w:sz w:val="27"/>
                <w:szCs w:val="27"/>
              </w:rPr>
              <w:t xml:space="preserve"> городское поселение </w:t>
            </w:r>
            <w:proofErr w:type="spellStart"/>
            <w:r w:rsidRPr="00F43311">
              <w:rPr>
                <w:rFonts w:eastAsia="Calibri"/>
                <w:b/>
                <w:sz w:val="27"/>
                <w:szCs w:val="27"/>
              </w:rPr>
              <w:t>Киришский</w:t>
            </w:r>
            <w:proofErr w:type="spellEnd"/>
            <w:r w:rsidRPr="00F43311">
              <w:rPr>
                <w:rFonts w:eastAsia="Calibri"/>
                <w:b/>
                <w:sz w:val="27"/>
                <w:szCs w:val="27"/>
              </w:rPr>
              <w:t xml:space="preserve"> муниципальный район Ленинградской области </w:t>
            </w:r>
          </w:p>
          <w:p w:rsidR="00F43311" w:rsidRPr="00F43311" w:rsidRDefault="00F43311" w:rsidP="00F43311">
            <w:pPr>
              <w:autoSpaceDE w:val="0"/>
              <w:autoSpaceDN w:val="0"/>
              <w:adjustRightInd w:val="0"/>
              <w:spacing w:before="120"/>
              <w:ind w:firstLine="539"/>
              <w:jc w:val="center"/>
              <w:rPr>
                <w:b/>
                <w:sz w:val="27"/>
                <w:szCs w:val="27"/>
              </w:rPr>
            </w:pPr>
            <w:r w:rsidRPr="00F43311">
              <w:rPr>
                <w:b/>
                <w:sz w:val="27"/>
                <w:szCs w:val="27"/>
              </w:rPr>
              <w:t>РО</w:t>
            </w:r>
          </w:p>
          <w:tbl>
            <w:tblPr>
              <w:tblStyle w:val="a3"/>
              <w:tblW w:w="15168" w:type="dxa"/>
              <w:tblLook w:val="04A0" w:firstRow="1" w:lastRow="0" w:firstColumn="1" w:lastColumn="0" w:noHBand="0" w:noVBand="1"/>
            </w:tblPr>
            <w:tblGrid>
              <w:gridCol w:w="546"/>
              <w:gridCol w:w="9122"/>
              <w:gridCol w:w="1134"/>
              <w:gridCol w:w="4111"/>
              <w:gridCol w:w="255"/>
            </w:tblGrid>
            <w:tr w:rsidR="00F43311" w:rsidRPr="00F43311" w:rsidTr="00F43311">
              <w:tc>
                <w:tcPr>
                  <w:tcW w:w="546" w:type="dxa"/>
                  <w:shd w:val="clear" w:color="auto" w:fill="auto"/>
                  <w:vAlign w:val="center"/>
                </w:tcPr>
                <w:p w:rsidR="00F43311" w:rsidRPr="00F43311"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7"/>
                      <w:szCs w:val="27"/>
                    </w:rPr>
                  </w:pPr>
                </w:p>
              </w:tc>
              <w:tc>
                <w:tcPr>
                  <w:tcW w:w="9122" w:type="dxa"/>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Строителей, д.19 – включение работ по капитальному ремонту системы водоотведения, фасада (в РП уже включен) на период 2036-2038 годов</w:t>
                  </w:r>
                </w:p>
                <w:p w:rsidR="00F43311" w:rsidRPr="00F43311" w:rsidRDefault="00F43311" w:rsidP="00F43311">
                  <w:pPr>
                    <w:rPr>
                      <w:sz w:val="27"/>
                      <w:szCs w:val="27"/>
                    </w:rPr>
                  </w:pPr>
                  <w:r w:rsidRPr="00F43311">
                    <w:rPr>
                      <w:sz w:val="27"/>
                      <w:szCs w:val="27"/>
                    </w:rPr>
                    <w:t>Дом 1968 года постройки, капитальный ремонт крыши – 2005 год</w:t>
                  </w:r>
                </w:p>
              </w:tc>
              <w:tc>
                <w:tcPr>
                  <w:tcW w:w="5245" w:type="dxa"/>
                  <w:gridSpan w:val="2"/>
                </w:tcPr>
                <w:p w:rsidR="00F43311" w:rsidRPr="00F43311" w:rsidRDefault="00F43311" w:rsidP="00F43311">
                  <w:pPr>
                    <w:autoSpaceDE w:val="0"/>
                    <w:autoSpaceDN w:val="0"/>
                    <w:adjustRightInd w:val="0"/>
                    <w:jc w:val="both"/>
                    <w:rPr>
                      <w:sz w:val="27"/>
                      <w:szCs w:val="27"/>
                    </w:rPr>
                  </w:pPr>
                  <w:r w:rsidRPr="00F43311">
                    <w:rPr>
                      <w:sz w:val="27"/>
                      <w:szCs w:val="27"/>
                    </w:rPr>
                    <w:t xml:space="preserve">Отсутствует копия акта проведения контрольного обследования технического состояния конструктивных элементов многоквартирного дома, что не </w:t>
                  </w:r>
                  <w:proofErr w:type="spellStart"/>
                  <w:r w:rsidRPr="00F43311">
                    <w:rPr>
                      <w:sz w:val="27"/>
                      <w:szCs w:val="27"/>
                    </w:rPr>
                    <w:t>соот</w:t>
                  </w:r>
                  <w:proofErr w:type="spellEnd"/>
                  <w:r w:rsidRPr="00F43311">
                    <w:rPr>
                      <w:sz w:val="27"/>
                      <w:szCs w:val="27"/>
                    </w:rPr>
                    <w:t xml:space="preserve">-т п/п.2 п.3.13 Порядка </w:t>
                  </w:r>
                </w:p>
              </w:tc>
              <w:tc>
                <w:tcPr>
                  <w:tcW w:w="255" w:type="dxa"/>
                </w:tcPr>
                <w:p w:rsidR="00F43311" w:rsidRPr="00F43311" w:rsidRDefault="00F43311" w:rsidP="00F43311">
                  <w:pPr>
                    <w:autoSpaceDE w:val="0"/>
                    <w:autoSpaceDN w:val="0"/>
                    <w:adjustRightInd w:val="0"/>
                    <w:jc w:val="center"/>
                    <w:rPr>
                      <w:sz w:val="27"/>
                      <w:szCs w:val="27"/>
                    </w:rPr>
                  </w:pPr>
                </w:p>
              </w:tc>
            </w:tr>
            <w:tr w:rsidR="00F43311" w:rsidRPr="00F43311" w:rsidTr="00F43311">
              <w:tc>
                <w:tcPr>
                  <w:tcW w:w="546" w:type="dxa"/>
                  <w:shd w:val="clear" w:color="auto" w:fill="auto"/>
                  <w:vAlign w:val="center"/>
                </w:tcPr>
                <w:p w:rsidR="00F43311" w:rsidRPr="00F43311"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7"/>
                      <w:szCs w:val="27"/>
                    </w:rPr>
                  </w:pPr>
                </w:p>
              </w:tc>
              <w:tc>
                <w:tcPr>
                  <w:tcW w:w="9122" w:type="dxa"/>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Будогощь, ул. Делегатская, д. 1 – включение работ по капитальному ремонту системы теплоснабжения на период 2021-2023 годов</w:t>
                  </w:r>
                </w:p>
                <w:p w:rsidR="00F43311" w:rsidRPr="00F43311" w:rsidRDefault="00F43311" w:rsidP="00F43311">
                  <w:pPr>
                    <w:rPr>
                      <w:sz w:val="27"/>
                      <w:szCs w:val="27"/>
                    </w:rPr>
                  </w:pPr>
                  <w:r w:rsidRPr="00F43311">
                    <w:rPr>
                      <w:sz w:val="27"/>
                      <w:szCs w:val="27"/>
                    </w:rPr>
                    <w:t>Дом 1930 года постройки, капитальный ремонт не проводился</w:t>
                  </w:r>
                </w:p>
              </w:tc>
              <w:tc>
                <w:tcPr>
                  <w:tcW w:w="5245" w:type="dxa"/>
                  <w:gridSpan w:val="2"/>
                </w:tcPr>
                <w:p w:rsidR="00F43311" w:rsidRPr="00F43311" w:rsidRDefault="00F43311" w:rsidP="00F43311">
                  <w:pPr>
                    <w:autoSpaceDE w:val="0"/>
                    <w:autoSpaceDN w:val="0"/>
                    <w:adjustRightInd w:val="0"/>
                    <w:jc w:val="both"/>
                    <w:rPr>
                      <w:sz w:val="27"/>
                      <w:szCs w:val="27"/>
                    </w:rPr>
                  </w:pPr>
                  <w:r w:rsidRPr="00F43311">
                    <w:rPr>
                      <w:sz w:val="27"/>
                      <w:szCs w:val="27"/>
                    </w:rPr>
                    <w:t>Отсутствуют:</w:t>
                  </w:r>
                </w:p>
                <w:p w:rsidR="00F43311" w:rsidRPr="00F43311" w:rsidRDefault="00F43311" w:rsidP="00F43311">
                  <w:pPr>
                    <w:autoSpaceDE w:val="0"/>
                    <w:autoSpaceDN w:val="0"/>
                    <w:adjustRightInd w:val="0"/>
                    <w:jc w:val="both"/>
                    <w:rPr>
                      <w:sz w:val="27"/>
                      <w:szCs w:val="27"/>
                    </w:rPr>
                  </w:pPr>
                  <w:r w:rsidRPr="00F43311">
                    <w:rPr>
                      <w:sz w:val="27"/>
                      <w:szCs w:val="27"/>
                    </w:rPr>
                    <w:t xml:space="preserve">- копия акта проведения контрольного обследования технического состояния конструктивных элементов многоквартирного дома, </w:t>
                  </w:r>
                </w:p>
                <w:p w:rsidR="00F43311" w:rsidRPr="00F43311" w:rsidRDefault="00F43311" w:rsidP="00F43311">
                  <w:pPr>
                    <w:autoSpaceDE w:val="0"/>
                    <w:autoSpaceDN w:val="0"/>
                    <w:adjustRightInd w:val="0"/>
                    <w:jc w:val="both"/>
                    <w:rPr>
                      <w:sz w:val="27"/>
                      <w:szCs w:val="27"/>
                    </w:rPr>
                  </w:pPr>
                  <w:r w:rsidRPr="00F43311">
                    <w:rPr>
                      <w:sz w:val="27"/>
                      <w:szCs w:val="27"/>
                    </w:rPr>
                    <w:t xml:space="preserve">- смета, что не </w:t>
                  </w:r>
                  <w:proofErr w:type="spellStart"/>
                  <w:r w:rsidRPr="00F43311">
                    <w:rPr>
                      <w:sz w:val="27"/>
                      <w:szCs w:val="27"/>
                    </w:rPr>
                    <w:t>соот</w:t>
                  </w:r>
                  <w:proofErr w:type="spellEnd"/>
                  <w:r w:rsidRPr="00F43311">
                    <w:rPr>
                      <w:sz w:val="27"/>
                      <w:szCs w:val="27"/>
                    </w:rPr>
                    <w:t xml:space="preserve">-т п/п.2, 6  п.3.13 Порядка </w:t>
                  </w:r>
                </w:p>
              </w:tc>
              <w:tc>
                <w:tcPr>
                  <w:tcW w:w="255" w:type="dxa"/>
                </w:tcPr>
                <w:p w:rsidR="00F43311" w:rsidRPr="00F43311" w:rsidRDefault="00F43311" w:rsidP="00F43311">
                  <w:pPr>
                    <w:autoSpaceDE w:val="0"/>
                    <w:autoSpaceDN w:val="0"/>
                    <w:adjustRightInd w:val="0"/>
                    <w:jc w:val="center"/>
                    <w:rPr>
                      <w:sz w:val="27"/>
                      <w:szCs w:val="27"/>
                    </w:rPr>
                  </w:pPr>
                </w:p>
              </w:tc>
            </w:tr>
            <w:tr w:rsidR="00F43311" w:rsidRPr="00F43311" w:rsidTr="00F43311">
              <w:tc>
                <w:tcPr>
                  <w:tcW w:w="546" w:type="dxa"/>
                  <w:shd w:val="clear" w:color="auto" w:fill="auto"/>
                  <w:vAlign w:val="center"/>
                </w:tcPr>
                <w:p w:rsidR="00F43311" w:rsidRPr="00F43311"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7"/>
                      <w:szCs w:val="27"/>
                    </w:rPr>
                  </w:pPr>
                </w:p>
              </w:tc>
              <w:tc>
                <w:tcPr>
                  <w:tcW w:w="9122" w:type="dxa"/>
                </w:tcPr>
                <w:p w:rsidR="00F43311" w:rsidRPr="00F43311" w:rsidRDefault="00F43311" w:rsidP="00F43311">
                  <w:pPr>
                    <w:rPr>
                      <w:sz w:val="27"/>
                      <w:szCs w:val="27"/>
                    </w:rPr>
                  </w:pPr>
                  <w:proofErr w:type="spellStart"/>
                  <w:r w:rsidRPr="00F43311">
                    <w:rPr>
                      <w:sz w:val="27"/>
                      <w:szCs w:val="27"/>
                    </w:rPr>
                    <w:t>Киришский</w:t>
                  </w:r>
                  <w:proofErr w:type="spellEnd"/>
                  <w:r w:rsidRPr="00F43311">
                    <w:rPr>
                      <w:sz w:val="27"/>
                      <w:szCs w:val="27"/>
                    </w:rPr>
                    <w:t xml:space="preserve"> район, </w:t>
                  </w:r>
                  <w:proofErr w:type="spellStart"/>
                  <w:r w:rsidRPr="00F43311">
                    <w:rPr>
                      <w:sz w:val="27"/>
                      <w:szCs w:val="27"/>
                    </w:rPr>
                    <w:t>г.п</w:t>
                  </w:r>
                  <w:proofErr w:type="spellEnd"/>
                  <w:r w:rsidRPr="00F43311">
                    <w:rPr>
                      <w:sz w:val="27"/>
                      <w:szCs w:val="27"/>
                    </w:rPr>
                    <w:t xml:space="preserve">. Будогощь, ул. Советская, д. 21 – включение работ по капитальному ремонту системы теплоснабжения в период 2019-2021 годов </w:t>
                  </w:r>
                </w:p>
                <w:p w:rsidR="00F43311" w:rsidRPr="00F43311" w:rsidRDefault="00F43311" w:rsidP="00F43311">
                  <w:pPr>
                    <w:rPr>
                      <w:sz w:val="27"/>
                      <w:szCs w:val="27"/>
                    </w:rPr>
                  </w:pPr>
                  <w:r w:rsidRPr="00F43311">
                    <w:rPr>
                      <w:sz w:val="27"/>
                      <w:szCs w:val="27"/>
                    </w:rPr>
                    <w:t>Дом 1929 года постройки, капитальный ремонт не проводился</w:t>
                  </w:r>
                </w:p>
              </w:tc>
              <w:tc>
                <w:tcPr>
                  <w:tcW w:w="5245" w:type="dxa"/>
                  <w:gridSpan w:val="2"/>
                </w:tcPr>
                <w:p w:rsidR="00F43311" w:rsidRPr="00F43311" w:rsidRDefault="00F43311" w:rsidP="00C052E4">
                  <w:pPr>
                    <w:autoSpaceDE w:val="0"/>
                    <w:autoSpaceDN w:val="0"/>
                    <w:adjustRightInd w:val="0"/>
                    <w:jc w:val="both"/>
                    <w:rPr>
                      <w:sz w:val="27"/>
                      <w:szCs w:val="27"/>
                    </w:rPr>
                  </w:pPr>
                  <w:r w:rsidRPr="00F43311">
                    <w:rPr>
                      <w:sz w:val="27"/>
                      <w:szCs w:val="27"/>
                    </w:rPr>
                    <w:t>Отсутствуют:</w:t>
                  </w:r>
                </w:p>
                <w:p w:rsidR="00F43311" w:rsidRPr="00F43311" w:rsidRDefault="00F43311" w:rsidP="00C052E4">
                  <w:pPr>
                    <w:autoSpaceDE w:val="0"/>
                    <w:autoSpaceDN w:val="0"/>
                    <w:adjustRightInd w:val="0"/>
                    <w:jc w:val="both"/>
                    <w:rPr>
                      <w:sz w:val="27"/>
                      <w:szCs w:val="27"/>
                    </w:rPr>
                  </w:pPr>
                  <w:r w:rsidRPr="00F43311">
                    <w:rPr>
                      <w:sz w:val="27"/>
                      <w:szCs w:val="27"/>
                    </w:rPr>
                    <w:t xml:space="preserve">- копия акта проведения контрольного обследования технического состояния конструктивных элементов многоквартирного дома, </w:t>
                  </w:r>
                </w:p>
                <w:p w:rsidR="00F43311" w:rsidRPr="00F43311" w:rsidRDefault="00F43311" w:rsidP="00C052E4">
                  <w:pPr>
                    <w:autoSpaceDE w:val="0"/>
                    <w:autoSpaceDN w:val="0"/>
                    <w:adjustRightInd w:val="0"/>
                    <w:jc w:val="both"/>
                    <w:rPr>
                      <w:sz w:val="27"/>
                      <w:szCs w:val="27"/>
                    </w:rPr>
                  </w:pPr>
                  <w:r w:rsidRPr="00F43311">
                    <w:rPr>
                      <w:sz w:val="27"/>
                      <w:szCs w:val="27"/>
                    </w:rPr>
                    <w:lastRenderedPageBreak/>
                    <w:t xml:space="preserve">- смета, что не </w:t>
                  </w:r>
                  <w:proofErr w:type="spellStart"/>
                  <w:r w:rsidRPr="00F43311">
                    <w:rPr>
                      <w:sz w:val="27"/>
                      <w:szCs w:val="27"/>
                    </w:rPr>
                    <w:t>соот</w:t>
                  </w:r>
                  <w:proofErr w:type="spellEnd"/>
                  <w:r w:rsidRPr="00F43311">
                    <w:rPr>
                      <w:sz w:val="27"/>
                      <w:szCs w:val="27"/>
                    </w:rPr>
                    <w:t xml:space="preserve">-т п/п.2, 6  п.3.13 Порядка </w:t>
                  </w:r>
                </w:p>
              </w:tc>
              <w:tc>
                <w:tcPr>
                  <w:tcW w:w="255" w:type="dxa"/>
                </w:tcPr>
                <w:p w:rsidR="00F43311" w:rsidRPr="00F43311" w:rsidRDefault="00F43311" w:rsidP="00F43311">
                  <w:pPr>
                    <w:autoSpaceDE w:val="0"/>
                    <w:autoSpaceDN w:val="0"/>
                    <w:adjustRightInd w:val="0"/>
                    <w:jc w:val="center"/>
                    <w:rPr>
                      <w:sz w:val="27"/>
                      <w:szCs w:val="27"/>
                    </w:rPr>
                  </w:pPr>
                </w:p>
              </w:tc>
            </w:tr>
            <w:tr w:rsidR="00F43311" w:rsidRPr="00F43311" w:rsidTr="00F43311">
              <w:trPr>
                <w:trHeight w:val="864"/>
              </w:trPr>
              <w:tc>
                <w:tcPr>
                  <w:tcW w:w="10802" w:type="dxa"/>
                  <w:gridSpan w:val="3"/>
                  <w:shd w:val="clear" w:color="auto" w:fill="auto"/>
                </w:tcPr>
                <w:p w:rsidR="00F43311" w:rsidRPr="00F43311" w:rsidRDefault="00F43311" w:rsidP="00F43311">
                  <w:pPr>
                    <w:autoSpaceDE w:val="0"/>
                    <w:autoSpaceDN w:val="0"/>
                    <w:adjustRightInd w:val="0"/>
                    <w:ind w:firstLine="540"/>
                    <w:jc w:val="both"/>
                    <w:rPr>
                      <w:b/>
                      <w:bCs/>
                      <w:sz w:val="27"/>
                      <w:szCs w:val="27"/>
                    </w:rPr>
                  </w:pPr>
                  <w:r w:rsidRPr="00F43311">
                    <w:rPr>
                      <w:b/>
                      <w:sz w:val="27"/>
                      <w:szCs w:val="27"/>
                    </w:rPr>
                    <w:t xml:space="preserve">Документы, требуемые в соответствии с Порядком </w:t>
                  </w:r>
                  <w:r w:rsidRPr="00F4331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43311" w:rsidRPr="00F43311" w:rsidRDefault="00F43311" w:rsidP="00F43311">
                  <w:pPr>
                    <w:autoSpaceDE w:val="0"/>
                    <w:autoSpaceDN w:val="0"/>
                    <w:adjustRightInd w:val="0"/>
                    <w:ind w:firstLine="540"/>
                    <w:jc w:val="both"/>
                    <w:rPr>
                      <w:b/>
                      <w:sz w:val="27"/>
                      <w:szCs w:val="27"/>
                    </w:rPr>
                  </w:pPr>
                </w:p>
              </w:tc>
              <w:tc>
                <w:tcPr>
                  <w:tcW w:w="4366" w:type="dxa"/>
                  <w:gridSpan w:val="2"/>
                </w:tcPr>
                <w:p w:rsidR="00F43311" w:rsidRPr="00F43311" w:rsidRDefault="00F43311" w:rsidP="00F43311">
                  <w:pPr>
                    <w:rPr>
                      <w:b/>
                      <w:sz w:val="27"/>
                      <w:szCs w:val="27"/>
                    </w:rPr>
                  </w:pPr>
                  <w:r w:rsidRPr="00F43311">
                    <w:rPr>
                      <w:b/>
                      <w:sz w:val="27"/>
                      <w:szCs w:val="27"/>
                    </w:rPr>
                    <w:t>Фактическое наличие</w:t>
                  </w:r>
                </w:p>
              </w:tc>
            </w:tr>
            <w:tr w:rsidR="00F43311" w:rsidRPr="00F43311" w:rsidTr="00F43311">
              <w:tc>
                <w:tcPr>
                  <w:tcW w:w="10802" w:type="dxa"/>
                  <w:gridSpan w:val="3"/>
                  <w:shd w:val="clear" w:color="auto" w:fill="auto"/>
                </w:tcPr>
                <w:p w:rsidR="00F43311" w:rsidRPr="00F43311" w:rsidRDefault="00F43311" w:rsidP="00F43311">
                  <w:pPr>
                    <w:rPr>
                      <w:sz w:val="27"/>
                      <w:szCs w:val="27"/>
                    </w:rPr>
                  </w:pPr>
                  <w:r w:rsidRPr="00F43311">
                    <w:rPr>
                      <w:sz w:val="27"/>
                      <w:szCs w:val="27"/>
                    </w:rPr>
                    <w:t>заявление (пункт 3.2. Порядка)</w:t>
                  </w:r>
                </w:p>
              </w:tc>
              <w:tc>
                <w:tcPr>
                  <w:tcW w:w="4366"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802" w:type="dxa"/>
                  <w:gridSpan w:val="3"/>
                  <w:shd w:val="clear" w:color="auto" w:fill="auto"/>
                </w:tcPr>
                <w:p w:rsidR="00F43311" w:rsidRPr="00F43311" w:rsidRDefault="00F43311" w:rsidP="00F43311">
                  <w:pPr>
                    <w:rPr>
                      <w:sz w:val="27"/>
                      <w:szCs w:val="27"/>
                    </w:rPr>
                  </w:pPr>
                  <w:r w:rsidRPr="00F43311">
                    <w:rPr>
                      <w:sz w:val="27"/>
                      <w:szCs w:val="27"/>
                    </w:rPr>
                    <w:t>сведения по форме согласно приложению 8 к Порядку (подпункт 1 пункта 3.13 Порядка)</w:t>
                  </w:r>
                </w:p>
                <w:p w:rsidR="00F43311" w:rsidRPr="00F43311" w:rsidRDefault="00F43311" w:rsidP="00F43311">
                  <w:pPr>
                    <w:rPr>
                      <w:sz w:val="27"/>
                      <w:szCs w:val="27"/>
                    </w:rPr>
                  </w:pPr>
                </w:p>
              </w:tc>
              <w:tc>
                <w:tcPr>
                  <w:tcW w:w="4366"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25" w:history="1">
                    <w:r w:rsidRPr="00F43311">
                      <w:rPr>
                        <w:color w:val="0000FF" w:themeColor="hyperlink"/>
                        <w:sz w:val="27"/>
                        <w:szCs w:val="27"/>
                      </w:rPr>
                      <w:t>пунктом 3.2</w:t>
                    </w:r>
                  </w:hyperlink>
                  <w:r w:rsidRPr="00F43311">
                    <w:rPr>
                      <w:sz w:val="27"/>
                      <w:szCs w:val="27"/>
                    </w:rPr>
                    <w:t xml:space="preserve"> Порядка (подпункт 2 пункта 3.13 Порядка)</w:t>
                  </w:r>
                </w:p>
                <w:p w:rsidR="00F43311" w:rsidRPr="00F43311" w:rsidRDefault="00F43311" w:rsidP="00F43311">
                  <w:pPr>
                    <w:rPr>
                      <w:sz w:val="27"/>
                      <w:szCs w:val="27"/>
                    </w:rPr>
                  </w:pPr>
                </w:p>
                <w:p w:rsidR="00F43311" w:rsidRPr="00F43311" w:rsidRDefault="00F43311" w:rsidP="00F43311">
                  <w:pPr>
                    <w:rPr>
                      <w:sz w:val="27"/>
                      <w:szCs w:val="27"/>
                    </w:rPr>
                  </w:pPr>
                </w:p>
              </w:tc>
              <w:tc>
                <w:tcPr>
                  <w:tcW w:w="4366" w:type="dxa"/>
                  <w:gridSpan w:val="2"/>
                </w:tcPr>
                <w:p w:rsidR="00F43311" w:rsidRPr="00F43311" w:rsidRDefault="00F43311" w:rsidP="00F43311">
                  <w:pPr>
                    <w:rPr>
                      <w:sz w:val="27"/>
                      <w:szCs w:val="27"/>
                    </w:rPr>
                  </w:pPr>
                  <w:r w:rsidRPr="00F43311">
                    <w:rPr>
                      <w:sz w:val="27"/>
                      <w:szCs w:val="27"/>
                    </w:rPr>
                    <w:t>Отсутствуют</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копия технического паспорта многоквартирного дома (подпункт 4 пункта 3.13 Порядка)</w:t>
                  </w: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r w:rsidRPr="00F43311">
                    <w:rPr>
                      <w:sz w:val="27"/>
                      <w:szCs w:val="27"/>
                    </w:rPr>
                    <w:t xml:space="preserve">В наличии </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26" w:history="1">
                    <w:r w:rsidRPr="00F43311">
                      <w:rPr>
                        <w:color w:val="0000FF"/>
                        <w:sz w:val="27"/>
                        <w:szCs w:val="27"/>
                      </w:rPr>
                      <w:t>пунктом 3.2</w:t>
                    </w:r>
                  </w:hyperlink>
                  <w:r w:rsidRPr="00F43311">
                    <w:rPr>
                      <w:sz w:val="27"/>
                      <w:szCs w:val="27"/>
                    </w:rPr>
                    <w:t xml:space="preserve"> Порядка (подпункт 5 пункта 3.13 Порядка)</w:t>
                  </w: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w:t>
                  </w:r>
                  <w:r w:rsidRPr="00F43311">
                    <w:rPr>
                      <w:sz w:val="27"/>
                      <w:szCs w:val="27"/>
                    </w:rPr>
                    <w:lastRenderedPageBreak/>
                    <w:t>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 (подпункт 6 пункта 3.13 Порядка)</w:t>
                  </w:r>
                </w:p>
                <w:p w:rsidR="00F43311" w:rsidRPr="00F43311" w:rsidRDefault="00F43311" w:rsidP="00F43311">
                  <w:pPr>
                    <w:autoSpaceDE w:val="0"/>
                    <w:autoSpaceDN w:val="0"/>
                    <w:adjustRightInd w:val="0"/>
                    <w:jc w:val="both"/>
                    <w:rPr>
                      <w:sz w:val="27"/>
                      <w:szCs w:val="27"/>
                    </w:rPr>
                  </w:pP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p>
                <w:p w:rsidR="00F43311" w:rsidRPr="00F43311" w:rsidRDefault="00F43311" w:rsidP="00F43311">
                  <w:pPr>
                    <w:tabs>
                      <w:tab w:val="left" w:pos="1575"/>
                    </w:tabs>
                    <w:rPr>
                      <w:sz w:val="27"/>
                      <w:szCs w:val="27"/>
                    </w:rPr>
                  </w:pPr>
                  <w:r w:rsidRPr="00F43311">
                    <w:rPr>
                      <w:sz w:val="27"/>
                      <w:szCs w:val="27"/>
                    </w:rPr>
                    <w:lastRenderedPageBreak/>
                    <w:t>Необходимо по домам 2, 3 - отсутствуют</w:t>
                  </w:r>
                </w:p>
              </w:tc>
            </w:tr>
          </w:tbl>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Default="00A053CD" w:rsidP="003630C4">
            <w:pPr>
              <w:spacing w:after="120"/>
              <w:jc w:val="both"/>
              <w:rPr>
                <w:sz w:val="27"/>
                <w:szCs w:val="27"/>
              </w:rPr>
            </w:pPr>
          </w:p>
          <w:p w:rsidR="00D73711" w:rsidRDefault="00D73711" w:rsidP="003630C4">
            <w:pPr>
              <w:spacing w:after="120"/>
              <w:jc w:val="both"/>
              <w:rPr>
                <w:sz w:val="27"/>
                <w:szCs w:val="27"/>
              </w:rPr>
            </w:pPr>
          </w:p>
          <w:p w:rsidR="00D73711" w:rsidRDefault="00D73711" w:rsidP="003630C4">
            <w:pPr>
              <w:spacing w:after="120"/>
              <w:jc w:val="both"/>
              <w:rPr>
                <w:sz w:val="27"/>
                <w:szCs w:val="27"/>
              </w:rPr>
            </w:pPr>
          </w:p>
          <w:p w:rsidR="00D73711" w:rsidRDefault="00D73711" w:rsidP="003630C4">
            <w:pPr>
              <w:spacing w:after="120"/>
              <w:jc w:val="both"/>
              <w:rPr>
                <w:sz w:val="27"/>
                <w:szCs w:val="27"/>
              </w:rPr>
            </w:pPr>
          </w:p>
          <w:p w:rsidR="00D73711" w:rsidRDefault="00D73711" w:rsidP="003630C4">
            <w:pPr>
              <w:spacing w:after="120"/>
              <w:jc w:val="both"/>
              <w:rPr>
                <w:sz w:val="27"/>
                <w:szCs w:val="27"/>
              </w:rPr>
            </w:pPr>
          </w:p>
          <w:p w:rsidR="00D73711" w:rsidRPr="00F43311" w:rsidRDefault="00D73711"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tbl>
            <w:tblPr>
              <w:tblStyle w:val="12"/>
              <w:tblW w:w="15167" w:type="dxa"/>
              <w:tblInd w:w="250" w:type="dxa"/>
              <w:tblLook w:val="04A0" w:firstRow="1" w:lastRow="0" w:firstColumn="1" w:lastColumn="0" w:noHBand="0" w:noVBand="1"/>
            </w:tblPr>
            <w:tblGrid>
              <w:gridCol w:w="7225"/>
              <w:gridCol w:w="7942"/>
            </w:tblGrid>
            <w:tr w:rsidR="00F43311" w:rsidRPr="00F43311" w:rsidTr="00F43311">
              <w:trPr>
                <w:trHeight w:val="864"/>
              </w:trPr>
              <w:tc>
                <w:tcPr>
                  <w:tcW w:w="15167" w:type="dxa"/>
                  <w:gridSpan w:val="2"/>
                  <w:tcBorders>
                    <w:top w:val="nil"/>
                    <w:left w:val="nil"/>
                    <w:right w:val="nil"/>
                  </w:tcBorders>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lastRenderedPageBreak/>
                    <w:t xml:space="preserve">                                                                                                                                                                               Приложение № 5.</w:t>
                  </w:r>
                </w:p>
                <w:p w:rsidR="00F43311" w:rsidRPr="00F43311" w:rsidRDefault="00F43311" w:rsidP="00F43311">
                  <w:pPr>
                    <w:autoSpaceDE w:val="0"/>
                    <w:autoSpaceDN w:val="0"/>
                    <w:adjustRightInd w:val="0"/>
                    <w:ind w:left="34"/>
                    <w:jc w:val="both"/>
                    <w:rPr>
                      <w:rFonts w:ascii="Times New Roman" w:hAnsi="Times New Roman"/>
                      <w:b/>
                      <w:sz w:val="28"/>
                      <w:szCs w:val="28"/>
                    </w:rPr>
                  </w:pPr>
                </w:p>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43311" w:rsidRPr="00F43311" w:rsidRDefault="00F43311" w:rsidP="00F43311">
                  <w:pPr>
                    <w:autoSpaceDE w:val="0"/>
                    <w:autoSpaceDN w:val="0"/>
                    <w:adjustRightInd w:val="0"/>
                    <w:ind w:left="34"/>
                    <w:jc w:val="both"/>
                    <w:rPr>
                      <w:rFonts w:ascii="Times New Roman" w:hAnsi="Times New Roman"/>
                      <w:bCs/>
                      <w:sz w:val="28"/>
                      <w:szCs w:val="28"/>
                    </w:rPr>
                  </w:pPr>
                </w:p>
                <w:p w:rsidR="00F43311" w:rsidRPr="00F43311" w:rsidRDefault="00F43311" w:rsidP="00F43311">
                  <w:pPr>
                    <w:autoSpaceDE w:val="0"/>
                    <w:autoSpaceDN w:val="0"/>
                    <w:adjustRightInd w:val="0"/>
                    <w:ind w:left="34"/>
                    <w:jc w:val="both"/>
                    <w:rPr>
                      <w:rFonts w:ascii="Times New Roman" w:hAnsi="Times New Roman"/>
                      <w:bCs/>
                      <w:sz w:val="22"/>
                      <w:szCs w:val="22"/>
                    </w:rPr>
                  </w:pPr>
                  <w:r w:rsidRPr="00F43311">
                    <w:rPr>
                      <w:rFonts w:ascii="Times New Roman" w:hAnsi="Times New Roman"/>
                      <w:bCs/>
                      <w:sz w:val="22"/>
                      <w:szCs w:val="22"/>
                    </w:rPr>
                    <w:t>1) введены в эксплуатацию после завершения строительства или реконструкции;</w:t>
                  </w:r>
                </w:p>
                <w:p w:rsidR="00F43311" w:rsidRPr="00F43311" w:rsidRDefault="00F43311" w:rsidP="00F43311">
                  <w:pPr>
                    <w:autoSpaceDE w:val="0"/>
                    <w:autoSpaceDN w:val="0"/>
                    <w:adjustRightInd w:val="0"/>
                    <w:ind w:left="34"/>
                    <w:jc w:val="both"/>
                    <w:rPr>
                      <w:rFonts w:ascii="Times New Roman" w:hAnsi="Times New Roman"/>
                      <w:bCs/>
                      <w:sz w:val="22"/>
                      <w:szCs w:val="22"/>
                    </w:rPr>
                  </w:pPr>
                  <w:r w:rsidRPr="00F43311">
                    <w:rPr>
                      <w:rFonts w:ascii="Times New Roman" w:hAnsi="Times New Roman"/>
                      <w:bCs/>
                      <w:sz w:val="22"/>
                      <w:szCs w:val="22"/>
                    </w:rPr>
                    <w:t xml:space="preserve">2) ранее не включены в региональную </w:t>
                  </w:r>
                  <w:hyperlink r:id="rId27" w:history="1">
                    <w:r w:rsidRPr="00F43311">
                      <w:rPr>
                        <w:rStyle w:val="aa"/>
                        <w:rFonts w:ascii="Times New Roman" w:hAnsi="Times New Roman"/>
                        <w:bCs/>
                        <w:sz w:val="22"/>
                        <w:szCs w:val="22"/>
                      </w:rPr>
                      <w:t>программу</w:t>
                    </w:r>
                  </w:hyperlink>
                  <w:r w:rsidRPr="00F43311">
                    <w:rPr>
                      <w:rFonts w:ascii="Times New Roman" w:hAnsi="Times New Roman"/>
                      <w:bCs/>
                      <w:sz w:val="22"/>
                      <w:szCs w:val="22"/>
                    </w:rPr>
                    <w:t xml:space="preserve"> в результате технических ошибок;</w:t>
                  </w:r>
                </w:p>
                <w:p w:rsidR="00F43311" w:rsidRPr="00F43311" w:rsidRDefault="00F43311" w:rsidP="00F43311">
                  <w:pPr>
                    <w:autoSpaceDE w:val="0"/>
                    <w:autoSpaceDN w:val="0"/>
                    <w:adjustRightInd w:val="0"/>
                    <w:ind w:left="34"/>
                    <w:jc w:val="both"/>
                    <w:rPr>
                      <w:rFonts w:ascii="Times New Roman" w:hAnsi="Times New Roman"/>
                      <w:bCs/>
                      <w:sz w:val="22"/>
                      <w:szCs w:val="22"/>
                    </w:rPr>
                  </w:pPr>
                  <w:r w:rsidRPr="00F43311">
                    <w:rPr>
                      <w:rFonts w:ascii="Times New Roman" w:hAnsi="Times New Roman"/>
                      <w:bCs/>
                      <w:sz w:val="22"/>
                      <w:szCs w:val="22"/>
                    </w:rPr>
                    <w:t xml:space="preserve">3) подлежат включению в региональную </w:t>
                  </w:r>
                  <w:hyperlink r:id="rId28" w:history="1">
                    <w:r w:rsidRPr="00F43311">
                      <w:rPr>
                        <w:rStyle w:val="aa"/>
                        <w:rFonts w:ascii="Times New Roman" w:hAnsi="Times New Roman"/>
                        <w:bCs/>
                        <w:sz w:val="22"/>
                        <w:szCs w:val="22"/>
                      </w:rPr>
                      <w:t>программу</w:t>
                    </w:r>
                  </w:hyperlink>
                  <w:r w:rsidRPr="00F43311">
                    <w:rPr>
                      <w:rFonts w:ascii="Times New Roman" w:hAnsi="Times New Roman"/>
                      <w:bCs/>
                      <w:sz w:val="22"/>
                      <w:szCs w:val="22"/>
                    </w:rPr>
                    <w:t xml:space="preserve"> в связи с изменениями, внесенными в законодательство Российской Федерации.</w:t>
                  </w:r>
                </w:p>
                <w:p w:rsidR="00F43311" w:rsidRPr="00F43311" w:rsidRDefault="00F43311" w:rsidP="00F43311">
                  <w:pPr>
                    <w:autoSpaceDE w:val="0"/>
                    <w:autoSpaceDN w:val="0"/>
                    <w:adjustRightInd w:val="0"/>
                    <w:ind w:left="34"/>
                    <w:jc w:val="center"/>
                    <w:rPr>
                      <w:rFonts w:ascii="Times New Roman" w:hAnsi="Times New Roman"/>
                      <w:sz w:val="28"/>
                      <w:szCs w:val="28"/>
                    </w:rPr>
                  </w:pPr>
                </w:p>
                <w:p w:rsidR="00F43311" w:rsidRPr="00F43311" w:rsidRDefault="00F43311" w:rsidP="00F43311">
                  <w:pPr>
                    <w:ind w:left="34"/>
                    <w:jc w:val="center"/>
                    <w:rPr>
                      <w:rFonts w:ascii="Times New Roman" w:hAnsi="Times New Roman"/>
                      <w:b/>
                      <w:sz w:val="28"/>
                      <w:szCs w:val="28"/>
                    </w:rPr>
                  </w:pPr>
                  <w:r w:rsidRPr="00F43311">
                    <w:rPr>
                      <w:rFonts w:ascii="Times New Roman" w:hAnsi="Times New Roman"/>
                      <w:b/>
                      <w:sz w:val="28"/>
                      <w:szCs w:val="28"/>
                    </w:rPr>
                    <w:t xml:space="preserve">Жилищно-коммунальная служба № 6 филиала ФГБУ «Центральное жилищно-коммунальное </w:t>
                  </w:r>
                  <w:proofErr w:type="gramStart"/>
                  <w:r w:rsidRPr="00F43311">
                    <w:rPr>
                      <w:rFonts w:ascii="Times New Roman" w:hAnsi="Times New Roman"/>
                      <w:b/>
                      <w:sz w:val="28"/>
                      <w:szCs w:val="28"/>
                    </w:rPr>
                    <w:t xml:space="preserve">управление»   </w:t>
                  </w:r>
                  <w:proofErr w:type="gramEnd"/>
                  <w:r w:rsidRPr="00F43311">
                    <w:rPr>
                      <w:rFonts w:ascii="Times New Roman" w:hAnsi="Times New Roman"/>
                      <w:b/>
                      <w:sz w:val="28"/>
                      <w:szCs w:val="28"/>
                    </w:rPr>
                    <w:t xml:space="preserve">                     (по западному военному округу)</w:t>
                  </w:r>
                </w:p>
                <w:p w:rsidR="00F43311" w:rsidRPr="00F43311" w:rsidRDefault="00F43311" w:rsidP="00F43311">
                  <w:pPr>
                    <w:ind w:left="34"/>
                    <w:jc w:val="center"/>
                    <w:rPr>
                      <w:rFonts w:ascii="Times New Roman" w:hAnsi="Times New Roman"/>
                      <w:sz w:val="28"/>
                      <w:szCs w:val="28"/>
                    </w:rPr>
                  </w:pPr>
                </w:p>
                <w:p w:rsidR="00F43311" w:rsidRPr="00F43311" w:rsidRDefault="00F43311" w:rsidP="00F43311">
                  <w:pPr>
                    <w:ind w:left="34"/>
                    <w:jc w:val="center"/>
                    <w:rPr>
                      <w:rFonts w:ascii="Times New Roman" w:hAnsi="Times New Roman"/>
                      <w:sz w:val="28"/>
                      <w:szCs w:val="28"/>
                    </w:rPr>
                  </w:pPr>
                  <w:r w:rsidRPr="00F43311">
                    <w:rPr>
                      <w:rFonts w:ascii="Times New Roman" w:hAnsi="Times New Roman"/>
                      <w:sz w:val="28"/>
                      <w:szCs w:val="28"/>
                    </w:rPr>
                    <w:t>адреса МКД:</w:t>
                  </w:r>
                </w:p>
                <w:p w:rsidR="00F43311" w:rsidRPr="00F43311" w:rsidRDefault="00F43311" w:rsidP="00F43311">
                  <w:pPr>
                    <w:ind w:left="34"/>
                    <w:jc w:val="center"/>
                    <w:rPr>
                      <w:rFonts w:ascii="Times New Roman" w:hAnsi="Times New Roman"/>
                      <w:sz w:val="28"/>
                      <w:szCs w:val="28"/>
                    </w:rPr>
                  </w:pPr>
                </w:p>
                <w:tbl>
                  <w:tblPr>
                    <w:tblStyle w:val="a3"/>
                    <w:tblW w:w="14806" w:type="dxa"/>
                    <w:tblLook w:val="04A0" w:firstRow="1" w:lastRow="0" w:firstColumn="1" w:lastColumn="0" w:noHBand="0" w:noVBand="1"/>
                  </w:tblPr>
                  <w:tblGrid>
                    <w:gridCol w:w="738"/>
                    <w:gridCol w:w="8646"/>
                    <w:gridCol w:w="5422"/>
                  </w:tblGrid>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r w:rsidRPr="00F43311">
                          <w:rPr>
                            <w:sz w:val="28"/>
                            <w:szCs w:val="28"/>
                          </w:rPr>
                          <w:t>ул.Кривоносова</w:t>
                        </w:r>
                        <w:proofErr w:type="spellEnd"/>
                        <w:r w:rsidRPr="00F43311">
                          <w:rPr>
                            <w:sz w:val="28"/>
                            <w:szCs w:val="28"/>
                          </w:rPr>
                          <w:t>, д.9б</w:t>
                        </w:r>
                      </w:p>
                      <w:p w:rsidR="00F43311" w:rsidRPr="00F43311" w:rsidRDefault="00F43311" w:rsidP="00F43311">
                        <w:pPr>
                          <w:ind w:left="34"/>
                          <w:rPr>
                            <w:sz w:val="28"/>
                            <w:szCs w:val="28"/>
                          </w:rPr>
                        </w:pPr>
                        <w:r w:rsidRPr="00F43311">
                          <w:rPr>
                            <w:sz w:val="28"/>
                            <w:szCs w:val="28"/>
                          </w:rPr>
                          <w:t>дом 1991 года постройки, 7 этажей</w:t>
                        </w:r>
                      </w:p>
                    </w:tc>
                    <w:tc>
                      <w:tcPr>
                        <w:tcW w:w="5422" w:type="dxa"/>
                      </w:tcPr>
                      <w:p w:rsidR="00F43311" w:rsidRPr="00F43311" w:rsidRDefault="00F43311" w:rsidP="00F43311">
                        <w:r w:rsidRPr="00F43311">
                          <w:rPr>
                            <w:sz w:val="20"/>
                            <w:szCs w:val="20"/>
                          </w:rPr>
                          <w:t xml:space="preserve">Пункт 2.1. Сведений по форме приложения № 2 к Порядку № 625 заполнен ненадлежащим образом, </w:t>
                        </w:r>
                        <w:r w:rsidRPr="00F43311">
                          <w:rPr>
                            <w:b/>
                            <w:bCs/>
                            <w:sz w:val="20"/>
                            <w:szCs w:val="20"/>
                          </w:rPr>
                          <w:t>в тех паспорте указано общежитие</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 xml:space="preserve">Выборгский район, </w:t>
                        </w:r>
                        <w:proofErr w:type="spellStart"/>
                        <w:r w:rsidRPr="00F43311">
                          <w:rPr>
                            <w:sz w:val="28"/>
                            <w:szCs w:val="28"/>
                          </w:rPr>
                          <w:t>п.Новинки</w:t>
                        </w:r>
                        <w:proofErr w:type="spellEnd"/>
                        <w:r w:rsidRPr="00F43311">
                          <w:rPr>
                            <w:sz w:val="28"/>
                            <w:szCs w:val="28"/>
                          </w:rPr>
                          <w:t>, д.5</w:t>
                        </w:r>
                      </w:p>
                      <w:p w:rsidR="00F43311" w:rsidRPr="00F43311" w:rsidRDefault="00F43311" w:rsidP="00F43311">
                        <w:pPr>
                          <w:ind w:left="34"/>
                          <w:rPr>
                            <w:sz w:val="28"/>
                            <w:szCs w:val="28"/>
                          </w:rPr>
                        </w:pPr>
                        <w:r w:rsidRPr="00F43311">
                          <w:rPr>
                            <w:sz w:val="28"/>
                            <w:szCs w:val="28"/>
                          </w:rPr>
                          <w:t>1960 года постройки, 2 этажа</w:t>
                        </w:r>
                      </w:p>
                    </w:tc>
                    <w:tc>
                      <w:tcPr>
                        <w:tcW w:w="5422" w:type="dxa"/>
                      </w:tcPr>
                      <w:p w:rsidR="00F43311" w:rsidRPr="00F43311" w:rsidRDefault="00F43311" w:rsidP="00F43311">
                        <w:pPr>
                          <w:rPr>
                            <w:sz w:val="20"/>
                            <w:szCs w:val="20"/>
                          </w:rPr>
                        </w:pPr>
                        <w:r w:rsidRPr="00F43311">
                          <w:rPr>
                            <w:sz w:val="20"/>
                            <w:szCs w:val="20"/>
                          </w:rPr>
                          <w:t>Пункт 2.1. Сведений по форме приложения № 2 к Порядку № 625 заполнен ненадлежащим образом,</w:t>
                        </w:r>
                      </w:p>
                      <w:p w:rsidR="00F43311" w:rsidRPr="00F43311" w:rsidRDefault="00F43311" w:rsidP="00F43311">
                        <w:r w:rsidRPr="00F43311">
                          <w:rPr>
                            <w:sz w:val="20"/>
                            <w:szCs w:val="20"/>
                          </w:rPr>
                          <w:t xml:space="preserve"> тех паспорт отсутствует, представлена индивидуальная учетная карточка на жилые и служебные здания</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 xml:space="preserve">Выборгский район, п. </w:t>
                        </w:r>
                        <w:proofErr w:type="spellStart"/>
                        <w:r w:rsidRPr="00F43311">
                          <w:rPr>
                            <w:sz w:val="28"/>
                            <w:szCs w:val="28"/>
                          </w:rPr>
                          <w:t>Глебычево</w:t>
                        </w:r>
                        <w:proofErr w:type="spellEnd"/>
                        <w:r w:rsidRPr="00F43311">
                          <w:rPr>
                            <w:sz w:val="28"/>
                            <w:szCs w:val="28"/>
                          </w:rPr>
                          <w:t>, д.188</w:t>
                        </w:r>
                      </w:p>
                      <w:p w:rsidR="00F43311" w:rsidRPr="00F43311" w:rsidRDefault="00F43311" w:rsidP="00F43311">
                        <w:pPr>
                          <w:ind w:left="34"/>
                          <w:rPr>
                            <w:sz w:val="28"/>
                            <w:szCs w:val="28"/>
                          </w:rPr>
                        </w:pPr>
                        <w:r w:rsidRPr="00F43311">
                          <w:rPr>
                            <w:sz w:val="28"/>
                            <w:szCs w:val="28"/>
                          </w:rPr>
                          <w:t>1954 года постройки, 2 этажа</w:t>
                        </w:r>
                      </w:p>
                    </w:tc>
                    <w:tc>
                      <w:tcPr>
                        <w:tcW w:w="5422" w:type="dxa"/>
                      </w:tcPr>
                      <w:p w:rsidR="00F43311" w:rsidRPr="00F43311" w:rsidRDefault="00F43311" w:rsidP="00F43311">
                        <w:r w:rsidRPr="00F43311">
                          <w:rPr>
                            <w:sz w:val="20"/>
                            <w:szCs w:val="20"/>
                          </w:rPr>
                          <w:t xml:space="preserve">Пункт 2.1. Сведений по форме приложения № 2 к Порядку № 625 заполнен ненадлежащим образом, </w:t>
                        </w:r>
                        <w:r w:rsidRPr="00F43311">
                          <w:rPr>
                            <w:b/>
                            <w:bCs/>
                            <w:sz w:val="20"/>
                            <w:szCs w:val="20"/>
                          </w:rPr>
                          <w:t>в тех паспорте указано общежитие</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Выборгский район, п. Сосновая горка, д.15</w:t>
                        </w:r>
                      </w:p>
                      <w:p w:rsidR="00F43311" w:rsidRPr="00F43311" w:rsidRDefault="00F43311" w:rsidP="00F43311">
                        <w:pPr>
                          <w:ind w:left="34"/>
                          <w:rPr>
                            <w:sz w:val="28"/>
                            <w:szCs w:val="28"/>
                          </w:rPr>
                        </w:pPr>
                        <w:r w:rsidRPr="00F43311">
                          <w:rPr>
                            <w:sz w:val="28"/>
                            <w:szCs w:val="28"/>
                          </w:rPr>
                          <w:t>1983 года постройки, 2 этажа</w:t>
                        </w:r>
                      </w:p>
                    </w:tc>
                    <w:tc>
                      <w:tcPr>
                        <w:tcW w:w="5422" w:type="dxa"/>
                      </w:tcPr>
                      <w:p w:rsidR="00F43311" w:rsidRPr="00F43311" w:rsidRDefault="00F43311" w:rsidP="00F43311">
                        <w:pPr>
                          <w:rPr>
                            <w:sz w:val="20"/>
                            <w:szCs w:val="20"/>
                          </w:rPr>
                        </w:pPr>
                        <w:r w:rsidRPr="00F43311">
                          <w:rPr>
                            <w:sz w:val="20"/>
                            <w:szCs w:val="20"/>
                          </w:rPr>
                          <w:t>Пункт 2.1. Сведений по форме приложения № 2 к Порядку № 625 заполнен ненадлежащим образом,</w:t>
                        </w:r>
                      </w:p>
                      <w:p w:rsidR="00F43311" w:rsidRPr="00F43311" w:rsidRDefault="00F43311" w:rsidP="00F43311">
                        <w:r w:rsidRPr="00F43311">
                          <w:rPr>
                            <w:sz w:val="20"/>
                            <w:szCs w:val="20"/>
                          </w:rPr>
                          <w:t xml:space="preserve"> тех паспорт отсутствует, представлена индивидуальная учетная карточка на жилые и служебные здания</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 xml:space="preserve">Выборгский район, п. Великое, д.5 </w:t>
                        </w:r>
                      </w:p>
                      <w:p w:rsidR="00F43311" w:rsidRPr="00F43311" w:rsidRDefault="00F43311" w:rsidP="00F43311">
                        <w:pPr>
                          <w:ind w:left="34"/>
                          <w:rPr>
                            <w:sz w:val="28"/>
                            <w:szCs w:val="28"/>
                          </w:rPr>
                        </w:pPr>
                        <w:r w:rsidRPr="00F43311">
                          <w:rPr>
                            <w:sz w:val="28"/>
                            <w:szCs w:val="28"/>
                          </w:rPr>
                          <w:t>1981 года постройки, 2 этажа</w:t>
                        </w:r>
                      </w:p>
                    </w:tc>
                    <w:tc>
                      <w:tcPr>
                        <w:tcW w:w="5422" w:type="dxa"/>
                      </w:tcPr>
                      <w:p w:rsidR="00F43311" w:rsidRPr="00F43311" w:rsidRDefault="00F43311" w:rsidP="00F43311">
                        <w:pPr>
                          <w:rPr>
                            <w:sz w:val="20"/>
                            <w:szCs w:val="20"/>
                          </w:rPr>
                        </w:pPr>
                        <w:r w:rsidRPr="00F43311">
                          <w:rPr>
                            <w:sz w:val="20"/>
                            <w:szCs w:val="20"/>
                          </w:rPr>
                          <w:t xml:space="preserve">Пункт 2.1. Сведений по форме приложения № 2 к Порядку № 625 заполнен ненадлежащим образом, </w:t>
                        </w:r>
                      </w:p>
                      <w:p w:rsidR="00F43311" w:rsidRPr="00F43311" w:rsidRDefault="00F43311" w:rsidP="00F43311">
                        <w:r w:rsidRPr="00F43311">
                          <w:rPr>
                            <w:sz w:val="20"/>
                            <w:szCs w:val="20"/>
                          </w:rPr>
                          <w:t>тех паспорт отсутствует, представлена индивидуальная учетная карточка на жилые и служебные здания</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Выборгский район, п. Новинки, д.6</w:t>
                        </w:r>
                      </w:p>
                      <w:p w:rsidR="00F43311" w:rsidRPr="00F43311" w:rsidRDefault="00F43311" w:rsidP="00F43311">
                        <w:pPr>
                          <w:ind w:left="34"/>
                          <w:rPr>
                            <w:sz w:val="28"/>
                            <w:szCs w:val="28"/>
                          </w:rPr>
                        </w:pPr>
                        <w:r w:rsidRPr="00F43311">
                          <w:rPr>
                            <w:sz w:val="28"/>
                            <w:szCs w:val="28"/>
                          </w:rPr>
                          <w:t>1960 года постройки, 2 этажа</w:t>
                        </w:r>
                      </w:p>
                    </w:tc>
                    <w:tc>
                      <w:tcPr>
                        <w:tcW w:w="5422" w:type="dxa"/>
                      </w:tcPr>
                      <w:p w:rsidR="00F43311" w:rsidRPr="00F43311" w:rsidRDefault="00F43311" w:rsidP="00F43311">
                        <w:pPr>
                          <w:rPr>
                            <w:sz w:val="20"/>
                            <w:szCs w:val="20"/>
                          </w:rPr>
                        </w:pPr>
                        <w:r w:rsidRPr="00F43311">
                          <w:rPr>
                            <w:sz w:val="20"/>
                            <w:szCs w:val="20"/>
                          </w:rPr>
                          <w:t>Пункт 2.1. Сведений по форме приложения № 2 к Порядку № 625 заполнен ненадлежащим образом,</w:t>
                        </w:r>
                      </w:p>
                      <w:p w:rsidR="00F43311" w:rsidRPr="00F43311" w:rsidRDefault="00F43311" w:rsidP="00F43311">
                        <w:r w:rsidRPr="00F43311">
                          <w:rPr>
                            <w:sz w:val="20"/>
                            <w:szCs w:val="20"/>
                          </w:rPr>
                          <w:t xml:space="preserve"> тех паспорт отсутствует, представлена индивидуальная учетная карточка на жилые и служебные здания</w:t>
                        </w:r>
                      </w:p>
                    </w:tc>
                  </w:tr>
                </w:tbl>
                <w:p w:rsidR="00F43311" w:rsidRPr="00F43311" w:rsidRDefault="00F43311" w:rsidP="00F43311">
                  <w:pPr>
                    <w:pStyle w:val="a7"/>
                    <w:ind w:left="34"/>
                    <w:rPr>
                      <w:rFonts w:ascii="Times New Roman" w:hAnsi="Times New Roman"/>
                      <w:sz w:val="28"/>
                      <w:szCs w:val="28"/>
                    </w:rPr>
                  </w:pPr>
                </w:p>
                <w:p w:rsidR="00F43311" w:rsidRPr="00F43311" w:rsidRDefault="00F43311" w:rsidP="00F43311">
                  <w:pPr>
                    <w:pStyle w:val="a7"/>
                    <w:ind w:left="34"/>
                    <w:rPr>
                      <w:rFonts w:ascii="Times New Roman" w:hAnsi="Times New Roman"/>
                      <w:sz w:val="28"/>
                      <w:szCs w:val="28"/>
                    </w:rPr>
                  </w:pPr>
                </w:p>
              </w:tc>
            </w:tr>
            <w:tr w:rsidR="00F43311" w:rsidRPr="00F43311" w:rsidTr="00F43311">
              <w:trPr>
                <w:trHeight w:val="423"/>
              </w:trPr>
              <w:tc>
                <w:tcPr>
                  <w:tcW w:w="7225" w:type="dxa"/>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Требуемые документы</w:t>
                  </w:r>
                </w:p>
              </w:tc>
              <w:tc>
                <w:tcPr>
                  <w:tcW w:w="7942" w:type="dxa"/>
                </w:tcPr>
                <w:p w:rsidR="00F43311" w:rsidRPr="00F43311" w:rsidRDefault="00F43311" w:rsidP="00F43311">
                  <w:pPr>
                    <w:ind w:left="34"/>
                    <w:rPr>
                      <w:rFonts w:ascii="Times New Roman" w:hAnsi="Times New Roman"/>
                      <w:b/>
                      <w:sz w:val="28"/>
                      <w:szCs w:val="28"/>
                    </w:rPr>
                  </w:pPr>
                  <w:r w:rsidRPr="00F43311">
                    <w:rPr>
                      <w:rFonts w:ascii="Times New Roman" w:hAnsi="Times New Roman"/>
                      <w:b/>
                      <w:sz w:val="28"/>
                      <w:szCs w:val="28"/>
                    </w:rPr>
                    <w:t>Фактическое наличие</w:t>
                  </w:r>
                </w:p>
              </w:tc>
            </w:tr>
            <w:tr w:rsidR="00F43311" w:rsidRPr="00F43311" w:rsidTr="00F43311">
              <w:trPr>
                <w:trHeight w:val="415"/>
              </w:trPr>
              <w:tc>
                <w:tcPr>
                  <w:tcW w:w="7225" w:type="dxa"/>
                </w:tcPr>
                <w:p w:rsidR="00F43311" w:rsidRPr="00F43311" w:rsidRDefault="00F43311" w:rsidP="00F43311">
                  <w:pPr>
                    <w:autoSpaceDE w:val="0"/>
                    <w:autoSpaceDN w:val="0"/>
                    <w:adjustRightInd w:val="0"/>
                    <w:ind w:left="34"/>
                    <w:jc w:val="both"/>
                    <w:rPr>
                      <w:rFonts w:ascii="Times New Roman" w:hAnsi="Times New Roman"/>
                      <w:sz w:val="28"/>
                      <w:szCs w:val="28"/>
                    </w:rPr>
                  </w:pPr>
                  <w:r w:rsidRPr="00F43311">
                    <w:rPr>
                      <w:rFonts w:ascii="Times New Roman" w:hAnsi="Times New Roman"/>
                      <w:sz w:val="28"/>
                      <w:szCs w:val="28"/>
                    </w:rPr>
                    <w:lastRenderedPageBreak/>
                    <w:t>Заявление</w:t>
                  </w: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tc>
            </w:tr>
            <w:tr w:rsidR="00F43311" w:rsidRPr="00F43311" w:rsidTr="00F43311">
              <w:tc>
                <w:tcPr>
                  <w:tcW w:w="7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F43311">
                    <w:rPr>
                      <w:rFonts w:ascii="Times New Roman" w:hAnsi="Times New Roman"/>
                      <w:sz w:val="28"/>
                      <w:szCs w:val="28"/>
                    </w:rPr>
                    <w:t>Excel</w:t>
                  </w:r>
                  <w:proofErr w:type="spellEnd"/>
                  <w:r w:rsidRPr="00F43311">
                    <w:rPr>
                      <w:rFonts w:ascii="Times New Roman" w:hAnsi="Times New Roman"/>
                      <w:sz w:val="28"/>
                      <w:szCs w:val="28"/>
                    </w:rPr>
                    <w:t>)</w:t>
                  </w:r>
                </w:p>
                <w:p w:rsidR="00F43311" w:rsidRPr="00F43311" w:rsidRDefault="00F43311" w:rsidP="00F43311">
                  <w:pPr>
                    <w:ind w:left="34"/>
                    <w:rPr>
                      <w:rFonts w:ascii="Times New Roman" w:hAnsi="Times New Roman"/>
                      <w:sz w:val="28"/>
                      <w:szCs w:val="28"/>
                    </w:rPr>
                  </w:pP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F43311" w:rsidRPr="00F43311" w:rsidRDefault="00F43311" w:rsidP="00F43311">
                  <w:pPr>
                    <w:ind w:left="34"/>
                    <w:rPr>
                      <w:rFonts w:ascii="Times New Roman" w:hAnsi="Times New Roman"/>
                      <w:sz w:val="28"/>
                      <w:szCs w:val="28"/>
                    </w:rPr>
                  </w:pPr>
                </w:p>
              </w:tc>
            </w:tr>
            <w:tr w:rsidR="00F43311" w:rsidRPr="00F43311" w:rsidTr="00F43311">
              <w:tc>
                <w:tcPr>
                  <w:tcW w:w="7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Сведения по форме согласно приложению 3 к настоящему Порядку</w:t>
                  </w:r>
                </w:p>
                <w:p w:rsidR="00F43311" w:rsidRPr="00F43311" w:rsidRDefault="00F43311" w:rsidP="00F43311">
                  <w:pPr>
                    <w:ind w:left="34"/>
                    <w:rPr>
                      <w:rFonts w:ascii="Times New Roman" w:hAnsi="Times New Roman"/>
                      <w:sz w:val="28"/>
                      <w:szCs w:val="28"/>
                    </w:rPr>
                  </w:pP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p w:rsidR="00F43311" w:rsidRPr="00F43311" w:rsidRDefault="00F43311" w:rsidP="00F43311">
                  <w:pPr>
                    <w:ind w:left="34"/>
                    <w:rPr>
                      <w:rFonts w:ascii="Times New Roman" w:hAnsi="Times New Roman"/>
                      <w:sz w:val="28"/>
                      <w:szCs w:val="28"/>
                    </w:rPr>
                  </w:pPr>
                </w:p>
              </w:tc>
            </w:tr>
            <w:tr w:rsidR="00F43311" w:rsidRPr="00F43311" w:rsidTr="00F43311">
              <w:tc>
                <w:tcPr>
                  <w:tcW w:w="7225" w:type="dxa"/>
                </w:tcPr>
                <w:p w:rsidR="00F43311" w:rsidRPr="00F43311" w:rsidRDefault="00F43311" w:rsidP="00F43311">
                  <w:pPr>
                    <w:autoSpaceDE w:val="0"/>
                    <w:autoSpaceDN w:val="0"/>
                    <w:adjustRightInd w:val="0"/>
                    <w:ind w:left="34"/>
                    <w:rPr>
                      <w:rFonts w:ascii="Times New Roman" w:hAnsi="Times New Roman"/>
                      <w:sz w:val="28"/>
                      <w:szCs w:val="28"/>
                    </w:rPr>
                  </w:pPr>
                  <w:r w:rsidRPr="00F43311">
                    <w:rPr>
                      <w:rFonts w:ascii="Times New Roman" w:hAnsi="Times New Roman"/>
                      <w:sz w:val="28"/>
                      <w:szCs w:val="28"/>
                    </w:rPr>
                    <w:t>Копия технического паспорта многоквартирного дома</w:t>
                  </w:r>
                </w:p>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 </w:t>
                  </w: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w:t>
                  </w:r>
                </w:p>
              </w:tc>
            </w:tr>
          </w:tbl>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tc>
        <w:tc>
          <w:tcPr>
            <w:tcW w:w="3272" w:type="dxa"/>
          </w:tcPr>
          <w:p w:rsidR="003630C4" w:rsidRPr="00A90C09" w:rsidRDefault="003630C4" w:rsidP="00A8323F">
            <w:pPr>
              <w:spacing w:after="120"/>
              <w:rPr>
                <w:sz w:val="27"/>
                <w:szCs w:val="27"/>
              </w:rPr>
            </w:pPr>
          </w:p>
        </w:tc>
        <w:tc>
          <w:tcPr>
            <w:tcW w:w="3389" w:type="dxa"/>
          </w:tcPr>
          <w:p w:rsidR="000807F7" w:rsidRPr="00A90C09" w:rsidRDefault="000807F7" w:rsidP="003630C4">
            <w:pPr>
              <w:spacing w:after="120"/>
              <w:ind w:hanging="1"/>
              <w:jc w:val="both"/>
              <w:rPr>
                <w:sz w:val="27"/>
                <w:szCs w:val="27"/>
              </w:rPr>
            </w:pPr>
          </w:p>
        </w:tc>
      </w:tr>
      <w:tr w:rsidR="000807F7" w:rsidRPr="00A90C09" w:rsidTr="0000148A">
        <w:tc>
          <w:tcPr>
            <w:tcW w:w="3544" w:type="dxa"/>
          </w:tcPr>
          <w:p w:rsidR="000807F7" w:rsidRPr="00F43311" w:rsidRDefault="000807F7" w:rsidP="003630C4">
            <w:pPr>
              <w:spacing w:after="120"/>
              <w:jc w:val="both"/>
              <w:rPr>
                <w:sz w:val="27"/>
                <w:szCs w:val="27"/>
              </w:rPr>
            </w:pPr>
          </w:p>
        </w:tc>
        <w:tc>
          <w:tcPr>
            <w:tcW w:w="3272" w:type="dxa"/>
          </w:tcPr>
          <w:p w:rsidR="000807F7" w:rsidRPr="00A90C09" w:rsidRDefault="000807F7" w:rsidP="003630C4">
            <w:pPr>
              <w:spacing w:after="120"/>
              <w:jc w:val="both"/>
              <w:rPr>
                <w:sz w:val="27"/>
                <w:szCs w:val="27"/>
              </w:rPr>
            </w:pPr>
          </w:p>
        </w:tc>
        <w:tc>
          <w:tcPr>
            <w:tcW w:w="3389" w:type="dxa"/>
          </w:tcPr>
          <w:p w:rsidR="00F97B42" w:rsidRPr="00A90C09" w:rsidRDefault="00F97B42" w:rsidP="00A05A6A">
            <w:pPr>
              <w:spacing w:after="120"/>
              <w:ind w:hanging="1"/>
              <w:jc w:val="both"/>
              <w:rPr>
                <w:sz w:val="27"/>
                <w:szCs w:val="27"/>
              </w:rPr>
            </w:pPr>
          </w:p>
        </w:tc>
      </w:tr>
      <w:tr w:rsidR="000807F7" w:rsidRPr="00A90C09" w:rsidTr="0000148A">
        <w:tc>
          <w:tcPr>
            <w:tcW w:w="3544" w:type="dxa"/>
          </w:tcPr>
          <w:p w:rsidR="000807F7" w:rsidRDefault="000807F7"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tbl>
            <w:tblPr>
              <w:tblStyle w:val="12"/>
              <w:tblW w:w="14510" w:type="dxa"/>
              <w:tblInd w:w="250" w:type="dxa"/>
              <w:tblLook w:val="04A0" w:firstRow="1" w:lastRow="0" w:firstColumn="1" w:lastColumn="0" w:noHBand="0" w:noVBand="1"/>
            </w:tblPr>
            <w:tblGrid>
              <w:gridCol w:w="8668"/>
              <w:gridCol w:w="5844"/>
            </w:tblGrid>
            <w:tr w:rsidR="00F43311" w:rsidRPr="003A450E" w:rsidTr="00F43311">
              <w:trPr>
                <w:trHeight w:val="864"/>
              </w:trPr>
              <w:tc>
                <w:tcPr>
                  <w:tcW w:w="14510" w:type="dxa"/>
                  <w:gridSpan w:val="2"/>
                  <w:tcBorders>
                    <w:top w:val="nil"/>
                    <w:left w:val="nil"/>
                    <w:right w:val="nil"/>
                  </w:tcBorders>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lastRenderedPageBreak/>
                    <w:t xml:space="preserve">                                                                                                                                                                           Приложение № 6.</w:t>
                  </w:r>
                </w:p>
                <w:p w:rsidR="00F43311" w:rsidRPr="00F43311" w:rsidRDefault="00F43311" w:rsidP="00F43311">
                  <w:pPr>
                    <w:autoSpaceDE w:val="0"/>
                    <w:autoSpaceDN w:val="0"/>
                    <w:adjustRightInd w:val="0"/>
                    <w:ind w:left="34"/>
                    <w:jc w:val="both"/>
                    <w:rPr>
                      <w:rFonts w:ascii="Times New Roman" w:hAnsi="Times New Roman"/>
                      <w:b/>
                      <w:sz w:val="28"/>
                      <w:szCs w:val="28"/>
                    </w:rPr>
                  </w:pPr>
                </w:p>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43311" w:rsidRPr="00F43311" w:rsidRDefault="00F43311" w:rsidP="00F43311">
                  <w:pPr>
                    <w:autoSpaceDE w:val="0"/>
                    <w:autoSpaceDN w:val="0"/>
                    <w:adjustRightInd w:val="0"/>
                    <w:ind w:left="34"/>
                    <w:jc w:val="both"/>
                    <w:rPr>
                      <w:rFonts w:ascii="Times New Roman" w:hAnsi="Times New Roman"/>
                      <w:bCs/>
                      <w:sz w:val="28"/>
                      <w:szCs w:val="28"/>
                    </w:rPr>
                  </w:pPr>
                </w:p>
                <w:p w:rsidR="00F43311" w:rsidRPr="00F43311" w:rsidRDefault="00F43311" w:rsidP="00F43311">
                  <w:pPr>
                    <w:autoSpaceDE w:val="0"/>
                    <w:autoSpaceDN w:val="0"/>
                    <w:adjustRightInd w:val="0"/>
                    <w:ind w:left="34"/>
                    <w:jc w:val="both"/>
                    <w:rPr>
                      <w:rFonts w:ascii="Times New Roman" w:hAnsi="Times New Roman"/>
                      <w:bCs/>
                    </w:rPr>
                  </w:pPr>
                  <w:r w:rsidRPr="00F43311">
                    <w:rPr>
                      <w:rFonts w:ascii="Times New Roman" w:hAnsi="Times New Roman"/>
                      <w:bCs/>
                    </w:rPr>
                    <w:t>1) введены в эксплуатацию после завершения строительства или реконструкции;</w:t>
                  </w:r>
                </w:p>
                <w:p w:rsidR="00F43311" w:rsidRPr="00F43311" w:rsidRDefault="00F43311" w:rsidP="00F43311">
                  <w:pPr>
                    <w:autoSpaceDE w:val="0"/>
                    <w:autoSpaceDN w:val="0"/>
                    <w:adjustRightInd w:val="0"/>
                    <w:ind w:left="34"/>
                    <w:jc w:val="both"/>
                    <w:rPr>
                      <w:rFonts w:ascii="Times New Roman" w:hAnsi="Times New Roman"/>
                      <w:bCs/>
                    </w:rPr>
                  </w:pPr>
                  <w:r w:rsidRPr="00F43311">
                    <w:rPr>
                      <w:rFonts w:ascii="Times New Roman" w:hAnsi="Times New Roman"/>
                      <w:bCs/>
                    </w:rPr>
                    <w:t xml:space="preserve">2) ранее не включены в региональную </w:t>
                  </w:r>
                  <w:hyperlink r:id="rId29" w:history="1">
                    <w:r w:rsidRPr="00F43311">
                      <w:rPr>
                        <w:rStyle w:val="aa"/>
                        <w:rFonts w:ascii="Times New Roman" w:hAnsi="Times New Roman"/>
                        <w:bCs/>
                      </w:rPr>
                      <w:t>программу</w:t>
                    </w:r>
                  </w:hyperlink>
                  <w:r w:rsidRPr="00F43311">
                    <w:rPr>
                      <w:rFonts w:ascii="Times New Roman" w:hAnsi="Times New Roman"/>
                      <w:bCs/>
                    </w:rPr>
                    <w:t xml:space="preserve"> в результате технических ошибок;</w:t>
                  </w:r>
                </w:p>
                <w:p w:rsidR="00F43311" w:rsidRPr="00F43311" w:rsidRDefault="00F43311" w:rsidP="00F43311">
                  <w:pPr>
                    <w:autoSpaceDE w:val="0"/>
                    <w:autoSpaceDN w:val="0"/>
                    <w:adjustRightInd w:val="0"/>
                    <w:ind w:left="34"/>
                    <w:rPr>
                      <w:rFonts w:ascii="Times New Roman" w:hAnsi="Times New Roman"/>
                    </w:rPr>
                  </w:pPr>
                  <w:r w:rsidRPr="00F43311">
                    <w:rPr>
                      <w:rFonts w:ascii="Times New Roman" w:hAnsi="Times New Roman"/>
                      <w:bCs/>
                    </w:rPr>
                    <w:t xml:space="preserve">3) подлежат включению в региональную </w:t>
                  </w:r>
                  <w:hyperlink r:id="rId30" w:history="1">
                    <w:r w:rsidRPr="00F43311">
                      <w:rPr>
                        <w:rStyle w:val="aa"/>
                        <w:rFonts w:ascii="Times New Roman" w:hAnsi="Times New Roman"/>
                        <w:bCs/>
                      </w:rPr>
                      <w:t>программу</w:t>
                    </w:r>
                  </w:hyperlink>
                  <w:r w:rsidRPr="00F43311">
                    <w:rPr>
                      <w:rFonts w:ascii="Times New Roman" w:hAnsi="Times New Roman"/>
                      <w:bCs/>
                    </w:rPr>
                    <w:t xml:space="preserve"> в связи с изменениями, внесенными в законодательство Российской Федерации </w:t>
                  </w:r>
                </w:p>
                <w:p w:rsidR="00F43311" w:rsidRPr="00F43311" w:rsidRDefault="00F43311" w:rsidP="00F43311">
                  <w:pPr>
                    <w:ind w:left="34"/>
                    <w:jc w:val="center"/>
                    <w:rPr>
                      <w:rFonts w:ascii="Times New Roman" w:hAnsi="Times New Roman"/>
                      <w:sz w:val="28"/>
                      <w:szCs w:val="28"/>
                    </w:rPr>
                  </w:pPr>
                  <w:r w:rsidRPr="00F43311">
                    <w:rPr>
                      <w:rFonts w:ascii="Times New Roman" w:hAnsi="Times New Roman"/>
                      <w:b/>
                      <w:sz w:val="28"/>
                      <w:szCs w:val="28"/>
                    </w:rPr>
                    <w:t>МО Выборгский район Ленинградской области</w:t>
                  </w:r>
                </w:p>
                <w:p w:rsidR="00F43311" w:rsidRPr="00F43311" w:rsidRDefault="00F43311" w:rsidP="00F43311">
                  <w:pPr>
                    <w:ind w:left="34"/>
                    <w:jc w:val="center"/>
                    <w:rPr>
                      <w:rFonts w:ascii="Times New Roman" w:hAnsi="Times New Roman"/>
                      <w:sz w:val="28"/>
                      <w:szCs w:val="28"/>
                    </w:rPr>
                  </w:pPr>
                  <w:r w:rsidRPr="00F43311">
                    <w:rPr>
                      <w:rFonts w:ascii="Times New Roman" w:hAnsi="Times New Roman"/>
                      <w:sz w:val="28"/>
                      <w:szCs w:val="28"/>
                    </w:rPr>
                    <w:t>адреса МКД:</w:t>
                  </w:r>
                </w:p>
                <w:tbl>
                  <w:tblPr>
                    <w:tblStyle w:val="a3"/>
                    <w:tblW w:w="14947" w:type="dxa"/>
                    <w:tblLook w:val="04A0" w:firstRow="1" w:lastRow="0" w:firstColumn="1" w:lastColumn="0" w:noHBand="0" w:noVBand="1"/>
                  </w:tblPr>
                  <w:tblGrid>
                    <w:gridCol w:w="738"/>
                    <w:gridCol w:w="8646"/>
                    <w:gridCol w:w="5563"/>
                  </w:tblGrid>
                  <w:tr w:rsidR="00F43311" w:rsidRPr="00F43311" w:rsidTr="00F43311">
                    <w:trPr>
                      <w:trHeight w:val="631"/>
                    </w:trPr>
                    <w:tc>
                      <w:tcPr>
                        <w:tcW w:w="738" w:type="dxa"/>
                        <w:vAlign w:val="center"/>
                      </w:tcPr>
                      <w:p w:rsidR="00F43311" w:rsidRPr="00F43311" w:rsidRDefault="00F43311" w:rsidP="00F43311">
                        <w:pPr>
                          <w:pStyle w:val="a7"/>
                          <w:numPr>
                            <w:ilvl w:val="0"/>
                            <w:numId w:val="25"/>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r w:rsidRPr="00F43311">
                          <w:rPr>
                            <w:sz w:val="28"/>
                            <w:szCs w:val="28"/>
                          </w:rPr>
                          <w:t>ул.Кривоносова</w:t>
                        </w:r>
                        <w:proofErr w:type="spellEnd"/>
                        <w:r w:rsidRPr="00F43311">
                          <w:rPr>
                            <w:sz w:val="28"/>
                            <w:szCs w:val="28"/>
                          </w:rPr>
                          <w:t>, д.9б</w:t>
                        </w:r>
                      </w:p>
                      <w:p w:rsidR="00F43311" w:rsidRPr="00F43311" w:rsidRDefault="00F43311" w:rsidP="00F43311">
                        <w:pPr>
                          <w:ind w:left="34"/>
                          <w:rPr>
                            <w:sz w:val="28"/>
                            <w:szCs w:val="28"/>
                          </w:rPr>
                        </w:pPr>
                        <w:r w:rsidRPr="00F43311">
                          <w:rPr>
                            <w:sz w:val="28"/>
                            <w:szCs w:val="28"/>
                          </w:rPr>
                          <w:t>дом 1991 года постройки, 5 этажей</w:t>
                        </w:r>
                      </w:p>
                    </w:tc>
                    <w:tc>
                      <w:tcPr>
                        <w:tcW w:w="5563" w:type="dxa"/>
                      </w:tcPr>
                      <w:p w:rsidR="00F43311" w:rsidRPr="00F43311" w:rsidRDefault="00F43311" w:rsidP="00F43311">
                        <w:r w:rsidRPr="00F43311">
                          <w:rPr>
                            <w:sz w:val="20"/>
                            <w:szCs w:val="20"/>
                          </w:rPr>
                          <w:t xml:space="preserve">Пункт 2.1. Сведений по форме приложения № 2 к Порядку № 625 заполнен ненадлежащим образом, </w:t>
                        </w:r>
                        <w:r w:rsidRPr="00F43311">
                          <w:rPr>
                            <w:b/>
                            <w:bCs/>
                            <w:sz w:val="20"/>
                            <w:szCs w:val="20"/>
                          </w:rPr>
                          <w:t>в тех паспорте указано общежитие</w:t>
                        </w:r>
                      </w:p>
                    </w:tc>
                  </w:tr>
                  <w:tr w:rsidR="00F43311" w:rsidRPr="00F43311" w:rsidTr="00F43311">
                    <w:trPr>
                      <w:trHeight w:val="631"/>
                    </w:trPr>
                    <w:tc>
                      <w:tcPr>
                        <w:tcW w:w="738" w:type="dxa"/>
                        <w:vAlign w:val="center"/>
                      </w:tcPr>
                      <w:p w:rsidR="00F43311" w:rsidRPr="00F43311" w:rsidRDefault="00F43311" w:rsidP="00F43311">
                        <w:pPr>
                          <w:pStyle w:val="a7"/>
                          <w:numPr>
                            <w:ilvl w:val="0"/>
                            <w:numId w:val="25"/>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r w:rsidRPr="00F43311">
                          <w:rPr>
                            <w:sz w:val="28"/>
                            <w:szCs w:val="28"/>
                          </w:rPr>
                          <w:t>ул.Большая</w:t>
                        </w:r>
                        <w:proofErr w:type="spellEnd"/>
                        <w:r w:rsidRPr="00F43311">
                          <w:rPr>
                            <w:sz w:val="28"/>
                            <w:szCs w:val="28"/>
                          </w:rPr>
                          <w:t xml:space="preserve"> Каменная, д.1, корп.2</w:t>
                        </w:r>
                      </w:p>
                      <w:p w:rsidR="00F43311" w:rsidRPr="00F43311" w:rsidRDefault="00F43311" w:rsidP="00F43311">
                        <w:pPr>
                          <w:ind w:left="34"/>
                          <w:rPr>
                            <w:sz w:val="28"/>
                            <w:szCs w:val="28"/>
                          </w:rPr>
                        </w:pPr>
                        <w:r w:rsidRPr="00F43311">
                          <w:rPr>
                            <w:sz w:val="28"/>
                            <w:szCs w:val="28"/>
                          </w:rPr>
                          <w:t>дом 2007 года постройки, 5 этажей, 50 квартир</w:t>
                        </w:r>
                      </w:p>
                    </w:tc>
                    <w:tc>
                      <w:tcPr>
                        <w:tcW w:w="5563" w:type="dxa"/>
                      </w:tcPr>
                      <w:p w:rsidR="00F43311" w:rsidRPr="00F43311" w:rsidRDefault="00F43311" w:rsidP="00F43311">
                        <w:pPr>
                          <w:rPr>
                            <w:sz w:val="20"/>
                            <w:szCs w:val="20"/>
                          </w:rPr>
                        </w:pPr>
                        <w:r w:rsidRPr="00F43311">
                          <w:rPr>
                            <w:sz w:val="20"/>
                            <w:szCs w:val="20"/>
                          </w:rPr>
                          <w:t xml:space="preserve">в техническом паспорте указан адрес: Северный квартал микрорайона «Д» </w:t>
                        </w:r>
                        <w:proofErr w:type="spellStart"/>
                        <w:r w:rsidRPr="00F43311">
                          <w:rPr>
                            <w:sz w:val="20"/>
                            <w:szCs w:val="20"/>
                          </w:rPr>
                          <w:t>Леншоссе</w:t>
                        </w:r>
                        <w:proofErr w:type="spellEnd"/>
                        <w:r w:rsidRPr="00F43311">
                          <w:rPr>
                            <w:sz w:val="20"/>
                            <w:szCs w:val="20"/>
                          </w:rPr>
                          <w:t xml:space="preserve"> и </w:t>
                        </w:r>
                        <w:proofErr w:type="spellStart"/>
                        <w:r w:rsidRPr="00F43311">
                          <w:rPr>
                            <w:sz w:val="20"/>
                            <w:szCs w:val="20"/>
                          </w:rPr>
                          <w:t>ул.Б.Каменная</w:t>
                        </w:r>
                        <w:proofErr w:type="spellEnd"/>
                        <w:r w:rsidRPr="00F43311">
                          <w:rPr>
                            <w:sz w:val="20"/>
                            <w:szCs w:val="20"/>
                          </w:rPr>
                          <w:t xml:space="preserve"> (корпус 31) дом № б/н</w:t>
                        </w:r>
                      </w:p>
                    </w:tc>
                  </w:tr>
                  <w:tr w:rsidR="00F43311" w:rsidRPr="00F43311" w:rsidTr="00F43311">
                    <w:trPr>
                      <w:trHeight w:val="631"/>
                    </w:trPr>
                    <w:tc>
                      <w:tcPr>
                        <w:tcW w:w="738" w:type="dxa"/>
                        <w:vAlign w:val="center"/>
                      </w:tcPr>
                      <w:p w:rsidR="00F43311" w:rsidRPr="00F43311" w:rsidRDefault="00F43311" w:rsidP="00F43311">
                        <w:pPr>
                          <w:pStyle w:val="a7"/>
                          <w:numPr>
                            <w:ilvl w:val="0"/>
                            <w:numId w:val="25"/>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proofErr w:type="gramStart"/>
                        <w:r w:rsidRPr="00F43311">
                          <w:rPr>
                            <w:sz w:val="28"/>
                            <w:szCs w:val="28"/>
                          </w:rPr>
                          <w:t>пер.Школьный</w:t>
                        </w:r>
                        <w:proofErr w:type="spellEnd"/>
                        <w:proofErr w:type="gramEnd"/>
                        <w:r w:rsidRPr="00F43311">
                          <w:rPr>
                            <w:sz w:val="28"/>
                            <w:szCs w:val="28"/>
                          </w:rPr>
                          <w:t>, д.3</w:t>
                        </w:r>
                      </w:p>
                      <w:p w:rsidR="00F43311" w:rsidRPr="00F43311" w:rsidRDefault="00F43311" w:rsidP="00F43311">
                        <w:pPr>
                          <w:ind w:left="34"/>
                          <w:rPr>
                            <w:sz w:val="28"/>
                            <w:szCs w:val="28"/>
                          </w:rPr>
                        </w:pPr>
                        <w:r w:rsidRPr="00F43311">
                          <w:rPr>
                            <w:sz w:val="28"/>
                            <w:szCs w:val="28"/>
                          </w:rPr>
                          <w:t xml:space="preserve">дом 1940 года постройки, 6 этажей, 36 квартир </w:t>
                        </w:r>
                      </w:p>
                    </w:tc>
                    <w:tc>
                      <w:tcPr>
                        <w:tcW w:w="5563" w:type="dxa"/>
                      </w:tcPr>
                      <w:p w:rsidR="00F43311" w:rsidRPr="00F43311" w:rsidRDefault="00F43311" w:rsidP="00F43311">
                        <w:pPr>
                          <w:rPr>
                            <w:sz w:val="20"/>
                            <w:szCs w:val="20"/>
                          </w:rPr>
                        </w:pPr>
                        <w:r w:rsidRPr="00F43311">
                          <w:rPr>
                            <w:sz w:val="20"/>
                            <w:szCs w:val="20"/>
                          </w:rPr>
                          <w:t>Документы в наличии</w:t>
                        </w:r>
                      </w:p>
                    </w:tc>
                  </w:tr>
                </w:tbl>
                <w:p w:rsidR="00F43311" w:rsidRPr="00F43311" w:rsidRDefault="00F43311" w:rsidP="00F43311">
                  <w:pPr>
                    <w:pStyle w:val="a7"/>
                    <w:ind w:left="34"/>
                    <w:rPr>
                      <w:rFonts w:ascii="Times New Roman" w:hAnsi="Times New Roman"/>
                      <w:sz w:val="28"/>
                      <w:szCs w:val="28"/>
                    </w:rPr>
                  </w:pPr>
                </w:p>
                <w:p w:rsidR="00F43311" w:rsidRPr="00F43311" w:rsidRDefault="00F43311" w:rsidP="00F43311">
                  <w:pPr>
                    <w:pStyle w:val="a7"/>
                    <w:ind w:left="34"/>
                    <w:rPr>
                      <w:rFonts w:ascii="Times New Roman" w:hAnsi="Times New Roman"/>
                      <w:sz w:val="28"/>
                      <w:szCs w:val="28"/>
                    </w:rPr>
                  </w:pPr>
                </w:p>
              </w:tc>
            </w:tr>
            <w:tr w:rsidR="00F43311" w:rsidRPr="00C17AA2" w:rsidTr="00F43311">
              <w:trPr>
                <w:trHeight w:val="423"/>
              </w:trPr>
              <w:tc>
                <w:tcPr>
                  <w:tcW w:w="9285" w:type="dxa"/>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Требуемые документы</w:t>
                  </w:r>
                </w:p>
              </w:tc>
              <w:tc>
                <w:tcPr>
                  <w:tcW w:w="5225" w:type="dxa"/>
                </w:tcPr>
                <w:p w:rsidR="00F43311" w:rsidRPr="00F43311" w:rsidRDefault="00F43311" w:rsidP="00F43311">
                  <w:pPr>
                    <w:ind w:left="34"/>
                    <w:rPr>
                      <w:rFonts w:ascii="Times New Roman" w:hAnsi="Times New Roman"/>
                      <w:b/>
                      <w:sz w:val="28"/>
                      <w:szCs w:val="28"/>
                    </w:rPr>
                  </w:pPr>
                  <w:r w:rsidRPr="00F43311">
                    <w:rPr>
                      <w:rFonts w:ascii="Times New Roman" w:hAnsi="Times New Roman"/>
                      <w:b/>
                      <w:sz w:val="28"/>
                      <w:szCs w:val="28"/>
                    </w:rPr>
                    <w:t>Фактическое наличие</w:t>
                  </w:r>
                </w:p>
              </w:tc>
            </w:tr>
            <w:tr w:rsidR="00F43311" w:rsidRPr="00C17AA2" w:rsidTr="00F43311">
              <w:trPr>
                <w:trHeight w:val="415"/>
              </w:trPr>
              <w:tc>
                <w:tcPr>
                  <w:tcW w:w="9285" w:type="dxa"/>
                </w:tcPr>
                <w:p w:rsidR="00F43311" w:rsidRPr="00F43311" w:rsidRDefault="00F43311" w:rsidP="00F43311">
                  <w:pPr>
                    <w:autoSpaceDE w:val="0"/>
                    <w:autoSpaceDN w:val="0"/>
                    <w:adjustRightInd w:val="0"/>
                    <w:ind w:left="34"/>
                    <w:jc w:val="both"/>
                    <w:rPr>
                      <w:rFonts w:ascii="Times New Roman" w:hAnsi="Times New Roman"/>
                      <w:sz w:val="28"/>
                      <w:szCs w:val="28"/>
                    </w:rPr>
                  </w:pPr>
                  <w:r w:rsidRPr="00F43311">
                    <w:rPr>
                      <w:rFonts w:ascii="Times New Roman" w:hAnsi="Times New Roman"/>
                      <w:sz w:val="28"/>
                      <w:szCs w:val="28"/>
                    </w:rPr>
                    <w:t>Заявление</w:t>
                  </w: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tc>
            </w:tr>
            <w:tr w:rsidR="00F43311" w:rsidRPr="00C17AA2" w:rsidTr="00F43311">
              <w:tc>
                <w:tcPr>
                  <w:tcW w:w="928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F43311">
                    <w:rPr>
                      <w:rFonts w:ascii="Times New Roman" w:hAnsi="Times New Roman"/>
                      <w:sz w:val="28"/>
                      <w:szCs w:val="28"/>
                    </w:rPr>
                    <w:t>Excel</w:t>
                  </w:r>
                  <w:proofErr w:type="spellEnd"/>
                  <w:r w:rsidRPr="00F43311">
                    <w:rPr>
                      <w:rFonts w:ascii="Times New Roman" w:hAnsi="Times New Roman"/>
                      <w:sz w:val="28"/>
                      <w:szCs w:val="28"/>
                    </w:rPr>
                    <w:t>)</w:t>
                  </w:r>
                </w:p>
                <w:p w:rsidR="00F43311" w:rsidRPr="00F43311" w:rsidRDefault="00F43311" w:rsidP="00F43311">
                  <w:pPr>
                    <w:ind w:left="34"/>
                    <w:rPr>
                      <w:rFonts w:ascii="Times New Roman" w:hAnsi="Times New Roman"/>
                      <w:sz w:val="28"/>
                      <w:szCs w:val="28"/>
                    </w:rPr>
                  </w:pP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 по дому 1 заполнены не все необходимые графы в соответствии с Порядком № 625 (отсутствует классификационный код дома в ФИАС)</w:t>
                  </w:r>
                </w:p>
              </w:tc>
            </w:tr>
            <w:tr w:rsidR="00F43311" w:rsidRPr="00C17AA2" w:rsidTr="00F43311">
              <w:tc>
                <w:tcPr>
                  <w:tcW w:w="928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Сведения по форме согласно приложению 3 к настоящему Порядку</w:t>
                  </w:r>
                </w:p>
                <w:p w:rsidR="00F43311" w:rsidRPr="00F43311" w:rsidRDefault="00F43311" w:rsidP="00F43311">
                  <w:pPr>
                    <w:ind w:left="34"/>
                    <w:rPr>
                      <w:rFonts w:ascii="Times New Roman" w:hAnsi="Times New Roman"/>
                      <w:sz w:val="28"/>
                      <w:szCs w:val="28"/>
                    </w:rPr>
                  </w:pP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p w:rsidR="00F43311" w:rsidRPr="00F43311" w:rsidRDefault="00F43311" w:rsidP="00F43311">
                  <w:pPr>
                    <w:ind w:left="34"/>
                    <w:rPr>
                      <w:rFonts w:ascii="Times New Roman" w:hAnsi="Times New Roman"/>
                      <w:sz w:val="28"/>
                      <w:szCs w:val="28"/>
                    </w:rPr>
                  </w:pPr>
                </w:p>
              </w:tc>
            </w:tr>
            <w:tr w:rsidR="00F43311" w:rsidRPr="00C17AA2" w:rsidTr="00F43311">
              <w:tc>
                <w:tcPr>
                  <w:tcW w:w="9285" w:type="dxa"/>
                </w:tcPr>
                <w:p w:rsidR="00F43311" w:rsidRPr="00F43311" w:rsidRDefault="00F43311" w:rsidP="00F43311">
                  <w:pPr>
                    <w:autoSpaceDE w:val="0"/>
                    <w:autoSpaceDN w:val="0"/>
                    <w:adjustRightInd w:val="0"/>
                    <w:ind w:left="34"/>
                    <w:rPr>
                      <w:rFonts w:ascii="Times New Roman" w:hAnsi="Times New Roman"/>
                      <w:sz w:val="28"/>
                      <w:szCs w:val="28"/>
                    </w:rPr>
                  </w:pPr>
                  <w:r w:rsidRPr="00F43311">
                    <w:rPr>
                      <w:rFonts w:ascii="Times New Roman" w:hAnsi="Times New Roman"/>
                      <w:sz w:val="28"/>
                      <w:szCs w:val="28"/>
                    </w:rPr>
                    <w:t>Копия технического паспорта многоквартирного дома</w:t>
                  </w:r>
                </w:p>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 </w:t>
                  </w: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w:t>
                  </w:r>
                </w:p>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По дому 2 – в техническом паспорте указан адрес: Северный квартал микрорайона «Д» </w:t>
                  </w:r>
                  <w:proofErr w:type="spellStart"/>
                  <w:r w:rsidRPr="00F43311">
                    <w:rPr>
                      <w:rFonts w:ascii="Times New Roman" w:hAnsi="Times New Roman"/>
                      <w:sz w:val="28"/>
                      <w:szCs w:val="28"/>
                    </w:rPr>
                    <w:t>Леншоссе</w:t>
                  </w:r>
                  <w:proofErr w:type="spellEnd"/>
                  <w:r w:rsidRPr="00F43311">
                    <w:rPr>
                      <w:rFonts w:ascii="Times New Roman" w:hAnsi="Times New Roman"/>
                      <w:sz w:val="28"/>
                      <w:szCs w:val="28"/>
                    </w:rPr>
                    <w:t xml:space="preserve"> и </w:t>
                  </w:r>
                  <w:proofErr w:type="spellStart"/>
                  <w:r w:rsidRPr="00F43311">
                    <w:rPr>
                      <w:rFonts w:ascii="Times New Roman" w:hAnsi="Times New Roman"/>
                      <w:sz w:val="28"/>
                      <w:szCs w:val="28"/>
                    </w:rPr>
                    <w:t>ул.Б.Каменная</w:t>
                  </w:r>
                  <w:proofErr w:type="spellEnd"/>
                  <w:r w:rsidRPr="00F43311">
                    <w:rPr>
                      <w:rFonts w:ascii="Times New Roman" w:hAnsi="Times New Roman"/>
                      <w:sz w:val="28"/>
                      <w:szCs w:val="28"/>
                    </w:rPr>
                    <w:t xml:space="preserve"> (корпус 31) дом </w:t>
                  </w:r>
                  <w:r>
                    <w:rPr>
                      <w:rFonts w:ascii="Times New Roman" w:hAnsi="Times New Roman"/>
                      <w:sz w:val="28"/>
                      <w:szCs w:val="28"/>
                    </w:rPr>
                    <w:t xml:space="preserve">    </w:t>
                  </w:r>
                  <w:r w:rsidRPr="00F43311">
                    <w:rPr>
                      <w:rFonts w:ascii="Times New Roman" w:hAnsi="Times New Roman"/>
                      <w:sz w:val="28"/>
                      <w:szCs w:val="28"/>
                    </w:rPr>
                    <w:t xml:space="preserve">№ б/н </w:t>
                  </w:r>
                </w:p>
              </w:tc>
            </w:tr>
          </w:tbl>
          <w:p w:rsidR="00F43311" w:rsidRPr="00790D2A" w:rsidRDefault="00F43311" w:rsidP="00F43311">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7</w:t>
            </w:r>
          </w:p>
          <w:p w:rsidR="00F43311" w:rsidRDefault="00F43311" w:rsidP="00F43311">
            <w:pPr>
              <w:autoSpaceDE w:val="0"/>
              <w:autoSpaceDN w:val="0"/>
              <w:adjustRightInd w:val="0"/>
              <w:ind w:firstLine="540"/>
              <w:jc w:val="both"/>
              <w:rPr>
                <w:b/>
                <w:sz w:val="26"/>
                <w:szCs w:val="26"/>
              </w:rPr>
            </w:pPr>
          </w:p>
          <w:p w:rsidR="00F43311" w:rsidRPr="006C5CBC" w:rsidRDefault="00F43311" w:rsidP="00F43311">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F43311" w:rsidRDefault="00F43311" w:rsidP="00F43311">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1"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32"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33" w:history="1">
              <w:r w:rsidRPr="006C5CBC">
                <w:rPr>
                  <w:rFonts w:eastAsia="Calibri"/>
                  <w:color w:val="0000FF"/>
                </w:rPr>
                <w:t>программой</w:t>
              </w:r>
            </w:hyperlink>
            <w:r w:rsidRPr="006C5CBC">
              <w:rPr>
                <w:rFonts w:eastAsia="Calibri"/>
              </w:rPr>
              <w:t>;</w:t>
            </w:r>
          </w:p>
          <w:p w:rsidR="00F43311" w:rsidRDefault="00F43311" w:rsidP="00F43311">
            <w:pPr>
              <w:spacing w:after="120" w:line="240" w:lineRule="atLeast"/>
              <w:jc w:val="center"/>
              <w:rPr>
                <w:rFonts w:eastAsia="Calibri"/>
                <w:b/>
                <w:sz w:val="28"/>
                <w:szCs w:val="28"/>
              </w:rPr>
            </w:pPr>
          </w:p>
          <w:p w:rsidR="00F43311" w:rsidRDefault="00F43311" w:rsidP="00F43311">
            <w:pPr>
              <w:spacing w:after="120" w:line="240" w:lineRule="atLeast"/>
              <w:jc w:val="center"/>
              <w:rPr>
                <w:rFonts w:eastAsia="Calibri"/>
                <w:b/>
                <w:sz w:val="28"/>
                <w:szCs w:val="28"/>
              </w:rPr>
            </w:pPr>
            <w:proofErr w:type="gramStart"/>
            <w:r>
              <w:rPr>
                <w:rFonts w:eastAsia="Calibri"/>
                <w:b/>
                <w:sz w:val="28"/>
                <w:szCs w:val="28"/>
              </w:rPr>
              <w:t xml:space="preserve">МО  </w:t>
            </w:r>
            <w:proofErr w:type="spellStart"/>
            <w:r>
              <w:rPr>
                <w:rFonts w:eastAsia="Calibri"/>
                <w:b/>
                <w:sz w:val="28"/>
                <w:szCs w:val="28"/>
              </w:rPr>
              <w:t>Копорское</w:t>
            </w:r>
            <w:proofErr w:type="spellEnd"/>
            <w:proofErr w:type="gramEnd"/>
            <w:r>
              <w:rPr>
                <w:rFonts w:eastAsia="Calibri"/>
                <w:b/>
                <w:sz w:val="28"/>
                <w:szCs w:val="28"/>
              </w:rPr>
              <w:t xml:space="preserve"> сельское поселение Ломоносовский муниципальный район Ленинг</w:t>
            </w:r>
            <w:r w:rsidRPr="00EF3107">
              <w:rPr>
                <w:rFonts w:eastAsia="Calibri"/>
                <w:b/>
                <w:sz w:val="28"/>
                <w:szCs w:val="28"/>
              </w:rPr>
              <w:t xml:space="preserve">радской области </w:t>
            </w:r>
          </w:p>
          <w:p w:rsidR="00F43311" w:rsidRPr="00A97EB4" w:rsidRDefault="00F43311" w:rsidP="00F43311">
            <w:pPr>
              <w:autoSpaceDE w:val="0"/>
              <w:autoSpaceDN w:val="0"/>
              <w:adjustRightInd w:val="0"/>
              <w:spacing w:before="120"/>
              <w:ind w:firstLine="539"/>
              <w:jc w:val="center"/>
              <w:rPr>
                <w:b/>
                <w:sz w:val="26"/>
                <w:szCs w:val="26"/>
              </w:rPr>
            </w:pPr>
            <w:r>
              <w:rPr>
                <w:b/>
                <w:sz w:val="26"/>
                <w:szCs w:val="26"/>
              </w:rPr>
              <w:t>РО</w:t>
            </w:r>
          </w:p>
          <w:tbl>
            <w:tblPr>
              <w:tblStyle w:val="a3"/>
              <w:tblW w:w="15168" w:type="dxa"/>
              <w:tblLook w:val="04A0" w:firstRow="1" w:lastRow="0" w:firstColumn="1" w:lastColumn="0" w:noHBand="0" w:noVBand="1"/>
            </w:tblPr>
            <w:tblGrid>
              <w:gridCol w:w="546"/>
              <w:gridCol w:w="9122"/>
              <w:gridCol w:w="2127"/>
              <w:gridCol w:w="3118"/>
              <w:gridCol w:w="255"/>
            </w:tblGrid>
            <w:tr w:rsidR="00F43311" w:rsidRPr="00790D2A" w:rsidTr="00F43311">
              <w:tc>
                <w:tcPr>
                  <w:tcW w:w="546" w:type="dxa"/>
                  <w:shd w:val="clear" w:color="auto" w:fill="auto"/>
                  <w:vAlign w:val="center"/>
                </w:tcPr>
                <w:p w:rsidR="00F43311" w:rsidRPr="0092534D"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122" w:type="dxa"/>
                </w:tcPr>
                <w:p w:rsidR="00F43311" w:rsidRDefault="00F43311" w:rsidP="00F43311">
                  <w:r w:rsidRPr="0024366C">
                    <w:t>Ломоносовский район, с. Копорье, д. 13</w:t>
                  </w:r>
                  <w:r>
                    <w:t xml:space="preserve"> – включение работ по установке ПУ на 2020 год</w:t>
                  </w:r>
                </w:p>
                <w:p w:rsidR="00F43311" w:rsidRDefault="00F43311" w:rsidP="00F43311">
                  <w:r>
                    <w:t>Дом 1977 года постройки,</w:t>
                  </w:r>
                  <w:r w:rsidRPr="00C47537">
                    <w:t xml:space="preserve"> капитальный ремонт не проводился</w:t>
                  </w:r>
                </w:p>
                <w:p w:rsidR="00F43311" w:rsidRPr="0024366C" w:rsidRDefault="00F43311" w:rsidP="00F43311"/>
              </w:tc>
              <w:tc>
                <w:tcPr>
                  <w:tcW w:w="5245" w:type="dxa"/>
                  <w:gridSpan w:val="2"/>
                </w:tcPr>
                <w:p w:rsidR="00F43311" w:rsidRPr="004E61B0" w:rsidRDefault="00F43311" w:rsidP="00F43311">
                  <w:pPr>
                    <w:autoSpaceDE w:val="0"/>
                    <w:autoSpaceDN w:val="0"/>
                    <w:adjustRightInd w:val="0"/>
                    <w:jc w:val="both"/>
                  </w:pPr>
                  <w:r w:rsidRPr="004E61B0">
                    <w:t>Документы в наличии</w:t>
                  </w:r>
                </w:p>
              </w:tc>
              <w:tc>
                <w:tcPr>
                  <w:tcW w:w="255" w:type="dxa"/>
                </w:tcPr>
                <w:p w:rsidR="00F43311" w:rsidRPr="004B45DA" w:rsidRDefault="00F43311" w:rsidP="00F43311">
                  <w:pPr>
                    <w:autoSpaceDE w:val="0"/>
                    <w:autoSpaceDN w:val="0"/>
                    <w:adjustRightInd w:val="0"/>
                    <w:jc w:val="center"/>
                    <w:rPr>
                      <w:sz w:val="28"/>
                      <w:szCs w:val="28"/>
                    </w:rPr>
                  </w:pPr>
                </w:p>
              </w:tc>
            </w:tr>
            <w:tr w:rsidR="00F43311" w:rsidRPr="00790D2A" w:rsidTr="00F43311">
              <w:trPr>
                <w:trHeight w:val="864"/>
              </w:trPr>
              <w:tc>
                <w:tcPr>
                  <w:tcW w:w="11795" w:type="dxa"/>
                  <w:gridSpan w:val="3"/>
                  <w:shd w:val="clear" w:color="auto" w:fill="auto"/>
                </w:tcPr>
                <w:p w:rsidR="00F43311" w:rsidRPr="008A3575" w:rsidRDefault="00F43311" w:rsidP="00F43311">
                  <w:pPr>
                    <w:autoSpaceDE w:val="0"/>
                    <w:autoSpaceDN w:val="0"/>
                    <w:adjustRightInd w:val="0"/>
                    <w:ind w:firstLine="540"/>
                    <w:jc w:val="both"/>
                    <w:rPr>
                      <w:b/>
                      <w:bCs/>
                      <w:sz w:val="27"/>
                      <w:szCs w:val="27"/>
                    </w:rPr>
                  </w:pPr>
                  <w:r w:rsidRPr="008A3575">
                    <w:rPr>
                      <w:b/>
                      <w:sz w:val="27"/>
                      <w:szCs w:val="27"/>
                    </w:rPr>
                    <w:t xml:space="preserve">Документы, требуемые в соответствии с Порядком </w:t>
                  </w:r>
                  <w:r w:rsidRPr="008A3575">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43311" w:rsidRPr="006C5CBC" w:rsidRDefault="00F43311" w:rsidP="00F43311">
                  <w:pPr>
                    <w:autoSpaceDE w:val="0"/>
                    <w:autoSpaceDN w:val="0"/>
                    <w:adjustRightInd w:val="0"/>
                    <w:ind w:firstLine="540"/>
                    <w:jc w:val="both"/>
                    <w:rPr>
                      <w:b/>
                      <w:sz w:val="28"/>
                      <w:szCs w:val="28"/>
                    </w:rPr>
                  </w:pPr>
                </w:p>
              </w:tc>
              <w:tc>
                <w:tcPr>
                  <w:tcW w:w="3373" w:type="dxa"/>
                  <w:gridSpan w:val="2"/>
                </w:tcPr>
                <w:p w:rsidR="00F43311" w:rsidRPr="006C5CBC" w:rsidRDefault="00F43311" w:rsidP="00F43311">
                  <w:pPr>
                    <w:rPr>
                      <w:b/>
                      <w:sz w:val="28"/>
                      <w:szCs w:val="28"/>
                    </w:rPr>
                  </w:pPr>
                  <w:r w:rsidRPr="006C5CBC">
                    <w:rPr>
                      <w:b/>
                      <w:sz w:val="28"/>
                      <w:szCs w:val="28"/>
                    </w:rPr>
                    <w:t>Фактическое наличие</w:t>
                  </w:r>
                </w:p>
              </w:tc>
            </w:tr>
            <w:tr w:rsidR="00F43311" w:rsidRPr="00790D2A" w:rsidTr="00F43311">
              <w:tc>
                <w:tcPr>
                  <w:tcW w:w="11795" w:type="dxa"/>
                  <w:gridSpan w:val="3"/>
                  <w:shd w:val="clear" w:color="auto" w:fill="auto"/>
                </w:tcPr>
                <w:p w:rsidR="00F43311" w:rsidRPr="006C5CBC" w:rsidRDefault="00F43311" w:rsidP="00F43311">
                  <w:pPr>
                    <w:rPr>
                      <w:sz w:val="28"/>
                      <w:szCs w:val="28"/>
                    </w:rPr>
                  </w:pPr>
                  <w:r>
                    <w:rPr>
                      <w:sz w:val="28"/>
                      <w:szCs w:val="28"/>
                    </w:rPr>
                    <w:t>з</w:t>
                  </w:r>
                  <w:r w:rsidRPr="006C5CBC">
                    <w:rPr>
                      <w:sz w:val="28"/>
                      <w:szCs w:val="28"/>
                    </w:rPr>
                    <w:t>аявление</w:t>
                  </w:r>
                  <w:r>
                    <w:rPr>
                      <w:sz w:val="28"/>
                      <w:szCs w:val="28"/>
                    </w:rPr>
                    <w:t xml:space="preserve"> (пункт 3.2. Порядка)</w:t>
                  </w:r>
                </w:p>
              </w:tc>
              <w:tc>
                <w:tcPr>
                  <w:tcW w:w="3373" w:type="dxa"/>
                  <w:gridSpan w:val="2"/>
                </w:tcPr>
                <w:p w:rsidR="00F43311" w:rsidRPr="006C5CBC" w:rsidRDefault="00F43311" w:rsidP="00F43311">
                  <w:pPr>
                    <w:rPr>
                      <w:sz w:val="28"/>
                      <w:szCs w:val="28"/>
                    </w:rPr>
                  </w:pPr>
                  <w:r>
                    <w:rPr>
                      <w:sz w:val="28"/>
                      <w:szCs w:val="28"/>
                    </w:rPr>
                    <w:t>В наличии</w:t>
                  </w:r>
                </w:p>
              </w:tc>
            </w:tr>
            <w:tr w:rsidR="00F43311" w:rsidRPr="00790D2A" w:rsidTr="00F43311">
              <w:tc>
                <w:tcPr>
                  <w:tcW w:w="11795" w:type="dxa"/>
                  <w:gridSpan w:val="3"/>
                  <w:shd w:val="clear" w:color="auto" w:fill="auto"/>
                </w:tcPr>
                <w:p w:rsidR="00F43311" w:rsidRPr="006C5CBC" w:rsidRDefault="00F43311" w:rsidP="00F43311">
                  <w:pPr>
                    <w:rPr>
                      <w:sz w:val="28"/>
                      <w:szCs w:val="28"/>
                    </w:rPr>
                  </w:pPr>
                  <w:r w:rsidRPr="006C5CBC">
                    <w:rPr>
                      <w:sz w:val="28"/>
                      <w:szCs w:val="28"/>
                    </w:rPr>
                    <w:t>сведения по форме согласно приложению 8 к Порядку</w:t>
                  </w:r>
                  <w:r>
                    <w:rPr>
                      <w:sz w:val="28"/>
                      <w:szCs w:val="28"/>
                    </w:rPr>
                    <w:t xml:space="preserve"> (подпункт 1 пункта 3.13 Порядка)</w:t>
                  </w:r>
                </w:p>
                <w:p w:rsidR="00F43311" w:rsidRPr="006C5CBC" w:rsidRDefault="00F43311" w:rsidP="00F43311">
                  <w:pPr>
                    <w:rPr>
                      <w:sz w:val="28"/>
                      <w:szCs w:val="28"/>
                    </w:rPr>
                  </w:pPr>
                </w:p>
              </w:tc>
              <w:tc>
                <w:tcPr>
                  <w:tcW w:w="3373" w:type="dxa"/>
                  <w:gridSpan w:val="2"/>
                </w:tcPr>
                <w:p w:rsidR="00F43311" w:rsidRPr="006C5CBC" w:rsidRDefault="00F43311" w:rsidP="00F43311">
                  <w:pPr>
                    <w:rPr>
                      <w:sz w:val="28"/>
                      <w:szCs w:val="28"/>
                    </w:rPr>
                  </w:pPr>
                  <w:r>
                    <w:rPr>
                      <w:sz w:val="28"/>
                      <w:szCs w:val="28"/>
                    </w:rPr>
                    <w:t>В наличии</w:t>
                  </w:r>
                </w:p>
              </w:tc>
            </w:tr>
            <w:tr w:rsidR="00F43311" w:rsidRPr="00790D2A"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34" w:history="1">
                    <w:r w:rsidRPr="00F76B9F">
                      <w:rPr>
                        <w:color w:val="0000FF" w:themeColor="hyperlink"/>
                        <w:sz w:val="28"/>
                        <w:szCs w:val="28"/>
                      </w:rPr>
                      <w:t>пунктом 3.2</w:t>
                    </w:r>
                  </w:hyperlink>
                  <w:r w:rsidRPr="00F76B9F">
                    <w:rPr>
                      <w:sz w:val="28"/>
                      <w:szCs w:val="28"/>
                    </w:rPr>
                    <w:t xml:space="preserve"> Порядка (подпункт 2 пункта 3.13 Порядка)</w:t>
                  </w:r>
                </w:p>
                <w:p w:rsidR="00F43311" w:rsidRDefault="00F43311" w:rsidP="00F43311">
                  <w:pPr>
                    <w:rPr>
                      <w:sz w:val="28"/>
                      <w:szCs w:val="28"/>
                    </w:rPr>
                  </w:pPr>
                </w:p>
                <w:p w:rsidR="00F43311" w:rsidRPr="00F76B9F" w:rsidRDefault="00F43311" w:rsidP="00F43311">
                  <w:pPr>
                    <w:rPr>
                      <w:sz w:val="28"/>
                      <w:szCs w:val="28"/>
                    </w:rPr>
                  </w:pPr>
                </w:p>
              </w:tc>
              <w:tc>
                <w:tcPr>
                  <w:tcW w:w="3373" w:type="dxa"/>
                  <w:gridSpan w:val="2"/>
                </w:tcPr>
                <w:p w:rsidR="00F43311" w:rsidRPr="006A0003" w:rsidRDefault="00F43311" w:rsidP="00F43311">
                  <w:pPr>
                    <w:rPr>
                      <w:sz w:val="28"/>
                      <w:szCs w:val="28"/>
                    </w:rPr>
                  </w:pPr>
                  <w:r>
                    <w:rPr>
                      <w:sz w:val="28"/>
                      <w:szCs w:val="28"/>
                    </w:rPr>
                    <w:t>В наличии</w:t>
                  </w:r>
                </w:p>
              </w:tc>
            </w:tr>
            <w:tr w:rsidR="00F43311" w:rsidRPr="00A97EB4"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lastRenderedPageBreak/>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F43311" w:rsidRPr="00F76B9F" w:rsidRDefault="00F43311" w:rsidP="00F43311">
                  <w:pPr>
                    <w:autoSpaceDE w:val="0"/>
                    <w:autoSpaceDN w:val="0"/>
                    <w:adjustRightInd w:val="0"/>
                    <w:jc w:val="both"/>
                    <w:rPr>
                      <w:sz w:val="28"/>
                      <w:szCs w:val="28"/>
                    </w:rPr>
                  </w:pPr>
                </w:p>
              </w:tc>
              <w:tc>
                <w:tcPr>
                  <w:tcW w:w="3373" w:type="dxa"/>
                  <w:gridSpan w:val="2"/>
                </w:tcPr>
                <w:p w:rsidR="00F43311" w:rsidRPr="006A0003" w:rsidRDefault="00F43311" w:rsidP="00F43311">
                  <w:pPr>
                    <w:rPr>
                      <w:sz w:val="28"/>
                      <w:szCs w:val="28"/>
                    </w:rPr>
                  </w:pPr>
                  <w:r w:rsidRPr="006A0003">
                    <w:rPr>
                      <w:sz w:val="28"/>
                      <w:szCs w:val="28"/>
                    </w:rPr>
                    <w:t>В наличии</w:t>
                  </w:r>
                </w:p>
              </w:tc>
            </w:tr>
            <w:tr w:rsidR="00F43311" w:rsidRPr="00A97EB4"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t>копия технического паспорта многоквартирного дома (подпункт 4 пункта 3.13 Порядка)</w:t>
                  </w:r>
                </w:p>
                <w:p w:rsidR="00F43311" w:rsidRPr="00F76B9F" w:rsidRDefault="00F43311" w:rsidP="00F43311">
                  <w:pPr>
                    <w:autoSpaceDE w:val="0"/>
                    <w:autoSpaceDN w:val="0"/>
                    <w:adjustRightInd w:val="0"/>
                    <w:jc w:val="both"/>
                    <w:rPr>
                      <w:sz w:val="28"/>
                      <w:szCs w:val="28"/>
                    </w:rPr>
                  </w:pPr>
                </w:p>
              </w:tc>
              <w:tc>
                <w:tcPr>
                  <w:tcW w:w="3373" w:type="dxa"/>
                  <w:gridSpan w:val="2"/>
                </w:tcPr>
                <w:p w:rsidR="00F43311" w:rsidRPr="00F76B9F" w:rsidRDefault="00F43311" w:rsidP="00F43311">
                  <w:pPr>
                    <w:rPr>
                      <w:sz w:val="28"/>
                      <w:szCs w:val="28"/>
                    </w:rPr>
                  </w:pPr>
                  <w:r>
                    <w:rPr>
                      <w:sz w:val="28"/>
                      <w:szCs w:val="28"/>
                    </w:rPr>
                    <w:t xml:space="preserve">В наличии </w:t>
                  </w:r>
                </w:p>
              </w:tc>
            </w:tr>
            <w:tr w:rsidR="00F43311" w:rsidRPr="00A97EB4"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35" w:history="1">
                    <w:r w:rsidRPr="00F76B9F">
                      <w:rPr>
                        <w:color w:val="0000FF"/>
                        <w:sz w:val="28"/>
                        <w:szCs w:val="28"/>
                      </w:rPr>
                      <w:t>пунктом 3.2</w:t>
                    </w:r>
                  </w:hyperlink>
                  <w:r w:rsidRPr="00F76B9F">
                    <w:rPr>
                      <w:sz w:val="28"/>
                      <w:szCs w:val="28"/>
                    </w:rPr>
                    <w:t xml:space="preserve"> Порядка (подпункт 5 пункта 3.13 Порядка)</w:t>
                  </w:r>
                </w:p>
                <w:p w:rsidR="00F43311" w:rsidRPr="00F76B9F" w:rsidRDefault="00F43311" w:rsidP="00F43311">
                  <w:pPr>
                    <w:autoSpaceDE w:val="0"/>
                    <w:autoSpaceDN w:val="0"/>
                    <w:adjustRightInd w:val="0"/>
                    <w:jc w:val="both"/>
                    <w:rPr>
                      <w:sz w:val="28"/>
                      <w:szCs w:val="28"/>
                    </w:rPr>
                  </w:pPr>
                </w:p>
              </w:tc>
              <w:tc>
                <w:tcPr>
                  <w:tcW w:w="3373" w:type="dxa"/>
                  <w:gridSpan w:val="2"/>
                </w:tcPr>
                <w:p w:rsidR="00F43311" w:rsidRPr="00F76B9F" w:rsidRDefault="00F43311" w:rsidP="00F43311">
                  <w:pPr>
                    <w:rPr>
                      <w:sz w:val="28"/>
                      <w:szCs w:val="28"/>
                    </w:rPr>
                  </w:pPr>
                  <w:r>
                    <w:rPr>
                      <w:sz w:val="28"/>
                      <w:szCs w:val="28"/>
                    </w:rPr>
                    <w:t>В наличии</w:t>
                  </w:r>
                </w:p>
              </w:tc>
            </w:tr>
            <w:tr w:rsidR="00F43311" w:rsidRPr="00A97EB4" w:rsidTr="00F43311">
              <w:tc>
                <w:tcPr>
                  <w:tcW w:w="11795" w:type="dxa"/>
                  <w:gridSpan w:val="3"/>
                  <w:shd w:val="clear" w:color="auto" w:fill="auto"/>
                </w:tcPr>
                <w:p w:rsidR="00F43311" w:rsidRDefault="00F43311" w:rsidP="00F43311">
                  <w:pPr>
                    <w:autoSpaceDE w:val="0"/>
                    <w:autoSpaceDN w:val="0"/>
                    <w:adjustRightInd w:val="0"/>
                    <w:jc w:val="both"/>
                    <w:rPr>
                      <w:sz w:val="28"/>
                      <w:szCs w:val="28"/>
                    </w:rPr>
                  </w:pPr>
                  <w:r w:rsidRPr="00CB6280">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 </w:t>
                  </w:r>
                  <w:r>
                    <w:rPr>
                      <w:sz w:val="28"/>
                      <w:szCs w:val="28"/>
                    </w:rPr>
                    <w:t>(подпункт 6 пункта 3.13 Порядка)</w:t>
                  </w:r>
                </w:p>
                <w:p w:rsidR="00F43311" w:rsidRPr="006C5CBC" w:rsidRDefault="00F43311" w:rsidP="00F43311">
                  <w:pPr>
                    <w:autoSpaceDE w:val="0"/>
                    <w:autoSpaceDN w:val="0"/>
                    <w:adjustRightInd w:val="0"/>
                    <w:jc w:val="both"/>
                    <w:rPr>
                      <w:sz w:val="28"/>
                      <w:szCs w:val="28"/>
                    </w:rPr>
                  </w:pPr>
                </w:p>
                <w:p w:rsidR="00F43311" w:rsidRPr="006C5CBC" w:rsidRDefault="00F43311" w:rsidP="00F43311">
                  <w:pPr>
                    <w:autoSpaceDE w:val="0"/>
                    <w:autoSpaceDN w:val="0"/>
                    <w:adjustRightInd w:val="0"/>
                    <w:jc w:val="both"/>
                    <w:rPr>
                      <w:sz w:val="28"/>
                      <w:szCs w:val="28"/>
                    </w:rPr>
                  </w:pPr>
                </w:p>
              </w:tc>
              <w:tc>
                <w:tcPr>
                  <w:tcW w:w="3373" w:type="dxa"/>
                  <w:gridSpan w:val="2"/>
                </w:tcPr>
                <w:p w:rsidR="00F43311" w:rsidRDefault="00F43311" w:rsidP="00F43311">
                  <w:pPr>
                    <w:rPr>
                      <w:sz w:val="28"/>
                      <w:szCs w:val="28"/>
                    </w:rPr>
                  </w:pPr>
                </w:p>
                <w:p w:rsidR="00F43311" w:rsidRPr="0070182E" w:rsidRDefault="00F43311" w:rsidP="00F43311">
                  <w:pPr>
                    <w:tabs>
                      <w:tab w:val="left" w:pos="1575"/>
                    </w:tabs>
                    <w:rPr>
                      <w:sz w:val="28"/>
                      <w:szCs w:val="28"/>
                    </w:rPr>
                  </w:pPr>
                  <w:r>
                    <w:rPr>
                      <w:sz w:val="28"/>
                      <w:szCs w:val="28"/>
                    </w:rPr>
                    <w:t>В наличии</w:t>
                  </w:r>
                </w:p>
              </w:tc>
            </w:tr>
          </w:tbl>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D73711" w:rsidRDefault="00D73711" w:rsidP="00D73711">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8 </w:t>
            </w:r>
          </w:p>
          <w:p w:rsidR="00D73711" w:rsidRPr="007D1916" w:rsidRDefault="00D73711" w:rsidP="00D73711">
            <w:pPr>
              <w:spacing w:after="120" w:line="240" w:lineRule="atLeast"/>
              <w:ind w:firstLine="567"/>
              <w:jc w:val="both"/>
              <w:rPr>
                <w:b/>
                <w:sz w:val="28"/>
                <w:szCs w:val="28"/>
              </w:rPr>
            </w:pPr>
            <w:r w:rsidRPr="007D1916">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D73711" w:rsidRPr="00257F19" w:rsidRDefault="00D73711" w:rsidP="00D73711">
            <w:pPr>
              <w:spacing w:after="120" w:line="240" w:lineRule="atLeast"/>
              <w:jc w:val="center"/>
            </w:pPr>
            <w:r w:rsidRPr="00257F19">
              <w:t xml:space="preserve"> в соответствии с </w:t>
            </w:r>
            <w:hyperlink r:id="rId36" w:history="1">
              <w:r w:rsidRPr="00257F19">
                <w:rPr>
                  <w:rStyle w:val="aa"/>
                </w:rPr>
                <w:t>пунктом 2 части 4 статьи 168</w:t>
              </w:r>
            </w:hyperlink>
            <w:r w:rsidRPr="00257F19">
              <w:t xml:space="preserve"> и </w:t>
            </w:r>
            <w:hyperlink r:id="rId37" w:history="1">
              <w:r w:rsidRPr="00257F19">
                <w:rPr>
                  <w:rStyle w:val="aa"/>
                </w:rPr>
                <w:t>частью 5 статьи 181</w:t>
              </w:r>
            </w:hyperlink>
            <w:r w:rsidRPr="00257F19">
              <w:t xml:space="preserve"> Жилищного кодекса Российской Федерации;</w:t>
            </w:r>
          </w:p>
          <w:p w:rsidR="00D73711" w:rsidRDefault="00D73711" w:rsidP="00D73711">
            <w:pPr>
              <w:spacing w:after="120" w:line="240" w:lineRule="atLeast"/>
              <w:jc w:val="center"/>
              <w:rPr>
                <w:rFonts w:eastAsia="Calibri"/>
                <w:b/>
                <w:sz w:val="28"/>
                <w:szCs w:val="28"/>
              </w:rPr>
            </w:pPr>
            <w:r>
              <w:rPr>
                <w:rFonts w:eastAsia="Calibri"/>
                <w:b/>
                <w:sz w:val="28"/>
                <w:szCs w:val="28"/>
              </w:rPr>
              <w:t xml:space="preserve">МО Рощинское городское поселение Выборгского </w:t>
            </w:r>
            <w:proofErr w:type="gramStart"/>
            <w:r>
              <w:rPr>
                <w:rFonts w:eastAsia="Calibri"/>
                <w:b/>
                <w:sz w:val="28"/>
                <w:szCs w:val="28"/>
              </w:rPr>
              <w:t xml:space="preserve">района  </w:t>
            </w:r>
            <w:r w:rsidRPr="00EF3107">
              <w:rPr>
                <w:rFonts w:eastAsia="Calibri"/>
                <w:b/>
                <w:sz w:val="28"/>
                <w:szCs w:val="28"/>
              </w:rPr>
              <w:t>Ленинградской</w:t>
            </w:r>
            <w:proofErr w:type="gramEnd"/>
            <w:r w:rsidRPr="00EF3107">
              <w:rPr>
                <w:rFonts w:eastAsia="Calibri"/>
                <w:b/>
                <w:sz w:val="28"/>
                <w:szCs w:val="28"/>
              </w:rPr>
              <w:t xml:space="preserve"> области </w:t>
            </w:r>
          </w:p>
          <w:p w:rsidR="00D73711" w:rsidRPr="007D1916" w:rsidRDefault="00D73711" w:rsidP="00D73711">
            <w:pPr>
              <w:autoSpaceDE w:val="0"/>
              <w:autoSpaceDN w:val="0"/>
              <w:adjustRightInd w:val="0"/>
              <w:spacing w:before="120"/>
              <w:ind w:firstLine="539"/>
              <w:jc w:val="center"/>
              <w:rPr>
                <w:sz w:val="26"/>
                <w:szCs w:val="26"/>
              </w:rPr>
            </w:pPr>
          </w:p>
          <w:tbl>
            <w:tblPr>
              <w:tblStyle w:val="a3"/>
              <w:tblW w:w="14596" w:type="dxa"/>
              <w:tblLook w:val="04A0" w:firstRow="1" w:lastRow="0" w:firstColumn="1" w:lastColumn="0" w:noHBand="0" w:noVBand="1"/>
            </w:tblPr>
            <w:tblGrid>
              <w:gridCol w:w="675"/>
              <w:gridCol w:w="9385"/>
              <w:gridCol w:w="4536"/>
            </w:tblGrid>
            <w:tr w:rsidR="00D73711" w:rsidTr="009661A4">
              <w:tc>
                <w:tcPr>
                  <w:tcW w:w="675" w:type="dxa"/>
                </w:tcPr>
                <w:p w:rsidR="00D73711" w:rsidRPr="00CF6197" w:rsidRDefault="00D73711" w:rsidP="00D73711">
                  <w:pPr>
                    <w:spacing w:after="120" w:line="240" w:lineRule="atLeast"/>
                    <w:jc w:val="center"/>
                    <w:rPr>
                      <w:sz w:val="28"/>
                      <w:szCs w:val="28"/>
                    </w:rPr>
                  </w:pPr>
                  <w:r w:rsidRPr="00CF6197">
                    <w:rPr>
                      <w:sz w:val="28"/>
                      <w:szCs w:val="28"/>
                    </w:rPr>
                    <w:t>1</w:t>
                  </w:r>
                </w:p>
              </w:tc>
              <w:tc>
                <w:tcPr>
                  <w:tcW w:w="9385" w:type="dxa"/>
                </w:tcPr>
                <w:p w:rsidR="00D73711" w:rsidRDefault="00D73711" w:rsidP="00D73711">
                  <w:r>
                    <w:t>г</w:t>
                  </w:r>
                  <w:r w:rsidRPr="00351753">
                    <w:t>. Кировск, ул. Кирова, д. 4</w:t>
                  </w:r>
                  <w:r>
                    <w:t xml:space="preserve"> – перенос срока капитального ремонта системы горячего водоснабжения на период 2041-2043 годов</w:t>
                  </w:r>
                </w:p>
                <w:p w:rsidR="00D73711" w:rsidRPr="00351753" w:rsidRDefault="00D73711" w:rsidP="00D73711">
                  <w:r>
                    <w:t>дом 1951 года постройки,</w:t>
                  </w:r>
                  <w:r w:rsidRPr="00351753">
                    <w:t xml:space="preserve"> капитальный ремонт системы горячего водоснабжения - 20</w:t>
                  </w:r>
                  <w:r>
                    <w:t>10</w:t>
                  </w:r>
                  <w:r w:rsidRPr="00351753">
                    <w:t xml:space="preserve"> год</w:t>
                  </w:r>
                  <w:r>
                    <w:t xml:space="preserve"> (в соответствии со 185-ФЗ)</w:t>
                  </w:r>
                </w:p>
              </w:tc>
              <w:tc>
                <w:tcPr>
                  <w:tcW w:w="4536" w:type="dxa"/>
                </w:tcPr>
                <w:p w:rsidR="00D73711" w:rsidRPr="00966FB9" w:rsidRDefault="00D73711" w:rsidP="00D73711">
                  <w:r>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2</w:t>
                  </w:r>
                </w:p>
              </w:tc>
              <w:tc>
                <w:tcPr>
                  <w:tcW w:w="9385" w:type="dxa"/>
                </w:tcPr>
                <w:p w:rsidR="00D73711" w:rsidRPr="00351753" w:rsidRDefault="00D73711" w:rsidP="00D73711">
                  <w:r>
                    <w:t>г</w:t>
                  </w:r>
                  <w:r w:rsidRPr="00351753">
                    <w:t>. Кировск, ул. Комсомольская, д. 11</w:t>
                  </w:r>
                  <w:r>
                    <w:t xml:space="preserve">- </w:t>
                  </w:r>
                  <w:r w:rsidRPr="00351753">
                    <w:t xml:space="preserve"> перенос срока капитального ремонта системы горячего водоснабжения на </w:t>
                  </w:r>
                  <w:r>
                    <w:t xml:space="preserve">период </w:t>
                  </w:r>
                  <w:r w:rsidRPr="00351753">
                    <w:t>2041-2043 год</w:t>
                  </w:r>
                  <w:r>
                    <w:t>ов</w:t>
                  </w:r>
                </w:p>
                <w:p w:rsidR="00D73711" w:rsidRPr="00351753" w:rsidRDefault="00D73711" w:rsidP="00D73711">
                  <w:r>
                    <w:t xml:space="preserve">дом 1955 года постройки, капитальный ремонт системы горячего водоснабжения - 2007 год </w:t>
                  </w:r>
                  <w:r w:rsidRPr="007C578F">
                    <w:t>(в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3</w:t>
                  </w:r>
                </w:p>
              </w:tc>
              <w:tc>
                <w:tcPr>
                  <w:tcW w:w="9385" w:type="dxa"/>
                </w:tcPr>
                <w:p w:rsidR="00D73711" w:rsidRDefault="00D73711" w:rsidP="00D73711">
                  <w:r>
                    <w:t>г</w:t>
                  </w:r>
                  <w:r w:rsidRPr="00351753">
                    <w:t>. Кировск, ул. Комсомольская, д. 7</w:t>
                  </w:r>
                  <w:r>
                    <w:t xml:space="preserve"> – перенос сроков капитального ремонта крыши на период 2041-2043 годов</w:t>
                  </w:r>
                </w:p>
                <w:p w:rsidR="00D73711" w:rsidRPr="00351753" w:rsidRDefault="00D73711" w:rsidP="00D73711">
                  <w:r>
                    <w:t xml:space="preserve">дом 1954 года постройки, капитальный ремонт крыши в 2010 году </w:t>
                  </w:r>
                  <w:r w:rsidRPr="007C578F">
                    <w:t>(в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4</w:t>
                  </w:r>
                </w:p>
              </w:tc>
              <w:tc>
                <w:tcPr>
                  <w:tcW w:w="9385" w:type="dxa"/>
                </w:tcPr>
                <w:p w:rsidR="00D73711" w:rsidRPr="00CB569D" w:rsidRDefault="00D73711" w:rsidP="00D73711">
                  <w:r>
                    <w:t>г</w:t>
                  </w:r>
                  <w:r w:rsidRPr="00351753">
                    <w:t>. Кировск, ул. Краснофлотская, д. 9</w:t>
                  </w:r>
                  <w:r>
                    <w:t xml:space="preserve"> - </w:t>
                  </w:r>
                  <w:r w:rsidRPr="00CB569D">
                    <w:t>перенос срока капитального ремонта системы горячего водоснабжения на период 2041-2043 годов</w:t>
                  </w:r>
                </w:p>
                <w:p w:rsidR="00D73711" w:rsidRPr="00351753" w:rsidRDefault="00D73711" w:rsidP="00D73711">
                  <w:r w:rsidRPr="00CB569D">
                    <w:t>дом 195</w:t>
                  </w:r>
                  <w:r>
                    <w:t>4</w:t>
                  </w:r>
                  <w:r w:rsidRPr="00CB569D">
                    <w:t xml:space="preserve"> года постройки, капитальный ремонт системы горячего водоснабжения - 20</w:t>
                  </w:r>
                  <w:r>
                    <w:t>08</w:t>
                  </w:r>
                  <w:r w:rsidRPr="00CB569D">
                    <w:t xml:space="preserve"> год (в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5</w:t>
                  </w:r>
                </w:p>
              </w:tc>
              <w:tc>
                <w:tcPr>
                  <w:tcW w:w="9385" w:type="dxa"/>
                </w:tcPr>
                <w:p w:rsidR="00D73711" w:rsidRDefault="00D73711" w:rsidP="00D73711">
                  <w:r>
                    <w:t>г</w:t>
                  </w:r>
                  <w:r w:rsidRPr="00351753">
                    <w:t>. Кировск, ул. Новая, д. 38</w:t>
                  </w:r>
                  <w:r>
                    <w:t xml:space="preserve"> – перенос сроков капитального ремонта лифтов на период 2041-2043 годов</w:t>
                  </w:r>
                </w:p>
                <w:p w:rsidR="00D73711" w:rsidRPr="00351753" w:rsidRDefault="00D73711" w:rsidP="00D73711">
                  <w:r>
                    <w:t xml:space="preserve">дом 1975 года постройки, капитальный ремонт лифтового оборудования – 2010 год </w:t>
                  </w:r>
                  <w:r w:rsidRPr="007C578F">
                    <w:t>(в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6</w:t>
                  </w:r>
                </w:p>
              </w:tc>
              <w:tc>
                <w:tcPr>
                  <w:tcW w:w="9385" w:type="dxa"/>
                </w:tcPr>
                <w:p w:rsidR="00D73711" w:rsidRPr="00CB569D" w:rsidRDefault="00D73711" w:rsidP="00D73711">
                  <w:r>
                    <w:t>г.</w:t>
                  </w:r>
                  <w:r w:rsidRPr="00351753">
                    <w:t xml:space="preserve"> Кировск, ул. Советская, д. </w:t>
                  </w:r>
                  <w:proofErr w:type="gramStart"/>
                  <w:r w:rsidRPr="00351753">
                    <w:t>6</w:t>
                  </w:r>
                  <w:r>
                    <w:t xml:space="preserve">  </w:t>
                  </w:r>
                  <w:r w:rsidRPr="00CB569D">
                    <w:t>–</w:t>
                  </w:r>
                  <w:proofErr w:type="gramEnd"/>
                  <w:r w:rsidRPr="00CB569D">
                    <w:t xml:space="preserve"> перенос сроков капитального ремонта системы горячего водоснабжения на период 2041-2043 годов</w:t>
                  </w:r>
                </w:p>
                <w:p w:rsidR="00D73711" w:rsidRPr="00351753" w:rsidRDefault="00D73711" w:rsidP="00D73711">
                  <w:r w:rsidRPr="00CB569D">
                    <w:t>дом 19</w:t>
                  </w:r>
                  <w:r>
                    <w:t>52</w:t>
                  </w:r>
                  <w:r w:rsidRPr="00CB569D">
                    <w:t xml:space="preserve"> года постройки, капитальный ремонт системы горячего водоснабжения – 2010 год (в соответствии со 185-ФЗ)</w:t>
                  </w:r>
                </w:p>
              </w:tc>
              <w:tc>
                <w:tcPr>
                  <w:tcW w:w="4536" w:type="dxa"/>
                </w:tcPr>
                <w:p w:rsidR="00D73711" w:rsidRDefault="00D73711" w:rsidP="00D73711">
                  <w:r w:rsidRPr="005903E2">
                    <w:t>Документы в наличии</w:t>
                  </w:r>
                </w:p>
              </w:tc>
            </w:tr>
          </w:tbl>
          <w:p w:rsidR="00D73711" w:rsidRPr="003F34F0" w:rsidRDefault="00D73711" w:rsidP="00D73711">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D73711" w:rsidRPr="003F34F0" w:rsidTr="009661A4">
              <w:trPr>
                <w:trHeight w:val="576"/>
              </w:trPr>
              <w:tc>
                <w:tcPr>
                  <w:tcW w:w="9180" w:type="dxa"/>
                </w:tcPr>
                <w:p w:rsidR="00D73711" w:rsidRPr="003F34F0" w:rsidRDefault="00D73711" w:rsidP="00D73711">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D73711" w:rsidRPr="003F34F0" w:rsidRDefault="00D73711" w:rsidP="00D73711">
                  <w:pPr>
                    <w:spacing w:after="120" w:line="240" w:lineRule="atLeast"/>
                    <w:ind w:firstLine="567"/>
                    <w:jc w:val="both"/>
                    <w:rPr>
                      <w:b/>
                      <w:sz w:val="28"/>
                      <w:szCs w:val="28"/>
                    </w:rPr>
                  </w:pPr>
                  <w:r w:rsidRPr="003F34F0">
                    <w:rPr>
                      <w:b/>
                      <w:sz w:val="28"/>
                      <w:szCs w:val="28"/>
                    </w:rPr>
                    <w:t>Фактическое наличие</w:t>
                  </w:r>
                </w:p>
              </w:tc>
            </w:tr>
            <w:tr w:rsidR="00D73711" w:rsidRPr="003F34F0" w:rsidTr="009661A4">
              <w:tc>
                <w:tcPr>
                  <w:tcW w:w="9180" w:type="dxa"/>
                </w:tcPr>
                <w:p w:rsidR="00D73711" w:rsidRPr="003F34F0" w:rsidRDefault="00D73711" w:rsidP="00D73711">
                  <w:pPr>
                    <w:spacing w:after="120" w:line="240" w:lineRule="atLeast"/>
                    <w:jc w:val="both"/>
                    <w:rPr>
                      <w:sz w:val="28"/>
                      <w:szCs w:val="28"/>
                    </w:rPr>
                  </w:pPr>
                  <w:r w:rsidRPr="003F34F0">
                    <w:rPr>
                      <w:sz w:val="28"/>
                      <w:szCs w:val="28"/>
                    </w:rPr>
                    <w:lastRenderedPageBreak/>
                    <w:t>Заявление</w:t>
                  </w:r>
                </w:p>
              </w:tc>
              <w:tc>
                <w:tcPr>
                  <w:tcW w:w="5670" w:type="dxa"/>
                </w:tcPr>
                <w:p w:rsidR="00D73711" w:rsidRPr="003F34F0" w:rsidRDefault="00D73711" w:rsidP="00D73711">
                  <w:pPr>
                    <w:spacing w:after="120" w:line="240" w:lineRule="atLeast"/>
                    <w:ind w:firstLine="567"/>
                    <w:jc w:val="both"/>
                    <w:rPr>
                      <w:sz w:val="28"/>
                      <w:szCs w:val="28"/>
                    </w:rPr>
                  </w:pPr>
                  <w:r w:rsidRPr="003F34F0">
                    <w:rPr>
                      <w:sz w:val="28"/>
                      <w:szCs w:val="28"/>
                    </w:rPr>
                    <w:t>В наличии</w:t>
                  </w:r>
                </w:p>
              </w:tc>
            </w:tr>
            <w:tr w:rsidR="00D73711" w:rsidRPr="003F34F0" w:rsidTr="009661A4">
              <w:tc>
                <w:tcPr>
                  <w:tcW w:w="9180" w:type="dxa"/>
                </w:tcPr>
                <w:p w:rsidR="00D73711" w:rsidRPr="003F34F0" w:rsidRDefault="00D73711" w:rsidP="00D73711">
                  <w:pPr>
                    <w:spacing w:after="120" w:line="240" w:lineRule="atLeast"/>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D73711" w:rsidRPr="003F34F0" w:rsidRDefault="00D73711" w:rsidP="00D73711">
                  <w:pPr>
                    <w:spacing w:after="120" w:line="240" w:lineRule="atLeast"/>
                    <w:ind w:firstLine="567"/>
                    <w:jc w:val="both"/>
                    <w:rPr>
                      <w:sz w:val="28"/>
                      <w:szCs w:val="28"/>
                    </w:rPr>
                  </w:pPr>
                  <w:r>
                    <w:rPr>
                      <w:sz w:val="28"/>
                      <w:szCs w:val="28"/>
                    </w:rPr>
                    <w:t>В наличии</w:t>
                  </w:r>
                </w:p>
              </w:tc>
            </w:tr>
            <w:tr w:rsidR="00D73711" w:rsidRPr="003F34F0" w:rsidTr="009661A4">
              <w:tc>
                <w:tcPr>
                  <w:tcW w:w="9180" w:type="dxa"/>
                </w:tcPr>
                <w:p w:rsidR="00D73711" w:rsidRPr="003F34F0" w:rsidRDefault="00D73711" w:rsidP="00D73711">
                  <w:pPr>
                    <w:spacing w:after="120" w:line="240" w:lineRule="atLeast"/>
                    <w:jc w:val="both"/>
                    <w:rPr>
                      <w:sz w:val="28"/>
                      <w:szCs w:val="28"/>
                    </w:rPr>
                  </w:pPr>
                  <w:r w:rsidRPr="00965C05">
                    <w:rPr>
                      <w:sz w:val="28"/>
                      <w:szCs w:val="28"/>
                    </w:rPr>
                    <w:t xml:space="preserve">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w:t>
                  </w:r>
                  <w:r>
                    <w:rPr>
                      <w:sz w:val="28"/>
                      <w:szCs w:val="28"/>
                    </w:rPr>
                    <w:t>(подпункт 2 пункта 3.5 Порядка № 625)</w:t>
                  </w:r>
                </w:p>
              </w:tc>
              <w:tc>
                <w:tcPr>
                  <w:tcW w:w="5670" w:type="dxa"/>
                </w:tcPr>
                <w:p w:rsidR="00D73711" w:rsidRPr="002A20BB" w:rsidRDefault="00D73711" w:rsidP="00D73711">
                  <w:pPr>
                    <w:spacing w:after="120" w:line="240" w:lineRule="atLeast"/>
                    <w:ind w:firstLine="567"/>
                    <w:jc w:val="both"/>
                    <w:rPr>
                      <w:sz w:val="28"/>
                      <w:szCs w:val="28"/>
                      <w:highlight w:val="yellow"/>
                    </w:rPr>
                  </w:pPr>
                  <w:r>
                    <w:rPr>
                      <w:sz w:val="28"/>
                      <w:szCs w:val="28"/>
                    </w:rPr>
                    <w:t>В наличии</w:t>
                  </w:r>
                </w:p>
              </w:tc>
            </w:tr>
            <w:tr w:rsidR="00D73711" w:rsidRPr="003F34F0" w:rsidTr="009661A4">
              <w:trPr>
                <w:trHeight w:val="1005"/>
              </w:trPr>
              <w:tc>
                <w:tcPr>
                  <w:tcW w:w="9180" w:type="dxa"/>
                </w:tcPr>
                <w:p w:rsidR="00D73711" w:rsidRPr="00E3715F" w:rsidRDefault="00D73711" w:rsidP="00D73711">
                  <w:pPr>
                    <w:spacing w:after="120" w:line="240" w:lineRule="atLeast"/>
                    <w:jc w:val="both"/>
                    <w:rPr>
                      <w:sz w:val="28"/>
                      <w:szCs w:val="28"/>
                    </w:rPr>
                  </w:pPr>
                  <w:r w:rsidRPr="002555F2">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38" w:history="1">
                    <w:r w:rsidRPr="002555F2">
                      <w:rPr>
                        <w:rStyle w:val="aa"/>
                        <w:sz w:val="28"/>
                        <w:szCs w:val="28"/>
                      </w:rPr>
                      <w:t>пунктом 3.2</w:t>
                    </w:r>
                  </w:hyperlink>
                  <w:r w:rsidRPr="002555F2">
                    <w:rPr>
                      <w:sz w:val="28"/>
                      <w:szCs w:val="28"/>
                    </w:rPr>
                    <w:t xml:space="preserve"> Порядка</w:t>
                  </w:r>
                  <w:r>
                    <w:rPr>
                      <w:sz w:val="28"/>
                      <w:szCs w:val="28"/>
                    </w:rPr>
                    <w:t xml:space="preserve"> № 625</w:t>
                  </w:r>
                  <w:r w:rsidRPr="002555F2">
                    <w:rPr>
                      <w:sz w:val="28"/>
                      <w:szCs w:val="28"/>
                    </w:rPr>
                    <w:t xml:space="preserve"> </w:t>
                  </w:r>
                  <w:r w:rsidRPr="00E3715F">
                    <w:rPr>
                      <w:sz w:val="28"/>
                      <w:szCs w:val="28"/>
                    </w:rPr>
                    <w:t xml:space="preserve">(подпункт </w:t>
                  </w:r>
                  <w:r>
                    <w:rPr>
                      <w:sz w:val="28"/>
                      <w:szCs w:val="28"/>
                    </w:rPr>
                    <w:t>3</w:t>
                  </w:r>
                  <w:r w:rsidRPr="00E3715F">
                    <w:rPr>
                      <w:sz w:val="28"/>
                      <w:szCs w:val="28"/>
                    </w:rPr>
                    <w:t xml:space="preserve"> пункта 3.</w:t>
                  </w:r>
                  <w:r>
                    <w:rPr>
                      <w:sz w:val="28"/>
                      <w:szCs w:val="28"/>
                    </w:rPr>
                    <w:t>5</w:t>
                  </w:r>
                  <w:r w:rsidRPr="00E3715F">
                    <w:rPr>
                      <w:sz w:val="28"/>
                      <w:szCs w:val="28"/>
                    </w:rPr>
                    <w:t xml:space="preserve"> Порядка № 625)</w:t>
                  </w:r>
                </w:p>
                <w:p w:rsidR="00D73711" w:rsidRPr="003F34F0" w:rsidRDefault="00D73711" w:rsidP="00D73711">
                  <w:pPr>
                    <w:spacing w:after="120" w:line="240" w:lineRule="atLeast"/>
                    <w:ind w:firstLine="567"/>
                    <w:jc w:val="both"/>
                    <w:rPr>
                      <w:sz w:val="28"/>
                      <w:szCs w:val="28"/>
                    </w:rPr>
                  </w:pPr>
                </w:p>
              </w:tc>
              <w:tc>
                <w:tcPr>
                  <w:tcW w:w="5670" w:type="dxa"/>
                </w:tcPr>
                <w:p w:rsidR="00D73711" w:rsidRPr="002D38CB" w:rsidRDefault="00D73711" w:rsidP="00D73711">
                  <w:pPr>
                    <w:spacing w:after="120" w:line="240" w:lineRule="atLeast"/>
                    <w:ind w:firstLine="567"/>
                    <w:jc w:val="both"/>
                    <w:rPr>
                      <w:sz w:val="28"/>
                      <w:szCs w:val="28"/>
                    </w:rPr>
                  </w:pPr>
                  <w:r w:rsidRPr="002555F2">
                    <w:rPr>
                      <w:sz w:val="28"/>
                      <w:szCs w:val="28"/>
                    </w:rPr>
                    <w:t>В наличии</w:t>
                  </w:r>
                  <w:r>
                    <w:rPr>
                      <w:sz w:val="28"/>
                      <w:szCs w:val="28"/>
                    </w:rPr>
                    <w:t>,</w:t>
                  </w:r>
                  <w:r w:rsidRPr="002555F2">
                    <w:rPr>
                      <w:sz w:val="28"/>
                      <w:szCs w:val="28"/>
                    </w:rPr>
                    <w:t xml:space="preserve"> </w:t>
                  </w:r>
                  <w:r>
                    <w:rPr>
                      <w:sz w:val="28"/>
                      <w:szCs w:val="28"/>
                    </w:rPr>
                    <w:t>работы выполнялись</w:t>
                  </w:r>
                  <w:r w:rsidRPr="002D38CB">
                    <w:rPr>
                      <w:sz w:val="28"/>
                      <w:szCs w:val="28"/>
                    </w:rPr>
                    <w:t xml:space="preserve"> в соответствии с Федеральным законом от 21.07.2007 № 185-ФЗ </w:t>
                  </w:r>
                </w:p>
                <w:p w:rsidR="00D73711" w:rsidRPr="002A20BB" w:rsidRDefault="00D73711" w:rsidP="00D73711">
                  <w:pPr>
                    <w:spacing w:after="120" w:line="240" w:lineRule="atLeast"/>
                    <w:ind w:firstLine="567"/>
                    <w:jc w:val="both"/>
                    <w:rPr>
                      <w:sz w:val="28"/>
                      <w:szCs w:val="28"/>
                      <w:highlight w:val="yellow"/>
                    </w:rPr>
                  </w:pPr>
                </w:p>
              </w:tc>
            </w:tr>
          </w:tbl>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D73711" w:rsidRPr="003562E9" w:rsidRDefault="00D73711" w:rsidP="00D73711">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9</w:t>
            </w:r>
          </w:p>
          <w:p w:rsidR="00D73711" w:rsidRPr="003562E9" w:rsidRDefault="00D73711" w:rsidP="00D73711">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D73711" w:rsidRPr="003562E9" w:rsidRDefault="00D73711" w:rsidP="00D73711">
            <w:pPr>
              <w:spacing w:line="240" w:lineRule="atLeast"/>
              <w:ind w:firstLine="567"/>
              <w:jc w:val="both"/>
              <w:rPr>
                <w:sz w:val="27"/>
                <w:szCs w:val="27"/>
              </w:rPr>
            </w:pPr>
            <w:r w:rsidRPr="00E704D8">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r w:rsidRPr="003562E9">
              <w:rPr>
                <w:sz w:val="27"/>
                <w:szCs w:val="27"/>
              </w:rPr>
              <w:t>;</w:t>
            </w:r>
          </w:p>
          <w:p w:rsidR="00D73711" w:rsidRDefault="00D73711" w:rsidP="00D73711">
            <w:pPr>
              <w:spacing w:after="120" w:line="240" w:lineRule="atLeast"/>
              <w:jc w:val="center"/>
              <w:rPr>
                <w:rFonts w:eastAsia="Calibri"/>
                <w:b/>
                <w:sz w:val="27"/>
                <w:szCs w:val="27"/>
              </w:rPr>
            </w:pPr>
          </w:p>
          <w:p w:rsidR="00D73711" w:rsidRPr="002F4FF7" w:rsidRDefault="00D73711" w:rsidP="00D73711">
            <w:pPr>
              <w:spacing w:after="120" w:line="240" w:lineRule="atLeast"/>
              <w:jc w:val="center"/>
              <w:rPr>
                <w:rFonts w:eastAsia="Calibri"/>
                <w:b/>
                <w:sz w:val="27"/>
                <w:szCs w:val="27"/>
              </w:rPr>
            </w:pPr>
            <w:r w:rsidRPr="002F4FF7">
              <w:rPr>
                <w:rFonts w:eastAsia="Calibri"/>
                <w:b/>
                <w:sz w:val="27"/>
                <w:szCs w:val="27"/>
              </w:rPr>
              <w:t xml:space="preserve">МО </w:t>
            </w:r>
            <w:r>
              <w:rPr>
                <w:rFonts w:eastAsia="Calibri"/>
                <w:b/>
                <w:sz w:val="27"/>
                <w:szCs w:val="27"/>
              </w:rPr>
              <w:t>Борское сельское поселение Бокситогорский муниципальный район</w:t>
            </w:r>
            <w:r w:rsidRPr="002F4FF7">
              <w:rPr>
                <w:rFonts w:eastAsia="Calibri"/>
                <w:b/>
                <w:sz w:val="27"/>
                <w:szCs w:val="27"/>
              </w:rPr>
              <w:t xml:space="preserve"> Ленинградской области</w:t>
            </w:r>
          </w:p>
          <w:p w:rsidR="00D73711" w:rsidRPr="006C73AA" w:rsidRDefault="00D73711" w:rsidP="00D73711">
            <w:pPr>
              <w:jc w:val="center"/>
              <w:rPr>
                <w:sz w:val="27"/>
                <w:szCs w:val="27"/>
              </w:rPr>
            </w:pPr>
            <w:r w:rsidRPr="006C73AA">
              <w:rPr>
                <w:sz w:val="27"/>
                <w:szCs w:val="27"/>
              </w:rPr>
              <w:t>счет РО</w:t>
            </w:r>
          </w:p>
          <w:tbl>
            <w:tblPr>
              <w:tblStyle w:val="a3"/>
              <w:tblW w:w="14454" w:type="dxa"/>
              <w:tblLook w:val="04A0" w:firstRow="1" w:lastRow="0" w:firstColumn="1" w:lastColumn="0" w:noHBand="0" w:noVBand="1"/>
            </w:tblPr>
            <w:tblGrid>
              <w:gridCol w:w="670"/>
              <w:gridCol w:w="11068"/>
              <w:gridCol w:w="2716"/>
            </w:tblGrid>
            <w:tr w:rsidR="00D73711" w:rsidRPr="002F4FF7" w:rsidTr="009661A4">
              <w:tc>
                <w:tcPr>
                  <w:tcW w:w="670" w:type="dxa"/>
                </w:tcPr>
                <w:p w:rsidR="00D73711" w:rsidRPr="006C73AA" w:rsidRDefault="00D73711" w:rsidP="00D73711">
                  <w:pPr>
                    <w:spacing w:after="200" w:line="276" w:lineRule="auto"/>
                    <w:jc w:val="both"/>
                    <w:rPr>
                      <w:sz w:val="27"/>
                      <w:szCs w:val="27"/>
                    </w:rPr>
                  </w:pPr>
                  <w:r w:rsidRPr="006C73AA">
                    <w:rPr>
                      <w:sz w:val="27"/>
                      <w:szCs w:val="27"/>
                    </w:rPr>
                    <w:t>1.</w:t>
                  </w:r>
                </w:p>
              </w:tc>
              <w:tc>
                <w:tcPr>
                  <w:tcW w:w="11068" w:type="dxa"/>
                </w:tcPr>
                <w:p w:rsidR="00D73711" w:rsidRPr="006C73AA" w:rsidRDefault="00D73711" w:rsidP="00D73711">
                  <w:pPr>
                    <w:jc w:val="both"/>
                    <w:rPr>
                      <w:sz w:val="27"/>
                      <w:szCs w:val="27"/>
                    </w:rPr>
                  </w:pPr>
                  <w:proofErr w:type="spellStart"/>
                  <w:r>
                    <w:rPr>
                      <w:sz w:val="27"/>
                      <w:szCs w:val="27"/>
                    </w:rPr>
                    <w:t>Бокситогорский</w:t>
                  </w:r>
                  <w:proofErr w:type="spellEnd"/>
                  <w:r w:rsidRPr="006C73AA">
                    <w:rPr>
                      <w:sz w:val="27"/>
                      <w:szCs w:val="27"/>
                    </w:rPr>
                    <w:t xml:space="preserve"> район, </w:t>
                  </w:r>
                  <w:proofErr w:type="spellStart"/>
                  <w:proofErr w:type="gramStart"/>
                  <w:r>
                    <w:rPr>
                      <w:sz w:val="27"/>
                      <w:szCs w:val="27"/>
                    </w:rPr>
                    <w:t>дер.Бор</w:t>
                  </w:r>
                  <w:proofErr w:type="spellEnd"/>
                  <w:proofErr w:type="gramEnd"/>
                  <w:r>
                    <w:rPr>
                      <w:sz w:val="27"/>
                      <w:szCs w:val="27"/>
                    </w:rPr>
                    <w:t>, д.26</w:t>
                  </w:r>
                  <w:r w:rsidRPr="006C73AA">
                    <w:rPr>
                      <w:sz w:val="27"/>
                      <w:szCs w:val="27"/>
                    </w:rPr>
                    <w:t xml:space="preserve"> -   перенос срока капитального ремонта </w:t>
                  </w:r>
                  <w:r>
                    <w:rPr>
                      <w:sz w:val="27"/>
                      <w:szCs w:val="27"/>
                    </w:rPr>
                    <w:t>крыши</w:t>
                  </w:r>
                  <w:r w:rsidRPr="006C73AA">
                    <w:rPr>
                      <w:sz w:val="27"/>
                      <w:szCs w:val="27"/>
                    </w:rPr>
                    <w:t xml:space="preserve">  на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D73711" w:rsidRDefault="00D73711" w:rsidP="00D73711">
                  <w:pPr>
                    <w:jc w:val="both"/>
                    <w:rPr>
                      <w:sz w:val="27"/>
                      <w:szCs w:val="27"/>
                    </w:rPr>
                  </w:pPr>
                  <w:r w:rsidRPr="006C73AA">
                    <w:rPr>
                      <w:sz w:val="27"/>
                      <w:szCs w:val="27"/>
                    </w:rPr>
                    <w:t>Дом 19</w:t>
                  </w:r>
                  <w:r>
                    <w:rPr>
                      <w:sz w:val="27"/>
                      <w:szCs w:val="27"/>
                    </w:rPr>
                    <w:t>82</w:t>
                  </w:r>
                  <w:r w:rsidRPr="006C73AA">
                    <w:rPr>
                      <w:sz w:val="27"/>
                      <w:szCs w:val="27"/>
                    </w:rPr>
                    <w:t xml:space="preserve"> г</w:t>
                  </w:r>
                  <w:r w:rsidRPr="002F4FF7">
                    <w:rPr>
                      <w:sz w:val="27"/>
                      <w:szCs w:val="27"/>
                    </w:rPr>
                    <w:t>ода постройки</w:t>
                  </w:r>
                  <w:r w:rsidRPr="006C73AA">
                    <w:rPr>
                      <w:sz w:val="27"/>
                      <w:szCs w:val="27"/>
                    </w:rPr>
                    <w:t xml:space="preserve">, капитальный ремонт </w:t>
                  </w:r>
                  <w:r>
                    <w:rPr>
                      <w:sz w:val="27"/>
                      <w:szCs w:val="27"/>
                    </w:rPr>
                    <w:t>кровли, систем теплоснабжения, холодного водоснабжения, горячего водоснабжения, водоотведения, электроснабжения - 2010 год по 185-ФЗ</w:t>
                  </w:r>
                </w:p>
                <w:p w:rsidR="00D73711" w:rsidRPr="006C73AA" w:rsidRDefault="00D73711" w:rsidP="00D73711">
                  <w:pPr>
                    <w:jc w:val="both"/>
                    <w:rPr>
                      <w:sz w:val="27"/>
                      <w:szCs w:val="27"/>
                    </w:rPr>
                  </w:pPr>
                </w:p>
              </w:tc>
              <w:tc>
                <w:tcPr>
                  <w:tcW w:w="2716" w:type="dxa"/>
                </w:tcPr>
                <w:p w:rsidR="00D73711" w:rsidRPr="006C73AA" w:rsidRDefault="00D73711" w:rsidP="00D73711">
                  <w:pPr>
                    <w:jc w:val="both"/>
                    <w:rPr>
                      <w:sz w:val="27"/>
                      <w:szCs w:val="27"/>
                    </w:rPr>
                  </w:pPr>
                  <w:r>
                    <w:rPr>
                      <w:sz w:val="27"/>
                      <w:szCs w:val="27"/>
                    </w:rPr>
                    <w:t>Документы в наличии, собираемость выполнена</w:t>
                  </w:r>
                </w:p>
              </w:tc>
            </w:tr>
          </w:tbl>
          <w:p w:rsidR="00D73711" w:rsidRPr="006C73AA" w:rsidRDefault="00D73711" w:rsidP="00D73711">
            <w:pPr>
              <w:jc w:val="both"/>
              <w:rPr>
                <w:sz w:val="27"/>
                <w:szCs w:val="27"/>
              </w:rPr>
            </w:pPr>
          </w:p>
          <w:tbl>
            <w:tblPr>
              <w:tblStyle w:val="a3"/>
              <w:tblW w:w="0" w:type="auto"/>
              <w:tblLook w:val="04A0" w:firstRow="1" w:lastRow="0" w:firstColumn="1" w:lastColumn="0" w:noHBand="0" w:noVBand="1"/>
            </w:tblPr>
            <w:tblGrid>
              <w:gridCol w:w="10768"/>
              <w:gridCol w:w="3792"/>
            </w:tblGrid>
            <w:tr w:rsidR="00D73711" w:rsidRPr="006C73AA" w:rsidTr="009661A4">
              <w:trPr>
                <w:trHeight w:val="864"/>
              </w:trPr>
              <w:tc>
                <w:tcPr>
                  <w:tcW w:w="14560" w:type="dxa"/>
                  <w:gridSpan w:val="2"/>
                </w:tcPr>
                <w:p w:rsidR="00D73711" w:rsidRPr="006C73AA" w:rsidRDefault="00D73711" w:rsidP="00D73711">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D73711" w:rsidRPr="006C73AA" w:rsidRDefault="00D73711" w:rsidP="00D73711">
                  <w:pPr>
                    <w:spacing w:after="200" w:line="276" w:lineRule="auto"/>
                    <w:jc w:val="both"/>
                    <w:rPr>
                      <w:b/>
                      <w:sz w:val="27"/>
                      <w:szCs w:val="27"/>
                    </w:rPr>
                  </w:pPr>
                </w:p>
              </w:tc>
            </w:tr>
            <w:tr w:rsidR="00D73711" w:rsidRPr="006C73AA" w:rsidTr="009661A4">
              <w:trPr>
                <w:trHeight w:val="864"/>
              </w:trPr>
              <w:tc>
                <w:tcPr>
                  <w:tcW w:w="10768" w:type="dxa"/>
                </w:tcPr>
                <w:p w:rsidR="00D73711" w:rsidRPr="006C73AA" w:rsidRDefault="00D73711" w:rsidP="00D73711">
                  <w:pPr>
                    <w:spacing w:after="200" w:line="276" w:lineRule="auto"/>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D73711" w:rsidRPr="006C73AA" w:rsidRDefault="00D73711" w:rsidP="00D73711">
                  <w:pPr>
                    <w:spacing w:after="200" w:line="276" w:lineRule="auto"/>
                    <w:jc w:val="both"/>
                    <w:rPr>
                      <w:b/>
                      <w:sz w:val="27"/>
                      <w:szCs w:val="27"/>
                    </w:rPr>
                  </w:pPr>
                  <w:r w:rsidRPr="006C73AA">
                    <w:rPr>
                      <w:b/>
                      <w:sz w:val="27"/>
                      <w:szCs w:val="27"/>
                    </w:rPr>
                    <w:t>Фактическое наличие</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заявление (пункт 3.2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 xml:space="preserve">В наличии </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w:t>
                  </w:r>
                  <w:r w:rsidRPr="006C73AA">
                    <w:rPr>
                      <w:sz w:val="27"/>
                      <w:szCs w:val="27"/>
                    </w:rPr>
                    <w:lastRenderedPageBreak/>
                    <w:t>(срока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lastRenderedPageBreak/>
                    <w:t>В наличии</w:t>
                  </w:r>
                </w:p>
                <w:p w:rsidR="00D73711" w:rsidRPr="006C73AA" w:rsidRDefault="00D73711" w:rsidP="00D73711">
                  <w:pPr>
                    <w:spacing w:after="200" w:line="276" w:lineRule="auto"/>
                    <w:jc w:val="both"/>
                    <w:rPr>
                      <w:sz w:val="27"/>
                      <w:szCs w:val="27"/>
                    </w:rPr>
                  </w:pPr>
                </w:p>
              </w:tc>
            </w:tr>
            <w:tr w:rsidR="00D73711" w:rsidRPr="006C73AA" w:rsidTr="009661A4">
              <w:tc>
                <w:tcPr>
                  <w:tcW w:w="10768" w:type="dxa"/>
                </w:tcPr>
                <w:p w:rsidR="00D73711" w:rsidRPr="006C73AA" w:rsidRDefault="008025DF" w:rsidP="00D73711">
                  <w:pPr>
                    <w:spacing w:after="200" w:line="276" w:lineRule="auto"/>
                    <w:jc w:val="both"/>
                    <w:rPr>
                      <w:sz w:val="27"/>
                      <w:szCs w:val="27"/>
                    </w:rPr>
                  </w:pPr>
                  <w:hyperlink r:id="rId39" w:history="1">
                    <w:r w:rsidR="00D73711" w:rsidRPr="006C73AA">
                      <w:rPr>
                        <w:rStyle w:val="aa"/>
                        <w:sz w:val="27"/>
                        <w:szCs w:val="27"/>
                      </w:rPr>
                      <w:t>сведения</w:t>
                    </w:r>
                  </w:hyperlink>
                  <w:r w:rsidR="00D73711" w:rsidRPr="006C73AA">
                    <w:rPr>
                      <w:sz w:val="27"/>
                      <w:szCs w:val="27"/>
                    </w:rPr>
                    <w:t xml:space="preserve"> по форме согласно приложению 6 к Порядку (подпункт 2 пункта 3.10.1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 xml:space="preserve">В наличии </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0"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В наличии</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w:t>
                  </w:r>
                  <w:r w:rsidRPr="00D73711">
                    <w:rPr>
                      <w:sz w:val="27"/>
                      <w:szCs w:val="27"/>
                    </w:rPr>
                    <w:t>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D73711" w:rsidRPr="006C73AA" w:rsidRDefault="00D73711" w:rsidP="00D73711">
                  <w:pPr>
                    <w:jc w:val="both"/>
                    <w:rPr>
                      <w:sz w:val="27"/>
                      <w:szCs w:val="27"/>
                    </w:rPr>
                  </w:pPr>
                  <w:r w:rsidRPr="006C73AA">
                    <w:rPr>
                      <w:sz w:val="27"/>
                      <w:szCs w:val="27"/>
                    </w:rPr>
                    <w:t>В наличии:</w:t>
                  </w:r>
                </w:p>
                <w:p w:rsidR="00D73711" w:rsidRPr="002F4FF7" w:rsidRDefault="00D73711" w:rsidP="00D73711">
                  <w:pPr>
                    <w:jc w:val="both"/>
                    <w:rPr>
                      <w:sz w:val="27"/>
                      <w:szCs w:val="27"/>
                    </w:rPr>
                  </w:pPr>
                  <w:r w:rsidRPr="006C73AA">
                    <w:rPr>
                      <w:sz w:val="27"/>
                      <w:szCs w:val="27"/>
                    </w:rPr>
                    <w:t xml:space="preserve">Начисления и оплата по МКД за период с 01.05.2014 по </w:t>
                  </w:r>
                  <w:r>
                    <w:rPr>
                      <w:sz w:val="27"/>
                      <w:szCs w:val="27"/>
                    </w:rPr>
                    <w:t>30.06.2019</w:t>
                  </w:r>
                  <w:r w:rsidRPr="006C73AA">
                    <w:rPr>
                      <w:sz w:val="27"/>
                      <w:szCs w:val="27"/>
                    </w:rPr>
                    <w:t xml:space="preserve"> –</w:t>
                  </w:r>
                  <w:r>
                    <w:rPr>
                      <w:sz w:val="27"/>
                      <w:szCs w:val="27"/>
                    </w:rPr>
                    <w:t>130</w:t>
                  </w:r>
                  <w:r w:rsidRPr="006C73AA">
                    <w:rPr>
                      <w:bCs/>
                      <w:sz w:val="27"/>
                      <w:szCs w:val="27"/>
                    </w:rPr>
                    <w:t>%,</w:t>
                  </w:r>
                  <w:r w:rsidRPr="006C73AA">
                    <w:rPr>
                      <w:sz w:val="27"/>
                      <w:szCs w:val="27"/>
                    </w:rPr>
                    <w:t xml:space="preserve"> </w:t>
                  </w:r>
                </w:p>
                <w:p w:rsidR="00D73711" w:rsidRPr="006C73AA" w:rsidRDefault="00D73711" w:rsidP="00D73711">
                  <w:pPr>
                    <w:jc w:val="both"/>
                    <w:rPr>
                      <w:b/>
                      <w:sz w:val="27"/>
                      <w:szCs w:val="27"/>
                    </w:rPr>
                  </w:pPr>
                  <w:r w:rsidRPr="006C73AA">
                    <w:rPr>
                      <w:sz w:val="27"/>
                      <w:szCs w:val="27"/>
                    </w:rPr>
                    <w:t xml:space="preserve">по АМО – </w:t>
                  </w:r>
                  <w:r w:rsidRPr="001040B4">
                    <w:rPr>
                      <w:bCs/>
                      <w:sz w:val="27"/>
                      <w:szCs w:val="27"/>
                    </w:rPr>
                    <w:t>99%</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D73711" w:rsidRPr="006C73AA" w:rsidRDefault="00D73711" w:rsidP="00D73711">
                  <w:pPr>
                    <w:spacing w:after="200" w:line="276" w:lineRule="auto"/>
                    <w:jc w:val="both"/>
                    <w:rPr>
                      <w:sz w:val="27"/>
                      <w:szCs w:val="27"/>
                    </w:rPr>
                  </w:pPr>
                  <w:r w:rsidRPr="006C73AA">
                    <w:rPr>
                      <w:sz w:val="27"/>
                      <w:szCs w:val="27"/>
                    </w:rPr>
                    <w:t xml:space="preserve">В наличии </w:t>
                  </w:r>
                </w:p>
              </w:tc>
            </w:tr>
          </w:tbl>
          <w:p w:rsidR="00F43311" w:rsidRPr="00F43311" w:rsidRDefault="00F43311" w:rsidP="003630C4">
            <w:pPr>
              <w:spacing w:after="120"/>
              <w:jc w:val="both"/>
              <w:rPr>
                <w:sz w:val="27"/>
                <w:szCs w:val="27"/>
              </w:rPr>
            </w:pPr>
          </w:p>
        </w:tc>
        <w:tc>
          <w:tcPr>
            <w:tcW w:w="3272" w:type="dxa"/>
          </w:tcPr>
          <w:p w:rsidR="000807F7" w:rsidRPr="00A90C09" w:rsidRDefault="000807F7" w:rsidP="003630C4">
            <w:pPr>
              <w:spacing w:after="120"/>
              <w:jc w:val="both"/>
              <w:rPr>
                <w:sz w:val="27"/>
                <w:szCs w:val="27"/>
              </w:rPr>
            </w:pPr>
          </w:p>
        </w:tc>
        <w:tc>
          <w:tcPr>
            <w:tcW w:w="3389" w:type="dxa"/>
          </w:tcPr>
          <w:p w:rsidR="000807F7" w:rsidRPr="00A90C09" w:rsidRDefault="000807F7" w:rsidP="003630C4">
            <w:pPr>
              <w:spacing w:after="120"/>
              <w:ind w:hanging="1"/>
              <w:jc w:val="both"/>
              <w:rPr>
                <w:sz w:val="27"/>
                <w:szCs w:val="27"/>
              </w:rPr>
            </w:pPr>
          </w:p>
        </w:tc>
      </w:tr>
      <w:tr w:rsidR="0094592A" w:rsidRPr="00A90C09" w:rsidTr="0000148A">
        <w:tc>
          <w:tcPr>
            <w:tcW w:w="3544" w:type="dxa"/>
          </w:tcPr>
          <w:p w:rsidR="0094592A" w:rsidRPr="00F43311" w:rsidRDefault="0094592A" w:rsidP="003630C4">
            <w:pPr>
              <w:spacing w:after="120"/>
              <w:jc w:val="both"/>
              <w:rPr>
                <w:sz w:val="27"/>
                <w:szCs w:val="27"/>
              </w:rPr>
            </w:pPr>
          </w:p>
        </w:tc>
        <w:tc>
          <w:tcPr>
            <w:tcW w:w="3272" w:type="dxa"/>
          </w:tcPr>
          <w:p w:rsidR="0094592A" w:rsidRPr="00A90C09" w:rsidRDefault="0094592A" w:rsidP="003630C4">
            <w:pPr>
              <w:spacing w:after="120"/>
              <w:jc w:val="both"/>
              <w:rPr>
                <w:sz w:val="27"/>
                <w:szCs w:val="27"/>
              </w:rPr>
            </w:pPr>
          </w:p>
        </w:tc>
        <w:tc>
          <w:tcPr>
            <w:tcW w:w="3389" w:type="dxa"/>
          </w:tcPr>
          <w:p w:rsidR="0094592A" w:rsidRPr="00A90C09" w:rsidRDefault="0094592A" w:rsidP="003630C4">
            <w:pPr>
              <w:spacing w:after="120"/>
              <w:ind w:hanging="1"/>
              <w:jc w:val="both"/>
              <w:rPr>
                <w:sz w:val="27"/>
                <w:szCs w:val="27"/>
              </w:rPr>
            </w:pPr>
          </w:p>
        </w:tc>
      </w:tr>
      <w:tr w:rsidR="00D331AC" w:rsidRPr="00A90C09" w:rsidTr="0000148A">
        <w:tc>
          <w:tcPr>
            <w:tcW w:w="3544" w:type="dxa"/>
          </w:tcPr>
          <w:tbl>
            <w:tblPr>
              <w:tblStyle w:val="12"/>
              <w:tblW w:w="15167" w:type="dxa"/>
              <w:tblInd w:w="250" w:type="dxa"/>
              <w:tblLook w:val="04A0" w:firstRow="1" w:lastRow="0" w:firstColumn="1" w:lastColumn="0" w:noHBand="0" w:noVBand="1"/>
            </w:tblPr>
            <w:tblGrid>
              <w:gridCol w:w="7225"/>
              <w:gridCol w:w="7942"/>
            </w:tblGrid>
            <w:tr w:rsidR="00D73711" w:rsidRPr="003A450E" w:rsidTr="009661A4">
              <w:trPr>
                <w:trHeight w:val="864"/>
              </w:trPr>
              <w:tc>
                <w:tcPr>
                  <w:tcW w:w="15167" w:type="dxa"/>
                  <w:gridSpan w:val="2"/>
                  <w:tcBorders>
                    <w:top w:val="nil"/>
                    <w:left w:val="nil"/>
                    <w:right w:val="nil"/>
                  </w:tcBorders>
                </w:tcPr>
                <w:p w:rsidR="00D73711" w:rsidRPr="00D73711" w:rsidRDefault="00D73711" w:rsidP="00D73711">
                  <w:pPr>
                    <w:autoSpaceDE w:val="0"/>
                    <w:autoSpaceDN w:val="0"/>
                    <w:adjustRightInd w:val="0"/>
                    <w:ind w:left="34" w:right="388"/>
                    <w:jc w:val="both"/>
                    <w:rPr>
                      <w:rFonts w:ascii="Times New Roman" w:hAnsi="Times New Roman"/>
                      <w:b/>
                      <w:sz w:val="28"/>
                      <w:szCs w:val="28"/>
                    </w:rPr>
                  </w:pPr>
                  <w:r w:rsidRPr="00D73711">
                    <w:rPr>
                      <w:rFonts w:ascii="Times New Roman" w:hAnsi="Times New Roman"/>
                      <w:b/>
                      <w:sz w:val="28"/>
                      <w:szCs w:val="28"/>
                    </w:rPr>
                    <w:lastRenderedPageBreak/>
                    <w:t xml:space="preserve">                                                                                                                                                                         Приложение № 10.1.</w:t>
                  </w:r>
                </w:p>
                <w:p w:rsidR="00D73711" w:rsidRPr="00D73711" w:rsidRDefault="00D73711" w:rsidP="00D73711">
                  <w:pPr>
                    <w:autoSpaceDE w:val="0"/>
                    <w:autoSpaceDN w:val="0"/>
                    <w:adjustRightInd w:val="0"/>
                    <w:ind w:left="34"/>
                    <w:jc w:val="both"/>
                    <w:rPr>
                      <w:rFonts w:ascii="Times New Roman" w:hAnsi="Times New Roman"/>
                      <w:b/>
                      <w:sz w:val="28"/>
                      <w:szCs w:val="28"/>
                    </w:rPr>
                  </w:pPr>
                </w:p>
                <w:p w:rsidR="00D73711" w:rsidRPr="00D73711" w:rsidRDefault="00D73711" w:rsidP="00D73711">
                  <w:pPr>
                    <w:autoSpaceDE w:val="0"/>
                    <w:autoSpaceDN w:val="0"/>
                    <w:adjustRightInd w:val="0"/>
                    <w:ind w:left="34"/>
                    <w:jc w:val="both"/>
                    <w:rPr>
                      <w:rFonts w:ascii="Times New Roman" w:hAnsi="Times New Roman"/>
                      <w:b/>
                      <w:sz w:val="28"/>
                      <w:szCs w:val="28"/>
                    </w:rPr>
                  </w:pPr>
                  <w:r w:rsidRPr="00D7371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D73711" w:rsidRPr="00D73711" w:rsidRDefault="00D73711" w:rsidP="00D73711">
                  <w:pPr>
                    <w:autoSpaceDE w:val="0"/>
                    <w:autoSpaceDN w:val="0"/>
                    <w:adjustRightInd w:val="0"/>
                    <w:ind w:left="34"/>
                    <w:jc w:val="both"/>
                    <w:rPr>
                      <w:rFonts w:ascii="Times New Roman" w:hAnsi="Times New Roman"/>
                      <w:bCs/>
                      <w:sz w:val="28"/>
                      <w:szCs w:val="28"/>
                    </w:rPr>
                  </w:pPr>
                </w:p>
                <w:p w:rsidR="00D73711" w:rsidRPr="00D73711" w:rsidRDefault="00D73711" w:rsidP="00D73711">
                  <w:pPr>
                    <w:autoSpaceDE w:val="0"/>
                    <w:autoSpaceDN w:val="0"/>
                    <w:adjustRightInd w:val="0"/>
                    <w:ind w:left="34"/>
                    <w:jc w:val="both"/>
                    <w:rPr>
                      <w:rFonts w:ascii="Times New Roman" w:hAnsi="Times New Roman"/>
                      <w:bCs/>
                    </w:rPr>
                  </w:pPr>
                  <w:r w:rsidRPr="00D73711">
                    <w:rPr>
                      <w:rFonts w:ascii="Times New Roman" w:hAnsi="Times New Roman"/>
                      <w:bCs/>
                    </w:rPr>
                    <w:t>1) введены в эксплуатацию после завершения строительства или реконструкции;</w:t>
                  </w:r>
                </w:p>
                <w:p w:rsidR="00D73711" w:rsidRPr="00D73711" w:rsidRDefault="00D73711" w:rsidP="00D73711">
                  <w:pPr>
                    <w:autoSpaceDE w:val="0"/>
                    <w:autoSpaceDN w:val="0"/>
                    <w:adjustRightInd w:val="0"/>
                    <w:ind w:left="34"/>
                    <w:jc w:val="both"/>
                    <w:rPr>
                      <w:rFonts w:ascii="Times New Roman" w:hAnsi="Times New Roman"/>
                      <w:bCs/>
                    </w:rPr>
                  </w:pPr>
                  <w:r w:rsidRPr="00D73711">
                    <w:rPr>
                      <w:rFonts w:ascii="Times New Roman" w:hAnsi="Times New Roman"/>
                      <w:bCs/>
                    </w:rPr>
                    <w:t xml:space="preserve">2) ранее не включены в региональную </w:t>
                  </w:r>
                  <w:hyperlink r:id="rId41" w:history="1">
                    <w:r w:rsidRPr="00D73711">
                      <w:rPr>
                        <w:rStyle w:val="aa"/>
                        <w:rFonts w:ascii="Times New Roman" w:hAnsi="Times New Roman"/>
                        <w:bCs/>
                      </w:rPr>
                      <w:t>программу</w:t>
                    </w:r>
                  </w:hyperlink>
                  <w:r w:rsidRPr="00D73711">
                    <w:rPr>
                      <w:rFonts w:ascii="Times New Roman" w:hAnsi="Times New Roman"/>
                      <w:bCs/>
                    </w:rPr>
                    <w:t xml:space="preserve"> в результате технических ошибок;</w:t>
                  </w:r>
                </w:p>
                <w:p w:rsidR="00D73711" w:rsidRPr="00D73711" w:rsidRDefault="00D73711" w:rsidP="00D73711">
                  <w:pPr>
                    <w:autoSpaceDE w:val="0"/>
                    <w:autoSpaceDN w:val="0"/>
                    <w:adjustRightInd w:val="0"/>
                    <w:ind w:left="34"/>
                    <w:jc w:val="both"/>
                    <w:rPr>
                      <w:rFonts w:ascii="Times New Roman" w:hAnsi="Times New Roman"/>
                      <w:bCs/>
                    </w:rPr>
                  </w:pPr>
                  <w:r w:rsidRPr="00D73711">
                    <w:rPr>
                      <w:rFonts w:ascii="Times New Roman" w:hAnsi="Times New Roman"/>
                      <w:bCs/>
                    </w:rPr>
                    <w:t xml:space="preserve">3) подлежат включению в региональную </w:t>
                  </w:r>
                  <w:hyperlink r:id="rId42" w:history="1">
                    <w:r w:rsidRPr="00D73711">
                      <w:rPr>
                        <w:rStyle w:val="aa"/>
                        <w:rFonts w:ascii="Times New Roman" w:hAnsi="Times New Roman"/>
                        <w:bCs/>
                      </w:rPr>
                      <w:t>программу</w:t>
                    </w:r>
                  </w:hyperlink>
                  <w:r w:rsidRPr="00D73711">
                    <w:rPr>
                      <w:rFonts w:ascii="Times New Roman" w:hAnsi="Times New Roman"/>
                      <w:bCs/>
                    </w:rPr>
                    <w:t xml:space="preserve"> в связи с изменениями, внесенными в законодательство Российской Федерации </w:t>
                  </w:r>
                </w:p>
                <w:p w:rsidR="00D73711" w:rsidRPr="00D73711" w:rsidRDefault="00D73711" w:rsidP="00D73711">
                  <w:pPr>
                    <w:autoSpaceDE w:val="0"/>
                    <w:autoSpaceDN w:val="0"/>
                    <w:adjustRightInd w:val="0"/>
                    <w:ind w:left="34"/>
                    <w:jc w:val="center"/>
                    <w:rPr>
                      <w:rFonts w:ascii="Times New Roman" w:hAnsi="Times New Roman"/>
                      <w:sz w:val="28"/>
                      <w:szCs w:val="28"/>
                    </w:rPr>
                  </w:pPr>
                </w:p>
                <w:p w:rsidR="00D73711" w:rsidRPr="00D73711" w:rsidRDefault="00D73711" w:rsidP="00D73711">
                  <w:pPr>
                    <w:ind w:left="34"/>
                    <w:jc w:val="center"/>
                    <w:rPr>
                      <w:rFonts w:ascii="Times New Roman" w:hAnsi="Times New Roman"/>
                      <w:b/>
                      <w:sz w:val="28"/>
                      <w:szCs w:val="28"/>
                    </w:rPr>
                  </w:pPr>
                  <w:r w:rsidRPr="00D73711">
                    <w:rPr>
                      <w:rFonts w:ascii="Times New Roman" w:hAnsi="Times New Roman"/>
                      <w:b/>
                      <w:sz w:val="28"/>
                      <w:szCs w:val="28"/>
                    </w:rPr>
                    <w:t>МО Гатчинский муниципальный район Ленинградской области</w:t>
                  </w:r>
                </w:p>
                <w:p w:rsidR="00D73711" w:rsidRPr="00D73711" w:rsidRDefault="00D73711" w:rsidP="00D73711">
                  <w:pPr>
                    <w:ind w:left="34"/>
                    <w:jc w:val="center"/>
                    <w:rPr>
                      <w:rFonts w:ascii="Times New Roman" w:hAnsi="Times New Roman"/>
                      <w:sz w:val="28"/>
                      <w:szCs w:val="28"/>
                    </w:rPr>
                  </w:pPr>
                </w:p>
                <w:p w:rsidR="00D73711" w:rsidRPr="00D73711" w:rsidRDefault="00D73711" w:rsidP="00D73711">
                  <w:pPr>
                    <w:ind w:left="34"/>
                    <w:jc w:val="center"/>
                    <w:rPr>
                      <w:rFonts w:ascii="Times New Roman" w:hAnsi="Times New Roman"/>
                      <w:sz w:val="28"/>
                      <w:szCs w:val="28"/>
                    </w:rPr>
                  </w:pPr>
                  <w:r w:rsidRPr="00D73711">
                    <w:rPr>
                      <w:rFonts w:ascii="Times New Roman" w:hAnsi="Times New Roman"/>
                      <w:sz w:val="28"/>
                      <w:szCs w:val="28"/>
                    </w:rPr>
                    <w:t>адреса МКД:</w:t>
                  </w:r>
                </w:p>
                <w:p w:rsidR="00D73711" w:rsidRPr="00D73711" w:rsidRDefault="00D73711" w:rsidP="00D73711">
                  <w:pPr>
                    <w:ind w:left="34"/>
                    <w:jc w:val="center"/>
                    <w:rPr>
                      <w:rFonts w:ascii="Times New Roman" w:hAnsi="Times New Roman"/>
                      <w:sz w:val="28"/>
                      <w:szCs w:val="28"/>
                    </w:rPr>
                  </w:pPr>
                </w:p>
                <w:tbl>
                  <w:tblPr>
                    <w:tblStyle w:val="a3"/>
                    <w:tblW w:w="13505" w:type="dxa"/>
                    <w:tblLook w:val="04A0" w:firstRow="1" w:lastRow="0" w:firstColumn="1" w:lastColumn="0" w:noHBand="0" w:noVBand="1"/>
                  </w:tblPr>
                  <w:tblGrid>
                    <w:gridCol w:w="738"/>
                    <w:gridCol w:w="8646"/>
                    <w:gridCol w:w="4121"/>
                  </w:tblGrid>
                  <w:tr w:rsidR="00D73711" w:rsidRPr="00D73711" w:rsidTr="009661A4">
                    <w:trPr>
                      <w:trHeight w:val="631"/>
                    </w:trPr>
                    <w:tc>
                      <w:tcPr>
                        <w:tcW w:w="738" w:type="dxa"/>
                        <w:vAlign w:val="center"/>
                      </w:tcPr>
                      <w:p w:rsidR="00D73711" w:rsidRPr="00D73711" w:rsidRDefault="00D73711" w:rsidP="00D73711">
                        <w:pPr>
                          <w:pStyle w:val="a7"/>
                          <w:numPr>
                            <w:ilvl w:val="0"/>
                            <w:numId w:val="26"/>
                          </w:numPr>
                          <w:jc w:val="center"/>
                          <w:rPr>
                            <w:sz w:val="28"/>
                            <w:szCs w:val="28"/>
                          </w:rPr>
                        </w:pPr>
                      </w:p>
                    </w:tc>
                    <w:tc>
                      <w:tcPr>
                        <w:tcW w:w="8646" w:type="dxa"/>
                        <w:vAlign w:val="center"/>
                      </w:tcPr>
                      <w:p w:rsidR="00D73711" w:rsidRPr="00D73711" w:rsidRDefault="00D73711" w:rsidP="00D73711">
                        <w:pPr>
                          <w:ind w:left="34"/>
                          <w:rPr>
                            <w:sz w:val="28"/>
                            <w:szCs w:val="28"/>
                          </w:rPr>
                        </w:pPr>
                        <w:proofErr w:type="spellStart"/>
                        <w:r w:rsidRPr="00D73711">
                          <w:rPr>
                            <w:sz w:val="28"/>
                            <w:szCs w:val="28"/>
                          </w:rPr>
                          <w:t>г.Гатчина</w:t>
                        </w:r>
                        <w:proofErr w:type="spellEnd"/>
                        <w:r w:rsidRPr="00D73711">
                          <w:rPr>
                            <w:sz w:val="28"/>
                            <w:szCs w:val="28"/>
                          </w:rPr>
                          <w:t xml:space="preserve">, </w:t>
                        </w:r>
                        <w:proofErr w:type="spellStart"/>
                        <w:r w:rsidRPr="00D73711">
                          <w:rPr>
                            <w:sz w:val="28"/>
                            <w:szCs w:val="28"/>
                          </w:rPr>
                          <w:t>ул.Авиатриссы</w:t>
                        </w:r>
                        <w:proofErr w:type="spellEnd"/>
                        <w:r w:rsidRPr="00D73711">
                          <w:rPr>
                            <w:sz w:val="28"/>
                            <w:szCs w:val="28"/>
                          </w:rPr>
                          <w:t xml:space="preserve"> Зверевой, д.18, корп.3</w:t>
                        </w:r>
                      </w:p>
                      <w:p w:rsidR="00D73711" w:rsidRPr="00D73711" w:rsidRDefault="00D73711" w:rsidP="00D73711">
                        <w:pPr>
                          <w:ind w:left="34"/>
                          <w:rPr>
                            <w:sz w:val="28"/>
                            <w:szCs w:val="28"/>
                          </w:rPr>
                        </w:pPr>
                        <w:r w:rsidRPr="00D73711">
                          <w:rPr>
                            <w:sz w:val="28"/>
                            <w:szCs w:val="28"/>
                          </w:rPr>
                          <w:t>дом 1988 года постройки, 5 этажей</w:t>
                        </w:r>
                      </w:p>
                    </w:tc>
                    <w:tc>
                      <w:tcPr>
                        <w:tcW w:w="4121" w:type="dxa"/>
                      </w:tcPr>
                      <w:p w:rsidR="00D73711" w:rsidRPr="00D73711" w:rsidRDefault="00D73711" w:rsidP="00D73711">
                        <w:r w:rsidRPr="00D73711">
                          <w:t>Документы в наличии</w:t>
                        </w:r>
                      </w:p>
                    </w:tc>
                  </w:tr>
                  <w:tr w:rsidR="00D73711" w:rsidRPr="00D73711" w:rsidTr="009661A4">
                    <w:trPr>
                      <w:trHeight w:val="631"/>
                    </w:trPr>
                    <w:tc>
                      <w:tcPr>
                        <w:tcW w:w="738" w:type="dxa"/>
                        <w:vAlign w:val="center"/>
                      </w:tcPr>
                      <w:p w:rsidR="00D73711" w:rsidRPr="00D73711" w:rsidRDefault="00D73711" w:rsidP="00D73711">
                        <w:pPr>
                          <w:pStyle w:val="a7"/>
                          <w:numPr>
                            <w:ilvl w:val="0"/>
                            <w:numId w:val="26"/>
                          </w:numPr>
                          <w:jc w:val="center"/>
                          <w:rPr>
                            <w:sz w:val="28"/>
                            <w:szCs w:val="28"/>
                          </w:rPr>
                        </w:pPr>
                      </w:p>
                    </w:tc>
                    <w:tc>
                      <w:tcPr>
                        <w:tcW w:w="8646" w:type="dxa"/>
                        <w:vAlign w:val="center"/>
                      </w:tcPr>
                      <w:p w:rsidR="00D73711" w:rsidRPr="00D73711" w:rsidRDefault="00D73711" w:rsidP="00D73711">
                        <w:pPr>
                          <w:ind w:left="34"/>
                          <w:rPr>
                            <w:sz w:val="28"/>
                            <w:szCs w:val="28"/>
                          </w:rPr>
                        </w:pPr>
                        <w:proofErr w:type="spellStart"/>
                        <w:r w:rsidRPr="00D73711">
                          <w:rPr>
                            <w:sz w:val="28"/>
                            <w:szCs w:val="28"/>
                          </w:rPr>
                          <w:t>г.Гатчина</w:t>
                        </w:r>
                        <w:proofErr w:type="spellEnd"/>
                        <w:r w:rsidRPr="00D73711">
                          <w:rPr>
                            <w:sz w:val="28"/>
                            <w:szCs w:val="28"/>
                          </w:rPr>
                          <w:t xml:space="preserve">, </w:t>
                        </w:r>
                        <w:proofErr w:type="spellStart"/>
                        <w:r w:rsidRPr="00D73711">
                          <w:rPr>
                            <w:sz w:val="28"/>
                            <w:szCs w:val="28"/>
                          </w:rPr>
                          <w:t>ул.Авиатриссы</w:t>
                        </w:r>
                        <w:proofErr w:type="spellEnd"/>
                        <w:r w:rsidRPr="00D73711">
                          <w:rPr>
                            <w:sz w:val="28"/>
                            <w:szCs w:val="28"/>
                          </w:rPr>
                          <w:t xml:space="preserve"> Зверевой, д.18, корп.2</w:t>
                        </w:r>
                      </w:p>
                      <w:p w:rsidR="00D73711" w:rsidRPr="00D73711" w:rsidRDefault="00D73711" w:rsidP="00D73711">
                        <w:pPr>
                          <w:ind w:left="34"/>
                          <w:rPr>
                            <w:sz w:val="28"/>
                            <w:szCs w:val="28"/>
                          </w:rPr>
                        </w:pPr>
                        <w:r w:rsidRPr="00D73711">
                          <w:rPr>
                            <w:sz w:val="28"/>
                            <w:szCs w:val="28"/>
                          </w:rPr>
                          <w:t>дом 1987 года постройки, 5 этажей</w:t>
                        </w:r>
                      </w:p>
                    </w:tc>
                    <w:tc>
                      <w:tcPr>
                        <w:tcW w:w="4121" w:type="dxa"/>
                      </w:tcPr>
                      <w:p w:rsidR="00D73711" w:rsidRPr="00D73711" w:rsidRDefault="00D73711" w:rsidP="00D73711">
                        <w:r w:rsidRPr="00D73711">
                          <w:t>Документы в наличии</w:t>
                        </w:r>
                      </w:p>
                    </w:tc>
                  </w:tr>
                  <w:tr w:rsidR="00D73711" w:rsidRPr="00D73711" w:rsidTr="009661A4">
                    <w:trPr>
                      <w:trHeight w:val="631"/>
                    </w:trPr>
                    <w:tc>
                      <w:tcPr>
                        <w:tcW w:w="738" w:type="dxa"/>
                        <w:vAlign w:val="center"/>
                      </w:tcPr>
                      <w:p w:rsidR="00D73711" w:rsidRPr="00D73711" w:rsidRDefault="00D73711" w:rsidP="00D73711">
                        <w:pPr>
                          <w:pStyle w:val="a7"/>
                          <w:numPr>
                            <w:ilvl w:val="0"/>
                            <w:numId w:val="26"/>
                          </w:numPr>
                          <w:jc w:val="center"/>
                          <w:rPr>
                            <w:sz w:val="28"/>
                            <w:szCs w:val="28"/>
                          </w:rPr>
                        </w:pPr>
                      </w:p>
                    </w:tc>
                    <w:tc>
                      <w:tcPr>
                        <w:tcW w:w="8646" w:type="dxa"/>
                        <w:vAlign w:val="center"/>
                      </w:tcPr>
                      <w:p w:rsidR="00D73711" w:rsidRPr="00D73711" w:rsidRDefault="00D73711" w:rsidP="00D73711">
                        <w:pPr>
                          <w:ind w:left="34"/>
                          <w:rPr>
                            <w:sz w:val="28"/>
                            <w:szCs w:val="28"/>
                          </w:rPr>
                        </w:pPr>
                        <w:proofErr w:type="spellStart"/>
                        <w:r w:rsidRPr="00D73711">
                          <w:rPr>
                            <w:sz w:val="28"/>
                            <w:szCs w:val="28"/>
                          </w:rPr>
                          <w:t>г.Гатчина</w:t>
                        </w:r>
                        <w:proofErr w:type="spellEnd"/>
                        <w:r w:rsidRPr="00D73711">
                          <w:rPr>
                            <w:sz w:val="28"/>
                            <w:szCs w:val="28"/>
                          </w:rPr>
                          <w:t xml:space="preserve">, </w:t>
                        </w:r>
                        <w:proofErr w:type="spellStart"/>
                        <w:r w:rsidRPr="00D73711">
                          <w:rPr>
                            <w:sz w:val="28"/>
                            <w:szCs w:val="28"/>
                          </w:rPr>
                          <w:t>ул.Радищева</w:t>
                        </w:r>
                        <w:proofErr w:type="spellEnd"/>
                        <w:r w:rsidRPr="00D73711">
                          <w:rPr>
                            <w:sz w:val="28"/>
                            <w:szCs w:val="28"/>
                          </w:rPr>
                          <w:t>, д.18А</w:t>
                        </w:r>
                      </w:p>
                      <w:p w:rsidR="00D73711" w:rsidRPr="00D73711" w:rsidRDefault="00D73711" w:rsidP="00D73711">
                        <w:pPr>
                          <w:ind w:left="34"/>
                          <w:rPr>
                            <w:sz w:val="28"/>
                            <w:szCs w:val="28"/>
                          </w:rPr>
                        </w:pPr>
                        <w:r w:rsidRPr="00D73711">
                          <w:rPr>
                            <w:sz w:val="28"/>
                            <w:szCs w:val="28"/>
                          </w:rPr>
                          <w:t>дом 2004 года постройки, 6 этажей</w:t>
                        </w:r>
                      </w:p>
                    </w:tc>
                    <w:tc>
                      <w:tcPr>
                        <w:tcW w:w="4121" w:type="dxa"/>
                      </w:tcPr>
                      <w:p w:rsidR="00D73711" w:rsidRPr="00D73711" w:rsidRDefault="00D73711" w:rsidP="00D73711">
                        <w:r w:rsidRPr="00D73711">
                          <w:t>Документы в наличии</w:t>
                        </w:r>
                      </w:p>
                    </w:tc>
                  </w:tr>
                </w:tbl>
                <w:p w:rsidR="00D73711" w:rsidRPr="00D73711" w:rsidRDefault="00D73711" w:rsidP="00D73711">
                  <w:pPr>
                    <w:pStyle w:val="a7"/>
                    <w:ind w:left="34"/>
                    <w:rPr>
                      <w:rFonts w:ascii="Times New Roman" w:hAnsi="Times New Roman"/>
                      <w:sz w:val="28"/>
                      <w:szCs w:val="28"/>
                    </w:rPr>
                  </w:pPr>
                </w:p>
                <w:p w:rsidR="00D73711" w:rsidRPr="00D73711" w:rsidRDefault="00D73711" w:rsidP="00D73711">
                  <w:pPr>
                    <w:pStyle w:val="a7"/>
                    <w:ind w:left="34"/>
                    <w:rPr>
                      <w:rFonts w:ascii="Times New Roman" w:hAnsi="Times New Roman"/>
                      <w:sz w:val="28"/>
                      <w:szCs w:val="28"/>
                    </w:rPr>
                  </w:pPr>
                </w:p>
              </w:tc>
            </w:tr>
            <w:tr w:rsidR="00D73711" w:rsidRPr="00C17AA2" w:rsidTr="009661A4">
              <w:trPr>
                <w:trHeight w:val="423"/>
              </w:trPr>
              <w:tc>
                <w:tcPr>
                  <w:tcW w:w="7225" w:type="dxa"/>
                </w:tcPr>
                <w:p w:rsidR="00D73711" w:rsidRPr="00D73711" w:rsidRDefault="00D73711" w:rsidP="00D73711">
                  <w:pPr>
                    <w:autoSpaceDE w:val="0"/>
                    <w:autoSpaceDN w:val="0"/>
                    <w:adjustRightInd w:val="0"/>
                    <w:ind w:left="34"/>
                    <w:jc w:val="both"/>
                    <w:rPr>
                      <w:rFonts w:ascii="Times New Roman" w:hAnsi="Times New Roman"/>
                      <w:b/>
                      <w:sz w:val="28"/>
                      <w:szCs w:val="28"/>
                    </w:rPr>
                  </w:pPr>
                  <w:r w:rsidRPr="00D73711">
                    <w:rPr>
                      <w:rFonts w:ascii="Times New Roman" w:hAnsi="Times New Roman"/>
                      <w:b/>
                      <w:sz w:val="28"/>
                      <w:szCs w:val="28"/>
                    </w:rPr>
                    <w:t>Требуемые документы</w:t>
                  </w:r>
                </w:p>
              </w:tc>
              <w:tc>
                <w:tcPr>
                  <w:tcW w:w="7942" w:type="dxa"/>
                </w:tcPr>
                <w:p w:rsidR="00D73711" w:rsidRPr="00D73711" w:rsidRDefault="00D73711" w:rsidP="00D73711">
                  <w:pPr>
                    <w:ind w:left="34"/>
                    <w:rPr>
                      <w:rFonts w:ascii="Times New Roman" w:hAnsi="Times New Roman"/>
                      <w:b/>
                      <w:sz w:val="28"/>
                      <w:szCs w:val="28"/>
                    </w:rPr>
                  </w:pPr>
                  <w:r w:rsidRPr="00D73711">
                    <w:rPr>
                      <w:rFonts w:ascii="Times New Roman" w:hAnsi="Times New Roman"/>
                      <w:b/>
                      <w:sz w:val="28"/>
                      <w:szCs w:val="28"/>
                    </w:rPr>
                    <w:t>Фактическое наличие</w:t>
                  </w:r>
                </w:p>
              </w:tc>
            </w:tr>
            <w:tr w:rsidR="00D73711" w:rsidRPr="00C17AA2" w:rsidTr="009661A4">
              <w:trPr>
                <w:trHeight w:val="415"/>
              </w:trPr>
              <w:tc>
                <w:tcPr>
                  <w:tcW w:w="7225" w:type="dxa"/>
                </w:tcPr>
                <w:p w:rsidR="00D73711" w:rsidRPr="00D73711" w:rsidRDefault="00D73711" w:rsidP="00D73711">
                  <w:pPr>
                    <w:autoSpaceDE w:val="0"/>
                    <w:autoSpaceDN w:val="0"/>
                    <w:adjustRightInd w:val="0"/>
                    <w:ind w:left="34"/>
                    <w:jc w:val="both"/>
                    <w:rPr>
                      <w:rFonts w:ascii="Times New Roman" w:hAnsi="Times New Roman"/>
                      <w:sz w:val="28"/>
                      <w:szCs w:val="28"/>
                    </w:rPr>
                  </w:pPr>
                  <w:r w:rsidRPr="00D73711">
                    <w:rPr>
                      <w:rFonts w:ascii="Times New Roman" w:hAnsi="Times New Roman"/>
                      <w:sz w:val="28"/>
                      <w:szCs w:val="28"/>
                    </w:rPr>
                    <w:t>Заявление</w:t>
                  </w: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В наличии </w:t>
                  </w:r>
                </w:p>
              </w:tc>
            </w:tr>
            <w:tr w:rsidR="00D73711" w:rsidRPr="00C17AA2" w:rsidTr="009661A4">
              <w:tc>
                <w:tcPr>
                  <w:tcW w:w="7225"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D73711">
                    <w:rPr>
                      <w:rFonts w:ascii="Times New Roman" w:hAnsi="Times New Roman"/>
                      <w:sz w:val="28"/>
                      <w:szCs w:val="28"/>
                    </w:rPr>
                    <w:t>Excel</w:t>
                  </w:r>
                  <w:proofErr w:type="spellEnd"/>
                  <w:r w:rsidRPr="00D73711">
                    <w:rPr>
                      <w:rFonts w:ascii="Times New Roman" w:hAnsi="Times New Roman"/>
                      <w:sz w:val="28"/>
                      <w:szCs w:val="28"/>
                    </w:rPr>
                    <w:t>)</w:t>
                  </w:r>
                </w:p>
                <w:p w:rsidR="00D73711" w:rsidRPr="00D73711" w:rsidRDefault="00D73711" w:rsidP="00D73711">
                  <w:pPr>
                    <w:ind w:left="34"/>
                    <w:rPr>
                      <w:rFonts w:ascii="Times New Roman" w:hAnsi="Times New Roman"/>
                      <w:sz w:val="28"/>
                      <w:szCs w:val="28"/>
                    </w:rPr>
                  </w:pP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В наличии</w:t>
                  </w:r>
                </w:p>
              </w:tc>
            </w:tr>
            <w:tr w:rsidR="00D73711" w:rsidRPr="00C17AA2" w:rsidTr="009661A4">
              <w:tc>
                <w:tcPr>
                  <w:tcW w:w="7225"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Сведения по форме согласно приложению 3 к настоящему Порядку</w:t>
                  </w:r>
                </w:p>
                <w:p w:rsidR="00D73711" w:rsidRPr="00D73711" w:rsidRDefault="00D73711" w:rsidP="00D73711">
                  <w:pPr>
                    <w:ind w:left="34"/>
                    <w:rPr>
                      <w:rFonts w:ascii="Times New Roman" w:hAnsi="Times New Roman"/>
                      <w:sz w:val="28"/>
                      <w:szCs w:val="28"/>
                    </w:rPr>
                  </w:pP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В наличии </w:t>
                  </w:r>
                </w:p>
                <w:p w:rsidR="00D73711" w:rsidRPr="00D73711" w:rsidRDefault="00D73711" w:rsidP="00D73711">
                  <w:pPr>
                    <w:ind w:left="34"/>
                    <w:rPr>
                      <w:rFonts w:ascii="Times New Roman" w:hAnsi="Times New Roman"/>
                      <w:sz w:val="28"/>
                      <w:szCs w:val="28"/>
                    </w:rPr>
                  </w:pPr>
                </w:p>
              </w:tc>
            </w:tr>
            <w:tr w:rsidR="00D73711" w:rsidRPr="00C17AA2" w:rsidTr="009661A4">
              <w:tc>
                <w:tcPr>
                  <w:tcW w:w="7225" w:type="dxa"/>
                </w:tcPr>
                <w:p w:rsidR="00D73711" w:rsidRPr="00D73711" w:rsidRDefault="00D73711" w:rsidP="00D73711">
                  <w:pPr>
                    <w:autoSpaceDE w:val="0"/>
                    <w:autoSpaceDN w:val="0"/>
                    <w:adjustRightInd w:val="0"/>
                    <w:ind w:left="34"/>
                    <w:rPr>
                      <w:rFonts w:ascii="Times New Roman" w:hAnsi="Times New Roman"/>
                      <w:sz w:val="28"/>
                      <w:szCs w:val="28"/>
                    </w:rPr>
                  </w:pPr>
                  <w:r w:rsidRPr="00D73711">
                    <w:rPr>
                      <w:rFonts w:ascii="Times New Roman" w:hAnsi="Times New Roman"/>
                      <w:sz w:val="28"/>
                      <w:szCs w:val="28"/>
                    </w:rPr>
                    <w:t>Копия технического паспорта многоквартирного дома</w:t>
                  </w:r>
                </w:p>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 </w:t>
                  </w: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В наличии</w:t>
                  </w:r>
                </w:p>
              </w:tc>
            </w:tr>
          </w:tbl>
          <w:p w:rsidR="00D73711" w:rsidRDefault="00D73711" w:rsidP="00D73711">
            <w:pPr>
              <w:spacing w:after="120" w:line="240" w:lineRule="atLeast"/>
              <w:ind w:firstLine="567"/>
              <w:jc w:val="right"/>
              <w:rPr>
                <w:b/>
                <w:sz w:val="28"/>
                <w:szCs w:val="28"/>
              </w:rPr>
            </w:pPr>
            <w:r>
              <w:rPr>
                <w:b/>
                <w:sz w:val="28"/>
                <w:szCs w:val="28"/>
              </w:rPr>
              <w:lastRenderedPageBreak/>
              <w:t>Приложение № 10.2</w:t>
            </w:r>
          </w:p>
          <w:p w:rsidR="00D73711" w:rsidRDefault="00D73711" w:rsidP="00D73711">
            <w:pPr>
              <w:autoSpaceDE w:val="0"/>
              <w:autoSpaceDN w:val="0"/>
              <w:adjustRightInd w:val="0"/>
              <w:ind w:firstLine="540"/>
              <w:jc w:val="both"/>
              <w:rPr>
                <w:b/>
                <w:sz w:val="28"/>
                <w:szCs w:val="28"/>
              </w:rPr>
            </w:pPr>
          </w:p>
          <w:p w:rsidR="00D73711" w:rsidRDefault="00D73711" w:rsidP="00D73711">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3"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D73711" w:rsidRPr="00C16F7F" w:rsidRDefault="00D73711" w:rsidP="00D73711">
            <w:pPr>
              <w:autoSpaceDE w:val="0"/>
              <w:autoSpaceDN w:val="0"/>
              <w:adjustRightInd w:val="0"/>
              <w:ind w:firstLine="540"/>
              <w:jc w:val="both"/>
              <w:rPr>
                <w:b/>
                <w:sz w:val="28"/>
                <w:szCs w:val="28"/>
              </w:rPr>
            </w:pPr>
          </w:p>
          <w:p w:rsidR="00D73711" w:rsidRPr="00E704D8" w:rsidRDefault="00D73711" w:rsidP="00D73711">
            <w:pPr>
              <w:ind w:firstLine="709"/>
              <w:jc w:val="both"/>
              <w:rPr>
                <w:bCs/>
              </w:rPr>
            </w:pPr>
            <w:r w:rsidRPr="00E704D8">
              <w:t xml:space="preserve">1) </w:t>
            </w:r>
            <w:r w:rsidRPr="00E704D8">
              <w:rPr>
                <w:bCs/>
              </w:rPr>
              <w:t xml:space="preserve">многоквартирный дом признан аварийным и подлежащим сносу или реконструкции в порядке, установленном </w:t>
            </w:r>
            <w:hyperlink r:id="rId44" w:history="1">
              <w:r w:rsidRPr="00E704D8">
                <w:rPr>
                  <w:rStyle w:val="aa"/>
                  <w:bCs/>
                </w:rPr>
                <w:t>Положением</w:t>
              </w:r>
            </w:hyperlink>
            <w:r w:rsidRPr="00E704D8">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D73711" w:rsidRPr="00B22975" w:rsidRDefault="00D73711" w:rsidP="00D73711">
            <w:pPr>
              <w:ind w:firstLine="709"/>
              <w:jc w:val="both"/>
              <w:rPr>
                <w:sz w:val="28"/>
                <w:szCs w:val="28"/>
              </w:rPr>
            </w:pPr>
          </w:p>
          <w:p w:rsidR="00D73711" w:rsidRDefault="00D73711" w:rsidP="00D73711">
            <w:pPr>
              <w:ind w:firstLine="709"/>
              <w:jc w:val="center"/>
              <w:rPr>
                <w:b/>
                <w:sz w:val="28"/>
                <w:szCs w:val="28"/>
              </w:rPr>
            </w:pPr>
            <w:r w:rsidRPr="0018010F">
              <w:rPr>
                <w:b/>
                <w:sz w:val="28"/>
                <w:szCs w:val="28"/>
              </w:rPr>
              <w:t xml:space="preserve">МО </w:t>
            </w:r>
            <w:r>
              <w:rPr>
                <w:b/>
                <w:sz w:val="28"/>
                <w:szCs w:val="28"/>
              </w:rPr>
              <w:t>Гатчинский муниципальный район</w:t>
            </w:r>
            <w:r w:rsidRPr="0018010F">
              <w:rPr>
                <w:b/>
                <w:sz w:val="28"/>
                <w:szCs w:val="28"/>
              </w:rPr>
              <w:t xml:space="preserve"> Ленинградской области</w:t>
            </w:r>
          </w:p>
          <w:p w:rsidR="00D73711" w:rsidRPr="00D5524D" w:rsidRDefault="00D73711" w:rsidP="00D73711">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D73711" w:rsidRDefault="00D73711" w:rsidP="00D73711">
            <w:pPr>
              <w:ind w:firstLine="709"/>
              <w:jc w:val="center"/>
              <w:rPr>
                <w:sz w:val="28"/>
                <w:szCs w:val="28"/>
              </w:rPr>
            </w:pPr>
          </w:p>
          <w:tbl>
            <w:tblPr>
              <w:tblStyle w:val="a3"/>
              <w:tblW w:w="0" w:type="auto"/>
              <w:tblLook w:val="04A0" w:firstRow="1" w:lastRow="0" w:firstColumn="1" w:lastColumn="0" w:noHBand="0" w:noVBand="1"/>
            </w:tblPr>
            <w:tblGrid>
              <w:gridCol w:w="661"/>
              <w:gridCol w:w="10854"/>
              <w:gridCol w:w="2982"/>
              <w:gridCol w:w="253"/>
            </w:tblGrid>
            <w:tr w:rsidR="00D73711" w:rsidTr="00D73711">
              <w:tc>
                <w:tcPr>
                  <w:tcW w:w="661" w:type="dxa"/>
                </w:tcPr>
                <w:p w:rsidR="00D73711" w:rsidRDefault="00D73711" w:rsidP="00D73711">
                  <w:pPr>
                    <w:jc w:val="both"/>
                    <w:rPr>
                      <w:sz w:val="28"/>
                      <w:szCs w:val="28"/>
                    </w:rPr>
                  </w:pPr>
                  <w:r>
                    <w:rPr>
                      <w:sz w:val="28"/>
                      <w:szCs w:val="28"/>
                    </w:rPr>
                    <w:t>1.</w:t>
                  </w:r>
                </w:p>
              </w:tc>
              <w:tc>
                <w:tcPr>
                  <w:tcW w:w="10854" w:type="dxa"/>
                </w:tcPr>
                <w:p w:rsidR="00D73711" w:rsidRDefault="00D73711" w:rsidP="00D73711">
                  <w:pPr>
                    <w:rPr>
                      <w:sz w:val="28"/>
                      <w:szCs w:val="28"/>
                    </w:rPr>
                  </w:pPr>
                  <w:r>
                    <w:rPr>
                      <w:sz w:val="28"/>
                      <w:szCs w:val="28"/>
                    </w:rPr>
                    <w:t xml:space="preserve">г. Гатчина, </w:t>
                  </w:r>
                  <w:proofErr w:type="spellStart"/>
                  <w:r>
                    <w:rPr>
                      <w:sz w:val="28"/>
                      <w:szCs w:val="28"/>
                    </w:rPr>
                    <w:t>ул.Киргетова</w:t>
                  </w:r>
                  <w:proofErr w:type="spellEnd"/>
                  <w:r>
                    <w:rPr>
                      <w:sz w:val="28"/>
                      <w:szCs w:val="28"/>
                    </w:rPr>
                    <w:t>, д.11</w:t>
                  </w:r>
                </w:p>
                <w:p w:rsidR="00D73711" w:rsidRDefault="00D73711" w:rsidP="00D73711">
                  <w:pPr>
                    <w:rPr>
                      <w:sz w:val="28"/>
                      <w:szCs w:val="28"/>
                    </w:rPr>
                  </w:pPr>
                  <w:r>
                    <w:rPr>
                      <w:sz w:val="28"/>
                      <w:szCs w:val="28"/>
                    </w:rPr>
                    <w:t xml:space="preserve">Дом 1936 </w:t>
                  </w:r>
                  <w:proofErr w:type="spellStart"/>
                  <w:r>
                    <w:rPr>
                      <w:sz w:val="28"/>
                      <w:szCs w:val="28"/>
                    </w:rPr>
                    <w:t>г.п</w:t>
                  </w:r>
                  <w:proofErr w:type="spellEnd"/>
                  <w:r>
                    <w:rPr>
                      <w:sz w:val="28"/>
                      <w:szCs w:val="28"/>
                    </w:rPr>
                    <w:t>., 2 этажа, капитальный ремонт не  проводился</w:t>
                  </w:r>
                </w:p>
              </w:tc>
              <w:tc>
                <w:tcPr>
                  <w:tcW w:w="2982" w:type="dxa"/>
                  <w:vAlign w:val="center"/>
                </w:tcPr>
                <w:p w:rsidR="00D73711" w:rsidRPr="0077180F" w:rsidRDefault="00D73711" w:rsidP="00D73711">
                  <w:pPr>
                    <w:jc w:val="center"/>
                  </w:pPr>
                  <w:r w:rsidRPr="0077180F">
                    <w:t>документы в наличии</w:t>
                  </w:r>
                </w:p>
              </w:tc>
              <w:tc>
                <w:tcPr>
                  <w:tcW w:w="253" w:type="dxa"/>
                  <w:vAlign w:val="center"/>
                </w:tcPr>
                <w:p w:rsidR="00D73711" w:rsidRPr="0062606C" w:rsidRDefault="00D73711" w:rsidP="00D73711">
                  <w:pPr>
                    <w:jc w:val="center"/>
                    <w:rPr>
                      <w:b/>
                      <w:sz w:val="28"/>
                      <w:szCs w:val="28"/>
                    </w:rPr>
                  </w:pPr>
                </w:p>
              </w:tc>
            </w:tr>
            <w:tr w:rsidR="00D73711" w:rsidTr="00D73711">
              <w:tc>
                <w:tcPr>
                  <w:tcW w:w="14750" w:type="dxa"/>
                  <w:gridSpan w:val="4"/>
                  <w:tcBorders>
                    <w:left w:val="nil"/>
                    <w:right w:val="nil"/>
                  </w:tcBorders>
                </w:tcPr>
                <w:p w:rsidR="00D73711" w:rsidRDefault="00D73711" w:rsidP="00D73711">
                  <w:pPr>
                    <w:jc w:val="center"/>
                    <w:rPr>
                      <w:sz w:val="28"/>
                      <w:szCs w:val="28"/>
                    </w:rPr>
                  </w:pPr>
                  <w:r>
                    <w:rPr>
                      <w:sz w:val="28"/>
                      <w:szCs w:val="28"/>
                    </w:rPr>
                    <w:tab/>
                  </w:r>
                </w:p>
              </w:tc>
            </w:tr>
            <w:tr w:rsidR="00D73711" w:rsidRPr="003720F9" w:rsidTr="00D73711">
              <w:tc>
                <w:tcPr>
                  <w:tcW w:w="11515" w:type="dxa"/>
                  <w:gridSpan w:val="2"/>
                </w:tcPr>
                <w:p w:rsidR="00D73711" w:rsidRDefault="00D73711" w:rsidP="00D73711">
                  <w:pPr>
                    <w:ind w:firstLine="709"/>
                    <w:jc w:val="both"/>
                    <w:rPr>
                      <w:b/>
                      <w:sz w:val="28"/>
                      <w:szCs w:val="28"/>
                    </w:rPr>
                  </w:pPr>
                </w:p>
                <w:p w:rsidR="00D73711" w:rsidRPr="003720F9" w:rsidRDefault="00D73711" w:rsidP="00D73711">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35" w:type="dxa"/>
                  <w:gridSpan w:val="2"/>
                </w:tcPr>
                <w:p w:rsidR="00D73711" w:rsidRDefault="00D73711" w:rsidP="00D73711">
                  <w:pPr>
                    <w:spacing w:line="276" w:lineRule="auto"/>
                    <w:ind w:firstLine="709"/>
                    <w:jc w:val="both"/>
                    <w:rPr>
                      <w:b/>
                      <w:sz w:val="28"/>
                      <w:szCs w:val="28"/>
                    </w:rPr>
                  </w:pPr>
                </w:p>
                <w:p w:rsidR="00D73711" w:rsidRPr="003720F9" w:rsidRDefault="00D73711" w:rsidP="00D73711">
                  <w:pPr>
                    <w:spacing w:line="276" w:lineRule="auto"/>
                    <w:ind w:firstLine="709"/>
                    <w:jc w:val="center"/>
                    <w:rPr>
                      <w:b/>
                      <w:sz w:val="28"/>
                      <w:szCs w:val="28"/>
                    </w:rPr>
                  </w:pPr>
                  <w:r w:rsidRPr="003720F9">
                    <w:rPr>
                      <w:b/>
                      <w:sz w:val="28"/>
                      <w:szCs w:val="28"/>
                    </w:rPr>
                    <w:t>Фактическое наличие</w:t>
                  </w:r>
                </w:p>
              </w:tc>
            </w:tr>
            <w:tr w:rsidR="00D73711" w:rsidRPr="003720F9" w:rsidTr="00D73711">
              <w:tc>
                <w:tcPr>
                  <w:tcW w:w="11515" w:type="dxa"/>
                  <w:gridSpan w:val="2"/>
                </w:tcPr>
                <w:p w:rsidR="00D73711" w:rsidRPr="003720F9" w:rsidRDefault="00D73711" w:rsidP="00D73711">
                  <w:pPr>
                    <w:spacing w:line="276" w:lineRule="auto"/>
                    <w:ind w:firstLine="709"/>
                    <w:jc w:val="both"/>
                    <w:rPr>
                      <w:sz w:val="28"/>
                      <w:szCs w:val="28"/>
                    </w:rPr>
                  </w:pPr>
                  <w:r w:rsidRPr="003720F9">
                    <w:rPr>
                      <w:sz w:val="28"/>
                      <w:szCs w:val="28"/>
                    </w:rPr>
                    <w:t>заявление (пункт 3.2 Порядка)</w:t>
                  </w:r>
                </w:p>
              </w:tc>
              <w:tc>
                <w:tcPr>
                  <w:tcW w:w="3235" w:type="dxa"/>
                  <w:gridSpan w:val="2"/>
                </w:tcPr>
                <w:p w:rsidR="00D73711" w:rsidRPr="003720F9" w:rsidRDefault="00D73711" w:rsidP="00D73711">
                  <w:pPr>
                    <w:spacing w:line="276" w:lineRule="auto"/>
                    <w:ind w:firstLine="709"/>
                    <w:jc w:val="both"/>
                    <w:rPr>
                      <w:sz w:val="28"/>
                      <w:szCs w:val="28"/>
                    </w:rPr>
                  </w:pPr>
                  <w:r>
                    <w:rPr>
                      <w:sz w:val="28"/>
                      <w:szCs w:val="28"/>
                    </w:rPr>
                    <w:t xml:space="preserve">В наличии </w:t>
                  </w:r>
                </w:p>
              </w:tc>
            </w:tr>
            <w:tr w:rsidR="00D73711" w:rsidRPr="003720F9" w:rsidTr="00D73711">
              <w:tc>
                <w:tcPr>
                  <w:tcW w:w="11515" w:type="dxa"/>
                  <w:gridSpan w:val="2"/>
                </w:tcPr>
                <w:p w:rsidR="00D73711" w:rsidRPr="00CD1432" w:rsidRDefault="00D73711" w:rsidP="00D73711">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235" w:type="dxa"/>
                  <w:gridSpan w:val="2"/>
                </w:tcPr>
                <w:p w:rsidR="00D73711" w:rsidRPr="00CD1432" w:rsidRDefault="00D73711" w:rsidP="00D73711">
                  <w:pPr>
                    <w:spacing w:line="276" w:lineRule="auto"/>
                    <w:ind w:firstLine="709"/>
                    <w:jc w:val="both"/>
                    <w:rPr>
                      <w:sz w:val="28"/>
                      <w:szCs w:val="28"/>
                    </w:rPr>
                  </w:pPr>
                  <w:r w:rsidRPr="00CD1432">
                    <w:rPr>
                      <w:sz w:val="28"/>
                      <w:szCs w:val="28"/>
                    </w:rPr>
                    <w:t xml:space="preserve">В наличии </w:t>
                  </w:r>
                </w:p>
              </w:tc>
            </w:tr>
            <w:tr w:rsidR="00D73711" w:rsidRPr="003720F9" w:rsidTr="00D73711">
              <w:tc>
                <w:tcPr>
                  <w:tcW w:w="11515" w:type="dxa"/>
                  <w:gridSpan w:val="2"/>
                </w:tcPr>
                <w:p w:rsidR="00D73711" w:rsidRPr="003720F9" w:rsidRDefault="00D73711" w:rsidP="00D73711">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45"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3235" w:type="dxa"/>
                  <w:gridSpan w:val="2"/>
                </w:tcPr>
                <w:p w:rsidR="00D73711" w:rsidRPr="003720F9" w:rsidRDefault="00D73711" w:rsidP="00D73711">
                  <w:pPr>
                    <w:spacing w:line="276" w:lineRule="auto"/>
                    <w:ind w:firstLine="709"/>
                    <w:jc w:val="both"/>
                    <w:rPr>
                      <w:sz w:val="28"/>
                      <w:szCs w:val="28"/>
                    </w:rPr>
                  </w:pPr>
                  <w:r>
                    <w:rPr>
                      <w:sz w:val="28"/>
                      <w:szCs w:val="28"/>
                    </w:rPr>
                    <w:t>В наличии</w:t>
                  </w:r>
                </w:p>
              </w:tc>
            </w:tr>
          </w:tbl>
          <w:p w:rsidR="00E704D8" w:rsidRDefault="00E704D8" w:rsidP="000C5C49">
            <w:pPr>
              <w:spacing w:after="120" w:line="240" w:lineRule="atLeast"/>
              <w:ind w:firstLine="567"/>
              <w:jc w:val="right"/>
              <w:rPr>
                <w:b/>
                <w:sz w:val="28"/>
                <w:szCs w:val="28"/>
              </w:rPr>
            </w:pPr>
          </w:p>
          <w:p w:rsidR="000C5C49" w:rsidRDefault="000C5C49" w:rsidP="000C5C49">
            <w:pPr>
              <w:spacing w:after="120" w:line="240" w:lineRule="atLeast"/>
              <w:ind w:firstLine="567"/>
              <w:jc w:val="right"/>
              <w:rPr>
                <w:b/>
                <w:sz w:val="28"/>
                <w:szCs w:val="28"/>
              </w:rPr>
            </w:pPr>
            <w:r>
              <w:rPr>
                <w:b/>
                <w:sz w:val="28"/>
                <w:szCs w:val="28"/>
              </w:rPr>
              <w:lastRenderedPageBreak/>
              <w:t>Приложение № 11</w:t>
            </w:r>
          </w:p>
          <w:p w:rsidR="000C5C49" w:rsidRDefault="000C5C49" w:rsidP="000C5C49">
            <w:pPr>
              <w:autoSpaceDE w:val="0"/>
              <w:autoSpaceDN w:val="0"/>
              <w:adjustRightInd w:val="0"/>
              <w:ind w:firstLine="540"/>
              <w:jc w:val="both"/>
              <w:rPr>
                <w:b/>
                <w:sz w:val="28"/>
                <w:szCs w:val="28"/>
              </w:rPr>
            </w:pPr>
          </w:p>
          <w:p w:rsidR="000C5C49" w:rsidRDefault="000C5C49" w:rsidP="000C5C49">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6"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0C5C49" w:rsidRPr="00C16F7F" w:rsidRDefault="000C5C49" w:rsidP="000C5C49">
            <w:pPr>
              <w:autoSpaceDE w:val="0"/>
              <w:autoSpaceDN w:val="0"/>
              <w:adjustRightInd w:val="0"/>
              <w:ind w:firstLine="540"/>
              <w:jc w:val="both"/>
              <w:rPr>
                <w:b/>
                <w:sz w:val="28"/>
                <w:szCs w:val="28"/>
              </w:rPr>
            </w:pPr>
          </w:p>
          <w:p w:rsidR="000C5C49" w:rsidRPr="00B33580" w:rsidRDefault="000C5C49" w:rsidP="000C5C49">
            <w:pPr>
              <w:ind w:firstLine="709"/>
              <w:jc w:val="both"/>
              <w:rPr>
                <w:bCs/>
              </w:rPr>
            </w:pPr>
            <w:r w:rsidRPr="00B33580">
              <w:t xml:space="preserve">1) </w:t>
            </w:r>
            <w:r w:rsidRPr="00B33580">
              <w:rPr>
                <w:bCs/>
              </w:rPr>
              <w:t xml:space="preserve">многоквартирный дом признан аварийным и подлежащим сносу или реконструкции в порядке, установленном </w:t>
            </w:r>
            <w:hyperlink r:id="rId47" w:history="1">
              <w:r w:rsidRPr="00B33580">
                <w:rPr>
                  <w:rStyle w:val="aa"/>
                  <w:bCs/>
                </w:rPr>
                <w:t>Положением</w:t>
              </w:r>
            </w:hyperlink>
            <w:r w:rsidRPr="00B33580">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C5C49" w:rsidRPr="00B22975" w:rsidRDefault="000C5C49" w:rsidP="000C5C49">
            <w:pPr>
              <w:ind w:firstLine="709"/>
              <w:jc w:val="both"/>
              <w:rPr>
                <w:sz w:val="28"/>
                <w:szCs w:val="28"/>
              </w:rPr>
            </w:pPr>
          </w:p>
          <w:p w:rsidR="000C5C49" w:rsidRDefault="000C5C49" w:rsidP="000C5C49">
            <w:pPr>
              <w:ind w:firstLine="709"/>
              <w:jc w:val="center"/>
              <w:rPr>
                <w:b/>
                <w:sz w:val="28"/>
                <w:szCs w:val="28"/>
              </w:rPr>
            </w:pPr>
            <w:r w:rsidRPr="0018010F">
              <w:rPr>
                <w:b/>
                <w:sz w:val="28"/>
                <w:szCs w:val="28"/>
              </w:rPr>
              <w:t xml:space="preserve">МО </w:t>
            </w:r>
            <w:proofErr w:type="spellStart"/>
            <w:r>
              <w:rPr>
                <w:b/>
                <w:sz w:val="28"/>
                <w:szCs w:val="28"/>
              </w:rPr>
              <w:t>Заклинское</w:t>
            </w:r>
            <w:proofErr w:type="spellEnd"/>
            <w:r>
              <w:rPr>
                <w:b/>
                <w:sz w:val="28"/>
                <w:szCs w:val="28"/>
              </w:rPr>
              <w:t xml:space="preserve"> сельское поселение </w:t>
            </w:r>
            <w:proofErr w:type="spellStart"/>
            <w:proofErr w:type="gramStart"/>
            <w:r>
              <w:rPr>
                <w:b/>
                <w:sz w:val="28"/>
                <w:szCs w:val="28"/>
              </w:rPr>
              <w:t>Лужский</w:t>
            </w:r>
            <w:proofErr w:type="spellEnd"/>
            <w:r>
              <w:rPr>
                <w:b/>
                <w:sz w:val="28"/>
                <w:szCs w:val="28"/>
              </w:rPr>
              <w:t xml:space="preserve">  муниципальный</w:t>
            </w:r>
            <w:proofErr w:type="gramEnd"/>
            <w:r>
              <w:rPr>
                <w:b/>
                <w:sz w:val="28"/>
                <w:szCs w:val="28"/>
              </w:rPr>
              <w:t xml:space="preserve"> район</w:t>
            </w:r>
            <w:r w:rsidRPr="0018010F">
              <w:rPr>
                <w:b/>
                <w:sz w:val="28"/>
                <w:szCs w:val="28"/>
              </w:rPr>
              <w:t xml:space="preserve"> Ленинградской области</w:t>
            </w:r>
          </w:p>
          <w:p w:rsidR="000C5C49" w:rsidRPr="00D5524D" w:rsidRDefault="000C5C49" w:rsidP="000C5C49">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0C5C49" w:rsidRDefault="000C5C49" w:rsidP="000C5C49">
            <w:pPr>
              <w:ind w:firstLine="709"/>
              <w:jc w:val="center"/>
              <w:rPr>
                <w:sz w:val="28"/>
                <w:szCs w:val="28"/>
              </w:rPr>
            </w:pPr>
          </w:p>
          <w:tbl>
            <w:tblPr>
              <w:tblStyle w:val="a3"/>
              <w:tblW w:w="0" w:type="auto"/>
              <w:tblLook w:val="04A0" w:firstRow="1" w:lastRow="0" w:firstColumn="1" w:lastColumn="0" w:noHBand="0" w:noVBand="1"/>
            </w:tblPr>
            <w:tblGrid>
              <w:gridCol w:w="659"/>
              <w:gridCol w:w="11281"/>
              <w:gridCol w:w="2557"/>
              <w:gridCol w:w="253"/>
            </w:tblGrid>
            <w:tr w:rsidR="000C5C49" w:rsidTr="000C5C49">
              <w:tc>
                <w:tcPr>
                  <w:tcW w:w="659" w:type="dxa"/>
                </w:tcPr>
                <w:p w:rsidR="000C5C49" w:rsidRDefault="000C5C49" w:rsidP="000C5C49">
                  <w:pPr>
                    <w:jc w:val="both"/>
                    <w:rPr>
                      <w:sz w:val="28"/>
                      <w:szCs w:val="28"/>
                    </w:rPr>
                  </w:pPr>
                  <w:r>
                    <w:rPr>
                      <w:sz w:val="28"/>
                      <w:szCs w:val="28"/>
                    </w:rPr>
                    <w:t>1.</w:t>
                  </w:r>
                </w:p>
              </w:tc>
              <w:tc>
                <w:tcPr>
                  <w:tcW w:w="11281" w:type="dxa"/>
                </w:tcPr>
                <w:p w:rsidR="000C5C49" w:rsidRDefault="000C5C49" w:rsidP="000C5C49">
                  <w:pPr>
                    <w:rPr>
                      <w:sz w:val="28"/>
                      <w:szCs w:val="28"/>
                    </w:rPr>
                  </w:pPr>
                  <w:proofErr w:type="spellStart"/>
                  <w:r>
                    <w:rPr>
                      <w:sz w:val="28"/>
                      <w:szCs w:val="28"/>
                    </w:rPr>
                    <w:t>Лужский</w:t>
                  </w:r>
                  <w:proofErr w:type="spellEnd"/>
                  <w:r>
                    <w:rPr>
                      <w:sz w:val="28"/>
                      <w:szCs w:val="28"/>
                    </w:rPr>
                    <w:t xml:space="preserve"> район, </w:t>
                  </w:r>
                  <w:proofErr w:type="spellStart"/>
                  <w:proofErr w:type="gramStart"/>
                  <w:r>
                    <w:rPr>
                      <w:sz w:val="28"/>
                      <w:szCs w:val="28"/>
                    </w:rPr>
                    <w:t>дер.Вычелобок</w:t>
                  </w:r>
                  <w:proofErr w:type="spellEnd"/>
                  <w:proofErr w:type="gramEnd"/>
                  <w:r>
                    <w:rPr>
                      <w:sz w:val="28"/>
                      <w:szCs w:val="28"/>
                    </w:rPr>
                    <w:t xml:space="preserve">, </w:t>
                  </w:r>
                  <w:proofErr w:type="spellStart"/>
                  <w:r>
                    <w:rPr>
                      <w:sz w:val="28"/>
                      <w:szCs w:val="28"/>
                    </w:rPr>
                    <w:t>ул.Центральная</w:t>
                  </w:r>
                  <w:proofErr w:type="spellEnd"/>
                  <w:r>
                    <w:rPr>
                      <w:sz w:val="28"/>
                      <w:szCs w:val="28"/>
                    </w:rPr>
                    <w:t>, д.1</w:t>
                  </w:r>
                </w:p>
                <w:p w:rsidR="000C5C49" w:rsidRDefault="000C5C49" w:rsidP="000C5C49">
                  <w:pPr>
                    <w:rPr>
                      <w:sz w:val="28"/>
                      <w:szCs w:val="28"/>
                    </w:rPr>
                  </w:pPr>
                  <w:r>
                    <w:rPr>
                      <w:sz w:val="28"/>
                      <w:szCs w:val="28"/>
                    </w:rPr>
                    <w:t xml:space="preserve">Дом 1965 </w:t>
                  </w:r>
                  <w:proofErr w:type="spellStart"/>
                  <w:r>
                    <w:rPr>
                      <w:sz w:val="28"/>
                      <w:szCs w:val="28"/>
                    </w:rPr>
                    <w:t>г.п</w:t>
                  </w:r>
                  <w:proofErr w:type="spellEnd"/>
                  <w:r>
                    <w:rPr>
                      <w:sz w:val="28"/>
                      <w:szCs w:val="28"/>
                    </w:rPr>
                    <w:t>., 2 этажа, капитальный ремонт не  проводился</w:t>
                  </w:r>
                </w:p>
              </w:tc>
              <w:tc>
                <w:tcPr>
                  <w:tcW w:w="2557" w:type="dxa"/>
                  <w:vAlign w:val="center"/>
                </w:tcPr>
                <w:p w:rsidR="000C5C49" w:rsidRPr="0077180F" w:rsidRDefault="000C5C49" w:rsidP="000C5C49">
                  <w:pPr>
                    <w:jc w:val="center"/>
                  </w:pPr>
                  <w:r w:rsidRPr="0077180F">
                    <w:t>документы в наличии</w:t>
                  </w:r>
                </w:p>
              </w:tc>
              <w:tc>
                <w:tcPr>
                  <w:tcW w:w="253" w:type="dxa"/>
                  <w:vAlign w:val="center"/>
                </w:tcPr>
                <w:p w:rsidR="000C5C49" w:rsidRPr="0062606C" w:rsidRDefault="000C5C49" w:rsidP="000C5C49">
                  <w:pPr>
                    <w:jc w:val="center"/>
                    <w:rPr>
                      <w:b/>
                      <w:sz w:val="28"/>
                      <w:szCs w:val="28"/>
                    </w:rPr>
                  </w:pPr>
                </w:p>
              </w:tc>
            </w:tr>
            <w:tr w:rsidR="000C5C49" w:rsidTr="000C5C49">
              <w:tc>
                <w:tcPr>
                  <w:tcW w:w="14750" w:type="dxa"/>
                  <w:gridSpan w:val="4"/>
                  <w:tcBorders>
                    <w:left w:val="nil"/>
                    <w:right w:val="nil"/>
                  </w:tcBorders>
                </w:tcPr>
                <w:p w:rsidR="000C5C49" w:rsidRDefault="000C5C49" w:rsidP="000C5C49">
                  <w:pPr>
                    <w:jc w:val="center"/>
                    <w:rPr>
                      <w:sz w:val="28"/>
                      <w:szCs w:val="28"/>
                    </w:rPr>
                  </w:pPr>
                  <w:r>
                    <w:rPr>
                      <w:sz w:val="28"/>
                      <w:szCs w:val="28"/>
                    </w:rPr>
                    <w:tab/>
                  </w:r>
                </w:p>
              </w:tc>
            </w:tr>
            <w:tr w:rsidR="000C5C49" w:rsidRPr="003720F9" w:rsidTr="000C5C49">
              <w:tc>
                <w:tcPr>
                  <w:tcW w:w="11940" w:type="dxa"/>
                  <w:gridSpan w:val="2"/>
                </w:tcPr>
                <w:p w:rsidR="000C5C49" w:rsidRDefault="000C5C49" w:rsidP="000C5C49">
                  <w:pPr>
                    <w:ind w:firstLine="709"/>
                    <w:jc w:val="both"/>
                    <w:rPr>
                      <w:b/>
                      <w:sz w:val="28"/>
                      <w:szCs w:val="28"/>
                    </w:rPr>
                  </w:pPr>
                </w:p>
                <w:p w:rsidR="000C5C49" w:rsidRPr="003720F9" w:rsidRDefault="000C5C49" w:rsidP="000C5C49">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810" w:type="dxa"/>
                  <w:gridSpan w:val="2"/>
                </w:tcPr>
                <w:p w:rsidR="000C5C49" w:rsidRDefault="000C5C49" w:rsidP="000C5C49">
                  <w:pPr>
                    <w:spacing w:line="276" w:lineRule="auto"/>
                    <w:ind w:firstLine="709"/>
                    <w:jc w:val="both"/>
                    <w:rPr>
                      <w:b/>
                      <w:sz w:val="28"/>
                      <w:szCs w:val="28"/>
                    </w:rPr>
                  </w:pPr>
                </w:p>
                <w:p w:rsidR="000C5C49" w:rsidRPr="003720F9" w:rsidRDefault="000C5C49" w:rsidP="000C5C49">
                  <w:pPr>
                    <w:spacing w:line="276" w:lineRule="auto"/>
                    <w:ind w:firstLine="709"/>
                    <w:jc w:val="both"/>
                    <w:rPr>
                      <w:b/>
                      <w:sz w:val="28"/>
                      <w:szCs w:val="28"/>
                    </w:rPr>
                  </w:pPr>
                  <w:r w:rsidRPr="003720F9">
                    <w:rPr>
                      <w:b/>
                      <w:sz w:val="28"/>
                      <w:szCs w:val="28"/>
                    </w:rPr>
                    <w:t>Фактическое наличие</w:t>
                  </w:r>
                </w:p>
              </w:tc>
            </w:tr>
            <w:tr w:rsidR="000C5C49" w:rsidRPr="003720F9" w:rsidTr="000C5C49">
              <w:tc>
                <w:tcPr>
                  <w:tcW w:w="11940" w:type="dxa"/>
                  <w:gridSpan w:val="2"/>
                </w:tcPr>
                <w:p w:rsidR="000C5C49" w:rsidRPr="003720F9" w:rsidRDefault="000C5C49" w:rsidP="000C5C49">
                  <w:pPr>
                    <w:spacing w:line="276" w:lineRule="auto"/>
                    <w:ind w:firstLine="709"/>
                    <w:jc w:val="both"/>
                    <w:rPr>
                      <w:sz w:val="28"/>
                      <w:szCs w:val="28"/>
                    </w:rPr>
                  </w:pPr>
                  <w:r w:rsidRPr="003720F9">
                    <w:rPr>
                      <w:sz w:val="28"/>
                      <w:szCs w:val="28"/>
                    </w:rPr>
                    <w:t>заявление (пункт 3.2 Порядка)</w:t>
                  </w:r>
                </w:p>
              </w:tc>
              <w:tc>
                <w:tcPr>
                  <w:tcW w:w="2810" w:type="dxa"/>
                  <w:gridSpan w:val="2"/>
                </w:tcPr>
                <w:p w:rsidR="000C5C49" w:rsidRPr="003720F9" w:rsidRDefault="000C5C49" w:rsidP="000C5C49">
                  <w:pPr>
                    <w:spacing w:line="276" w:lineRule="auto"/>
                    <w:ind w:firstLine="709"/>
                    <w:jc w:val="both"/>
                    <w:rPr>
                      <w:sz w:val="28"/>
                      <w:szCs w:val="28"/>
                    </w:rPr>
                  </w:pPr>
                  <w:r>
                    <w:rPr>
                      <w:sz w:val="28"/>
                      <w:szCs w:val="28"/>
                    </w:rPr>
                    <w:t xml:space="preserve">В наличии </w:t>
                  </w:r>
                </w:p>
              </w:tc>
            </w:tr>
            <w:tr w:rsidR="000C5C49" w:rsidRPr="003720F9" w:rsidTr="000C5C49">
              <w:tc>
                <w:tcPr>
                  <w:tcW w:w="11940" w:type="dxa"/>
                  <w:gridSpan w:val="2"/>
                </w:tcPr>
                <w:p w:rsidR="000C5C49" w:rsidRPr="00CD1432" w:rsidRDefault="000C5C49" w:rsidP="000C5C49">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810" w:type="dxa"/>
                  <w:gridSpan w:val="2"/>
                </w:tcPr>
                <w:p w:rsidR="000C5C49" w:rsidRPr="00CD1432" w:rsidRDefault="000C5C49" w:rsidP="000C5C49">
                  <w:pPr>
                    <w:spacing w:line="276" w:lineRule="auto"/>
                    <w:ind w:firstLine="709"/>
                    <w:jc w:val="both"/>
                    <w:rPr>
                      <w:sz w:val="28"/>
                      <w:szCs w:val="28"/>
                    </w:rPr>
                  </w:pPr>
                  <w:r w:rsidRPr="00CD1432">
                    <w:rPr>
                      <w:sz w:val="28"/>
                      <w:szCs w:val="28"/>
                    </w:rPr>
                    <w:t xml:space="preserve">В наличии </w:t>
                  </w:r>
                </w:p>
              </w:tc>
            </w:tr>
            <w:tr w:rsidR="000C5C49" w:rsidRPr="003720F9" w:rsidTr="000C5C49">
              <w:tc>
                <w:tcPr>
                  <w:tcW w:w="11940" w:type="dxa"/>
                  <w:gridSpan w:val="2"/>
                </w:tcPr>
                <w:p w:rsidR="000C5C49" w:rsidRPr="003720F9" w:rsidRDefault="000C5C49" w:rsidP="000C5C49">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48"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2810" w:type="dxa"/>
                  <w:gridSpan w:val="2"/>
                </w:tcPr>
                <w:p w:rsidR="000C5C49" w:rsidRPr="003720F9" w:rsidRDefault="000C5C49" w:rsidP="000C5C49">
                  <w:pPr>
                    <w:spacing w:line="276" w:lineRule="auto"/>
                    <w:ind w:firstLine="709"/>
                    <w:jc w:val="both"/>
                    <w:rPr>
                      <w:sz w:val="28"/>
                      <w:szCs w:val="28"/>
                    </w:rPr>
                  </w:pPr>
                  <w:r>
                    <w:rPr>
                      <w:sz w:val="28"/>
                      <w:szCs w:val="28"/>
                    </w:rPr>
                    <w:t>В наличии</w:t>
                  </w:r>
                </w:p>
              </w:tc>
            </w:tr>
          </w:tbl>
          <w:p w:rsidR="00B33580" w:rsidRDefault="00B33580" w:rsidP="000C5C49">
            <w:pPr>
              <w:spacing w:after="120" w:line="240" w:lineRule="atLeast"/>
              <w:ind w:firstLine="567"/>
              <w:jc w:val="right"/>
              <w:rPr>
                <w:b/>
                <w:sz w:val="28"/>
                <w:szCs w:val="28"/>
              </w:rPr>
            </w:pPr>
          </w:p>
          <w:p w:rsidR="000C5C49" w:rsidRDefault="000C5C49" w:rsidP="000C5C49">
            <w:pPr>
              <w:spacing w:after="120" w:line="240" w:lineRule="atLeast"/>
              <w:ind w:firstLine="567"/>
              <w:jc w:val="right"/>
              <w:rPr>
                <w:b/>
                <w:sz w:val="28"/>
                <w:szCs w:val="28"/>
              </w:rPr>
            </w:pPr>
            <w:r>
              <w:rPr>
                <w:b/>
                <w:sz w:val="28"/>
                <w:szCs w:val="28"/>
              </w:rPr>
              <w:lastRenderedPageBreak/>
              <w:t>Приложение № 12</w:t>
            </w:r>
          </w:p>
          <w:p w:rsidR="000C5C49" w:rsidRDefault="000C5C49" w:rsidP="000C5C49">
            <w:pPr>
              <w:autoSpaceDE w:val="0"/>
              <w:autoSpaceDN w:val="0"/>
              <w:adjustRightInd w:val="0"/>
              <w:ind w:firstLine="540"/>
              <w:jc w:val="both"/>
              <w:rPr>
                <w:b/>
                <w:sz w:val="28"/>
                <w:szCs w:val="28"/>
              </w:rPr>
            </w:pPr>
          </w:p>
          <w:p w:rsidR="000C5C49" w:rsidRDefault="000C5C49" w:rsidP="000C5C49">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9"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0C5C49" w:rsidRPr="00C16F7F" w:rsidRDefault="000C5C49" w:rsidP="000C5C49">
            <w:pPr>
              <w:autoSpaceDE w:val="0"/>
              <w:autoSpaceDN w:val="0"/>
              <w:adjustRightInd w:val="0"/>
              <w:ind w:firstLine="540"/>
              <w:jc w:val="both"/>
              <w:rPr>
                <w:b/>
                <w:sz w:val="28"/>
                <w:szCs w:val="28"/>
              </w:rPr>
            </w:pPr>
          </w:p>
          <w:p w:rsidR="000C5C49" w:rsidRPr="000C5C49" w:rsidRDefault="000C5C49" w:rsidP="000C5C49">
            <w:pPr>
              <w:ind w:firstLine="709"/>
              <w:jc w:val="both"/>
              <w:rPr>
                <w:bCs/>
              </w:rPr>
            </w:pPr>
            <w:r w:rsidRPr="000C5C49">
              <w:t>1)</w:t>
            </w:r>
            <w:r w:rsidRPr="003720F9">
              <w:rPr>
                <w:sz w:val="28"/>
                <w:szCs w:val="28"/>
              </w:rPr>
              <w:t xml:space="preserve"> </w:t>
            </w:r>
            <w:r w:rsidRPr="000C5C49">
              <w:rPr>
                <w:bCs/>
              </w:rPr>
              <w:t xml:space="preserve">многоквартирный дом признан аварийным и подлежащим сносу или реконструкции в порядке, установленном </w:t>
            </w:r>
            <w:hyperlink r:id="rId50" w:history="1">
              <w:r w:rsidRPr="000C5C49">
                <w:rPr>
                  <w:rStyle w:val="aa"/>
                  <w:bCs/>
                </w:rPr>
                <w:t>Положением</w:t>
              </w:r>
            </w:hyperlink>
            <w:r w:rsidRPr="000C5C49">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C5C49" w:rsidRPr="00B22975" w:rsidRDefault="000C5C49" w:rsidP="000C5C49">
            <w:pPr>
              <w:ind w:firstLine="709"/>
              <w:jc w:val="both"/>
              <w:rPr>
                <w:sz w:val="28"/>
                <w:szCs w:val="28"/>
              </w:rPr>
            </w:pPr>
          </w:p>
          <w:p w:rsidR="000C5C49" w:rsidRDefault="000C5C49" w:rsidP="000C5C49">
            <w:pPr>
              <w:ind w:firstLine="709"/>
              <w:jc w:val="center"/>
              <w:rPr>
                <w:b/>
                <w:sz w:val="28"/>
                <w:szCs w:val="28"/>
              </w:rPr>
            </w:pPr>
            <w:r w:rsidRPr="0018010F">
              <w:rPr>
                <w:b/>
                <w:sz w:val="28"/>
                <w:szCs w:val="28"/>
              </w:rPr>
              <w:t xml:space="preserve">МО </w:t>
            </w:r>
            <w:proofErr w:type="gramStart"/>
            <w:r>
              <w:rPr>
                <w:b/>
                <w:sz w:val="28"/>
                <w:szCs w:val="28"/>
              </w:rPr>
              <w:t>Лужский  муниципальный</w:t>
            </w:r>
            <w:proofErr w:type="gramEnd"/>
            <w:r>
              <w:rPr>
                <w:b/>
                <w:sz w:val="28"/>
                <w:szCs w:val="28"/>
              </w:rPr>
              <w:t xml:space="preserve"> район</w:t>
            </w:r>
            <w:r w:rsidRPr="0018010F">
              <w:rPr>
                <w:b/>
                <w:sz w:val="28"/>
                <w:szCs w:val="28"/>
              </w:rPr>
              <w:t xml:space="preserve"> Ленинградской области</w:t>
            </w:r>
          </w:p>
          <w:p w:rsidR="000C5C49" w:rsidRDefault="000C5C49" w:rsidP="000C5C49">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tbl>
            <w:tblPr>
              <w:tblStyle w:val="a3"/>
              <w:tblW w:w="0" w:type="auto"/>
              <w:tblLook w:val="04A0" w:firstRow="1" w:lastRow="0" w:firstColumn="1" w:lastColumn="0" w:noHBand="0" w:noVBand="1"/>
            </w:tblPr>
            <w:tblGrid>
              <w:gridCol w:w="651"/>
              <w:gridCol w:w="11503"/>
              <w:gridCol w:w="2262"/>
              <w:gridCol w:w="336"/>
            </w:tblGrid>
            <w:tr w:rsidR="000C5C49" w:rsidTr="000C5C49">
              <w:tc>
                <w:tcPr>
                  <w:tcW w:w="661" w:type="dxa"/>
                </w:tcPr>
                <w:p w:rsidR="000C5C49" w:rsidRDefault="000C5C49" w:rsidP="000C5C49">
                  <w:pPr>
                    <w:jc w:val="both"/>
                    <w:rPr>
                      <w:sz w:val="28"/>
                      <w:szCs w:val="28"/>
                    </w:rPr>
                  </w:pPr>
                  <w:r>
                    <w:rPr>
                      <w:sz w:val="28"/>
                      <w:szCs w:val="28"/>
                    </w:rPr>
                    <w:t>1.</w:t>
                  </w:r>
                </w:p>
              </w:tc>
              <w:tc>
                <w:tcPr>
                  <w:tcW w:w="11988" w:type="dxa"/>
                </w:tcPr>
                <w:p w:rsidR="000C5C49" w:rsidRDefault="000C5C49" w:rsidP="000C5C49">
                  <w:pPr>
                    <w:rPr>
                      <w:sz w:val="28"/>
                      <w:szCs w:val="28"/>
                    </w:rPr>
                  </w:pPr>
                  <w:proofErr w:type="spellStart"/>
                  <w:r>
                    <w:rPr>
                      <w:sz w:val="28"/>
                      <w:szCs w:val="28"/>
                    </w:rPr>
                    <w:t>г.Луга</w:t>
                  </w:r>
                  <w:proofErr w:type="spellEnd"/>
                  <w:r>
                    <w:rPr>
                      <w:sz w:val="28"/>
                      <w:szCs w:val="28"/>
                    </w:rPr>
                    <w:t xml:space="preserve">, </w:t>
                  </w:r>
                  <w:proofErr w:type="spellStart"/>
                  <w:r>
                    <w:rPr>
                      <w:sz w:val="28"/>
                      <w:szCs w:val="28"/>
                    </w:rPr>
                    <w:t>ул.Киевская</w:t>
                  </w:r>
                  <w:proofErr w:type="spellEnd"/>
                  <w:r>
                    <w:rPr>
                      <w:sz w:val="28"/>
                      <w:szCs w:val="28"/>
                    </w:rPr>
                    <w:t>, д.31/6</w:t>
                  </w:r>
                </w:p>
                <w:p w:rsidR="000C5C49" w:rsidRDefault="000C5C49" w:rsidP="000C5C49">
                  <w:pPr>
                    <w:rPr>
                      <w:sz w:val="28"/>
                      <w:szCs w:val="28"/>
                    </w:rPr>
                  </w:pPr>
                  <w:r>
                    <w:rPr>
                      <w:sz w:val="28"/>
                      <w:szCs w:val="28"/>
                    </w:rPr>
                    <w:t>Дом 1917 года постройки, 2 этажа, капитальный ремонт не  проводился</w:t>
                  </w:r>
                </w:p>
              </w:tc>
              <w:tc>
                <w:tcPr>
                  <w:tcW w:w="1843" w:type="dxa"/>
                  <w:vAlign w:val="center"/>
                </w:tcPr>
                <w:p w:rsidR="000C5C49" w:rsidRPr="0077180F" w:rsidRDefault="000C5C49" w:rsidP="000C5C49">
                  <w:pPr>
                    <w:jc w:val="center"/>
                  </w:pPr>
                  <w:r>
                    <w:t>Документы в наличии</w:t>
                  </w:r>
                </w:p>
              </w:tc>
              <w:tc>
                <w:tcPr>
                  <w:tcW w:w="258" w:type="dxa"/>
                  <w:vAlign w:val="center"/>
                </w:tcPr>
                <w:p w:rsidR="000C5C49" w:rsidRPr="0062606C" w:rsidRDefault="000C5C49" w:rsidP="000C5C49">
                  <w:pPr>
                    <w:jc w:val="center"/>
                    <w:rPr>
                      <w:b/>
                      <w:sz w:val="28"/>
                      <w:szCs w:val="28"/>
                    </w:rPr>
                  </w:pPr>
                </w:p>
              </w:tc>
            </w:tr>
            <w:tr w:rsidR="000C5C49" w:rsidTr="000C5C49">
              <w:tc>
                <w:tcPr>
                  <w:tcW w:w="661" w:type="dxa"/>
                </w:tcPr>
                <w:p w:rsidR="000C5C49" w:rsidRDefault="000C5C49" w:rsidP="000C5C49">
                  <w:pPr>
                    <w:jc w:val="both"/>
                    <w:rPr>
                      <w:sz w:val="28"/>
                      <w:szCs w:val="28"/>
                    </w:rPr>
                  </w:pPr>
                  <w:r>
                    <w:rPr>
                      <w:sz w:val="28"/>
                      <w:szCs w:val="28"/>
                    </w:rPr>
                    <w:t>2.</w:t>
                  </w:r>
                </w:p>
              </w:tc>
              <w:tc>
                <w:tcPr>
                  <w:tcW w:w="11988" w:type="dxa"/>
                </w:tcPr>
                <w:p w:rsidR="000C5C49" w:rsidRDefault="000C5C49" w:rsidP="000C5C49">
                  <w:pPr>
                    <w:rPr>
                      <w:sz w:val="28"/>
                      <w:szCs w:val="28"/>
                    </w:rPr>
                  </w:pPr>
                  <w:proofErr w:type="spellStart"/>
                  <w:r>
                    <w:rPr>
                      <w:sz w:val="28"/>
                      <w:szCs w:val="28"/>
                    </w:rPr>
                    <w:t>г.Луга</w:t>
                  </w:r>
                  <w:proofErr w:type="spellEnd"/>
                  <w:r>
                    <w:rPr>
                      <w:sz w:val="28"/>
                      <w:szCs w:val="28"/>
                    </w:rPr>
                    <w:t xml:space="preserve">, </w:t>
                  </w:r>
                  <w:proofErr w:type="spellStart"/>
                  <w:r>
                    <w:rPr>
                      <w:sz w:val="28"/>
                      <w:szCs w:val="28"/>
                    </w:rPr>
                    <w:t>ул.Тоси</w:t>
                  </w:r>
                  <w:proofErr w:type="spellEnd"/>
                  <w:r>
                    <w:rPr>
                      <w:sz w:val="28"/>
                      <w:szCs w:val="28"/>
                    </w:rPr>
                    <w:t xml:space="preserve"> Петровой, д.14</w:t>
                  </w:r>
                </w:p>
                <w:p w:rsidR="000C5C49" w:rsidRDefault="000C5C49" w:rsidP="000C5C49">
                  <w:pPr>
                    <w:rPr>
                      <w:sz w:val="28"/>
                      <w:szCs w:val="28"/>
                    </w:rPr>
                  </w:pPr>
                  <w:r>
                    <w:rPr>
                      <w:sz w:val="28"/>
                      <w:szCs w:val="28"/>
                    </w:rPr>
                    <w:t xml:space="preserve">дом 1960 года постройки, 2 этажа, </w:t>
                  </w:r>
                  <w:r w:rsidRPr="00526B81">
                    <w:rPr>
                      <w:sz w:val="28"/>
                      <w:szCs w:val="28"/>
                    </w:rPr>
                    <w:t>капитальный ремонт не  проводился</w:t>
                  </w:r>
                </w:p>
              </w:tc>
              <w:tc>
                <w:tcPr>
                  <w:tcW w:w="1843" w:type="dxa"/>
                  <w:vAlign w:val="center"/>
                </w:tcPr>
                <w:p w:rsidR="000C5C49" w:rsidRPr="0077180F" w:rsidRDefault="000C5C49" w:rsidP="000C5C49">
                  <w:pPr>
                    <w:jc w:val="center"/>
                  </w:pPr>
                  <w:r w:rsidRPr="000C5C49">
                    <w:t>Документы в наличии</w:t>
                  </w:r>
                </w:p>
              </w:tc>
              <w:tc>
                <w:tcPr>
                  <w:tcW w:w="258" w:type="dxa"/>
                  <w:vAlign w:val="center"/>
                </w:tcPr>
                <w:p w:rsidR="000C5C49" w:rsidRDefault="000C5C49" w:rsidP="000C5C49">
                  <w:pPr>
                    <w:jc w:val="center"/>
                    <w:rPr>
                      <w:b/>
                      <w:sz w:val="28"/>
                      <w:szCs w:val="28"/>
                    </w:rPr>
                  </w:pPr>
                </w:p>
              </w:tc>
            </w:tr>
            <w:tr w:rsidR="000C5C49" w:rsidTr="000C5C49">
              <w:tc>
                <w:tcPr>
                  <w:tcW w:w="14750" w:type="dxa"/>
                  <w:gridSpan w:val="4"/>
                  <w:tcBorders>
                    <w:left w:val="nil"/>
                    <w:right w:val="nil"/>
                  </w:tcBorders>
                </w:tcPr>
                <w:p w:rsidR="000C5C49" w:rsidRDefault="000C5C49" w:rsidP="000C5C49">
                  <w:pPr>
                    <w:jc w:val="center"/>
                    <w:rPr>
                      <w:sz w:val="28"/>
                      <w:szCs w:val="28"/>
                    </w:rPr>
                  </w:pPr>
                  <w:r>
                    <w:rPr>
                      <w:sz w:val="28"/>
                      <w:szCs w:val="28"/>
                    </w:rPr>
                    <w:tab/>
                  </w:r>
                </w:p>
              </w:tc>
            </w:tr>
            <w:tr w:rsidR="000C5C49" w:rsidRPr="003720F9" w:rsidTr="000C5C49">
              <w:tc>
                <w:tcPr>
                  <w:tcW w:w="12649" w:type="dxa"/>
                  <w:gridSpan w:val="2"/>
                </w:tcPr>
                <w:p w:rsidR="000C5C49" w:rsidRDefault="000C5C49" w:rsidP="000C5C49">
                  <w:pPr>
                    <w:ind w:firstLine="709"/>
                    <w:jc w:val="both"/>
                    <w:rPr>
                      <w:b/>
                      <w:sz w:val="28"/>
                      <w:szCs w:val="28"/>
                    </w:rPr>
                  </w:pPr>
                </w:p>
                <w:p w:rsidR="000C5C49" w:rsidRPr="003720F9" w:rsidRDefault="000C5C49" w:rsidP="000C5C49">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101" w:type="dxa"/>
                  <w:gridSpan w:val="2"/>
                </w:tcPr>
                <w:p w:rsidR="000C5C49" w:rsidRDefault="000C5C49" w:rsidP="000C5C49">
                  <w:pPr>
                    <w:spacing w:line="276" w:lineRule="auto"/>
                    <w:ind w:firstLine="709"/>
                    <w:jc w:val="both"/>
                    <w:rPr>
                      <w:b/>
                      <w:sz w:val="28"/>
                      <w:szCs w:val="28"/>
                    </w:rPr>
                  </w:pPr>
                </w:p>
                <w:p w:rsidR="000C5C49" w:rsidRPr="003720F9" w:rsidRDefault="000C5C49" w:rsidP="000C5C49">
                  <w:pPr>
                    <w:spacing w:line="276" w:lineRule="auto"/>
                    <w:ind w:firstLine="709"/>
                    <w:jc w:val="both"/>
                    <w:rPr>
                      <w:b/>
                      <w:sz w:val="28"/>
                      <w:szCs w:val="28"/>
                    </w:rPr>
                  </w:pPr>
                  <w:r w:rsidRPr="003720F9">
                    <w:rPr>
                      <w:b/>
                      <w:sz w:val="28"/>
                      <w:szCs w:val="28"/>
                    </w:rPr>
                    <w:t>Фактическое наличие</w:t>
                  </w:r>
                </w:p>
              </w:tc>
            </w:tr>
            <w:tr w:rsidR="000C5C49" w:rsidRPr="003720F9" w:rsidTr="000C5C49">
              <w:tc>
                <w:tcPr>
                  <w:tcW w:w="12649" w:type="dxa"/>
                  <w:gridSpan w:val="2"/>
                </w:tcPr>
                <w:p w:rsidR="000C5C49" w:rsidRPr="003720F9" w:rsidRDefault="000C5C49" w:rsidP="000C5C49">
                  <w:pPr>
                    <w:spacing w:line="276" w:lineRule="auto"/>
                    <w:ind w:firstLine="709"/>
                    <w:jc w:val="both"/>
                    <w:rPr>
                      <w:sz w:val="28"/>
                      <w:szCs w:val="28"/>
                    </w:rPr>
                  </w:pPr>
                  <w:r w:rsidRPr="003720F9">
                    <w:rPr>
                      <w:sz w:val="28"/>
                      <w:szCs w:val="28"/>
                    </w:rPr>
                    <w:t>заявление (пункт 3.2 Порядка)</w:t>
                  </w:r>
                </w:p>
              </w:tc>
              <w:tc>
                <w:tcPr>
                  <w:tcW w:w="2101" w:type="dxa"/>
                  <w:gridSpan w:val="2"/>
                </w:tcPr>
                <w:p w:rsidR="000C5C49" w:rsidRPr="003720F9" w:rsidRDefault="000C5C49" w:rsidP="000C5C49">
                  <w:pPr>
                    <w:spacing w:line="276" w:lineRule="auto"/>
                    <w:ind w:firstLine="709"/>
                    <w:jc w:val="both"/>
                    <w:rPr>
                      <w:sz w:val="28"/>
                      <w:szCs w:val="28"/>
                    </w:rPr>
                  </w:pPr>
                  <w:r>
                    <w:rPr>
                      <w:sz w:val="28"/>
                      <w:szCs w:val="28"/>
                    </w:rPr>
                    <w:t xml:space="preserve">В наличии </w:t>
                  </w:r>
                </w:p>
              </w:tc>
            </w:tr>
            <w:tr w:rsidR="000C5C49" w:rsidRPr="003720F9" w:rsidTr="000C5C49">
              <w:tc>
                <w:tcPr>
                  <w:tcW w:w="12649" w:type="dxa"/>
                  <w:gridSpan w:val="2"/>
                </w:tcPr>
                <w:p w:rsidR="000C5C49" w:rsidRPr="00CD1432" w:rsidRDefault="000C5C49" w:rsidP="000C5C49">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101" w:type="dxa"/>
                  <w:gridSpan w:val="2"/>
                </w:tcPr>
                <w:p w:rsidR="000C5C49" w:rsidRPr="00CD1432" w:rsidRDefault="000C5C49" w:rsidP="000C5C49">
                  <w:pPr>
                    <w:spacing w:line="276" w:lineRule="auto"/>
                    <w:ind w:firstLine="709"/>
                    <w:jc w:val="both"/>
                    <w:rPr>
                      <w:sz w:val="28"/>
                      <w:szCs w:val="28"/>
                    </w:rPr>
                  </w:pPr>
                  <w:r w:rsidRPr="00CD1432">
                    <w:rPr>
                      <w:sz w:val="28"/>
                      <w:szCs w:val="28"/>
                    </w:rPr>
                    <w:t xml:space="preserve">В наличии </w:t>
                  </w:r>
                </w:p>
              </w:tc>
            </w:tr>
            <w:tr w:rsidR="000C5C49" w:rsidRPr="003720F9" w:rsidTr="000C5C49">
              <w:tc>
                <w:tcPr>
                  <w:tcW w:w="12649" w:type="dxa"/>
                  <w:gridSpan w:val="2"/>
                </w:tcPr>
                <w:p w:rsidR="000C5C49" w:rsidRPr="003720F9" w:rsidRDefault="000C5C49" w:rsidP="000C5C49">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51"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2101" w:type="dxa"/>
                  <w:gridSpan w:val="2"/>
                </w:tcPr>
                <w:p w:rsidR="000C5C49" w:rsidRPr="003720F9" w:rsidRDefault="000C5C49" w:rsidP="000C5C49">
                  <w:pPr>
                    <w:spacing w:line="276" w:lineRule="auto"/>
                    <w:ind w:firstLine="709"/>
                    <w:jc w:val="both"/>
                    <w:rPr>
                      <w:sz w:val="28"/>
                      <w:szCs w:val="28"/>
                    </w:rPr>
                  </w:pPr>
                  <w:r>
                    <w:rPr>
                      <w:sz w:val="28"/>
                      <w:szCs w:val="28"/>
                    </w:rPr>
                    <w:t xml:space="preserve">В наличии </w:t>
                  </w:r>
                </w:p>
              </w:tc>
            </w:tr>
          </w:tbl>
          <w:p w:rsidR="00813BFF" w:rsidRPr="003562E9" w:rsidRDefault="00813BFF" w:rsidP="00813BFF">
            <w:pPr>
              <w:spacing w:after="120" w:line="240" w:lineRule="atLeast"/>
              <w:ind w:firstLine="567"/>
              <w:jc w:val="right"/>
              <w:rPr>
                <w:b/>
                <w:sz w:val="27"/>
                <w:szCs w:val="27"/>
              </w:rPr>
            </w:pPr>
            <w:r w:rsidRPr="003562E9">
              <w:rPr>
                <w:b/>
                <w:sz w:val="27"/>
                <w:szCs w:val="27"/>
              </w:rPr>
              <w:lastRenderedPageBreak/>
              <w:t>Приложение №</w:t>
            </w:r>
            <w:r>
              <w:rPr>
                <w:b/>
                <w:sz w:val="27"/>
                <w:szCs w:val="27"/>
              </w:rPr>
              <w:t xml:space="preserve"> 13</w:t>
            </w:r>
          </w:p>
          <w:p w:rsidR="00813BFF" w:rsidRPr="003562E9" w:rsidRDefault="00813BFF" w:rsidP="00813BFF">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813BFF" w:rsidRPr="00B33580" w:rsidRDefault="00813BFF" w:rsidP="00813BFF">
            <w:pPr>
              <w:spacing w:line="240" w:lineRule="atLeast"/>
              <w:ind w:firstLine="567"/>
              <w:jc w:val="both"/>
            </w:pPr>
            <w:r w:rsidRPr="00B33580">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813BFF" w:rsidRDefault="00813BFF" w:rsidP="00813BFF">
            <w:pPr>
              <w:spacing w:after="120" w:line="240" w:lineRule="atLeast"/>
              <w:jc w:val="center"/>
              <w:rPr>
                <w:rFonts w:eastAsia="Calibri"/>
                <w:b/>
                <w:sz w:val="27"/>
                <w:szCs w:val="27"/>
              </w:rPr>
            </w:pPr>
          </w:p>
          <w:p w:rsidR="00813BFF" w:rsidRPr="003562E9" w:rsidRDefault="00813BFF" w:rsidP="00813BFF">
            <w:pPr>
              <w:spacing w:after="120" w:line="240" w:lineRule="atLeast"/>
              <w:jc w:val="center"/>
              <w:rPr>
                <w:rFonts w:eastAsia="Calibri"/>
                <w:b/>
                <w:sz w:val="27"/>
                <w:szCs w:val="27"/>
              </w:rPr>
            </w:pPr>
            <w:r w:rsidRPr="003562E9">
              <w:rPr>
                <w:rFonts w:eastAsia="Calibri"/>
                <w:b/>
                <w:sz w:val="27"/>
                <w:szCs w:val="27"/>
              </w:rPr>
              <w:t xml:space="preserve">МО </w:t>
            </w:r>
            <w:proofErr w:type="spellStart"/>
            <w:r>
              <w:rPr>
                <w:rFonts w:eastAsia="Calibri"/>
                <w:b/>
                <w:sz w:val="27"/>
                <w:szCs w:val="27"/>
              </w:rPr>
              <w:t>Плодовское</w:t>
            </w:r>
            <w:proofErr w:type="spellEnd"/>
            <w:r>
              <w:rPr>
                <w:rFonts w:eastAsia="Calibri"/>
                <w:b/>
                <w:sz w:val="27"/>
                <w:szCs w:val="27"/>
              </w:rPr>
              <w:t xml:space="preserve"> сельское поселение </w:t>
            </w:r>
            <w:proofErr w:type="spellStart"/>
            <w:r>
              <w:rPr>
                <w:rFonts w:eastAsia="Calibri"/>
                <w:b/>
                <w:sz w:val="27"/>
                <w:szCs w:val="27"/>
              </w:rPr>
              <w:t>Приозерский</w:t>
            </w:r>
            <w:proofErr w:type="spellEnd"/>
            <w:r>
              <w:rPr>
                <w:rFonts w:eastAsia="Calibri"/>
                <w:b/>
                <w:sz w:val="27"/>
                <w:szCs w:val="27"/>
              </w:rPr>
              <w:t xml:space="preserve"> муниципальный район</w:t>
            </w:r>
            <w:r w:rsidRPr="003562E9">
              <w:rPr>
                <w:rFonts w:eastAsia="Calibri"/>
                <w:b/>
                <w:sz w:val="27"/>
                <w:szCs w:val="27"/>
              </w:rPr>
              <w:t xml:space="preserve"> Ленинградской области </w:t>
            </w:r>
          </w:p>
          <w:p w:rsidR="00813BFF" w:rsidRPr="003562E9" w:rsidRDefault="00813BFF" w:rsidP="00813BFF">
            <w:pPr>
              <w:spacing w:after="120" w:line="240" w:lineRule="atLeast"/>
              <w:jc w:val="center"/>
              <w:rPr>
                <w:sz w:val="27"/>
                <w:szCs w:val="27"/>
              </w:rPr>
            </w:pPr>
            <w:r w:rsidRPr="003562E9">
              <w:rPr>
                <w:sz w:val="27"/>
                <w:szCs w:val="27"/>
              </w:rPr>
              <w:t>адреса МКД:</w:t>
            </w:r>
          </w:p>
          <w:p w:rsidR="00813BFF" w:rsidRPr="003562E9" w:rsidRDefault="00813BFF" w:rsidP="00813BFF">
            <w:pPr>
              <w:tabs>
                <w:tab w:val="center" w:pos="7852"/>
                <w:tab w:val="left" w:pos="9567"/>
              </w:tabs>
              <w:spacing w:after="120" w:line="240" w:lineRule="atLeast"/>
              <w:rPr>
                <w:sz w:val="27"/>
                <w:szCs w:val="27"/>
              </w:rPr>
            </w:pPr>
            <w:r>
              <w:rPr>
                <w:sz w:val="27"/>
                <w:szCs w:val="27"/>
              </w:rPr>
              <w:tab/>
            </w:r>
            <w:r w:rsidRPr="003562E9">
              <w:rPr>
                <w:sz w:val="27"/>
                <w:szCs w:val="27"/>
              </w:rPr>
              <w:t>счет РО</w:t>
            </w:r>
            <w:r>
              <w:rPr>
                <w:sz w:val="27"/>
                <w:szCs w:val="27"/>
              </w:rPr>
              <w:t xml:space="preserve">, </w:t>
            </w:r>
            <w:r>
              <w:rPr>
                <w:sz w:val="27"/>
                <w:szCs w:val="27"/>
              </w:rPr>
              <w:tab/>
            </w:r>
          </w:p>
          <w:tbl>
            <w:tblPr>
              <w:tblStyle w:val="a3"/>
              <w:tblW w:w="15304" w:type="dxa"/>
              <w:tblLook w:val="04A0" w:firstRow="1" w:lastRow="0" w:firstColumn="1" w:lastColumn="0" w:noHBand="0" w:noVBand="1"/>
            </w:tblPr>
            <w:tblGrid>
              <w:gridCol w:w="639"/>
              <w:gridCol w:w="10294"/>
              <w:gridCol w:w="4088"/>
              <w:gridCol w:w="283"/>
            </w:tblGrid>
            <w:tr w:rsidR="00813BFF" w:rsidRPr="003562E9" w:rsidTr="009661A4">
              <w:tc>
                <w:tcPr>
                  <w:tcW w:w="639" w:type="dxa"/>
                </w:tcPr>
                <w:p w:rsidR="00813BFF" w:rsidRDefault="00813BFF" w:rsidP="00813BFF">
                  <w:pPr>
                    <w:spacing w:after="120" w:line="240" w:lineRule="atLeast"/>
                    <w:jc w:val="center"/>
                    <w:rPr>
                      <w:sz w:val="27"/>
                      <w:szCs w:val="27"/>
                    </w:rPr>
                  </w:pPr>
                  <w:r w:rsidRPr="003562E9">
                    <w:rPr>
                      <w:sz w:val="27"/>
                      <w:szCs w:val="27"/>
                    </w:rPr>
                    <w:t>1.</w:t>
                  </w:r>
                </w:p>
                <w:p w:rsidR="00813BFF" w:rsidRPr="003562E9" w:rsidRDefault="00813BFF" w:rsidP="00813BFF">
                  <w:pPr>
                    <w:spacing w:after="120" w:line="240" w:lineRule="atLeast"/>
                    <w:jc w:val="center"/>
                    <w:rPr>
                      <w:sz w:val="27"/>
                      <w:szCs w:val="27"/>
                    </w:rPr>
                  </w:pPr>
                </w:p>
              </w:tc>
              <w:tc>
                <w:tcPr>
                  <w:tcW w:w="10294" w:type="dxa"/>
                </w:tcPr>
                <w:p w:rsidR="00813BFF" w:rsidRDefault="00813BFF" w:rsidP="00813BFF">
                  <w:pPr>
                    <w:rPr>
                      <w:sz w:val="28"/>
                      <w:szCs w:val="28"/>
                    </w:rPr>
                  </w:pPr>
                  <w:r w:rsidRPr="00CF757A">
                    <w:rPr>
                      <w:sz w:val="28"/>
                      <w:szCs w:val="28"/>
                    </w:rPr>
                    <w:t xml:space="preserve">Приозерский район, пос. </w:t>
                  </w:r>
                  <w:proofErr w:type="spellStart"/>
                  <w:r w:rsidRPr="00CF757A">
                    <w:rPr>
                      <w:sz w:val="28"/>
                      <w:szCs w:val="28"/>
                    </w:rPr>
                    <w:t>Соловьевка</w:t>
                  </w:r>
                  <w:proofErr w:type="spellEnd"/>
                  <w:r w:rsidRPr="00CF757A">
                    <w:rPr>
                      <w:sz w:val="28"/>
                      <w:szCs w:val="28"/>
                    </w:rPr>
                    <w:t>, ул. Центральная, д. 104</w:t>
                  </w:r>
                  <w:r>
                    <w:rPr>
                      <w:sz w:val="28"/>
                      <w:szCs w:val="28"/>
                    </w:rPr>
                    <w:t xml:space="preserve"> – перенос срока капитального ремонта крыши на период 2020-2022 годов </w:t>
                  </w:r>
                </w:p>
                <w:p w:rsidR="00813BFF" w:rsidRDefault="00813BFF" w:rsidP="00813BFF">
                  <w:pPr>
                    <w:rPr>
                      <w:sz w:val="28"/>
                      <w:szCs w:val="28"/>
                    </w:rPr>
                  </w:pPr>
                  <w:r>
                    <w:rPr>
                      <w:sz w:val="28"/>
                      <w:szCs w:val="28"/>
                    </w:rPr>
                    <w:t>Дом 1967 года постройки, капитальный ремонт не проводился</w:t>
                  </w:r>
                </w:p>
                <w:p w:rsidR="00813BFF" w:rsidRPr="00CF757A" w:rsidRDefault="00813BFF" w:rsidP="00813BFF">
                  <w:pPr>
                    <w:rPr>
                      <w:sz w:val="28"/>
                      <w:szCs w:val="28"/>
                    </w:rPr>
                  </w:pPr>
                  <w:r>
                    <w:rPr>
                      <w:sz w:val="28"/>
                      <w:szCs w:val="28"/>
                    </w:rPr>
                    <w:t xml:space="preserve">Ближайший период проведения капитального ремонта - </w:t>
                  </w:r>
                </w:p>
              </w:tc>
              <w:tc>
                <w:tcPr>
                  <w:tcW w:w="4088" w:type="dxa"/>
                </w:tcPr>
                <w:p w:rsidR="00813BFF" w:rsidRPr="00CF757A" w:rsidRDefault="00813BFF" w:rsidP="00813BFF">
                  <w:pPr>
                    <w:jc w:val="both"/>
                    <w:rPr>
                      <w:sz w:val="20"/>
                      <w:szCs w:val="20"/>
                    </w:rPr>
                  </w:pPr>
                  <w:r>
                    <w:rPr>
                      <w:sz w:val="20"/>
                      <w:szCs w:val="20"/>
                    </w:rPr>
                    <w:t>Документы в наличии</w:t>
                  </w:r>
                </w:p>
              </w:tc>
              <w:tc>
                <w:tcPr>
                  <w:tcW w:w="283" w:type="dxa"/>
                </w:tcPr>
                <w:p w:rsidR="00813BFF" w:rsidRPr="004E3E37" w:rsidRDefault="00813BFF" w:rsidP="00813BFF">
                  <w:pPr>
                    <w:jc w:val="both"/>
                    <w:rPr>
                      <w:b/>
                      <w:bCs/>
                      <w:sz w:val="20"/>
                      <w:szCs w:val="20"/>
                    </w:rPr>
                  </w:pPr>
                </w:p>
              </w:tc>
            </w:tr>
            <w:tr w:rsidR="00813BFF" w:rsidRPr="003562E9" w:rsidTr="009661A4">
              <w:tc>
                <w:tcPr>
                  <w:tcW w:w="639" w:type="dxa"/>
                </w:tcPr>
                <w:p w:rsidR="00813BFF" w:rsidRPr="003562E9" w:rsidRDefault="00813BFF" w:rsidP="00813BFF">
                  <w:pPr>
                    <w:spacing w:after="120" w:line="240" w:lineRule="atLeast"/>
                    <w:jc w:val="center"/>
                    <w:rPr>
                      <w:sz w:val="27"/>
                      <w:szCs w:val="27"/>
                    </w:rPr>
                  </w:pPr>
                  <w:r>
                    <w:rPr>
                      <w:sz w:val="27"/>
                      <w:szCs w:val="27"/>
                    </w:rPr>
                    <w:t xml:space="preserve">2. </w:t>
                  </w:r>
                </w:p>
              </w:tc>
              <w:tc>
                <w:tcPr>
                  <w:tcW w:w="10294" w:type="dxa"/>
                </w:tcPr>
                <w:p w:rsidR="00813BFF" w:rsidRDefault="00813BFF" w:rsidP="00813BFF">
                  <w:pPr>
                    <w:tabs>
                      <w:tab w:val="left" w:pos="7964"/>
                    </w:tabs>
                    <w:rPr>
                      <w:sz w:val="28"/>
                      <w:szCs w:val="28"/>
                    </w:rPr>
                  </w:pPr>
                  <w:r w:rsidRPr="00CF757A">
                    <w:rPr>
                      <w:sz w:val="28"/>
                      <w:szCs w:val="28"/>
                    </w:rPr>
                    <w:t xml:space="preserve">Приозерский район, пос. Тракторное, ул. Механизаторов, д. </w:t>
                  </w:r>
                  <w:r>
                    <w:rPr>
                      <w:sz w:val="28"/>
                      <w:szCs w:val="28"/>
                    </w:rPr>
                    <w:t xml:space="preserve">1 - </w:t>
                  </w:r>
                  <w:r w:rsidRPr="00080571">
                    <w:rPr>
                      <w:sz w:val="28"/>
                      <w:szCs w:val="28"/>
                    </w:rPr>
                    <w:t>перенос срока капитального ремонта крыши на период 2020-2022 годов</w:t>
                  </w:r>
                </w:p>
                <w:p w:rsidR="00813BFF" w:rsidRPr="00CF757A" w:rsidRDefault="00813BFF" w:rsidP="00813BFF">
                  <w:pPr>
                    <w:tabs>
                      <w:tab w:val="left" w:pos="7964"/>
                    </w:tabs>
                    <w:rPr>
                      <w:sz w:val="28"/>
                      <w:szCs w:val="28"/>
                    </w:rPr>
                  </w:pPr>
                  <w:r>
                    <w:rPr>
                      <w:sz w:val="28"/>
                      <w:szCs w:val="28"/>
                    </w:rPr>
                    <w:t>Дом 1967 года постройки, капитальный ремонт не проводился</w:t>
                  </w:r>
                </w:p>
              </w:tc>
              <w:tc>
                <w:tcPr>
                  <w:tcW w:w="4088" w:type="dxa"/>
                </w:tcPr>
                <w:p w:rsidR="00813BFF" w:rsidRDefault="00813BFF" w:rsidP="00813BFF">
                  <w:pPr>
                    <w:jc w:val="both"/>
                    <w:rPr>
                      <w:sz w:val="20"/>
                      <w:szCs w:val="20"/>
                    </w:rPr>
                  </w:pPr>
                  <w:r w:rsidRPr="00457A0B">
                    <w:rPr>
                      <w:sz w:val="20"/>
                      <w:szCs w:val="20"/>
                    </w:rPr>
                    <w:t>Собираемость по МКД не выполнена, что не соответствует п/п.4 п.3.10.1 Порядка</w:t>
                  </w:r>
                </w:p>
              </w:tc>
              <w:tc>
                <w:tcPr>
                  <w:tcW w:w="283" w:type="dxa"/>
                </w:tcPr>
                <w:p w:rsidR="00813BFF" w:rsidRPr="004E3E37" w:rsidRDefault="00813BFF" w:rsidP="00813BFF">
                  <w:pPr>
                    <w:jc w:val="both"/>
                    <w:rPr>
                      <w:b/>
                      <w:bCs/>
                      <w:sz w:val="20"/>
                      <w:szCs w:val="20"/>
                    </w:rPr>
                  </w:pPr>
                </w:p>
              </w:tc>
            </w:tr>
          </w:tbl>
          <w:p w:rsidR="00813BFF" w:rsidRPr="003562E9" w:rsidRDefault="00813BFF" w:rsidP="00813BFF">
            <w:pPr>
              <w:spacing w:after="120" w:line="240" w:lineRule="atLeast"/>
              <w:jc w:val="center"/>
              <w:rPr>
                <w:sz w:val="27"/>
                <w:szCs w:val="27"/>
              </w:rPr>
            </w:pPr>
          </w:p>
          <w:tbl>
            <w:tblPr>
              <w:tblStyle w:val="a3"/>
              <w:tblW w:w="0" w:type="auto"/>
              <w:tblLook w:val="04A0" w:firstRow="1" w:lastRow="0" w:firstColumn="1" w:lastColumn="0" w:noHBand="0" w:noVBand="1"/>
            </w:tblPr>
            <w:tblGrid>
              <w:gridCol w:w="10806"/>
              <w:gridCol w:w="3944"/>
            </w:tblGrid>
            <w:tr w:rsidR="00813BFF" w:rsidRPr="003562E9" w:rsidTr="00DE642D">
              <w:trPr>
                <w:trHeight w:val="864"/>
              </w:trPr>
              <w:tc>
                <w:tcPr>
                  <w:tcW w:w="14750" w:type="dxa"/>
                  <w:gridSpan w:val="2"/>
                </w:tcPr>
                <w:p w:rsidR="00813BFF" w:rsidRPr="003562E9" w:rsidRDefault="00813BFF" w:rsidP="00813BFF">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813BFF" w:rsidRPr="003562E9" w:rsidRDefault="00813BFF" w:rsidP="00813BFF">
                  <w:pPr>
                    <w:rPr>
                      <w:b/>
                      <w:sz w:val="27"/>
                      <w:szCs w:val="27"/>
                    </w:rPr>
                  </w:pPr>
                </w:p>
              </w:tc>
            </w:tr>
            <w:tr w:rsidR="00813BFF" w:rsidRPr="003562E9" w:rsidTr="00DE642D">
              <w:trPr>
                <w:trHeight w:val="864"/>
              </w:trPr>
              <w:tc>
                <w:tcPr>
                  <w:tcW w:w="10806" w:type="dxa"/>
                </w:tcPr>
                <w:p w:rsidR="00813BFF" w:rsidRPr="003562E9" w:rsidRDefault="00813BFF" w:rsidP="00813BFF">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944" w:type="dxa"/>
                </w:tcPr>
                <w:p w:rsidR="00813BFF" w:rsidRPr="003562E9" w:rsidRDefault="00813BFF" w:rsidP="00813BFF">
                  <w:pPr>
                    <w:rPr>
                      <w:b/>
                      <w:sz w:val="27"/>
                      <w:szCs w:val="27"/>
                    </w:rPr>
                  </w:pPr>
                  <w:r w:rsidRPr="003562E9">
                    <w:rPr>
                      <w:b/>
                      <w:sz w:val="27"/>
                      <w:szCs w:val="27"/>
                    </w:rPr>
                    <w:t>Фактическое наличие</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заявление (пункт 3.2 Порядка)</w:t>
                  </w:r>
                </w:p>
              </w:tc>
              <w:tc>
                <w:tcPr>
                  <w:tcW w:w="3944" w:type="dxa"/>
                </w:tcPr>
                <w:p w:rsidR="00813BFF" w:rsidRPr="003562E9" w:rsidRDefault="00813BFF" w:rsidP="00813BFF">
                  <w:pPr>
                    <w:rPr>
                      <w:sz w:val="27"/>
                      <w:szCs w:val="27"/>
                    </w:rPr>
                  </w:pPr>
                  <w:r w:rsidRPr="003562E9">
                    <w:rPr>
                      <w:sz w:val="27"/>
                      <w:szCs w:val="27"/>
                    </w:rPr>
                    <w:t xml:space="preserve">В наличии </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w:t>
                  </w:r>
                  <w:r w:rsidRPr="003562E9">
                    <w:rPr>
                      <w:sz w:val="27"/>
                      <w:szCs w:val="27"/>
                    </w:rPr>
                    <w:lastRenderedPageBreak/>
                    <w:t>(срока оказания отдельных услуг и(или) выполнения работ по капитальному ремонту) на более ранний период (срок) (подпункт 1 пункта 3.10.1 Порядка)</w:t>
                  </w:r>
                </w:p>
              </w:tc>
              <w:tc>
                <w:tcPr>
                  <w:tcW w:w="3944" w:type="dxa"/>
                </w:tcPr>
                <w:p w:rsidR="00813BFF" w:rsidRPr="003562E9" w:rsidRDefault="00813BFF" w:rsidP="00813BFF">
                  <w:pPr>
                    <w:rPr>
                      <w:sz w:val="27"/>
                      <w:szCs w:val="27"/>
                    </w:rPr>
                  </w:pPr>
                  <w:r>
                    <w:rPr>
                      <w:sz w:val="27"/>
                      <w:szCs w:val="27"/>
                    </w:rPr>
                    <w:lastRenderedPageBreak/>
                    <w:t xml:space="preserve">В наличии </w:t>
                  </w:r>
                </w:p>
              </w:tc>
            </w:tr>
            <w:tr w:rsidR="00813BFF" w:rsidRPr="003562E9" w:rsidTr="00DE642D">
              <w:tc>
                <w:tcPr>
                  <w:tcW w:w="10806" w:type="dxa"/>
                </w:tcPr>
                <w:p w:rsidR="00813BFF" w:rsidRPr="003562E9" w:rsidRDefault="008025DF" w:rsidP="00813BFF">
                  <w:pPr>
                    <w:autoSpaceDE w:val="0"/>
                    <w:autoSpaceDN w:val="0"/>
                    <w:adjustRightInd w:val="0"/>
                    <w:jc w:val="both"/>
                    <w:rPr>
                      <w:sz w:val="27"/>
                      <w:szCs w:val="27"/>
                    </w:rPr>
                  </w:pPr>
                  <w:hyperlink r:id="rId52" w:history="1">
                    <w:r w:rsidR="00813BFF" w:rsidRPr="003562E9">
                      <w:rPr>
                        <w:color w:val="0000FF"/>
                        <w:sz w:val="27"/>
                        <w:szCs w:val="27"/>
                      </w:rPr>
                      <w:t>сведения</w:t>
                    </w:r>
                  </w:hyperlink>
                  <w:r w:rsidR="00813BFF" w:rsidRPr="003562E9">
                    <w:rPr>
                      <w:sz w:val="27"/>
                      <w:szCs w:val="27"/>
                    </w:rPr>
                    <w:t xml:space="preserve"> по форме согласно приложению 6 к Порядку (подпункт 2 пункта 3.10.1 Порядка)</w:t>
                  </w:r>
                </w:p>
                <w:p w:rsidR="00813BFF" w:rsidRPr="003562E9" w:rsidRDefault="00813BFF" w:rsidP="00813BFF">
                  <w:pPr>
                    <w:rPr>
                      <w:sz w:val="27"/>
                      <w:szCs w:val="27"/>
                    </w:rPr>
                  </w:pPr>
                </w:p>
              </w:tc>
              <w:tc>
                <w:tcPr>
                  <w:tcW w:w="3944" w:type="dxa"/>
                </w:tcPr>
                <w:p w:rsidR="00813BFF" w:rsidRPr="003562E9" w:rsidRDefault="00813BFF" w:rsidP="00813BFF">
                  <w:pPr>
                    <w:jc w:val="both"/>
                    <w:rPr>
                      <w:sz w:val="27"/>
                      <w:szCs w:val="27"/>
                    </w:rPr>
                  </w:pPr>
                  <w:r w:rsidRPr="003562E9">
                    <w:rPr>
                      <w:sz w:val="27"/>
                      <w:szCs w:val="27"/>
                    </w:rPr>
                    <w:t>В наличии</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53" w:history="1">
                    <w:r w:rsidRPr="003562E9">
                      <w:rPr>
                        <w:color w:val="0000FF"/>
                        <w:sz w:val="27"/>
                        <w:szCs w:val="27"/>
                      </w:rPr>
                      <w:t>пунктом 3.2</w:t>
                    </w:r>
                  </w:hyperlink>
                  <w:r w:rsidRPr="003562E9">
                    <w:rPr>
                      <w:sz w:val="27"/>
                      <w:szCs w:val="27"/>
                    </w:rPr>
                    <w:t xml:space="preserve"> Порядка (подпункт 3 пункта 3.10.1 Порядка)</w:t>
                  </w:r>
                </w:p>
                <w:p w:rsidR="00813BFF" w:rsidRPr="003562E9" w:rsidRDefault="00813BFF" w:rsidP="00813BFF">
                  <w:pPr>
                    <w:autoSpaceDE w:val="0"/>
                    <w:autoSpaceDN w:val="0"/>
                    <w:adjustRightInd w:val="0"/>
                    <w:jc w:val="both"/>
                    <w:rPr>
                      <w:sz w:val="27"/>
                      <w:szCs w:val="27"/>
                    </w:rPr>
                  </w:pPr>
                </w:p>
              </w:tc>
              <w:tc>
                <w:tcPr>
                  <w:tcW w:w="3944" w:type="dxa"/>
                </w:tcPr>
                <w:p w:rsidR="00813BFF" w:rsidRPr="003562E9" w:rsidRDefault="00813BFF" w:rsidP="00813BFF">
                  <w:pPr>
                    <w:jc w:val="both"/>
                    <w:rPr>
                      <w:sz w:val="27"/>
                      <w:szCs w:val="27"/>
                    </w:rPr>
                  </w:pPr>
                  <w:r>
                    <w:rPr>
                      <w:sz w:val="27"/>
                      <w:szCs w:val="27"/>
                    </w:rPr>
                    <w:t>В наличии</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813BFF" w:rsidRPr="003562E9" w:rsidRDefault="00813BFF" w:rsidP="00813BFF">
                  <w:pPr>
                    <w:autoSpaceDE w:val="0"/>
                    <w:autoSpaceDN w:val="0"/>
                    <w:adjustRightInd w:val="0"/>
                    <w:ind w:firstLine="539"/>
                    <w:jc w:val="both"/>
                    <w:rPr>
                      <w:sz w:val="27"/>
                      <w:szCs w:val="27"/>
                    </w:rPr>
                  </w:pPr>
                </w:p>
              </w:tc>
              <w:tc>
                <w:tcPr>
                  <w:tcW w:w="3944" w:type="dxa"/>
                </w:tcPr>
                <w:p w:rsidR="00813BFF" w:rsidRDefault="00813BFF" w:rsidP="00813BFF">
                  <w:pPr>
                    <w:jc w:val="both"/>
                    <w:rPr>
                      <w:sz w:val="27"/>
                      <w:szCs w:val="27"/>
                    </w:rPr>
                  </w:pPr>
                  <w:r>
                    <w:rPr>
                      <w:sz w:val="27"/>
                      <w:szCs w:val="27"/>
                    </w:rPr>
                    <w:t xml:space="preserve">Собираемость по МКД за </w:t>
                  </w:r>
                  <w:proofErr w:type="gramStart"/>
                  <w:r>
                    <w:rPr>
                      <w:sz w:val="27"/>
                      <w:szCs w:val="27"/>
                    </w:rPr>
                    <w:t>период  с</w:t>
                  </w:r>
                  <w:proofErr w:type="gramEnd"/>
                  <w:r>
                    <w:rPr>
                      <w:sz w:val="27"/>
                      <w:szCs w:val="27"/>
                    </w:rPr>
                    <w:t xml:space="preserve"> 01.05.2014 по 30.06.2019 – </w:t>
                  </w:r>
                </w:p>
                <w:p w:rsidR="00813BFF" w:rsidRDefault="00813BFF" w:rsidP="00813BFF">
                  <w:pPr>
                    <w:jc w:val="both"/>
                    <w:rPr>
                      <w:sz w:val="27"/>
                      <w:szCs w:val="27"/>
                    </w:rPr>
                  </w:pPr>
                  <w:r>
                    <w:rPr>
                      <w:sz w:val="27"/>
                      <w:szCs w:val="27"/>
                    </w:rPr>
                    <w:t>По дому 1 - 96,44%</w:t>
                  </w:r>
                </w:p>
                <w:p w:rsidR="00813BFF" w:rsidRPr="00080571" w:rsidRDefault="00813BFF" w:rsidP="00813BFF">
                  <w:pPr>
                    <w:jc w:val="both"/>
                    <w:rPr>
                      <w:b/>
                      <w:bCs/>
                      <w:sz w:val="27"/>
                      <w:szCs w:val="27"/>
                    </w:rPr>
                  </w:pPr>
                  <w:r>
                    <w:rPr>
                      <w:sz w:val="27"/>
                      <w:szCs w:val="27"/>
                    </w:rPr>
                    <w:t xml:space="preserve">По дому 2 – </w:t>
                  </w:r>
                  <w:r w:rsidRPr="00080571">
                    <w:rPr>
                      <w:b/>
                      <w:bCs/>
                      <w:sz w:val="27"/>
                      <w:szCs w:val="27"/>
                    </w:rPr>
                    <w:t>73,29 %,</w:t>
                  </w:r>
                </w:p>
                <w:p w:rsidR="00813BFF" w:rsidRPr="003562E9" w:rsidRDefault="00813BFF" w:rsidP="00813BFF">
                  <w:pPr>
                    <w:jc w:val="both"/>
                    <w:rPr>
                      <w:sz w:val="27"/>
                      <w:szCs w:val="27"/>
                    </w:rPr>
                  </w:pPr>
                  <w:r>
                    <w:rPr>
                      <w:sz w:val="27"/>
                      <w:szCs w:val="27"/>
                    </w:rPr>
                    <w:t>А</w:t>
                  </w:r>
                  <w:r w:rsidRPr="00CA2602">
                    <w:rPr>
                      <w:sz w:val="27"/>
                      <w:szCs w:val="27"/>
                    </w:rPr>
                    <w:t>МО</w:t>
                  </w:r>
                  <w:r>
                    <w:rPr>
                      <w:sz w:val="27"/>
                      <w:szCs w:val="27"/>
                    </w:rPr>
                    <w:t xml:space="preserve"> – 97,97</w:t>
                  </w:r>
                  <w:r w:rsidRPr="003424A4">
                    <w:rPr>
                      <w:bCs/>
                      <w:sz w:val="27"/>
                      <w:szCs w:val="27"/>
                    </w:rPr>
                    <w:t>%</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944" w:type="dxa"/>
                </w:tcPr>
                <w:p w:rsidR="00813BFF" w:rsidRPr="003562E9" w:rsidRDefault="00813BFF" w:rsidP="00813BFF">
                  <w:pPr>
                    <w:rPr>
                      <w:sz w:val="27"/>
                      <w:szCs w:val="27"/>
                    </w:rPr>
                  </w:pPr>
                  <w:r>
                    <w:rPr>
                      <w:sz w:val="27"/>
                      <w:szCs w:val="27"/>
                    </w:rPr>
                    <w:t>В наличии</w:t>
                  </w:r>
                </w:p>
              </w:tc>
            </w:tr>
          </w:tbl>
          <w:p w:rsidR="000C5C49" w:rsidRPr="008A1384" w:rsidRDefault="000C5C49" w:rsidP="000C5C49">
            <w:pPr>
              <w:spacing w:after="120" w:line="240" w:lineRule="atLeast"/>
              <w:ind w:firstLine="567"/>
              <w:rPr>
                <w:b/>
                <w:sz w:val="28"/>
                <w:szCs w:val="28"/>
              </w:rPr>
            </w:pPr>
          </w:p>
          <w:p w:rsidR="000C5C49" w:rsidRPr="008A1384" w:rsidRDefault="000C5C49" w:rsidP="000C5C49">
            <w:pPr>
              <w:spacing w:after="120" w:line="240" w:lineRule="atLeast"/>
              <w:ind w:firstLine="567"/>
              <w:rPr>
                <w:b/>
                <w:sz w:val="28"/>
                <w:szCs w:val="28"/>
              </w:rPr>
            </w:pPr>
          </w:p>
          <w:p w:rsidR="00D73711" w:rsidRPr="0018036B" w:rsidRDefault="00D73711" w:rsidP="00D73711">
            <w:pPr>
              <w:autoSpaceDE w:val="0"/>
              <w:autoSpaceDN w:val="0"/>
              <w:adjustRightInd w:val="0"/>
              <w:jc w:val="both"/>
              <w:rPr>
                <w:b/>
                <w:sz w:val="27"/>
                <w:szCs w:val="27"/>
              </w:rPr>
            </w:pPr>
          </w:p>
          <w:p w:rsidR="00D331AC" w:rsidRPr="00F43311" w:rsidRDefault="00D331AC" w:rsidP="003630C4">
            <w:pPr>
              <w:spacing w:after="120"/>
              <w:jc w:val="both"/>
              <w:rPr>
                <w:sz w:val="27"/>
                <w:szCs w:val="27"/>
              </w:rPr>
            </w:pPr>
          </w:p>
        </w:tc>
        <w:tc>
          <w:tcPr>
            <w:tcW w:w="3272" w:type="dxa"/>
          </w:tcPr>
          <w:p w:rsidR="00D331AC" w:rsidRPr="00A90C09" w:rsidRDefault="00D331AC" w:rsidP="003630C4">
            <w:pPr>
              <w:spacing w:after="120"/>
              <w:jc w:val="both"/>
              <w:rPr>
                <w:sz w:val="27"/>
                <w:szCs w:val="27"/>
              </w:rPr>
            </w:pPr>
          </w:p>
        </w:tc>
        <w:tc>
          <w:tcPr>
            <w:tcW w:w="3389" w:type="dxa"/>
          </w:tcPr>
          <w:p w:rsidR="00D331AC" w:rsidRPr="00A90C09" w:rsidRDefault="00D331AC" w:rsidP="003630C4">
            <w:pPr>
              <w:spacing w:after="120"/>
              <w:ind w:hanging="1"/>
              <w:jc w:val="both"/>
              <w:rPr>
                <w:sz w:val="27"/>
                <w:szCs w:val="27"/>
              </w:rPr>
            </w:pPr>
          </w:p>
        </w:tc>
      </w:tr>
      <w:tr w:rsidR="00D331AC" w:rsidRPr="00A90C09" w:rsidTr="0000148A">
        <w:tc>
          <w:tcPr>
            <w:tcW w:w="3544" w:type="dxa"/>
          </w:tcPr>
          <w:tbl>
            <w:tblPr>
              <w:tblStyle w:val="12"/>
              <w:tblW w:w="15167" w:type="dxa"/>
              <w:tblInd w:w="250" w:type="dxa"/>
              <w:tblLook w:val="04A0" w:firstRow="1" w:lastRow="0" w:firstColumn="1" w:lastColumn="0" w:noHBand="0" w:noVBand="1"/>
            </w:tblPr>
            <w:tblGrid>
              <w:gridCol w:w="7225"/>
              <w:gridCol w:w="7942"/>
            </w:tblGrid>
            <w:tr w:rsidR="00DE642D" w:rsidRPr="00DE642D" w:rsidTr="009661A4">
              <w:trPr>
                <w:trHeight w:val="864"/>
              </w:trPr>
              <w:tc>
                <w:tcPr>
                  <w:tcW w:w="15167" w:type="dxa"/>
                  <w:gridSpan w:val="2"/>
                  <w:tcBorders>
                    <w:top w:val="nil"/>
                    <w:left w:val="nil"/>
                    <w:right w:val="nil"/>
                  </w:tcBorders>
                </w:tcPr>
                <w:p w:rsidR="00DE642D" w:rsidRPr="00DE642D" w:rsidRDefault="00DE642D" w:rsidP="00DE642D">
                  <w:pPr>
                    <w:autoSpaceDE w:val="0"/>
                    <w:autoSpaceDN w:val="0"/>
                    <w:adjustRightInd w:val="0"/>
                    <w:ind w:left="34"/>
                    <w:jc w:val="both"/>
                    <w:rPr>
                      <w:rFonts w:ascii="Times New Roman" w:hAnsi="Times New Roman"/>
                      <w:b/>
                      <w:sz w:val="28"/>
                      <w:szCs w:val="28"/>
                    </w:rPr>
                  </w:pPr>
                  <w:r w:rsidRPr="00DE642D">
                    <w:rPr>
                      <w:rFonts w:ascii="Times New Roman" w:hAnsi="Times New Roman"/>
                      <w:b/>
                      <w:sz w:val="28"/>
                      <w:szCs w:val="28"/>
                    </w:rPr>
                    <w:lastRenderedPageBreak/>
                    <w:t xml:space="preserve">                                                                                                                                                                            Приложение № 14.</w:t>
                  </w:r>
                </w:p>
                <w:p w:rsidR="00DE642D" w:rsidRPr="00DE642D" w:rsidRDefault="00DE642D" w:rsidP="00DE642D">
                  <w:pPr>
                    <w:autoSpaceDE w:val="0"/>
                    <w:autoSpaceDN w:val="0"/>
                    <w:adjustRightInd w:val="0"/>
                    <w:ind w:left="34"/>
                    <w:jc w:val="both"/>
                    <w:rPr>
                      <w:rFonts w:ascii="Times New Roman" w:hAnsi="Times New Roman"/>
                      <w:b/>
                      <w:sz w:val="28"/>
                      <w:szCs w:val="28"/>
                    </w:rPr>
                  </w:pPr>
                </w:p>
                <w:p w:rsidR="00DE642D" w:rsidRPr="00DE642D" w:rsidRDefault="00DE642D" w:rsidP="00DE642D">
                  <w:pPr>
                    <w:autoSpaceDE w:val="0"/>
                    <w:autoSpaceDN w:val="0"/>
                    <w:adjustRightInd w:val="0"/>
                    <w:ind w:left="34"/>
                    <w:jc w:val="both"/>
                    <w:rPr>
                      <w:rFonts w:ascii="Times New Roman" w:hAnsi="Times New Roman"/>
                      <w:b/>
                      <w:sz w:val="28"/>
                      <w:szCs w:val="28"/>
                    </w:rPr>
                  </w:pPr>
                  <w:r w:rsidRPr="00DE642D">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DE642D" w:rsidRPr="00B33580" w:rsidRDefault="00DE642D" w:rsidP="00DE642D">
                  <w:pPr>
                    <w:autoSpaceDE w:val="0"/>
                    <w:autoSpaceDN w:val="0"/>
                    <w:adjustRightInd w:val="0"/>
                    <w:ind w:left="34"/>
                    <w:jc w:val="both"/>
                    <w:rPr>
                      <w:rFonts w:ascii="Times New Roman" w:hAnsi="Times New Roman"/>
                      <w:bCs/>
                    </w:rPr>
                  </w:pPr>
                  <w:r w:rsidRPr="00B33580">
                    <w:rPr>
                      <w:rFonts w:ascii="Times New Roman" w:hAnsi="Times New Roman"/>
                      <w:bCs/>
                    </w:rPr>
                    <w:t>ведены в эксплуатацию после завершения строительства или реконструкции;</w:t>
                  </w:r>
                </w:p>
                <w:p w:rsidR="00DE642D" w:rsidRPr="00DE642D" w:rsidRDefault="00DE642D" w:rsidP="00DE642D">
                  <w:pPr>
                    <w:autoSpaceDE w:val="0"/>
                    <w:autoSpaceDN w:val="0"/>
                    <w:adjustRightInd w:val="0"/>
                    <w:ind w:left="34"/>
                    <w:jc w:val="center"/>
                    <w:rPr>
                      <w:rFonts w:ascii="Times New Roman" w:hAnsi="Times New Roman"/>
                      <w:sz w:val="28"/>
                      <w:szCs w:val="28"/>
                    </w:rPr>
                  </w:pPr>
                </w:p>
                <w:p w:rsidR="00DE642D" w:rsidRPr="00DE642D" w:rsidRDefault="00DE642D" w:rsidP="00DE642D">
                  <w:pPr>
                    <w:ind w:left="34"/>
                    <w:jc w:val="center"/>
                    <w:rPr>
                      <w:rFonts w:ascii="Times New Roman" w:hAnsi="Times New Roman"/>
                      <w:b/>
                      <w:sz w:val="28"/>
                      <w:szCs w:val="28"/>
                    </w:rPr>
                  </w:pPr>
                  <w:r w:rsidRPr="00DE642D">
                    <w:rPr>
                      <w:rFonts w:ascii="Times New Roman" w:hAnsi="Times New Roman"/>
                      <w:b/>
                      <w:sz w:val="28"/>
                      <w:szCs w:val="28"/>
                    </w:rPr>
                    <w:t>УК «</w:t>
                  </w:r>
                  <w:proofErr w:type="spellStart"/>
                  <w:r w:rsidRPr="00DE642D">
                    <w:rPr>
                      <w:rFonts w:ascii="Times New Roman" w:hAnsi="Times New Roman"/>
                      <w:b/>
                      <w:sz w:val="28"/>
                      <w:szCs w:val="28"/>
                    </w:rPr>
                    <w:t>Янила</w:t>
                  </w:r>
                  <w:proofErr w:type="spellEnd"/>
                  <w:r w:rsidRPr="00DE642D">
                    <w:rPr>
                      <w:rFonts w:ascii="Times New Roman" w:hAnsi="Times New Roman"/>
                      <w:b/>
                      <w:sz w:val="28"/>
                      <w:szCs w:val="28"/>
                    </w:rPr>
                    <w:t xml:space="preserve"> Кантри»</w:t>
                  </w:r>
                </w:p>
                <w:p w:rsidR="00DE642D" w:rsidRPr="00DE642D" w:rsidRDefault="00DE642D" w:rsidP="00DE642D">
                  <w:pPr>
                    <w:ind w:left="34"/>
                    <w:jc w:val="center"/>
                    <w:rPr>
                      <w:rFonts w:ascii="Times New Roman" w:hAnsi="Times New Roman"/>
                      <w:sz w:val="28"/>
                      <w:szCs w:val="28"/>
                    </w:rPr>
                  </w:pPr>
                </w:p>
                <w:p w:rsidR="00DE642D" w:rsidRPr="00DE642D" w:rsidRDefault="00DE642D" w:rsidP="00DE642D">
                  <w:pPr>
                    <w:ind w:left="34"/>
                    <w:jc w:val="center"/>
                    <w:rPr>
                      <w:rFonts w:ascii="Times New Roman" w:hAnsi="Times New Roman"/>
                      <w:sz w:val="28"/>
                      <w:szCs w:val="28"/>
                    </w:rPr>
                  </w:pPr>
                  <w:r w:rsidRPr="00DE642D">
                    <w:rPr>
                      <w:rFonts w:ascii="Times New Roman" w:hAnsi="Times New Roman"/>
                      <w:sz w:val="28"/>
                      <w:szCs w:val="28"/>
                    </w:rPr>
                    <w:t>адреса МКД:</w:t>
                  </w:r>
                </w:p>
                <w:p w:rsidR="00DE642D" w:rsidRPr="00DE642D" w:rsidRDefault="00DE642D" w:rsidP="00DE642D">
                  <w:pPr>
                    <w:ind w:left="34"/>
                    <w:jc w:val="center"/>
                    <w:rPr>
                      <w:rFonts w:ascii="Times New Roman" w:hAnsi="Times New Roman"/>
                      <w:sz w:val="28"/>
                      <w:szCs w:val="28"/>
                    </w:rPr>
                  </w:pPr>
                </w:p>
                <w:tbl>
                  <w:tblPr>
                    <w:tblStyle w:val="a3"/>
                    <w:tblW w:w="13505" w:type="dxa"/>
                    <w:tblLook w:val="04A0" w:firstRow="1" w:lastRow="0" w:firstColumn="1" w:lastColumn="0" w:noHBand="0" w:noVBand="1"/>
                  </w:tblPr>
                  <w:tblGrid>
                    <w:gridCol w:w="738"/>
                    <w:gridCol w:w="8646"/>
                    <w:gridCol w:w="4121"/>
                  </w:tblGrid>
                  <w:tr w:rsidR="00DE642D" w:rsidRPr="00DE642D" w:rsidTr="009661A4">
                    <w:trPr>
                      <w:trHeight w:val="631"/>
                    </w:trPr>
                    <w:tc>
                      <w:tcPr>
                        <w:tcW w:w="738" w:type="dxa"/>
                        <w:vAlign w:val="center"/>
                      </w:tcPr>
                      <w:p w:rsidR="00DE642D" w:rsidRPr="00DE642D" w:rsidRDefault="00DE642D" w:rsidP="00DE642D">
                        <w:pPr>
                          <w:pStyle w:val="a7"/>
                          <w:numPr>
                            <w:ilvl w:val="0"/>
                            <w:numId w:val="27"/>
                          </w:numPr>
                          <w:jc w:val="center"/>
                          <w:rPr>
                            <w:sz w:val="28"/>
                            <w:szCs w:val="28"/>
                          </w:rPr>
                        </w:pPr>
                      </w:p>
                    </w:tc>
                    <w:tc>
                      <w:tcPr>
                        <w:tcW w:w="8646" w:type="dxa"/>
                        <w:vAlign w:val="center"/>
                      </w:tcPr>
                      <w:p w:rsidR="00DE642D" w:rsidRPr="00DE642D" w:rsidRDefault="00DE642D" w:rsidP="00DE642D">
                        <w:pPr>
                          <w:ind w:left="34"/>
                          <w:rPr>
                            <w:sz w:val="28"/>
                            <w:szCs w:val="28"/>
                          </w:rPr>
                        </w:pPr>
                        <w:r w:rsidRPr="00DE642D">
                          <w:rPr>
                            <w:sz w:val="28"/>
                            <w:szCs w:val="28"/>
                          </w:rPr>
                          <w:t xml:space="preserve">Всеволожский район, </w:t>
                        </w:r>
                        <w:proofErr w:type="spellStart"/>
                        <w:r w:rsidRPr="00DE642D">
                          <w:rPr>
                            <w:sz w:val="28"/>
                            <w:szCs w:val="28"/>
                          </w:rPr>
                          <w:t>г.п</w:t>
                        </w:r>
                        <w:proofErr w:type="spellEnd"/>
                        <w:r w:rsidRPr="00DE642D">
                          <w:rPr>
                            <w:sz w:val="28"/>
                            <w:szCs w:val="28"/>
                          </w:rPr>
                          <w:t xml:space="preserve">. Янино-1, </w:t>
                        </w:r>
                        <w:proofErr w:type="spellStart"/>
                        <w:r w:rsidRPr="00DE642D">
                          <w:rPr>
                            <w:sz w:val="28"/>
                            <w:szCs w:val="28"/>
                          </w:rPr>
                          <w:t>ул.Голландская</w:t>
                        </w:r>
                        <w:proofErr w:type="spellEnd"/>
                        <w:r w:rsidRPr="00DE642D">
                          <w:rPr>
                            <w:sz w:val="28"/>
                            <w:szCs w:val="28"/>
                          </w:rPr>
                          <w:t>, д.5</w:t>
                        </w:r>
                      </w:p>
                      <w:p w:rsidR="00DE642D" w:rsidRPr="00DE642D" w:rsidRDefault="00DE642D" w:rsidP="00DE642D">
                        <w:pPr>
                          <w:ind w:left="34"/>
                          <w:rPr>
                            <w:sz w:val="28"/>
                            <w:szCs w:val="28"/>
                          </w:rPr>
                        </w:pPr>
                        <w:r w:rsidRPr="00DE642D">
                          <w:rPr>
                            <w:sz w:val="28"/>
                            <w:szCs w:val="28"/>
                          </w:rPr>
                          <w:t>дом 2018 года постройки, 8-9 этажей</w:t>
                        </w:r>
                      </w:p>
                    </w:tc>
                    <w:tc>
                      <w:tcPr>
                        <w:tcW w:w="4121" w:type="dxa"/>
                      </w:tcPr>
                      <w:p w:rsidR="00DE642D" w:rsidRPr="00DE642D" w:rsidRDefault="00DE642D" w:rsidP="00DE642D">
                        <w:r w:rsidRPr="00DE642D">
                          <w:t>Документы в наличии</w:t>
                        </w:r>
                      </w:p>
                    </w:tc>
                  </w:tr>
                </w:tbl>
                <w:p w:rsidR="00DE642D" w:rsidRPr="00DE642D" w:rsidRDefault="00DE642D" w:rsidP="00DE642D">
                  <w:pPr>
                    <w:pStyle w:val="a7"/>
                    <w:ind w:left="34"/>
                    <w:rPr>
                      <w:rFonts w:ascii="Times New Roman" w:hAnsi="Times New Roman"/>
                      <w:sz w:val="28"/>
                      <w:szCs w:val="28"/>
                    </w:rPr>
                  </w:pPr>
                </w:p>
                <w:p w:rsidR="00DE642D" w:rsidRPr="00DE642D" w:rsidRDefault="00DE642D" w:rsidP="00DE642D">
                  <w:pPr>
                    <w:pStyle w:val="a7"/>
                    <w:ind w:left="34"/>
                    <w:rPr>
                      <w:rFonts w:ascii="Times New Roman" w:hAnsi="Times New Roman"/>
                      <w:sz w:val="28"/>
                      <w:szCs w:val="28"/>
                    </w:rPr>
                  </w:pPr>
                </w:p>
              </w:tc>
            </w:tr>
            <w:tr w:rsidR="00DE642D" w:rsidRPr="00DE642D" w:rsidTr="009661A4">
              <w:trPr>
                <w:trHeight w:val="423"/>
              </w:trPr>
              <w:tc>
                <w:tcPr>
                  <w:tcW w:w="7225" w:type="dxa"/>
                </w:tcPr>
                <w:p w:rsidR="00DE642D" w:rsidRPr="00DE642D" w:rsidRDefault="00DE642D" w:rsidP="00DE642D">
                  <w:pPr>
                    <w:autoSpaceDE w:val="0"/>
                    <w:autoSpaceDN w:val="0"/>
                    <w:adjustRightInd w:val="0"/>
                    <w:ind w:left="34"/>
                    <w:jc w:val="both"/>
                    <w:rPr>
                      <w:rFonts w:ascii="Times New Roman" w:hAnsi="Times New Roman"/>
                      <w:b/>
                      <w:sz w:val="28"/>
                      <w:szCs w:val="28"/>
                    </w:rPr>
                  </w:pPr>
                  <w:r w:rsidRPr="00DE642D">
                    <w:rPr>
                      <w:rFonts w:ascii="Times New Roman" w:hAnsi="Times New Roman"/>
                      <w:b/>
                      <w:sz w:val="28"/>
                      <w:szCs w:val="28"/>
                    </w:rPr>
                    <w:t>Требуемые документы</w:t>
                  </w:r>
                </w:p>
              </w:tc>
              <w:tc>
                <w:tcPr>
                  <w:tcW w:w="7942" w:type="dxa"/>
                </w:tcPr>
                <w:p w:rsidR="00DE642D" w:rsidRPr="00DE642D" w:rsidRDefault="00DE642D" w:rsidP="00DE642D">
                  <w:pPr>
                    <w:ind w:left="34"/>
                    <w:rPr>
                      <w:rFonts w:ascii="Times New Roman" w:hAnsi="Times New Roman"/>
                      <w:b/>
                      <w:sz w:val="28"/>
                      <w:szCs w:val="28"/>
                    </w:rPr>
                  </w:pPr>
                  <w:r w:rsidRPr="00DE642D">
                    <w:rPr>
                      <w:rFonts w:ascii="Times New Roman" w:hAnsi="Times New Roman"/>
                      <w:b/>
                      <w:sz w:val="28"/>
                      <w:szCs w:val="28"/>
                    </w:rPr>
                    <w:t>Фактическое наличие</w:t>
                  </w:r>
                </w:p>
              </w:tc>
            </w:tr>
            <w:tr w:rsidR="00DE642D" w:rsidRPr="00DE642D" w:rsidTr="009661A4">
              <w:trPr>
                <w:trHeight w:val="415"/>
              </w:trPr>
              <w:tc>
                <w:tcPr>
                  <w:tcW w:w="7225" w:type="dxa"/>
                </w:tcPr>
                <w:p w:rsidR="00DE642D" w:rsidRPr="00DE642D" w:rsidRDefault="00DE642D" w:rsidP="00DE642D">
                  <w:pPr>
                    <w:autoSpaceDE w:val="0"/>
                    <w:autoSpaceDN w:val="0"/>
                    <w:adjustRightInd w:val="0"/>
                    <w:ind w:left="34"/>
                    <w:jc w:val="both"/>
                    <w:rPr>
                      <w:rFonts w:ascii="Times New Roman" w:hAnsi="Times New Roman"/>
                      <w:sz w:val="28"/>
                      <w:szCs w:val="28"/>
                    </w:rPr>
                  </w:pPr>
                  <w:r w:rsidRPr="00DE642D">
                    <w:rPr>
                      <w:rFonts w:ascii="Times New Roman" w:hAnsi="Times New Roman"/>
                      <w:sz w:val="28"/>
                      <w:szCs w:val="28"/>
                    </w:rPr>
                    <w:t>Заявление</w:t>
                  </w: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 xml:space="preserve">В наличии </w:t>
                  </w:r>
                </w:p>
              </w:tc>
            </w:tr>
            <w:tr w:rsidR="00DE642D" w:rsidRPr="00DE642D" w:rsidTr="009661A4">
              <w:tc>
                <w:tcPr>
                  <w:tcW w:w="7225"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DE642D">
                    <w:rPr>
                      <w:rFonts w:ascii="Times New Roman" w:hAnsi="Times New Roman"/>
                      <w:sz w:val="28"/>
                      <w:szCs w:val="28"/>
                    </w:rPr>
                    <w:t>Excel</w:t>
                  </w:r>
                  <w:proofErr w:type="spellEnd"/>
                  <w:r w:rsidRPr="00DE642D">
                    <w:rPr>
                      <w:rFonts w:ascii="Times New Roman" w:hAnsi="Times New Roman"/>
                      <w:sz w:val="28"/>
                      <w:szCs w:val="28"/>
                    </w:rPr>
                    <w:t>)</w:t>
                  </w:r>
                </w:p>
                <w:p w:rsidR="00DE642D" w:rsidRPr="00DE642D" w:rsidRDefault="00DE642D" w:rsidP="00DE642D">
                  <w:pPr>
                    <w:ind w:left="34"/>
                    <w:rPr>
                      <w:rFonts w:ascii="Times New Roman" w:hAnsi="Times New Roman"/>
                      <w:sz w:val="28"/>
                      <w:szCs w:val="28"/>
                    </w:rPr>
                  </w:pP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В наличии</w:t>
                  </w:r>
                </w:p>
              </w:tc>
            </w:tr>
            <w:tr w:rsidR="00DE642D" w:rsidRPr="00DE642D" w:rsidTr="009661A4">
              <w:tc>
                <w:tcPr>
                  <w:tcW w:w="7225"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Сведения по форме согласно приложению 3 к настоящему Порядку</w:t>
                  </w:r>
                </w:p>
                <w:p w:rsidR="00DE642D" w:rsidRPr="00DE642D" w:rsidRDefault="00DE642D" w:rsidP="00DE642D">
                  <w:pPr>
                    <w:ind w:left="34"/>
                    <w:rPr>
                      <w:rFonts w:ascii="Times New Roman" w:hAnsi="Times New Roman"/>
                      <w:sz w:val="28"/>
                      <w:szCs w:val="28"/>
                    </w:rPr>
                  </w:pP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 xml:space="preserve">В наличии </w:t>
                  </w:r>
                </w:p>
                <w:p w:rsidR="00DE642D" w:rsidRPr="00DE642D" w:rsidRDefault="00DE642D" w:rsidP="00DE642D">
                  <w:pPr>
                    <w:ind w:left="34"/>
                    <w:rPr>
                      <w:rFonts w:ascii="Times New Roman" w:hAnsi="Times New Roman"/>
                      <w:sz w:val="28"/>
                      <w:szCs w:val="28"/>
                    </w:rPr>
                  </w:pPr>
                </w:p>
              </w:tc>
            </w:tr>
            <w:tr w:rsidR="00DE642D" w:rsidRPr="00DE642D" w:rsidTr="009661A4">
              <w:tc>
                <w:tcPr>
                  <w:tcW w:w="7225"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Копия акта ввода в эксплуатацию многоквартирного дома</w:t>
                  </w:r>
                </w:p>
                <w:p w:rsidR="00DE642D" w:rsidRPr="00DE642D" w:rsidRDefault="00DE642D" w:rsidP="00DE642D">
                  <w:pPr>
                    <w:ind w:left="34"/>
                    <w:rPr>
                      <w:rFonts w:ascii="Times New Roman" w:hAnsi="Times New Roman"/>
                      <w:sz w:val="28"/>
                      <w:szCs w:val="28"/>
                    </w:rPr>
                  </w:pP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В наличии</w:t>
                  </w:r>
                </w:p>
              </w:tc>
            </w:tr>
          </w:tbl>
          <w:p w:rsidR="00DE642D" w:rsidRPr="00DE642D" w:rsidRDefault="00DE642D" w:rsidP="00DE642D">
            <w:pPr>
              <w:autoSpaceDE w:val="0"/>
              <w:autoSpaceDN w:val="0"/>
              <w:adjustRightInd w:val="0"/>
              <w:jc w:val="both"/>
              <w:rPr>
                <w:b/>
                <w:sz w:val="27"/>
                <w:szCs w:val="27"/>
              </w:rPr>
            </w:pPr>
          </w:p>
          <w:p w:rsidR="00D331AC" w:rsidRPr="00F43311" w:rsidRDefault="00D331AC" w:rsidP="00C578AC">
            <w:pPr>
              <w:spacing w:after="120"/>
              <w:jc w:val="both"/>
              <w:rPr>
                <w:sz w:val="27"/>
                <w:szCs w:val="27"/>
              </w:rPr>
            </w:pPr>
          </w:p>
        </w:tc>
        <w:tc>
          <w:tcPr>
            <w:tcW w:w="3272"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r w:rsidR="00D331AC" w:rsidRPr="00A90C09" w:rsidTr="0000148A">
        <w:tc>
          <w:tcPr>
            <w:tcW w:w="3544" w:type="dxa"/>
          </w:tcPr>
          <w:p w:rsidR="00D331AC" w:rsidRDefault="00D331AC" w:rsidP="00C578AC">
            <w:pPr>
              <w:spacing w:after="120"/>
              <w:jc w:val="both"/>
              <w:rPr>
                <w:sz w:val="27"/>
                <w:szCs w:val="27"/>
              </w:rPr>
            </w:pPr>
          </w:p>
          <w:p w:rsidR="00B33580" w:rsidRDefault="00B33580" w:rsidP="00C578AC">
            <w:pPr>
              <w:spacing w:after="120"/>
              <w:jc w:val="both"/>
              <w:rPr>
                <w:sz w:val="27"/>
                <w:szCs w:val="27"/>
              </w:rPr>
            </w:pPr>
          </w:p>
          <w:p w:rsidR="00DE642D" w:rsidRDefault="00DE642D" w:rsidP="00C578AC">
            <w:pPr>
              <w:spacing w:after="120"/>
              <w:jc w:val="both"/>
              <w:rPr>
                <w:sz w:val="27"/>
                <w:szCs w:val="27"/>
              </w:rPr>
            </w:pPr>
          </w:p>
          <w:p w:rsidR="00161A13" w:rsidRPr="00D43135" w:rsidRDefault="00161A13" w:rsidP="00161A13">
            <w:pPr>
              <w:spacing w:after="120" w:line="240" w:lineRule="atLeast"/>
              <w:ind w:firstLine="567"/>
              <w:jc w:val="right"/>
              <w:rPr>
                <w:b/>
                <w:sz w:val="27"/>
                <w:szCs w:val="27"/>
              </w:rPr>
            </w:pPr>
            <w:r w:rsidRPr="003562E9">
              <w:rPr>
                <w:b/>
                <w:sz w:val="27"/>
                <w:szCs w:val="27"/>
              </w:rPr>
              <w:lastRenderedPageBreak/>
              <w:t xml:space="preserve">Приложение № </w:t>
            </w:r>
            <w:r w:rsidRPr="00D43135">
              <w:rPr>
                <w:b/>
                <w:sz w:val="27"/>
                <w:szCs w:val="27"/>
              </w:rPr>
              <w:t>15</w:t>
            </w:r>
          </w:p>
          <w:p w:rsidR="00161A13" w:rsidRPr="00A97EB4" w:rsidRDefault="00161A13" w:rsidP="00161A13">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161A13" w:rsidRPr="00560A41" w:rsidRDefault="00161A13" w:rsidP="00161A13">
            <w:pPr>
              <w:autoSpaceDE w:val="0"/>
              <w:autoSpaceDN w:val="0"/>
              <w:adjustRightInd w:val="0"/>
              <w:spacing w:before="220"/>
              <w:ind w:firstLine="540"/>
              <w:jc w:val="both"/>
            </w:pPr>
            <w:r w:rsidRPr="00560A41">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4" w:history="1">
              <w:r w:rsidRPr="00560A41">
                <w:rPr>
                  <w:color w:val="0000FF"/>
                </w:rPr>
                <w:t>программой</w:t>
              </w:r>
            </w:hyperlink>
            <w:r w:rsidRPr="00560A41">
              <w:t xml:space="preserve"> должен быть проведен капитальный ремонт (</w:t>
            </w:r>
            <w:hyperlink r:id="rId55" w:history="1">
              <w:r w:rsidRPr="00560A41">
                <w:rPr>
                  <w:color w:val="0000FF"/>
                </w:rPr>
                <w:t>пункт 1 части 4 статьи 168</w:t>
              </w:r>
            </w:hyperlink>
            <w:r w:rsidRPr="00560A41">
              <w:t xml:space="preserve"> Жилищного кодекса Российской Федерации)</w:t>
            </w:r>
          </w:p>
          <w:p w:rsidR="00161A13" w:rsidRPr="00560A41" w:rsidRDefault="00161A13" w:rsidP="00161A13">
            <w:pPr>
              <w:spacing w:after="120" w:line="240" w:lineRule="atLeast"/>
              <w:jc w:val="center"/>
              <w:rPr>
                <w:rFonts w:eastAsia="Calibri"/>
                <w:b/>
              </w:rPr>
            </w:pPr>
          </w:p>
          <w:p w:rsidR="00161A13" w:rsidRPr="003562E9" w:rsidRDefault="00161A13" w:rsidP="00161A13">
            <w:pPr>
              <w:spacing w:after="120" w:line="240" w:lineRule="atLeast"/>
              <w:jc w:val="center"/>
              <w:rPr>
                <w:rFonts w:eastAsia="Calibri"/>
                <w:b/>
                <w:sz w:val="27"/>
                <w:szCs w:val="27"/>
              </w:rPr>
            </w:pPr>
            <w:r w:rsidRPr="003562E9">
              <w:rPr>
                <w:rFonts w:eastAsia="Calibri"/>
                <w:b/>
                <w:sz w:val="27"/>
                <w:szCs w:val="27"/>
              </w:rPr>
              <w:t xml:space="preserve">МО </w:t>
            </w:r>
            <w:proofErr w:type="spellStart"/>
            <w:r>
              <w:rPr>
                <w:rFonts w:eastAsia="Calibri"/>
                <w:b/>
                <w:sz w:val="27"/>
                <w:szCs w:val="27"/>
              </w:rPr>
              <w:t>Глажевское</w:t>
            </w:r>
            <w:proofErr w:type="spellEnd"/>
            <w:r>
              <w:rPr>
                <w:rFonts w:eastAsia="Calibri"/>
                <w:b/>
                <w:sz w:val="27"/>
                <w:szCs w:val="27"/>
              </w:rPr>
              <w:t xml:space="preserve"> сельское поселение </w:t>
            </w:r>
            <w:proofErr w:type="spellStart"/>
            <w:r>
              <w:rPr>
                <w:rFonts w:eastAsia="Calibri"/>
                <w:b/>
                <w:sz w:val="27"/>
                <w:szCs w:val="27"/>
              </w:rPr>
              <w:t>Киришский</w:t>
            </w:r>
            <w:proofErr w:type="spellEnd"/>
            <w:r>
              <w:rPr>
                <w:rFonts w:eastAsia="Calibri"/>
                <w:b/>
                <w:sz w:val="27"/>
                <w:szCs w:val="27"/>
              </w:rPr>
              <w:t xml:space="preserve"> муниципальный район </w:t>
            </w:r>
            <w:r w:rsidRPr="003562E9">
              <w:rPr>
                <w:rFonts w:eastAsia="Calibri"/>
                <w:b/>
                <w:sz w:val="27"/>
                <w:szCs w:val="27"/>
              </w:rPr>
              <w:t xml:space="preserve">Ленинградской области </w:t>
            </w:r>
          </w:p>
          <w:p w:rsidR="00161A13" w:rsidRPr="003562E9" w:rsidRDefault="00161A13" w:rsidP="00161A13">
            <w:pPr>
              <w:spacing w:after="120" w:line="240" w:lineRule="atLeast"/>
              <w:jc w:val="center"/>
              <w:rPr>
                <w:sz w:val="27"/>
                <w:szCs w:val="27"/>
              </w:rPr>
            </w:pPr>
            <w:r w:rsidRPr="003562E9">
              <w:rPr>
                <w:sz w:val="27"/>
                <w:szCs w:val="27"/>
              </w:rPr>
              <w:t>адреса МКД:</w:t>
            </w:r>
          </w:p>
          <w:p w:rsidR="00161A13" w:rsidRPr="003562E9" w:rsidRDefault="00161A13" w:rsidP="00161A13">
            <w:pPr>
              <w:spacing w:after="120" w:line="240" w:lineRule="atLeast"/>
              <w:jc w:val="center"/>
              <w:rPr>
                <w:sz w:val="27"/>
                <w:szCs w:val="27"/>
              </w:rPr>
            </w:pPr>
            <w:r w:rsidRPr="003562E9">
              <w:rPr>
                <w:sz w:val="27"/>
                <w:szCs w:val="27"/>
              </w:rPr>
              <w:t>счет РО</w:t>
            </w:r>
          </w:p>
          <w:tbl>
            <w:tblPr>
              <w:tblStyle w:val="a3"/>
              <w:tblW w:w="15168" w:type="dxa"/>
              <w:tblLook w:val="04A0" w:firstRow="1" w:lastRow="0" w:firstColumn="1" w:lastColumn="0" w:noHBand="0" w:noVBand="1"/>
            </w:tblPr>
            <w:tblGrid>
              <w:gridCol w:w="34"/>
              <w:gridCol w:w="660"/>
              <w:gridCol w:w="8266"/>
              <w:gridCol w:w="4114"/>
              <w:gridCol w:w="1414"/>
              <w:gridCol w:w="680"/>
            </w:tblGrid>
            <w:tr w:rsidR="00161A13" w:rsidRPr="003562E9" w:rsidTr="009661A4">
              <w:trPr>
                <w:gridBefore w:val="1"/>
                <w:gridAfter w:val="1"/>
                <w:wBefore w:w="34" w:type="dxa"/>
                <w:wAfter w:w="680" w:type="dxa"/>
              </w:trPr>
              <w:tc>
                <w:tcPr>
                  <w:tcW w:w="660" w:type="dxa"/>
                </w:tcPr>
                <w:p w:rsidR="00161A13" w:rsidRDefault="00161A13" w:rsidP="00161A13">
                  <w:pPr>
                    <w:spacing w:after="120" w:line="240" w:lineRule="atLeast"/>
                    <w:jc w:val="center"/>
                    <w:rPr>
                      <w:sz w:val="27"/>
                      <w:szCs w:val="27"/>
                    </w:rPr>
                  </w:pPr>
                  <w:r w:rsidRPr="003562E9">
                    <w:rPr>
                      <w:sz w:val="27"/>
                      <w:szCs w:val="27"/>
                    </w:rPr>
                    <w:t>1.</w:t>
                  </w:r>
                </w:p>
                <w:p w:rsidR="00161A13" w:rsidRPr="003562E9" w:rsidRDefault="00161A13" w:rsidP="00161A13">
                  <w:pPr>
                    <w:spacing w:after="120" w:line="240" w:lineRule="atLeast"/>
                    <w:jc w:val="center"/>
                    <w:rPr>
                      <w:sz w:val="27"/>
                      <w:szCs w:val="27"/>
                    </w:rPr>
                  </w:pPr>
                </w:p>
              </w:tc>
              <w:tc>
                <w:tcPr>
                  <w:tcW w:w="8266" w:type="dxa"/>
                </w:tcPr>
                <w:p w:rsidR="00161A13" w:rsidRDefault="00161A13" w:rsidP="00161A13">
                  <w:pPr>
                    <w:rPr>
                      <w:sz w:val="28"/>
                      <w:szCs w:val="28"/>
                    </w:rPr>
                  </w:pPr>
                  <w:proofErr w:type="spellStart"/>
                  <w:r w:rsidRPr="0097586D">
                    <w:rPr>
                      <w:sz w:val="28"/>
                      <w:szCs w:val="28"/>
                    </w:rPr>
                    <w:t>Киришский</w:t>
                  </w:r>
                  <w:proofErr w:type="spellEnd"/>
                  <w:r w:rsidRPr="0097586D">
                    <w:rPr>
                      <w:sz w:val="28"/>
                      <w:szCs w:val="28"/>
                    </w:rPr>
                    <w:t xml:space="preserve"> район, дер. Бор, д. 1 – исключение подвала</w:t>
                  </w:r>
                </w:p>
                <w:p w:rsidR="00161A13" w:rsidRPr="0097586D" w:rsidRDefault="00161A13" w:rsidP="00161A13">
                  <w:pPr>
                    <w:rPr>
                      <w:sz w:val="28"/>
                      <w:szCs w:val="28"/>
                    </w:rPr>
                  </w:pPr>
                  <w:r>
                    <w:rPr>
                      <w:sz w:val="28"/>
                      <w:szCs w:val="28"/>
                    </w:rPr>
                    <w:t>Дом 1971 года постройки, капитальный ремонт не проводился</w:t>
                  </w:r>
                </w:p>
              </w:tc>
              <w:tc>
                <w:tcPr>
                  <w:tcW w:w="5528" w:type="dxa"/>
                  <w:gridSpan w:val="2"/>
                </w:tcPr>
                <w:p w:rsidR="00161A13" w:rsidRPr="0097586D" w:rsidRDefault="00161A13" w:rsidP="00161A13">
                  <w:pPr>
                    <w:jc w:val="both"/>
                    <w:rPr>
                      <w:sz w:val="28"/>
                      <w:szCs w:val="28"/>
                    </w:rPr>
                  </w:pPr>
                  <w:r>
                    <w:rPr>
                      <w:sz w:val="28"/>
                      <w:szCs w:val="28"/>
                    </w:rPr>
                    <w:t>д</w:t>
                  </w:r>
                  <w:r w:rsidRPr="0097586D">
                    <w:rPr>
                      <w:sz w:val="28"/>
                      <w:szCs w:val="28"/>
                    </w:rPr>
                    <w:t>окументы в наличии</w:t>
                  </w:r>
                </w:p>
              </w:tc>
            </w:tr>
            <w:tr w:rsidR="00161A13" w:rsidRPr="003562E9" w:rsidTr="009661A4">
              <w:trPr>
                <w:gridBefore w:val="1"/>
                <w:gridAfter w:val="1"/>
                <w:wBefore w:w="34" w:type="dxa"/>
                <w:wAfter w:w="680" w:type="dxa"/>
              </w:trPr>
              <w:tc>
                <w:tcPr>
                  <w:tcW w:w="660" w:type="dxa"/>
                </w:tcPr>
                <w:p w:rsidR="00161A13" w:rsidRPr="003562E9" w:rsidRDefault="00161A13" w:rsidP="00161A13">
                  <w:pPr>
                    <w:spacing w:after="120" w:line="240" w:lineRule="atLeast"/>
                    <w:jc w:val="center"/>
                    <w:rPr>
                      <w:sz w:val="27"/>
                      <w:szCs w:val="27"/>
                    </w:rPr>
                  </w:pPr>
                  <w:r>
                    <w:rPr>
                      <w:sz w:val="27"/>
                      <w:szCs w:val="27"/>
                    </w:rPr>
                    <w:t>2.</w:t>
                  </w:r>
                </w:p>
              </w:tc>
              <w:tc>
                <w:tcPr>
                  <w:tcW w:w="8266" w:type="dxa"/>
                </w:tcPr>
                <w:p w:rsidR="00161A13" w:rsidRDefault="00161A13" w:rsidP="00161A13">
                  <w:pPr>
                    <w:rPr>
                      <w:sz w:val="28"/>
                      <w:szCs w:val="28"/>
                    </w:rPr>
                  </w:pPr>
                  <w:proofErr w:type="spellStart"/>
                  <w:r w:rsidRPr="0097586D">
                    <w:rPr>
                      <w:sz w:val="28"/>
                      <w:szCs w:val="28"/>
                    </w:rPr>
                    <w:t>Киришский</w:t>
                  </w:r>
                  <w:proofErr w:type="spellEnd"/>
                  <w:r w:rsidRPr="0097586D">
                    <w:rPr>
                      <w:sz w:val="28"/>
                      <w:szCs w:val="28"/>
                    </w:rPr>
                    <w:t xml:space="preserve"> район, пос. Глажево, д. - 1 исключение подвала</w:t>
                  </w:r>
                </w:p>
                <w:p w:rsidR="00161A13" w:rsidRPr="0097586D" w:rsidRDefault="00161A13" w:rsidP="00161A13">
                  <w:pPr>
                    <w:rPr>
                      <w:sz w:val="28"/>
                      <w:szCs w:val="28"/>
                    </w:rPr>
                  </w:pPr>
                  <w:r>
                    <w:rPr>
                      <w:sz w:val="28"/>
                      <w:szCs w:val="28"/>
                    </w:rPr>
                    <w:t>Дом 1963 года постройки, капитальный ремонт не проводился</w:t>
                  </w:r>
                </w:p>
              </w:tc>
              <w:tc>
                <w:tcPr>
                  <w:tcW w:w="5528" w:type="dxa"/>
                  <w:gridSpan w:val="2"/>
                </w:tcPr>
                <w:p w:rsidR="00161A13" w:rsidRPr="0097586D" w:rsidRDefault="00161A13" w:rsidP="00161A13">
                  <w:pPr>
                    <w:jc w:val="both"/>
                    <w:rPr>
                      <w:sz w:val="28"/>
                      <w:szCs w:val="28"/>
                    </w:rPr>
                  </w:pPr>
                  <w:r w:rsidRPr="0097586D">
                    <w:rPr>
                      <w:sz w:val="28"/>
                      <w:szCs w:val="28"/>
                    </w:rPr>
                    <w:t>документы в наличии</w:t>
                  </w:r>
                </w:p>
              </w:tc>
            </w:tr>
            <w:tr w:rsidR="00161A13" w:rsidRPr="003562E9" w:rsidTr="009661A4">
              <w:trPr>
                <w:gridBefore w:val="1"/>
                <w:gridAfter w:val="1"/>
                <w:wBefore w:w="34" w:type="dxa"/>
                <w:wAfter w:w="680" w:type="dxa"/>
              </w:trPr>
              <w:tc>
                <w:tcPr>
                  <w:tcW w:w="660" w:type="dxa"/>
                </w:tcPr>
                <w:p w:rsidR="00161A13" w:rsidRPr="000218DE" w:rsidRDefault="00161A13" w:rsidP="00161A13">
                  <w:pPr>
                    <w:spacing w:after="120" w:line="240" w:lineRule="atLeast"/>
                    <w:jc w:val="center"/>
                    <w:rPr>
                      <w:sz w:val="27"/>
                      <w:szCs w:val="27"/>
                      <w:lang w:val="en-US"/>
                    </w:rPr>
                  </w:pPr>
                  <w:r>
                    <w:rPr>
                      <w:sz w:val="27"/>
                      <w:szCs w:val="27"/>
                      <w:lang w:val="en-US"/>
                    </w:rPr>
                    <w:t>3.</w:t>
                  </w:r>
                </w:p>
              </w:tc>
              <w:tc>
                <w:tcPr>
                  <w:tcW w:w="8266" w:type="dxa"/>
                </w:tcPr>
                <w:p w:rsidR="00161A13" w:rsidRDefault="00161A13" w:rsidP="00161A13">
                  <w:pPr>
                    <w:rPr>
                      <w:sz w:val="28"/>
                      <w:szCs w:val="28"/>
                    </w:rPr>
                  </w:pPr>
                  <w:proofErr w:type="spellStart"/>
                  <w:r w:rsidRPr="0097586D">
                    <w:rPr>
                      <w:sz w:val="28"/>
                      <w:szCs w:val="28"/>
                    </w:rPr>
                    <w:t>Киришский</w:t>
                  </w:r>
                  <w:proofErr w:type="spellEnd"/>
                  <w:r w:rsidRPr="0097586D">
                    <w:rPr>
                      <w:sz w:val="28"/>
                      <w:szCs w:val="28"/>
                    </w:rPr>
                    <w:t xml:space="preserve"> район, пос. Глажево, д. 1А -  исключение подвала</w:t>
                  </w:r>
                </w:p>
                <w:p w:rsidR="00161A13" w:rsidRPr="0097586D" w:rsidRDefault="00161A13" w:rsidP="00161A13">
                  <w:pPr>
                    <w:rPr>
                      <w:sz w:val="28"/>
                      <w:szCs w:val="28"/>
                    </w:rPr>
                  </w:pPr>
                  <w:r>
                    <w:rPr>
                      <w:sz w:val="28"/>
                      <w:szCs w:val="28"/>
                    </w:rPr>
                    <w:t>Дом 1964 года постройки, капитальный ремонт не проводился</w:t>
                  </w:r>
                </w:p>
              </w:tc>
              <w:tc>
                <w:tcPr>
                  <w:tcW w:w="5528" w:type="dxa"/>
                  <w:gridSpan w:val="2"/>
                </w:tcPr>
                <w:p w:rsidR="00161A13" w:rsidRPr="0097586D" w:rsidRDefault="00161A13" w:rsidP="00161A13">
                  <w:pPr>
                    <w:rPr>
                      <w:sz w:val="28"/>
                      <w:szCs w:val="28"/>
                    </w:rPr>
                  </w:pPr>
                  <w:r w:rsidRPr="0097586D">
                    <w:rPr>
                      <w:sz w:val="28"/>
                      <w:szCs w:val="28"/>
                    </w:rPr>
                    <w:t>документы в наличии</w:t>
                  </w:r>
                </w:p>
              </w:tc>
            </w:tr>
            <w:tr w:rsidR="00161A13" w:rsidRPr="00790D2A" w:rsidTr="00161A13">
              <w:trPr>
                <w:trHeight w:val="864"/>
              </w:trPr>
              <w:tc>
                <w:tcPr>
                  <w:tcW w:w="13074" w:type="dxa"/>
                  <w:gridSpan w:val="4"/>
                  <w:shd w:val="clear" w:color="auto" w:fill="auto"/>
                </w:tcPr>
                <w:p w:rsidR="00161A13" w:rsidRPr="00790D2A" w:rsidRDefault="00161A13" w:rsidP="00161A13">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61A13" w:rsidRPr="00790D2A" w:rsidRDefault="00161A13" w:rsidP="00161A13">
                  <w:pPr>
                    <w:autoSpaceDE w:val="0"/>
                    <w:autoSpaceDN w:val="0"/>
                    <w:adjustRightInd w:val="0"/>
                    <w:ind w:firstLine="540"/>
                    <w:jc w:val="both"/>
                    <w:rPr>
                      <w:b/>
                      <w:sz w:val="26"/>
                      <w:szCs w:val="26"/>
                    </w:rPr>
                  </w:pPr>
                </w:p>
              </w:tc>
              <w:tc>
                <w:tcPr>
                  <w:tcW w:w="2094" w:type="dxa"/>
                  <w:gridSpan w:val="2"/>
                </w:tcPr>
                <w:p w:rsidR="00161A13" w:rsidRDefault="00161A13" w:rsidP="00161A13"/>
                <w:p w:rsidR="00161A13" w:rsidRPr="00790D2A" w:rsidRDefault="00161A13" w:rsidP="00161A13">
                  <w:pPr>
                    <w:rPr>
                      <w:b/>
                      <w:sz w:val="26"/>
                      <w:szCs w:val="26"/>
                    </w:rPr>
                  </w:pPr>
                  <w:r w:rsidRPr="00790D2A">
                    <w:rPr>
                      <w:b/>
                      <w:sz w:val="26"/>
                      <w:szCs w:val="26"/>
                    </w:rPr>
                    <w:t>Фактическое наличие</w:t>
                  </w:r>
                </w:p>
              </w:tc>
            </w:tr>
            <w:tr w:rsidR="00161A13" w:rsidRPr="00790D2A" w:rsidTr="00161A13">
              <w:tc>
                <w:tcPr>
                  <w:tcW w:w="13074" w:type="dxa"/>
                  <w:gridSpan w:val="4"/>
                  <w:shd w:val="clear" w:color="auto" w:fill="auto"/>
                </w:tcPr>
                <w:p w:rsidR="00161A13" w:rsidRPr="00790D2A" w:rsidRDefault="00161A13" w:rsidP="00161A13">
                  <w:pPr>
                    <w:autoSpaceDE w:val="0"/>
                    <w:autoSpaceDN w:val="0"/>
                    <w:adjustRightInd w:val="0"/>
                    <w:jc w:val="both"/>
                    <w:rPr>
                      <w:sz w:val="26"/>
                      <w:szCs w:val="26"/>
                    </w:rPr>
                  </w:pPr>
                  <w:r w:rsidRPr="00790D2A">
                    <w:rPr>
                      <w:sz w:val="26"/>
                      <w:szCs w:val="26"/>
                    </w:rPr>
                    <w:t>заявление (пункт 3.2 Порядка)</w:t>
                  </w:r>
                </w:p>
              </w:tc>
              <w:tc>
                <w:tcPr>
                  <w:tcW w:w="2094" w:type="dxa"/>
                  <w:gridSpan w:val="2"/>
                </w:tcPr>
                <w:p w:rsidR="00161A13" w:rsidRPr="00790D2A" w:rsidRDefault="00161A13" w:rsidP="00161A13">
                  <w:pPr>
                    <w:rPr>
                      <w:sz w:val="26"/>
                      <w:szCs w:val="26"/>
                    </w:rPr>
                  </w:pPr>
                  <w:r w:rsidRPr="00790D2A">
                    <w:rPr>
                      <w:sz w:val="26"/>
                      <w:szCs w:val="26"/>
                    </w:rPr>
                    <w:t>В наличии</w:t>
                  </w:r>
                </w:p>
              </w:tc>
            </w:tr>
            <w:tr w:rsidR="00161A13" w:rsidRPr="00790D2A" w:rsidTr="00161A13">
              <w:tc>
                <w:tcPr>
                  <w:tcW w:w="13074" w:type="dxa"/>
                  <w:gridSpan w:val="4"/>
                  <w:shd w:val="clear" w:color="auto" w:fill="auto"/>
                </w:tcPr>
                <w:p w:rsidR="00161A13" w:rsidRPr="00790D2A" w:rsidRDefault="008025DF" w:rsidP="00161A13">
                  <w:pPr>
                    <w:autoSpaceDE w:val="0"/>
                    <w:autoSpaceDN w:val="0"/>
                    <w:adjustRightInd w:val="0"/>
                    <w:jc w:val="both"/>
                    <w:rPr>
                      <w:sz w:val="26"/>
                      <w:szCs w:val="26"/>
                    </w:rPr>
                  </w:pPr>
                  <w:hyperlink r:id="rId56" w:history="1">
                    <w:r w:rsidR="00161A13" w:rsidRPr="00790D2A">
                      <w:rPr>
                        <w:color w:val="0000FF"/>
                        <w:sz w:val="26"/>
                        <w:szCs w:val="26"/>
                      </w:rPr>
                      <w:t>сведения</w:t>
                    </w:r>
                  </w:hyperlink>
                  <w:r w:rsidR="00161A13" w:rsidRPr="00790D2A">
                    <w:rPr>
                      <w:sz w:val="26"/>
                      <w:szCs w:val="26"/>
                    </w:rPr>
                    <w:t xml:space="preserve"> по форме согласно приложению 7 к Порядку (подпункт 1 пункта 3.11 Порядка) </w:t>
                  </w:r>
                </w:p>
                <w:p w:rsidR="00161A13" w:rsidRPr="00790D2A" w:rsidRDefault="00161A13" w:rsidP="00161A13">
                  <w:pPr>
                    <w:rPr>
                      <w:sz w:val="26"/>
                      <w:szCs w:val="26"/>
                    </w:rPr>
                  </w:pPr>
                </w:p>
              </w:tc>
              <w:tc>
                <w:tcPr>
                  <w:tcW w:w="2094" w:type="dxa"/>
                  <w:gridSpan w:val="2"/>
                </w:tcPr>
                <w:p w:rsidR="00161A13" w:rsidRPr="00790D2A" w:rsidRDefault="00161A13" w:rsidP="00161A13">
                  <w:pPr>
                    <w:rPr>
                      <w:sz w:val="26"/>
                      <w:szCs w:val="26"/>
                    </w:rPr>
                  </w:pPr>
                  <w:r w:rsidRPr="00790D2A">
                    <w:rPr>
                      <w:sz w:val="26"/>
                      <w:szCs w:val="26"/>
                    </w:rPr>
                    <w:t>В наличии</w:t>
                  </w:r>
                </w:p>
              </w:tc>
            </w:tr>
            <w:tr w:rsidR="00161A13" w:rsidRPr="00790D2A" w:rsidTr="00161A13">
              <w:tc>
                <w:tcPr>
                  <w:tcW w:w="13074" w:type="dxa"/>
                  <w:gridSpan w:val="4"/>
                  <w:shd w:val="clear" w:color="auto" w:fill="auto"/>
                </w:tcPr>
                <w:p w:rsidR="00161A13" w:rsidRPr="00790D2A" w:rsidRDefault="00161A13" w:rsidP="00161A13">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161A13" w:rsidRPr="00790D2A" w:rsidRDefault="00161A13" w:rsidP="00161A13">
                  <w:pPr>
                    <w:rPr>
                      <w:sz w:val="26"/>
                      <w:szCs w:val="26"/>
                    </w:rPr>
                  </w:pPr>
                </w:p>
              </w:tc>
              <w:tc>
                <w:tcPr>
                  <w:tcW w:w="2094" w:type="dxa"/>
                  <w:gridSpan w:val="2"/>
                </w:tcPr>
                <w:p w:rsidR="00161A13" w:rsidRPr="00790D2A" w:rsidRDefault="00161A13" w:rsidP="00161A13">
                  <w:pPr>
                    <w:rPr>
                      <w:sz w:val="26"/>
                      <w:szCs w:val="26"/>
                    </w:rPr>
                  </w:pPr>
                  <w:r w:rsidRPr="00790D2A">
                    <w:rPr>
                      <w:sz w:val="26"/>
                      <w:szCs w:val="26"/>
                    </w:rPr>
                    <w:t>В наличии</w:t>
                  </w:r>
                </w:p>
              </w:tc>
            </w:tr>
            <w:tr w:rsidR="00161A13" w:rsidRPr="00A97EB4" w:rsidTr="00161A13">
              <w:tc>
                <w:tcPr>
                  <w:tcW w:w="13074" w:type="dxa"/>
                  <w:gridSpan w:val="4"/>
                  <w:shd w:val="clear" w:color="auto" w:fill="auto"/>
                </w:tcPr>
                <w:p w:rsidR="00161A13" w:rsidRPr="00790D2A" w:rsidRDefault="00161A13" w:rsidP="00161A13">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7"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2094" w:type="dxa"/>
                  <w:gridSpan w:val="2"/>
                </w:tcPr>
                <w:p w:rsidR="00161A13" w:rsidRPr="00A97EB4" w:rsidRDefault="00161A13" w:rsidP="00161A13">
                  <w:pPr>
                    <w:rPr>
                      <w:sz w:val="26"/>
                      <w:szCs w:val="26"/>
                    </w:rPr>
                  </w:pPr>
                  <w:r w:rsidRPr="00790D2A">
                    <w:rPr>
                      <w:sz w:val="26"/>
                      <w:szCs w:val="26"/>
                    </w:rPr>
                    <w:t>В наличии</w:t>
                  </w:r>
                </w:p>
              </w:tc>
            </w:tr>
          </w:tbl>
          <w:p w:rsidR="00161A13" w:rsidRDefault="00161A13" w:rsidP="00161A13">
            <w:pPr>
              <w:spacing w:after="120" w:line="240" w:lineRule="atLeast"/>
              <w:ind w:firstLine="567"/>
              <w:jc w:val="right"/>
              <w:rPr>
                <w:b/>
                <w:sz w:val="28"/>
                <w:szCs w:val="28"/>
              </w:rPr>
            </w:pPr>
            <w:r>
              <w:rPr>
                <w:b/>
                <w:sz w:val="28"/>
                <w:szCs w:val="28"/>
              </w:rPr>
              <w:lastRenderedPageBreak/>
              <w:t>Приложение № 16</w:t>
            </w:r>
          </w:p>
          <w:p w:rsidR="00161A13" w:rsidRDefault="00161A13" w:rsidP="00161A13">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58"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161A13" w:rsidRPr="00C16F7F" w:rsidRDefault="00161A13" w:rsidP="00161A13">
            <w:pPr>
              <w:autoSpaceDE w:val="0"/>
              <w:autoSpaceDN w:val="0"/>
              <w:adjustRightInd w:val="0"/>
              <w:ind w:firstLine="540"/>
              <w:jc w:val="both"/>
              <w:rPr>
                <w:b/>
                <w:sz w:val="28"/>
                <w:szCs w:val="28"/>
              </w:rPr>
            </w:pPr>
          </w:p>
          <w:p w:rsidR="00161A13" w:rsidRPr="00161A13" w:rsidRDefault="00161A13" w:rsidP="00161A13">
            <w:pPr>
              <w:ind w:firstLine="709"/>
              <w:jc w:val="both"/>
              <w:rPr>
                <w:bCs/>
              </w:rPr>
            </w:pPr>
            <w:r w:rsidRPr="00161A13">
              <w:t xml:space="preserve">1) </w:t>
            </w:r>
            <w:r w:rsidRPr="00161A13">
              <w:rPr>
                <w:bCs/>
              </w:rPr>
              <w:t xml:space="preserve">многоквартирный дом признан аварийным и подлежащим сносу или реконструкции в порядке, установленном </w:t>
            </w:r>
            <w:hyperlink r:id="rId59" w:history="1">
              <w:r w:rsidRPr="00161A13">
                <w:rPr>
                  <w:rStyle w:val="aa"/>
                  <w:bCs/>
                </w:rPr>
                <w:t>Положением</w:t>
              </w:r>
            </w:hyperlink>
            <w:r w:rsidRPr="00161A13">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161A13" w:rsidRPr="00B22975" w:rsidRDefault="00161A13" w:rsidP="00161A13">
            <w:pPr>
              <w:ind w:firstLine="709"/>
              <w:jc w:val="both"/>
              <w:rPr>
                <w:sz w:val="28"/>
                <w:szCs w:val="28"/>
              </w:rPr>
            </w:pPr>
          </w:p>
          <w:p w:rsidR="00161A13" w:rsidRDefault="00161A13" w:rsidP="00161A13">
            <w:pPr>
              <w:ind w:firstLine="709"/>
              <w:jc w:val="center"/>
              <w:rPr>
                <w:b/>
                <w:sz w:val="28"/>
                <w:szCs w:val="28"/>
              </w:rPr>
            </w:pPr>
            <w:r w:rsidRPr="0018010F">
              <w:rPr>
                <w:b/>
                <w:sz w:val="28"/>
                <w:szCs w:val="28"/>
              </w:rPr>
              <w:t xml:space="preserve">МО </w:t>
            </w:r>
            <w:r>
              <w:rPr>
                <w:b/>
                <w:sz w:val="28"/>
                <w:szCs w:val="28"/>
              </w:rPr>
              <w:t>Ульяновское городское поселение Тосненский район</w:t>
            </w:r>
            <w:r w:rsidRPr="0018010F">
              <w:rPr>
                <w:b/>
                <w:sz w:val="28"/>
                <w:szCs w:val="28"/>
              </w:rPr>
              <w:t xml:space="preserve"> Ленинградской области</w:t>
            </w:r>
          </w:p>
          <w:p w:rsidR="00161A13" w:rsidRPr="00D5524D" w:rsidRDefault="00161A13" w:rsidP="00161A13">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161A13" w:rsidRDefault="00161A13" w:rsidP="00161A13">
            <w:pPr>
              <w:ind w:firstLine="709"/>
              <w:jc w:val="center"/>
              <w:rPr>
                <w:sz w:val="28"/>
                <w:szCs w:val="28"/>
              </w:rPr>
            </w:pPr>
          </w:p>
          <w:tbl>
            <w:tblPr>
              <w:tblStyle w:val="a3"/>
              <w:tblW w:w="0" w:type="auto"/>
              <w:tblLook w:val="04A0" w:firstRow="1" w:lastRow="0" w:firstColumn="1" w:lastColumn="0" w:noHBand="0" w:noVBand="1"/>
            </w:tblPr>
            <w:tblGrid>
              <w:gridCol w:w="632"/>
              <w:gridCol w:w="11581"/>
              <w:gridCol w:w="2138"/>
              <w:gridCol w:w="401"/>
            </w:tblGrid>
            <w:tr w:rsidR="00161A13" w:rsidTr="00161A13">
              <w:tc>
                <w:tcPr>
                  <w:tcW w:w="644" w:type="dxa"/>
                </w:tcPr>
                <w:p w:rsidR="00161A13" w:rsidRPr="00161A13" w:rsidRDefault="00161A13" w:rsidP="00161A13">
                  <w:pPr>
                    <w:jc w:val="both"/>
                    <w:rPr>
                      <w:sz w:val="27"/>
                      <w:szCs w:val="27"/>
                    </w:rPr>
                  </w:pPr>
                  <w:r w:rsidRPr="00161A13">
                    <w:rPr>
                      <w:sz w:val="27"/>
                      <w:szCs w:val="27"/>
                    </w:rPr>
                    <w:t>1.</w:t>
                  </w:r>
                </w:p>
              </w:tc>
              <w:tc>
                <w:tcPr>
                  <w:tcW w:w="12147" w:type="dxa"/>
                </w:tcPr>
                <w:p w:rsidR="00161A13" w:rsidRPr="00161A13" w:rsidRDefault="00161A13" w:rsidP="00161A13">
                  <w:pPr>
                    <w:rPr>
                      <w:sz w:val="27"/>
                      <w:szCs w:val="27"/>
                    </w:rPr>
                  </w:pPr>
                  <w:proofErr w:type="spellStart"/>
                  <w:r w:rsidRPr="00161A13">
                    <w:rPr>
                      <w:sz w:val="27"/>
                      <w:szCs w:val="27"/>
                    </w:rPr>
                    <w:t>Тосненский</w:t>
                  </w:r>
                  <w:proofErr w:type="spellEnd"/>
                  <w:r w:rsidRPr="00161A13">
                    <w:rPr>
                      <w:sz w:val="27"/>
                      <w:szCs w:val="27"/>
                    </w:rPr>
                    <w:t xml:space="preserve"> район, </w:t>
                  </w:r>
                  <w:proofErr w:type="spellStart"/>
                  <w:r w:rsidRPr="00161A13">
                    <w:rPr>
                      <w:sz w:val="27"/>
                      <w:szCs w:val="27"/>
                    </w:rPr>
                    <w:t>г.п.Ульяновка</w:t>
                  </w:r>
                  <w:proofErr w:type="spellEnd"/>
                  <w:r w:rsidRPr="00161A13">
                    <w:rPr>
                      <w:sz w:val="27"/>
                      <w:szCs w:val="27"/>
                    </w:rPr>
                    <w:t xml:space="preserve">, </w:t>
                  </w:r>
                  <w:proofErr w:type="spellStart"/>
                  <w:r w:rsidRPr="00161A13">
                    <w:rPr>
                      <w:sz w:val="27"/>
                      <w:szCs w:val="27"/>
                    </w:rPr>
                    <w:t>пр.Свободный</w:t>
                  </w:r>
                  <w:proofErr w:type="spellEnd"/>
                  <w:r w:rsidRPr="00161A13">
                    <w:rPr>
                      <w:sz w:val="27"/>
                      <w:szCs w:val="27"/>
                    </w:rPr>
                    <w:t>, д.3</w:t>
                  </w:r>
                </w:p>
                <w:p w:rsidR="00161A13" w:rsidRPr="00161A13" w:rsidRDefault="00161A13" w:rsidP="00161A13">
                  <w:pPr>
                    <w:rPr>
                      <w:sz w:val="27"/>
                      <w:szCs w:val="27"/>
                    </w:rPr>
                  </w:pPr>
                  <w:r w:rsidRPr="00161A13">
                    <w:rPr>
                      <w:sz w:val="27"/>
                      <w:szCs w:val="27"/>
                    </w:rPr>
                    <w:t xml:space="preserve">Дом 1917 года постройки, капитальный ремонт не проводился </w:t>
                  </w:r>
                </w:p>
              </w:tc>
              <w:tc>
                <w:tcPr>
                  <w:tcW w:w="1594" w:type="dxa"/>
                  <w:vAlign w:val="center"/>
                </w:tcPr>
                <w:p w:rsidR="00161A13" w:rsidRPr="00161A13" w:rsidRDefault="00161A13" w:rsidP="00161A13">
                  <w:pPr>
                    <w:jc w:val="center"/>
                    <w:rPr>
                      <w:sz w:val="27"/>
                      <w:szCs w:val="27"/>
                    </w:rPr>
                  </w:pPr>
                  <w:r w:rsidRPr="00161A13">
                    <w:rPr>
                      <w:sz w:val="27"/>
                      <w:szCs w:val="27"/>
                    </w:rPr>
                    <w:t>Документы в наличии</w:t>
                  </w:r>
                </w:p>
              </w:tc>
              <w:tc>
                <w:tcPr>
                  <w:tcW w:w="365" w:type="dxa"/>
                  <w:vAlign w:val="center"/>
                </w:tcPr>
                <w:p w:rsidR="00161A13" w:rsidRPr="00161A13" w:rsidRDefault="00161A13" w:rsidP="00161A13">
                  <w:pPr>
                    <w:jc w:val="center"/>
                    <w:rPr>
                      <w:b/>
                      <w:sz w:val="27"/>
                      <w:szCs w:val="27"/>
                    </w:rPr>
                  </w:pPr>
                </w:p>
              </w:tc>
            </w:tr>
            <w:tr w:rsidR="00161A13" w:rsidTr="00161A13">
              <w:tc>
                <w:tcPr>
                  <w:tcW w:w="644" w:type="dxa"/>
                </w:tcPr>
                <w:p w:rsidR="00161A13" w:rsidRPr="00161A13" w:rsidRDefault="00161A13" w:rsidP="00161A13">
                  <w:pPr>
                    <w:jc w:val="both"/>
                    <w:rPr>
                      <w:sz w:val="27"/>
                      <w:szCs w:val="27"/>
                    </w:rPr>
                  </w:pPr>
                  <w:r w:rsidRPr="00161A13">
                    <w:rPr>
                      <w:sz w:val="27"/>
                      <w:szCs w:val="27"/>
                    </w:rPr>
                    <w:t>2.</w:t>
                  </w:r>
                </w:p>
              </w:tc>
              <w:tc>
                <w:tcPr>
                  <w:tcW w:w="12147" w:type="dxa"/>
                </w:tcPr>
                <w:p w:rsidR="00161A13" w:rsidRPr="00161A13" w:rsidRDefault="00161A13" w:rsidP="00161A13">
                  <w:pPr>
                    <w:rPr>
                      <w:sz w:val="27"/>
                      <w:szCs w:val="27"/>
                    </w:rPr>
                  </w:pPr>
                  <w:proofErr w:type="spellStart"/>
                  <w:r w:rsidRPr="00161A13">
                    <w:rPr>
                      <w:sz w:val="27"/>
                      <w:szCs w:val="27"/>
                    </w:rPr>
                    <w:t>Тосненский</w:t>
                  </w:r>
                  <w:proofErr w:type="spellEnd"/>
                  <w:r w:rsidRPr="00161A13">
                    <w:rPr>
                      <w:sz w:val="27"/>
                      <w:szCs w:val="27"/>
                    </w:rPr>
                    <w:t xml:space="preserve"> район, </w:t>
                  </w:r>
                  <w:proofErr w:type="spellStart"/>
                  <w:r w:rsidRPr="00161A13">
                    <w:rPr>
                      <w:sz w:val="27"/>
                      <w:szCs w:val="27"/>
                    </w:rPr>
                    <w:t>г.п.Ульяновка</w:t>
                  </w:r>
                  <w:proofErr w:type="spellEnd"/>
                  <w:r w:rsidRPr="00161A13">
                    <w:rPr>
                      <w:sz w:val="27"/>
                      <w:szCs w:val="27"/>
                    </w:rPr>
                    <w:t xml:space="preserve">, </w:t>
                  </w:r>
                  <w:proofErr w:type="spellStart"/>
                  <w:r w:rsidRPr="00161A13">
                    <w:rPr>
                      <w:sz w:val="27"/>
                      <w:szCs w:val="27"/>
                    </w:rPr>
                    <w:t>пр.Советский</w:t>
                  </w:r>
                  <w:proofErr w:type="spellEnd"/>
                  <w:r w:rsidRPr="00161A13">
                    <w:rPr>
                      <w:sz w:val="27"/>
                      <w:szCs w:val="27"/>
                    </w:rPr>
                    <w:t>, д.26/2</w:t>
                  </w:r>
                </w:p>
                <w:p w:rsidR="00161A13" w:rsidRPr="00161A13" w:rsidRDefault="00161A13" w:rsidP="00161A13">
                  <w:pPr>
                    <w:rPr>
                      <w:sz w:val="27"/>
                      <w:szCs w:val="27"/>
                    </w:rPr>
                  </w:pPr>
                  <w:r w:rsidRPr="00161A13">
                    <w:rPr>
                      <w:sz w:val="27"/>
                      <w:szCs w:val="27"/>
                    </w:rPr>
                    <w:t>Дом 1917 года постройки, капитальный ремонт не проводился</w:t>
                  </w:r>
                </w:p>
              </w:tc>
              <w:tc>
                <w:tcPr>
                  <w:tcW w:w="1594" w:type="dxa"/>
                  <w:vAlign w:val="center"/>
                </w:tcPr>
                <w:p w:rsidR="00161A13" w:rsidRPr="00161A13" w:rsidRDefault="00161A13" w:rsidP="00161A13">
                  <w:pPr>
                    <w:jc w:val="center"/>
                    <w:rPr>
                      <w:sz w:val="27"/>
                      <w:szCs w:val="27"/>
                    </w:rPr>
                  </w:pPr>
                  <w:r w:rsidRPr="00161A13">
                    <w:rPr>
                      <w:sz w:val="27"/>
                      <w:szCs w:val="27"/>
                    </w:rPr>
                    <w:t>Документы в наличии</w:t>
                  </w:r>
                </w:p>
              </w:tc>
              <w:tc>
                <w:tcPr>
                  <w:tcW w:w="365" w:type="dxa"/>
                  <w:vAlign w:val="center"/>
                </w:tcPr>
                <w:p w:rsidR="00161A13" w:rsidRPr="00161A13" w:rsidRDefault="00161A13" w:rsidP="00161A13">
                  <w:pPr>
                    <w:jc w:val="center"/>
                    <w:rPr>
                      <w:b/>
                      <w:sz w:val="27"/>
                      <w:szCs w:val="27"/>
                    </w:rPr>
                  </w:pPr>
                </w:p>
              </w:tc>
            </w:tr>
            <w:tr w:rsidR="00161A13" w:rsidTr="00161A13">
              <w:tc>
                <w:tcPr>
                  <w:tcW w:w="644" w:type="dxa"/>
                </w:tcPr>
                <w:p w:rsidR="00161A13" w:rsidRPr="00161A13" w:rsidRDefault="00161A13" w:rsidP="00161A13">
                  <w:pPr>
                    <w:jc w:val="both"/>
                    <w:rPr>
                      <w:sz w:val="27"/>
                      <w:szCs w:val="27"/>
                    </w:rPr>
                  </w:pPr>
                  <w:r w:rsidRPr="00161A13">
                    <w:rPr>
                      <w:sz w:val="27"/>
                      <w:szCs w:val="27"/>
                    </w:rPr>
                    <w:t>3.</w:t>
                  </w:r>
                </w:p>
              </w:tc>
              <w:tc>
                <w:tcPr>
                  <w:tcW w:w="12147" w:type="dxa"/>
                </w:tcPr>
                <w:p w:rsidR="00161A13" w:rsidRPr="00161A13" w:rsidRDefault="00161A13" w:rsidP="00161A13">
                  <w:pPr>
                    <w:rPr>
                      <w:sz w:val="27"/>
                      <w:szCs w:val="27"/>
                    </w:rPr>
                  </w:pPr>
                  <w:proofErr w:type="spellStart"/>
                  <w:r w:rsidRPr="00161A13">
                    <w:rPr>
                      <w:sz w:val="27"/>
                      <w:szCs w:val="27"/>
                    </w:rPr>
                    <w:t>Тосненский</w:t>
                  </w:r>
                  <w:proofErr w:type="spellEnd"/>
                  <w:r w:rsidRPr="00161A13">
                    <w:rPr>
                      <w:sz w:val="27"/>
                      <w:szCs w:val="27"/>
                    </w:rPr>
                    <w:t xml:space="preserve"> район, </w:t>
                  </w:r>
                  <w:proofErr w:type="spellStart"/>
                  <w:r w:rsidRPr="00161A13">
                    <w:rPr>
                      <w:sz w:val="27"/>
                      <w:szCs w:val="27"/>
                    </w:rPr>
                    <w:t>г.п.Ульяновка</w:t>
                  </w:r>
                  <w:proofErr w:type="spellEnd"/>
                  <w:r w:rsidRPr="00161A13">
                    <w:rPr>
                      <w:sz w:val="27"/>
                      <w:szCs w:val="27"/>
                    </w:rPr>
                    <w:t xml:space="preserve">, </w:t>
                  </w:r>
                  <w:proofErr w:type="spellStart"/>
                  <w:r w:rsidRPr="00161A13">
                    <w:rPr>
                      <w:sz w:val="27"/>
                      <w:szCs w:val="27"/>
                    </w:rPr>
                    <w:t>ул.Морозова</w:t>
                  </w:r>
                  <w:proofErr w:type="spellEnd"/>
                  <w:r w:rsidRPr="00161A13">
                    <w:rPr>
                      <w:sz w:val="27"/>
                      <w:szCs w:val="27"/>
                    </w:rPr>
                    <w:t>, д.5</w:t>
                  </w:r>
                </w:p>
                <w:p w:rsidR="00161A13" w:rsidRPr="00161A13" w:rsidRDefault="00161A13" w:rsidP="00161A13">
                  <w:pPr>
                    <w:rPr>
                      <w:sz w:val="27"/>
                      <w:szCs w:val="27"/>
                    </w:rPr>
                  </w:pPr>
                  <w:r w:rsidRPr="00161A13">
                    <w:rPr>
                      <w:sz w:val="27"/>
                      <w:szCs w:val="27"/>
                    </w:rPr>
                    <w:t>Дом 1917 года постройки, капитальный ремонт не проводился</w:t>
                  </w:r>
                </w:p>
              </w:tc>
              <w:tc>
                <w:tcPr>
                  <w:tcW w:w="1594" w:type="dxa"/>
                  <w:vAlign w:val="center"/>
                </w:tcPr>
                <w:p w:rsidR="00161A13" w:rsidRPr="00161A13" w:rsidRDefault="00161A13" w:rsidP="00161A13">
                  <w:pPr>
                    <w:jc w:val="center"/>
                    <w:rPr>
                      <w:sz w:val="27"/>
                      <w:szCs w:val="27"/>
                    </w:rPr>
                  </w:pPr>
                  <w:r w:rsidRPr="00161A13">
                    <w:rPr>
                      <w:sz w:val="27"/>
                      <w:szCs w:val="27"/>
                    </w:rPr>
                    <w:t>Документы в наличии</w:t>
                  </w:r>
                </w:p>
              </w:tc>
              <w:tc>
                <w:tcPr>
                  <w:tcW w:w="365" w:type="dxa"/>
                  <w:vAlign w:val="center"/>
                </w:tcPr>
                <w:p w:rsidR="00161A13" w:rsidRPr="00161A13" w:rsidRDefault="00161A13" w:rsidP="00161A13">
                  <w:pPr>
                    <w:jc w:val="center"/>
                    <w:rPr>
                      <w:b/>
                      <w:sz w:val="27"/>
                      <w:szCs w:val="27"/>
                    </w:rPr>
                  </w:pPr>
                </w:p>
              </w:tc>
            </w:tr>
            <w:tr w:rsidR="00161A13" w:rsidTr="00161A13">
              <w:tc>
                <w:tcPr>
                  <w:tcW w:w="14750" w:type="dxa"/>
                  <w:gridSpan w:val="4"/>
                  <w:tcBorders>
                    <w:left w:val="nil"/>
                    <w:right w:val="nil"/>
                  </w:tcBorders>
                </w:tcPr>
                <w:p w:rsidR="00161A13" w:rsidRPr="00161A13" w:rsidRDefault="00161A13" w:rsidP="00161A13">
                  <w:pPr>
                    <w:jc w:val="center"/>
                    <w:rPr>
                      <w:sz w:val="27"/>
                      <w:szCs w:val="27"/>
                    </w:rPr>
                  </w:pPr>
                  <w:r w:rsidRPr="00161A13">
                    <w:rPr>
                      <w:sz w:val="27"/>
                      <w:szCs w:val="27"/>
                    </w:rPr>
                    <w:tab/>
                  </w:r>
                </w:p>
              </w:tc>
            </w:tr>
            <w:tr w:rsidR="00161A13" w:rsidRPr="003720F9" w:rsidTr="00161A13">
              <w:tc>
                <w:tcPr>
                  <w:tcW w:w="12791" w:type="dxa"/>
                  <w:gridSpan w:val="2"/>
                </w:tcPr>
                <w:p w:rsidR="00161A13" w:rsidRPr="00161A13" w:rsidRDefault="00161A13" w:rsidP="00161A13">
                  <w:pPr>
                    <w:ind w:firstLine="709"/>
                    <w:jc w:val="both"/>
                    <w:rPr>
                      <w:b/>
                      <w:sz w:val="27"/>
                      <w:szCs w:val="27"/>
                    </w:rPr>
                  </w:pPr>
                </w:p>
                <w:p w:rsidR="00161A13" w:rsidRPr="00161A13" w:rsidRDefault="00161A13" w:rsidP="00161A13">
                  <w:pPr>
                    <w:ind w:firstLine="709"/>
                    <w:jc w:val="both"/>
                    <w:rPr>
                      <w:b/>
                      <w:sz w:val="27"/>
                      <w:szCs w:val="27"/>
                    </w:rPr>
                  </w:pPr>
                  <w:r w:rsidRPr="00161A13">
                    <w:rPr>
                      <w:b/>
                      <w:sz w:val="27"/>
                      <w:szCs w:val="27"/>
                    </w:rPr>
                    <w:t xml:space="preserve">Документы, требуемые в соответствии с Порядком </w:t>
                  </w:r>
                  <w:r w:rsidRPr="00161A13">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1959" w:type="dxa"/>
                  <w:gridSpan w:val="2"/>
                </w:tcPr>
                <w:p w:rsidR="00161A13" w:rsidRPr="00161A13" w:rsidRDefault="00161A13" w:rsidP="00161A13">
                  <w:pPr>
                    <w:spacing w:line="276" w:lineRule="auto"/>
                    <w:ind w:firstLine="709"/>
                    <w:jc w:val="both"/>
                    <w:rPr>
                      <w:b/>
                      <w:sz w:val="27"/>
                      <w:szCs w:val="27"/>
                    </w:rPr>
                  </w:pPr>
                </w:p>
                <w:p w:rsidR="00161A13" w:rsidRPr="00161A13" w:rsidRDefault="00161A13" w:rsidP="00161A13">
                  <w:pPr>
                    <w:spacing w:line="276" w:lineRule="auto"/>
                    <w:ind w:firstLine="709"/>
                    <w:jc w:val="both"/>
                    <w:rPr>
                      <w:b/>
                      <w:sz w:val="27"/>
                      <w:szCs w:val="27"/>
                    </w:rPr>
                  </w:pPr>
                  <w:r w:rsidRPr="00161A13">
                    <w:rPr>
                      <w:b/>
                      <w:sz w:val="27"/>
                      <w:szCs w:val="27"/>
                    </w:rPr>
                    <w:t>Фактическое наличие</w:t>
                  </w:r>
                </w:p>
              </w:tc>
            </w:tr>
            <w:tr w:rsidR="00161A13" w:rsidRPr="003720F9" w:rsidTr="00161A13">
              <w:tc>
                <w:tcPr>
                  <w:tcW w:w="12791" w:type="dxa"/>
                  <w:gridSpan w:val="2"/>
                </w:tcPr>
                <w:p w:rsidR="00161A13" w:rsidRPr="00161A13" w:rsidRDefault="00161A13" w:rsidP="00161A13">
                  <w:pPr>
                    <w:spacing w:line="276" w:lineRule="auto"/>
                    <w:ind w:firstLine="709"/>
                    <w:jc w:val="both"/>
                    <w:rPr>
                      <w:sz w:val="27"/>
                      <w:szCs w:val="27"/>
                    </w:rPr>
                  </w:pPr>
                  <w:r w:rsidRPr="00161A13">
                    <w:rPr>
                      <w:sz w:val="27"/>
                      <w:szCs w:val="27"/>
                    </w:rPr>
                    <w:t>заявление (пункт 3.2 Порядка)</w:t>
                  </w:r>
                </w:p>
              </w:tc>
              <w:tc>
                <w:tcPr>
                  <w:tcW w:w="1959" w:type="dxa"/>
                  <w:gridSpan w:val="2"/>
                </w:tcPr>
                <w:p w:rsidR="00161A13" w:rsidRPr="00161A13" w:rsidRDefault="00161A13" w:rsidP="00161A13">
                  <w:pPr>
                    <w:spacing w:line="276" w:lineRule="auto"/>
                    <w:ind w:firstLine="709"/>
                    <w:jc w:val="both"/>
                    <w:rPr>
                      <w:sz w:val="27"/>
                      <w:szCs w:val="27"/>
                    </w:rPr>
                  </w:pPr>
                  <w:r w:rsidRPr="00161A13">
                    <w:rPr>
                      <w:sz w:val="27"/>
                      <w:szCs w:val="27"/>
                    </w:rPr>
                    <w:t xml:space="preserve">В наличии </w:t>
                  </w:r>
                </w:p>
              </w:tc>
            </w:tr>
            <w:tr w:rsidR="00161A13" w:rsidRPr="003720F9" w:rsidTr="00161A13">
              <w:tc>
                <w:tcPr>
                  <w:tcW w:w="12791" w:type="dxa"/>
                  <w:gridSpan w:val="2"/>
                </w:tcPr>
                <w:p w:rsidR="00161A13" w:rsidRPr="00161A13" w:rsidRDefault="00161A13" w:rsidP="00161A13">
                  <w:pPr>
                    <w:ind w:firstLine="709"/>
                    <w:jc w:val="both"/>
                    <w:rPr>
                      <w:sz w:val="27"/>
                      <w:szCs w:val="27"/>
                    </w:rPr>
                  </w:pPr>
                  <w:r w:rsidRPr="00161A13">
                    <w:rPr>
                      <w:sz w:val="27"/>
                      <w:szCs w:val="27"/>
                    </w:rPr>
                    <w:t>сведения по форме согласно приложению 4 к Порядку (подпункт 1 пункта 3.4 Порядка)</w:t>
                  </w:r>
                </w:p>
              </w:tc>
              <w:tc>
                <w:tcPr>
                  <w:tcW w:w="1959" w:type="dxa"/>
                  <w:gridSpan w:val="2"/>
                </w:tcPr>
                <w:p w:rsidR="00161A13" w:rsidRPr="00161A13" w:rsidRDefault="00161A13" w:rsidP="00161A13">
                  <w:pPr>
                    <w:spacing w:line="276" w:lineRule="auto"/>
                    <w:ind w:firstLine="709"/>
                    <w:jc w:val="both"/>
                    <w:rPr>
                      <w:sz w:val="27"/>
                      <w:szCs w:val="27"/>
                    </w:rPr>
                  </w:pPr>
                  <w:r w:rsidRPr="00161A13">
                    <w:rPr>
                      <w:sz w:val="27"/>
                      <w:szCs w:val="27"/>
                    </w:rPr>
                    <w:t xml:space="preserve">В наличии </w:t>
                  </w:r>
                </w:p>
              </w:tc>
            </w:tr>
            <w:tr w:rsidR="00161A13" w:rsidRPr="003720F9" w:rsidTr="00161A13">
              <w:tc>
                <w:tcPr>
                  <w:tcW w:w="12791" w:type="dxa"/>
                  <w:gridSpan w:val="2"/>
                </w:tcPr>
                <w:p w:rsidR="00161A13" w:rsidRPr="00161A13" w:rsidRDefault="00161A13" w:rsidP="00161A13">
                  <w:pPr>
                    <w:ind w:firstLine="709"/>
                    <w:jc w:val="both"/>
                    <w:rPr>
                      <w:sz w:val="27"/>
                      <w:szCs w:val="27"/>
                    </w:rPr>
                  </w:pPr>
                  <w:r w:rsidRPr="00161A13">
                    <w:rPr>
                      <w:sz w:val="27"/>
                      <w:szCs w:val="27"/>
                    </w:rPr>
                    <w:t xml:space="preserve">копия решения о признании многоквартирного дома аварийным и подлежащим сносу или реконструкции, принятого в соответствии с </w:t>
                  </w:r>
                  <w:hyperlink r:id="rId60" w:history="1">
                    <w:r w:rsidRPr="00161A13">
                      <w:rPr>
                        <w:rStyle w:val="aa"/>
                        <w:sz w:val="27"/>
                        <w:szCs w:val="27"/>
                      </w:rPr>
                      <w:t>пунктом 47</w:t>
                    </w:r>
                  </w:hyperlink>
                  <w:r w:rsidRPr="00161A13">
                    <w:rPr>
                      <w:sz w:val="27"/>
                      <w:szCs w:val="27"/>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1959" w:type="dxa"/>
                  <w:gridSpan w:val="2"/>
                </w:tcPr>
                <w:p w:rsidR="00161A13" w:rsidRPr="00161A13" w:rsidRDefault="00161A13" w:rsidP="00161A13">
                  <w:pPr>
                    <w:spacing w:line="276" w:lineRule="auto"/>
                    <w:ind w:firstLine="709"/>
                    <w:jc w:val="both"/>
                    <w:rPr>
                      <w:sz w:val="27"/>
                      <w:szCs w:val="27"/>
                    </w:rPr>
                  </w:pPr>
                  <w:r w:rsidRPr="00161A13">
                    <w:rPr>
                      <w:sz w:val="27"/>
                      <w:szCs w:val="27"/>
                    </w:rPr>
                    <w:t xml:space="preserve">В наличии </w:t>
                  </w:r>
                </w:p>
              </w:tc>
            </w:tr>
          </w:tbl>
          <w:p w:rsidR="009661A4" w:rsidRPr="003562E9" w:rsidRDefault="009661A4" w:rsidP="009661A4">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17</w:t>
            </w:r>
          </w:p>
          <w:p w:rsidR="009661A4" w:rsidRPr="003562E9" w:rsidRDefault="009661A4" w:rsidP="009661A4">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9661A4" w:rsidRPr="00560A41" w:rsidRDefault="009661A4" w:rsidP="009661A4">
            <w:pPr>
              <w:spacing w:line="240" w:lineRule="atLeast"/>
              <w:ind w:firstLine="567"/>
              <w:jc w:val="both"/>
            </w:pPr>
            <w:r w:rsidRPr="003562E9">
              <w:rPr>
                <w:sz w:val="27"/>
                <w:szCs w:val="27"/>
              </w:rPr>
              <w:t xml:space="preserve"> </w:t>
            </w:r>
            <w:r w:rsidRPr="00560A41">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9661A4" w:rsidRDefault="009661A4" w:rsidP="009661A4">
            <w:pPr>
              <w:spacing w:after="120" w:line="240" w:lineRule="atLeast"/>
              <w:jc w:val="center"/>
              <w:rPr>
                <w:rFonts w:eastAsia="Calibri"/>
                <w:b/>
                <w:sz w:val="27"/>
                <w:szCs w:val="27"/>
              </w:rPr>
            </w:pPr>
          </w:p>
          <w:p w:rsidR="009661A4" w:rsidRPr="002F4FF7" w:rsidRDefault="009661A4" w:rsidP="00560A41">
            <w:pPr>
              <w:spacing w:after="120" w:line="240" w:lineRule="atLeast"/>
              <w:jc w:val="center"/>
              <w:rPr>
                <w:rFonts w:eastAsia="Calibri"/>
                <w:b/>
                <w:sz w:val="27"/>
                <w:szCs w:val="27"/>
              </w:rPr>
            </w:pPr>
            <w:r w:rsidRPr="002F4FF7">
              <w:rPr>
                <w:rFonts w:eastAsia="Calibri"/>
                <w:b/>
                <w:sz w:val="27"/>
                <w:szCs w:val="27"/>
              </w:rPr>
              <w:t>МО «Город Ивангород» Кингисеппский муниципальный район Ленинградской области</w:t>
            </w:r>
          </w:p>
          <w:p w:rsidR="009661A4" w:rsidRPr="006C73AA" w:rsidRDefault="009661A4" w:rsidP="00560A41">
            <w:pPr>
              <w:jc w:val="center"/>
              <w:rPr>
                <w:sz w:val="27"/>
                <w:szCs w:val="27"/>
              </w:rPr>
            </w:pPr>
            <w:r w:rsidRPr="006C73AA">
              <w:rPr>
                <w:sz w:val="27"/>
                <w:szCs w:val="27"/>
              </w:rPr>
              <w:t>счет РО</w:t>
            </w:r>
          </w:p>
          <w:tbl>
            <w:tblPr>
              <w:tblStyle w:val="a3"/>
              <w:tblW w:w="13730" w:type="dxa"/>
              <w:tblLook w:val="04A0" w:firstRow="1" w:lastRow="0" w:firstColumn="1" w:lastColumn="0" w:noHBand="0" w:noVBand="1"/>
            </w:tblPr>
            <w:tblGrid>
              <w:gridCol w:w="670"/>
              <w:gridCol w:w="11068"/>
              <w:gridCol w:w="1992"/>
            </w:tblGrid>
            <w:tr w:rsidR="009661A4" w:rsidRPr="002F4FF7" w:rsidTr="009661A4">
              <w:tc>
                <w:tcPr>
                  <w:tcW w:w="670" w:type="dxa"/>
                </w:tcPr>
                <w:p w:rsidR="009661A4" w:rsidRPr="006C73AA" w:rsidRDefault="009661A4" w:rsidP="009661A4">
                  <w:pPr>
                    <w:spacing w:after="200" w:line="276" w:lineRule="auto"/>
                    <w:jc w:val="both"/>
                    <w:rPr>
                      <w:sz w:val="27"/>
                      <w:szCs w:val="27"/>
                    </w:rPr>
                  </w:pPr>
                  <w:r w:rsidRPr="006C73AA">
                    <w:rPr>
                      <w:sz w:val="27"/>
                      <w:szCs w:val="27"/>
                    </w:rPr>
                    <w:t>1.</w:t>
                  </w:r>
                </w:p>
              </w:tc>
              <w:tc>
                <w:tcPr>
                  <w:tcW w:w="11068" w:type="dxa"/>
                </w:tcPr>
                <w:p w:rsidR="009661A4" w:rsidRDefault="009661A4" w:rsidP="009661A4">
                  <w:pPr>
                    <w:jc w:val="both"/>
                    <w:rPr>
                      <w:sz w:val="27"/>
                      <w:szCs w:val="27"/>
                    </w:rPr>
                  </w:pPr>
                  <w:proofErr w:type="spellStart"/>
                  <w:r w:rsidRPr="006C73AA">
                    <w:rPr>
                      <w:sz w:val="27"/>
                      <w:szCs w:val="27"/>
                    </w:rPr>
                    <w:t>Кингисеппский</w:t>
                  </w:r>
                  <w:proofErr w:type="spellEnd"/>
                  <w:r w:rsidRPr="006C73AA">
                    <w:rPr>
                      <w:sz w:val="27"/>
                      <w:szCs w:val="27"/>
                    </w:rPr>
                    <w:t xml:space="preserve"> район, </w:t>
                  </w:r>
                  <w:proofErr w:type="spellStart"/>
                  <w:r w:rsidRPr="006C73AA">
                    <w:rPr>
                      <w:sz w:val="27"/>
                      <w:szCs w:val="27"/>
                    </w:rPr>
                    <w:t>г.Ивангород</w:t>
                  </w:r>
                  <w:proofErr w:type="spellEnd"/>
                  <w:r w:rsidRPr="006C73AA">
                    <w:rPr>
                      <w:sz w:val="27"/>
                      <w:szCs w:val="27"/>
                    </w:rPr>
                    <w:t xml:space="preserve">, </w:t>
                  </w:r>
                  <w:proofErr w:type="spellStart"/>
                  <w:r w:rsidRPr="006C73AA">
                    <w:rPr>
                      <w:sz w:val="27"/>
                      <w:szCs w:val="27"/>
                    </w:rPr>
                    <w:t>ул.Льнопрядильная</w:t>
                  </w:r>
                  <w:proofErr w:type="spellEnd"/>
                  <w:r w:rsidRPr="006C73AA">
                    <w:rPr>
                      <w:sz w:val="27"/>
                      <w:szCs w:val="27"/>
                    </w:rPr>
                    <w:t xml:space="preserve">, д.4 -   перенос срока капитального ремонта </w:t>
                  </w:r>
                  <w:proofErr w:type="gramStart"/>
                  <w:r w:rsidRPr="006C73AA">
                    <w:rPr>
                      <w:sz w:val="27"/>
                      <w:szCs w:val="27"/>
                    </w:rPr>
                    <w:t>фасада  на</w:t>
                  </w:r>
                  <w:proofErr w:type="gramEnd"/>
                  <w:r w:rsidRPr="006C73AA">
                    <w:rPr>
                      <w:sz w:val="27"/>
                      <w:szCs w:val="27"/>
                    </w:rPr>
                    <w:t xml:space="preserve">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9661A4" w:rsidRPr="006C73AA" w:rsidRDefault="009661A4" w:rsidP="009661A4">
                  <w:pPr>
                    <w:jc w:val="both"/>
                    <w:rPr>
                      <w:sz w:val="27"/>
                      <w:szCs w:val="27"/>
                    </w:rPr>
                  </w:pPr>
                  <w:r w:rsidRPr="006C73AA">
                    <w:rPr>
                      <w:sz w:val="27"/>
                      <w:szCs w:val="27"/>
                    </w:rPr>
                    <w:t>Дом 1960 г</w:t>
                  </w:r>
                  <w:r w:rsidRPr="002F4FF7">
                    <w:rPr>
                      <w:sz w:val="27"/>
                      <w:szCs w:val="27"/>
                    </w:rPr>
                    <w:t>ода постройки</w:t>
                  </w:r>
                  <w:r w:rsidRPr="006C73AA">
                    <w:rPr>
                      <w:sz w:val="27"/>
                      <w:szCs w:val="27"/>
                    </w:rPr>
                    <w:t>, 3 этажа, капитальный ремонт крыши – 2010 год</w:t>
                  </w:r>
                </w:p>
              </w:tc>
              <w:tc>
                <w:tcPr>
                  <w:tcW w:w="1992" w:type="dxa"/>
                </w:tcPr>
                <w:p w:rsidR="009661A4" w:rsidRPr="00CC3139" w:rsidRDefault="009661A4" w:rsidP="009661A4">
                  <w:pPr>
                    <w:jc w:val="both"/>
                  </w:pPr>
                  <w:r w:rsidRPr="00CC3139">
                    <w:t xml:space="preserve">Не выполнена собираемость по АМО, что не соответствует п/п.4 п.3.10.1 Порядка № 625 </w:t>
                  </w:r>
                </w:p>
              </w:tc>
            </w:tr>
          </w:tbl>
          <w:p w:rsidR="009661A4" w:rsidRPr="006C73AA" w:rsidRDefault="009661A4" w:rsidP="009661A4">
            <w:pPr>
              <w:jc w:val="both"/>
              <w:rPr>
                <w:sz w:val="27"/>
                <w:szCs w:val="27"/>
              </w:rPr>
            </w:pPr>
          </w:p>
          <w:tbl>
            <w:tblPr>
              <w:tblStyle w:val="a3"/>
              <w:tblW w:w="0" w:type="auto"/>
              <w:tblLook w:val="04A0" w:firstRow="1" w:lastRow="0" w:firstColumn="1" w:lastColumn="0" w:noHBand="0" w:noVBand="1"/>
            </w:tblPr>
            <w:tblGrid>
              <w:gridCol w:w="10768"/>
              <w:gridCol w:w="3792"/>
            </w:tblGrid>
            <w:tr w:rsidR="009661A4" w:rsidRPr="006C73AA" w:rsidTr="009661A4">
              <w:trPr>
                <w:trHeight w:val="864"/>
              </w:trPr>
              <w:tc>
                <w:tcPr>
                  <w:tcW w:w="14560" w:type="dxa"/>
                  <w:gridSpan w:val="2"/>
                </w:tcPr>
                <w:p w:rsidR="009661A4" w:rsidRPr="006C73AA" w:rsidRDefault="009661A4" w:rsidP="009661A4">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9661A4" w:rsidRPr="006C73AA" w:rsidRDefault="009661A4" w:rsidP="009661A4">
                  <w:pPr>
                    <w:spacing w:after="200" w:line="276" w:lineRule="auto"/>
                    <w:jc w:val="both"/>
                    <w:rPr>
                      <w:b/>
                      <w:sz w:val="27"/>
                      <w:szCs w:val="27"/>
                    </w:rPr>
                  </w:pPr>
                </w:p>
              </w:tc>
            </w:tr>
            <w:tr w:rsidR="009661A4" w:rsidRPr="006C73AA" w:rsidTr="009661A4">
              <w:trPr>
                <w:trHeight w:val="864"/>
              </w:trPr>
              <w:tc>
                <w:tcPr>
                  <w:tcW w:w="10768" w:type="dxa"/>
                </w:tcPr>
                <w:p w:rsidR="009661A4" w:rsidRPr="006C73AA" w:rsidRDefault="009661A4" w:rsidP="009661A4">
                  <w:pPr>
                    <w:spacing w:after="200" w:line="276" w:lineRule="auto"/>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9661A4" w:rsidRPr="006C73AA" w:rsidRDefault="009661A4" w:rsidP="009661A4">
                  <w:pPr>
                    <w:spacing w:after="200" w:line="276" w:lineRule="auto"/>
                    <w:jc w:val="both"/>
                    <w:rPr>
                      <w:b/>
                      <w:sz w:val="27"/>
                      <w:szCs w:val="27"/>
                    </w:rPr>
                  </w:pPr>
                  <w:r w:rsidRPr="006C73AA">
                    <w:rPr>
                      <w:b/>
                      <w:sz w:val="27"/>
                      <w:szCs w:val="27"/>
                    </w:rPr>
                    <w:t>Фактическое наличие</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заявление (пункт 3.2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 xml:space="preserve">В наличии </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w:t>
                  </w:r>
                  <w:r w:rsidRPr="006C73AA">
                    <w:rPr>
                      <w:sz w:val="27"/>
                      <w:szCs w:val="27"/>
                    </w:rPr>
                    <w:lastRenderedPageBreak/>
                    <w:t>(срока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lastRenderedPageBreak/>
                    <w:t>В наличии</w:t>
                  </w:r>
                </w:p>
                <w:p w:rsidR="009661A4" w:rsidRPr="006C73AA" w:rsidRDefault="009661A4" w:rsidP="009661A4">
                  <w:pPr>
                    <w:spacing w:after="200" w:line="276" w:lineRule="auto"/>
                    <w:jc w:val="both"/>
                    <w:rPr>
                      <w:sz w:val="27"/>
                      <w:szCs w:val="27"/>
                    </w:rPr>
                  </w:pPr>
                </w:p>
              </w:tc>
            </w:tr>
            <w:tr w:rsidR="009661A4" w:rsidRPr="006C73AA" w:rsidTr="009661A4">
              <w:tc>
                <w:tcPr>
                  <w:tcW w:w="10768" w:type="dxa"/>
                </w:tcPr>
                <w:p w:rsidR="009661A4" w:rsidRPr="006C73AA" w:rsidRDefault="008025DF" w:rsidP="009661A4">
                  <w:pPr>
                    <w:spacing w:after="200" w:line="276" w:lineRule="auto"/>
                    <w:jc w:val="both"/>
                    <w:rPr>
                      <w:sz w:val="27"/>
                      <w:szCs w:val="27"/>
                    </w:rPr>
                  </w:pPr>
                  <w:hyperlink r:id="rId61" w:history="1">
                    <w:r w:rsidR="009661A4" w:rsidRPr="006C73AA">
                      <w:rPr>
                        <w:rStyle w:val="aa"/>
                        <w:sz w:val="27"/>
                        <w:szCs w:val="27"/>
                      </w:rPr>
                      <w:t>сведения</w:t>
                    </w:r>
                  </w:hyperlink>
                  <w:r w:rsidR="009661A4" w:rsidRPr="006C73AA">
                    <w:rPr>
                      <w:sz w:val="27"/>
                      <w:szCs w:val="27"/>
                    </w:rPr>
                    <w:t xml:space="preserve"> по форме согласно приложению 6 к Порядку (подпункт 2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 xml:space="preserve">В наличии </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2"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В наличии</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6C73AA">
                    <w:rPr>
                      <w:b/>
                      <w:sz w:val="27"/>
                      <w:szCs w:val="27"/>
                    </w:rPr>
                    <w:t>90</w:t>
                  </w:r>
                  <w:r w:rsidRPr="006C73AA">
                    <w:rPr>
                      <w:sz w:val="27"/>
                      <w:szCs w:val="27"/>
                    </w:rPr>
                    <w:t xml:space="preserve">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w:t>
                  </w:r>
                  <w:r w:rsidRPr="006C73AA">
                    <w:rPr>
                      <w:b/>
                      <w:sz w:val="27"/>
                      <w:szCs w:val="27"/>
                    </w:rPr>
                    <w:t>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В наличии:</w:t>
                  </w:r>
                </w:p>
                <w:p w:rsidR="009661A4" w:rsidRPr="002F4FF7" w:rsidRDefault="009661A4" w:rsidP="009661A4">
                  <w:pPr>
                    <w:spacing w:after="200" w:line="276" w:lineRule="auto"/>
                    <w:jc w:val="both"/>
                    <w:rPr>
                      <w:sz w:val="27"/>
                      <w:szCs w:val="27"/>
                    </w:rPr>
                  </w:pPr>
                  <w:r w:rsidRPr="006C73AA">
                    <w:rPr>
                      <w:sz w:val="27"/>
                      <w:szCs w:val="27"/>
                    </w:rPr>
                    <w:t xml:space="preserve">Начисления и оплата по МКД за период с 01.05.2014 по </w:t>
                  </w:r>
                  <w:r>
                    <w:rPr>
                      <w:sz w:val="27"/>
                      <w:szCs w:val="27"/>
                    </w:rPr>
                    <w:t>31.07.</w:t>
                  </w:r>
                  <w:r w:rsidRPr="006C73AA">
                    <w:rPr>
                      <w:sz w:val="27"/>
                      <w:szCs w:val="27"/>
                    </w:rPr>
                    <w:t xml:space="preserve">2019 – </w:t>
                  </w:r>
                  <w:r w:rsidRPr="002F4FF7">
                    <w:rPr>
                      <w:bCs/>
                      <w:sz w:val="27"/>
                      <w:szCs w:val="27"/>
                    </w:rPr>
                    <w:t>90,77</w:t>
                  </w:r>
                  <w:r w:rsidRPr="006C73AA">
                    <w:rPr>
                      <w:bCs/>
                      <w:sz w:val="27"/>
                      <w:szCs w:val="27"/>
                    </w:rPr>
                    <w:t>%,</w:t>
                  </w:r>
                  <w:r w:rsidRPr="006C73AA">
                    <w:rPr>
                      <w:sz w:val="27"/>
                      <w:szCs w:val="27"/>
                    </w:rPr>
                    <w:t xml:space="preserve"> </w:t>
                  </w:r>
                </w:p>
                <w:p w:rsidR="009661A4" w:rsidRPr="006C73AA" w:rsidRDefault="009661A4" w:rsidP="009661A4">
                  <w:pPr>
                    <w:spacing w:after="200" w:line="276" w:lineRule="auto"/>
                    <w:jc w:val="both"/>
                    <w:rPr>
                      <w:b/>
                      <w:sz w:val="27"/>
                      <w:szCs w:val="27"/>
                    </w:rPr>
                  </w:pPr>
                  <w:r w:rsidRPr="006C73AA">
                    <w:rPr>
                      <w:sz w:val="27"/>
                      <w:szCs w:val="27"/>
                    </w:rPr>
                    <w:t xml:space="preserve">по АМО – </w:t>
                  </w:r>
                  <w:r w:rsidRPr="002F4FF7">
                    <w:rPr>
                      <w:b/>
                      <w:sz w:val="27"/>
                      <w:szCs w:val="27"/>
                    </w:rPr>
                    <w:t>9</w:t>
                  </w:r>
                  <w:r>
                    <w:rPr>
                      <w:b/>
                      <w:sz w:val="27"/>
                      <w:szCs w:val="27"/>
                    </w:rPr>
                    <w:t>2,53</w:t>
                  </w:r>
                  <w:r w:rsidRPr="006C73AA">
                    <w:rPr>
                      <w:b/>
                      <w:sz w:val="27"/>
                      <w:szCs w:val="27"/>
                    </w:rPr>
                    <w:t>%</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9661A4" w:rsidRPr="006C73AA" w:rsidRDefault="009661A4" w:rsidP="009661A4">
                  <w:pPr>
                    <w:spacing w:after="200" w:line="276" w:lineRule="auto"/>
                    <w:jc w:val="both"/>
                    <w:rPr>
                      <w:sz w:val="27"/>
                      <w:szCs w:val="27"/>
                    </w:rPr>
                  </w:pPr>
                  <w:r w:rsidRPr="006C73AA">
                    <w:rPr>
                      <w:sz w:val="27"/>
                      <w:szCs w:val="27"/>
                    </w:rPr>
                    <w:t xml:space="preserve">В наличии </w:t>
                  </w:r>
                </w:p>
              </w:tc>
            </w:tr>
          </w:tbl>
          <w:p w:rsidR="00161A13" w:rsidRPr="008A1384" w:rsidRDefault="00161A13" w:rsidP="00161A13">
            <w:pPr>
              <w:spacing w:after="120" w:line="240" w:lineRule="atLeast"/>
              <w:ind w:firstLine="567"/>
              <w:rPr>
                <w:b/>
                <w:sz w:val="28"/>
                <w:szCs w:val="28"/>
              </w:rPr>
            </w:pPr>
          </w:p>
          <w:p w:rsidR="009661A4" w:rsidRDefault="009661A4" w:rsidP="009661A4">
            <w:pPr>
              <w:spacing w:after="120" w:line="240" w:lineRule="atLeast"/>
              <w:ind w:firstLine="567"/>
              <w:jc w:val="right"/>
              <w:rPr>
                <w:b/>
                <w:sz w:val="28"/>
                <w:szCs w:val="28"/>
              </w:rPr>
            </w:pPr>
            <w:r>
              <w:rPr>
                <w:b/>
                <w:sz w:val="28"/>
                <w:szCs w:val="28"/>
              </w:rPr>
              <w:lastRenderedPageBreak/>
              <w:t>Приложение № 18</w:t>
            </w:r>
          </w:p>
          <w:p w:rsidR="009661A4" w:rsidRDefault="009661A4" w:rsidP="009661A4">
            <w:pPr>
              <w:autoSpaceDE w:val="0"/>
              <w:autoSpaceDN w:val="0"/>
              <w:adjustRightInd w:val="0"/>
              <w:ind w:firstLine="540"/>
              <w:jc w:val="both"/>
              <w:rPr>
                <w:b/>
                <w:sz w:val="28"/>
                <w:szCs w:val="28"/>
              </w:rPr>
            </w:pPr>
          </w:p>
          <w:p w:rsidR="009661A4" w:rsidRDefault="009661A4" w:rsidP="009661A4">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63"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9661A4" w:rsidRPr="00C16F7F" w:rsidRDefault="009661A4" w:rsidP="009661A4">
            <w:pPr>
              <w:autoSpaceDE w:val="0"/>
              <w:autoSpaceDN w:val="0"/>
              <w:adjustRightInd w:val="0"/>
              <w:ind w:firstLine="540"/>
              <w:jc w:val="both"/>
              <w:rPr>
                <w:b/>
                <w:sz w:val="28"/>
                <w:szCs w:val="28"/>
              </w:rPr>
            </w:pPr>
          </w:p>
          <w:p w:rsidR="009661A4" w:rsidRPr="00560A41" w:rsidRDefault="009661A4" w:rsidP="009661A4">
            <w:pPr>
              <w:ind w:firstLine="709"/>
              <w:jc w:val="both"/>
              <w:rPr>
                <w:bCs/>
              </w:rPr>
            </w:pPr>
            <w:r w:rsidRPr="00560A41">
              <w:t xml:space="preserve">1) </w:t>
            </w:r>
            <w:r w:rsidRPr="00560A41">
              <w:rPr>
                <w:bCs/>
              </w:rPr>
              <w:t xml:space="preserve">многоквартирный дом признан аварийным и подлежащим сносу или реконструкции в порядке, установленном </w:t>
            </w:r>
            <w:hyperlink r:id="rId64" w:history="1">
              <w:r w:rsidRPr="00560A41">
                <w:rPr>
                  <w:rStyle w:val="aa"/>
                  <w:bCs/>
                </w:rPr>
                <w:t>Положением</w:t>
              </w:r>
            </w:hyperlink>
            <w:r w:rsidRPr="00560A41">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9661A4" w:rsidRPr="00560A41" w:rsidRDefault="009661A4" w:rsidP="009661A4">
            <w:pPr>
              <w:ind w:firstLine="709"/>
              <w:jc w:val="both"/>
            </w:pPr>
          </w:p>
          <w:p w:rsidR="009661A4" w:rsidRDefault="009661A4" w:rsidP="009661A4">
            <w:pPr>
              <w:ind w:firstLine="709"/>
              <w:jc w:val="center"/>
              <w:rPr>
                <w:b/>
                <w:sz w:val="28"/>
                <w:szCs w:val="28"/>
              </w:rPr>
            </w:pPr>
            <w:r w:rsidRPr="0018010F">
              <w:rPr>
                <w:b/>
                <w:sz w:val="28"/>
                <w:szCs w:val="28"/>
              </w:rPr>
              <w:t xml:space="preserve">МО </w:t>
            </w:r>
            <w:proofErr w:type="spellStart"/>
            <w:r>
              <w:rPr>
                <w:b/>
                <w:sz w:val="28"/>
                <w:szCs w:val="28"/>
              </w:rPr>
              <w:t>Рахьинское</w:t>
            </w:r>
            <w:proofErr w:type="spellEnd"/>
            <w:r>
              <w:rPr>
                <w:b/>
                <w:sz w:val="28"/>
                <w:szCs w:val="28"/>
              </w:rPr>
              <w:t xml:space="preserve"> городское поселение Всеволожский муниципальный район</w:t>
            </w:r>
            <w:r w:rsidRPr="0018010F">
              <w:rPr>
                <w:b/>
                <w:sz w:val="28"/>
                <w:szCs w:val="28"/>
              </w:rPr>
              <w:t xml:space="preserve"> Ленинградской области</w:t>
            </w:r>
          </w:p>
          <w:p w:rsidR="009661A4" w:rsidRPr="00D5524D" w:rsidRDefault="009661A4" w:rsidP="009661A4">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 xml:space="preserve"> реконструкции</w:t>
            </w:r>
          </w:p>
          <w:p w:rsidR="009661A4" w:rsidRDefault="009661A4" w:rsidP="009661A4">
            <w:pPr>
              <w:ind w:firstLine="709"/>
              <w:jc w:val="center"/>
              <w:rPr>
                <w:sz w:val="28"/>
                <w:szCs w:val="28"/>
              </w:rPr>
            </w:pPr>
          </w:p>
          <w:tbl>
            <w:tblPr>
              <w:tblStyle w:val="a3"/>
              <w:tblW w:w="0" w:type="auto"/>
              <w:tblLook w:val="04A0" w:firstRow="1" w:lastRow="0" w:firstColumn="1" w:lastColumn="0" w:noHBand="0" w:noVBand="1"/>
            </w:tblPr>
            <w:tblGrid>
              <w:gridCol w:w="660"/>
              <w:gridCol w:w="10997"/>
              <w:gridCol w:w="2840"/>
              <w:gridCol w:w="253"/>
            </w:tblGrid>
            <w:tr w:rsidR="009661A4" w:rsidTr="009661A4">
              <w:tc>
                <w:tcPr>
                  <w:tcW w:w="660" w:type="dxa"/>
                </w:tcPr>
                <w:p w:rsidR="009661A4" w:rsidRDefault="009661A4" w:rsidP="009661A4">
                  <w:pPr>
                    <w:jc w:val="both"/>
                    <w:rPr>
                      <w:sz w:val="28"/>
                      <w:szCs w:val="28"/>
                    </w:rPr>
                  </w:pPr>
                  <w:r>
                    <w:rPr>
                      <w:sz w:val="28"/>
                      <w:szCs w:val="28"/>
                    </w:rPr>
                    <w:t>1.</w:t>
                  </w:r>
                </w:p>
              </w:tc>
              <w:tc>
                <w:tcPr>
                  <w:tcW w:w="10997" w:type="dxa"/>
                </w:tcPr>
                <w:p w:rsidR="009661A4" w:rsidRDefault="009661A4" w:rsidP="009661A4">
                  <w:pPr>
                    <w:rPr>
                      <w:sz w:val="28"/>
                      <w:szCs w:val="28"/>
                    </w:rPr>
                  </w:pPr>
                  <w:proofErr w:type="gramStart"/>
                  <w:r w:rsidRPr="00B80D57">
                    <w:rPr>
                      <w:bCs/>
                      <w:sz w:val="28"/>
                      <w:szCs w:val="28"/>
                    </w:rPr>
                    <w:t>Всеволожский</w:t>
                  </w:r>
                  <w:r w:rsidRPr="00861456">
                    <w:rPr>
                      <w:sz w:val="28"/>
                      <w:szCs w:val="28"/>
                    </w:rPr>
                    <w:t xml:space="preserve"> </w:t>
                  </w:r>
                  <w:r>
                    <w:rPr>
                      <w:sz w:val="28"/>
                      <w:szCs w:val="28"/>
                    </w:rPr>
                    <w:t xml:space="preserve"> район</w:t>
                  </w:r>
                  <w:proofErr w:type="gramEnd"/>
                  <w:r>
                    <w:rPr>
                      <w:sz w:val="28"/>
                      <w:szCs w:val="28"/>
                    </w:rPr>
                    <w:t xml:space="preserve">, </w:t>
                  </w:r>
                  <w:proofErr w:type="spellStart"/>
                  <w:r>
                    <w:rPr>
                      <w:sz w:val="28"/>
                      <w:szCs w:val="28"/>
                    </w:rPr>
                    <w:t>г.п.Рахья</w:t>
                  </w:r>
                  <w:proofErr w:type="spellEnd"/>
                  <w:r>
                    <w:rPr>
                      <w:sz w:val="28"/>
                      <w:szCs w:val="28"/>
                    </w:rPr>
                    <w:t>, Ленинградское шоссе, д.18</w:t>
                  </w:r>
                </w:p>
                <w:p w:rsidR="009661A4" w:rsidRDefault="009661A4" w:rsidP="009661A4">
                  <w:pPr>
                    <w:rPr>
                      <w:sz w:val="28"/>
                      <w:szCs w:val="28"/>
                    </w:rPr>
                  </w:pPr>
                  <w:r>
                    <w:rPr>
                      <w:sz w:val="28"/>
                      <w:szCs w:val="28"/>
                    </w:rPr>
                    <w:t>Дом 1955 года постройки, 2 этажа, капитальный ремонт не  проводился</w:t>
                  </w:r>
                </w:p>
              </w:tc>
              <w:tc>
                <w:tcPr>
                  <w:tcW w:w="2840" w:type="dxa"/>
                  <w:vAlign w:val="center"/>
                </w:tcPr>
                <w:p w:rsidR="009661A4" w:rsidRPr="0077180F" w:rsidRDefault="009661A4" w:rsidP="009661A4">
                  <w:pPr>
                    <w:jc w:val="center"/>
                  </w:pPr>
                  <w:r w:rsidRPr="0077180F">
                    <w:t>документы в наличии</w:t>
                  </w:r>
                </w:p>
              </w:tc>
              <w:tc>
                <w:tcPr>
                  <w:tcW w:w="253" w:type="dxa"/>
                  <w:vAlign w:val="center"/>
                </w:tcPr>
                <w:p w:rsidR="009661A4" w:rsidRPr="0062606C" w:rsidRDefault="009661A4" w:rsidP="009661A4">
                  <w:pPr>
                    <w:jc w:val="center"/>
                    <w:rPr>
                      <w:b/>
                      <w:sz w:val="28"/>
                      <w:szCs w:val="28"/>
                    </w:rPr>
                  </w:pPr>
                </w:p>
              </w:tc>
            </w:tr>
            <w:tr w:rsidR="009661A4" w:rsidTr="009661A4">
              <w:tc>
                <w:tcPr>
                  <w:tcW w:w="14750" w:type="dxa"/>
                  <w:gridSpan w:val="4"/>
                  <w:tcBorders>
                    <w:left w:val="nil"/>
                    <w:right w:val="nil"/>
                  </w:tcBorders>
                </w:tcPr>
                <w:p w:rsidR="009661A4" w:rsidRDefault="009661A4" w:rsidP="009661A4">
                  <w:pPr>
                    <w:jc w:val="center"/>
                    <w:rPr>
                      <w:sz w:val="28"/>
                      <w:szCs w:val="28"/>
                    </w:rPr>
                  </w:pPr>
                  <w:r>
                    <w:rPr>
                      <w:sz w:val="28"/>
                      <w:szCs w:val="28"/>
                    </w:rPr>
                    <w:tab/>
                  </w:r>
                </w:p>
              </w:tc>
            </w:tr>
            <w:tr w:rsidR="009661A4" w:rsidRPr="003720F9" w:rsidTr="009661A4">
              <w:tc>
                <w:tcPr>
                  <w:tcW w:w="11657" w:type="dxa"/>
                  <w:gridSpan w:val="2"/>
                </w:tcPr>
                <w:p w:rsidR="009661A4" w:rsidRDefault="009661A4" w:rsidP="009661A4">
                  <w:pPr>
                    <w:ind w:firstLine="709"/>
                    <w:jc w:val="both"/>
                    <w:rPr>
                      <w:b/>
                      <w:sz w:val="28"/>
                      <w:szCs w:val="28"/>
                    </w:rPr>
                  </w:pPr>
                </w:p>
                <w:p w:rsidR="009661A4" w:rsidRPr="003720F9" w:rsidRDefault="009661A4" w:rsidP="009661A4">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93" w:type="dxa"/>
                  <w:gridSpan w:val="2"/>
                </w:tcPr>
                <w:p w:rsidR="009661A4" w:rsidRDefault="009661A4" w:rsidP="009661A4">
                  <w:pPr>
                    <w:spacing w:line="276" w:lineRule="auto"/>
                    <w:ind w:firstLine="709"/>
                    <w:jc w:val="both"/>
                    <w:rPr>
                      <w:b/>
                      <w:sz w:val="28"/>
                      <w:szCs w:val="28"/>
                    </w:rPr>
                  </w:pPr>
                </w:p>
                <w:p w:rsidR="009661A4" w:rsidRPr="003720F9" w:rsidRDefault="009661A4" w:rsidP="009661A4">
                  <w:pPr>
                    <w:spacing w:line="276" w:lineRule="auto"/>
                    <w:ind w:firstLine="709"/>
                    <w:jc w:val="both"/>
                    <w:rPr>
                      <w:b/>
                      <w:sz w:val="28"/>
                      <w:szCs w:val="28"/>
                    </w:rPr>
                  </w:pPr>
                  <w:r w:rsidRPr="003720F9">
                    <w:rPr>
                      <w:b/>
                      <w:sz w:val="28"/>
                      <w:szCs w:val="28"/>
                    </w:rPr>
                    <w:t>Фактическое наличие</w:t>
                  </w:r>
                </w:p>
              </w:tc>
            </w:tr>
            <w:tr w:rsidR="009661A4" w:rsidRPr="003720F9" w:rsidTr="009661A4">
              <w:tc>
                <w:tcPr>
                  <w:tcW w:w="11657" w:type="dxa"/>
                  <w:gridSpan w:val="2"/>
                </w:tcPr>
                <w:p w:rsidR="009661A4" w:rsidRPr="003720F9" w:rsidRDefault="009661A4" w:rsidP="009661A4">
                  <w:pPr>
                    <w:spacing w:line="276" w:lineRule="auto"/>
                    <w:ind w:firstLine="709"/>
                    <w:jc w:val="both"/>
                    <w:rPr>
                      <w:sz w:val="28"/>
                      <w:szCs w:val="28"/>
                    </w:rPr>
                  </w:pPr>
                  <w:r w:rsidRPr="003720F9">
                    <w:rPr>
                      <w:sz w:val="28"/>
                      <w:szCs w:val="28"/>
                    </w:rPr>
                    <w:t>заявление (пункт 3.2 Порядка)</w:t>
                  </w:r>
                </w:p>
              </w:tc>
              <w:tc>
                <w:tcPr>
                  <w:tcW w:w="3093" w:type="dxa"/>
                  <w:gridSpan w:val="2"/>
                </w:tcPr>
                <w:p w:rsidR="009661A4" w:rsidRPr="003720F9" w:rsidRDefault="009661A4" w:rsidP="009661A4">
                  <w:pPr>
                    <w:spacing w:line="276" w:lineRule="auto"/>
                    <w:ind w:firstLine="709"/>
                    <w:jc w:val="both"/>
                    <w:rPr>
                      <w:sz w:val="28"/>
                      <w:szCs w:val="28"/>
                    </w:rPr>
                  </w:pPr>
                  <w:r>
                    <w:rPr>
                      <w:sz w:val="28"/>
                      <w:szCs w:val="28"/>
                    </w:rPr>
                    <w:t xml:space="preserve">В наличии </w:t>
                  </w:r>
                </w:p>
              </w:tc>
            </w:tr>
            <w:tr w:rsidR="009661A4" w:rsidRPr="003720F9" w:rsidTr="009661A4">
              <w:tc>
                <w:tcPr>
                  <w:tcW w:w="11657" w:type="dxa"/>
                  <w:gridSpan w:val="2"/>
                </w:tcPr>
                <w:p w:rsidR="009661A4" w:rsidRPr="00CD1432" w:rsidRDefault="009661A4" w:rsidP="009661A4">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093" w:type="dxa"/>
                  <w:gridSpan w:val="2"/>
                </w:tcPr>
                <w:p w:rsidR="009661A4" w:rsidRPr="00CD1432" w:rsidRDefault="009661A4" w:rsidP="009661A4">
                  <w:pPr>
                    <w:spacing w:line="276" w:lineRule="auto"/>
                    <w:ind w:firstLine="709"/>
                    <w:jc w:val="both"/>
                    <w:rPr>
                      <w:sz w:val="28"/>
                      <w:szCs w:val="28"/>
                    </w:rPr>
                  </w:pPr>
                  <w:r w:rsidRPr="00CD1432">
                    <w:rPr>
                      <w:sz w:val="28"/>
                      <w:szCs w:val="28"/>
                    </w:rPr>
                    <w:t xml:space="preserve">В наличии </w:t>
                  </w:r>
                </w:p>
              </w:tc>
            </w:tr>
            <w:tr w:rsidR="009661A4" w:rsidRPr="003720F9" w:rsidTr="009661A4">
              <w:tc>
                <w:tcPr>
                  <w:tcW w:w="11657" w:type="dxa"/>
                  <w:gridSpan w:val="2"/>
                </w:tcPr>
                <w:p w:rsidR="009661A4" w:rsidRPr="003720F9" w:rsidRDefault="009661A4" w:rsidP="009661A4">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65"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3093" w:type="dxa"/>
                  <w:gridSpan w:val="2"/>
                </w:tcPr>
                <w:p w:rsidR="009661A4" w:rsidRPr="003720F9" w:rsidRDefault="009661A4" w:rsidP="009661A4">
                  <w:pPr>
                    <w:spacing w:line="276" w:lineRule="auto"/>
                    <w:ind w:firstLine="709"/>
                    <w:jc w:val="both"/>
                    <w:rPr>
                      <w:sz w:val="28"/>
                      <w:szCs w:val="28"/>
                    </w:rPr>
                  </w:pPr>
                  <w:r>
                    <w:rPr>
                      <w:sz w:val="28"/>
                      <w:szCs w:val="28"/>
                    </w:rPr>
                    <w:t>В наличии</w:t>
                  </w:r>
                </w:p>
              </w:tc>
            </w:tr>
          </w:tbl>
          <w:tbl>
            <w:tblPr>
              <w:tblStyle w:val="12"/>
              <w:tblW w:w="15167" w:type="dxa"/>
              <w:tblInd w:w="250" w:type="dxa"/>
              <w:tblLook w:val="04A0" w:firstRow="1" w:lastRow="0" w:firstColumn="1" w:lastColumn="0" w:noHBand="0" w:noVBand="1"/>
            </w:tblPr>
            <w:tblGrid>
              <w:gridCol w:w="7003"/>
              <w:gridCol w:w="7509"/>
            </w:tblGrid>
            <w:tr w:rsidR="009661A4" w:rsidRPr="003A450E" w:rsidTr="009661A4">
              <w:trPr>
                <w:trHeight w:val="864"/>
              </w:trPr>
              <w:tc>
                <w:tcPr>
                  <w:tcW w:w="15167" w:type="dxa"/>
                  <w:gridSpan w:val="2"/>
                  <w:tcBorders>
                    <w:top w:val="nil"/>
                    <w:left w:val="nil"/>
                    <w:right w:val="nil"/>
                  </w:tcBorders>
                </w:tcPr>
                <w:p w:rsidR="009661A4" w:rsidRPr="009661A4" w:rsidRDefault="009661A4" w:rsidP="009661A4">
                  <w:pPr>
                    <w:autoSpaceDE w:val="0"/>
                    <w:autoSpaceDN w:val="0"/>
                    <w:adjustRightInd w:val="0"/>
                    <w:ind w:left="34"/>
                    <w:jc w:val="both"/>
                    <w:rPr>
                      <w:rFonts w:ascii="Times New Roman" w:hAnsi="Times New Roman"/>
                      <w:b/>
                      <w:sz w:val="28"/>
                      <w:szCs w:val="28"/>
                    </w:rPr>
                  </w:pPr>
                  <w:r w:rsidRPr="009661A4">
                    <w:rPr>
                      <w:rFonts w:ascii="Times New Roman" w:hAnsi="Times New Roman"/>
                      <w:b/>
                      <w:sz w:val="28"/>
                      <w:szCs w:val="28"/>
                    </w:rPr>
                    <w:lastRenderedPageBreak/>
                    <w:t xml:space="preserve">                                                                                                                                                                          Приложение № 19</w:t>
                  </w:r>
                </w:p>
                <w:p w:rsidR="009661A4" w:rsidRPr="009661A4" w:rsidRDefault="009661A4" w:rsidP="009661A4">
                  <w:pPr>
                    <w:autoSpaceDE w:val="0"/>
                    <w:autoSpaceDN w:val="0"/>
                    <w:adjustRightInd w:val="0"/>
                    <w:ind w:left="34"/>
                    <w:jc w:val="both"/>
                    <w:rPr>
                      <w:rFonts w:ascii="Times New Roman" w:hAnsi="Times New Roman"/>
                      <w:b/>
                      <w:sz w:val="28"/>
                      <w:szCs w:val="28"/>
                    </w:rPr>
                  </w:pPr>
                </w:p>
                <w:p w:rsidR="009661A4" w:rsidRPr="009661A4" w:rsidRDefault="009661A4" w:rsidP="009661A4">
                  <w:pPr>
                    <w:autoSpaceDE w:val="0"/>
                    <w:autoSpaceDN w:val="0"/>
                    <w:adjustRightInd w:val="0"/>
                    <w:ind w:left="34"/>
                    <w:jc w:val="both"/>
                    <w:rPr>
                      <w:rFonts w:ascii="Times New Roman" w:hAnsi="Times New Roman"/>
                      <w:b/>
                      <w:sz w:val="28"/>
                      <w:szCs w:val="28"/>
                    </w:rPr>
                  </w:pPr>
                  <w:r w:rsidRPr="009661A4">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9661A4" w:rsidRPr="009661A4" w:rsidRDefault="009661A4" w:rsidP="009661A4">
                  <w:pPr>
                    <w:autoSpaceDE w:val="0"/>
                    <w:autoSpaceDN w:val="0"/>
                    <w:adjustRightInd w:val="0"/>
                    <w:ind w:left="34"/>
                    <w:jc w:val="both"/>
                    <w:rPr>
                      <w:rFonts w:ascii="Times New Roman" w:hAnsi="Times New Roman"/>
                      <w:bCs/>
                      <w:sz w:val="28"/>
                      <w:szCs w:val="28"/>
                    </w:rPr>
                  </w:pPr>
                </w:p>
                <w:p w:rsidR="009661A4" w:rsidRPr="006E2D7B" w:rsidRDefault="009661A4" w:rsidP="009661A4">
                  <w:pPr>
                    <w:pStyle w:val="a7"/>
                    <w:ind w:left="394"/>
                    <w:rPr>
                      <w:rFonts w:ascii="Times New Roman" w:hAnsi="Times New Roman"/>
                      <w:bCs/>
                    </w:rPr>
                  </w:pPr>
                  <w:r w:rsidRPr="009661A4">
                    <w:rPr>
                      <w:rFonts w:ascii="Times New Roman" w:hAnsi="Times New Roman"/>
                      <w:bCs/>
                      <w:sz w:val="28"/>
                      <w:szCs w:val="28"/>
                    </w:rPr>
                    <w:t>1</w:t>
                  </w:r>
                  <w:r w:rsidRPr="006E2D7B">
                    <w:rPr>
                      <w:rFonts w:ascii="Times New Roman" w:hAnsi="Times New Roman"/>
                      <w:bCs/>
                    </w:rPr>
                    <w:t>) введены в эксплуатацию после завершения строительства или реконструкции;</w:t>
                  </w:r>
                </w:p>
                <w:p w:rsidR="009661A4" w:rsidRPr="006E2D7B" w:rsidRDefault="009661A4" w:rsidP="009661A4">
                  <w:pPr>
                    <w:pStyle w:val="a7"/>
                    <w:ind w:left="394"/>
                    <w:rPr>
                      <w:rFonts w:ascii="Times New Roman" w:hAnsi="Times New Roman"/>
                      <w:bCs/>
                    </w:rPr>
                  </w:pPr>
                  <w:r w:rsidRPr="006E2D7B">
                    <w:rPr>
                      <w:rFonts w:ascii="Times New Roman" w:hAnsi="Times New Roman"/>
                      <w:bCs/>
                    </w:rPr>
                    <w:t xml:space="preserve">2) ранее не включены в региональную </w:t>
                  </w:r>
                  <w:hyperlink r:id="rId66" w:history="1">
                    <w:r w:rsidRPr="006E2D7B">
                      <w:rPr>
                        <w:rStyle w:val="aa"/>
                        <w:rFonts w:ascii="Times New Roman" w:hAnsi="Times New Roman"/>
                        <w:bCs/>
                      </w:rPr>
                      <w:t>программу</w:t>
                    </w:r>
                  </w:hyperlink>
                  <w:r w:rsidRPr="006E2D7B">
                    <w:rPr>
                      <w:rFonts w:ascii="Times New Roman" w:hAnsi="Times New Roman"/>
                      <w:bCs/>
                    </w:rPr>
                    <w:t xml:space="preserve"> в результате технических ошибок;</w:t>
                  </w:r>
                </w:p>
                <w:p w:rsidR="009661A4" w:rsidRPr="006E2D7B" w:rsidRDefault="009661A4" w:rsidP="009661A4">
                  <w:pPr>
                    <w:pStyle w:val="a7"/>
                    <w:ind w:left="394"/>
                    <w:rPr>
                      <w:rFonts w:ascii="Times New Roman" w:hAnsi="Times New Roman"/>
                      <w:bCs/>
                    </w:rPr>
                  </w:pPr>
                  <w:r w:rsidRPr="006E2D7B">
                    <w:rPr>
                      <w:rFonts w:ascii="Times New Roman" w:hAnsi="Times New Roman"/>
                      <w:bCs/>
                    </w:rPr>
                    <w:t xml:space="preserve">3) подлежат включению в региональную </w:t>
                  </w:r>
                  <w:hyperlink r:id="rId67" w:history="1">
                    <w:r w:rsidRPr="006E2D7B">
                      <w:rPr>
                        <w:rStyle w:val="aa"/>
                        <w:rFonts w:ascii="Times New Roman" w:hAnsi="Times New Roman"/>
                        <w:bCs/>
                      </w:rPr>
                      <w:t>программу</w:t>
                    </w:r>
                  </w:hyperlink>
                  <w:r w:rsidRPr="006E2D7B">
                    <w:rPr>
                      <w:rFonts w:ascii="Times New Roman" w:hAnsi="Times New Roman"/>
                      <w:bCs/>
                    </w:rPr>
                    <w:t xml:space="preserve"> в связи с изменениями, внесенными в законодательство Российской Федерации.</w:t>
                  </w:r>
                </w:p>
                <w:p w:rsidR="009661A4" w:rsidRPr="009661A4" w:rsidRDefault="009661A4" w:rsidP="009661A4">
                  <w:pPr>
                    <w:pStyle w:val="a7"/>
                    <w:autoSpaceDE w:val="0"/>
                    <w:autoSpaceDN w:val="0"/>
                    <w:adjustRightInd w:val="0"/>
                    <w:ind w:left="394"/>
                    <w:jc w:val="both"/>
                    <w:rPr>
                      <w:rFonts w:ascii="Times New Roman" w:hAnsi="Times New Roman"/>
                      <w:bCs/>
                      <w:sz w:val="28"/>
                      <w:szCs w:val="28"/>
                    </w:rPr>
                  </w:pPr>
                </w:p>
                <w:p w:rsidR="009661A4" w:rsidRPr="009661A4" w:rsidRDefault="009661A4" w:rsidP="009661A4">
                  <w:pPr>
                    <w:autoSpaceDE w:val="0"/>
                    <w:autoSpaceDN w:val="0"/>
                    <w:adjustRightInd w:val="0"/>
                    <w:ind w:left="34"/>
                    <w:jc w:val="center"/>
                    <w:rPr>
                      <w:rFonts w:ascii="Times New Roman" w:hAnsi="Times New Roman"/>
                      <w:sz w:val="28"/>
                      <w:szCs w:val="28"/>
                    </w:rPr>
                  </w:pPr>
                </w:p>
                <w:p w:rsidR="009661A4" w:rsidRPr="009661A4" w:rsidRDefault="009661A4" w:rsidP="009661A4">
                  <w:pPr>
                    <w:ind w:left="34"/>
                    <w:jc w:val="center"/>
                    <w:rPr>
                      <w:rFonts w:ascii="Times New Roman" w:hAnsi="Times New Roman"/>
                      <w:b/>
                      <w:sz w:val="28"/>
                      <w:szCs w:val="28"/>
                    </w:rPr>
                  </w:pPr>
                  <w:r w:rsidRPr="009661A4">
                    <w:rPr>
                      <w:rFonts w:ascii="Times New Roman" w:hAnsi="Times New Roman"/>
                      <w:b/>
                      <w:sz w:val="28"/>
                      <w:szCs w:val="28"/>
                    </w:rPr>
                    <w:t>ООО «ВЕРИС»</w:t>
                  </w:r>
                </w:p>
                <w:p w:rsidR="009661A4" w:rsidRPr="009661A4" w:rsidRDefault="009661A4" w:rsidP="009661A4">
                  <w:pPr>
                    <w:ind w:left="34"/>
                    <w:jc w:val="center"/>
                    <w:rPr>
                      <w:rFonts w:ascii="Times New Roman" w:hAnsi="Times New Roman"/>
                      <w:sz w:val="28"/>
                      <w:szCs w:val="28"/>
                    </w:rPr>
                  </w:pPr>
                </w:p>
                <w:p w:rsidR="009661A4" w:rsidRPr="009661A4" w:rsidRDefault="009661A4" w:rsidP="009661A4">
                  <w:pPr>
                    <w:ind w:left="34"/>
                    <w:jc w:val="center"/>
                    <w:rPr>
                      <w:rFonts w:ascii="Times New Roman" w:hAnsi="Times New Roman"/>
                      <w:sz w:val="28"/>
                      <w:szCs w:val="28"/>
                    </w:rPr>
                  </w:pPr>
                  <w:r w:rsidRPr="009661A4">
                    <w:rPr>
                      <w:rFonts w:ascii="Times New Roman" w:hAnsi="Times New Roman"/>
                      <w:sz w:val="28"/>
                      <w:szCs w:val="28"/>
                    </w:rPr>
                    <w:t>адреса МКД:</w:t>
                  </w:r>
                </w:p>
                <w:p w:rsidR="009661A4" w:rsidRPr="009661A4" w:rsidRDefault="009661A4" w:rsidP="009661A4">
                  <w:pPr>
                    <w:ind w:left="34"/>
                    <w:jc w:val="center"/>
                    <w:rPr>
                      <w:rFonts w:ascii="Times New Roman" w:hAnsi="Times New Roman"/>
                      <w:sz w:val="28"/>
                      <w:szCs w:val="28"/>
                    </w:rPr>
                  </w:pPr>
                </w:p>
                <w:tbl>
                  <w:tblPr>
                    <w:tblStyle w:val="a3"/>
                    <w:tblW w:w="17626" w:type="dxa"/>
                    <w:tblLook w:val="04A0" w:firstRow="1" w:lastRow="0" w:firstColumn="1" w:lastColumn="0" w:noHBand="0" w:noVBand="1"/>
                  </w:tblPr>
                  <w:tblGrid>
                    <w:gridCol w:w="738"/>
                    <w:gridCol w:w="8646"/>
                    <w:gridCol w:w="5034"/>
                    <w:gridCol w:w="3208"/>
                  </w:tblGrid>
                  <w:tr w:rsidR="009661A4" w:rsidRPr="009661A4" w:rsidTr="00136039">
                    <w:trPr>
                      <w:trHeight w:val="631"/>
                    </w:trPr>
                    <w:tc>
                      <w:tcPr>
                        <w:tcW w:w="738" w:type="dxa"/>
                        <w:vAlign w:val="center"/>
                      </w:tcPr>
                      <w:p w:rsidR="009661A4" w:rsidRPr="009661A4" w:rsidRDefault="009661A4" w:rsidP="009661A4">
                        <w:pPr>
                          <w:pStyle w:val="a7"/>
                          <w:numPr>
                            <w:ilvl w:val="0"/>
                            <w:numId w:val="28"/>
                          </w:numPr>
                          <w:jc w:val="center"/>
                          <w:rPr>
                            <w:sz w:val="28"/>
                            <w:szCs w:val="28"/>
                          </w:rPr>
                        </w:pPr>
                      </w:p>
                    </w:tc>
                    <w:tc>
                      <w:tcPr>
                        <w:tcW w:w="8646" w:type="dxa"/>
                        <w:vAlign w:val="center"/>
                      </w:tcPr>
                      <w:p w:rsidR="009661A4" w:rsidRPr="009661A4" w:rsidRDefault="009661A4" w:rsidP="009661A4">
                        <w:pPr>
                          <w:ind w:left="34"/>
                          <w:rPr>
                            <w:sz w:val="28"/>
                            <w:szCs w:val="28"/>
                          </w:rPr>
                        </w:pPr>
                        <w:proofErr w:type="spellStart"/>
                        <w:r w:rsidRPr="009661A4">
                          <w:rPr>
                            <w:sz w:val="28"/>
                            <w:szCs w:val="28"/>
                          </w:rPr>
                          <w:t>Приозерский</w:t>
                        </w:r>
                        <w:proofErr w:type="spellEnd"/>
                        <w:r w:rsidRPr="009661A4">
                          <w:rPr>
                            <w:sz w:val="28"/>
                            <w:szCs w:val="28"/>
                          </w:rPr>
                          <w:t xml:space="preserve"> район, </w:t>
                        </w:r>
                        <w:proofErr w:type="spellStart"/>
                        <w:proofErr w:type="gramStart"/>
                        <w:r w:rsidRPr="009661A4">
                          <w:rPr>
                            <w:sz w:val="28"/>
                            <w:szCs w:val="28"/>
                          </w:rPr>
                          <w:t>пос.Сосново</w:t>
                        </w:r>
                        <w:proofErr w:type="spellEnd"/>
                        <w:proofErr w:type="gramEnd"/>
                        <w:r w:rsidRPr="009661A4">
                          <w:rPr>
                            <w:sz w:val="28"/>
                            <w:szCs w:val="28"/>
                          </w:rPr>
                          <w:t xml:space="preserve">, </w:t>
                        </w:r>
                        <w:proofErr w:type="spellStart"/>
                        <w:r w:rsidRPr="009661A4">
                          <w:rPr>
                            <w:sz w:val="28"/>
                            <w:szCs w:val="28"/>
                          </w:rPr>
                          <w:t>ул.Никитина</w:t>
                        </w:r>
                        <w:proofErr w:type="spellEnd"/>
                        <w:r w:rsidRPr="009661A4">
                          <w:rPr>
                            <w:sz w:val="28"/>
                            <w:szCs w:val="28"/>
                          </w:rPr>
                          <w:t>, д.8</w:t>
                        </w:r>
                      </w:p>
                      <w:p w:rsidR="009661A4" w:rsidRPr="009661A4" w:rsidRDefault="009661A4" w:rsidP="009661A4">
                        <w:pPr>
                          <w:ind w:left="34"/>
                          <w:rPr>
                            <w:sz w:val="28"/>
                            <w:szCs w:val="28"/>
                          </w:rPr>
                        </w:pPr>
                        <w:r w:rsidRPr="009661A4">
                          <w:rPr>
                            <w:sz w:val="28"/>
                            <w:szCs w:val="28"/>
                          </w:rPr>
                          <w:t>дом 2014 года постройки, 7 этажей</w:t>
                        </w:r>
                      </w:p>
                    </w:tc>
                    <w:tc>
                      <w:tcPr>
                        <w:tcW w:w="5034" w:type="dxa"/>
                      </w:tcPr>
                      <w:p w:rsidR="009661A4" w:rsidRPr="009661A4" w:rsidRDefault="009661A4" w:rsidP="009661A4">
                        <w:r w:rsidRPr="009661A4">
                          <w:rPr>
                            <w:sz w:val="20"/>
                            <w:szCs w:val="20"/>
                          </w:rPr>
                          <w:t>Пункт 2.1. Сведений по форме приложения № 2 к Порядку № 625 заполнен ненадлежащим образом</w:t>
                        </w:r>
                      </w:p>
                    </w:tc>
                    <w:tc>
                      <w:tcPr>
                        <w:tcW w:w="3208" w:type="dxa"/>
                      </w:tcPr>
                      <w:p w:rsidR="009661A4" w:rsidRPr="009661A4" w:rsidRDefault="009661A4" w:rsidP="009661A4">
                        <w:pPr>
                          <w:rPr>
                            <w:sz w:val="20"/>
                            <w:szCs w:val="20"/>
                          </w:rPr>
                        </w:pPr>
                      </w:p>
                    </w:tc>
                  </w:tr>
                </w:tbl>
                <w:p w:rsidR="009661A4" w:rsidRPr="009661A4" w:rsidRDefault="009661A4" w:rsidP="009661A4">
                  <w:pPr>
                    <w:pStyle w:val="a7"/>
                    <w:ind w:left="34"/>
                    <w:rPr>
                      <w:rFonts w:ascii="Times New Roman" w:hAnsi="Times New Roman"/>
                      <w:sz w:val="28"/>
                      <w:szCs w:val="28"/>
                    </w:rPr>
                  </w:pPr>
                </w:p>
                <w:p w:rsidR="009661A4" w:rsidRPr="009661A4" w:rsidRDefault="009661A4" w:rsidP="009661A4">
                  <w:pPr>
                    <w:pStyle w:val="a7"/>
                    <w:ind w:left="34"/>
                    <w:rPr>
                      <w:rFonts w:ascii="Times New Roman" w:hAnsi="Times New Roman"/>
                      <w:sz w:val="28"/>
                      <w:szCs w:val="28"/>
                    </w:rPr>
                  </w:pPr>
                </w:p>
              </w:tc>
            </w:tr>
            <w:tr w:rsidR="009661A4" w:rsidRPr="00C17AA2" w:rsidTr="009661A4">
              <w:trPr>
                <w:trHeight w:val="423"/>
              </w:trPr>
              <w:tc>
                <w:tcPr>
                  <w:tcW w:w="7225" w:type="dxa"/>
                </w:tcPr>
                <w:p w:rsidR="009661A4" w:rsidRPr="009661A4" w:rsidRDefault="009661A4" w:rsidP="009661A4">
                  <w:pPr>
                    <w:autoSpaceDE w:val="0"/>
                    <w:autoSpaceDN w:val="0"/>
                    <w:adjustRightInd w:val="0"/>
                    <w:ind w:left="34"/>
                    <w:jc w:val="both"/>
                    <w:rPr>
                      <w:rFonts w:ascii="Times New Roman" w:hAnsi="Times New Roman"/>
                      <w:b/>
                      <w:sz w:val="28"/>
                      <w:szCs w:val="28"/>
                    </w:rPr>
                  </w:pPr>
                  <w:r w:rsidRPr="009661A4">
                    <w:rPr>
                      <w:rFonts w:ascii="Times New Roman" w:hAnsi="Times New Roman"/>
                      <w:b/>
                      <w:sz w:val="28"/>
                      <w:szCs w:val="28"/>
                    </w:rPr>
                    <w:t>Требуемые документы</w:t>
                  </w:r>
                </w:p>
              </w:tc>
              <w:tc>
                <w:tcPr>
                  <w:tcW w:w="7942" w:type="dxa"/>
                </w:tcPr>
                <w:p w:rsidR="009661A4" w:rsidRPr="009661A4" w:rsidRDefault="009661A4" w:rsidP="009661A4">
                  <w:pPr>
                    <w:ind w:left="34"/>
                    <w:rPr>
                      <w:rFonts w:ascii="Times New Roman" w:hAnsi="Times New Roman"/>
                      <w:b/>
                      <w:sz w:val="28"/>
                      <w:szCs w:val="28"/>
                    </w:rPr>
                  </w:pPr>
                  <w:r w:rsidRPr="009661A4">
                    <w:rPr>
                      <w:rFonts w:ascii="Times New Roman" w:hAnsi="Times New Roman"/>
                      <w:b/>
                      <w:sz w:val="28"/>
                      <w:szCs w:val="28"/>
                    </w:rPr>
                    <w:t>Фактическое наличие</w:t>
                  </w:r>
                </w:p>
              </w:tc>
            </w:tr>
            <w:tr w:rsidR="009661A4" w:rsidRPr="00C17AA2" w:rsidTr="009661A4">
              <w:trPr>
                <w:trHeight w:val="415"/>
              </w:trPr>
              <w:tc>
                <w:tcPr>
                  <w:tcW w:w="7225" w:type="dxa"/>
                </w:tcPr>
                <w:p w:rsidR="009661A4" w:rsidRPr="009661A4" w:rsidRDefault="009661A4" w:rsidP="009661A4">
                  <w:pPr>
                    <w:autoSpaceDE w:val="0"/>
                    <w:autoSpaceDN w:val="0"/>
                    <w:adjustRightInd w:val="0"/>
                    <w:ind w:left="34"/>
                    <w:jc w:val="both"/>
                    <w:rPr>
                      <w:rFonts w:ascii="Times New Roman" w:hAnsi="Times New Roman"/>
                      <w:sz w:val="28"/>
                      <w:szCs w:val="28"/>
                    </w:rPr>
                  </w:pPr>
                  <w:r w:rsidRPr="009661A4">
                    <w:rPr>
                      <w:rFonts w:ascii="Times New Roman" w:hAnsi="Times New Roman"/>
                      <w:sz w:val="28"/>
                      <w:szCs w:val="28"/>
                    </w:rPr>
                    <w:t>Заявление</w:t>
                  </w: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 xml:space="preserve">В наличии </w:t>
                  </w:r>
                </w:p>
              </w:tc>
            </w:tr>
            <w:tr w:rsidR="009661A4" w:rsidRPr="00C17AA2" w:rsidTr="009661A4">
              <w:tc>
                <w:tcPr>
                  <w:tcW w:w="7225"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9661A4">
                    <w:rPr>
                      <w:rFonts w:ascii="Times New Roman" w:hAnsi="Times New Roman"/>
                      <w:sz w:val="28"/>
                      <w:szCs w:val="28"/>
                    </w:rPr>
                    <w:t>Excel</w:t>
                  </w:r>
                  <w:proofErr w:type="spellEnd"/>
                  <w:r w:rsidRPr="009661A4">
                    <w:rPr>
                      <w:rFonts w:ascii="Times New Roman" w:hAnsi="Times New Roman"/>
                      <w:sz w:val="28"/>
                      <w:szCs w:val="28"/>
                    </w:rPr>
                    <w:t>)</w:t>
                  </w:r>
                </w:p>
                <w:p w:rsidR="009661A4" w:rsidRPr="009661A4" w:rsidRDefault="009661A4" w:rsidP="009661A4">
                  <w:pPr>
                    <w:ind w:left="34"/>
                    <w:rPr>
                      <w:rFonts w:ascii="Times New Roman" w:hAnsi="Times New Roman"/>
                      <w:sz w:val="28"/>
                      <w:szCs w:val="28"/>
                    </w:rPr>
                  </w:pP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9661A4" w:rsidRPr="009661A4" w:rsidRDefault="009661A4" w:rsidP="009661A4">
                  <w:pPr>
                    <w:ind w:left="34"/>
                    <w:rPr>
                      <w:rFonts w:ascii="Times New Roman" w:hAnsi="Times New Roman"/>
                      <w:sz w:val="28"/>
                      <w:szCs w:val="28"/>
                    </w:rPr>
                  </w:pPr>
                </w:p>
              </w:tc>
            </w:tr>
            <w:tr w:rsidR="009661A4" w:rsidRPr="00C17AA2" w:rsidTr="009661A4">
              <w:tc>
                <w:tcPr>
                  <w:tcW w:w="7225"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Сведения по форме согласно приложению 3 к настоящему Порядку</w:t>
                  </w:r>
                </w:p>
                <w:p w:rsidR="009661A4" w:rsidRPr="009661A4" w:rsidRDefault="009661A4" w:rsidP="009661A4">
                  <w:pPr>
                    <w:ind w:left="34"/>
                    <w:rPr>
                      <w:rFonts w:ascii="Times New Roman" w:hAnsi="Times New Roman"/>
                      <w:sz w:val="28"/>
                      <w:szCs w:val="28"/>
                    </w:rPr>
                  </w:pP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 xml:space="preserve">В наличии </w:t>
                  </w:r>
                </w:p>
                <w:p w:rsidR="009661A4" w:rsidRPr="009661A4" w:rsidRDefault="009661A4" w:rsidP="009661A4">
                  <w:pPr>
                    <w:ind w:left="34"/>
                    <w:rPr>
                      <w:rFonts w:ascii="Times New Roman" w:hAnsi="Times New Roman"/>
                      <w:sz w:val="28"/>
                      <w:szCs w:val="28"/>
                    </w:rPr>
                  </w:pPr>
                </w:p>
              </w:tc>
            </w:tr>
            <w:tr w:rsidR="009661A4" w:rsidRPr="00C17AA2" w:rsidTr="009661A4">
              <w:tc>
                <w:tcPr>
                  <w:tcW w:w="7225"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копия технического паспорта многоквартирного дома,</w:t>
                  </w:r>
                </w:p>
                <w:p w:rsidR="009661A4" w:rsidRPr="009661A4" w:rsidRDefault="009661A4" w:rsidP="009661A4">
                  <w:pPr>
                    <w:ind w:left="34"/>
                    <w:rPr>
                      <w:rFonts w:ascii="Times New Roman" w:hAnsi="Times New Roman"/>
                      <w:sz w:val="28"/>
                      <w:szCs w:val="28"/>
                    </w:rPr>
                  </w:pP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В наличии</w:t>
                  </w:r>
                </w:p>
              </w:tc>
            </w:tr>
          </w:tbl>
          <w:p w:rsidR="009661A4" w:rsidRPr="0018036B" w:rsidRDefault="009661A4" w:rsidP="009661A4">
            <w:pPr>
              <w:autoSpaceDE w:val="0"/>
              <w:autoSpaceDN w:val="0"/>
              <w:adjustRightInd w:val="0"/>
              <w:jc w:val="both"/>
              <w:rPr>
                <w:b/>
                <w:sz w:val="27"/>
                <w:szCs w:val="27"/>
              </w:rPr>
            </w:pPr>
          </w:p>
          <w:p w:rsidR="006E2D7B" w:rsidRDefault="006E2D7B" w:rsidP="00136039">
            <w:pPr>
              <w:spacing w:after="120" w:line="240" w:lineRule="atLeast"/>
              <w:ind w:firstLine="567"/>
              <w:jc w:val="right"/>
              <w:rPr>
                <w:b/>
                <w:sz w:val="27"/>
                <w:szCs w:val="27"/>
              </w:rPr>
            </w:pPr>
          </w:p>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20</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6E2D7B" w:rsidRDefault="00136039" w:rsidP="00136039">
            <w:pPr>
              <w:spacing w:line="240" w:lineRule="atLeast"/>
              <w:ind w:firstLine="567"/>
              <w:jc w:val="both"/>
            </w:pPr>
            <w:r w:rsidRPr="006E2D7B">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6039" w:rsidRDefault="00136039" w:rsidP="00136039">
            <w:pPr>
              <w:spacing w:after="120" w:line="240" w:lineRule="atLeast"/>
              <w:jc w:val="center"/>
              <w:rPr>
                <w:rFonts w:eastAsia="Calibri"/>
                <w:b/>
                <w:sz w:val="27"/>
                <w:szCs w:val="27"/>
              </w:rPr>
            </w:pPr>
          </w:p>
          <w:p w:rsidR="00136039" w:rsidRPr="002F4FF7" w:rsidRDefault="00136039" w:rsidP="00136039">
            <w:pPr>
              <w:spacing w:after="120" w:line="240" w:lineRule="atLeast"/>
              <w:jc w:val="center"/>
              <w:rPr>
                <w:rFonts w:eastAsia="Calibri"/>
                <w:b/>
                <w:sz w:val="27"/>
                <w:szCs w:val="27"/>
              </w:rPr>
            </w:pPr>
            <w:r w:rsidRPr="002F4FF7">
              <w:rPr>
                <w:rFonts w:eastAsia="Calibri"/>
                <w:b/>
                <w:sz w:val="27"/>
                <w:szCs w:val="27"/>
              </w:rPr>
              <w:t xml:space="preserve">МО </w:t>
            </w:r>
            <w:r>
              <w:rPr>
                <w:rFonts w:eastAsia="Calibri"/>
                <w:b/>
                <w:sz w:val="27"/>
                <w:szCs w:val="27"/>
              </w:rPr>
              <w:t>Бокситогорский муниципальный район</w:t>
            </w:r>
            <w:r w:rsidRPr="002F4FF7">
              <w:rPr>
                <w:rFonts w:eastAsia="Calibri"/>
                <w:b/>
                <w:sz w:val="27"/>
                <w:szCs w:val="27"/>
              </w:rPr>
              <w:t xml:space="preserve"> Ленинградской области</w:t>
            </w:r>
          </w:p>
          <w:p w:rsidR="00136039" w:rsidRPr="006C73AA" w:rsidRDefault="00136039" w:rsidP="00136039">
            <w:pPr>
              <w:jc w:val="center"/>
              <w:rPr>
                <w:sz w:val="27"/>
                <w:szCs w:val="27"/>
              </w:rPr>
            </w:pPr>
            <w:r w:rsidRPr="006C73AA">
              <w:rPr>
                <w:sz w:val="27"/>
                <w:szCs w:val="27"/>
              </w:rPr>
              <w:t>счет РО</w:t>
            </w:r>
          </w:p>
          <w:tbl>
            <w:tblPr>
              <w:tblStyle w:val="a3"/>
              <w:tblW w:w="14596" w:type="dxa"/>
              <w:tblLook w:val="04A0" w:firstRow="1" w:lastRow="0" w:firstColumn="1" w:lastColumn="0" w:noHBand="0" w:noVBand="1"/>
            </w:tblPr>
            <w:tblGrid>
              <w:gridCol w:w="668"/>
              <w:gridCol w:w="7691"/>
              <w:gridCol w:w="6237"/>
            </w:tblGrid>
            <w:tr w:rsidR="00136039" w:rsidRPr="002F4FF7" w:rsidTr="00136039">
              <w:tc>
                <w:tcPr>
                  <w:tcW w:w="668" w:type="dxa"/>
                </w:tcPr>
                <w:p w:rsidR="00136039" w:rsidRPr="006C73AA" w:rsidRDefault="00136039" w:rsidP="00136039">
                  <w:pPr>
                    <w:spacing w:after="200" w:line="276" w:lineRule="auto"/>
                    <w:jc w:val="both"/>
                    <w:rPr>
                      <w:sz w:val="27"/>
                      <w:szCs w:val="27"/>
                    </w:rPr>
                  </w:pPr>
                  <w:r w:rsidRPr="006C73AA">
                    <w:rPr>
                      <w:sz w:val="27"/>
                      <w:szCs w:val="27"/>
                    </w:rPr>
                    <w:t>1.</w:t>
                  </w:r>
                </w:p>
              </w:tc>
              <w:tc>
                <w:tcPr>
                  <w:tcW w:w="7691" w:type="dxa"/>
                </w:tcPr>
                <w:p w:rsidR="00136039" w:rsidRPr="006C73AA" w:rsidRDefault="00136039" w:rsidP="00136039">
                  <w:pPr>
                    <w:jc w:val="both"/>
                    <w:rPr>
                      <w:sz w:val="27"/>
                      <w:szCs w:val="27"/>
                    </w:rPr>
                  </w:pPr>
                  <w:proofErr w:type="spellStart"/>
                  <w:r>
                    <w:rPr>
                      <w:sz w:val="27"/>
                      <w:szCs w:val="27"/>
                    </w:rPr>
                    <w:t>г.Бокситогорск</w:t>
                  </w:r>
                  <w:proofErr w:type="spellEnd"/>
                  <w:r>
                    <w:rPr>
                      <w:sz w:val="27"/>
                      <w:szCs w:val="27"/>
                    </w:rPr>
                    <w:t xml:space="preserve">, </w:t>
                  </w:r>
                  <w:proofErr w:type="spellStart"/>
                  <w:r>
                    <w:rPr>
                      <w:sz w:val="27"/>
                      <w:szCs w:val="27"/>
                    </w:rPr>
                    <w:t>ул.Комсомольская</w:t>
                  </w:r>
                  <w:proofErr w:type="spellEnd"/>
                  <w:r>
                    <w:rPr>
                      <w:sz w:val="27"/>
                      <w:szCs w:val="27"/>
                    </w:rPr>
                    <w:t>, д.3</w:t>
                  </w:r>
                  <w:r w:rsidRPr="006C73AA">
                    <w:rPr>
                      <w:sz w:val="27"/>
                      <w:szCs w:val="27"/>
                    </w:rPr>
                    <w:t xml:space="preserve"> -   перенос срока капитального ремонта </w:t>
                  </w:r>
                  <w:proofErr w:type="gramStart"/>
                  <w:r>
                    <w:rPr>
                      <w:sz w:val="27"/>
                      <w:szCs w:val="27"/>
                    </w:rPr>
                    <w:t>крыши</w:t>
                  </w:r>
                  <w:r w:rsidRPr="006C73AA">
                    <w:rPr>
                      <w:sz w:val="27"/>
                      <w:szCs w:val="27"/>
                    </w:rPr>
                    <w:t xml:space="preserve">  на</w:t>
                  </w:r>
                  <w:proofErr w:type="gramEnd"/>
                  <w:r w:rsidRPr="006C73AA">
                    <w:rPr>
                      <w:sz w:val="27"/>
                      <w:szCs w:val="27"/>
                    </w:rPr>
                    <w:t xml:space="preserve">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136039" w:rsidRDefault="00136039" w:rsidP="00136039">
                  <w:pPr>
                    <w:jc w:val="both"/>
                    <w:rPr>
                      <w:sz w:val="27"/>
                      <w:szCs w:val="27"/>
                    </w:rPr>
                  </w:pPr>
                  <w:r w:rsidRPr="006C73AA">
                    <w:rPr>
                      <w:sz w:val="27"/>
                      <w:szCs w:val="27"/>
                    </w:rPr>
                    <w:t>Дом 19</w:t>
                  </w:r>
                  <w:r>
                    <w:rPr>
                      <w:sz w:val="27"/>
                      <w:szCs w:val="27"/>
                    </w:rPr>
                    <w:t>56</w:t>
                  </w:r>
                  <w:r w:rsidRPr="006C73AA">
                    <w:rPr>
                      <w:sz w:val="27"/>
                      <w:szCs w:val="27"/>
                    </w:rPr>
                    <w:t xml:space="preserve"> г</w:t>
                  </w:r>
                  <w:r w:rsidRPr="002F4FF7">
                    <w:rPr>
                      <w:sz w:val="27"/>
                      <w:szCs w:val="27"/>
                    </w:rPr>
                    <w:t>ода постройки</w:t>
                  </w:r>
                  <w:r w:rsidRPr="006C73AA">
                    <w:rPr>
                      <w:sz w:val="27"/>
                      <w:szCs w:val="27"/>
                    </w:rPr>
                    <w:t xml:space="preserve">, капитальный ремонт </w:t>
                  </w:r>
                  <w:r>
                    <w:rPr>
                      <w:sz w:val="27"/>
                      <w:szCs w:val="27"/>
                    </w:rPr>
                    <w:t>крыши – 2009 год, отмостки – 2012 год</w:t>
                  </w:r>
                </w:p>
                <w:p w:rsidR="00136039" w:rsidRPr="006C73AA" w:rsidRDefault="00136039" w:rsidP="00136039">
                  <w:pPr>
                    <w:jc w:val="both"/>
                    <w:rPr>
                      <w:sz w:val="27"/>
                      <w:szCs w:val="27"/>
                    </w:rPr>
                  </w:pPr>
                  <w:r>
                    <w:rPr>
                      <w:sz w:val="27"/>
                      <w:szCs w:val="27"/>
                    </w:rPr>
                    <w:t>Ближайший период проведения капитального ремонта 2020-2022, 2023-2025</w:t>
                  </w:r>
                </w:p>
              </w:tc>
              <w:tc>
                <w:tcPr>
                  <w:tcW w:w="6237" w:type="dxa"/>
                </w:tcPr>
                <w:p w:rsidR="00136039" w:rsidRPr="006C73AA" w:rsidRDefault="00136039" w:rsidP="00136039">
                  <w:pPr>
                    <w:jc w:val="both"/>
                    <w:rPr>
                      <w:sz w:val="27"/>
                      <w:szCs w:val="27"/>
                    </w:rPr>
                  </w:pPr>
                  <w:r>
                    <w:rPr>
                      <w:sz w:val="27"/>
                      <w:szCs w:val="27"/>
                    </w:rPr>
                    <w:t xml:space="preserve">Отсутствуют справка о  собираемости, копии проектно-сметной документации, что не </w:t>
                  </w:r>
                  <w:proofErr w:type="spellStart"/>
                  <w:r>
                    <w:rPr>
                      <w:sz w:val="27"/>
                      <w:szCs w:val="27"/>
                    </w:rPr>
                    <w:t>соот</w:t>
                  </w:r>
                  <w:proofErr w:type="spellEnd"/>
                  <w:r>
                    <w:rPr>
                      <w:sz w:val="27"/>
                      <w:szCs w:val="27"/>
                    </w:rPr>
                    <w:t>-т п/п.4,5 п.3.10.1 Порядка № 625</w:t>
                  </w:r>
                </w:p>
              </w:tc>
            </w:tr>
          </w:tbl>
          <w:p w:rsidR="00136039" w:rsidRPr="006C73AA" w:rsidRDefault="00136039" w:rsidP="00136039">
            <w:pPr>
              <w:jc w:val="both"/>
              <w:rPr>
                <w:sz w:val="27"/>
                <w:szCs w:val="27"/>
              </w:rPr>
            </w:pPr>
          </w:p>
          <w:tbl>
            <w:tblPr>
              <w:tblStyle w:val="a3"/>
              <w:tblW w:w="0" w:type="auto"/>
              <w:tblLook w:val="04A0" w:firstRow="1" w:lastRow="0" w:firstColumn="1" w:lastColumn="0" w:noHBand="0" w:noVBand="1"/>
            </w:tblPr>
            <w:tblGrid>
              <w:gridCol w:w="10768"/>
              <w:gridCol w:w="3792"/>
            </w:tblGrid>
            <w:tr w:rsidR="00136039" w:rsidRPr="006C73AA" w:rsidTr="00136039">
              <w:trPr>
                <w:trHeight w:val="864"/>
              </w:trPr>
              <w:tc>
                <w:tcPr>
                  <w:tcW w:w="14560" w:type="dxa"/>
                  <w:gridSpan w:val="2"/>
                </w:tcPr>
                <w:p w:rsidR="00136039" w:rsidRPr="006C73AA" w:rsidRDefault="00136039" w:rsidP="00136039">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136039" w:rsidRPr="006C73AA" w:rsidRDefault="00136039" w:rsidP="00136039">
                  <w:pPr>
                    <w:spacing w:after="200" w:line="276" w:lineRule="auto"/>
                    <w:jc w:val="both"/>
                    <w:rPr>
                      <w:b/>
                      <w:sz w:val="27"/>
                      <w:szCs w:val="27"/>
                    </w:rPr>
                  </w:pPr>
                </w:p>
              </w:tc>
            </w:tr>
            <w:tr w:rsidR="00136039" w:rsidRPr="006C73AA" w:rsidTr="00136039">
              <w:trPr>
                <w:trHeight w:val="864"/>
              </w:trPr>
              <w:tc>
                <w:tcPr>
                  <w:tcW w:w="10768" w:type="dxa"/>
                </w:tcPr>
                <w:p w:rsidR="00136039" w:rsidRPr="006C73AA" w:rsidRDefault="00136039" w:rsidP="00136039">
                  <w:pPr>
                    <w:spacing w:after="200" w:line="276" w:lineRule="auto"/>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136039" w:rsidRPr="006C73AA" w:rsidRDefault="00136039" w:rsidP="00136039">
                  <w:pPr>
                    <w:spacing w:after="200" w:line="276" w:lineRule="auto"/>
                    <w:jc w:val="both"/>
                    <w:rPr>
                      <w:b/>
                      <w:sz w:val="27"/>
                      <w:szCs w:val="27"/>
                    </w:rPr>
                  </w:pPr>
                  <w:r w:rsidRPr="006C73AA">
                    <w:rPr>
                      <w:b/>
                      <w:sz w:val="27"/>
                      <w:szCs w:val="27"/>
                    </w:rPr>
                    <w:t>Фактическое наличие</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заявление (пункт 3.2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w:t>
                  </w:r>
                  <w:r w:rsidRPr="006C73AA">
                    <w:rPr>
                      <w:sz w:val="27"/>
                      <w:szCs w:val="27"/>
                    </w:rPr>
                    <w:lastRenderedPageBreak/>
                    <w:t>(срока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lastRenderedPageBreak/>
                    <w:t>В наличии</w:t>
                  </w:r>
                </w:p>
                <w:p w:rsidR="00136039" w:rsidRPr="006C73AA" w:rsidRDefault="00136039" w:rsidP="00136039">
                  <w:pPr>
                    <w:spacing w:after="200" w:line="276" w:lineRule="auto"/>
                    <w:jc w:val="both"/>
                    <w:rPr>
                      <w:sz w:val="27"/>
                      <w:szCs w:val="27"/>
                    </w:rPr>
                  </w:pPr>
                </w:p>
              </w:tc>
            </w:tr>
            <w:tr w:rsidR="00136039" w:rsidRPr="006C73AA" w:rsidTr="00136039">
              <w:tc>
                <w:tcPr>
                  <w:tcW w:w="10768" w:type="dxa"/>
                </w:tcPr>
                <w:p w:rsidR="00136039" w:rsidRPr="006C73AA" w:rsidRDefault="008025DF" w:rsidP="00136039">
                  <w:pPr>
                    <w:spacing w:after="200" w:line="276" w:lineRule="auto"/>
                    <w:jc w:val="both"/>
                    <w:rPr>
                      <w:sz w:val="27"/>
                      <w:szCs w:val="27"/>
                    </w:rPr>
                  </w:pPr>
                  <w:hyperlink r:id="rId68" w:history="1">
                    <w:r w:rsidR="00136039" w:rsidRPr="006C73AA">
                      <w:rPr>
                        <w:rStyle w:val="aa"/>
                        <w:sz w:val="27"/>
                        <w:szCs w:val="27"/>
                      </w:rPr>
                      <w:t>сведения</w:t>
                    </w:r>
                  </w:hyperlink>
                  <w:r w:rsidR="00136039" w:rsidRPr="006C73AA">
                    <w:rPr>
                      <w:sz w:val="27"/>
                      <w:szCs w:val="27"/>
                    </w:rPr>
                    <w:t xml:space="preserve"> по форме согласно приложению 6 к Порядку (подпункт 2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9"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В наличии</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926C3C">
                    <w:rPr>
                      <w:bCs/>
                      <w:sz w:val="27"/>
                      <w:szCs w:val="27"/>
                    </w:rPr>
                    <w:t>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136039" w:rsidRPr="0077682C" w:rsidRDefault="00136039" w:rsidP="00136039">
                  <w:pPr>
                    <w:jc w:val="both"/>
                    <w:rPr>
                      <w:bCs/>
                      <w:sz w:val="27"/>
                      <w:szCs w:val="27"/>
                    </w:rPr>
                  </w:pPr>
                  <w:r w:rsidRPr="0077682C">
                    <w:rPr>
                      <w:bCs/>
                      <w:sz w:val="27"/>
                      <w:szCs w:val="27"/>
                    </w:rPr>
                    <w:t>Отсутствует (представленная не соответствует)</w:t>
                  </w:r>
                </w:p>
                <w:p w:rsidR="00136039" w:rsidRPr="006C73AA" w:rsidRDefault="00136039" w:rsidP="00136039">
                  <w:pPr>
                    <w:spacing w:after="200" w:line="276" w:lineRule="auto"/>
                    <w:jc w:val="both"/>
                    <w:rPr>
                      <w:b/>
                      <w:sz w:val="27"/>
                      <w:szCs w:val="27"/>
                    </w:rPr>
                  </w:pP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136039" w:rsidRPr="006C73AA" w:rsidRDefault="00136039" w:rsidP="00136039">
                  <w:pPr>
                    <w:spacing w:after="200" w:line="276" w:lineRule="auto"/>
                    <w:jc w:val="both"/>
                    <w:rPr>
                      <w:sz w:val="27"/>
                      <w:szCs w:val="27"/>
                    </w:rPr>
                  </w:pPr>
                  <w:r>
                    <w:rPr>
                      <w:sz w:val="27"/>
                      <w:szCs w:val="27"/>
                    </w:rPr>
                    <w:t>Не согласована с региональным оператором</w:t>
                  </w:r>
                </w:p>
              </w:tc>
            </w:tr>
          </w:tbl>
          <w:p w:rsidR="00136039" w:rsidRPr="00115762" w:rsidRDefault="00136039" w:rsidP="00136039">
            <w:pPr>
              <w:rPr>
                <w:b/>
                <w:sz w:val="28"/>
                <w:szCs w:val="28"/>
              </w:rPr>
            </w:pPr>
          </w:p>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21</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3562E9" w:rsidRDefault="00136039" w:rsidP="00136039">
            <w:pPr>
              <w:spacing w:line="240" w:lineRule="atLeast"/>
              <w:ind w:firstLine="567"/>
              <w:jc w:val="both"/>
              <w:rPr>
                <w:sz w:val="27"/>
                <w:szCs w:val="27"/>
              </w:rPr>
            </w:pPr>
            <w:r w:rsidRPr="003562E9">
              <w:rPr>
                <w:sz w:val="27"/>
                <w:szCs w:val="27"/>
              </w:rPr>
              <w:t xml:space="preserve"> </w:t>
            </w:r>
            <w:r w:rsidRPr="006E2D7B">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r w:rsidRPr="003562E9">
              <w:rPr>
                <w:sz w:val="27"/>
                <w:szCs w:val="27"/>
              </w:rPr>
              <w:t>;</w:t>
            </w:r>
          </w:p>
          <w:p w:rsidR="00136039" w:rsidRDefault="00136039" w:rsidP="00136039">
            <w:pPr>
              <w:spacing w:after="120" w:line="240" w:lineRule="atLeast"/>
              <w:jc w:val="center"/>
              <w:rPr>
                <w:rFonts w:eastAsia="Calibri"/>
                <w:b/>
                <w:sz w:val="27"/>
                <w:szCs w:val="27"/>
              </w:rPr>
            </w:pPr>
          </w:p>
          <w:p w:rsidR="00136039" w:rsidRPr="002F4FF7" w:rsidRDefault="00136039" w:rsidP="00136039">
            <w:pPr>
              <w:spacing w:after="120" w:line="240" w:lineRule="atLeast"/>
              <w:jc w:val="center"/>
              <w:rPr>
                <w:rFonts w:eastAsia="Calibri"/>
                <w:b/>
                <w:sz w:val="27"/>
                <w:szCs w:val="27"/>
              </w:rPr>
            </w:pPr>
            <w:r w:rsidRPr="002F4FF7">
              <w:rPr>
                <w:rFonts w:eastAsia="Calibri"/>
                <w:b/>
                <w:sz w:val="27"/>
                <w:szCs w:val="27"/>
              </w:rPr>
              <w:t xml:space="preserve">МО </w:t>
            </w:r>
            <w:proofErr w:type="spellStart"/>
            <w:r w:rsidRPr="00E945C6">
              <w:rPr>
                <w:rFonts w:eastAsia="Calibri"/>
                <w:b/>
                <w:sz w:val="27"/>
                <w:szCs w:val="27"/>
              </w:rPr>
              <w:t>Староладожское</w:t>
            </w:r>
            <w:proofErr w:type="spellEnd"/>
            <w:r w:rsidRPr="00E945C6">
              <w:rPr>
                <w:rFonts w:eastAsia="Calibri"/>
                <w:b/>
                <w:sz w:val="27"/>
                <w:szCs w:val="27"/>
              </w:rPr>
              <w:t xml:space="preserve"> сельское поселение</w:t>
            </w:r>
            <w:r>
              <w:rPr>
                <w:rFonts w:eastAsia="Calibri"/>
                <w:b/>
                <w:sz w:val="27"/>
                <w:szCs w:val="27"/>
              </w:rPr>
              <w:t xml:space="preserve"> </w:t>
            </w:r>
            <w:proofErr w:type="spellStart"/>
            <w:r>
              <w:rPr>
                <w:rFonts w:eastAsia="Calibri"/>
                <w:b/>
                <w:sz w:val="27"/>
                <w:szCs w:val="27"/>
              </w:rPr>
              <w:t>Волховского</w:t>
            </w:r>
            <w:proofErr w:type="spellEnd"/>
            <w:r>
              <w:rPr>
                <w:rFonts w:eastAsia="Calibri"/>
                <w:b/>
                <w:sz w:val="27"/>
                <w:szCs w:val="27"/>
              </w:rPr>
              <w:t xml:space="preserve"> муниципального района </w:t>
            </w:r>
            <w:r w:rsidRPr="002F4FF7">
              <w:rPr>
                <w:rFonts w:eastAsia="Calibri"/>
                <w:b/>
                <w:sz w:val="27"/>
                <w:szCs w:val="27"/>
              </w:rPr>
              <w:t>Ленинградской области</w:t>
            </w:r>
          </w:p>
          <w:p w:rsidR="00136039" w:rsidRPr="006C73AA" w:rsidRDefault="00136039" w:rsidP="00136039">
            <w:pPr>
              <w:jc w:val="center"/>
              <w:rPr>
                <w:sz w:val="27"/>
                <w:szCs w:val="27"/>
              </w:rPr>
            </w:pPr>
            <w:r w:rsidRPr="006C73AA">
              <w:rPr>
                <w:sz w:val="27"/>
                <w:szCs w:val="27"/>
              </w:rPr>
              <w:t>счет РО</w:t>
            </w:r>
          </w:p>
          <w:tbl>
            <w:tblPr>
              <w:tblStyle w:val="a3"/>
              <w:tblW w:w="14454" w:type="dxa"/>
              <w:tblLook w:val="04A0" w:firstRow="1" w:lastRow="0" w:firstColumn="1" w:lastColumn="0" w:noHBand="0" w:noVBand="1"/>
            </w:tblPr>
            <w:tblGrid>
              <w:gridCol w:w="668"/>
              <w:gridCol w:w="7691"/>
              <w:gridCol w:w="6095"/>
            </w:tblGrid>
            <w:tr w:rsidR="00136039" w:rsidRPr="002F4FF7" w:rsidTr="00136039">
              <w:tc>
                <w:tcPr>
                  <w:tcW w:w="668" w:type="dxa"/>
                </w:tcPr>
                <w:p w:rsidR="00136039" w:rsidRPr="006C73AA" w:rsidRDefault="00136039" w:rsidP="00136039">
                  <w:pPr>
                    <w:spacing w:after="200" w:line="276" w:lineRule="auto"/>
                    <w:jc w:val="both"/>
                    <w:rPr>
                      <w:sz w:val="27"/>
                      <w:szCs w:val="27"/>
                    </w:rPr>
                  </w:pPr>
                  <w:r w:rsidRPr="006C73AA">
                    <w:rPr>
                      <w:sz w:val="27"/>
                      <w:szCs w:val="27"/>
                    </w:rPr>
                    <w:t>1.</w:t>
                  </w:r>
                </w:p>
              </w:tc>
              <w:tc>
                <w:tcPr>
                  <w:tcW w:w="7691" w:type="dxa"/>
                </w:tcPr>
                <w:p w:rsidR="00136039" w:rsidRPr="006C73AA" w:rsidRDefault="00136039" w:rsidP="00136039">
                  <w:pPr>
                    <w:jc w:val="both"/>
                    <w:rPr>
                      <w:sz w:val="27"/>
                      <w:szCs w:val="27"/>
                    </w:rPr>
                  </w:pPr>
                  <w:proofErr w:type="spellStart"/>
                  <w:r>
                    <w:rPr>
                      <w:sz w:val="27"/>
                      <w:szCs w:val="27"/>
                    </w:rPr>
                    <w:t>Волховский</w:t>
                  </w:r>
                  <w:proofErr w:type="spellEnd"/>
                  <w:r>
                    <w:rPr>
                      <w:sz w:val="27"/>
                      <w:szCs w:val="27"/>
                    </w:rPr>
                    <w:t xml:space="preserve"> район, </w:t>
                  </w:r>
                  <w:proofErr w:type="spellStart"/>
                  <w:r>
                    <w:rPr>
                      <w:sz w:val="27"/>
                      <w:szCs w:val="27"/>
                    </w:rPr>
                    <w:t>с.Старая</w:t>
                  </w:r>
                  <w:proofErr w:type="spellEnd"/>
                  <w:r>
                    <w:rPr>
                      <w:sz w:val="27"/>
                      <w:szCs w:val="27"/>
                    </w:rPr>
                    <w:t xml:space="preserve"> Ладога, </w:t>
                  </w:r>
                  <w:proofErr w:type="spellStart"/>
                  <w:r>
                    <w:rPr>
                      <w:sz w:val="27"/>
                      <w:szCs w:val="27"/>
                    </w:rPr>
                    <w:t>ул.Советская</w:t>
                  </w:r>
                  <w:proofErr w:type="spellEnd"/>
                  <w:r>
                    <w:rPr>
                      <w:sz w:val="27"/>
                      <w:szCs w:val="27"/>
                    </w:rPr>
                    <w:t>, д.17</w:t>
                  </w:r>
                  <w:r w:rsidRPr="006C73AA">
                    <w:rPr>
                      <w:sz w:val="27"/>
                      <w:szCs w:val="27"/>
                    </w:rPr>
                    <w:t xml:space="preserve"> -   перенос срока капитального ремонта </w:t>
                  </w:r>
                  <w:proofErr w:type="gramStart"/>
                  <w:r>
                    <w:rPr>
                      <w:sz w:val="27"/>
                      <w:szCs w:val="27"/>
                    </w:rPr>
                    <w:t>фасада</w:t>
                  </w:r>
                  <w:r w:rsidRPr="006C73AA">
                    <w:rPr>
                      <w:sz w:val="27"/>
                      <w:szCs w:val="27"/>
                    </w:rPr>
                    <w:t xml:space="preserve">  на</w:t>
                  </w:r>
                  <w:proofErr w:type="gramEnd"/>
                  <w:r w:rsidRPr="006C73AA">
                    <w:rPr>
                      <w:sz w:val="27"/>
                      <w:szCs w:val="27"/>
                    </w:rPr>
                    <w:t xml:space="preserve">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136039" w:rsidRDefault="00136039" w:rsidP="00136039">
                  <w:pPr>
                    <w:jc w:val="both"/>
                    <w:rPr>
                      <w:sz w:val="27"/>
                      <w:szCs w:val="27"/>
                    </w:rPr>
                  </w:pPr>
                  <w:r w:rsidRPr="006C73AA">
                    <w:rPr>
                      <w:sz w:val="27"/>
                      <w:szCs w:val="27"/>
                    </w:rPr>
                    <w:t>Дом 19</w:t>
                  </w:r>
                  <w:r>
                    <w:rPr>
                      <w:sz w:val="27"/>
                      <w:szCs w:val="27"/>
                    </w:rPr>
                    <w:t>80</w:t>
                  </w:r>
                  <w:r w:rsidRPr="006C73AA">
                    <w:rPr>
                      <w:sz w:val="27"/>
                      <w:szCs w:val="27"/>
                    </w:rPr>
                    <w:t xml:space="preserve"> г</w:t>
                  </w:r>
                  <w:r w:rsidRPr="002F4FF7">
                    <w:rPr>
                      <w:sz w:val="27"/>
                      <w:szCs w:val="27"/>
                    </w:rPr>
                    <w:t>ода постройки</w:t>
                  </w:r>
                  <w:r w:rsidRPr="006C73AA">
                    <w:rPr>
                      <w:sz w:val="27"/>
                      <w:szCs w:val="27"/>
                    </w:rPr>
                    <w:t xml:space="preserve">, капитальный ремонт </w:t>
                  </w:r>
                  <w:r>
                    <w:rPr>
                      <w:sz w:val="27"/>
                      <w:szCs w:val="27"/>
                    </w:rPr>
                    <w:t>крыши – 2008 год</w:t>
                  </w:r>
                </w:p>
                <w:p w:rsidR="00136039" w:rsidRPr="006C73AA" w:rsidRDefault="00136039" w:rsidP="00136039">
                  <w:pPr>
                    <w:jc w:val="both"/>
                    <w:rPr>
                      <w:sz w:val="27"/>
                      <w:szCs w:val="27"/>
                    </w:rPr>
                  </w:pPr>
                  <w:r>
                    <w:rPr>
                      <w:sz w:val="27"/>
                      <w:szCs w:val="27"/>
                    </w:rPr>
                    <w:t xml:space="preserve">Ближайший период проведения капитального ремонта 2029-2031 </w:t>
                  </w:r>
                  <w:proofErr w:type="spellStart"/>
                  <w:r>
                    <w:rPr>
                      <w:sz w:val="27"/>
                      <w:szCs w:val="27"/>
                    </w:rPr>
                    <w:t>гды</w:t>
                  </w:r>
                  <w:proofErr w:type="spellEnd"/>
                </w:p>
              </w:tc>
              <w:tc>
                <w:tcPr>
                  <w:tcW w:w="6095" w:type="dxa"/>
                </w:tcPr>
                <w:p w:rsidR="00136039" w:rsidRPr="006C73AA" w:rsidRDefault="00136039" w:rsidP="00136039">
                  <w:pPr>
                    <w:jc w:val="both"/>
                    <w:rPr>
                      <w:sz w:val="27"/>
                      <w:szCs w:val="27"/>
                    </w:rPr>
                  </w:pPr>
                  <w:r>
                    <w:rPr>
                      <w:sz w:val="27"/>
                      <w:szCs w:val="27"/>
                    </w:rPr>
                    <w:t xml:space="preserve">Отсутствует справка о  собираемости, что не </w:t>
                  </w:r>
                  <w:proofErr w:type="spellStart"/>
                  <w:r>
                    <w:rPr>
                      <w:sz w:val="27"/>
                      <w:szCs w:val="27"/>
                    </w:rPr>
                    <w:t>соот</w:t>
                  </w:r>
                  <w:proofErr w:type="spellEnd"/>
                  <w:r>
                    <w:rPr>
                      <w:sz w:val="27"/>
                      <w:szCs w:val="27"/>
                    </w:rPr>
                    <w:t>-т п/п.4 п.3.10.1 Порядка № 625</w:t>
                  </w:r>
                </w:p>
              </w:tc>
            </w:tr>
          </w:tbl>
          <w:p w:rsidR="00136039" w:rsidRPr="006C73AA" w:rsidRDefault="00136039" w:rsidP="00136039">
            <w:pPr>
              <w:jc w:val="both"/>
              <w:rPr>
                <w:sz w:val="27"/>
                <w:szCs w:val="27"/>
              </w:rPr>
            </w:pPr>
          </w:p>
          <w:tbl>
            <w:tblPr>
              <w:tblStyle w:val="a3"/>
              <w:tblW w:w="0" w:type="auto"/>
              <w:tblLook w:val="04A0" w:firstRow="1" w:lastRow="0" w:firstColumn="1" w:lastColumn="0" w:noHBand="0" w:noVBand="1"/>
            </w:tblPr>
            <w:tblGrid>
              <w:gridCol w:w="10768"/>
              <w:gridCol w:w="3792"/>
            </w:tblGrid>
            <w:tr w:rsidR="00136039" w:rsidRPr="006C73AA" w:rsidTr="00136039">
              <w:trPr>
                <w:trHeight w:val="864"/>
              </w:trPr>
              <w:tc>
                <w:tcPr>
                  <w:tcW w:w="14560" w:type="dxa"/>
                  <w:gridSpan w:val="2"/>
                </w:tcPr>
                <w:p w:rsidR="00136039" w:rsidRPr="006C73AA" w:rsidRDefault="00136039" w:rsidP="00136039">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136039" w:rsidRPr="006C73AA" w:rsidRDefault="00136039" w:rsidP="00136039">
                  <w:pPr>
                    <w:spacing w:after="200" w:line="276" w:lineRule="auto"/>
                    <w:jc w:val="both"/>
                    <w:rPr>
                      <w:b/>
                      <w:sz w:val="27"/>
                      <w:szCs w:val="27"/>
                    </w:rPr>
                  </w:pPr>
                </w:p>
              </w:tc>
            </w:tr>
            <w:tr w:rsidR="00136039" w:rsidRPr="006C73AA" w:rsidTr="00136039">
              <w:trPr>
                <w:trHeight w:val="864"/>
              </w:trPr>
              <w:tc>
                <w:tcPr>
                  <w:tcW w:w="10768" w:type="dxa"/>
                </w:tcPr>
                <w:p w:rsidR="00136039" w:rsidRPr="006C73AA" w:rsidRDefault="00136039" w:rsidP="00136039">
                  <w:pPr>
                    <w:spacing w:after="120"/>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136039" w:rsidRPr="006C73AA" w:rsidRDefault="00136039" w:rsidP="00136039">
                  <w:pPr>
                    <w:spacing w:after="200" w:line="276" w:lineRule="auto"/>
                    <w:jc w:val="both"/>
                    <w:rPr>
                      <w:b/>
                      <w:sz w:val="27"/>
                      <w:szCs w:val="27"/>
                    </w:rPr>
                  </w:pPr>
                  <w:r w:rsidRPr="006C73AA">
                    <w:rPr>
                      <w:b/>
                      <w:sz w:val="27"/>
                      <w:szCs w:val="27"/>
                    </w:rPr>
                    <w:t>Фактическое наличие</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заявление (пункт 3.2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В наличии</w:t>
                  </w:r>
                </w:p>
                <w:p w:rsidR="00136039" w:rsidRPr="006C73AA" w:rsidRDefault="00136039" w:rsidP="00136039">
                  <w:pPr>
                    <w:spacing w:after="200" w:line="276" w:lineRule="auto"/>
                    <w:jc w:val="both"/>
                    <w:rPr>
                      <w:sz w:val="27"/>
                      <w:szCs w:val="27"/>
                    </w:rPr>
                  </w:pPr>
                </w:p>
              </w:tc>
            </w:tr>
            <w:tr w:rsidR="00136039" w:rsidRPr="006C73AA" w:rsidTr="00136039">
              <w:tc>
                <w:tcPr>
                  <w:tcW w:w="10768" w:type="dxa"/>
                </w:tcPr>
                <w:p w:rsidR="00136039" w:rsidRPr="006C73AA" w:rsidRDefault="008025DF" w:rsidP="00136039">
                  <w:pPr>
                    <w:spacing w:after="120"/>
                    <w:jc w:val="both"/>
                    <w:rPr>
                      <w:sz w:val="27"/>
                      <w:szCs w:val="27"/>
                    </w:rPr>
                  </w:pPr>
                  <w:hyperlink r:id="rId70" w:history="1">
                    <w:r w:rsidR="00136039" w:rsidRPr="006C73AA">
                      <w:rPr>
                        <w:rStyle w:val="aa"/>
                        <w:sz w:val="27"/>
                        <w:szCs w:val="27"/>
                      </w:rPr>
                      <w:t>сведения</w:t>
                    </w:r>
                  </w:hyperlink>
                  <w:r w:rsidR="00136039" w:rsidRPr="006C73AA">
                    <w:rPr>
                      <w:sz w:val="27"/>
                      <w:szCs w:val="27"/>
                    </w:rPr>
                    <w:t xml:space="preserve"> по форме согласно приложению 6 к Порядку (подпункт 2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1"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В наличии</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6C73AA">
                    <w:rPr>
                      <w:b/>
                      <w:sz w:val="27"/>
                      <w:szCs w:val="27"/>
                    </w:rPr>
                    <w:t>90</w:t>
                  </w:r>
                  <w:r w:rsidRPr="006C73AA">
                    <w:rPr>
                      <w:sz w:val="27"/>
                      <w:szCs w:val="27"/>
                    </w:rPr>
                    <w:t xml:space="preserve">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w:t>
                  </w:r>
                  <w:r w:rsidRPr="006C73AA">
                    <w:rPr>
                      <w:b/>
                      <w:sz w:val="27"/>
                      <w:szCs w:val="27"/>
                    </w:rPr>
                    <w:t>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136039" w:rsidRPr="0077682C" w:rsidRDefault="00136039" w:rsidP="00136039">
                  <w:pPr>
                    <w:jc w:val="both"/>
                    <w:rPr>
                      <w:bCs/>
                      <w:sz w:val="27"/>
                      <w:szCs w:val="27"/>
                    </w:rPr>
                  </w:pPr>
                  <w:r w:rsidRPr="0077682C">
                    <w:rPr>
                      <w:bCs/>
                      <w:sz w:val="27"/>
                      <w:szCs w:val="27"/>
                    </w:rPr>
                    <w:t>Отсутствует (представленная не соответствует)</w:t>
                  </w:r>
                </w:p>
                <w:p w:rsidR="00136039" w:rsidRPr="006C73AA" w:rsidRDefault="00136039" w:rsidP="00136039">
                  <w:pPr>
                    <w:spacing w:after="200" w:line="276" w:lineRule="auto"/>
                    <w:jc w:val="both"/>
                    <w:rPr>
                      <w:b/>
                      <w:sz w:val="27"/>
                      <w:szCs w:val="27"/>
                    </w:rPr>
                  </w:pP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136039" w:rsidRPr="006C73AA" w:rsidRDefault="00136039" w:rsidP="00136039">
                  <w:pPr>
                    <w:spacing w:after="200" w:line="276" w:lineRule="auto"/>
                    <w:jc w:val="both"/>
                    <w:rPr>
                      <w:sz w:val="27"/>
                      <w:szCs w:val="27"/>
                    </w:rPr>
                  </w:pPr>
                  <w:r>
                    <w:rPr>
                      <w:sz w:val="27"/>
                      <w:szCs w:val="27"/>
                    </w:rPr>
                    <w:t>В наличии</w:t>
                  </w:r>
                </w:p>
              </w:tc>
            </w:tr>
          </w:tbl>
          <w:p w:rsidR="009661A4" w:rsidRPr="008A1384" w:rsidRDefault="009661A4" w:rsidP="009661A4">
            <w:pPr>
              <w:spacing w:after="120" w:line="240" w:lineRule="atLeast"/>
              <w:ind w:firstLine="567"/>
              <w:rPr>
                <w:b/>
                <w:sz w:val="28"/>
                <w:szCs w:val="28"/>
              </w:rPr>
            </w:pPr>
          </w:p>
          <w:p w:rsidR="00DE642D" w:rsidRDefault="00DE642D" w:rsidP="00C578AC">
            <w:pPr>
              <w:spacing w:after="120"/>
              <w:jc w:val="both"/>
              <w:rPr>
                <w:sz w:val="27"/>
                <w:szCs w:val="27"/>
              </w:rPr>
            </w:pPr>
          </w:p>
          <w:p w:rsidR="006E2D7B" w:rsidRDefault="006E2D7B" w:rsidP="00C578AC">
            <w:pPr>
              <w:spacing w:after="120"/>
              <w:jc w:val="both"/>
              <w:rPr>
                <w:sz w:val="27"/>
                <w:szCs w:val="27"/>
              </w:rPr>
            </w:pPr>
          </w:p>
          <w:p w:rsidR="006E2D7B" w:rsidRDefault="006E2D7B" w:rsidP="00C578AC">
            <w:pPr>
              <w:spacing w:after="120"/>
              <w:jc w:val="both"/>
              <w:rPr>
                <w:sz w:val="27"/>
                <w:szCs w:val="27"/>
              </w:rPr>
            </w:pPr>
          </w:p>
          <w:p w:rsidR="00DE642D" w:rsidRDefault="00DE642D" w:rsidP="00C578AC">
            <w:pPr>
              <w:spacing w:after="120"/>
              <w:jc w:val="both"/>
              <w:rPr>
                <w:sz w:val="27"/>
                <w:szCs w:val="27"/>
              </w:rPr>
            </w:pPr>
          </w:p>
          <w:p w:rsidR="00136039" w:rsidRDefault="00136039" w:rsidP="00C578AC">
            <w:pPr>
              <w:spacing w:after="120"/>
              <w:jc w:val="both"/>
              <w:rPr>
                <w:sz w:val="27"/>
                <w:szCs w:val="27"/>
              </w:rPr>
            </w:pPr>
          </w:p>
          <w:tbl>
            <w:tblPr>
              <w:tblStyle w:val="12"/>
              <w:tblW w:w="15167" w:type="dxa"/>
              <w:tblInd w:w="250" w:type="dxa"/>
              <w:tblLook w:val="04A0" w:firstRow="1" w:lastRow="0" w:firstColumn="1" w:lastColumn="0" w:noHBand="0" w:noVBand="1"/>
            </w:tblPr>
            <w:tblGrid>
              <w:gridCol w:w="7225"/>
              <w:gridCol w:w="7942"/>
            </w:tblGrid>
            <w:tr w:rsidR="00136039" w:rsidRPr="003A450E" w:rsidTr="00136039">
              <w:trPr>
                <w:trHeight w:val="864"/>
              </w:trPr>
              <w:tc>
                <w:tcPr>
                  <w:tcW w:w="15167" w:type="dxa"/>
                  <w:gridSpan w:val="2"/>
                  <w:tcBorders>
                    <w:top w:val="nil"/>
                    <w:left w:val="nil"/>
                    <w:right w:val="nil"/>
                  </w:tcBorders>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 xml:space="preserve">                                                                                                                                                                            Приложение № 22.</w:t>
                  </w:r>
                </w:p>
                <w:p w:rsidR="00136039" w:rsidRPr="00136039" w:rsidRDefault="00136039" w:rsidP="00136039">
                  <w:pPr>
                    <w:autoSpaceDE w:val="0"/>
                    <w:autoSpaceDN w:val="0"/>
                    <w:adjustRightInd w:val="0"/>
                    <w:ind w:left="34"/>
                    <w:jc w:val="both"/>
                    <w:rPr>
                      <w:rFonts w:ascii="Times New Roman" w:hAnsi="Times New Roman"/>
                      <w:b/>
                      <w:sz w:val="28"/>
                      <w:szCs w:val="28"/>
                    </w:rPr>
                  </w:pPr>
                </w:p>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6039" w:rsidRPr="00136039" w:rsidRDefault="00136039" w:rsidP="00136039">
                  <w:pPr>
                    <w:autoSpaceDE w:val="0"/>
                    <w:autoSpaceDN w:val="0"/>
                    <w:adjustRightInd w:val="0"/>
                    <w:ind w:left="34"/>
                    <w:jc w:val="both"/>
                    <w:rPr>
                      <w:rFonts w:ascii="Times New Roman" w:hAnsi="Times New Roman"/>
                      <w:bCs/>
                      <w:sz w:val="28"/>
                      <w:szCs w:val="28"/>
                    </w:rPr>
                  </w:pPr>
                </w:p>
                <w:p w:rsidR="00136039" w:rsidRPr="00D73711" w:rsidRDefault="00136039" w:rsidP="00136039">
                  <w:pPr>
                    <w:autoSpaceDE w:val="0"/>
                    <w:autoSpaceDN w:val="0"/>
                    <w:adjustRightInd w:val="0"/>
                    <w:ind w:left="34"/>
                    <w:jc w:val="both"/>
                    <w:rPr>
                      <w:rFonts w:ascii="Times New Roman" w:hAnsi="Times New Roman"/>
                      <w:bCs/>
                    </w:rPr>
                  </w:pPr>
                  <w:r w:rsidRPr="00D73711">
                    <w:rPr>
                      <w:rFonts w:ascii="Times New Roman" w:hAnsi="Times New Roman"/>
                      <w:bCs/>
                    </w:rPr>
                    <w:t>1) введены в эксплуатацию после завершения строительства или реконструкции;</w:t>
                  </w:r>
                </w:p>
                <w:p w:rsidR="00136039" w:rsidRPr="00D73711" w:rsidRDefault="00136039" w:rsidP="00136039">
                  <w:pPr>
                    <w:autoSpaceDE w:val="0"/>
                    <w:autoSpaceDN w:val="0"/>
                    <w:adjustRightInd w:val="0"/>
                    <w:ind w:left="34"/>
                    <w:jc w:val="both"/>
                    <w:rPr>
                      <w:rFonts w:ascii="Times New Roman" w:hAnsi="Times New Roman"/>
                      <w:bCs/>
                    </w:rPr>
                  </w:pPr>
                  <w:r w:rsidRPr="00D73711">
                    <w:rPr>
                      <w:rFonts w:ascii="Times New Roman" w:hAnsi="Times New Roman"/>
                      <w:bCs/>
                    </w:rPr>
                    <w:t xml:space="preserve">2) ранее не включены в региональную </w:t>
                  </w:r>
                  <w:hyperlink r:id="rId72" w:history="1">
                    <w:r w:rsidRPr="00D73711">
                      <w:rPr>
                        <w:rStyle w:val="aa"/>
                        <w:rFonts w:ascii="Times New Roman" w:hAnsi="Times New Roman"/>
                        <w:bCs/>
                      </w:rPr>
                      <w:t>программу</w:t>
                    </w:r>
                  </w:hyperlink>
                  <w:r w:rsidRPr="00D73711">
                    <w:rPr>
                      <w:rFonts w:ascii="Times New Roman" w:hAnsi="Times New Roman"/>
                      <w:bCs/>
                    </w:rPr>
                    <w:t xml:space="preserve"> в результате технических ошибок;</w:t>
                  </w:r>
                </w:p>
                <w:p w:rsidR="00136039" w:rsidRPr="00D73711" w:rsidRDefault="00136039" w:rsidP="00136039">
                  <w:pPr>
                    <w:autoSpaceDE w:val="0"/>
                    <w:autoSpaceDN w:val="0"/>
                    <w:adjustRightInd w:val="0"/>
                    <w:ind w:left="34"/>
                    <w:jc w:val="both"/>
                    <w:rPr>
                      <w:rFonts w:ascii="Times New Roman" w:hAnsi="Times New Roman"/>
                      <w:bCs/>
                    </w:rPr>
                  </w:pPr>
                  <w:r w:rsidRPr="00D73711">
                    <w:rPr>
                      <w:rFonts w:ascii="Times New Roman" w:hAnsi="Times New Roman"/>
                      <w:bCs/>
                    </w:rPr>
                    <w:t xml:space="preserve">3) подлежат включению в региональную </w:t>
                  </w:r>
                  <w:hyperlink r:id="rId73" w:history="1">
                    <w:r w:rsidRPr="00D73711">
                      <w:rPr>
                        <w:rStyle w:val="aa"/>
                        <w:rFonts w:ascii="Times New Roman" w:hAnsi="Times New Roman"/>
                        <w:bCs/>
                      </w:rPr>
                      <w:t>программу</w:t>
                    </w:r>
                  </w:hyperlink>
                  <w:r w:rsidRPr="00D73711">
                    <w:rPr>
                      <w:rFonts w:ascii="Times New Roman" w:hAnsi="Times New Roman"/>
                      <w:bCs/>
                    </w:rPr>
                    <w:t xml:space="preserve"> в связи с изменениями, внесенными в законодательство Российской Федерации </w:t>
                  </w:r>
                </w:p>
                <w:p w:rsidR="00136039" w:rsidRPr="00136039" w:rsidRDefault="00136039" w:rsidP="00136039">
                  <w:pPr>
                    <w:autoSpaceDE w:val="0"/>
                    <w:autoSpaceDN w:val="0"/>
                    <w:adjustRightInd w:val="0"/>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b/>
                      <w:sz w:val="28"/>
                      <w:szCs w:val="28"/>
                    </w:rPr>
                  </w:pPr>
                  <w:r w:rsidRPr="00136039">
                    <w:rPr>
                      <w:rFonts w:ascii="Times New Roman" w:hAnsi="Times New Roman"/>
                      <w:b/>
                      <w:sz w:val="28"/>
                      <w:szCs w:val="28"/>
                    </w:rPr>
                    <w:t>ЖКС № 7 филиала ФГБУ «ЦЖКУ» Минобороны России</w:t>
                  </w:r>
                </w:p>
                <w:p w:rsidR="00136039" w:rsidRPr="00136039" w:rsidRDefault="00136039" w:rsidP="00136039">
                  <w:pPr>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sz w:val="28"/>
                      <w:szCs w:val="28"/>
                    </w:rPr>
                  </w:pPr>
                  <w:r w:rsidRPr="00136039">
                    <w:rPr>
                      <w:rFonts w:ascii="Times New Roman" w:hAnsi="Times New Roman"/>
                      <w:sz w:val="28"/>
                      <w:szCs w:val="28"/>
                    </w:rPr>
                    <w:t>адреса МКД:</w:t>
                  </w:r>
                </w:p>
                <w:p w:rsidR="00136039" w:rsidRPr="00136039" w:rsidRDefault="00136039" w:rsidP="00136039">
                  <w:pPr>
                    <w:ind w:left="34"/>
                    <w:jc w:val="center"/>
                    <w:rPr>
                      <w:rFonts w:ascii="Times New Roman" w:hAnsi="Times New Roman"/>
                      <w:sz w:val="28"/>
                      <w:szCs w:val="28"/>
                    </w:rPr>
                  </w:pPr>
                </w:p>
                <w:tbl>
                  <w:tblPr>
                    <w:tblStyle w:val="a3"/>
                    <w:tblW w:w="13505" w:type="dxa"/>
                    <w:tblLook w:val="04A0" w:firstRow="1" w:lastRow="0" w:firstColumn="1" w:lastColumn="0" w:noHBand="0" w:noVBand="1"/>
                  </w:tblPr>
                  <w:tblGrid>
                    <w:gridCol w:w="738"/>
                    <w:gridCol w:w="8646"/>
                    <w:gridCol w:w="4121"/>
                  </w:tblGrid>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proofErr w:type="spellStart"/>
                        <w:r w:rsidRPr="00136039">
                          <w:rPr>
                            <w:sz w:val="28"/>
                            <w:szCs w:val="28"/>
                          </w:rPr>
                          <w:t>Волховский</w:t>
                        </w:r>
                        <w:proofErr w:type="spellEnd"/>
                        <w:r w:rsidRPr="00136039">
                          <w:rPr>
                            <w:sz w:val="28"/>
                            <w:szCs w:val="28"/>
                          </w:rPr>
                          <w:t xml:space="preserve"> район, </w:t>
                        </w:r>
                        <w:proofErr w:type="spellStart"/>
                        <w:r w:rsidRPr="00136039">
                          <w:rPr>
                            <w:sz w:val="28"/>
                            <w:szCs w:val="28"/>
                          </w:rPr>
                          <w:t>д.Иссад</w:t>
                        </w:r>
                        <w:proofErr w:type="spellEnd"/>
                        <w:r w:rsidRPr="00136039">
                          <w:rPr>
                            <w:sz w:val="28"/>
                            <w:szCs w:val="28"/>
                          </w:rPr>
                          <w:t xml:space="preserve">, микрорайон ГО-2, д.4 </w:t>
                        </w:r>
                      </w:p>
                      <w:p w:rsidR="00136039" w:rsidRPr="00136039" w:rsidRDefault="00136039" w:rsidP="00136039">
                        <w:pPr>
                          <w:ind w:left="34"/>
                          <w:rPr>
                            <w:sz w:val="28"/>
                            <w:szCs w:val="28"/>
                          </w:rPr>
                        </w:pPr>
                        <w:r w:rsidRPr="00136039">
                          <w:rPr>
                            <w:sz w:val="28"/>
                            <w:szCs w:val="28"/>
                          </w:rPr>
                          <w:t xml:space="preserve">Капремонт системы электроснабжения, теплоснабжения, газоснабжения, холодного водоснабжения, горячего водоснабжения, водоотведения, крыша, подвал, фасад, фундамент, </w:t>
                        </w:r>
                        <w:proofErr w:type="gramStart"/>
                        <w:r w:rsidRPr="00136039">
                          <w:rPr>
                            <w:sz w:val="28"/>
                            <w:szCs w:val="28"/>
                          </w:rPr>
                          <w:t>подъезд  на</w:t>
                        </w:r>
                        <w:proofErr w:type="gramEnd"/>
                        <w:r w:rsidRPr="00136039">
                          <w:rPr>
                            <w:sz w:val="28"/>
                            <w:szCs w:val="28"/>
                          </w:rPr>
                          <w:t xml:space="preserve"> период 2020-2022 годов</w:t>
                        </w:r>
                      </w:p>
                      <w:p w:rsidR="00136039" w:rsidRPr="00136039" w:rsidRDefault="00136039" w:rsidP="00136039">
                        <w:pPr>
                          <w:ind w:left="34"/>
                          <w:rPr>
                            <w:sz w:val="28"/>
                            <w:szCs w:val="28"/>
                          </w:rPr>
                        </w:pPr>
                        <w:r w:rsidRPr="00136039">
                          <w:rPr>
                            <w:sz w:val="28"/>
                            <w:szCs w:val="28"/>
                          </w:rPr>
                          <w:t>Дом 1977 года постройки, 5 этажей</w:t>
                        </w:r>
                      </w:p>
                    </w:tc>
                    <w:tc>
                      <w:tcPr>
                        <w:tcW w:w="4121" w:type="dxa"/>
                      </w:tcPr>
                      <w:p w:rsidR="00136039" w:rsidRPr="00136039" w:rsidRDefault="00136039" w:rsidP="00136039">
                        <w:r w:rsidRPr="00136039">
                          <w:t xml:space="preserve">Отсутствует технический паспорт, что не </w:t>
                        </w:r>
                        <w:proofErr w:type="spellStart"/>
                        <w:r w:rsidRPr="00136039">
                          <w:t>соответ</w:t>
                        </w:r>
                        <w:proofErr w:type="spellEnd"/>
                        <w:r w:rsidRPr="00136039">
                          <w:t>-т п/п.3 п.3.3 Порядка</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proofErr w:type="spellStart"/>
                        <w:r w:rsidRPr="00136039">
                          <w:rPr>
                            <w:sz w:val="28"/>
                            <w:szCs w:val="28"/>
                          </w:rPr>
                          <w:t>Волховский</w:t>
                        </w:r>
                        <w:proofErr w:type="spellEnd"/>
                        <w:r w:rsidRPr="00136039">
                          <w:rPr>
                            <w:sz w:val="28"/>
                            <w:szCs w:val="28"/>
                          </w:rPr>
                          <w:t xml:space="preserve"> район, </w:t>
                        </w:r>
                        <w:proofErr w:type="spellStart"/>
                        <w:r w:rsidRPr="00136039">
                          <w:rPr>
                            <w:sz w:val="28"/>
                            <w:szCs w:val="28"/>
                          </w:rPr>
                          <w:t>д.Иссад</w:t>
                        </w:r>
                        <w:proofErr w:type="spellEnd"/>
                        <w:r w:rsidRPr="00136039">
                          <w:rPr>
                            <w:sz w:val="28"/>
                            <w:szCs w:val="28"/>
                          </w:rPr>
                          <w:t xml:space="preserve">, микрорайон ГО-2, д.3 </w:t>
                        </w:r>
                      </w:p>
                      <w:p w:rsidR="00136039" w:rsidRPr="00136039" w:rsidRDefault="00136039" w:rsidP="00136039">
                        <w:pPr>
                          <w:ind w:left="34"/>
                          <w:rPr>
                            <w:sz w:val="28"/>
                            <w:szCs w:val="28"/>
                          </w:rPr>
                        </w:pPr>
                        <w:proofErr w:type="gramStart"/>
                        <w:r w:rsidRPr="00136039">
                          <w:rPr>
                            <w:sz w:val="28"/>
                            <w:szCs w:val="28"/>
                          </w:rPr>
                          <w:t>Капремонт  системы</w:t>
                        </w:r>
                        <w:proofErr w:type="gramEnd"/>
                        <w:r w:rsidRPr="00136039">
                          <w:rPr>
                            <w:sz w:val="28"/>
                            <w:szCs w:val="28"/>
                          </w:rPr>
                          <w:t xml:space="preserve"> электроснабжения, теплоснабжения, газоснабжения, холодного водоснабжения, горячего водоснабжения, водоотведения, крыша, подвал, фасад, фундамент, подъезд  на период 2020-2022 годов</w:t>
                        </w:r>
                      </w:p>
                      <w:p w:rsidR="00136039" w:rsidRPr="00136039" w:rsidRDefault="00136039" w:rsidP="00136039">
                        <w:pPr>
                          <w:ind w:left="34"/>
                          <w:rPr>
                            <w:sz w:val="28"/>
                            <w:szCs w:val="28"/>
                          </w:rPr>
                        </w:pPr>
                        <w:r w:rsidRPr="00136039">
                          <w:rPr>
                            <w:sz w:val="28"/>
                            <w:szCs w:val="28"/>
                          </w:rPr>
                          <w:t>Дом 1969 года постройки, 5 этажей, 40 квартир</w:t>
                        </w:r>
                      </w:p>
                    </w:tc>
                    <w:tc>
                      <w:tcPr>
                        <w:tcW w:w="4121" w:type="dxa"/>
                      </w:tcPr>
                      <w:p w:rsidR="00136039" w:rsidRPr="00136039" w:rsidRDefault="00136039" w:rsidP="00136039">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Кировский район, </w:t>
                        </w:r>
                        <w:proofErr w:type="spellStart"/>
                        <w:proofErr w:type="gramStart"/>
                        <w:r w:rsidRPr="00136039">
                          <w:rPr>
                            <w:sz w:val="28"/>
                            <w:szCs w:val="28"/>
                          </w:rPr>
                          <w:t>пос.Концы</w:t>
                        </w:r>
                        <w:proofErr w:type="spellEnd"/>
                        <w:proofErr w:type="gramEnd"/>
                        <w:r w:rsidRPr="00136039">
                          <w:rPr>
                            <w:sz w:val="28"/>
                            <w:szCs w:val="28"/>
                          </w:rPr>
                          <w:t>, д.2</w:t>
                        </w:r>
                      </w:p>
                      <w:p w:rsidR="00136039" w:rsidRPr="00136039" w:rsidRDefault="00136039" w:rsidP="00136039">
                        <w:pPr>
                          <w:ind w:left="34"/>
                          <w:rPr>
                            <w:sz w:val="28"/>
                            <w:szCs w:val="28"/>
                          </w:rPr>
                        </w:pPr>
                        <w:proofErr w:type="gramStart"/>
                        <w:r w:rsidRPr="00136039">
                          <w:rPr>
                            <w:sz w:val="28"/>
                            <w:szCs w:val="28"/>
                          </w:rPr>
                          <w:t>Капремонт  системы</w:t>
                        </w:r>
                        <w:proofErr w:type="gramEnd"/>
                        <w:r w:rsidRPr="00136039">
                          <w:rPr>
                            <w:sz w:val="28"/>
                            <w:szCs w:val="28"/>
                          </w:rPr>
                          <w:t xml:space="preserve"> электроснабжения, теплоснабжения, холодного водоснабжения, горячего водоснабжения, водоотведения, крыша, подвал, фасад, фундамент, подъезд  на период 2020-2022 годов</w:t>
                        </w:r>
                      </w:p>
                      <w:p w:rsidR="00136039" w:rsidRPr="00136039" w:rsidRDefault="00136039" w:rsidP="00136039">
                        <w:pPr>
                          <w:ind w:left="34"/>
                          <w:rPr>
                            <w:sz w:val="28"/>
                            <w:szCs w:val="28"/>
                          </w:rPr>
                        </w:pPr>
                        <w:r w:rsidRPr="00136039">
                          <w:rPr>
                            <w:sz w:val="28"/>
                            <w:szCs w:val="28"/>
                          </w:rPr>
                          <w:t>Дом 1971 года постройки, 5 этажей, 16 квартир</w:t>
                        </w:r>
                      </w:p>
                    </w:tc>
                    <w:tc>
                      <w:tcPr>
                        <w:tcW w:w="4121" w:type="dxa"/>
                      </w:tcPr>
                      <w:p w:rsidR="00136039" w:rsidRPr="00136039" w:rsidRDefault="00136039" w:rsidP="00136039">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Кировский район, </w:t>
                        </w:r>
                        <w:proofErr w:type="spellStart"/>
                        <w:proofErr w:type="gramStart"/>
                        <w:r w:rsidRPr="00136039">
                          <w:rPr>
                            <w:sz w:val="28"/>
                            <w:szCs w:val="28"/>
                          </w:rPr>
                          <w:t>пос.Концы</w:t>
                        </w:r>
                        <w:proofErr w:type="spellEnd"/>
                        <w:proofErr w:type="gramEnd"/>
                        <w:r w:rsidRPr="00136039">
                          <w:rPr>
                            <w:sz w:val="28"/>
                            <w:szCs w:val="28"/>
                          </w:rPr>
                          <w:t>, д.1</w:t>
                        </w:r>
                      </w:p>
                      <w:p w:rsidR="00136039" w:rsidRPr="00136039" w:rsidRDefault="00136039" w:rsidP="00136039">
                        <w:pPr>
                          <w:ind w:left="34"/>
                          <w:rPr>
                            <w:sz w:val="28"/>
                            <w:szCs w:val="28"/>
                          </w:rPr>
                        </w:pPr>
                        <w:proofErr w:type="gramStart"/>
                        <w:r w:rsidRPr="00136039">
                          <w:rPr>
                            <w:sz w:val="28"/>
                            <w:szCs w:val="28"/>
                          </w:rPr>
                          <w:lastRenderedPageBreak/>
                          <w:t>Капремонт  системы</w:t>
                        </w:r>
                        <w:proofErr w:type="gramEnd"/>
                        <w:r w:rsidRPr="00136039">
                          <w:rPr>
                            <w:sz w:val="28"/>
                            <w:szCs w:val="28"/>
                          </w:rPr>
                          <w:t xml:space="preserve"> электроснабжения, теплоснабжения, холодного водоснабжения,  водоотведения, крыша, фасад, фундамент, подъезд  на период 2020-2022 годов</w:t>
                        </w:r>
                      </w:p>
                      <w:p w:rsidR="00136039" w:rsidRPr="00136039" w:rsidRDefault="00136039" w:rsidP="00136039">
                        <w:pPr>
                          <w:ind w:left="34"/>
                          <w:rPr>
                            <w:sz w:val="28"/>
                            <w:szCs w:val="28"/>
                          </w:rPr>
                        </w:pPr>
                        <w:r w:rsidRPr="00136039">
                          <w:rPr>
                            <w:sz w:val="28"/>
                            <w:szCs w:val="28"/>
                          </w:rPr>
                          <w:t>Дом 1963 года постройки, 2 этажа, 16 квартир</w:t>
                        </w:r>
                      </w:p>
                    </w:tc>
                    <w:tc>
                      <w:tcPr>
                        <w:tcW w:w="4121" w:type="dxa"/>
                      </w:tcPr>
                      <w:p w:rsidR="00136039" w:rsidRPr="00136039" w:rsidRDefault="00136039" w:rsidP="00136039">
                        <w:r w:rsidRPr="00136039">
                          <w:lastRenderedPageBreak/>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proofErr w:type="spellStart"/>
                        <w:r w:rsidRPr="00136039">
                          <w:rPr>
                            <w:sz w:val="28"/>
                            <w:szCs w:val="28"/>
                          </w:rPr>
                          <w:t>г.Тосно</w:t>
                        </w:r>
                        <w:proofErr w:type="spellEnd"/>
                        <w:r w:rsidRPr="00136039">
                          <w:rPr>
                            <w:sz w:val="28"/>
                            <w:szCs w:val="28"/>
                          </w:rPr>
                          <w:t>, Московское шоссе, д.1а</w:t>
                        </w:r>
                      </w:p>
                      <w:p w:rsidR="00136039" w:rsidRPr="00136039" w:rsidRDefault="00136039" w:rsidP="00136039">
                        <w:pPr>
                          <w:ind w:left="34"/>
                          <w:rPr>
                            <w:sz w:val="28"/>
                            <w:szCs w:val="28"/>
                          </w:rPr>
                        </w:pPr>
                        <w:proofErr w:type="gramStart"/>
                        <w:r w:rsidRPr="00136039">
                          <w:rPr>
                            <w:sz w:val="28"/>
                            <w:szCs w:val="28"/>
                          </w:rPr>
                          <w:t>Капремонт  системы</w:t>
                        </w:r>
                        <w:proofErr w:type="gramEnd"/>
                        <w:r w:rsidRPr="00136039">
                          <w:rPr>
                            <w:sz w:val="28"/>
                            <w:szCs w:val="28"/>
                          </w:rPr>
                          <w:t xml:space="preserve"> электроснабжения, теплоснабжения, газоснабжения, холодного водоснабжения,  водоотведения, крыша, фасад, фундамент, подъезд  на период 2020-2022 годов</w:t>
                        </w:r>
                      </w:p>
                      <w:p w:rsidR="00136039" w:rsidRPr="00136039" w:rsidRDefault="00136039" w:rsidP="00136039">
                        <w:pPr>
                          <w:ind w:left="34"/>
                          <w:rPr>
                            <w:sz w:val="28"/>
                            <w:szCs w:val="28"/>
                          </w:rPr>
                        </w:pPr>
                        <w:r w:rsidRPr="00136039">
                          <w:rPr>
                            <w:sz w:val="28"/>
                            <w:szCs w:val="28"/>
                          </w:rPr>
                          <w:t>дом 1956 года постройки, 2 этажа, 8 квартир</w:t>
                        </w:r>
                      </w:p>
                    </w:tc>
                    <w:tc>
                      <w:tcPr>
                        <w:tcW w:w="4121" w:type="dxa"/>
                      </w:tcPr>
                      <w:p w:rsidR="00136039" w:rsidRPr="00136039" w:rsidRDefault="00136039" w:rsidP="00136039">
                        <w:r w:rsidRPr="00136039">
                          <w:t xml:space="preserve">Отсутствует технический паспорт, что не </w:t>
                        </w:r>
                        <w:proofErr w:type="spellStart"/>
                        <w:r w:rsidRPr="00136039">
                          <w:t>соответ</w:t>
                        </w:r>
                        <w:proofErr w:type="spellEnd"/>
                        <w:r w:rsidRPr="00136039">
                          <w:t>-т п/п.3 п.3.3 Порядка</w:t>
                        </w:r>
                      </w:p>
                    </w:tc>
                  </w:tr>
                </w:tbl>
                <w:p w:rsidR="00136039" w:rsidRPr="00136039" w:rsidRDefault="00136039" w:rsidP="00136039">
                  <w:pPr>
                    <w:pStyle w:val="a7"/>
                    <w:ind w:left="34"/>
                    <w:rPr>
                      <w:rFonts w:ascii="Times New Roman" w:hAnsi="Times New Roman"/>
                      <w:sz w:val="28"/>
                      <w:szCs w:val="28"/>
                    </w:rPr>
                  </w:pPr>
                </w:p>
                <w:p w:rsidR="00136039" w:rsidRPr="00136039" w:rsidRDefault="00136039" w:rsidP="00136039">
                  <w:pPr>
                    <w:pStyle w:val="a7"/>
                    <w:ind w:left="34"/>
                    <w:rPr>
                      <w:rFonts w:ascii="Times New Roman" w:hAnsi="Times New Roman"/>
                      <w:sz w:val="28"/>
                      <w:szCs w:val="28"/>
                    </w:rPr>
                  </w:pPr>
                </w:p>
              </w:tc>
            </w:tr>
            <w:tr w:rsidR="00136039" w:rsidRPr="00C17AA2" w:rsidTr="00136039">
              <w:trPr>
                <w:trHeight w:val="423"/>
              </w:trPr>
              <w:tc>
                <w:tcPr>
                  <w:tcW w:w="7225" w:type="dxa"/>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Требуемые документы</w:t>
                  </w:r>
                </w:p>
              </w:tc>
              <w:tc>
                <w:tcPr>
                  <w:tcW w:w="7942" w:type="dxa"/>
                </w:tcPr>
                <w:p w:rsidR="00136039" w:rsidRPr="00136039" w:rsidRDefault="00136039" w:rsidP="00136039">
                  <w:pPr>
                    <w:ind w:left="34"/>
                    <w:rPr>
                      <w:rFonts w:ascii="Times New Roman" w:hAnsi="Times New Roman"/>
                      <w:b/>
                      <w:sz w:val="28"/>
                      <w:szCs w:val="28"/>
                    </w:rPr>
                  </w:pPr>
                  <w:r w:rsidRPr="00136039">
                    <w:rPr>
                      <w:rFonts w:ascii="Times New Roman" w:hAnsi="Times New Roman"/>
                      <w:b/>
                      <w:sz w:val="28"/>
                      <w:szCs w:val="28"/>
                    </w:rPr>
                    <w:t>Фактическое наличие</w:t>
                  </w:r>
                </w:p>
              </w:tc>
            </w:tr>
            <w:tr w:rsidR="00136039" w:rsidRPr="00C17AA2" w:rsidTr="00136039">
              <w:trPr>
                <w:trHeight w:val="415"/>
              </w:trPr>
              <w:tc>
                <w:tcPr>
                  <w:tcW w:w="7225" w:type="dxa"/>
                </w:tcPr>
                <w:p w:rsidR="00136039" w:rsidRPr="00136039" w:rsidRDefault="00136039" w:rsidP="00136039">
                  <w:pPr>
                    <w:autoSpaceDE w:val="0"/>
                    <w:autoSpaceDN w:val="0"/>
                    <w:adjustRightInd w:val="0"/>
                    <w:ind w:left="34"/>
                    <w:jc w:val="both"/>
                    <w:rPr>
                      <w:rFonts w:ascii="Times New Roman" w:hAnsi="Times New Roman"/>
                      <w:sz w:val="28"/>
                      <w:szCs w:val="28"/>
                    </w:rPr>
                  </w:pPr>
                  <w:r w:rsidRPr="00136039">
                    <w:rPr>
                      <w:rFonts w:ascii="Times New Roman" w:hAnsi="Times New Roman"/>
                      <w:sz w:val="28"/>
                      <w:szCs w:val="28"/>
                    </w:rPr>
                    <w:t>Заявление</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6039">
                    <w:rPr>
                      <w:rFonts w:ascii="Times New Roman" w:hAnsi="Times New Roman"/>
                      <w:sz w:val="28"/>
                      <w:szCs w:val="28"/>
                    </w:rPr>
                    <w:t>Excel</w:t>
                  </w:r>
                  <w:proofErr w:type="spellEnd"/>
                  <w:r w:rsidRPr="00136039">
                    <w:rPr>
                      <w:rFonts w:ascii="Times New Roman" w:hAnsi="Times New Roman"/>
                      <w:sz w:val="28"/>
                      <w:szCs w:val="28"/>
                    </w:rPr>
                    <w:t>)</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Сведения по форме согласно приложению 3 к настоящему Порядку</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p w:rsidR="00136039" w:rsidRPr="00136039" w:rsidRDefault="00136039" w:rsidP="00136039">
                  <w:pPr>
                    <w:ind w:left="34"/>
                    <w:rPr>
                      <w:rFonts w:ascii="Times New Roman" w:hAnsi="Times New Roman"/>
                      <w:sz w:val="28"/>
                      <w:szCs w:val="28"/>
                    </w:rPr>
                  </w:pPr>
                </w:p>
              </w:tc>
            </w:tr>
            <w:tr w:rsidR="00136039" w:rsidRPr="00C17AA2" w:rsidTr="00136039">
              <w:tc>
                <w:tcPr>
                  <w:tcW w:w="7225" w:type="dxa"/>
                </w:tcPr>
                <w:p w:rsidR="00136039" w:rsidRPr="00136039" w:rsidRDefault="00136039" w:rsidP="00136039">
                  <w:pPr>
                    <w:autoSpaceDE w:val="0"/>
                    <w:autoSpaceDN w:val="0"/>
                    <w:adjustRightInd w:val="0"/>
                    <w:ind w:left="34"/>
                    <w:rPr>
                      <w:rFonts w:ascii="Times New Roman" w:hAnsi="Times New Roman"/>
                      <w:sz w:val="28"/>
                      <w:szCs w:val="28"/>
                    </w:rPr>
                  </w:pPr>
                  <w:r w:rsidRPr="00136039">
                    <w:rPr>
                      <w:rFonts w:ascii="Times New Roman" w:hAnsi="Times New Roman"/>
                      <w:sz w:val="28"/>
                      <w:szCs w:val="28"/>
                    </w:rPr>
                    <w:t>Копия технического паспорта многоквартирного дома</w:t>
                  </w:r>
                </w:p>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 </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По дому 1 - отсутствует (представлены кадастровые паспорта на 45 помещений) </w:t>
                  </w:r>
                </w:p>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по домам 2-5, по дому 5 – в тех паспорте указан № дома 7Б, пояснительной нет </w:t>
                  </w:r>
                </w:p>
                <w:p w:rsidR="00136039" w:rsidRPr="00136039" w:rsidRDefault="00136039" w:rsidP="00136039">
                  <w:pPr>
                    <w:ind w:left="34"/>
                    <w:rPr>
                      <w:rFonts w:ascii="Times New Roman" w:hAnsi="Times New Roman"/>
                      <w:sz w:val="28"/>
                      <w:szCs w:val="28"/>
                    </w:rPr>
                  </w:pPr>
                </w:p>
              </w:tc>
            </w:tr>
          </w:tbl>
          <w:p w:rsidR="00136039" w:rsidRPr="0018036B" w:rsidRDefault="00136039" w:rsidP="00136039">
            <w:pPr>
              <w:autoSpaceDE w:val="0"/>
              <w:autoSpaceDN w:val="0"/>
              <w:adjustRightInd w:val="0"/>
              <w:jc w:val="both"/>
              <w:rPr>
                <w:b/>
                <w:sz w:val="27"/>
                <w:szCs w:val="27"/>
              </w:rPr>
            </w:pPr>
          </w:p>
          <w:p w:rsidR="00136039" w:rsidRPr="00F43311" w:rsidRDefault="00136039" w:rsidP="00C578AC">
            <w:pPr>
              <w:spacing w:after="120"/>
              <w:jc w:val="both"/>
              <w:rPr>
                <w:sz w:val="27"/>
                <w:szCs w:val="27"/>
              </w:rPr>
            </w:pPr>
          </w:p>
        </w:tc>
        <w:tc>
          <w:tcPr>
            <w:tcW w:w="3272"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bl>
    <w:p w:rsidR="00C578AC" w:rsidRDefault="00C578AC" w:rsidP="00C578AC">
      <w:pPr>
        <w:spacing w:after="120"/>
        <w:jc w:val="both"/>
        <w:rPr>
          <w:sz w:val="27"/>
          <w:szCs w:val="27"/>
        </w:rPr>
      </w:pPr>
    </w:p>
    <w:p w:rsidR="00136039" w:rsidRDefault="00136039" w:rsidP="00C578AC">
      <w:pPr>
        <w:spacing w:after="120"/>
        <w:jc w:val="both"/>
        <w:rPr>
          <w:sz w:val="27"/>
          <w:szCs w:val="27"/>
        </w:rPr>
      </w:pPr>
    </w:p>
    <w:tbl>
      <w:tblPr>
        <w:tblStyle w:val="12"/>
        <w:tblW w:w="15167" w:type="dxa"/>
        <w:tblInd w:w="250" w:type="dxa"/>
        <w:tblLayout w:type="fixed"/>
        <w:tblLook w:val="04A0" w:firstRow="1" w:lastRow="0" w:firstColumn="1" w:lastColumn="0" w:noHBand="0" w:noVBand="1"/>
      </w:tblPr>
      <w:tblGrid>
        <w:gridCol w:w="7225"/>
        <w:gridCol w:w="7942"/>
      </w:tblGrid>
      <w:tr w:rsidR="00136039" w:rsidRPr="003A450E" w:rsidTr="00136039">
        <w:trPr>
          <w:trHeight w:val="864"/>
        </w:trPr>
        <w:tc>
          <w:tcPr>
            <w:tcW w:w="15167" w:type="dxa"/>
            <w:gridSpan w:val="2"/>
            <w:tcBorders>
              <w:top w:val="nil"/>
              <w:left w:val="nil"/>
              <w:right w:val="nil"/>
            </w:tcBorders>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 xml:space="preserve">                                                                                                                                                                               Приложение № 23.</w:t>
            </w:r>
          </w:p>
          <w:p w:rsidR="00136039" w:rsidRPr="00136039" w:rsidRDefault="00136039" w:rsidP="00136039">
            <w:pPr>
              <w:autoSpaceDE w:val="0"/>
              <w:autoSpaceDN w:val="0"/>
              <w:adjustRightInd w:val="0"/>
              <w:ind w:left="34"/>
              <w:jc w:val="both"/>
              <w:rPr>
                <w:rFonts w:ascii="Times New Roman" w:hAnsi="Times New Roman"/>
                <w:b/>
                <w:sz w:val="28"/>
                <w:szCs w:val="28"/>
              </w:rPr>
            </w:pPr>
          </w:p>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6039" w:rsidRPr="00136039" w:rsidRDefault="00136039" w:rsidP="00136039">
            <w:pPr>
              <w:autoSpaceDE w:val="0"/>
              <w:autoSpaceDN w:val="0"/>
              <w:adjustRightInd w:val="0"/>
              <w:ind w:left="34"/>
              <w:jc w:val="both"/>
              <w:rPr>
                <w:rFonts w:ascii="Times New Roman" w:hAnsi="Times New Roman"/>
                <w:bCs/>
                <w:sz w:val="28"/>
                <w:szCs w:val="28"/>
              </w:rPr>
            </w:pPr>
          </w:p>
          <w:p w:rsidR="00136039" w:rsidRPr="00136039" w:rsidRDefault="00136039" w:rsidP="00136039">
            <w:pPr>
              <w:autoSpaceDE w:val="0"/>
              <w:autoSpaceDN w:val="0"/>
              <w:adjustRightInd w:val="0"/>
              <w:ind w:left="34"/>
              <w:jc w:val="both"/>
              <w:rPr>
                <w:rFonts w:ascii="Times New Roman" w:hAnsi="Times New Roman"/>
                <w:bCs/>
              </w:rPr>
            </w:pPr>
            <w:r w:rsidRPr="00136039">
              <w:rPr>
                <w:rFonts w:ascii="Times New Roman" w:hAnsi="Times New Roman"/>
                <w:bCs/>
              </w:rPr>
              <w:t>1) введены в эксплуатацию после завершения строительства или реконструкции;</w:t>
            </w:r>
          </w:p>
          <w:p w:rsidR="00136039" w:rsidRPr="00136039" w:rsidRDefault="00136039" w:rsidP="00136039">
            <w:pPr>
              <w:autoSpaceDE w:val="0"/>
              <w:autoSpaceDN w:val="0"/>
              <w:adjustRightInd w:val="0"/>
              <w:ind w:left="34"/>
              <w:jc w:val="both"/>
              <w:rPr>
                <w:rFonts w:ascii="Times New Roman" w:hAnsi="Times New Roman"/>
                <w:bCs/>
              </w:rPr>
            </w:pPr>
            <w:r w:rsidRPr="00136039">
              <w:rPr>
                <w:rFonts w:ascii="Times New Roman" w:hAnsi="Times New Roman"/>
                <w:bCs/>
              </w:rPr>
              <w:t xml:space="preserve">2) ранее не включены в региональную </w:t>
            </w:r>
            <w:hyperlink r:id="rId74" w:history="1">
              <w:r w:rsidRPr="00136039">
                <w:rPr>
                  <w:rStyle w:val="aa"/>
                  <w:rFonts w:ascii="Times New Roman" w:hAnsi="Times New Roman"/>
                  <w:bCs/>
                </w:rPr>
                <w:t>программу</w:t>
              </w:r>
            </w:hyperlink>
            <w:r w:rsidRPr="00136039">
              <w:rPr>
                <w:rFonts w:ascii="Times New Roman" w:hAnsi="Times New Roman"/>
                <w:bCs/>
              </w:rPr>
              <w:t xml:space="preserve"> в результате технических ошибок;</w:t>
            </w:r>
          </w:p>
          <w:p w:rsidR="00136039" w:rsidRPr="00136039" w:rsidRDefault="00136039" w:rsidP="00136039">
            <w:pPr>
              <w:autoSpaceDE w:val="0"/>
              <w:autoSpaceDN w:val="0"/>
              <w:adjustRightInd w:val="0"/>
              <w:ind w:left="34"/>
              <w:jc w:val="both"/>
              <w:rPr>
                <w:rFonts w:ascii="Times New Roman" w:hAnsi="Times New Roman"/>
                <w:bCs/>
              </w:rPr>
            </w:pPr>
            <w:r w:rsidRPr="00136039">
              <w:rPr>
                <w:rFonts w:ascii="Times New Roman" w:hAnsi="Times New Roman"/>
                <w:bCs/>
              </w:rPr>
              <w:t xml:space="preserve">3) подлежат включению в региональную </w:t>
            </w:r>
            <w:hyperlink r:id="rId75" w:history="1">
              <w:r w:rsidRPr="00136039">
                <w:rPr>
                  <w:rStyle w:val="aa"/>
                  <w:rFonts w:ascii="Times New Roman" w:hAnsi="Times New Roman"/>
                  <w:bCs/>
                </w:rPr>
                <w:t>программу</w:t>
              </w:r>
            </w:hyperlink>
            <w:r w:rsidRPr="00136039">
              <w:rPr>
                <w:rFonts w:ascii="Times New Roman" w:hAnsi="Times New Roman"/>
                <w:bCs/>
              </w:rPr>
              <w:t xml:space="preserve"> в связи с изменениями, внесенными в законодательство Российской Федерации </w:t>
            </w:r>
          </w:p>
          <w:p w:rsidR="00136039" w:rsidRPr="00136039" w:rsidRDefault="00136039" w:rsidP="00136039">
            <w:pPr>
              <w:autoSpaceDE w:val="0"/>
              <w:autoSpaceDN w:val="0"/>
              <w:adjustRightInd w:val="0"/>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b/>
                <w:sz w:val="28"/>
                <w:szCs w:val="28"/>
              </w:rPr>
            </w:pPr>
            <w:r w:rsidRPr="00136039">
              <w:rPr>
                <w:rFonts w:ascii="Times New Roman" w:hAnsi="Times New Roman"/>
                <w:b/>
                <w:sz w:val="28"/>
                <w:szCs w:val="28"/>
              </w:rPr>
              <w:t>ЖКС № 6 филиала ФГБУ «ЦЖКУ» Минобороны России</w:t>
            </w:r>
          </w:p>
          <w:p w:rsidR="00136039" w:rsidRPr="00136039" w:rsidRDefault="00136039" w:rsidP="00136039">
            <w:pPr>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sz w:val="28"/>
                <w:szCs w:val="28"/>
              </w:rPr>
            </w:pPr>
            <w:r w:rsidRPr="00136039">
              <w:rPr>
                <w:rFonts w:ascii="Times New Roman" w:hAnsi="Times New Roman"/>
                <w:sz w:val="28"/>
                <w:szCs w:val="28"/>
              </w:rPr>
              <w:t>адреса МКД:</w:t>
            </w:r>
          </w:p>
          <w:p w:rsidR="00136039" w:rsidRPr="00136039" w:rsidRDefault="00136039" w:rsidP="00136039">
            <w:pPr>
              <w:ind w:left="34"/>
              <w:jc w:val="center"/>
              <w:rPr>
                <w:rFonts w:ascii="Times New Roman" w:hAnsi="Times New Roman"/>
                <w:sz w:val="28"/>
                <w:szCs w:val="28"/>
              </w:rPr>
            </w:pPr>
          </w:p>
          <w:tbl>
            <w:tblPr>
              <w:tblStyle w:val="a3"/>
              <w:tblW w:w="13505" w:type="dxa"/>
              <w:tblLayout w:type="fixed"/>
              <w:tblLook w:val="04A0" w:firstRow="1" w:lastRow="0" w:firstColumn="1" w:lastColumn="0" w:noHBand="0" w:noVBand="1"/>
            </w:tblPr>
            <w:tblGrid>
              <w:gridCol w:w="738"/>
              <w:gridCol w:w="8646"/>
              <w:gridCol w:w="4121"/>
            </w:tblGrid>
            <w:tr w:rsidR="00136039" w:rsidRPr="00136039" w:rsidTr="00136039">
              <w:trPr>
                <w:trHeight w:val="631"/>
              </w:trPr>
              <w:tc>
                <w:tcPr>
                  <w:tcW w:w="738" w:type="dxa"/>
                  <w:vAlign w:val="center"/>
                </w:tcPr>
                <w:p w:rsidR="00136039" w:rsidRPr="00136039" w:rsidRDefault="00136039" w:rsidP="00136039">
                  <w:pPr>
                    <w:pStyle w:val="a7"/>
                    <w:numPr>
                      <w:ilvl w:val="0"/>
                      <w:numId w:val="30"/>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д.Мяглово</w:t>
                  </w:r>
                  <w:proofErr w:type="spellEnd"/>
                  <w:r w:rsidRPr="00136039">
                    <w:rPr>
                      <w:sz w:val="28"/>
                      <w:szCs w:val="28"/>
                    </w:rPr>
                    <w:t xml:space="preserve">, д.54 </w:t>
                  </w:r>
                </w:p>
                <w:p w:rsidR="00136039" w:rsidRPr="00136039" w:rsidRDefault="00136039" w:rsidP="00136039">
                  <w:pPr>
                    <w:ind w:left="34"/>
                    <w:rPr>
                      <w:sz w:val="28"/>
                      <w:szCs w:val="28"/>
                    </w:rPr>
                  </w:pPr>
                  <w:r w:rsidRPr="00136039">
                    <w:rPr>
                      <w:sz w:val="28"/>
                      <w:szCs w:val="28"/>
                    </w:rPr>
                    <w:t>Дом 1972 года постройки, 2 этажа, 18 квартир</w:t>
                  </w:r>
                </w:p>
              </w:tc>
              <w:tc>
                <w:tcPr>
                  <w:tcW w:w="4121" w:type="dxa"/>
                  <w:vMerge w:val="restart"/>
                </w:tcPr>
                <w:p w:rsidR="00136039" w:rsidRPr="00136039" w:rsidRDefault="00136039" w:rsidP="00136039">
                  <w:pPr>
                    <w:jc w:val="center"/>
                  </w:pPr>
                </w:p>
                <w:p w:rsidR="00136039" w:rsidRPr="00136039" w:rsidRDefault="00136039" w:rsidP="00136039">
                  <w:pPr>
                    <w:jc w:val="center"/>
                  </w:pPr>
                </w:p>
                <w:p w:rsidR="00136039" w:rsidRPr="00136039" w:rsidRDefault="00136039" w:rsidP="00136039">
                  <w:pPr>
                    <w:jc w:val="center"/>
                  </w:pPr>
                </w:p>
                <w:p w:rsidR="00136039" w:rsidRPr="00136039" w:rsidRDefault="00136039" w:rsidP="00136039">
                  <w:pPr>
                    <w:jc w:val="center"/>
                  </w:pPr>
                </w:p>
                <w:p w:rsidR="00136039" w:rsidRPr="00136039" w:rsidRDefault="00136039" w:rsidP="00136039">
                  <w:pPr>
                    <w:jc w:val="center"/>
                  </w:pPr>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0"/>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д.Мяглово</w:t>
                  </w:r>
                  <w:proofErr w:type="spellEnd"/>
                  <w:r w:rsidRPr="00136039">
                    <w:rPr>
                      <w:sz w:val="28"/>
                      <w:szCs w:val="28"/>
                    </w:rPr>
                    <w:t xml:space="preserve">, д.55 </w:t>
                  </w:r>
                </w:p>
                <w:p w:rsidR="00136039" w:rsidRPr="00136039" w:rsidRDefault="00136039" w:rsidP="00136039">
                  <w:pPr>
                    <w:ind w:left="34"/>
                    <w:rPr>
                      <w:sz w:val="28"/>
                      <w:szCs w:val="28"/>
                    </w:rPr>
                  </w:pPr>
                  <w:r w:rsidRPr="00136039">
                    <w:rPr>
                      <w:sz w:val="28"/>
                      <w:szCs w:val="28"/>
                    </w:rPr>
                    <w:t>Дом 1972 года постройки, 2 этажа, 18 квартир</w:t>
                  </w:r>
                </w:p>
              </w:tc>
              <w:tc>
                <w:tcPr>
                  <w:tcW w:w="4121" w:type="dxa"/>
                  <w:vMerge/>
                </w:tcPr>
                <w:p w:rsidR="00136039" w:rsidRPr="00136039" w:rsidRDefault="00136039" w:rsidP="00136039">
                  <w:pPr>
                    <w:jc w:val="center"/>
                  </w:pPr>
                </w:p>
              </w:tc>
            </w:tr>
            <w:tr w:rsidR="00136039" w:rsidRPr="00136039" w:rsidTr="00136039">
              <w:trPr>
                <w:trHeight w:val="631"/>
              </w:trPr>
              <w:tc>
                <w:tcPr>
                  <w:tcW w:w="738" w:type="dxa"/>
                  <w:vAlign w:val="center"/>
                </w:tcPr>
                <w:p w:rsidR="00136039" w:rsidRPr="00136039" w:rsidRDefault="00136039" w:rsidP="00136039">
                  <w:pPr>
                    <w:pStyle w:val="a7"/>
                    <w:numPr>
                      <w:ilvl w:val="0"/>
                      <w:numId w:val="30"/>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д.Мяглово</w:t>
                  </w:r>
                  <w:proofErr w:type="spellEnd"/>
                  <w:r w:rsidRPr="00136039">
                    <w:rPr>
                      <w:sz w:val="28"/>
                      <w:szCs w:val="28"/>
                    </w:rPr>
                    <w:t>, д.49</w:t>
                  </w:r>
                </w:p>
                <w:p w:rsidR="00136039" w:rsidRPr="00136039" w:rsidRDefault="00136039" w:rsidP="00136039">
                  <w:pPr>
                    <w:ind w:left="34"/>
                    <w:rPr>
                      <w:sz w:val="28"/>
                      <w:szCs w:val="28"/>
                    </w:rPr>
                  </w:pPr>
                  <w:r w:rsidRPr="00136039">
                    <w:rPr>
                      <w:sz w:val="28"/>
                      <w:szCs w:val="28"/>
                    </w:rPr>
                    <w:t>Дом 1972 года постройки, 2 этажа, 18 квартир</w:t>
                  </w:r>
                </w:p>
              </w:tc>
              <w:tc>
                <w:tcPr>
                  <w:tcW w:w="4121" w:type="dxa"/>
                  <w:vMerge/>
                </w:tcPr>
                <w:p w:rsidR="00136039" w:rsidRPr="00136039" w:rsidRDefault="00136039" w:rsidP="00136039"/>
              </w:tc>
            </w:tr>
          </w:tbl>
          <w:p w:rsidR="00136039" w:rsidRPr="00136039" w:rsidRDefault="00136039" w:rsidP="00136039">
            <w:pPr>
              <w:pStyle w:val="a7"/>
              <w:ind w:left="34"/>
              <w:rPr>
                <w:rFonts w:ascii="Times New Roman" w:hAnsi="Times New Roman"/>
                <w:sz w:val="28"/>
                <w:szCs w:val="28"/>
              </w:rPr>
            </w:pPr>
          </w:p>
          <w:p w:rsidR="00136039" w:rsidRPr="00136039" w:rsidRDefault="00136039" w:rsidP="00136039">
            <w:pPr>
              <w:pStyle w:val="a7"/>
              <w:ind w:left="34"/>
              <w:rPr>
                <w:rFonts w:ascii="Times New Roman" w:hAnsi="Times New Roman"/>
                <w:sz w:val="28"/>
                <w:szCs w:val="28"/>
              </w:rPr>
            </w:pPr>
          </w:p>
        </w:tc>
      </w:tr>
      <w:tr w:rsidR="00136039" w:rsidRPr="00C17AA2" w:rsidTr="00136039">
        <w:trPr>
          <w:trHeight w:val="423"/>
        </w:trPr>
        <w:tc>
          <w:tcPr>
            <w:tcW w:w="7225" w:type="dxa"/>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Требуемые документы</w:t>
            </w:r>
          </w:p>
        </w:tc>
        <w:tc>
          <w:tcPr>
            <w:tcW w:w="7942" w:type="dxa"/>
          </w:tcPr>
          <w:p w:rsidR="00136039" w:rsidRPr="00136039" w:rsidRDefault="00136039" w:rsidP="00136039">
            <w:pPr>
              <w:ind w:left="34"/>
              <w:rPr>
                <w:rFonts w:ascii="Times New Roman" w:hAnsi="Times New Roman"/>
                <w:b/>
                <w:sz w:val="28"/>
                <w:szCs w:val="28"/>
              </w:rPr>
            </w:pPr>
            <w:r w:rsidRPr="00136039">
              <w:rPr>
                <w:rFonts w:ascii="Times New Roman" w:hAnsi="Times New Roman"/>
                <w:b/>
                <w:sz w:val="28"/>
                <w:szCs w:val="28"/>
              </w:rPr>
              <w:t>Фактическое наличие</w:t>
            </w:r>
          </w:p>
        </w:tc>
      </w:tr>
      <w:tr w:rsidR="00136039" w:rsidRPr="00C17AA2" w:rsidTr="00136039">
        <w:trPr>
          <w:trHeight w:val="415"/>
        </w:trPr>
        <w:tc>
          <w:tcPr>
            <w:tcW w:w="7225" w:type="dxa"/>
          </w:tcPr>
          <w:p w:rsidR="00136039" w:rsidRPr="00136039" w:rsidRDefault="00136039" w:rsidP="00136039">
            <w:pPr>
              <w:autoSpaceDE w:val="0"/>
              <w:autoSpaceDN w:val="0"/>
              <w:adjustRightInd w:val="0"/>
              <w:ind w:left="34"/>
              <w:jc w:val="both"/>
              <w:rPr>
                <w:rFonts w:ascii="Times New Roman" w:hAnsi="Times New Roman"/>
                <w:sz w:val="28"/>
                <w:szCs w:val="28"/>
              </w:rPr>
            </w:pPr>
            <w:r w:rsidRPr="00136039">
              <w:rPr>
                <w:rFonts w:ascii="Times New Roman" w:hAnsi="Times New Roman"/>
                <w:sz w:val="28"/>
                <w:szCs w:val="28"/>
              </w:rPr>
              <w:t>Заявление</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6039">
              <w:rPr>
                <w:rFonts w:ascii="Times New Roman" w:hAnsi="Times New Roman"/>
                <w:sz w:val="28"/>
                <w:szCs w:val="28"/>
              </w:rPr>
              <w:t>Excel</w:t>
            </w:r>
            <w:proofErr w:type="spellEnd"/>
            <w:r w:rsidRPr="00136039">
              <w:rPr>
                <w:rFonts w:ascii="Times New Roman" w:hAnsi="Times New Roman"/>
                <w:sz w:val="28"/>
                <w:szCs w:val="28"/>
              </w:rPr>
              <w:t>)</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Сведения по форме согласно приложению 3 к настоящему Порядку</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p w:rsidR="00136039" w:rsidRPr="00136039" w:rsidRDefault="00136039" w:rsidP="00136039">
            <w:pPr>
              <w:ind w:left="34"/>
              <w:rPr>
                <w:rFonts w:ascii="Times New Roman" w:hAnsi="Times New Roman"/>
                <w:sz w:val="28"/>
                <w:szCs w:val="28"/>
              </w:rPr>
            </w:pPr>
          </w:p>
        </w:tc>
      </w:tr>
      <w:tr w:rsidR="00136039" w:rsidRPr="00C17AA2" w:rsidTr="00136039">
        <w:tc>
          <w:tcPr>
            <w:tcW w:w="7225" w:type="dxa"/>
          </w:tcPr>
          <w:p w:rsidR="00136039" w:rsidRPr="00136039" w:rsidRDefault="00136039" w:rsidP="00136039">
            <w:pPr>
              <w:autoSpaceDE w:val="0"/>
              <w:autoSpaceDN w:val="0"/>
              <w:adjustRightInd w:val="0"/>
              <w:ind w:left="34"/>
              <w:rPr>
                <w:rFonts w:ascii="Times New Roman" w:hAnsi="Times New Roman"/>
                <w:sz w:val="28"/>
                <w:szCs w:val="28"/>
              </w:rPr>
            </w:pPr>
            <w:r w:rsidRPr="00136039">
              <w:rPr>
                <w:rFonts w:ascii="Times New Roman" w:hAnsi="Times New Roman"/>
                <w:sz w:val="28"/>
                <w:szCs w:val="28"/>
              </w:rPr>
              <w:t>Копия технического паспорта многоквартирного дома</w:t>
            </w:r>
          </w:p>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 </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p w:rsidR="00136039" w:rsidRPr="00136039" w:rsidRDefault="00136039" w:rsidP="00136039">
            <w:pPr>
              <w:ind w:left="34"/>
              <w:rPr>
                <w:rFonts w:ascii="Times New Roman" w:hAnsi="Times New Roman"/>
                <w:sz w:val="28"/>
                <w:szCs w:val="28"/>
              </w:rPr>
            </w:pPr>
          </w:p>
        </w:tc>
      </w:tr>
    </w:tbl>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24</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6E2D7B" w:rsidRDefault="00136039" w:rsidP="00136039">
      <w:pPr>
        <w:spacing w:line="240" w:lineRule="atLeast"/>
        <w:ind w:firstLine="567"/>
        <w:jc w:val="both"/>
      </w:pPr>
      <w:r w:rsidRPr="003562E9">
        <w:rPr>
          <w:sz w:val="27"/>
          <w:szCs w:val="27"/>
        </w:rPr>
        <w:t xml:space="preserve"> </w:t>
      </w:r>
      <w:r w:rsidRPr="006E2D7B">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6039" w:rsidRDefault="00136039" w:rsidP="00136039">
      <w:pPr>
        <w:spacing w:after="120" w:line="240" w:lineRule="atLeast"/>
        <w:jc w:val="center"/>
        <w:rPr>
          <w:rFonts w:eastAsia="Calibri"/>
          <w:b/>
          <w:sz w:val="27"/>
          <w:szCs w:val="27"/>
        </w:rPr>
      </w:pPr>
    </w:p>
    <w:p w:rsidR="00136039" w:rsidRPr="002F4FF7" w:rsidRDefault="00136039" w:rsidP="00136039">
      <w:pPr>
        <w:spacing w:after="120" w:line="240" w:lineRule="atLeast"/>
        <w:jc w:val="center"/>
        <w:rPr>
          <w:rFonts w:eastAsia="Calibri"/>
          <w:b/>
          <w:sz w:val="27"/>
          <w:szCs w:val="27"/>
        </w:rPr>
      </w:pPr>
      <w:r>
        <w:rPr>
          <w:rFonts w:eastAsia="Calibri"/>
          <w:b/>
          <w:sz w:val="27"/>
          <w:szCs w:val="27"/>
        </w:rPr>
        <w:t>УК ЗАО «</w:t>
      </w:r>
      <w:proofErr w:type="spellStart"/>
      <w:r>
        <w:rPr>
          <w:rFonts w:eastAsia="Calibri"/>
          <w:b/>
          <w:sz w:val="27"/>
          <w:szCs w:val="27"/>
        </w:rPr>
        <w:t>ТВЭЛОблСервис</w:t>
      </w:r>
      <w:proofErr w:type="spellEnd"/>
      <w:r>
        <w:rPr>
          <w:rFonts w:eastAsia="Calibri"/>
          <w:b/>
          <w:sz w:val="27"/>
          <w:szCs w:val="27"/>
        </w:rPr>
        <w:t>»</w:t>
      </w:r>
    </w:p>
    <w:p w:rsidR="00136039" w:rsidRPr="00E1287E" w:rsidRDefault="00136039" w:rsidP="00136039">
      <w:pPr>
        <w:spacing w:after="120" w:line="240" w:lineRule="atLeast"/>
        <w:jc w:val="center"/>
        <w:rPr>
          <w:sz w:val="28"/>
          <w:szCs w:val="28"/>
        </w:rPr>
      </w:pPr>
      <w:r w:rsidRPr="00E1287E">
        <w:rPr>
          <w:sz w:val="28"/>
          <w:szCs w:val="28"/>
        </w:rPr>
        <w:t>счет ССРО</w:t>
      </w:r>
    </w:p>
    <w:tbl>
      <w:tblPr>
        <w:tblStyle w:val="a3"/>
        <w:tblW w:w="14709" w:type="dxa"/>
        <w:tblLook w:val="04A0" w:firstRow="1" w:lastRow="0" w:firstColumn="1" w:lastColumn="0" w:noHBand="0" w:noVBand="1"/>
      </w:tblPr>
      <w:tblGrid>
        <w:gridCol w:w="846"/>
        <w:gridCol w:w="11198"/>
        <w:gridCol w:w="2410"/>
        <w:gridCol w:w="255"/>
      </w:tblGrid>
      <w:tr w:rsidR="00136039" w:rsidRPr="00E1287E" w:rsidTr="00136039">
        <w:tc>
          <w:tcPr>
            <w:tcW w:w="846" w:type="dxa"/>
          </w:tcPr>
          <w:p w:rsidR="00136039" w:rsidRPr="00E1287E" w:rsidRDefault="00136039" w:rsidP="00136039">
            <w:pPr>
              <w:spacing w:after="120" w:line="240" w:lineRule="atLeast"/>
              <w:jc w:val="center"/>
              <w:rPr>
                <w:sz w:val="28"/>
                <w:szCs w:val="28"/>
              </w:rPr>
            </w:pPr>
            <w:bookmarkStart w:id="59" w:name="_Hlk19205438"/>
            <w:r>
              <w:rPr>
                <w:sz w:val="28"/>
                <w:szCs w:val="28"/>
              </w:rPr>
              <w:t>1.</w:t>
            </w:r>
          </w:p>
        </w:tc>
        <w:tc>
          <w:tcPr>
            <w:tcW w:w="11198" w:type="dxa"/>
          </w:tcPr>
          <w:p w:rsidR="00136039" w:rsidRDefault="00136039" w:rsidP="00136039">
            <w:pPr>
              <w:rPr>
                <w:sz w:val="28"/>
                <w:szCs w:val="28"/>
              </w:rPr>
            </w:pPr>
            <w:r>
              <w:rPr>
                <w:sz w:val="28"/>
                <w:szCs w:val="28"/>
              </w:rPr>
              <w:t>Приозерский район, п</w:t>
            </w:r>
            <w:r w:rsidRPr="00697361">
              <w:rPr>
                <w:sz w:val="28"/>
                <w:szCs w:val="28"/>
              </w:rPr>
              <w:t xml:space="preserve">ос. Починок, ул. </w:t>
            </w:r>
            <w:proofErr w:type="spellStart"/>
            <w:r w:rsidRPr="00697361">
              <w:rPr>
                <w:sz w:val="28"/>
                <w:szCs w:val="28"/>
              </w:rPr>
              <w:t>Леншоссе</w:t>
            </w:r>
            <w:proofErr w:type="spellEnd"/>
            <w:r w:rsidRPr="00697361">
              <w:rPr>
                <w:sz w:val="28"/>
                <w:szCs w:val="28"/>
              </w:rPr>
              <w:t>, д. 13</w:t>
            </w:r>
            <w:r>
              <w:rPr>
                <w:sz w:val="28"/>
                <w:szCs w:val="28"/>
              </w:rPr>
              <w:t xml:space="preserve"> - перенос срока проведения капитального ремонта систем холодного водоснабжения, горячего водоснабжения, водоотведения на 2019 год</w:t>
            </w:r>
          </w:p>
          <w:p w:rsidR="00136039" w:rsidRPr="00E1287E" w:rsidRDefault="00136039" w:rsidP="00136039">
            <w:pPr>
              <w:rPr>
                <w:sz w:val="28"/>
                <w:szCs w:val="28"/>
              </w:rPr>
            </w:pPr>
            <w:r>
              <w:rPr>
                <w:sz w:val="28"/>
                <w:szCs w:val="28"/>
              </w:rPr>
              <w:t>Дом 1975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t>Документы в наличии</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2.</w:t>
            </w:r>
          </w:p>
        </w:tc>
        <w:tc>
          <w:tcPr>
            <w:tcW w:w="11198" w:type="dxa"/>
          </w:tcPr>
          <w:p w:rsidR="00136039" w:rsidRPr="00F515E2" w:rsidRDefault="00136039" w:rsidP="00136039">
            <w:pPr>
              <w:rPr>
                <w:sz w:val="28"/>
                <w:szCs w:val="28"/>
              </w:rPr>
            </w:pPr>
            <w:r w:rsidRPr="00F515E2">
              <w:rPr>
                <w:sz w:val="28"/>
                <w:szCs w:val="28"/>
              </w:rPr>
              <w:t xml:space="preserve">Приозерский район, пос. </w:t>
            </w:r>
            <w:proofErr w:type="spellStart"/>
            <w:r>
              <w:rPr>
                <w:sz w:val="28"/>
                <w:szCs w:val="28"/>
              </w:rPr>
              <w:t>Громово</w:t>
            </w:r>
            <w:proofErr w:type="spellEnd"/>
            <w:r>
              <w:rPr>
                <w:sz w:val="28"/>
                <w:szCs w:val="28"/>
              </w:rPr>
              <w:t>,</w:t>
            </w:r>
            <w:r w:rsidRPr="00F515E2">
              <w:rPr>
                <w:sz w:val="28"/>
                <w:szCs w:val="28"/>
              </w:rPr>
              <w:t xml:space="preserve"> ул. </w:t>
            </w:r>
            <w:r>
              <w:rPr>
                <w:sz w:val="28"/>
                <w:szCs w:val="28"/>
              </w:rPr>
              <w:t>Центральная, д.4</w:t>
            </w:r>
            <w:r w:rsidRPr="00F515E2">
              <w:rPr>
                <w:sz w:val="28"/>
                <w:szCs w:val="28"/>
              </w:rPr>
              <w:t xml:space="preserve"> - перенос срока проведения капитального ремонта систем холодного водоснабжения, горячего водоснабжения, водоотведения на 2019 год</w:t>
            </w:r>
          </w:p>
          <w:p w:rsidR="00136039" w:rsidRPr="00E1287E" w:rsidRDefault="00136039" w:rsidP="00136039">
            <w:pPr>
              <w:rPr>
                <w:sz w:val="28"/>
                <w:szCs w:val="28"/>
              </w:rPr>
            </w:pPr>
            <w:r w:rsidRPr="00F515E2">
              <w:rPr>
                <w:sz w:val="28"/>
                <w:szCs w:val="28"/>
              </w:rPr>
              <w:t>Дом 197</w:t>
            </w:r>
            <w:r>
              <w:rPr>
                <w:sz w:val="28"/>
                <w:szCs w:val="28"/>
              </w:rPr>
              <w:t>3</w:t>
            </w:r>
            <w:r w:rsidRPr="00F515E2">
              <w:rPr>
                <w:sz w:val="28"/>
                <w:szCs w:val="28"/>
              </w:rPr>
              <w:t xml:space="preserve"> года постройки,</w:t>
            </w:r>
            <w:r>
              <w:rPr>
                <w:sz w:val="28"/>
                <w:szCs w:val="28"/>
              </w:rPr>
              <w:t xml:space="preserve"> капитальный ремонт не проводился</w:t>
            </w:r>
          </w:p>
        </w:tc>
        <w:tc>
          <w:tcPr>
            <w:tcW w:w="2410" w:type="dxa"/>
          </w:tcPr>
          <w:p w:rsidR="00136039" w:rsidRPr="00E1287E" w:rsidRDefault="00136039" w:rsidP="00136039">
            <w:pPr>
              <w:jc w:val="both"/>
            </w:pPr>
            <w:r w:rsidRPr="00914770">
              <w:t>Документы в наличии</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3.</w:t>
            </w:r>
          </w:p>
        </w:tc>
        <w:tc>
          <w:tcPr>
            <w:tcW w:w="11198" w:type="dxa"/>
          </w:tcPr>
          <w:p w:rsidR="00136039" w:rsidRPr="00F515E2" w:rsidRDefault="00136039" w:rsidP="00136039">
            <w:pPr>
              <w:rPr>
                <w:sz w:val="28"/>
                <w:szCs w:val="28"/>
              </w:rPr>
            </w:pPr>
            <w:r w:rsidRPr="00F515E2">
              <w:rPr>
                <w:sz w:val="28"/>
                <w:szCs w:val="28"/>
              </w:rPr>
              <w:t xml:space="preserve">Приозерский район, пос. </w:t>
            </w:r>
            <w:r>
              <w:rPr>
                <w:sz w:val="28"/>
                <w:szCs w:val="28"/>
              </w:rPr>
              <w:t>Мельниково</w:t>
            </w:r>
            <w:r w:rsidRPr="00F515E2">
              <w:rPr>
                <w:sz w:val="28"/>
                <w:szCs w:val="28"/>
              </w:rPr>
              <w:t>, ул.</w:t>
            </w:r>
            <w:r>
              <w:rPr>
                <w:sz w:val="28"/>
                <w:szCs w:val="28"/>
              </w:rPr>
              <w:t xml:space="preserve"> Калинина, д.10</w:t>
            </w:r>
            <w:r w:rsidRPr="00F515E2">
              <w:rPr>
                <w:sz w:val="28"/>
                <w:szCs w:val="28"/>
              </w:rPr>
              <w:t xml:space="preserve"> - перенос срока проведения капитального ремонта </w:t>
            </w:r>
            <w:r>
              <w:rPr>
                <w:sz w:val="28"/>
                <w:szCs w:val="28"/>
              </w:rPr>
              <w:t xml:space="preserve">фасада: </w:t>
            </w:r>
            <w:r w:rsidRPr="00F515E2">
              <w:rPr>
                <w:b/>
                <w:bCs/>
                <w:sz w:val="28"/>
                <w:szCs w:val="28"/>
              </w:rPr>
              <w:t xml:space="preserve">ремонт отмостки и </w:t>
            </w:r>
            <w:proofErr w:type="gramStart"/>
            <w:r w:rsidRPr="00F515E2">
              <w:rPr>
                <w:b/>
                <w:bCs/>
                <w:sz w:val="28"/>
                <w:szCs w:val="28"/>
              </w:rPr>
              <w:t>крылец</w:t>
            </w:r>
            <w:r>
              <w:rPr>
                <w:sz w:val="28"/>
                <w:szCs w:val="28"/>
              </w:rPr>
              <w:t xml:space="preserve"> </w:t>
            </w:r>
            <w:r w:rsidRPr="00F515E2">
              <w:rPr>
                <w:sz w:val="28"/>
                <w:szCs w:val="28"/>
              </w:rPr>
              <w:t xml:space="preserve"> на</w:t>
            </w:r>
            <w:proofErr w:type="gramEnd"/>
            <w:r w:rsidRPr="00F515E2">
              <w:rPr>
                <w:sz w:val="28"/>
                <w:szCs w:val="28"/>
              </w:rPr>
              <w:t xml:space="preserve"> 2019 год</w:t>
            </w:r>
          </w:p>
          <w:p w:rsidR="00136039" w:rsidRPr="00E1287E" w:rsidRDefault="00136039" w:rsidP="00136039">
            <w:pPr>
              <w:rPr>
                <w:sz w:val="28"/>
                <w:szCs w:val="28"/>
              </w:rPr>
            </w:pPr>
            <w:r w:rsidRPr="00F515E2">
              <w:rPr>
                <w:sz w:val="28"/>
                <w:szCs w:val="28"/>
              </w:rPr>
              <w:t>Дом 197</w:t>
            </w:r>
            <w:r>
              <w:rPr>
                <w:sz w:val="28"/>
                <w:szCs w:val="28"/>
              </w:rPr>
              <w:t>7</w:t>
            </w:r>
            <w:r w:rsidRPr="00F515E2">
              <w:rPr>
                <w:sz w:val="28"/>
                <w:szCs w:val="28"/>
              </w:rPr>
              <w:t xml:space="preserve">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t>Относится к текущему ремонту</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4.</w:t>
            </w:r>
          </w:p>
        </w:tc>
        <w:tc>
          <w:tcPr>
            <w:tcW w:w="11198" w:type="dxa"/>
          </w:tcPr>
          <w:p w:rsidR="00136039" w:rsidRPr="003C31BB" w:rsidRDefault="00136039" w:rsidP="00136039">
            <w:pPr>
              <w:rPr>
                <w:sz w:val="28"/>
                <w:szCs w:val="28"/>
              </w:rPr>
            </w:pPr>
            <w:r w:rsidRPr="003C31BB">
              <w:rPr>
                <w:sz w:val="28"/>
                <w:szCs w:val="28"/>
              </w:rPr>
              <w:t>Приозерский район, пос. Мельниково, ул. Калинина, д.</w:t>
            </w:r>
            <w:r>
              <w:rPr>
                <w:sz w:val="28"/>
                <w:szCs w:val="28"/>
              </w:rPr>
              <w:t>9</w:t>
            </w:r>
            <w:r w:rsidRPr="003C31BB">
              <w:rPr>
                <w:sz w:val="28"/>
                <w:szCs w:val="28"/>
              </w:rPr>
              <w:t xml:space="preserve"> - перенос срока проведения капитального ремонта фасада: </w:t>
            </w:r>
            <w:r w:rsidRPr="003C31BB">
              <w:rPr>
                <w:b/>
                <w:bCs/>
                <w:sz w:val="28"/>
                <w:szCs w:val="28"/>
              </w:rPr>
              <w:t xml:space="preserve">ремонт отмостки </w:t>
            </w:r>
            <w:r w:rsidRPr="003C31BB">
              <w:rPr>
                <w:sz w:val="28"/>
                <w:szCs w:val="28"/>
              </w:rPr>
              <w:t>на 2019 год</w:t>
            </w:r>
          </w:p>
          <w:p w:rsidR="00136039" w:rsidRPr="00136039" w:rsidRDefault="00136039" w:rsidP="00136039">
            <w:pPr>
              <w:rPr>
                <w:sz w:val="28"/>
                <w:szCs w:val="28"/>
              </w:rPr>
            </w:pPr>
            <w:r w:rsidRPr="003C31BB">
              <w:rPr>
                <w:sz w:val="28"/>
                <w:szCs w:val="28"/>
              </w:rPr>
              <w:t>Дом 197</w:t>
            </w:r>
            <w:r>
              <w:rPr>
                <w:sz w:val="28"/>
                <w:szCs w:val="28"/>
              </w:rPr>
              <w:t>6</w:t>
            </w:r>
            <w:r w:rsidRPr="003C31BB">
              <w:rPr>
                <w:sz w:val="28"/>
                <w:szCs w:val="28"/>
              </w:rPr>
              <w:t xml:space="preserve">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rsidRPr="00914770">
              <w:t>Относится к текущему ремонту</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5.</w:t>
            </w:r>
          </w:p>
        </w:tc>
        <w:tc>
          <w:tcPr>
            <w:tcW w:w="11198" w:type="dxa"/>
          </w:tcPr>
          <w:p w:rsidR="00136039" w:rsidRPr="003C31BB" w:rsidRDefault="00136039" w:rsidP="00136039">
            <w:pPr>
              <w:rPr>
                <w:sz w:val="28"/>
                <w:szCs w:val="28"/>
              </w:rPr>
            </w:pPr>
            <w:r w:rsidRPr="003C31BB">
              <w:rPr>
                <w:sz w:val="28"/>
                <w:szCs w:val="28"/>
              </w:rPr>
              <w:t>Приозерский район, пос. Мельниково, ул. Калинина, д.</w:t>
            </w:r>
            <w:r>
              <w:rPr>
                <w:sz w:val="28"/>
                <w:szCs w:val="28"/>
              </w:rPr>
              <w:t>7</w:t>
            </w:r>
            <w:r w:rsidRPr="003C31BB">
              <w:rPr>
                <w:sz w:val="28"/>
                <w:szCs w:val="28"/>
              </w:rPr>
              <w:t xml:space="preserve"> - перенос срока проведения капитального ремонта </w:t>
            </w:r>
            <w:r>
              <w:rPr>
                <w:sz w:val="28"/>
                <w:szCs w:val="28"/>
              </w:rPr>
              <w:t xml:space="preserve">системы холодного водоснабжения, крыши: </w:t>
            </w:r>
            <w:r w:rsidRPr="003C31BB">
              <w:rPr>
                <w:b/>
                <w:bCs/>
                <w:sz w:val="28"/>
                <w:szCs w:val="28"/>
              </w:rPr>
              <w:t xml:space="preserve">ремонт свесов кровли с примыканиями и заменой </w:t>
            </w:r>
            <w:proofErr w:type="gramStart"/>
            <w:r w:rsidRPr="003C31BB">
              <w:rPr>
                <w:b/>
                <w:bCs/>
                <w:sz w:val="28"/>
                <w:szCs w:val="28"/>
              </w:rPr>
              <w:t>ливнестоков</w:t>
            </w:r>
            <w:r>
              <w:rPr>
                <w:sz w:val="28"/>
                <w:szCs w:val="28"/>
              </w:rPr>
              <w:t xml:space="preserve"> </w:t>
            </w:r>
            <w:r w:rsidRPr="003C31BB">
              <w:rPr>
                <w:b/>
                <w:bCs/>
                <w:sz w:val="28"/>
                <w:szCs w:val="28"/>
              </w:rPr>
              <w:t xml:space="preserve"> </w:t>
            </w:r>
            <w:r w:rsidRPr="003C31BB">
              <w:rPr>
                <w:sz w:val="28"/>
                <w:szCs w:val="28"/>
              </w:rPr>
              <w:t>на</w:t>
            </w:r>
            <w:proofErr w:type="gramEnd"/>
            <w:r w:rsidRPr="003C31BB">
              <w:rPr>
                <w:sz w:val="28"/>
                <w:szCs w:val="28"/>
              </w:rPr>
              <w:t xml:space="preserve"> 2019 год</w:t>
            </w:r>
          </w:p>
          <w:p w:rsidR="00136039" w:rsidRPr="00E1287E" w:rsidRDefault="00136039" w:rsidP="00136039">
            <w:pPr>
              <w:rPr>
                <w:sz w:val="28"/>
                <w:szCs w:val="28"/>
              </w:rPr>
            </w:pPr>
            <w:r w:rsidRPr="003C31BB">
              <w:rPr>
                <w:sz w:val="28"/>
                <w:szCs w:val="28"/>
              </w:rPr>
              <w:t>Дом 197</w:t>
            </w:r>
            <w:r>
              <w:rPr>
                <w:sz w:val="28"/>
                <w:szCs w:val="28"/>
              </w:rPr>
              <w:t>1</w:t>
            </w:r>
            <w:r w:rsidRPr="003C31BB">
              <w:rPr>
                <w:sz w:val="28"/>
                <w:szCs w:val="28"/>
              </w:rPr>
              <w:t xml:space="preserve">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rsidRPr="00914770">
              <w:t>Относится к текущему ремонту</w:t>
            </w:r>
          </w:p>
        </w:tc>
        <w:tc>
          <w:tcPr>
            <w:tcW w:w="255" w:type="dxa"/>
          </w:tcPr>
          <w:p w:rsidR="00136039" w:rsidRPr="00E1287E" w:rsidRDefault="00136039" w:rsidP="00136039">
            <w:pPr>
              <w:rPr>
                <w:sz w:val="28"/>
                <w:szCs w:val="28"/>
              </w:rPr>
            </w:pPr>
          </w:p>
        </w:tc>
      </w:tr>
    </w:tbl>
    <w:tbl>
      <w:tblPr>
        <w:tblStyle w:val="120"/>
        <w:tblW w:w="14709" w:type="dxa"/>
        <w:tblInd w:w="-113" w:type="dxa"/>
        <w:tblLook w:val="04A0" w:firstRow="1" w:lastRow="0" w:firstColumn="1" w:lastColumn="0" w:noHBand="0" w:noVBand="1"/>
      </w:tblPr>
      <w:tblGrid>
        <w:gridCol w:w="12582"/>
        <w:gridCol w:w="2127"/>
      </w:tblGrid>
      <w:tr w:rsidR="00136039" w:rsidRPr="00E1287E" w:rsidTr="00136039">
        <w:trPr>
          <w:trHeight w:val="864"/>
        </w:trPr>
        <w:tc>
          <w:tcPr>
            <w:tcW w:w="14709" w:type="dxa"/>
            <w:gridSpan w:val="2"/>
          </w:tcPr>
          <w:bookmarkEnd w:id="59"/>
          <w:p w:rsidR="00136039" w:rsidRPr="00E1287E" w:rsidRDefault="00136039" w:rsidP="00136039">
            <w:pPr>
              <w:autoSpaceDE w:val="0"/>
              <w:autoSpaceDN w:val="0"/>
              <w:adjustRightInd w:val="0"/>
              <w:ind w:firstLine="540"/>
              <w:jc w:val="both"/>
              <w:rPr>
                <w:rFonts w:ascii="Times New Roman" w:hAnsi="Times New Roman" w:cs="Times New Roman"/>
                <w:b/>
                <w:sz w:val="28"/>
                <w:szCs w:val="28"/>
              </w:rPr>
            </w:pPr>
            <w:r w:rsidRPr="00E1287E">
              <w:rPr>
                <w:rFonts w:ascii="Times New Roman" w:hAnsi="Times New Roman" w:cs="Times New Roman"/>
                <w:b/>
                <w:sz w:val="28"/>
                <w:szCs w:val="28"/>
              </w:rPr>
              <w:t>В случае формирования фонда капитального ремонта на специальном счете</w:t>
            </w:r>
          </w:p>
          <w:p w:rsidR="00136039" w:rsidRPr="00E1287E" w:rsidRDefault="00136039" w:rsidP="00136039">
            <w:pPr>
              <w:rPr>
                <w:rFonts w:ascii="Times New Roman" w:hAnsi="Times New Roman" w:cs="Times New Roman"/>
                <w:b/>
                <w:sz w:val="28"/>
                <w:szCs w:val="28"/>
              </w:rPr>
            </w:pPr>
          </w:p>
        </w:tc>
      </w:tr>
      <w:tr w:rsidR="00136039" w:rsidRPr="00E1287E" w:rsidTr="00136039">
        <w:trPr>
          <w:trHeight w:val="864"/>
        </w:trPr>
        <w:tc>
          <w:tcPr>
            <w:tcW w:w="12582" w:type="dxa"/>
          </w:tcPr>
          <w:p w:rsidR="00136039" w:rsidRPr="00E1287E" w:rsidRDefault="00136039" w:rsidP="00136039">
            <w:pPr>
              <w:autoSpaceDE w:val="0"/>
              <w:autoSpaceDN w:val="0"/>
              <w:adjustRightInd w:val="0"/>
              <w:ind w:firstLine="540"/>
              <w:jc w:val="both"/>
              <w:rPr>
                <w:rFonts w:ascii="Times New Roman" w:hAnsi="Times New Roman" w:cs="Times New Roman"/>
                <w:b/>
                <w:bCs/>
                <w:sz w:val="27"/>
                <w:szCs w:val="27"/>
              </w:rPr>
            </w:pPr>
            <w:r w:rsidRPr="00E1287E">
              <w:rPr>
                <w:rFonts w:ascii="Times New Roman" w:hAnsi="Times New Roman" w:cs="Times New Roman"/>
                <w:b/>
                <w:sz w:val="27"/>
                <w:szCs w:val="27"/>
              </w:rPr>
              <w:lastRenderedPageBreak/>
              <w:t xml:space="preserve">Документы, требуемые в соответствии с Порядком </w:t>
            </w:r>
            <w:r w:rsidRPr="00E1287E">
              <w:rPr>
                <w:rFonts w:ascii="Times New Roman" w:hAnsi="Times New Roman" w:cs="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36039" w:rsidRPr="00E1287E" w:rsidRDefault="00136039" w:rsidP="00136039">
            <w:pPr>
              <w:autoSpaceDE w:val="0"/>
              <w:autoSpaceDN w:val="0"/>
              <w:adjustRightInd w:val="0"/>
              <w:ind w:firstLine="540"/>
              <w:jc w:val="both"/>
              <w:rPr>
                <w:rFonts w:ascii="Times New Roman" w:hAnsi="Times New Roman" w:cs="Times New Roman"/>
                <w:b/>
                <w:sz w:val="28"/>
                <w:szCs w:val="28"/>
              </w:rPr>
            </w:pPr>
          </w:p>
        </w:tc>
        <w:tc>
          <w:tcPr>
            <w:tcW w:w="2127" w:type="dxa"/>
          </w:tcPr>
          <w:p w:rsidR="00136039" w:rsidRPr="00E1287E" w:rsidRDefault="00136039" w:rsidP="00136039">
            <w:pPr>
              <w:rPr>
                <w:rFonts w:ascii="Times New Roman" w:hAnsi="Times New Roman" w:cs="Times New Roman"/>
                <w:b/>
                <w:sz w:val="28"/>
                <w:szCs w:val="28"/>
              </w:rPr>
            </w:pPr>
            <w:r w:rsidRPr="00E1287E">
              <w:rPr>
                <w:rFonts w:ascii="Times New Roman" w:hAnsi="Times New Roman" w:cs="Times New Roman"/>
                <w:b/>
                <w:sz w:val="28"/>
                <w:szCs w:val="28"/>
              </w:rPr>
              <w:t>Фактическое наличие</w:t>
            </w:r>
          </w:p>
        </w:tc>
      </w:tr>
      <w:tr w:rsidR="00136039" w:rsidRPr="00E1287E" w:rsidTr="00136039">
        <w:trPr>
          <w:trHeight w:val="454"/>
        </w:trPr>
        <w:tc>
          <w:tcPr>
            <w:tcW w:w="12582" w:type="dxa"/>
          </w:tcPr>
          <w:p w:rsidR="00136039" w:rsidRPr="00E1287E" w:rsidRDefault="00136039" w:rsidP="00136039">
            <w:pPr>
              <w:autoSpaceDE w:val="0"/>
              <w:autoSpaceDN w:val="0"/>
              <w:adjustRightInd w:val="0"/>
              <w:jc w:val="both"/>
              <w:rPr>
                <w:rFonts w:ascii="Times New Roman" w:hAnsi="Times New Roman" w:cs="Times New Roman"/>
                <w:sz w:val="28"/>
                <w:szCs w:val="28"/>
              </w:rPr>
            </w:pPr>
            <w:r w:rsidRPr="00E1287E">
              <w:rPr>
                <w:rFonts w:ascii="Times New Roman" w:hAnsi="Times New Roman" w:cs="Times New Roman"/>
                <w:sz w:val="28"/>
                <w:szCs w:val="28"/>
              </w:rPr>
              <w:t>заявление (пункт 3.2 Порядка)</w:t>
            </w:r>
          </w:p>
        </w:tc>
        <w:tc>
          <w:tcPr>
            <w:tcW w:w="2127" w:type="dxa"/>
          </w:tcPr>
          <w:p w:rsidR="00136039" w:rsidRPr="00E1287E" w:rsidRDefault="00136039" w:rsidP="00136039">
            <w:pPr>
              <w:rPr>
                <w:rFonts w:ascii="Times New Roman" w:hAnsi="Times New Roman" w:cs="Times New Roman"/>
                <w:sz w:val="28"/>
                <w:szCs w:val="28"/>
              </w:rPr>
            </w:pPr>
            <w:r w:rsidRPr="00E1287E">
              <w:rPr>
                <w:rFonts w:ascii="Times New Roman" w:hAnsi="Times New Roman" w:cs="Times New Roman"/>
                <w:sz w:val="28"/>
                <w:szCs w:val="28"/>
              </w:rPr>
              <w:t xml:space="preserve">В наличии </w:t>
            </w:r>
          </w:p>
        </w:tc>
      </w:tr>
      <w:tr w:rsidR="00136039" w:rsidRPr="00E1287E" w:rsidTr="00136039">
        <w:tc>
          <w:tcPr>
            <w:tcW w:w="12582" w:type="dxa"/>
          </w:tcPr>
          <w:p w:rsidR="00136039" w:rsidRPr="00E1287E" w:rsidRDefault="00136039" w:rsidP="00136039">
            <w:pPr>
              <w:autoSpaceDE w:val="0"/>
              <w:autoSpaceDN w:val="0"/>
              <w:adjustRightInd w:val="0"/>
              <w:jc w:val="both"/>
              <w:rPr>
                <w:rFonts w:ascii="Times New Roman" w:hAnsi="Times New Roman" w:cs="Times New Roman"/>
                <w:sz w:val="28"/>
                <w:szCs w:val="28"/>
              </w:rPr>
            </w:pPr>
            <w:r w:rsidRPr="00E1287E">
              <w:rPr>
                <w:rFonts w:ascii="Times New Roman" w:hAnsi="Times New Roman" w:cs="Times New Roman"/>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136039" w:rsidRPr="00E1287E" w:rsidRDefault="00136039" w:rsidP="00136039">
            <w:pPr>
              <w:rPr>
                <w:rFonts w:ascii="Times New Roman" w:hAnsi="Times New Roman" w:cs="Times New Roman"/>
                <w:sz w:val="28"/>
                <w:szCs w:val="28"/>
              </w:rPr>
            </w:pPr>
          </w:p>
        </w:tc>
        <w:tc>
          <w:tcPr>
            <w:tcW w:w="2127" w:type="dxa"/>
          </w:tcPr>
          <w:p w:rsidR="00136039" w:rsidRPr="00E1287E" w:rsidRDefault="00136039" w:rsidP="00136039">
            <w:pPr>
              <w:rPr>
                <w:rFonts w:ascii="Times New Roman" w:hAnsi="Times New Roman" w:cs="Times New Roman"/>
                <w:sz w:val="28"/>
                <w:szCs w:val="28"/>
              </w:rPr>
            </w:pPr>
            <w:r w:rsidRPr="00E1287E">
              <w:rPr>
                <w:rFonts w:ascii="Times New Roman" w:hAnsi="Times New Roman" w:cs="Times New Roman"/>
                <w:sz w:val="28"/>
                <w:szCs w:val="28"/>
              </w:rPr>
              <w:t xml:space="preserve">В наличии </w:t>
            </w:r>
          </w:p>
        </w:tc>
      </w:tr>
      <w:tr w:rsidR="00136039" w:rsidRPr="00E1287E" w:rsidTr="00136039">
        <w:tc>
          <w:tcPr>
            <w:tcW w:w="12582" w:type="dxa"/>
          </w:tcPr>
          <w:p w:rsidR="00136039" w:rsidRPr="00E1287E" w:rsidRDefault="008025DF" w:rsidP="00136039">
            <w:pPr>
              <w:autoSpaceDE w:val="0"/>
              <w:autoSpaceDN w:val="0"/>
              <w:adjustRightInd w:val="0"/>
              <w:jc w:val="both"/>
              <w:rPr>
                <w:rFonts w:ascii="Times New Roman" w:hAnsi="Times New Roman" w:cs="Times New Roman"/>
                <w:sz w:val="28"/>
                <w:szCs w:val="28"/>
              </w:rPr>
            </w:pPr>
            <w:hyperlink r:id="rId76" w:history="1">
              <w:r w:rsidR="00136039" w:rsidRPr="00E1287E">
                <w:rPr>
                  <w:rFonts w:ascii="Times New Roman" w:hAnsi="Times New Roman" w:cs="Times New Roman"/>
                  <w:color w:val="0000FF"/>
                  <w:sz w:val="28"/>
                  <w:szCs w:val="28"/>
                </w:rPr>
                <w:t>сведения</w:t>
              </w:r>
            </w:hyperlink>
            <w:r w:rsidR="00136039" w:rsidRPr="00E1287E">
              <w:rPr>
                <w:rFonts w:ascii="Times New Roman" w:hAnsi="Times New Roman" w:cs="Times New Roman"/>
                <w:sz w:val="28"/>
                <w:szCs w:val="28"/>
              </w:rPr>
              <w:t xml:space="preserve"> по форме согласно приложению 9 к Порядку (подпункт 2 пункта 3.10.2 Порядка)</w:t>
            </w:r>
          </w:p>
          <w:p w:rsidR="00136039" w:rsidRPr="00E1287E" w:rsidRDefault="00136039" w:rsidP="00136039">
            <w:pPr>
              <w:rPr>
                <w:rFonts w:ascii="Times New Roman" w:hAnsi="Times New Roman" w:cs="Times New Roman"/>
                <w:sz w:val="28"/>
                <w:szCs w:val="28"/>
              </w:rPr>
            </w:pPr>
          </w:p>
        </w:tc>
        <w:tc>
          <w:tcPr>
            <w:tcW w:w="2127" w:type="dxa"/>
          </w:tcPr>
          <w:p w:rsidR="00136039" w:rsidRPr="00E1287E" w:rsidRDefault="00136039" w:rsidP="00136039">
            <w:pPr>
              <w:jc w:val="both"/>
              <w:rPr>
                <w:rFonts w:ascii="Times New Roman" w:hAnsi="Times New Roman" w:cs="Times New Roman"/>
                <w:sz w:val="28"/>
                <w:szCs w:val="28"/>
              </w:rPr>
            </w:pPr>
            <w:r w:rsidRPr="00E1287E">
              <w:rPr>
                <w:rFonts w:ascii="Times New Roman" w:hAnsi="Times New Roman" w:cs="Times New Roman"/>
                <w:sz w:val="28"/>
                <w:szCs w:val="28"/>
              </w:rPr>
              <w:t>В наличии</w:t>
            </w:r>
          </w:p>
        </w:tc>
      </w:tr>
      <w:tr w:rsidR="00136039" w:rsidRPr="00E1287E" w:rsidTr="00136039">
        <w:tc>
          <w:tcPr>
            <w:tcW w:w="12582" w:type="dxa"/>
          </w:tcPr>
          <w:p w:rsidR="00136039" w:rsidRPr="00E1287E" w:rsidRDefault="00136039" w:rsidP="00136039">
            <w:pPr>
              <w:autoSpaceDE w:val="0"/>
              <w:autoSpaceDN w:val="0"/>
              <w:adjustRightInd w:val="0"/>
              <w:ind w:firstLine="539"/>
              <w:jc w:val="both"/>
              <w:rPr>
                <w:rFonts w:ascii="Times New Roman" w:hAnsi="Times New Roman" w:cs="Times New Roman"/>
                <w:sz w:val="28"/>
                <w:szCs w:val="28"/>
              </w:rPr>
            </w:pPr>
            <w:r w:rsidRPr="00E1287E">
              <w:rPr>
                <w:rFonts w:ascii="Times New Roman" w:hAnsi="Times New Roman" w:cs="Times New Roman"/>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2127" w:type="dxa"/>
          </w:tcPr>
          <w:p w:rsidR="00136039" w:rsidRDefault="00136039" w:rsidP="00136039">
            <w:pPr>
              <w:jc w:val="both"/>
              <w:rPr>
                <w:rFonts w:ascii="Times New Roman" w:hAnsi="Times New Roman" w:cs="Times New Roman"/>
                <w:sz w:val="28"/>
                <w:szCs w:val="28"/>
              </w:rPr>
            </w:pPr>
            <w:r w:rsidRPr="00E1287E">
              <w:rPr>
                <w:rFonts w:ascii="Times New Roman" w:hAnsi="Times New Roman" w:cs="Times New Roman"/>
                <w:sz w:val="28"/>
                <w:szCs w:val="28"/>
              </w:rPr>
              <w:t>В наличии</w:t>
            </w:r>
            <w:r>
              <w:rPr>
                <w:rFonts w:ascii="Times New Roman" w:hAnsi="Times New Roman" w:cs="Times New Roman"/>
                <w:sz w:val="28"/>
                <w:szCs w:val="28"/>
              </w:rPr>
              <w:t>, средств достаточно</w:t>
            </w: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tc>
      </w:tr>
      <w:tr w:rsidR="00136039" w:rsidRPr="00E1287E" w:rsidTr="00136039">
        <w:tc>
          <w:tcPr>
            <w:tcW w:w="12582" w:type="dxa"/>
          </w:tcPr>
          <w:p w:rsidR="00136039" w:rsidRPr="00E1287E" w:rsidRDefault="00136039" w:rsidP="00136039">
            <w:pPr>
              <w:autoSpaceDE w:val="0"/>
              <w:autoSpaceDN w:val="0"/>
              <w:adjustRightInd w:val="0"/>
              <w:jc w:val="both"/>
              <w:rPr>
                <w:rFonts w:ascii="Times New Roman" w:hAnsi="Times New Roman" w:cs="Times New Roman"/>
                <w:sz w:val="28"/>
                <w:szCs w:val="28"/>
              </w:rPr>
            </w:pPr>
            <w:r w:rsidRPr="00E1287E">
              <w:rPr>
                <w:rFonts w:ascii="Times New Roman" w:hAnsi="Times New Roman" w:cs="Times New Roman"/>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77" w:history="1">
              <w:r w:rsidRPr="00E1287E">
                <w:rPr>
                  <w:rFonts w:ascii="Times New Roman" w:hAnsi="Times New Roman" w:cs="Times New Roman"/>
                  <w:color w:val="0000FF"/>
                  <w:sz w:val="28"/>
                  <w:szCs w:val="28"/>
                </w:rPr>
                <w:t>пунктом 3.2</w:t>
              </w:r>
            </w:hyperlink>
            <w:r w:rsidRPr="00E1287E">
              <w:rPr>
                <w:rFonts w:ascii="Times New Roman" w:hAnsi="Times New Roman" w:cs="Times New Roman"/>
                <w:sz w:val="28"/>
                <w:szCs w:val="28"/>
              </w:rPr>
              <w:t xml:space="preserve"> настоящего Порядка (подпункт 4 пункта 3.10.2 Порядка)</w:t>
            </w:r>
          </w:p>
        </w:tc>
        <w:tc>
          <w:tcPr>
            <w:tcW w:w="2127" w:type="dxa"/>
          </w:tcPr>
          <w:p w:rsidR="00136039" w:rsidRPr="00E1287E" w:rsidRDefault="00136039" w:rsidP="00136039">
            <w:pPr>
              <w:jc w:val="both"/>
              <w:rPr>
                <w:rFonts w:ascii="Times New Roman" w:hAnsi="Times New Roman" w:cs="Times New Roman"/>
                <w:sz w:val="28"/>
                <w:szCs w:val="28"/>
              </w:rPr>
            </w:pPr>
            <w:r w:rsidRPr="00E1287E">
              <w:rPr>
                <w:rFonts w:ascii="Times New Roman" w:hAnsi="Times New Roman" w:cs="Times New Roman"/>
                <w:sz w:val="28"/>
                <w:szCs w:val="28"/>
              </w:rPr>
              <w:t>В наличии</w:t>
            </w:r>
          </w:p>
        </w:tc>
      </w:tr>
    </w:tbl>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Приложение №</w:t>
      </w:r>
      <w:r>
        <w:rPr>
          <w:b/>
          <w:sz w:val="27"/>
          <w:szCs w:val="27"/>
        </w:rPr>
        <w:t xml:space="preserve"> 25</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6E2D7B" w:rsidRDefault="00136039" w:rsidP="00136039">
      <w:pPr>
        <w:spacing w:line="240" w:lineRule="atLeast"/>
        <w:ind w:firstLine="567"/>
        <w:jc w:val="both"/>
      </w:pPr>
      <w:r w:rsidRPr="006E2D7B">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6039" w:rsidRPr="006E2D7B" w:rsidRDefault="00136039" w:rsidP="00136039">
      <w:pPr>
        <w:spacing w:after="120" w:line="240" w:lineRule="atLeast"/>
        <w:jc w:val="center"/>
        <w:rPr>
          <w:rFonts w:eastAsia="Calibri"/>
          <w:b/>
        </w:rPr>
      </w:pPr>
    </w:p>
    <w:p w:rsidR="00136039" w:rsidRPr="00261B8D" w:rsidRDefault="00136039" w:rsidP="00136039">
      <w:pPr>
        <w:spacing w:after="120" w:line="240" w:lineRule="atLeast"/>
        <w:jc w:val="center"/>
        <w:rPr>
          <w:rFonts w:eastAsia="Calibri"/>
          <w:b/>
          <w:sz w:val="27"/>
          <w:szCs w:val="27"/>
        </w:rPr>
      </w:pPr>
      <w:r w:rsidRPr="00261B8D">
        <w:rPr>
          <w:rFonts w:eastAsia="Calibri"/>
          <w:b/>
          <w:sz w:val="27"/>
          <w:szCs w:val="27"/>
        </w:rPr>
        <w:t xml:space="preserve">МО </w:t>
      </w:r>
      <w:proofErr w:type="spellStart"/>
      <w:r w:rsidRPr="00261B8D">
        <w:rPr>
          <w:rFonts w:eastAsia="Calibri"/>
          <w:b/>
          <w:sz w:val="27"/>
          <w:szCs w:val="27"/>
        </w:rPr>
        <w:t>Кипенское</w:t>
      </w:r>
      <w:proofErr w:type="spellEnd"/>
      <w:r w:rsidRPr="00261B8D">
        <w:rPr>
          <w:rFonts w:eastAsia="Calibri"/>
          <w:b/>
          <w:sz w:val="27"/>
          <w:szCs w:val="27"/>
        </w:rPr>
        <w:t xml:space="preserve"> сельское поселение Ломоносовского муниципального района Ленинградской области </w:t>
      </w:r>
    </w:p>
    <w:p w:rsidR="00136039" w:rsidRPr="00261B8D" w:rsidRDefault="00136039" w:rsidP="00136039">
      <w:pPr>
        <w:spacing w:after="120" w:line="240" w:lineRule="atLeast"/>
        <w:jc w:val="center"/>
        <w:rPr>
          <w:sz w:val="27"/>
          <w:szCs w:val="27"/>
        </w:rPr>
      </w:pPr>
      <w:r w:rsidRPr="00261B8D">
        <w:rPr>
          <w:sz w:val="27"/>
          <w:szCs w:val="27"/>
        </w:rPr>
        <w:t>адреса МКД:</w:t>
      </w:r>
    </w:p>
    <w:p w:rsidR="00136039" w:rsidRPr="00261B8D" w:rsidRDefault="00136039" w:rsidP="00136039">
      <w:pPr>
        <w:spacing w:after="120" w:line="240" w:lineRule="atLeast"/>
        <w:jc w:val="center"/>
        <w:rPr>
          <w:sz w:val="27"/>
          <w:szCs w:val="27"/>
        </w:rPr>
      </w:pPr>
      <w:r w:rsidRPr="00261B8D">
        <w:rPr>
          <w:sz w:val="27"/>
          <w:szCs w:val="27"/>
        </w:rPr>
        <w:t>счет РО</w:t>
      </w:r>
    </w:p>
    <w:tbl>
      <w:tblPr>
        <w:tblStyle w:val="2"/>
        <w:tblW w:w="15730" w:type="dxa"/>
        <w:tblLook w:val="04A0" w:firstRow="1" w:lastRow="0" w:firstColumn="1" w:lastColumn="0" w:noHBand="0" w:noVBand="1"/>
      </w:tblPr>
      <w:tblGrid>
        <w:gridCol w:w="621"/>
        <w:gridCol w:w="9592"/>
        <w:gridCol w:w="5517"/>
      </w:tblGrid>
      <w:tr w:rsidR="00136039" w:rsidRPr="00136039" w:rsidTr="00136039">
        <w:tc>
          <w:tcPr>
            <w:tcW w:w="621" w:type="dxa"/>
          </w:tcPr>
          <w:p w:rsidR="00136039" w:rsidRPr="00136039" w:rsidRDefault="00136039" w:rsidP="00136039">
            <w:pPr>
              <w:spacing w:after="120" w:line="240" w:lineRule="atLeast"/>
              <w:jc w:val="center"/>
              <w:rPr>
                <w:rFonts w:ascii="Times New Roman" w:hAnsi="Times New Roman"/>
                <w:sz w:val="27"/>
                <w:szCs w:val="27"/>
              </w:rPr>
            </w:pPr>
            <w:r w:rsidRPr="00136039">
              <w:rPr>
                <w:rFonts w:ascii="Times New Roman" w:hAnsi="Times New Roman"/>
                <w:sz w:val="27"/>
                <w:szCs w:val="27"/>
              </w:rPr>
              <w:t>1.</w:t>
            </w:r>
          </w:p>
          <w:p w:rsidR="00136039" w:rsidRPr="00136039" w:rsidRDefault="00136039" w:rsidP="00136039">
            <w:pPr>
              <w:spacing w:after="120" w:line="240" w:lineRule="atLeast"/>
              <w:jc w:val="center"/>
              <w:rPr>
                <w:rFonts w:ascii="Times New Roman" w:hAnsi="Times New Roman"/>
                <w:sz w:val="27"/>
                <w:szCs w:val="27"/>
              </w:rPr>
            </w:pPr>
          </w:p>
        </w:tc>
        <w:tc>
          <w:tcPr>
            <w:tcW w:w="9592" w:type="dxa"/>
          </w:tcPr>
          <w:p w:rsidR="00136039" w:rsidRPr="00136039" w:rsidRDefault="00136039" w:rsidP="00136039">
            <w:pPr>
              <w:rPr>
                <w:rFonts w:ascii="Times New Roman" w:hAnsi="Times New Roman"/>
                <w:sz w:val="27"/>
                <w:szCs w:val="27"/>
              </w:rPr>
            </w:pPr>
            <w:proofErr w:type="gramStart"/>
            <w:r w:rsidRPr="00136039">
              <w:rPr>
                <w:rFonts w:ascii="Times New Roman" w:hAnsi="Times New Roman"/>
                <w:sz w:val="27"/>
                <w:szCs w:val="27"/>
              </w:rPr>
              <w:t>Ломоносовский  район</w:t>
            </w:r>
            <w:proofErr w:type="gramEnd"/>
            <w:r w:rsidRPr="00136039">
              <w:rPr>
                <w:rFonts w:ascii="Times New Roman" w:hAnsi="Times New Roman"/>
                <w:sz w:val="27"/>
                <w:szCs w:val="27"/>
              </w:rPr>
              <w:t xml:space="preserve">, дер. Кипень, ш. </w:t>
            </w:r>
            <w:proofErr w:type="spellStart"/>
            <w:r w:rsidRPr="00136039">
              <w:rPr>
                <w:rFonts w:ascii="Times New Roman" w:hAnsi="Times New Roman"/>
                <w:sz w:val="27"/>
                <w:szCs w:val="27"/>
              </w:rPr>
              <w:t>Ропшинское</w:t>
            </w:r>
            <w:proofErr w:type="spellEnd"/>
            <w:r w:rsidRPr="00136039">
              <w:rPr>
                <w:rFonts w:ascii="Times New Roman" w:hAnsi="Times New Roman"/>
                <w:sz w:val="27"/>
                <w:szCs w:val="27"/>
              </w:rPr>
              <w:t>, д.19 - перенос срока капитального ремонта крыши  с периода 2034-2038гг (в новой редакции 2035-2037гг) на  период 2020-2022 годов</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 xml:space="preserve">Дом 1991 года постройки, 5 </w:t>
            </w:r>
            <w:proofErr w:type="gramStart"/>
            <w:r w:rsidRPr="00136039">
              <w:rPr>
                <w:rFonts w:ascii="Times New Roman" w:hAnsi="Times New Roman"/>
                <w:sz w:val="27"/>
                <w:szCs w:val="27"/>
              </w:rPr>
              <w:t>этажей,  капитальный</w:t>
            </w:r>
            <w:proofErr w:type="gramEnd"/>
            <w:r w:rsidRPr="00136039">
              <w:rPr>
                <w:rFonts w:ascii="Times New Roman" w:hAnsi="Times New Roman"/>
                <w:sz w:val="27"/>
                <w:szCs w:val="27"/>
              </w:rPr>
              <w:t xml:space="preserve"> ремонт не проводился</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 xml:space="preserve">Ближайший период проведения капитального ремонта 2035-2037 </w:t>
            </w:r>
          </w:p>
        </w:tc>
        <w:tc>
          <w:tcPr>
            <w:tcW w:w="5517" w:type="dxa"/>
            <w:vMerge w:val="restart"/>
          </w:tcPr>
          <w:p w:rsidR="00136039" w:rsidRPr="00136039" w:rsidRDefault="00136039" w:rsidP="00136039">
            <w:pPr>
              <w:jc w:val="both"/>
              <w:rPr>
                <w:rFonts w:ascii="Times New Roman" w:hAnsi="Times New Roman"/>
              </w:rPr>
            </w:pPr>
            <w:r w:rsidRPr="00136039">
              <w:rPr>
                <w:rFonts w:ascii="Times New Roman" w:hAnsi="Times New Roman"/>
              </w:rPr>
              <w:t xml:space="preserve">Отсутствует заключение </w:t>
            </w:r>
            <w:r w:rsidRPr="00136039">
              <w:rPr>
                <w:rFonts w:ascii="Times New Roman" w:hAnsi="Times New Roman"/>
                <w:b/>
                <w:bCs/>
              </w:rPr>
              <w:t xml:space="preserve">специализированной </w:t>
            </w:r>
            <w:r w:rsidRPr="00136039">
              <w:rPr>
                <w:rFonts w:ascii="Times New Roman" w:hAnsi="Times New Roman"/>
              </w:rPr>
              <w:t>организации,</w:t>
            </w:r>
            <w:r w:rsidRPr="00136039">
              <w:rPr>
                <w:rFonts w:ascii="Times New Roman" w:eastAsiaTheme="minorHAnsi" w:hAnsi="Times New Roman"/>
                <w:sz w:val="27"/>
                <w:szCs w:val="27"/>
              </w:rPr>
              <w:t xml:space="preserve"> </w:t>
            </w:r>
            <w:r w:rsidRPr="00136039">
              <w:rPr>
                <w:rFonts w:ascii="Times New Roman" w:hAnsi="Times New Roman"/>
              </w:rPr>
              <w:t>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что не соответствует п/п3 п.3.10.1 Порядка</w:t>
            </w:r>
          </w:p>
          <w:p w:rsidR="00136039" w:rsidRPr="00136039" w:rsidRDefault="00136039" w:rsidP="00136039">
            <w:pPr>
              <w:jc w:val="both"/>
              <w:rPr>
                <w:rFonts w:ascii="Times New Roman" w:hAnsi="Times New Roman"/>
              </w:rPr>
            </w:pPr>
          </w:p>
        </w:tc>
      </w:tr>
      <w:tr w:rsidR="00136039" w:rsidRPr="00136039" w:rsidTr="00136039">
        <w:tc>
          <w:tcPr>
            <w:tcW w:w="621" w:type="dxa"/>
          </w:tcPr>
          <w:p w:rsidR="00136039" w:rsidRPr="00136039" w:rsidRDefault="00136039" w:rsidP="00136039">
            <w:pPr>
              <w:spacing w:after="120" w:line="240" w:lineRule="atLeast"/>
              <w:jc w:val="center"/>
              <w:rPr>
                <w:rFonts w:ascii="Times New Roman" w:hAnsi="Times New Roman"/>
                <w:sz w:val="27"/>
                <w:szCs w:val="27"/>
              </w:rPr>
            </w:pPr>
            <w:r w:rsidRPr="00136039">
              <w:rPr>
                <w:rFonts w:ascii="Times New Roman" w:hAnsi="Times New Roman"/>
                <w:sz w:val="27"/>
                <w:szCs w:val="27"/>
              </w:rPr>
              <w:t>2.</w:t>
            </w:r>
          </w:p>
          <w:p w:rsidR="00136039" w:rsidRPr="00136039" w:rsidRDefault="00136039" w:rsidP="00136039">
            <w:pPr>
              <w:spacing w:after="120" w:line="240" w:lineRule="atLeast"/>
              <w:jc w:val="center"/>
              <w:rPr>
                <w:rFonts w:ascii="Times New Roman" w:hAnsi="Times New Roman"/>
                <w:sz w:val="27"/>
                <w:szCs w:val="27"/>
              </w:rPr>
            </w:pPr>
          </w:p>
        </w:tc>
        <w:tc>
          <w:tcPr>
            <w:tcW w:w="9592" w:type="dxa"/>
          </w:tcPr>
          <w:p w:rsidR="00136039" w:rsidRPr="00136039" w:rsidRDefault="00136039" w:rsidP="00136039">
            <w:pPr>
              <w:rPr>
                <w:rFonts w:ascii="Times New Roman" w:hAnsi="Times New Roman"/>
                <w:sz w:val="27"/>
                <w:szCs w:val="27"/>
              </w:rPr>
            </w:pPr>
            <w:proofErr w:type="gramStart"/>
            <w:r w:rsidRPr="00136039">
              <w:rPr>
                <w:rFonts w:ascii="Times New Roman" w:hAnsi="Times New Roman"/>
                <w:sz w:val="27"/>
                <w:szCs w:val="27"/>
              </w:rPr>
              <w:t>Ломоносовский  район</w:t>
            </w:r>
            <w:proofErr w:type="gramEnd"/>
            <w:r w:rsidRPr="00136039">
              <w:rPr>
                <w:rFonts w:ascii="Times New Roman" w:hAnsi="Times New Roman"/>
                <w:sz w:val="27"/>
                <w:szCs w:val="27"/>
              </w:rPr>
              <w:t xml:space="preserve">, дер. Кипень, ш. </w:t>
            </w:r>
            <w:proofErr w:type="spellStart"/>
            <w:r w:rsidRPr="00136039">
              <w:rPr>
                <w:rFonts w:ascii="Times New Roman" w:hAnsi="Times New Roman"/>
                <w:sz w:val="27"/>
                <w:szCs w:val="27"/>
              </w:rPr>
              <w:t>Ропшинское</w:t>
            </w:r>
            <w:proofErr w:type="spellEnd"/>
            <w:r w:rsidRPr="00136039">
              <w:rPr>
                <w:rFonts w:ascii="Times New Roman" w:hAnsi="Times New Roman"/>
                <w:sz w:val="27"/>
                <w:szCs w:val="27"/>
              </w:rPr>
              <w:t>, д.17 - перенос срока капитального ремонта крыши  с периода 2034-2038 годов (в новой редакции 2035-2037 годов) на период 2020-2022 годов</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 xml:space="preserve">Дом 1988 года постройки, 5 </w:t>
            </w:r>
            <w:proofErr w:type="gramStart"/>
            <w:r w:rsidRPr="00136039">
              <w:rPr>
                <w:rFonts w:ascii="Times New Roman" w:hAnsi="Times New Roman"/>
                <w:sz w:val="27"/>
                <w:szCs w:val="27"/>
              </w:rPr>
              <w:t>этажей,  капитальный</w:t>
            </w:r>
            <w:proofErr w:type="gramEnd"/>
            <w:r w:rsidRPr="00136039">
              <w:rPr>
                <w:rFonts w:ascii="Times New Roman" w:hAnsi="Times New Roman"/>
                <w:sz w:val="27"/>
                <w:szCs w:val="27"/>
              </w:rPr>
              <w:t xml:space="preserve"> ремонт не проводился</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Ближайший период проведения капитального ремонта 2035-2037</w:t>
            </w:r>
          </w:p>
        </w:tc>
        <w:tc>
          <w:tcPr>
            <w:tcW w:w="5517" w:type="dxa"/>
            <w:vMerge/>
          </w:tcPr>
          <w:p w:rsidR="00136039" w:rsidRPr="00136039" w:rsidRDefault="00136039" w:rsidP="00136039">
            <w:pPr>
              <w:jc w:val="both"/>
              <w:rPr>
                <w:rFonts w:ascii="Times New Roman" w:hAnsi="Times New Roman"/>
              </w:rPr>
            </w:pPr>
          </w:p>
        </w:tc>
      </w:tr>
    </w:tbl>
    <w:p w:rsidR="00136039" w:rsidRPr="00136039" w:rsidRDefault="00136039" w:rsidP="00136039">
      <w:pPr>
        <w:spacing w:after="120" w:line="240" w:lineRule="atLeast"/>
        <w:jc w:val="center"/>
        <w:rPr>
          <w:sz w:val="27"/>
          <w:szCs w:val="27"/>
        </w:rPr>
      </w:pPr>
    </w:p>
    <w:tbl>
      <w:tblPr>
        <w:tblStyle w:val="2"/>
        <w:tblW w:w="0" w:type="auto"/>
        <w:tblLook w:val="04A0" w:firstRow="1" w:lastRow="0" w:firstColumn="1" w:lastColumn="0" w:noHBand="0" w:noVBand="1"/>
      </w:tblPr>
      <w:tblGrid>
        <w:gridCol w:w="11098"/>
        <w:gridCol w:w="4312"/>
      </w:tblGrid>
      <w:tr w:rsidR="00136039" w:rsidRPr="00136039" w:rsidTr="00136039">
        <w:trPr>
          <w:trHeight w:val="373"/>
        </w:trPr>
        <w:tc>
          <w:tcPr>
            <w:tcW w:w="15701" w:type="dxa"/>
            <w:gridSpan w:val="2"/>
          </w:tcPr>
          <w:p w:rsidR="00136039" w:rsidRPr="00136039" w:rsidRDefault="00136039" w:rsidP="00136039">
            <w:pPr>
              <w:autoSpaceDE w:val="0"/>
              <w:autoSpaceDN w:val="0"/>
              <w:adjustRightInd w:val="0"/>
              <w:ind w:firstLine="540"/>
              <w:jc w:val="both"/>
              <w:rPr>
                <w:rFonts w:ascii="Times New Roman" w:hAnsi="Times New Roman"/>
                <w:b/>
                <w:sz w:val="27"/>
                <w:szCs w:val="27"/>
              </w:rPr>
            </w:pPr>
            <w:r w:rsidRPr="00136039">
              <w:rPr>
                <w:rFonts w:ascii="Times New Roman" w:hAnsi="Times New Roman"/>
                <w:b/>
                <w:sz w:val="27"/>
                <w:szCs w:val="27"/>
              </w:rPr>
              <w:t>В случае формирования фонда капитального ремонта на счете регионального оператора</w:t>
            </w:r>
          </w:p>
        </w:tc>
      </w:tr>
      <w:tr w:rsidR="00136039" w:rsidRPr="00136039" w:rsidTr="00136039">
        <w:trPr>
          <w:trHeight w:val="864"/>
        </w:trPr>
        <w:tc>
          <w:tcPr>
            <w:tcW w:w="11335" w:type="dxa"/>
          </w:tcPr>
          <w:p w:rsidR="00136039" w:rsidRPr="00136039" w:rsidRDefault="00136039" w:rsidP="00136039">
            <w:pPr>
              <w:autoSpaceDE w:val="0"/>
              <w:autoSpaceDN w:val="0"/>
              <w:adjustRightInd w:val="0"/>
              <w:ind w:firstLine="540"/>
              <w:jc w:val="both"/>
              <w:rPr>
                <w:rFonts w:ascii="Times New Roman" w:hAnsi="Times New Roman"/>
                <w:b/>
                <w:sz w:val="27"/>
                <w:szCs w:val="27"/>
              </w:rPr>
            </w:pPr>
            <w:r w:rsidRPr="00136039">
              <w:rPr>
                <w:rFonts w:ascii="Times New Roman" w:hAnsi="Times New Roman"/>
                <w:b/>
                <w:sz w:val="27"/>
                <w:szCs w:val="27"/>
              </w:rPr>
              <w:t xml:space="preserve">Документы, требуемые в соответствии с Порядком </w:t>
            </w:r>
            <w:r w:rsidRPr="00136039">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66" w:type="dxa"/>
          </w:tcPr>
          <w:p w:rsidR="00136039" w:rsidRPr="00136039" w:rsidRDefault="00136039" w:rsidP="00136039">
            <w:pPr>
              <w:rPr>
                <w:rFonts w:ascii="Times New Roman" w:hAnsi="Times New Roman"/>
                <w:b/>
                <w:sz w:val="27"/>
                <w:szCs w:val="27"/>
              </w:rPr>
            </w:pPr>
            <w:r w:rsidRPr="00136039">
              <w:rPr>
                <w:rFonts w:ascii="Times New Roman" w:hAnsi="Times New Roman"/>
                <w:b/>
                <w:sz w:val="27"/>
                <w:szCs w:val="27"/>
              </w:rPr>
              <w:t>Фактическое наличие</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заявление (пункт 3.2 Порядка)</w:t>
            </w:r>
          </w:p>
        </w:tc>
        <w:tc>
          <w:tcPr>
            <w:tcW w:w="4366"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t xml:space="preserve">В наличии </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w:t>
            </w:r>
            <w:r w:rsidRPr="00136039">
              <w:rPr>
                <w:rFonts w:ascii="Times New Roman" w:hAnsi="Times New Roman"/>
                <w:sz w:val="27"/>
                <w:szCs w:val="27"/>
              </w:rPr>
              <w:lastRenderedPageBreak/>
              <w:t>оказания отдельных услуг и(или) выполнения работ по капитальному ремонту) на более ранний период (срок) (подпункт 1 пункта 3.10.1 Порядка)</w:t>
            </w:r>
          </w:p>
        </w:tc>
        <w:tc>
          <w:tcPr>
            <w:tcW w:w="4366"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lastRenderedPageBreak/>
              <w:t>В наличии, нет переноса ПИР</w:t>
            </w:r>
          </w:p>
          <w:p w:rsidR="00136039" w:rsidRPr="00136039" w:rsidRDefault="00136039" w:rsidP="00136039">
            <w:pPr>
              <w:rPr>
                <w:rFonts w:ascii="Times New Roman" w:hAnsi="Times New Roman"/>
                <w:sz w:val="27"/>
                <w:szCs w:val="27"/>
              </w:rPr>
            </w:pPr>
          </w:p>
        </w:tc>
      </w:tr>
      <w:tr w:rsidR="00136039" w:rsidRPr="00136039" w:rsidTr="00136039">
        <w:tc>
          <w:tcPr>
            <w:tcW w:w="11335" w:type="dxa"/>
          </w:tcPr>
          <w:p w:rsidR="00136039" w:rsidRPr="00136039" w:rsidRDefault="008025DF" w:rsidP="00136039">
            <w:pPr>
              <w:autoSpaceDE w:val="0"/>
              <w:autoSpaceDN w:val="0"/>
              <w:adjustRightInd w:val="0"/>
              <w:jc w:val="both"/>
              <w:rPr>
                <w:rFonts w:ascii="Times New Roman" w:hAnsi="Times New Roman"/>
                <w:sz w:val="27"/>
                <w:szCs w:val="27"/>
              </w:rPr>
            </w:pPr>
            <w:hyperlink r:id="rId78" w:history="1">
              <w:r w:rsidR="00136039" w:rsidRPr="00136039">
                <w:rPr>
                  <w:rFonts w:ascii="Times New Roman" w:hAnsi="Times New Roman"/>
                  <w:color w:val="0000FF"/>
                  <w:sz w:val="27"/>
                  <w:szCs w:val="27"/>
                </w:rPr>
                <w:t>сведения</w:t>
              </w:r>
            </w:hyperlink>
            <w:r w:rsidR="00136039" w:rsidRPr="00136039">
              <w:rPr>
                <w:rFonts w:ascii="Times New Roman" w:hAnsi="Times New Roman"/>
                <w:sz w:val="27"/>
                <w:szCs w:val="27"/>
              </w:rPr>
              <w:t xml:space="preserve"> по форме согласно приложению 6 к Порядку (подпункт 2 пункта 3.10.1 Порядка)</w:t>
            </w:r>
          </w:p>
          <w:p w:rsidR="00136039" w:rsidRPr="00136039" w:rsidRDefault="00136039" w:rsidP="00136039">
            <w:pPr>
              <w:rPr>
                <w:rFonts w:ascii="Times New Roman" w:hAnsi="Times New Roman"/>
                <w:sz w:val="27"/>
                <w:szCs w:val="27"/>
              </w:rPr>
            </w:pPr>
          </w:p>
        </w:tc>
        <w:tc>
          <w:tcPr>
            <w:tcW w:w="4366" w:type="dxa"/>
          </w:tcPr>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В наличии</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9" w:history="1">
              <w:r w:rsidRPr="00136039">
                <w:rPr>
                  <w:rFonts w:ascii="Times New Roman" w:hAnsi="Times New Roman"/>
                  <w:color w:val="0000FF"/>
                  <w:sz w:val="27"/>
                  <w:szCs w:val="27"/>
                </w:rPr>
                <w:t>пунктом 3.2</w:t>
              </w:r>
            </w:hyperlink>
            <w:r w:rsidRPr="00136039">
              <w:rPr>
                <w:rFonts w:ascii="Times New Roman" w:hAnsi="Times New Roman"/>
                <w:sz w:val="27"/>
                <w:szCs w:val="27"/>
              </w:rPr>
              <w:t xml:space="preserve"> Порядка (подпункт 3 пункта 3.10.1 Порядка)</w:t>
            </w:r>
          </w:p>
          <w:p w:rsidR="00136039" w:rsidRPr="00136039" w:rsidRDefault="00136039" w:rsidP="00136039">
            <w:pPr>
              <w:autoSpaceDE w:val="0"/>
              <w:autoSpaceDN w:val="0"/>
              <w:adjustRightInd w:val="0"/>
              <w:jc w:val="both"/>
              <w:rPr>
                <w:rFonts w:ascii="Times New Roman" w:hAnsi="Times New Roman"/>
                <w:sz w:val="27"/>
                <w:szCs w:val="27"/>
              </w:rPr>
            </w:pPr>
          </w:p>
        </w:tc>
        <w:tc>
          <w:tcPr>
            <w:tcW w:w="4366" w:type="dxa"/>
          </w:tcPr>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 xml:space="preserve">заключение 2018 года, статус ООО «НПП </w:t>
            </w:r>
            <w:proofErr w:type="spellStart"/>
            <w:r w:rsidRPr="00136039">
              <w:rPr>
                <w:rFonts w:ascii="Times New Roman" w:hAnsi="Times New Roman"/>
                <w:sz w:val="27"/>
                <w:szCs w:val="27"/>
              </w:rPr>
              <w:t>Ремстройпроект</w:t>
            </w:r>
            <w:proofErr w:type="spellEnd"/>
            <w:r w:rsidRPr="00136039">
              <w:rPr>
                <w:rFonts w:ascii="Times New Roman" w:hAnsi="Times New Roman"/>
                <w:sz w:val="27"/>
                <w:szCs w:val="27"/>
              </w:rPr>
              <w:t xml:space="preserve">» как члена саморегулируемой организации прекращен 30.09.2015, новая регистрация в реестре членов 05.07.2019 </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136039" w:rsidRPr="00136039" w:rsidRDefault="00136039" w:rsidP="00136039">
            <w:pPr>
              <w:autoSpaceDE w:val="0"/>
              <w:autoSpaceDN w:val="0"/>
              <w:adjustRightInd w:val="0"/>
              <w:ind w:firstLine="539"/>
              <w:jc w:val="both"/>
              <w:rPr>
                <w:rFonts w:ascii="Times New Roman" w:hAnsi="Times New Roman"/>
                <w:sz w:val="27"/>
                <w:szCs w:val="27"/>
              </w:rPr>
            </w:pPr>
          </w:p>
        </w:tc>
        <w:tc>
          <w:tcPr>
            <w:tcW w:w="4366" w:type="dxa"/>
          </w:tcPr>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 xml:space="preserve">В наличии, начисления и оплата по МКД за период с 01.05.2014г. по 31.07.2019: </w:t>
            </w:r>
          </w:p>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по дому 1 – 91,96%;</w:t>
            </w:r>
          </w:p>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по дому 2 – 95,70%</w:t>
            </w:r>
          </w:p>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по АМО – 98,06%</w:t>
            </w:r>
          </w:p>
          <w:p w:rsidR="00136039" w:rsidRPr="00136039" w:rsidRDefault="00136039" w:rsidP="00136039">
            <w:pPr>
              <w:jc w:val="both"/>
              <w:rPr>
                <w:rFonts w:ascii="Times New Roman" w:hAnsi="Times New Roman"/>
                <w:sz w:val="27"/>
                <w:szCs w:val="27"/>
              </w:rPr>
            </w:pP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366"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t>В наличии</w:t>
            </w:r>
          </w:p>
        </w:tc>
      </w:tr>
    </w:tbl>
    <w:p w:rsidR="00136039" w:rsidRPr="00136039" w:rsidRDefault="00136039" w:rsidP="00136039">
      <w:pPr>
        <w:rPr>
          <w:b/>
          <w:sz w:val="28"/>
          <w:szCs w:val="28"/>
        </w:rPr>
      </w:pPr>
    </w:p>
    <w:p w:rsidR="00136039" w:rsidRPr="00136039" w:rsidRDefault="00136039" w:rsidP="00136039">
      <w:pPr>
        <w:rPr>
          <w:b/>
          <w:sz w:val="28"/>
          <w:szCs w:val="28"/>
        </w:rPr>
      </w:pPr>
    </w:p>
    <w:p w:rsidR="00136039" w:rsidRP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tbl>
      <w:tblPr>
        <w:tblStyle w:val="12"/>
        <w:tblW w:w="15167" w:type="dxa"/>
        <w:tblInd w:w="250" w:type="dxa"/>
        <w:tblLayout w:type="fixed"/>
        <w:tblLook w:val="04A0" w:firstRow="1" w:lastRow="0" w:firstColumn="1" w:lastColumn="0" w:noHBand="0" w:noVBand="1"/>
      </w:tblPr>
      <w:tblGrid>
        <w:gridCol w:w="7225"/>
        <w:gridCol w:w="7942"/>
      </w:tblGrid>
      <w:tr w:rsidR="00136039" w:rsidRPr="00136039" w:rsidTr="00136039">
        <w:trPr>
          <w:trHeight w:val="864"/>
        </w:trPr>
        <w:tc>
          <w:tcPr>
            <w:tcW w:w="15167" w:type="dxa"/>
            <w:gridSpan w:val="2"/>
            <w:tcBorders>
              <w:top w:val="nil"/>
              <w:left w:val="nil"/>
              <w:right w:val="nil"/>
            </w:tcBorders>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 xml:space="preserve">                                                                                                                                                                               Приложение № 26</w:t>
            </w:r>
          </w:p>
          <w:p w:rsidR="00136039" w:rsidRPr="00136039" w:rsidRDefault="00136039" w:rsidP="00136039">
            <w:pPr>
              <w:autoSpaceDE w:val="0"/>
              <w:autoSpaceDN w:val="0"/>
              <w:adjustRightInd w:val="0"/>
              <w:ind w:left="34"/>
              <w:jc w:val="both"/>
              <w:rPr>
                <w:rFonts w:ascii="Times New Roman" w:hAnsi="Times New Roman"/>
                <w:b/>
                <w:sz w:val="28"/>
                <w:szCs w:val="28"/>
              </w:rPr>
            </w:pPr>
          </w:p>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6039" w:rsidRPr="00136039" w:rsidRDefault="00136039" w:rsidP="00136039">
            <w:pPr>
              <w:autoSpaceDE w:val="0"/>
              <w:autoSpaceDN w:val="0"/>
              <w:adjustRightInd w:val="0"/>
              <w:ind w:left="34"/>
              <w:jc w:val="both"/>
              <w:rPr>
                <w:rFonts w:ascii="Times New Roman" w:hAnsi="Times New Roman"/>
                <w:bCs/>
                <w:sz w:val="28"/>
                <w:szCs w:val="28"/>
              </w:rPr>
            </w:pPr>
          </w:p>
          <w:p w:rsidR="00136039" w:rsidRPr="006E2D7B" w:rsidRDefault="00136039" w:rsidP="00136039">
            <w:pPr>
              <w:autoSpaceDE w:val="0"/>
              <w:autoSpaceDN w:val="0"/>
              <w:adjustRightInd w:val="0"/>
              <w:ind w:left="34"/>
              <w:jc w:val="both"/>
              <w:rPr>
                <w:rFonts w:ascii="Times New Roman" w:hAnsi="Times New Roman"/>
                <w:bCs/>
              </w:rPr>
            </w:pPr>
            <w:r w:rsidRPr="006E2D7B">
              <w:rPr>
                <w:rFonts w:ascii="Times New Roman" w:hAnsi="Times New Roman"/>
                <w:bCs/>
              </w:rPr>
              <w:t>1) введены в эксплуатацию после завершения строительства или реконструкции</w:t>
            </w:r>
          </w:p>
          <w:p w:rsidR="00136039" w:rsidRPr="00136039" w:rsidRDefault="00136039" w:rsidP="00136039">
            <w:pPr>
              <w:autoSpaceDE w:val="0"/>
              <w:autoSpaceDN w:val="0"/>
              <w:adjustRightInd w:val="0"/>
              <w:ind w:left="34"/>
              <w:jc w:val="center"/>
              <w:rPr>
                <w:rFonts w:ascii="Times New Roman" w:hAnsi="Times New Roman"/>
                <w:sz w:val="28"/>
                <w:szCs w:val="28"/>
              </w:rPr>
            </w:pPr>
            <w:r w:rsidRPr="00136039">
              <w:rPr>
                <w:rFonts w:ascii="Times New Roman" w:hAnsi="Times New Roman"/>
                <w:bCs/>
                <w:sz w:val="28"/>
                <w:szCs w:val="28"/>
              </w:rPr>
              <w:t xml:space="preserve"> </w:t>
            </w:r>
          </w:p>
          <w:p w:rsidR="00136039" w:rsidRPr="00136039" w:rsidRDefault="00136039" w:rsidP="00136039">
            <w:pPr>
              <w:ind w:left="34"/>
              <w:jc w:val="center"/>
              <w:rPr>
                <w:rFonts w:ascii="Times New Roman" w:hAnsi="Times New Roman"/>
                <w:b/>
                <w:sz w:val="28"/>
                <w:szCs w:val="28"/>
              </w:rPr>
            </w:pPr>
            <w:r w:rsidRPr="00136039">
              <w:rPr>
                <w:rFonts w:ascii="Times New Roman" w:hAnsi="Times New Roman"/>
                <w:b/>
                <w:sz w:val="28"/>
                <w:szCs w:val="28"/>
              </w:rPr>
              <w:t>МО Сертолово Всеволожского муниципального района</w:t>
            </w:r>
          </w:p>
          <w:p w:rsidR="00136039" w:rsidRPr="00136039" w:rsidRDefault="00136039" w:rsidP="00136039">
            <w:pPr>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sz w:val="28"/>
                <w:szCs w:val="28"/>
              </w:rPr>
            </w:pPr>
            <w:r w:rsidRPr="00136039">
              <w:rPr>
                <w:rFonts w:ascii="Times New Roman" w:hAnsi="Times New Roman"/>
                <w:sz w:val="28"/>
                <w:szCs w:val="28"/>
              </w:rPr>
              <w:t>адреса МКД:</w:t>
            </w:r>
          </w:p>
          <w:p w:rsidR="00136039" w:rsidRPr="00136039" w:rsidRDefault="00136039" w:rsidP="00136039">
            <w:pPr>
              <w:ind w:left="34"/>
              <w:jc w:val="center"/>
              <w:rPr>
                <w:rFonts w:ascii="Times New Roman" w:hAnsi="Times New Roman"/>
                <w:sz w:val="28"/>
                <w:szCs w:val="28"/>
              </w:rPr>
            </w:pPr>
          </w:p>
          <w:tbl>
            <w:tblPr>
              <w:tblStyle w:val="a3"/>
              <w:tblW w:w="13505" w:type="dxa"/>
              <w:tblLayout w:type="fixed"/>
              <w:tblLook w:val="04A0" w:firstRow="1" w:lastRow="0" w:firstColumn="1" w:lastColumn="0" w:noHBand="0" w:noVBand="1"/>
            </w:tblPr>
            <w:tblGrid>
              <w:gridCol w:w="738"/>
              <w:gridCol w:w="8646"/>
              <w:gridCol w:w="4121"/>
            </w:tblGrid>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-1, </w:t>
                  </w:r>
                  <w:proofErr w:type="spellStart"/>
                  <w:r w:rsidRPr="00136039">
                    <w:rPr>
                      <w:sz w:val="28"/>
                      <w:szCs w:val="28"/>
                    </w:rPr>
                    <w:t>ул.Пограничная</w:t>
                  </w:r>
                  <w:proofErr w:type="spellEnd"/>
                  <w:r w:rsidRPr="00136039">
                    <w:rPr>
                      <w:sz w:val="28"/>
                      <w:szCs w:val="28"/>
                    </w:rPr>
                    <w:t>, д.4. корп.1</w:t>
                  </w:r>
                </w:p>
                <w:p w:rsidR="00136039" w:rsidRPr="00136039" w:rsidRDefault="00136039" w:rsidP="00136039">
                  <w:pPr>
                    <w:ind w:left="34"/>
                    <w:rPr>
                      <w:sz w:val="28"/>
                      <w:szCs w:val="28"/>
                    </w:rPr>
                  </w:pPr>
                  <w:r w:rsidRPr="00136039">
                    <w:rPr>
                      <w:sz w:val="28"/>
                      <w:szCs w:val="28"/>
                    </w:rPr>
                    <w:t>Дом 2018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-1, </w:t>
                  </w:r>
                  <w:proofErr w:type="spellStart"/>
                  <w:r w:rsidRPr="00136039">
                    <w:rPr>
                      <w:sz w:val="28"/>
                      <w:szCs w:val="28"/>
                    </w:rPr>
                    <w:t>ул.Пограничная</w:t>
                  </w:r>
                  <w:proofErr w:type="spellEnd"/>
                  <w:r w:rsidRPr="00136039">
                    <w:rPr>
                      <w:sz w:val="28"/>
                      <w:szCs w:val="28"/>
                    </w:rPr>
                    <w:t xml:space="preserve">, д.4. корп.2, </w:t>
                  </w:r>
                </w:p>
                <w:p w:rsidR="00136039" w:rsidRPr="00136039" w:rsidRDefault="00136039" w:rsidP="00136039">
                  <w:pPr>
                    <w:ind w:left="34"/>
                    <w:rPr>
                      <w:sz w:val="28"/>
                      <w:szCs w:val="28"/>
                    </w:rPr>
                  </w:pPr>
                  <w:r w:rsidRPr="00136039">
                    <w:rPr>
                      <w:sz w:val="28"/>
                      <w:szCs w:val="28"/>
                    </w:rPr>
                    <w:t>Дом 2018 года постройки, 4 этажа</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-1, </w:t>
                  </w:r>
                  <w:proofErr w:type="spellStart"/>
                  <w:r w:rsidRPr="00136039">
                    <w:rPr>
                      <w:sz w:val="28"/>
                      <w:szCs w:val="28"/>
                    </w:rPr>
                    <w:t>ул.Пограничная</w:t>
                  </w:r>
                  <w:proofErr w:type="spellEnd"/>
                  <w:r w:rsidRPr="00136039">
                    <w:rPr>
                      <w:sz w:val="28"/>
                      <w:szCs w:val="28"/>
                    </w:rPr>
                    <w:t>, д.4. корп.3</w:t>
                  </w:r>
                </w:p>
                <w:p w:rsidR="00136039" w:rsidRPr="00136039" w:rsidRDefault="00136039" w:rsidP="00136039">
                  <w:pPr>
                    <w:ind w:left="34"/>
                    <w:rPr>
                      <w:sz w:val="28"/>
                      <w:szCs w:val="28"/>
                    </w:rPr>
                  </w:pPr>
                  <w:r w:rsidRPr="00136039">
                    <w:rPr>
                      <w:sz w:val="28"/>
                      <w:szCs w:val="28"/>
                    </w:rPr>
                    <w:t>Дом 2018 года постройки, 4 этажа</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корп.2</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корп.3</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корп.4</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корп.5</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корп.6</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корп.7</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г.Сертолово</w:t>
                  </w:r>
                  <w:proofErr w:type="spellEnd"/>
                  <w:r w:rsidRPr="00136039">
                    <w:rPr>
                      <w:sz w:val="28"/>
                      <w:szCs w:val="28"/>
                    </w:rPr>
                    <w:t xml:space="preserve">, </w:t>
                  </w:r>
                  <w:proofErr w:type="gramStart"/>
                  <w:r w:rsidRPr="00136039">
                    <w:rPr>
                      <w:sz w:val="28"/>
                      <w:szCs w:val="28"/>
                    </w:rPr>
                    <w:t>мкрн.Сертолово</w:t>
                  </w:r>
                  <w:proofErr w:type="gramEnd"/>
                  <w:r w:rsidRPr="00136039">
                    <w:rPr>
                      <w:sz w:val="28"/>
                      <w:szCs w:val="28"/>
                    </w:rPr>
                    <w:t xml:space="preserve">-2, </w:t>
                  </w:r>
                  <w:proofErr w:type="spellStart"/>
                  <w:r w:rsidRPr="00136039">
                    <w:rPr>
                      <w:sz w:val="28"/>
                      <w:szCs w:val="28"/>
                    </w:rPr>
                    <w:t>ул.Мира</w:t>
                  </w:r>
                  <w:proofErr w:type="spellEnd"/>
                  <w:r w:rsidRPr="00136039">
                    <w:rPr>
                      <w:sz w:val="28"/>
                      <w:szCs w:val="28"/>
                    </w:rPr>
                    <w:t>, д.11,  корп.8</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bl>
          <w:p w:rsidR="00136039" w:rsidRPr="00136039" w:rsidRDefault="00136039" w:rsidP="00136039">
            <w:pPr>
              <w:pStyle w:val="a7"/>
              <w:ind w:left="34"/>
              <w:rPr>
                <w:rFonts w:ascii="Times New Roman" w:hAnsi="Times New Roman"/>
                <w:sz w:val="28"/>
                <w:szCs w:val="28"/>
              </w:rPr>
            </w:pPr>
          </w:p>
          <w:p w:rsidR="00136039" w:rsidRPr="00136039" w:rsidRDefault="00136039" w:rsidP="00136039">
            <w:pPr>
              <w:pStyle w:val="a7"/>
              <w:ind w:left="34"/>
              <w:rPr>
                <w:rFonts w:ascii="Times New Roman" w:hAnsi="Times New Roman"/>
                <w:sz w:val="28"/>
                <w:szCs w:val="28"/>
              </w:rPr>
            </w:pPr>
          </w:p>
        </w:tc>
      </w:tr>
      <w:tr w:rsidR="00136039" w:rsidRPr="00136039" w:rsidTr="00136039">
        <w:trPr>
          <w:trHeight w:val="423"/>
        </w:trPr>
        <w:tc>
          <w:tcPr>
            <w:tcW w:w="7225" w:type="dxa"/>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Требуемые документы</w:t>
            </w:r>
          </w:p>
        </w:tc>
        <w:tc>
          <w:tcPr>
            <w:tcW w:w="7942" w:type="dxa"/>
          </w:tcPr>
          <w:p w:rsidR="00136039" w:rsidRPr="00136039" w:rsidRDefault="00136039" w:rsidP="00136039">
            <w:pPr>
              <w:ind w:left="34"/>
              <w:rPr>
                <w:rFonts w:ascii="Times New Roman" w:hAnsi="Times New Roman"/>
                <w:b/>
                <w:sz w:val="28"/>
                <w:szCs w:val="28"/>
              </w:rPr>
            </w:pPr>
            <w:r w:rsidRPr="00136039">
              <w:rPr>
                <w:rFonts w:ascii="Times New Roman" w:hAnsi="Times New Roman"/>
                <w:b/>
                <w:sz w:val="28"/>
                <w:szCs w:val="28"/>
              </w:rPr>
              <w:t>Фактическое наличие</w:t>
            </w:r>
          </w:p>
        </w:tc>
      </w:tr>
      <w:tr w:rsidR="00136039" w:rsidRPr="00136039" w:rsidTr="00136039">
        <w:trPr>
          <w:trHeight w:val="415"/>
        </w:trPr>
        <w:tc>
          <w:tcPr>
            <w:tcW w:w="7225" w:type="dxa"/>
          </w:tcPr>
          <w:p w:rsidR="00136039" w:rsidRPr="00136039" w:rsidRDefault="00136039" w:rsidP="00136039">
            <w:pPr>
              <w:autoSpaceDE w:val="0"/>
              <w:autoSpaceDN w:val="0"/>
              <w:adjustRightInd w:val="0"/>
              <w:ind w:left="34"/>
              <w:jc w:val="both"/>
              <w:rPr>
                <w:rFonts w:ascii="Times New Roman" w:hAnsi="Times New Roman"/>
                <w:sz w:val="28"/>
                <w:szCs w:val="28"/>
              </w:rPr>
            </w:pPr>
            <w:r w:rsidRPr="00136039">
              <w:rPr>
                <w:rFonts w:ascii="Times New Roman" w:hAnsi="Times New Roman"/>
                <w:sz w:val="28"/>
                <w:szCs w:val="28"/>
              </w:rPr>
              <w:t>Заявление</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tc>
      </w:tr>
      <w:tr w:rsidR="00136039" w:rsidRPr="00136039"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6039">
              <w:rPr>
                <w:rFonts w:ascii="Times New Roman" w:hAnsi="Times New Roman"/>
                <w:sz w:val="28"/>
                <w:szCs w:val="28"/>
              </w:rPr>
              <w:t>Excel</w:t>
            </w:r>
            <w:proofErr w:type="spellEnd"/>
            <w:r w:rsidRPr="00136039">
              <w:rPr>
                <w:rFonts w:ascii="Times New Roman" w:hAnsi="Times New Roman"/>
                <w:sz w:val="28"/>
                <w:szCs w:val="28"/>
              </w:rPr>
              <w:t>)</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r w:rsidR="00136039" w:rsidRPr="00136039"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Сведения по форме согласно приложению 3 к настоящему Порядку</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p w:rsidR="00136039" w:rsidRPr="00136039" w:rsidRDefault="00136039" w:rsidP="00136039">
            <w:pPr>
              <w:ind w:left="34"/>
              <w:rPr>
                <w:rFonts w:ascii="Times New Roman" w:hAnsi="Times New Roman"/>
                <w:sz w:val="28"/>
                <w:szCs w:val="28"/>
              </w:rPr>
            </w:pPr>
          </w:p>
        </w:tc>
      </w:tr>
      <w:tr w:rsidR="00136039" w:rsidRPr="00136039"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Копия акта ввода в эксплуатацию многоквартирного дома</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bl>
    <w:p w:rsidR="00136039" w:rsidRPr="00136039" w:rsidRDefault="00136039" w:rsidP="00136039">
      <w:pPr>
        <w:autoSpaceDE w:val="0"/>
        <w:autoSpaceDN w:val="0"/>
        <w:adjustRightInd w:val="0"/>
        <w:jc w:val="both"/>
        <w:rPr>
          <w:b/>
          <w:sz w:val="27"/>
          <w:szCs w:val="27"/>
        </w:rPr>
      </w:pPr>
    </w:p>
    <w:p w:rsidR="00136039" w:rsidRP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27.1.  </w:t>
      </w:r>
    </w:p>
    <w:p w:rsidR="00136039" w:rsidRPr="003F34F0" w:rsidRDefault="00136039" w:rsidP="00136039">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136039" w:rsidRPr="006E2D7B" w:rsidRDefault="00136039" w:rsidP="00136039">
      <w:pPr>
        <w:spacing w:after="120" w:line="240" w:lineRule="atLeast"/>
      </w:pPr>
      <w:bookmarkStart w:id="60" w:name="Par1"/>
      <w:bookmarkEnd w:id="60"/>
      <w:r w:rsidRPr="006E2D7B">
        <w:t xml:space="preserve">в соответствии с </w:t>
      </w:r>
      <w:hyperlink r:id="rId80" w:history="1">
        <w:r w:rsidRPr="006E2D7B">
          <w:rPr>
            <w:rStyle w:val="aa"/>
          </w:rPr>
          <w:t>пунктом 4 части 4 статьи 168</w:t>
        </w:r>
      </w:hyperlink>
      <w:r w:rsidRPr="006E2D7B">
        <w:t xml:space="preserve"> Жилищного кодекса Российской Федерации;</w:t>
      </w:r>
    </w:p>
    <w:p w:rsidR="00136039" w:rsidRPr="006E2D7B" w:rsidRDefault="00136039" w:rsidP="006E2D7B">
      <w:pPr>
        <w:spacing w:after="120" w:line="240" w:lineRule="atLeast"/>
        <w:jc w:val="center"/>
        <w:rPr>
          <w:rFonts w:eastAsia="Calibri"/>
          <w:b/>
          <w:sz w:val="28"/>
          <w:szCs w:val="28"/>
        </w:rPr>
      </w:pPr>
      <w:r>
        <w:rPr>
          <w:rFonts w:eastAsia="Calibri"/>
          <w:b/>
          <w:sz w:val="28"/>
          <w:szCs w:val="28"/>
        </w:rPr>
        <w:t>НО «Фонд капитального ремонта многоквартирных домов Ленинградской области»</w:t>
      </w:r>
    </w:p>
    <w:tbl>
      <w:tblPr>
        <w:tblStyle w:val="a3"/>
        <w:tblW w:w="14840" w:type="dxa"/>
        <w:tblLook w:val="04A0" w:firstRow="1" w:lastRow="0" w:firstColumn="1" w:lastColumn="0" w:noHBand="0" w:noVBand="1"/>
      </w:tblPr>
      <w:tblGrid>
        <w:gridCol w:w="686"/>
        <w:gridCol w:w="11329"/>
        <w:gridCol w:w="2825"/>
      </w:tblGrid>
      <w:tr w:rsidR="00136039" w:rsidRPr="00556952" w:rsidTr="00136039">
        <w:trPr>
          <w:trHeight w:val="1264"/>
        </w:trPr>
        <w:tc>
          <w:tcPr>
            <w:tcW w:w="686" w:type="dxa"/>
          </w:tcPr>
          <w:p w:rsidR="00136039" w:rsidRPr="0030767C" w:rsidRDefault="00136039" w:rsidP="00136039">
            <w:pPr>
              <w:spacing w:after="120" w:line="240" w:lineRule="atLeast"/>
              <w:jc w:val="center"/>
              <w:rPr>
                <w:sz w:val="28"/>
                <w:szCs w:val="28"/>
              </w:rPr>
            </w:pPr>
            <w:r w:rsidRPr="0030767C">
              <w:rPr>
                <w:sz w:val="28"/>
                <w:szCs w:val="28"/>
              </w:rPr>
              <w:t>1.</w:t>
            </w:r>
          </w:p>
        </w:tc>
        <w:tc>
          <w:tcPr>
            <w:tcW w:w="11329" w:type="dxa"/>
          </w:tcPr>
          <w:p w:rsidR="00136039" w:rsidRPr="0030767C" w:rsidRDefault="00136039" w:rsidP="00136039">
            <w:pPr>
              <w:rPr>
                <w:sz w:val="28"/>
                <w:szCs w:val="28"/>
              </w:rPr>
            </w:pPr>
            <w:r w:rsidRPr="0030767C">
              <w:rPr>
                <w:sz w:val="28"/>
                <w:szCs w:val="28"/>
              </w:rPr>
              <w:t xml:space="preserve">г. Кировск, ул. Советская, д. 26 – перенос срока капитального ремонта системы </w:t>
            </w:r>
            <w:proofErr w:type="gramStart"/>
            <w:r w:rsidRPr="0030767C">
              <w:rPr>
                <w:sz w:val="28"/>
                <w:szCs w:val="28"/>
              </w:rPr>
              <w:t>теплоснабжения  с</w:t>
            </w:r>
            <w:proofErr w:type="gramEnd"/>
            <w:r w:rsidRPr="0030767C">
              <w:rPr>
                <w:sz w:val="28"/>
                <w:szCs w:val="28"/>
              </w:rPr>
              <w:t xml:space="preserve"> периода 2017-2019 годов</w:t>
            </w:r>
          </w:p>
          <w:p w:rsidR="00136039" w:rsidRPr="0030767C" w:rsidRDefault="00136039" w:rsidP="00136039">
            <w:pPr>
              <w:jc w:val="both"/>
              <w:rPr>
                <w:sz w:val="28"/>
                <w:szCs w:val="28"/>
              </w:rPr>
            </w:pPr>
            <w:r w:rsidRPr="0030767C">
              <w:rPr>
                <w:sz w:val="28"/>
                <w:szCs w:val="28"/>
              </w:rPr>
              <w:t>Дом 1956 года постройки, капитальный ремонт не проводился</w:t>
            </w:r>
          </w:p>
        </w:tc>
        <w:tc>
          <w:tcPr>
            <w:tcW w:w="2825" w:type="dxa"/>
          </w:tcPr>
          <w:p w:rsidR="00136039" w:rsidRPr="00556952" w:rsidRDefault="00136039" w:rsidP="00136039">
            <w:pPr>
              <w:rPr>
                <w:sz w:val="26"/>
                <w:szCs w:val="26"/>
              </w:rPr>
            </w:pPr>
            <w:r>
              <w:rPr>
                <w:sz w:val="26"/>
                <w:szCs w:val="26"/>
              </w:rPr>
              <w:t>Документы в наличии</w:t>
            </w:r>
          </w:p>
        </w:tc>
      </w:tr>
      <w:tr w:rsidR="00136039" w:rsidRPr="00556952" w:rsidTr="00136039">
        <w:trPr>
          <w:trHeight w:val="1006"/>
        </w:trPr>
        <w:tc>
          <w:tcPr>
            <w:tcW w:w="686" w:type="dxa"/>
          </w:tcPr>
          <w:p w:rsidR="00136039" w:rsidRPr="00556952" w:rsidRDefault="00136039" w:rsidP="00136039">
            <w:pPr>
              <w:spacing w:after="120" w:line="240" w:lineRule="atLeast"/>
              <w:jc w:val="center"/>
              <w:rPr>
                <w:sz w:val="26"/>
                <w:szCs w:val="26"/>
              </w:rPr>
            </w:pPr>
            <w:r>
              <w:rPr>
                <w:sz w:val="26"/>
                <w:szCs w:val="26"/>
              </w:rPr>
              <w:t>2.</w:t>
            </w:r>
          </w:p>
        </w:tc>
        <w:tc>
          <w:tcPr>
            <w:tcW w:w="11329" w:type="dxa"/>
          </w:tcPr>
          <w:p w:rsidR="00136039" w:rsidRPr="0088435E" w:rsidRDefault="00136039" w:rsidP="00136039">
            <w:pPr>
              <w:jc w:val="both"/>
              <w:rPr>
                <w:sz w:val="28"/>
                <w:szCs w:val="28"/>
              </w:rPr>
            </w:pPr>
            <w:r>
              <w:rPr>
                <w:sz w:val="28"/>
                <w:szCs w:val="28"/>
              </w:rPr>
              <w:t>г</w:t>
            </w:r>
            <w:r w:rsidRPr="00471315">
              <w:rPr>
                <w:sz w:val="28"/>
                <w:szCs w:val="28"/>
              </w:rPr>
              <w:t>. Гатчина, ул. Соборная, д. 10</w:t>
            </w:r>
            <w:r>
              <w:rPr>
                <w:sz w:val="28"/>
                <w:szCs w:val="28"/>
              </w:rPr>
              <w:t xml:space="preserve"> - </w:t>
            </w:r>
            <w:r w:rsidRPr="0088435E">
              <w:rPr>
                <w:sz w:val="28"/>
                <w:szCs w:val="28"/>
              </w:rPr>
              <w:t xml:space="preserve">перенос срока капитального ремонта </w:t>
            </w:r>
            <w:r>
              <w:rPr>
                <w:sz w:val="28"/>
                <w:szCs w:val="28"/>
              </w:rPr>
              <w:t>фасада</w:t>
            </w:r>
            <w:r w:rsidRPr="0088435E">
              <w:rPr>
                <w:sz w:val="28"/>
                <w:szCs w:val="28"/>
              </w:rPr>
              <w:t xml:space="preserve">                                      с периода 2017-2019 годов</w:t>
            </w:r>
          </w:p>
          <w:p w:rsidR="00136039" w:rsidRPr="00471315" w:rsidRDefault="00136039" w:rsidP="00136039">
            <w:pPr>
              <w:rPr>
                <w:sz w:val="28"/>
                <w:szCs w:val="28"/>
              </w:rPr>
            </w:pPr>
            <w:r w:rsidRPr="0088435E">
              <w:rPr>
                <w:sz w:val="28"/>
                <w:szCs w:val="28"/>
              </w:rPr>
              <w:t>Дом 19</w:t>
            </w:r>
            <w:r>
              <w:rPr>
                <w:sz w:val="28"/>
                <w:szCs w:val="28"/>
              </w:rPr>
              <w:t>17</w:t>
            </w:r>
            <w:r w:rsidRPr="0088435E">
              <w:rPr>
                <w:sz w:val="28"/>
                <w:szCs w:val="28"/>
              </w:rPr>
              <w:t xml:space="preserve"> года постройки, капитальный ремонт не проводился</w:t>
            </w:r>
          </w:p>
        </w:tc>
        <w:tc>
          <w:tcPr>
            <w:tcW w:w="2825" w:type="dxa"/>
          </w:tcPr>
          <w:p w:rsidR="00136039" w:rsidRDefault="00136039" w:rsidP="00136039">
            <w:pPr>
              <w:rPr>
                <w:sz w:val="26"/>
                <w:szCs w:val="26"/>
              </w:rPr>
            </w:pPr>
            <w:r>
              <w:rPr>
                <w:sz w:val="26"/>
                <w:szCs w:val="26"/>
              </w:rPr>
              <w:t>Документы в наличии</w:t>
            </w:r>
          </w:p>
        </w:tc>
      </w:tr>
      <w:tr w:rsidR="00136039" w:rsidRPr="00556952" w:rsidTr="00136039">
        <w:trPr>
          <w:trHeight w:val="948"/>
        </w:trPr>
        <w:tc>
          <w:tcPr>
            <w:tcW w:w="686" w:type="dxa"/>
          </w:tcPr>
          <w:p w:rsidR="00136039" w:rsidRPr="00556952" w:rsidRDefault="00136039" w:rsidP="00136039">
            <w:pPr>
              <w:spacing w:after="120" w:line="240" w:lineRule="atLeast"/>
              <w:jc w:val="center"/>
              <w:rPr>
                <w:sz w:val="26"/>
                <w:szCs w:val="26"/>
              </w:rPr>
            </w:pPr>
            <w:r>
              <w:rPr>
                <w:sz w:val="26"/>
                <w:szCs w:val="26"/>
              </w:rPr>
              <w:t>3.</w:t>
            </w:r>
          </w:p>
        </w:tc>
        <w:tc>
          <w:tcPr>
            <w:tcW w:w="11329" w:type="dxa"/>
          </w:tcPr>
          <w:p w:rsidR="00136039" w:rsidRPr="0088435E" w:rsidRDefault="00136039" w:rsidP="00136039">
            <w:pPr>
              <w:rPr>
                <w:sz w:val="28"/>
                <w:szCs w:val="28"/>
              </w:rPr>
            </w:pPr>
            <w:r>
              <w:rPr>
                <w:sz w:val="28"/>
                <w:szCs w:val="28"/>
              </w:rPr>
              <w:t>г</w:t>
            </w:r>
            <w:r w:rsidRPr="00471315">
              <w:rPr>
                <w:sz w:val="28"/>
                <w:szCs w:val="28"/>
              </w:rPr>
              <w:t>. Гатчина, ул. Соборная, д. 14</w:t>
            </w:r>
            <w:r w:rsidRPr="0088435E">
              <w:rPr>
                <w:sz w:val="26"/>
                <w:szCs w:val="26"/>
              </w:rPr>
              <w:t xml:space="preserve"> </w:t>
            </w:r>
            <w:r>
              <w:rPr>
                <w:sz w:val="26"/>
                <w:szCs w:val="26"/>
              </w:rPr>
              <w:t xml:space="preserve">- </w:t>
            </w:r>
            <w:r w:rsidRPr="0088435E">
              <w:rPr>
                <w:sz w:val="28"/>
                <w:szCs w:val="28"/>
              </w:rPr>
              <w:t>перенос срока капитального ремонта фасада                                      с периода 2017-2019 годов</w:t>
            </w:r>
          </w:p>
          <w:p w:rsidR="00136039" w:rsidRPr="00471315" w:rsidRDefault="00136039" w:rsidP="00136039">
            <w:pPr>
              <w:jc w:val="both"/>
              <w:rPr>
                <w:sz w:val="28"/>
                <w:szCs w:val="28"/>
              </w:rPr>
            </w:pPr>
            <w:r w:rsidRPr="0088435E">
              <w:rPr>
                <w:sz w:val="28"/>
                <w:szCs w:val="28"/>
              </w:rPr>
              <w:t>Дом 195</w:t>
            </w:r>
            <w:r>
              <w:rPr>
                <w:sz w:val="28"/>
                <w:szCs w:val="28"/>
              </w:rPr>
              <w:t>8</w:t>
            </w:r>
            <w:r w:rsidRPr="0088435E">
              <w:rPr>
                <w:sz w:val="28"/>
                <w:szCs w:val="28"/>
              </w:rPr>
              <w:t xml:space="preserve"> года постройки, капитальный ремонт не проводился</w:t>
            </w:r>
          </w:p>
        </w:tc>
        <w:tc>
          <w:tcPr>
            <w:tcW w:w="2825" w:type="dxa"/>
          </w:tcPr>
          <w:p w:rsidR="00136039" w:rsidRDefault="00136039" w:rsidP="00136039">
            <w:pPr>
              <w:rPr>
                <w:sz w:val="26"/>
                <w:szCs w:val="26"/>
              </w:rPr>
            </w:pPr>
            <w:r>
              <w:rPr>
                <w:sz w:val="26"/>
                <w:szCs w:val="26"/>
              </w:rPr>
              <w:t>Документы в наличии</w:t>
            </w:r>
          </w:p>
        </w:tc>
      </w:tr>
      <w:tr w:rsidR="00136039" w:rsidRPr="00556952" w:rsidTr="00136039">
        <w:trPr>
          <w:trHeight w:val="948"/>
        </w:trPr>
        <w:tc>
          <w:tcPr>
            <w:tcW w:w="686" w:type="dxa"/>
          </w:tcPr>
          <w:p w:rsidR="00136039" w:rsidRPr="00556952" w:rsidRDefault="00136039" w:rsidP="00136039">
            <w:pPr>
              <w:spacing w:after="120" w:line="240" w:lineRule="atLeast"/>
              <w:jc w:val="center"/>
              <w:rPr>
                <w:sz w:val="26"/>
                <w:szCs w:val="26"/>
              </w:rPr>
            </w:pPr>
            <w:r>
              <w:rPr>
                <w:sz w:val="26"/>
                <w:szCs w:val="26"/>
              </w:rPr>
              <w:t>4.</w:t>
            </w:r>
          </w:p>
        </w:tc>
        <w:tc>
          <w:tcPr>
            <w:tcW w:w="11329" w:type="dxa"/>
          </w:tcPr>
          <w:p w:rsidR="00136039" w:rsidRPr="0088435E" w:rsidRDefault="00136039" w:rsidP="00136039">
            <w:pPr>
              <w:rPr>
                <w:sz w:val="28"/>
                <w:szCs w:val="28"/>
              </w:rPr>
            </w:pPr>
            <w:r>
              <w:rPr>
                <w:sz w:val="28"/>
                <w:szCs w:val="28"/>
              </w:rPr>
              <w:t>г</w:t>
            </w:r>
            <w:r w:rsidRPr="00471315">
              <w:rPr>
                <w:sz w:val="28"/>
                <w:szCs w:val="28"/>
              </w:rPr>
              <w:t>. Гатчина, ул. Соборная, д. 20</w:t>
            </w:r>
            <w:r>
              <w:rPr>
                <w:sz w:val="28"/>
                <w:szCs w:val="28"/>
              </w:rPr>
              <w:t xml:space="preserve"> -</w:t>
            </w:r>
            <w:r w:rsidRPr="0088435E">
              <w:rPr>
                <w:sz w:val="26"/>
                <w:szCs w:val="26"/>
              </w:rPr>
              <w:t xml:space="preserve"> </w:t>
            </w:r>
            <w:r w:rsidRPr="0088435E">
              <w:rPr>
                <w:sz w:val="28"/>
                <w:szCs w:val="28"/>
              </w:rPr>
              <w:t>перенос срока капитального ремонта фасада                                      с периода 2017-2019 годов</w:t>
            </w:r>
          </w:p>
          <w:p w:rsidR="00136039" w:rsidRPr="00471315" w:rsidRDefault="00136039" w:rsidP="00136039">
            <w:pPr>
              <w:jc w:val="both"/>
              <w:rPr>
                <w:sz w:val="28"/>
                <w:szCs w:val="28"/>
              </w:rPr>
            </w:pPr>
            <w:r w:rsidRPr="0088435E">
              <w:rPr>
                <w:sz w:val="28"/>
                <w:szCs w:val="28"/>
              </w:rPr>
              <w:t>Дом 19</w:t>
            </w:r>
            <w:r>
              <w:rPr>
                <w:sz w:val="28"/>
                <w:szCs w:val="28"/>
              </w:rPr>
              <w:t>17</w:t>
            </w:r>
            <w:r w:rsidRPr="0088435E">
              <w:rPr>
                <w:sz w:val="28"/>
                <w:szCs w:val="28"/>
              </w:rPr>
              <w:t xml:space="preserve"> года постройки, капитальный ремонт не проводился</w:t>
            </w:r>
          </w:p>
        </w:tc>
        <w:tc>
          <w:tcPr>
            <w:tcW w:w="2825" w:type="dxa"/>
          </w:tcPr>
          <w:p w:rsidR="00136039" w:rsidRDefault="00136039" w:rsidP="00136039">
            <w:pPr>
              <w:rPr>
                <w:sz w:val="26"/>
                <w:szCs w:val="26"/>
              </w:rPr>
            </w:pPr>
            <w:r w:rsidRPr="00982BDE">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 xml:space="preserve">5. </w:t>
            </w:r>
          </w:p>
        </w:tc>
        <w:tc>
          <w:tcPr>
            <w:tcW w:w="11329" w:type="dxa"/>
          </w:tcPr>
          <w:p w:rsidR="00136039" w:rsidRPr="000C3CB6" w:rsidRDefault="00136039" w:rsidP="00136039">
            <w:pPr>
              <w:rPr>
                <w:sz w:val="28"/>
                <w:szCs w:val="28"/>
              </w:rPr>
            </w:pPr>
            <w:proofErr w:type="spellStart"/>
            <w:r w:rsidRPr="000C3CB6">
              <w:rPr>
                <w:sz w:val="28"/>
                <w:szCs w:val="28"/>
              </w:rPr>
              <w:t>Волховский</w:t>
            </w:r>
            <w:proofErr w:type="spellEnd"/>
            <w:r w:rsidRPr="000C3CB6">
              <w:rPr>
                <w:sz w:val="28"/>
                <w:szCs w:val="28"/>
              </w:rPr>
              <w:t xml:space="preserve"> район, </w:t>
            </w:r>
            <w:proofErr w:type="spellStart"/>
            <w:r w:rsidRPr="000C3CB6">
              <w:rPr>
                <w:sz w:val="28"/>
                <w:szCs w:val="28"/>
              </w:rPr>
              <w:t>г.Новая</w:t>
            </w:r>
            <w:proofErr w:type="spellEnd"/>
            <w:r w:rsidRPr="000C3CB6">
              <w:rPr>
                <w:sz w:val="28"/>
                <w:szCs w:val="28"/>
              </w:rPr>
              <w:t xml:space="preserve"> Ладога, наб. Ладожской Флотилии, </w:t>
            </w:r>
            <w:proofErr w:type="gramStart"/>
            <w:r w:rsidRPr="000C3CB6">
              <w:rPr>
                <w:sz w:val="28"/>
                <w:szCs w:val="28"/>
              </w:rPr>
              <w:t>д.14  -</w:t>
            </w:r>
            <w:proofErr w:type="gramEnd"/>
            <w:r w:rsidRPr="000C3CB6">
              <w:rPr>
                <w:sz w:val="28"/>
                <w:szCs w:val="28"/>
              </w:rPr>
              <w:t xml:space="preserve"> перенос сроков проведения </w:t>
            </w:r>
            <w:r>
              <w:rPr>
                <w:sz w:val="28"/>
                <w:szCs w:val="28"/>
              </w:rPr>
              <w:t>проектно-изыскательских работ по капитальному ремонту фундамента</w:t>
            </w:r>
          </w:p>
          <w:p w:rsidR="00136039" w:rsidRPr="000C3CB6" w:rsidRDefault="00136039" w:rsidP="00136039">
            <w:pPr>
              <w:rPr>
                <w:sz w:val="28"/>
                <w:szCs w:val="28"/>
                <w:lang w:val="en-US"/>
              </w:rPr>
            </w:pPr>
            <w:r w:rsidRPr="000C3CB6">
              <w:rPr>
                <w:sz w:val="28"/>
                <w:szCs w:val="28"/>
              </w:rPr>
              <w:t xml:space="preserve">Дом </w:t>
            </w:r>
            <w:r>
              <w:rPr>
                <w:sz w:val="28"/>
                <w:szCs w:val="28"/>
              </w:rPr>
              <w:t>1917 года постройки</w:t>
            </w:r>
          </w:p>
        </w:tc>
        <w:tc>
          <w:tcPr>
            <w:tcW w:w="2825" w:type="dxa"/>
          </w:tcPr>
          <w:p w:rsidR="00136039" w:rsidRPr="000C3CB6" w:rsidRDefault="00136039" w:rsidP="00136039">
            <w:pPr>
              <w:rPr>
                <w:sz w:val="26"/>
                <w:szCs w:val="26"/>
              </w:rPr>
            </w:pPr>
            <w:r>
              <w:rPr>
                <w:sz w:val="26"/>
                <w:szCs w:val="26"/>
              </w:rPr>
              <w:t xml:space="preserve">Документы в наличии </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6.</w:t>
            </w:r>
          </w:p>
        </w:tc>
        <w:tc>
          <w:tcPr>
            <w:tcW w:w="11329" w:type="dxa"/>
          </w:tcPr>
          <w:p w:rsidR="00136039" w:rsidRDefault="00136039" w:rsidP="00136039">
            <w:pPr>
              <w:rPr>
                <w:sz w:val="28"/>
                <w:szCs w:val="28"/>
              </w:rPr>
            </w:pPr>
            <w:r>
              <w:rPr>
                <w:sz w:val="28"/>
                <w:szCs w:val="28"/>
              </w:rPr>
              <w:t xml:space="preserve">Ломоносовский район, </w:t>
            </w:r>
            <w:proofErr w:type="spellStart"/>
            <w:r>
              <w:rPr>
                <w:sz w:val="28"/>
                <w:szCs w:val="28"/>
              </w:rPr>
              <w:t>п.Аннино</w:t>
            </w:r>
            <w:proofErr w:type="spellEnd"/>
            <w:r>
              <w:rPr>
                <w:sz w:val="28"/>
                <w:szCs w:val="28"/>
              </w:rPr>
              <w:t xml:space="preserve">, </w:t>
            </w:r>
            <w:proofErr w:type="spellStart"/>
            <w:r>
              <w:rPr>
                <w:sz w:val="28"/>
                <w:szCs w:val="28"/>
              </w:rPr>
              <w:t>ул.Центральная</w:t>
            </w:r>
            <w:proofErr w:type="spellEnd"/>
            <w:r>
              <w:rPr>
                <w:sz w:val="28"/>
                <w:szCs w:val="28"/>
              </w:rPr>
              <w:t xml:space="preserve">, д.2 - </w:t>
            </w:r>
            <w:r w:rsidRPr="000C3CB6">
              <w:rPr>
                <w:sz w:val="28"/>
                <w:szCs w:val="28"/>
              </w:rPr>
              <w:t xml:space="preserve">перенос сроков проведения капитального ремонта </w:t>
            </w:r>
            <w:r>
              <w:rPr>
                <w:sz w:val="28"/>
                <w:szCs w:val="28"/>
              </w:rPr>
              <w:t>системы водоотведения с периода 2017-2019 годов</w:t>
            </w:r>
          </w:p>
          <w:p w:rsidR="00136039" w:rsidRPr="000C3CB6" w:rsidRDefault="00136039" w:rsidP="00136039">
            <w:pPr>
              <w:rPr>
                <w:sz w:val="28"/>
                <w:szCs w:val="28"/>
              </w:rPr>
            </w:pPr>
            <w:r>
              <w:rPr>
                <w:sz w:val="28"/>
                <w:szCs w:val="28"/>
              </w:rPr>
              <w:t>Дом 1965 года постройки</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 xml:space="preserve">7. </w:t>
            </w:r>
          </w:p>
        </w:tc>
        <w:tc>
          <w:tcPr>
            <w:tcW w:w="11329" w:type="dxa"/>
          </w:tcPr>
          <w:p w:rsidR="00136039" w:rsidRDefault="00136039" w:rsidP="00136039">
            <w:pPr>
              <w:rPr>
                <w:sz w:val="28"/>
                <w:szCs w:val="28"/>
              </w:rPr>
            </w:pPr>
            <w:proofErr w:type="spellStart"/>
            <w:r w:rsidRPr="00E31ED1">
              <w:rPr>
                <w:sz w:val="28"/>
                <w:szCs w:val="28"/>
              </w:rPr>
              <w:t>г.Выборг</w:t>
            </w:r>
            <w:proofErr w:type="spellEnd"/>
            <w:r w:rsidRPr="00E31ED1">
              <w:rPr>
                <w:sz w:val="28"/>
                <w:szCs w:val="28"/>
              </w:rPr>
              <w:t xml:space="preserve">, </w:t>
            </w:r>
            <w:proofErr w:type="spellStart"/>
            <w:r w:rsidRPr="00E31ED1">
              <w:rPr>
                <w:sz w:val="28"/>
                <w:szCs w:val="28"/>
              </w:rPr>
              <w:t>пр.Ленинградский</w:t>
            </w:r>
            <w:proofErr w:type="spellEnd"/>
            <w:r w:rsidRPr="00E31ED1">
              <w:rPr>
                <w:sz w:val="28"/>
                <w:szCs w:val="28"/>
              </w:rPr>
              <w:t xml:space="preserve">, д.31 – перенос срок проведения капитального ремонта систем водоотведения, холодного водоснабжения с периода 2017-2019 годов </w:t>
            </w:r>
          </w:p>
          <w:p w:rsidR="00136039" w:rsidRPr="00E31ED1" w:rsidRDefault="00136039" w:rsidP="00136039">
            <w:pPr>
              <w:rPr>
                <w:sz w:val="28"/>
                <w:szCs w:val="28"/>
              </w:rPr>
            </w:pPr>
            <w:r>
              <w:rPr>
                <w:sz w:val="28"/>
                <w:szCs w:val="28"/>
              </w:rPr>
              <w:t xml:space="preserve">1907 года постройки, </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 xml:space="preserve">8. </w:t>
            </w:r>
          </w:p>
        </w:tc>
        <w:tc>
          <w:tcPr>
            <w:tcW w:w="11329" w:type="dxa"/>
          </w:tcPr>
          <w:p w:rsidR="00136039" w:rsidRDefault="00136039" w:rsidP="00136039">
            <w:pPr>
              <w:rPr>
                <w:sz w:val="28"/>
                <w:szCs w:val="28"/>
              </w:rPr>
            </w:pPr>
            <w:r w:rsidRPr="00E31ED1">
              <w:rPr>
                <w:sz w:val="28"/>
                <w:szCs w:val="28"/>
              </w:rPr>
              <w:t xml:space="preserve">Выборгский район, </w:t>
            </w:r>
            <w:proofErr w:type="spellStart"/>
            <w:proofErr w:type="gramStart"/>
            <w:r w:rsidRPr="00E31ED1">
              <w:rPr>
                <w:sz w:val="28"/>
                <w:szCs w:val="28"/>
              </w:rPr>
              <w:t>пос.Рощино</w:t>
            </w:r>
            <w:proofErr w:type="spellEnd"/>
            <w:proofErr w:type="gramEnd"/>
            <w:r w:rsidRPr="00E31ED1">
              <w:rPr>
                <w:sz w:val="28"/>
                <w:szCs w:val="28"/>
              </w:rPr>
              <w:t xml:space="preserve">, </w:t>
            </w:r>
            <w:proofErr w:type="spellStart"/>
            <w:r w:rsidRPr="00E31ED1">
              <w:rPr>
                <w:sz w:val="28"/>
                <w:szCs w:val="28"/>
              </w:rPr>
              <w:t>ул.Привокзальная</w:t>
            </w:r>
            <w:proofErr w:type="spellEnd"/>
            <w:r w:rsidRPr="00E31ED1">
              <w:rPr>
                <w:sz w:val="28"/>
                <w:szCs w:val="28"/>
              </w:rPr>
              <w:t xml:space="preserve">, д.3 </w:t>
            </w:r>
            <w:r>
              <w:rPr>
                <w:sz w:val="28"/>
                <w:szCs w:val="28"/>
              </w:rPr>
              <w:t>–</w:t>
            </w:r>
            <w:r w:rsidRPr="00E31ED1">
              <w:rPr>
                <w:sz w:val="28"/>
                <w:szCs w:val="28"/>
              </w:rPr>
              <w:t xml:space="preserve"> </w:t>
            </w:r>
            <w:r>
              <w:rPr>
                <w:sz w:val="28"/>
                <w:szCs w:val="28"/>
              </w:rPr>
              <w:t>перенос сроков проведения капитального ремонта системы холодного водоснабжения с периода 2017-2019 годов</w:t>
            </w:r>
          </w:p>
          <w:p w:rsidR="00136039" w:rsidRPr="00E31ED1" w:rsidRDefault="00136039" w:rsidP="00136039">
            <w:pPr>
              <w:rPr>
                <w:sz w:val="28"/>
                <w:szCs w:val="28"/>
              </w:rPr>
            </w:pPr>
            <w:r>
              <w:rPr>
                <w:sz w:val="28"/>
                <w:szCs w:val="28"/>
              </w:rPr>
              <w:t xml:space="preserve">Дом 1965 года постройки, </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lastRenderedPageBreak/>
              <w:t>9.</w:t>
            </w:r>
          </w:p>
        </w:tc>
        <w:tc>
          <w:tcPr>
            <w:tcW w:w="11329" w:type="dxa"/>
          </w:tcPr>
          <w:p w:rsidR="00136039" w:rsidRPr="00E31ED1" w:rsidRDefault="00136039" w:rsidP="00136039">
            <w:pPr>
              <w:rPr>
                <w:sz w:val="28"/>
                <w:szCs w:val="28"/>
              </w:rPr>
            </w:pPr>
            <w:r w:rsidRPr="00E31ED1">
              <w:rPr>
                <w:sz w:val="28"/>
                <w:szCs w:val="28"/>
              </w:rPr>
              <w:t xml:space="preserve">Кировский район, </w:t>
            </w:r>
            <w:proofErr w:type="spellStart"/>
            <w:r w:rsidRPr="00E31ED1">
              <w:rPr>
                <w:sz w:val="28"/>
                <w:szCs w:val="28"/>
              </w:rPr>
              <w:t>г.Шлиссельбург</w:t>
            </w:r>
            <w:proofErr w:type="spellEnd"/>
            <w:r w:rsidRPr="00E31ED1">
              <w:rPr>
                <w:sz w:val="28"/>
                <w:szCs w:val="28"/>
              </w:rPr>
              <w:t xml:space="preserve">, </w:t>
            </w:r>
            <w:proofErr w:type="spellStart"/>
            <w:r w:rsidRPr="00E31ED1">
              <w:rPr>
                <w:sz w:val="28"/>
                <w:szCs w:val="28"/>
              </w:rPr>
              <w:t>ул.Комсомольская</w:t>
            </w:r>
            <w:proofErr w:type="spellEnd"/>
            <w:r w:rsidRPr="00E31ED1">
              <w:rPr>
                <w:sz w:val="28"/>
                <w:szCs w:val="28"/>
              </w:rPr>
              <w:t xml:space="preserve">, д.8 </w:t>
            </w:r>
            <w:r>
              <w:rPr>
                <w:sz w:val="28"/>
                <w:szCs w:val="28"/>
              </w:rPr>
              <w:t>–</w:t>
            </w:r>
            <w:r w:rsidRPr="00E31ED1">
              <w:rPr>
                <w:sz w:val="28"/>
                <w:szCs w:val="28"/>
              </w:rPr>
              <w:t xml:space="preserve"> </w:t>
            </w:r>
            <w:r>
              <w:rPr>
                <w:sz w:val="28"/>
                <w:szCs w:val="28"/>
              </w:rPr>
              <w:t>перенос сроков капитального ремонта системы водоотведения с периода 2017-2019 годов</w:t>
            </w:r>
          </w:p>
          <w:p w:rsidR="00136039" w:rsidRPr="00E31ED1" w:rsidRDefault="00136039" w:rsidP="00136039">
            <w:pPr>
              <w:rPr>
                <w:sz w:val="28"/>
                <w:szCs w:val="28"/>
              </w:rPr>
            </w:pPr>
            <w:r w:rsidRPr="00E31ED1">
              <w:rPr>
                <w:sz w:val="28"/>
                <w:szCs w:val="28"/>
              </w:rPr>
              <w:t>Дом 1952 года</w:t>
            </w:r>
            <w:r>
              <w:rPr>
                <w:sz w:val="28"/>
                <w:szCs w:val="28"/>
              </w:rPr>
              <w:t xml:space="preserve"> постройки</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10.</w:t>
            </w:r>
          </w:p>
        </w:tc>
        <w:tc>
          <w:tcPr>
            <w:tcW w:w="11329" w:type="dxa"/>
          </w:tcPr>
          <w:p w:rsidR="00136039" w:rsidRPr="00B3556A" w:rsidRDefault="00136039" w:rsidP="00136039">
            <w:pPr>
              <w:rPr>
                <w:sz w:val="28"/>
                <w:szCs w:val="28"/>
              </w:rPr>
            </w:pPr>
            <w:r w:rsidRPr="00B3556A">
              <w:rPr>
                <w:sz w:val="28"/>
                <w:szCs w:val="28"/>
              </w:rPr>
              <w:t xml:space="preserve">Кировский район, </w:t>
            </w:r>
            <w:proofErr w:type="spellStart"/>
            <w:r w:rsidRPr="00B3556A">
              <w:rPr>
                <w:sz w:val="28"/>
                <w:szCs w:val="28"/>
              </w:rPr>
              <w:t>г.Шлиссельбург</w:t>
            </w:r>
            <w:proofErr w:type="spellEnd"/>
            <w:r w:rsidRPr="00B3556A">
              <w:rPr>
                <w:sz w:val="28"/>
                <w:szCs w:val="28"/>
              </w:rPr>
              <w:t xml:space="preserve">, </w:t>
            </w:r>
            <w:proofErr w:type="spellStart"/>
            <w:r w:rsidRPr="00B3556A">
              <w:rPr>
                <w:sz w:val="28"/>
                <w:szCs w:val="28"/>
              </w:rPr>
              <w:t>ул.Комсомольская</w:t>
            </w:r>
            <w:proofErr w:type="spellEnd"/>
            <w:r w:rsidRPr="00B3556A">
              <w:rPr>
                <w:sz w:val="28"/>
                <w:szCs w:val="28"/>
              </w:rPr>
              <w:t>, д.6 – перенос сроков капитального ремонта системы водоотведения с периода 2017-2019 годов</w:t>
            </w:r>
          </w:p>
          <w:p w:rsidR="00136039" w:rsidRPr="00576A61" w:rsidRDefault="00136039" w:rsidP="00136039">
            <w:pPr>
              <w:rPr>
                <w:sz w:val="26"/>
                <w:szCs w:val="26"/>
              </w:rPr>
            </w:pPr>
            <w:r w:rsidRPr="00B3556A">
              <w:rPr>
                <w:sz w:val="28"/>
                <w:szCs w:val="28"/>
              </w:rPr>
              <w:t>Дом 1952 года</w:t>
            </w:r>
            <w:r>
              <w:rPr>
                <w:sz w:val="28"/>
                <w:szCs w:val="28"/>
              </w:rPr>
              <w:t xml:space="preserve"> постройки</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11.</w:t>
            </w:r>
          </w:p>
        </w:tc>
        <w:tc>
          <w:tcPr>
            <w:tcW w:w="11329" w:type="dxa"/>
          </w:tcPr>
          <w:p w:rsidR="00136039" w:rsidRDefault="00136039" w:rsidP="00136039">
            <w:pPr>
              <w:rPr>
                <w:sz w:val="28"/>
                <w:szCs w:val="28"/>
              </w:rPr>
            </w:pPr>
            <w:proofErr w:type="spellStart"/>
            <w:r w:rsidRPr="00B3556A">
              <w:rPr>
                <w:sz w:val="28"/>
                <w:szCs w:val="28"/>
              </w:rPr>
              <w:t>г.Тихвин</w:t>
            </w:r>
            <w:proofErr w:type="spellEnd"/>
            <w:r w:rsidRPr="00B3556A">
              <w:rPr>
                <w:sz w:val="28"/>
                <w:szCs w:val="28"/>
              </w:rPr>
              <w:t xml:space="preserve">, </w:t>
            </w:r>
            <w:r>
              <w:rPr>
                <w:sz w:val="28"/>
                <w:szCs w:val="28"/>
              </w:rPr>
              <w:t>микрорайон 1, д.17 – перенос срока проведения проектно-изыскательских работ по капитальному ремонту подвала с периода 2017-2019 годов</w:t>
            </w:r>
          </w:p>
          <w:p w:rsidR="00136039" w:rsidRPr="00B3556A" w:rsidRDefault="00136039" w:rsidP="00136039">
            <w:pPr>
              <w:rPr>
                <w:sz w:val="28"/>
                <w:szCs w:val="28"/>
              </w:rPr>
            </w:pPr>
            <w:r>
              <w:rPr>
                <w:sz w:val="28"/>
                <w:szCs w:val="28"/>
              </w:rPr>
              <w:t>дом 1970 года постройки</w:t>
            </w:r>
          </w:p>
        </w:tc>
        <w:tc>
          <w:tcPr>
            <w:tcW w:w="2825" w:type="dxa"/>
          </w:tcPr>
          <w:p w:rsidR="00136039" w:rsidRPr="0098352E" w:rsidRDefault="00136039" w:rsidP="00136039">
            <w:pPr>
              <w:rPr>
                <w:sz w:val="26"/>
                <w:szCs w:val="26"/>
              </w:rPr>
            </w:pPr>
            <w:r w:rsidRPr="0098352E">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12.</w:t>
            </w:r>
          </w:p>
        </w:tc>
        <w:tc>
          <w:tcPr>
            <w:tcW w:w="11329" w:type="dxa"/>
          </w:tcPr>
          <w:p w:rsidR="00136039" w:rsidRPr="00177271" w:rsidRDefault="00136039" w:rsidP="00136039">
            <w:pPr>
              <w:rPr>
                <w:sz w:val="28"/>
                <w:szCs w:val="28"/>
              </w:rPr>
            </w:pPr>
            <w:proofErr w:type="spellStart"/>
            <w:r w:rsidRPr="009F2632">
              <w:rPr>
                <w:sz w:val="28"/>
                <w:szCs w:val="28"/>
              </w:rPr>
              <w:t>г.Гатчина</w:t>
            </w:r>
            <w:proofErr w:type="spellEnd"/>
            <w:r w:rsidRPr="009F2632">
              <w:rPr>
                <w:sz w:val="28"/>
                <w:szCs w:val="28"/>
              </w:rPr>
              <w:t xml:space="preserve">, </w:t>
            </w:r>
            <w:proofErr w:type="spellStart"/>
            <w:r w:rsidRPr="009F2632">
              <w:rPr>
                <w:sz w:val="28"/>
                <w:szCs w:val="28"/>
              </w:rPr>
              <w:t>ул.Чкалова</w:t>
            </w:r>
            <w:proofErr w:type="spellEnd"/>
            <w:r w:rsidRPr="009F2632">
              <w:rPr>
                <w:sz w:val="28"/>
                <w:szCs w:val="28"/>
              </w:rPr>
              <w:t xml:space="preserve">, д.61а - </w:t>
            </w:r>
            <w:r w:rsidRPr="00177271">
              <w:rPr>
                <w:sz w:val="28"/>
                <w:szCs w:val="28"/>
              </w:rPr>
              <w:t xml:space="preserve">перенос срока проведения проектно-изыскательских работ </w:t>
            </w:r>
            <w:r w:rsidRPr="006C36F7">
              <w:rPr>
                <w:sz w:val="28"/>
                <w:szCs w:val="28"/>
              </w:rPr>
              <w:t>по капитальному ремонту сетей электроснабжения, теплоснабжения, холодного водоснабжения, водоотведения, фундамента, подвала</w:t>
            </w:r>
            <w:r>
              <w:rPr>
                <w:sz w:val="28"/>
                <w:szCs w:val="28"/>
              </w:rPr>
              <w:t xml:space="preserve"> </w:t>
            </w:r>
            <w:r w:rsidRPr="00177271">
              <w:rPr>
                <w:sz w:val="28"/>
                <w:szCs w:val="28"/>
              </w:rPr>
              <w:t>с периода 2017-2019 годов</w:t>
            </w:r>
          </w:p>
          <w:p w:rsidR="00136039" w:rsidRPr="009F2632" w:rsidRDefault="00136039" w:rsidP="00136039">
            <w:pPr>
              <w:rPr>
                <w:sz w:val="28"/>
                <w:szCs w:val="28"/>
              </w:rPr>
            </w:pPr>
            <w:r>
              <w:rPr>
                <w:sz w:val="28"/>
                <w:szCs w:val="28"/>
              </w:rPr>
              <w:t xml:space="preserve">дом 1917 года постройки, </w:t>
            </w:r>
          </w:p>
        </w:tc>
        <w:tc>
          <w:tcPr>
            <w:tcW w:w="2825" w:type="dxa"/>
          </w:tcPr>
          <w:p w:rsidR="00136039" w:rsidRPr="00E94152" w:rsidRDefault="00136039" w:rsidP="00136039">
            <w:pPr>
              <w:rPr>
                <w:sz w:val="26"/>
                <w:szCs w:val="26"/>
              </w:rPr>
            </w:pPr>
            <w:r w:rsidRPr="00E94152">
              <w:rPr>
                <w:sz w:val="26"/>
                <w:szCs w:val="26"/>
              </w:rPr>
              <w:t xml:space="preserve">Документы в наличии </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13.</w:t>
            </w:r>
          </w:p>
        </w:tc>
        <w:tc>
          <w:tcPr>
            <w:tcW w:w="11329" w:type="dxa"/>
          </w:tcPr>
          <w:p w:rsidR="00136039" w:rsidRPr="0047157D" w:rsidRDefault="00136039" w:rsidP="00136039">
            <w:pPr>
              <w:rPr>
                <w:sz w:val="28"/>
                <w:szCs w:val="28"/>
              </w:rPr>
            </w:pPr>
            <w:proofErr w:type="spellStart"/>
            <w:r w:rsidRPr="0047157D">
              <w:rPr>
                <w:sz w:val="28"/>
                <w:szCs w:val="28"/>
              </w:rPr>
              <w:t>г.Сосновый</w:t>
            </w:r>
            <w:proofErr w:type="spellEnd"/>
            <w:r w:rsidRPr="0047157D">
              <w:rPr>
                <w:sz w:val="28"/>
                <w:szCs w:val="28"/>
              </w:rPr>
              <w:t xml:space="preserve"> Бор, </w:t>
            </w:r>
            <w:proofErr w:type="spellStart"/>
            <w:r w:rsidRPr="0047157D">
              <w:rPr>
                <w:sz w:val="28"/>
                <w:szCs w:val="28"/>
              </w:rPr>
              <w:t>ул.Солнечная</w:t>
            </w:r>
            <w:proofErr w:type="spellEnd"/>
            <w:r w:rsidRPr="0047157D">
              <w:rPr>
                <w:sz w:val="28"/>
                <w:szCs w:val="28"/>
              </w:rPr>
              <w:t xml:space="preserve">, д.34 – перенос срока капитального ремонта подвала с периода 2017-2019 годов </w:t>
            </w:r>
          </w:p>
          <w:p w:rsidR="00136039" w:rsidRDefault="00136039" w:rsidP="00136039">
            <w:pPr>
              <w:rPr>
                <w:sz w:val="26"/>
                <w:szCs w:val="26"/>
              </w:rPr>
            </w:pPr>
            <w:r w:rsidRPr="0047157D">
              <w:rPr>
                <w:sz w:val="28"/>
                <w:szCs w:val="28"/>
              </w:rPr>
              <w:t>дом 1973 года постройки</w:t>
            </w:r>
          </w:p>
        </w:tc>
        <w:tc>
          <w:tcPr>
            <w:tcW w:w="2825" w:type="dxa"/>
          </w:tcPr>
          <w:p w:rsidR="00136039" w:rsidRPr="00576A61" w:rsidRDefault="00136039" w:rsidP="00136039">
            <w:pPr>
              <w:rPr>
                <w:sz w:val="26"/>
                <w:szCs w:val="26"/>
              </w:rPr>
            </w:pPr>
            <w:r w:rsidRPr="0047157D">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14.</w:t>
            </w:r>
          </w:p>
        </w:tc>
        <w:tc>
          <w:tcPr>
            <w:tcW w:w="11329" w:type="dxa"/>
          </w:tcPr>
          <w:p w:rsidR="00136039" w:rsidRPr="00937B93" w:rsidRDefault="00136039" w:rsidP="00136039">
            <w:pPr>
              <w:rPr>
                <w:sz w:val="28"/>
                <w:szCs w:val="28"/>
              </w:rPr>
            </w:pPr>
            <w:r w:rsidRPr="00937B93">
              <w:rPr>
                <w:sz w:val="28"/>
                <w:szCs w:val="28"/>
              </w:rPr>
              <w:t xml:space="preserve">Ломоносовский район, </w:t>
            </w:r>
            <w:proofErr w:type="spellStart"/>
            <w:r w:rsidRPr="00937B93">
              <w:rPr>
                <w:sz w:val="28"/>
                <w:szCs w:val="28"/>
              </w:rPr>
              <w:t>п.Аннино</w:t>
            </w:r>
            <w:proofErr w:type="spellEnd"/>
            <w:r w:rsidRPr="00937B93">
              <w:rPr>
                <w:sz w:val="28"/>
                <w:szCs w:val="28"/>
              </w:rPr>
              <w:t>, ул.10 Пятилетки, д.6 – перенос срока капитального ремонта систем холодного водоснабжения, горячего водоснабжения, теплоснабжения, установки УУ и ПУ</w:t>
            </w:r>
          </w:p>
          <w:p w:rsidR="00136039" w:rsidRDefault="00136039" w:rsidP="00136039">
            <w:pPr>
              <w:rPr>
                <w:sz w:val="26"/>
                <w:szCs w:val="26"/>
              </w:rPr>
            </w:pPr>
            <w:r w:rsidRPr="00937B93">
              <w:rPr>
                <w:sz w:val="28"/>
                <w:szCs w:val="28"/>
              </w:rPr>
              <w:t>Дом 1985 года постройки</w:t>
            </w:r>
          </w:p>
        </w:tc>
        <w:tc>
          <w:tcPr>
            <w:tcW w:w="2825" w:type="dxa"/>
          </w:tcPr>
          <w:p w:rsidR="00136039" w:rsidRPr="00576A61" w:rsidRDefault="00136039" w:rsidP="00136039">
            <w:pPr>
              <w:rPr>
                <w:sz w:val="26"/>
                <w:szCs w:val="26"/>
              </w:rPr>
            </w:pPr>
            <w:r w:rsidRPr="00937B93">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15.</w:t>
            </w:r>
          </w:p>
        </w:tc>
        <w:tc>
          <w:tcPr>
            <w:tcW w:w="11329" w:type="dxa"/>
          </w:tcPr>
          <w:p w:rsidR="00136039" w:rsidRDefault="00136039" w:rsidP="00136039">
            <w:pPr>
              <w:rPr>
                <w:sz w:val="28"/>
                <w:szCs w:val="28"/>
              </w:rPr>
            </w:pPr>
            <w:proofErr w:type="spellStart"/>
            <w:r w:rsidRPr="00937B93">
              <w:rPr>
                <w:sz w:val="28"/>
                <w:szCs w:val="28"/>
              </w:rPr>
              <w:t>г.Гатчина</w:t>
            </w:r>
            <w:proofErr w:type="spellEnd"/>
            <w:r w:rsidRPr="00937B93">
              <w:rPr>
                <w:sz w:val="28"/>
                <w:szCs w:val="28"/>
              </w:rPr>
              <w:t xml:space="preserve">, </w:t>
            </w:r>
            <w:proofErr w:type="spellStart"/>
            <w:r w:rsidRPr="00937B93">
              <w:rPr>
                <w:sz w:val="28"/>
                <w:szCs w:val="28"/>
              </w:rPr>
              <w:t>ул.Горького</w:t>
            </w:r>
            <w:proofErr w:type="spellEnd"/>
            <w:r w:rsidRPr="00937B93">
              <w:rPr>
                <w:sz w:val="28"/>
                <w:szCs w:val="28"/>
              </w:rPr>
              <w:t xml:space="preserve">, д.5 – перенос срока капитального ремонта системы электроснабжения </w:t>
            </w:r>
          </w:p>
          <w:p w:rsidR="00136039" w:rsidRPr="00937B93" w:rsidRDefault="00136039" w:rsidP="00136039">
            <w:pPr>
              <w:rPr>
                <w:sz w:val="28"/>
                <w:szCs w:val="28"/>
              </w:rPr>
            </w:pPr>
            <w:r>
              <w:rPr>
                <w:sz w:val="28"/>
                <w:szCs w:val="28"/>
              </w:rPr>
              <w:t>дом 1960 года постройки</w:t>
            </w:r>
          </w:p>
        </w:tc>
        <w:tc>
          <w:tcPr>
            <w:tcW w:w="2825" w:type="dxa"/>
          </w:tcPr>
          <w:p w:rsidR="00136039" w:rsidRPr="00576A61" w:rsidRDefault="00136039" w:rsidP="00136039">
            <w:pPr>
              <w:rPr>
                <w:sz w:val="26"/>
                <w:szCs w:val="26"/>
              </w:rPr>
            </w:pPr>
            <w:r w:rsidRPr="000905C7">
              <w:rPr>
                <w:sz w:val="26"/>
                <w:szCs w:val="26"/>
              </w:rPr>
              <w:t>Документы в наличии</w:t>
            </w:r>
          </w:p>
        </w:tc>
      </w:tr>
    </w:tbl>
    <w:p w:rsidR="00136039" w:rsidRPr="00556952" w:rsidRDefault="00136039" w:rsidP="00136039">
      <w:pPr>
        <w:spacing w:after="120" w:line="240" w:lineRule="atLeast"/>
        <w:ind w:firstLine="567"/>
        <w:jc w:val="both"/>
        <w:rPr>
          <w:sz w:val="26"/>
          <w:szCs w:val="26"/>
        </w:rPr>
      </w:pPr>
    </w:p>
    <w:tbl>
      <w:tblPr>
        <w:tblStyle w:val="a3"/>
        <w:tblW w:w="14850" w:type="dxa"/>
        <w:tblLook w:val="04A0" w:firstRow="1" w:lastRow="0" w:firstColumn="1" w:lastColumn="0" w:noHBand="0" w:noVBand="1"/>
      </w:tblPr>
      <w:tblGrid>
        <w:gridCol w:w="8500"/>
        <w:gridCol w:w="6350"/>
      </w:tblGrid>
      <w:tr w:rsidR="00136039" w:rsidRPr="00556952" w:rsidTr="00136039">
        <w:trPr>
          <w:trHeight w:val="576"/>
        </w:trPr>
        <w:tc>
          <w:tcPr>
            <w:tcW w:w="8500" w:type="dxa"/>
          </w:tcPr>
          <w:p w:rsidR="00136039" w:rsidRPr="00556952" w:rsidRDefault="00136039" w:rsidP="00136039">
            <w:pPr>
              <w:spacing w:after="120" w:line="240" w:lineRule="atLeast"/>
              <w:ind w:firstLine="567"/>
              <w:jc w:val="both"/>
              <w:rPr>
                <w:b/>
                <w:sz w:val="26"/>
                <w:szCs w:val="26"/>
              </w:rPr>
            </w:pPr>
            <w:r w:rsidRPr="00556952">
              <w:rPr>
                <w:b/>
                <w:sz w:val="26"/>
                <w:szCs w:val="26"/>
              </w:rPr>
              <w:t>Требуемые документы</w:t>
            </w:r>
          </w:p>
        </w:tc>
        <w:tc>
          <w:tcPr>
            <w:tcW w:w="6350" w:type="dxa"/>
          </w:tcPr>
          <w:p w:rsidR="00136039" w:rsidRPr="00556952" w:rsidRDefault="00136039" w:rsidP="00136039">
            <w:pPr>
              <w:spacing w:after="120" w:line="240" w:lineRule="atLeast"/>
              <w:ind w:firstLine="567"/>
              <w:jc w:val="both"/>
              <w:rPr>
                <w:b/>
                <w:sz w:val="26"/>
                <w:szCs w:val="26"/>
              </w:rPr>
            </w:pPr>
            <w:r w:rsidRPr="00556952">
              <w:rPr>
                <w:b/>
                <w:sz w:val="26"/>
                <w:szCs w:val="26"/>
              </w:rPr>
              <w:t>Фактическое наличие</w:t>
            </w:r>
          </w:p>
        </w:tc>
      </w:tr>
      <w:tr w:rsidR="00136039" w:rsidRPr="00556952" w:rsidTr="00136039">
        <w:tc>
          <w:tcPr>
            <w:tcW w:w="8500" w:type="dxa"/>
          </w:tcPr>
          <w:p w:rsidR="00136039" w:rsidRPr="00556952" w:rsidRDefault="00136039" w:rsidP="00136039">
            <w:pPr>
              <w:spacing w:after="120" w:line="240" w:lineRule="atLeast"/>
              <w:ind w:firstLine="567"/>
              <w:jc w:val="both"/>
              <w:rPr>
                <w:sz w:val="26"/>
                <w:szCs w:val="26"/>
              </w:rPr>
            </w:pPr>
            <w:r w:rsidRPr="00556952">
              <w:rPr>
                <w:sz w:val="26"/>
                <w:szCs w:val="26"/>
              </w:rPr>
              <w:t>Заявление</w:t>
            </w:r>
          </w:p>
        </w:tc>
        <w:tc>
          <w:tcPr>
            <w:tcW w:w="6350" w:type="dxa"/>
          </w:tcPr>
          <w:p w:rsidR="00136039" w:rsidRPr="00556952" w:rsidRDefault="00136039" w:rsidP="00136039">
            <w:pPr>
              <w:spacing w:after="120" w:line="240" w:lineRule="atLeast"/>
              <w:ind w:firstLine="567"/>
              <w:jc w:val="both"/>
              <w:rPr>
                <w:sz w:val="26"/>
                <w:szCs w:val="26"/>
              </w:rPr>
            </w:pPr>
            <w:r w:rsidRPr="00556952">
              <w:rPr>
                <w:sz w:val="26"/>
                <w:szCs w:val="26"/>
              </w:rPr>
              <w:t>В наличии</w:t>
            </w:r>
          </w:p>
        </w:tc>
      </w:tr>
      <w:tr w:rsidR="00136039" w:rsidRPr="00556952" w:rsidTr="00136039">
        <w:tc>
          <w:tcPr>
            <w:tcW w:w="8500" w:type="dxa"/>
          </w:tcPr>
          <w:p w:rsidR="00136039" w:rsidRPr="00556952" w:rsidRDefault="00136039" w:rsidP="00136039">
            <w:pPr>
              <w:spacing w:after="120" w:line="240" w:lineRule="atLeast"/>
              <w:ind w:firstLine="567"/>
              <w:jc w:val="both"/>
              <w:rPr>
                <w:sz w:val="26"/>
                <w:szCs w:val="26"/>
              </w:rPr>
            </w:pPr>
            <w:r w:rsidRPr="00556952">
              <w:rPr>
                <w:sz w:val="26"/>
                <w:szCs w:val="26"/>
              </w:rPr>
              <w:t xml:space="preserve">сведения по форме согласно приложению 5 к настоящему Порядку </w:t>
            </w:r>
          </w:p>
        </w:tc>
        <w:tc>
          <w:tcPr>
            <w:tcW w:w="6350" w:type="dxa"/>
          </w:tcPr>
          <w:p w:rsidR="00136039" w:rsidRPr="00556952" w:rsidRDefault="00136039" w:rsidP="00136039">
            <w:pPr>
              <w:spacing w:after="120" w:line="240" w:lineRule="atLeast"/>
              <w:ind w:firstLine="567"/>
              <w:jc w:val="both"/>
              <w:rPr>
                <w:sz w:val="26"/>
                <w:szCs w:val="26"/>
              </w:rPr>
            </w:pPr>
            <w:r w:rsidRPr="00556952">
              <w:rPr>
                <w:sz w:val="26"/>
                <w:szCs w:val="26"/>
              </w:rPr>
              <w:t xml:space="preserve">В наличии </w:t>
            </w:r>
          </w:p>
        </w:tc>
      </w:tr>
      <w:tr w:rsidR="00136039" w:rsidRPr="00556952" w:rsidTr="00136039">
        <w:trPr>
          <w:trHeight w:val="1476"/>
        </w:trPr>
        <w:tc>
          <w:tcPr>
            <w:tcW w:w="8500" w:type="dxa"/>
          </w:tcPr>
          <w:p w:rsidR="00136039" w:rsidRPr="00556952" w:rsidRDefault="00136039" w:rsidP="00136039">
            <w:pPr>
              <w:spacing w:after="120" w:line="240" w:lineRule="atLeast"/>
              <w:ind w:firstLine="567"/>
              <w:jc w:val="both"/>
              <w:rPr>
                <w:sz w:val="26"/>
                <w:szCs w:val="26"/>
              </w:rPr>
            </w:pPr>
            <w:r w:rsidRPr="004F6713">
              <w:rPr>
                <w:bCs/>
                <w:sz w:val="26"/>
                <w:szCs w:val="26"/>
              </w:rPr>
              <w:lastRenderedPageBreak/>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6350" w:type="dxa"/>
          </w:tcPr>
          <w:p w:rsidR="00136039" w:rsidRPr="00556952" w:rsidRDefault="00136039" w:rsidP="00136039">
            <w:pPr>
              <w:spacing w:after="120" w:line="240" w:lineRule="atLeast"/>
              <w:ind w:firstLine="567"/>
              <w:jc w:val="both"/>
              <w:rPr>
                <w:sz w:val="26"/>
                <w:szCs w:val="26"/>
              </w:rPr>
            </w:pPr>
            <w:r>
              <w:rPr>
                <w:sz w:val="26"/>
                <w:szCs w:val="26"/>
              </w:rPr>
              <w:t>в наличии 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6E2D7B" w:rsidRDefault="006E2D7B"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136039" w:rsidRPr="00D43135"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27.2</w:t>
      </w:r>
    </w:p>
    <w:p w:rsidR="00136039" w:rsidRPr="00A97EB4" w:rsidRDefault="00136039" w:rsidP="00136039">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136039" w:rsidRPr="00C14FDB" w:rsidRDefault="00136039" w:rsidP="00136039">
      <w:pPr>
        <w:autoSpaceDE w:val="0"/>
        <w:autoSpaceDN w:val="0"/>
        <w:adjustRightInd w:val="0"/>
        <w:spacing w:before="220"/>
        <w:ind w:firstLine="540"/>
        <w:jc w:val="both"/>
      </w:pPr>
      <w:r w:rsidRPr="00C14FDB">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81" w:history="1">
        <w:r w:rsidRPr="00C14FDB">
          <w:rPr>
            <w:color w:val="0000FF"/>
          </w:rPr>
          <w:t>программой</w:t>
        </w:r>
      </w:hyperlink>
      <w:r w:rsidRPr="00C14FDB">
        <w:t xml:space="preserve"> должен быть проведен капитальный ремонт (</w:t>
      </w:r>
      <w:hyperlink r:id="rId82" w:history="1">
        <w:r w:rsidRPr="00C14FDB">
          <w:rPr>
            <w:color w:val="0000FF"/>
          </w:rPr>
          <w:t>пункт 1 части 4 статьи 168</w:t>
        </w:r>
      </w:hyperlink>
      <w:r w:rsidRPr="00C14FDB">
        <w:t xml:space="preserve"> Жилищного кодекса Российской Федерации)</w:t>
      </w:r>
    </w:p>
    <w:p w:rsidR="00136039" w:rsidRDefault="00136039" w:rsidP="00136039">
      <w:pPr>
        <w:spacing w:after="120" w:line="240" w:lineRule="atLeast"/>
        <w:jc w:val="center"/>
        <w:rPr>
          <w:rFonts w:eastAsia="Calibri"/>
          <w:b/>
          <w:sz w:val="27"/>
          <w:szCs w:val="27"/>
        </w:rPr>
      </w:pPr>
    </w:p>
    <w:p w:rsidR="00136039" w:rsidRPr="003562E9" w:rsidRDefault="00136039" w:rsidP="00136039">
      <w:pPr>
        <w:spacing w:after="120" w:line="240" w:lineRule="atLeast"/>
        <w:jc w:val="center"/>
        <w:rPr>
          <w:rFonts w:eastAsia="Calibri"/>
          <w:b/>
          <w:sz w:val="27"/>
          <w:szCs w:val="27"/>
        </w:rPr>
      </w:pPr>
      <w:r>
        <w:rPr>
          <w:rFonts w:eastAsia="Calibri"/>
          <w:b/>
          <w:sz w:val="27"/>
          <w:szCs w:val="27"/>
        </w:rPr>
        <w:t>НО Фонд капитального ремонта многоквартирных домов Ленинградской области</w:t>
      </w:r>
    </w:p>
    <w:p w:rsidR="00136039" w:rsidRPr="003562E9" w:rsidRDefault="00136039" w:rsidP="00136039">
      <w:pPr>
        <w:spacing w:after="120" w:line="240" w:lineRule="atLeast"/>
        <w:jc w:val="center"/>
        <w:rPr>
          <w:sz w:val="27"/>
          <w:szCs w:val="27"/>
        </w:rPr>
      </w:pPr>
      <w:r w:rsidRPr="003562E9">
        <w:rPr>
          <w:sz w:val="27"/>
          <w:szCs w:val="27"/>
        </w:rPr>
        <w:t>адреса МКД:</w:t>
      </w:r>
    </w:p>
    <w:p w:rsidR="00136039" w:rsidRPr="003562E9" w:rsidRDefault="00136039" w:rsidP="00136039">
      <w:pPr>
        <w:spacing w:after="120" w:line="240" w:lineRule="atLeast"/>
        <w:jc w:val="center"/>
        <w:rPr>
          <w:sz w:val="27"/>
          <w:szCs w:val="27"/>
        </w:rPr>
      </w:pPr>
      <w:r w:rsidRPr="003562E9">
        <w:rPr>
          <w:sz w:val="27"/>
          <w:szCs w:val="27"/>
        </w:rPr>
        <w:t>счет РО</w:t>
      </w:r>
    </w:p>
    <w:tbl>
      <w:tblPr>
        <w:tblStyle w:val="a3"/>
        <w:tblW w:w="15168" w:type="dxa"/>
        <w:tblInd w:w="-34" w:type="dxa"/>
        <w:tblLook w:val="04A0" w:firstRow="1" w:lastRow="0" w:firstColumn="1" w:lastColumn="0" w:noHBand="0" w:noVBand="1"/>
      </w:tblPr>
      <w:tblGrid>
        <w:gridCol w:w="34"/>
        <w:gridCol w:w="660"/>
        <w:gridCol w:w="8266"/>
        <w:gridCol w:w="1701"/>
        <w:gridCol w:w="4252"/>
        <w:gridCol w:w="255"/>
      </w:tblGrid>
      <w:tr w:rsidR="00136039" w:rsidRPr="003562E9" w:rsidTr="00136039">
        <w:trPr>
          <w:gridBefore w:val="1"/>
          <w:wBefore w:w="34" w:type="dxa"/>
        </w:trPr>
        <w:tc>
          <w:tcPr>
            <w:tcW w:w="660" w:type="dxa"/>
          </w:tcPr>
          <w:p w:rsidR="00136039" w:rsidRDefault="00136039" w:rsidP="00136039">
            <w:pPr>
              <w:spacing w:after="120" w:line="240" w:lineRule="atLeast"/>
              <w:jc w:val="center"/>
              <w:rPr>
                <w:sz w:val="27"/>
                <w:szCs w:val="27"/>
              </w:rPr>
            </w:pPr>
            <w:r w:rsidRPr="003562E9">
              <w:rPr>
                <w:sz w:val="27"/>
                <w:szCs w:val="27"/>
              </w:rPr>
              <w:t>1.</w:t>
            </w:r>
          </w:p>
          <w:p w:rsidR="00136039" w:rsidRPr="003562E9" w:rsidRDefault="00136039" w:rsidP="00136039">
            <w:pPr>
              <w:spacing w:after="120" w:line="240" w:lineRule="atLeast"/>
              <w:jc w:val="center"/>
              <w:rPr>
                <w:sz w:val="27"/>
                <w:szCs w:val="27"/>
              </w:rPr>
            </w:pPr>
          </w:p>
        </w:tc>
        <w:tc>
          <w:tcPr>
            <w:tcW w:w="8266" w:type="dxa"/>
          </w:tcPr>
          <w:p w:rsidR="00136039" w:rsidRDefault="00136039" w:rsidP="00136039">
            <w:pPr>
              <w:rPr>
                <w:sz w:val="28"/>
                <w:szCs w:val="28"/>
              </w:rPr>
            </w:pPr>
            <w:proofErr w:type="gramStart"/>
            <w:r>
              <w:rPr>
                <w:sz w:val="28"/>
                <w:szCs w:val="28"/>
              </w:rPr>
              <w:t xml:space="preserve">Выборгский </w:t>
            </w:r>
            <w:r w:rsidRPr="0097586D">
              <w:rPr>
                <w:sz w:val="28"/>
                <w:szCs w:val="28"/>
              </w:rPr>
              <w:t xml:space="preserve"> район</w:t>
            </w:r>
            <w:proofErr w:type="gramEnd"/>
            <w:r w:rsidRPr="0097586D">
              <w:rPr>
                <w:sz w:val="28"/>
                <w:szCs w:val="28"/>
              </w:rPr>
              <w:t xml:space="preserve">, </w:t>
            </w:r>
            <w:proofErr w:type="spellStart"/>
            <w:r>
              <w:rPr>
                <w:sz w:val="28"/>
                <w:szCs w:val="28"/>
              </w:rPr>
              <w:t>пос.Лужайка</w:t>
            </w:r>
            <w:proofErr w:type="spellEnd"/>
            <w:r>
              <w:rPr>
                <w:sz w:val="28"/>
                <w:szCs w:val="28"/>
              </w:rPr>
              <w:t xml:space="preserve">, </w:t>
            </w:r>
            <w:proofErr w:type="spellStart"/>
            <w:r w:rsidRPr="00F2458D">
              <w:rPr>
                <w:sz w:val="28"/>
                <w:szCs w:val="28"/>
              </w:rPr>
              <w:t>ул.Вокзальная</w:t>
            </w:r>
            <w:proofErr w:type="spellEnd"/>
            <w:r w:rsidRPr="00F2458D">
              <w:rPr>
                <w:sz w:val="28"/>
                <w:szCs w:val="28"/>
              </w:rPr>
              <w:t>,</w:t>
            </w:r>
            <w:r>
              <w:rPr>
                <w:sz w:val="28"/>
                <w:szCs w:val="28"/>
              </w:rPr>
              <w:t xml:space="preserve"> д.</w:t>
            </w:r>
            <w:r w:rsidRPr="0097586D">
              <w:rPr>
                <w:sz w:val="28"/>
                <w:szCs w:val="28"/>
              </w:rPr>
              <w:t>1</w:t>
            </w:r>
            <w:r>
              <w:rPr>
                <w:sz w:val="28"/>
                <w:szCs w:val="28"/>
              </w:rPr>
              <w:t>1</w:t>
            </w:r>
            <w:r w:rsidRPr="0097586D">
              <w:rPr>
                <w:sz w:val="28"/>
                <w:szCs w:val="28"/>
              </w:rPr>
              <w:t xml:space="preserve"> – </w:t>
            </w:r>
            <w:r>
              <w:rPr>
                <w:sz w:val="28"/>
                <w:szCs w:val="28"/>
              </w:rPr>
              <w:t>исключение работ по капитальному ремонту системы горячего водоснабжения</w:t>
            </w:r>
          </w:p>
          <w:p w:rsidR="00136039" w:rsidRPr="0097586D" w:rsidRDefault="00136039" w:rsidP="00136039">
            <w:pPr>
              <w:rPr>
                <w:sz w:val="28"/>
                <w:szCs w:val="28"/>
              </w:rPr>
            </w:pPr>
            <w:r>
              <w:rPr>
                <w:sz w:val="28"/>
                <w:szCs w:val="28"/>
              </w:rPr>
              <w:t>Дом 1976 года постройки, капитальный ремонт не проводился</w:t>
            </w:r>
          </w:p>
        </w:tc>
        <w:tc>
          <w:tcPr>
            <w:tcW w:w="5953" w:type="dxa"/>
            <w:gridSpan w:val="2"/>
          </w:tcPr>
          <w:p w:rsidR="00136039" w:rsidRPr="0097586D" w:rsidRDefault="00136039" w:rsidP="00136039">
            <w:pPr>
              <w:jc w:val="both"/>
              <w:rPr>
                <w:sz w:val="28"/>
                <w:szCs w:val="28"/>
              </w:rPr>
            </w:pPr>
            <w:r>
              <w:rPr>
                <w:sz w:val="28"/>
                <w:szCs w:val="28"/>
              </w:rPr>
              <w:t>Документы в наличии</w:t>
            </w:r>
          </w:p>
        </w:tc>
        <w:tc>
          <w:tcPr>
            <w:tcW w:w="255" w:type="dxa"/>
          </w:tcPr>
          <w:p w:rsidR="00136039" w:rsidRPr="0097586D" w:rsidRDefault="00136039" w:rsidP="00136039">
            <w:pPr>
              <w:jc w:val="both"/>
              <w:rPr>
                <w:b/>
                <w:bCs/>
                <w:sz w:val="28"/>
                <w:szCs w:val="28"/>
              </w:rPr>
            </w:pPr>
          </w:p>
        </w:tc>
      </w:tr>
      <w:tr w:rsidR="00136039" w:rsidRPr="003562E9" w:rsidTr="00136039">
        <w:trPr>
          <w:gridBefore w:val="1"/>
          <w:wBefore w:w="34" w:type="dxa"/>
        </w:trPr>
        <w:tc>
          <w:tcPr>
            <w:tcW w:w="660" w:type="dxa"/>
          </w:tcPr>
          <w:p w:rsidR="00136039" w:rsidRPr="003562E9" w:rsidRDefault="00136039" w:rsidP="00136039">
            <w:pPr>
              <w:spacing w:after="120" w:line="240" w:lineRule="atLeast"/>
              <w:jc w:val="center"/>
              <w:rPr>
                <w:sz w:val="27"/>
                <w:szCs w:val="27"/>
              </w:rPr>
            </w:pPr>
            <w:r>
              <w:rPr>
                <w:sz w:val="27"/>
                <w:szCs w:val="27"/>
              </w:rPr>
              <w:t>2.</w:t>
            </w:r>
          </w:p>
        </w:tc>
        <w:tc>
          <w:tcPr>
            <w:tcW w:w="8266" w:type="dxa"/>
          </w:tcPr>
          <w:p w:rsidR="00136039" w:rsidRDefault="00136039" w:rsidP="00136039">
            <w:pPr>
              <w:rPr>
                <w:sz w:val="28"/>
                <w:szCs w:val="28"/>
              </w:rPr>
            </w:pPr>
            <w:r>
              <w:rPr>
                <w:sz w:val="28"/>
                <w:szCs w:val="28"/>
              </w:rPr>
              <w:t>Гатчинский район</w:t>
            </w:r>
            <w:r w:rsidRPr="0097586D">
              <w:rPr>
                <w:sz w:val="28"/>
                <w:szCs w:val="28"/>
              </w:rPr>
              <w:t xml:space="preserve">, </w:t>
            </w:r>
            <w:proofErr w:type="spellStart"/>
            <w:r>
              <w:rPr>
                <w:sz w:val="28"/>
                <w:szCs w:val="28"/>
              </w:rPr>
              <w:t>г.п.Сиверский</w:t>
            </w:r>
            <w:proofErr w:type="spellEnd"/>
            <w:r>
              <w:rPr>
                <w:sz w:val="28"/>
                <w:szCs w:val="28"/>
              </w:rPr>
              <w:t xml:space="preserve">, </w:t>
            </w:r>
            <w:proofErr w:type="spellStart"/>
            <w:r>
              <w:rPr>
                <w:sz w:val="28"/>
                <w:szCs w:val="28"/>
              </w:rPr>
              <w:t>ул.Красная</w:t>
            </w:r>
            <w:proofErr w:type="spellEnd"/>
            <w:r>
              <w:rPr>
                <w:sz w:val="28"/>
                <w:szCs w:val="28"/>
              </w:rPr>
              <w:t>, д.57 – исключение работ по капитальному ремонту системы водоотведения, теплоснабжения, холодного и горячего водоснабжения</w:t>
            </w:r>
          </w:p>
          <w:p w:rsidR="00136039" w:rsidRPr="0097586D" w:rsidRDefault="00136039" w:rsidP="00136039">
            <w:pPr>
              <w:rPr>
                <w:sz w:val="28"/>
                <w:szCs w:val="28"/>
              </w:rPr>
            </w:pPr>
            <w:r>
              <w:rPr>
                <w:sz w:val="28"/>
                <w:szCs w:val="28"/>
              </w:rPr>
              <w:t>Дом  1965 года постройки, капитальный ремонт не проводился</w:t>
            </w:r>
          </w:p>
        </w:tc>
        <w:tc>
          <w:tcPr>
            <w:tcW w:w="5953" w:type="dxa"/>
            <w:gridSpan w:val="2"/>
          </w:tcPr>
          <w:p w:rsidR="00136039" w:rsidRPr="00B32C1E" w:rsidRDefault="00136039" w:rsidP="00136039">
            <w:pPr>
              <w:jc w:val="both"/>
              <w:rPr>
                <w:sz w:val="28"/>
                <w:szCs w:val="28"/>
              </w:rPr>
            </w:pPr>
            <w:r>
              <w:rPr>
                <w:sz w:val="28"/>
                <w:szCs w:val="28"/>
              </w:rPr>
              <w:t>Документы в наличии</w:t>
            </w:r>
          </w:p>
        </w:tc>
        <w:tc>
          <w:tcPr>
            <w:tcW w:w="255" w:type="dxa"/>
          </w:tcPr>
          <w:p w:rsidR="00136039" w:rsidRPr="00B762B1" w:rsidRDefault="00136039" w:rsidP="00136039">
            <w:pPr>
              <w:jc w:val="both"/>
              <w:rPr>
                <w:b/>
                <w:bCs/>
                <w:sz w:val="20"/>
                <w:szCs w:val="20"/>
              </w:rPr>
            </w:pPr>
          </w:p>
        </w:tc>
      </w:tr>
      <w:tr w:rsidR="00136039" w:rsidRPr="003562E9" w:rsidTr="00136039">
        <w:trPr>
          <w:gridBefore w:val="1"/>
          <w:wBefore w:w="34" w:type="dxa"/>
        </w:trPr>
        <w:tc>
          <w:tcPr>
            <w:tcW w:w="660" w:type="dxa"/>
          </w:tcPr>
          <w:p w:rsidR="00136039" w:rsidRPr="000218DE" w:rsidRDefault="00136039" w:rsidP="00136039">
            <w:pPr>
              <w:spacing w:after="120" w:line="240" w:lineRule="atLeast"/>
              <w:jc w:val="center"/>
              <w:rPr>
                <w:sz w:val="27"/>
                <w:szCs w:val="27"/>
                <w:lang w:val="en-US"/>
              </w:rPr>
            </w:pPr>
            <w:r>
              <w:rPr>
                <w:sz w:val="27"/>
                <w:szCs w:val="27"/>
                <w:lang w:val="en-US"/>
              </w:rPr>
              <w:t>3.</w:t>
            </w:r>
          </w:p>
        </w:tc>
        <w:tc>
          <w:tcPr>
            <w:tcW w:w="8266" w:type="dxa"/>
          </w:tcPr>
          <w:p w:rsidR="00136039" w:rsidRDefault="00136039" w:rsidP="00136039">
            <w:pPr>
              <w:rPr>
                <w:sz w:val="28"/>
                <w:szCs w:val="28"/>
              </w:rPr>
            </w:pPr>
            <w:proofErr w:type="spellStart"/>
            <w:proofErr w:type="gramStart"/>
            <w:r>
              <w:rPr>
                <w:sz w:val="28"/>
                <w:szCs w:val="28"/>
              </w:rPr>
              <w:t>Тосненский</w:t>
            </w:r>
            <w:proofErr w:type="spellEnd"/>
            <w:r>
              <w:rPr>
                <w:sz w:val="28"/>
                <w:szCs w:val="28"/>
              </w:rPr>
              <w:t xml:space="preserve"> </w:t>
            </w:r>
            <w:r w:rsidRPr="0097586D">
              <w:rPr>
                <w:sz w:val="28"/>
                <w:szCs w:val="28"/>
              </w:rPr>
              <w:t xml:space="preserve"> район</w:t>
            </w:r>
            <w:proofErr w:type="gramEnd"/>
            <w:r w:rsidRPr="0097586D">
              <w:rPr>
                <w:sz w:val="28"/>
                <w:szCs w:val="28"/>
              </w:rPr>
              <w:t xml:space="preserve">, </w:t>
            </w:r>
            <w:proofErr w:type="spellStart"/>
            <w:r>
              <w:rPr>
                <w:sz w:val="28"/>
                <w:szCs w:val="28"/>
              </w:rPr>
              <w:t>г.Никольское</w:t>
            </w:r>
            <w:proofErr w:type="spellEnd"/>
            <w:r>
              <w:rPr>
                <w:sz w:val="28"/>
                <w:szCs w:val="28"/>
              </w:rPr>
              <w:t xml:space="preserve">, </w:t>
            </w:r>
            <w:proofErr w:type="spellStart"/>
            <w:r>
              <w:rPr>
                <w:sz w:val="28"/>
                <w:szCs w:val="28"/>
              </w:rPr>
              <w:t>ул.Зеленая</w:t>
            </w:r>
            <w:proofErr w:type="spellEnd"/>
            <w:r>
              <w:rPr>
                <w:sz w:val="28"/>
                <w:szCs w:val="28"/>
              </w:rPr>
              <w:t>, д.4</w:t>
            </w:r>
            <w:r w:rsidRPr="0097586D">
              <w:rPr>
                <w:sz w:val="28"/>
                <w:szCs w:val="28"/>
              </w:rPr>
              <w:t xml:space="preserve"> -  исключение </w:t>
            </w:r>
            <w:r>
              <w:rPr>
                <w:sz w:val="28"/>
                <w:szCs w:val="28"/>
              </w:rPr>
              <w:t>работ по капитальному ремонту системы горячего водоснабжения</w:t>
            </w:r>
          </w:p>
          <w:p w:rsidR="00136039" w:rsidRPr="0097586D" w:rsidRDefault="00136039" w:rsidP="00136039">
            <w:pPr>
              <w:rPr>
                <w:sz w:val="28"/>
                <w:szCs w:val="28"/>
              </w:rPr>
            </w:pPr>
            <w:r>
              <w:rPr>
                <w:sz w:val="28"/>
                <w:szCs w:val="28"/>
              </w:rPr>
              <w:t>Дом 1950 года постройки, капитальный ремонт не проводился</w:t>
            </w:r>
          </w:p>
        </w:tc>
        <w:tc>
          <w:tcPr>
            <w:tcW w:w="5953" w:type="dxa"/>
            <w:gridSpan w:val="2"/>
          </w:tcPr>
          <w:p w:rsidR="00136039" w:rsidRPr="0097586D" w:rsidRDefault="00136039" w:rsidP="00136039">
            <w:pPr>
              <w:rPr>
                <w:sz w:val="28"/>
                <w:szCs w:val="28"/>
              </w:rPr>
            </w:pPr>
            <w:r>
              <w:rPr>
                <w:sz w:val="28"/>
                <w:szCs w:val="28"/>
              </w:rPr>
              <w:t>Д</w:t>
            </w:r>
            <w:r w:rsidRPr="0097586D">
              <w:rPr>
                <w:sz w:val="28"/>
                <w:szCs w:val="28"/>
              </w:rPr>
              <w:t>окументы в наличии</w:t>
            </w:r>
          </w:p>
        </w:tc>
        <w:tc>
          <w:tcPr>
            <w:tcW w:w="255" w:type="dxa"/>
          </w:tcPr>
          <w:p w:rsidR="00136039" w:rsidRPr="00B762B1" w:rsidRDefault="00136039" w:rsidP="00136039"/>
        </w:tc>
      </w:tr>
      <w:tr w:rsidR="00136039" w:rsidRPr="003562E9" w:rsidTr="00136039">
        <w:trPr>
          <w:gridBefore w:val="1"/>
          <w:wBefore w:w="34" w:type="dxa"/>
        </w:trPr>
        <w:tc>
          <w:tcPr>
            <w:tcW w:w="660" w:type="dxa"/>
          </w:tcPr>
          <w:p w:rsidR="00136039" w:rsidRDefault="00136039" w:rsidP="00136039">
            <w:pPr>
              <w:spacing w:after="120" w:line="240" w:lineRule="atLeast"/>
              <w:jc w:val="center"/>
              <w:rPr>
                <w:sz w:val="27"/>
                <w:szCs w:val="27"/>
              </w:rPr>
            </w:pPr>
            <w:r>
              <w:rPr>
                <w:sz w:val="27"/>
                <w:szCs w:val="27"/>
              </w:rPr>
              <w:t>4.</w:t>
            </w:r>
          </w:p>
        </w:tc>
        <w:tc>
          <w:tcPr>
            <w:tcW w:w="8266" w:type="dxa"/>
          </w:tcPr>
          <w:p w:rsidR="00136039" w:rsidRPr="00EF7C80" w:rsidRDefault="00136039" w:rsidP="00136039">
            <w:pPr>
              <w:tabs>
                <w:tab w:val="left" w:pos="5640"/>
              </w:tabs>
              <w:rPr>
                <w:sz w:val="28"/>
                <w:szCs w:val="28"/>
              </w:rPr>
            </w:pPr>
            <w:proofErr w:type="spellStart"/>
            <w:r w:rsidRPr="00F12A4C">
              <w:rPr>
                <w:sz w:val="28"/>
                <w:szCs w:val="28"/>
              </w:rPr>
              <w:t>Волховский</w:t>
            </w:r>
            <w:proofErr w:type="spellEnd"/>
            <w:r w:rsidRPr="00F12A4C">
              <w:rPr>
                <w:sz w:val="28"/>
                <w:szCs w:val="28"/>
              </w:rPr>
              <w:t xml:space="preserve"> район, </w:t>
            </w:r>
            <w:proofErr w:type="spellStart"/>
            <w:r w:rsidRPr="00F12A4C">
              <w:rPr>
                <w:sz w:val="28"/>
                <w:szCs w:val="28"/>
              </w:rPr>
              <w:t>г.Новая</w:t>
            </w:r>
            <w:proofErr w:type="spellEnd"/>
            <w:r w:rsidRPr="00F12A4C">
              <w:rPr>
                <w:sz w:val="28"/>
                <w:szCs w:val="28"/>
              </w:rPr>
              <w:t xml:space="preserve"> Ладога, ул. 1 Мая, д.16 -исключение работ по капитальному ремонту системы </w:t>
            </w:r>
            <w:r w:rsidRPr="00EF7C80">
              <w:rPr>
                <w:sz w:val="28"/>
                <w:szCs w:val="28"/>
              </w:rPr>
              <w:t>горячего водоснабжения, ПУ</w:t>
            </w:r>
          </w:p>
          <w:p w:rsidR="00136039" w:rsidRPr="00F12A4C" w:rsidRDefault="00136039" w:rsidP="00136039">
            <w:pPr>
              <w:tabs>
                <w:tab w:val="left" w:pos="5640"/>
              </w:tabs>
              <w:rPr>
                <w:sz w:val="28"/>
                <w:szCs w:val="28"/>
              </w:rPr>
            </w:pPr>
            <w:r>
              <w:rPr>
                <w:sz w:val="28"/>
                <w:szCs w:val="28"/>
              </w:rPr>
              <w:t>Дом 1917 года постройки, капитальный ремонт не проводился</w:t>
            </w:r>
          </w:p>
        </w:tc>
        <w:tc>
          <w:tcPr>
            <w:tcW w:w="5953" w:type="dxa"/>
            <w:gridSpan w:val="2"/>
          </w:tcPr>
          <w:p w:rsidR="00136039" w:rsidRPr="00FE0EA3" w:rsidRDefault="00136039" w:rsidP="00136039">
            <w:pPr>
              <w:jc w:val="both"/>
              <w:rPr>
                <w:sz w:val="28"/>
                <w:szCs w:val="28"/>
              </w:rPr>
            </w:pPr>
            <w:r>
              <w:rPr>
                <w:sz w:val="28"/>
                <w:szCs w:val="28"/>
              </w:rPr>
              <w:t>Документы в наличии</w:t>
            </w:r>
          </w:p>
        </w:tc>
        <w:tc>
          <w:tcPr>
            <w:tcW w:w="255" w:type="dxa"/>
          </w:tcPr>
          <w:p w:rsidR="00136039" w:rsidRPr="00B762B1" w:rsidRDefault="00136039" w:rsidP="00136039">
            <w:pPr>
              <w:jc w:val="both"/>
            </w:pPr>
          </w:p>
        </w:tc>
      </w:tr>
      <w:tr w:rsidR="00136039" w:rsidRPr="003562E9" w:rsidTr="00136039">
        <w:trPr>
          <w:gridBefore w:val="1"/>
          <w:wBefore w:w="34" w:type="dxa"/>
        </w:trPr>
        <w:tc>
          <w:tcPr>
            <w:tcW w:w="660" w:type="dxa"/>
          </w:tcPr>
          <w:p w:rsidR="00136039" w:rsidRDefault="00136039" w:rsidP="00136039">
            <w:pPr>
              <w:spacing w:after="120" w:line="240" w:lineRule="atLeast"/>
              <w:jc w:val="center"/>
              <w:rPr>
                <w:sz w:val="27"/>
                <w:szCs w:val="27"/>
              </w:rPr>
            </w:pPr>
            <w:r>
              <w:rPr>
                <w:sz w:val="27"/>
                <w:szCs w:val="27"/>
              </w:rPr>
              <w:t>5.</w:t>
            </w:r>
          </w:p>
        </w:tc>
        <w:tc>
          <w:tcPr>
            <w:tcW w:w="8266" w:type="dxa"/>
          </w:tcPr>
          <w:p w:rsidR="00136039" w:rsidRDefault="00136039" w:rsidP="00136039">
            <w:pPr>
              <w:tabs>
                <w:tab w:val="left" w:pos="5640"/>
              </w:tabs>
              <w:rPr>
                <w:sz w:val="28"/>
                <w:szCs w:val="28"/>
              </w:rPr>
            </w:pPr>
            <w:proofErr w:type="spellStart"/>
            <w:r w:rsidRPr="00F12A4C">
              <w:rPr>
                <w:sz w:val="28"/>
                <w:szCs w:val="28"/>
              </w:rPr>
              <w:t>Дер.Вындин</w:t>
            </w:r>
            <w:proofErr w:type="spellEnd"/>
            <w:r w:rsidRPr="00F12A4C">
              <w:rPr>
                <w:sz w:val="28"/>
                <w:szCs w:val="28"/>
              </w:rPr>
              <w:t xml:space="preserve"> Остров, </w:t>
            </w:r>
            <w:proofErr w:type="spellStart"/>
            <w:r w:rsidRPr="00F12A4C">
              <w:rPr>
                <w:sz w:val="28"/>
                <w:szCs w:val="28"/>
              </w:rPr>
              <w:t>ул.Центральная</w:t>
            </w:r>
            <w:proofErr w:type="spellEnd"/>
            <w:r w:rsidRPr="00F12A4C">
              <w:rPr>
                <w:sz w:val="28"/>
                <w:szCs w:val="28"/>
              </w:rPr>
              <w:t>, д.6</w:t>
            </w:r>
            <w:r>
              <w:rPr>
                <w:sz w:val="28"/>
                <w:szCs w:val="28"/>
              </w:rPr>
              <w:t xml:space="preserve"> - </w:t>
            </w:r>
            <w:r w:rsidRPr="00F12A4C">
              <w:rPr>
                <w:sz w:val="28"/>
                <w:szCs w:val="28"/>
              </w:rPr>
              <w:t xml:space="preserve">исключение работ по капитальному ремонту системы </w:t>
            </w:r>
            <w:r w:rsidRPr="00DF3297">
              <w:rPr>
                <w:sz w:val="28"/>
                <w:szCs w:val="28"/>
              </w:rPr>
              <w:t>горячего водоснабжения, ПУ</w:t>
            </w:r>
          </w:p>
          <w:p w:rsidR="00136039" w:rsidRPr="00DF3297" w:rsidRDefault="00136039" w:rsidP="00136039">
            <w:pPr>
              <w:tabs>
                <w:tab w:val="left" w:pos="1755"/>
              </w:tabs>
              <w:rPr>
                <w:sz w:val="28"/>
                <w:szCs w:val="28"/>
              </w:rPr>
            </w:pPr>
            <w:r w:rsidRPr="00DF3297">
              <w:rPr>
                <w:sz w:val="28"/>
                <w:szCs w:val="28"/>
              </w:rPr>
              <w:t xml:space="preserve">Дом </w:t>
            </w:r>
            <w:r>
              <w:rPr>
                <w:sz w:val="28"/>
                <w:szCs w:val="28"/>
              </w:rPr>
              <w:t xml:space="preserve">1971 года постройки, </w:t>
            </w:r>
            <w:r w:rsidRPr="00F2458D">
              <w:rPr>
                <w:sz w:val="28"/>
                <w:szCs w:val="28"/>
              </w:rPr>
              <w:t>капитальный ремонт не проводился</w:t>
            </w:r>
          </w:p>
          <w:p w:rsidR="00136039" w:rsidRPr="00F12A4C" w:rsidRDefault="00136039" w:rsidP="00136039">
            <w:pPr>
              <w:tabs>
                <w:tab w:val="left" w:pos="5640"/>
              </w:tabs>
              <w:rPr>
                <w:sz w:val="28"/>
                <w:szCs w:val="28"/>
              </w:rPr>
            </w:pPr>
          </w:p>
        </w:tc>
        <w:tc>
          <w:tcPr>
            <w:tcW w:w="5953" w:type="dxa"/>
            <w:gridSpan w:val="2"/>
          </w:tcPr>
          <w:p w:rsidR="00136039" w:rsidRPr="00FE0EA3" w:rsidRDefault="00136039" w:rsidP="00136039">
            <w:pPr>
              <w:jc w:val="both"/>
              <w:rPr>
                <w:sz w:val="28"/>
                <w:szCs w:val="28"/>
              </w:rPr>
            </w:pPr>
            <w:r>
              <w:rPr>
                <w:sz w:val="28"/>
                <w:szCs w:val="28"/>
              </w:rPr>
              <w:t>Документы в наличии</w:t>
            </w:r>
          </w:p>
        </w:tc>
        <w:tc>
          <w:tcPr>
            <w:tcW w:w="255" w:type="dxa"/>
          </w:tcPr>
          <w:p w:rsidR="00136039" w:rsidRPr="00B762B1" w:rsidRDefault="00136039" w:rsidP="00136039">
            <w:pPr>
              <w:jc w:val="both"/>
            </w:pPr>
          </w:p>
        </w:tc>
      </w:tr>
      <w:tr w:rsidR="00136039" w:rsidRPr="00790D2A" w:rsidTr="003C5220">
        <w:trPr>
          <w:trHeight w:val="864"/>
        </w:trPr>
        <w:tc>
          <w:tcPr>
            <w:tcW w:w="10661" w:type="dxa"/>
            <w:gridSpan w:val="4"/>
            <w:shd w:val="clear" w:color="auto" w:fill="auto"/>
          </w:tcPr>
          <w:p w:rsidR="00136039" w:rsidRPr="00790D2A" w:rsidRDefault="00136039" w:rsidP="00136039">
            <w:pPr>
              <w:autoSpaceDE w:val="0"/>
              <w:autoSpaceDN w:val="0"/>
              <w:adjustRightInd w:val="0"/>
              <w:ind w:firstLine="540"/>
              <w:jc w:val="both"/>
              <w:rPr>
                <w:b/>
                <w:bCs/>
                <w:sz w:val="26"/>
                <w:szCs w:val="26"/>
              </w:rPr>
            </w:pPr>
            <w:r w:rsidRPr="00790D2A">
              <w:rPr>
                <w:b/>
                <w:sz w:val="26"/>
                <w:szCs w:val="26"/>
              </w:rPr>
              <w:lastRenderedPageBreak/>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36039" w:rsidRPr="00790D2A" w:rsidRDefault="00136039" w:rsidP="00136039">
            <w:pPr>
              <w:autoSpaceDE w:val="0"/>
              <w:autoSpaceDN w:val="0"/>
              <w:adjustRightInd w:val="0"/>
              <w:ind w:firstLine="540"/>
              <w:jc w:val="both"/>
              <w:rPr>
                <w:b/>
                <w:sz w:val="26"/>
                <w:szCs w:val="26"/>
              </w:rPr>
            </w:pPr>
          </w:p>
        </w:tc>
        <w:tc>
          <w:tcPr>
            <w:tcW w:w="4507" w:type="dxa"/>
            <w:gridSpan w:val="2"/>
          </w:tcPr>
          <w:p w:rsidR="00136039" w:rsidRDefault="00136039" w:rsidP="00136039"/>
          <w:p w:rsidR="00136039" w:rsidRPr="00790D2A" w:rsidRDefault="00136039" w:rsidP="00136039">
            <w:pPr>
              <w:rPr>
                <w:b/>
                <w:sz w:val="26"/>
                <w:szCs w:val="26"/>
              </w:rPr>
            </w:pPr>
            <w:r w:rsidRPr="00790D2A">
              <w:rPr>
                <w:b/>
                <w:sz w:val="26"/>
                <w:szCs w:val="26"/>
              </w:rPr>
              <w:t>Фактическое наличие</w:t>
            </w:r>
          </w:p>
        </w:tc>
      </w:tr>
      <w:tr w:rsidR="00136039" w:rsidRPr="00790D2A" w:rsidTr="003C5220">
        <w:tc>
          <w:tcPr>
            <w:tcW w:w="10661" w:type="dxa"/>
            <w:gridSpan w:val="4"/>
            <w:shd w:val="clear" w:color="auto" w:fill="auto"/>
          </w:tcPr>
          <w:p w:rsidR="00136039" w:rsidRPr="00790D2A" w:rsidRDefault="00136039" w:rsidP="00136039">
            <w:pPr>
              <w:autoSpaceDE w:val="0"/>
              <w:autoSpaceDN w:val="0"/>
              <w:adjustRightInd w:val="0"/>
              <w:jc w:val="both"/>
              <w:rPr>
                <w:sz w:val="26"/>
                <w:szCs w:val="26"/>
              </w:rPr>
            </w:pPr>
            <w:r w:rsidRPr="00790D2A">
              <w:rPr>
                <w:sz w:val="26"/>
                <w:szCs w:val="26"/>
              </w:rPr>
              <w:t>заявление (пункт 3.2 Порядка)</w:t>
            </w:r>
          </w:p>
        </w:tc>
        <w:tc>
          <w:tcPr>
            <w:tcW w:w="4507" w:type="dxa"/>
            <w:gridSpan w:val="2"/>
          </w:tcPr>
          <w:p w:rsidR="00136039" w:rsidRPr="00790D2A" w:rsidRDefault="00136039" w:rsidP="00136039">
            <w:pPr>
              <w:rPr>
                <w:sz w:val="26"/>
                <w:szCs w:val="26"/>
              </w:rPr>
            </w:pPr>
            <w:r w:rsidRPr="00790D2A">
              <w:rPr>
                <w:sz w:val="26"/>
                <w:szCs w:val="26"/>
              </w:rPr>
              <w:t>В наличии</w:t>
            </w:r>
          </w:p>
        </w:tc>
      </w:tr>
      <w:tr w:rsidR="00136039" w:rsidRPr="00790D2A" w:rsidTr="003C5220">
        <w:tc>
          <w:tcPr>
            <w:tcW w:w="10661" w:type="dxa"/>
            <w:gridSpan w:val="4"/>
            <w:shd w:val="clear" w:color="auto" w:fill="auto"/>
          </w:tcPr>
          <w:p w:rsidR="00136039" w:rsidRPr="00790D2A" w:rsidRDefault="008025DF" w:rsidP="00136039">
            <w:pPr>
              <w:autoSpaceDE w:val="0"/>
              <w:autoSpaceDN w:val="0"/>
              <w:adjustRightInd w:val="0"/>
              <w:jc w:val="both"/>
              <w:rPr>
                <w:sz w:val="26"/>
                <w:szCs w:val="26"/>
              </w:rPr>
            </w:pPr>
            <w:hyperlink r:id="rId83" w:history="1">
              <w:r w:rsidR="00136039" w:rsidRPr="00790D2A">
                <w:rPr>
                  <w:color w:val="0000FF"/>
                  <w:sz w:val="26"/>
                  <w:szCs w:val="26"/>
                </w:rPr>
                <w:t>сведения</w:t>
              </w:r>
            </w:hyperlink>
            <w:r w:rsidR="00136039" w:rsidRPr="00790D2A">
              <w:rPr>
                <w:sz w:val="26"/>
                <w:szCs w:val="26"/>
              </w:rPr>
              <w:t xml:space="preserve"> по форме согласно приложению 7 к Порядку (подпункт 1 пункта 3.11 Порядка) </w:t>
            </w:r>
          </w:p>
          <w:p w:rsidR="00136039" w:rsidRPr="00790D2A" w:rsidRDefault="00136039" w:rsidP="00136039">
            <w:pPr>
              <w:rPr>
                <w:sz w:val="26"/>
                <w:szCs w:val="26"/>
              </w:rPr>
            </w:pPr>
          </w:p>
        </w:tc>
        <w:tc>
          <w:tcPr>
            <w:tcW w:w="4507" w:type="dxa"/>
            <w:gridSpan w:val="2"/>
          </w:tcPr>
          <w:p w:rsidR="00136039" w:rsidRPr="00790D2A" w:rsidRDefault="00136039" w:rsidP="00136039">
            <w:pPr>
              <w:rPr>
                <w:sz w:val="26"/>
                <w:szCs w:val="26"/>
              </w:rPr>
            </w:pPr>
            <w:r>
              <w:rPr>
                <w:sz w:val="26"/>
                <w:szCs w:val="26"/>
              </w:rPr>
              <w:t xml:space="preserve">В наличии </w:t>
            </w:r>
          </w:p>
        </w:tc>
      </w:tr>
      <w:tr w:rsidR="00136039" w:rsidRPr="00790D2A" w:rsidTr="003C5220">
        <w:tc>
          <w:tcPr>
            <w:tcW w:w="10661" w:type="dxa"/>
            <w:gridSpan w:val="4"/>
            <w:shd w:val="clear" w:color="auto" w:fill="auto"/>
          </w:tcPr>
          <w:p w:rsidR="00136039" w:rsidRPr="00790D2A" w:rsidRDefault="00136039" w:rsidP="00136039">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136039" w:rsidRPr="00790D2A" w:rsidRDefault="00136039" w:rsidP="00136039">
            <w:pPr>
              <w:rPr>
                <w:sz w:val="26"/>
                <w:szCs w:val="26"/>
              </w:rPr>
            </w:pPr>
          </w:p>
        </w:tc>
        <w:tc>
          <w:tcPr>
            <w:tcW w:w="4507" w:type="dxa"/>
            <w:gridSpan w:val="2"/>
          </w:tcPr>
          <w:p w:rsidR="00136039" w:rsidRPr="00790D2A" w:rsidRDefault="00136039" w:rsidP="00136039">
            <w:pPr>
              <w:rPr>
                <w:sz w:val="26"/>
                <w:szCs w:val="26"/>
              </w:rPr>
            </w:pPr>
            <w:r w:rsidRPr="00790D2A">
              <w:rPr>
                <w:sz w:val="26"/>
                <w:szCs w:val="26"/>
              </w:rPr>
              <w:t>В наличии</w:t>
            </w:r>
            <w:r>
              <w:rPr>
                <w:sz w:val="26"/>
                <w:szCs w:val="26"/>
              </w:rPr>
              <w:t xml:space="preserve"> </w:t>
            </w:r>
          </w:p>
        </w:tc>
      </w:tr>
      <w:tr w:rsidR="00136039" w:rsidRPr="00A97EB4" w:rsidTr="003C5220">
        <w:tc>
          <w:tcPr>
            <w:tcW w:w="10661" w:type="dxa"/>
            <w:gridSpan w:val="4"/>
            <w:shd w:val="clear" w:color="auto" w:fill="auto"/>
          </w:tcPr>
          <w:p w:rsidR="00136039" w:rsidRPr="00790D2A" w:rsidRDefault="00136039" w:rsidP="00136039">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84"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507" w:type="dxa"/>
            <w:gridSpan w:val="2"/>
          </w:tcPr>
          <w:p w:rsidR="00136039" w:rsidRPr="00A97EB4" w:rsidRDefault="00136039" w:rsidP="00136039">
            <w:pPr>
              <w:rPr>
                <w:sz w:val="26"/>
                <w:szCs w:val="26"/>
              </w:rPr>
            </w:pPr>
          </w:p>
        </w:tc>
      </w:tr>
    </w:tbl>
    <w:p w:rsidR="00136039" w:rsidRPr="0018036B" w:rsidRDefault="00136039" w:rsidP="00136039">
      <w:pPr>
        <w:autoSpaceDE w:val="0"/>
        <w:autoSpaceDN w:val="0"/>
        <w:adjustRightInd w:val="0"/>
        <w:jc w:val="both"/>
        <w:rPr>
          <w:b/>
          <w:sz w:val="27"/>
          <w:szCs w:val="27"/>
        </w:rPr>
      </w:pPr>
    </w:p>
    <w:p w:rsidR="00136039" w:rsidRPr="00A90C09" w:rsidRDefault="00136039" w:rsidP="00C578AC">
      <w:pPr>
        <w:spacing w:after="120"/>
        <w:jc w:val="both"/>
        <w:rPr>
          <w:sz w:val="27"/>
          <w:szCs w:val="27"/>
        </w:rPr>
      </w:pPr>
    </w:p>
    <w:sectPr w:rsidR="00136039" w:rsidRPr="00A90C09" w:rsidSect="00A053CD">
      <w:pgSz w:w="16838" w:h="11906" w:orient="landscape"/>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661"/>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8B045B5"/>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8" w15:restartNumberingAfterBreak="0">
    <w:nsid w:val="27EE7D2A"/>
    <w:multiLevelType w:val="hybridMultilevel"/>
    <w:tmpl w:val="1C9A8B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DBC3829"/>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785EDB"/>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39B335C5"/>
    <w:multiLevelType w:val="hybridMultilevel"/>
    <w:tmpl w:val="013CB3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0C4844"/>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545B73C0"/>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1A4375"/>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15:restartNumberingAfterBreak="0">
    <w:nsid w:val="5E163D2F"/>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BC5F08"/>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6"/>
  </w:num>
  <w:num w:numId="3">
    <w:abstractNumId w:val="4"/>
  </w:num>
  <w:num w:numId="4">
    <w:abstractNumId w:val="16"/>
  </w:num>
  <w:num w:numId="5">
    <w:abstractNumId w:val="9"/>
  </w:num>
  <w:num w:numId="6">
    <w:abstractNumId w:val="15"/>
  </w:num>
  <w:num w:numId="7">
    <w:abstractNumId w:val="22"/>
  </w:num>
  <w:num w:numId="8">
    <w:abstractNumId w:val="29"/>
  </w:num>
  <w:num w:numId="9">
    <w:abstractNumId w:val="11"/>
  </w:num>
  <w:num w:numId="10">
    <w:abstractNumId w:val="5"/>
  </w:num>
  <w:num w:numId="11">
    <w:abstractNumId w:val="18"/>
  </w:num>
  <w:num w:numId="12">
    <w:abstractNumId w:val="2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28"/>
  </w:num>
  <w:num w:numId="20">
    <w:abstractNumId w:val="1"/>
  </w:num>
  <w:num w:numId="21">
    <w:abstractNumId w:val="14"/>
  </w:num>
  <w:num w:numId="22">
    <w:abstractNumId w:val="8"/>
  </w:num>
  <w:num w:numId="23">
    <w:abstractNumId w:val="0"/>
  </w:num>
  <w:num w:numId="24">
    <w:abstractNumId w:val="19"/>
  </w:num>
  <w:num w:numId="25">
    <w:abstractNumId w:val="21"/>
  </w:num>
  <w:num w:numId="26">
    <w:abstractNumId w:val="10"/>
  </w:num>
  <w:num w:numId="27">
    <w:abstractNumId w:val="26"/>
  </w:num>
  <w:num w:numId="28">
    <w:abstractNumId w:val="23"/>
  </w:num>
  <w:num w:numId="29">
    <w:abstractNumId w:val="3"/>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B4"/>
    <w:rsid w:val="0000014D"/>
    <w:rsid w:val="000004B8"/>
    <w:rsid w:val="000013E4"/>
    <w:rsid w:val="00001449"/>
    <w:rsid w:val="0000148A"/>
    <w:rsid w:val="000021B9"/>
    <w:rsid w:val="00002F72"/>
    <w:rsid w:val="00004237"/>
    <w:rsid w:val="000045E8"/>
    <w:rsid w:val="0000471C"/>
    <w:rsid w:val="000071F2"/>
    <w:rsid w:val="00007611"/>
    <w:rsid w:val="000079D4"/>
    <w:rsid w:val="00007F3A"/>
    <w:rsid w:val="000102C2"/>
    <w:rsid w:val="000110DF"/>
    <w:rsid w:val="00011269"/>
    <w:rsid w:val="0001157B"/>
    <w:rsid w:val="00011594"/>
    <w:rsid w:val="00011B75"/>
    <w:rsid w:val="00011DBA"/>
    <w:rsid w:val="00012EE7"/>
    <w:rsid w:val="00013066"/>
    <w:rsid w:val="00013349"/>
    <w:rsid w:val="00013B33"/>
    <w:rsid w:val="00013E7B"/>
    <w:rsid w:val="00014A74"/>
    <w:rsid w:val="000151D0"/>
    <w:rsid w:val="00015635"/>
    <w:rsid w:val="00015A57"/>
    <w:rsid w:val="00015ED8"/>
    <w:rsid w:val="00017BDD"/>
    <w:rsid w:val="00023108"/>
    <w:rsid w:val="00023445"/>
    <w:rsid w:val="0002370B"/>
    <w:rsid w:val="00025647"/>
    <w:rsid w:val="00025BFF"/>
    <w:rsid w:val="0002607D"/>
    <w:rsid w:val="00026571"/>
    <w:rsid w:val="000269A3"/>
    <w:rsid w:val="0003009B"/>
    <w:rsid w:val="00031883"/>
    <w:rsid w:val="000323C8"/>
    <w:rsid w:val="00033BB4"/>
    <w:rsid w:val="000346E5"/>
    <w:rsid w:val="00035E5D"/>
    <w:rsid w:val="00041066"/>
    <w:rsid w:val="00043625"/>
    <w:rsid w:val="0004796C"/>
    <w:rsid w:val="00050004"/>
    <w:rsid w:val="00050A9D"/>
    <w:rsid w:val="00051898"/>
    <w:rsid w:val="00051C24"/>
    <w:rsid w:val="0005275B"/>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3703"/>
    <w:rsid w:val="000837A1"/>
    <w:rsid w:val="000839AC"/>
    <w:rsid w:val="00086A3C"/>
    <w:rsid w:val="00087591"/>
    <w:rsid w:val="00090E78"/>
    <w:rsid w:val="00091C5B"/>
    <w:rsid w:val="00092326"/>
    <w:rsid w:val="000931CE"/>
    <w:rsid w:val="00093F87"/>
    <w:rsid w:val="00094BBF"/>
    <w:rsid w:val="0009577B"/>
    <w:rsid w:val="000968FF"/>
    <w:rsid w:val="000972DA"/>
    <w:rsid w:val="00097846"/>
    <w:rsid w:val="000A0444"/>
    <w:rsid w:val="000A056D"/>
    <w:rsid w:val="000A2FA9"/>
    <w:rsid w:val="000A5749"/>
    <w:rsid w:val="000A73B7"/>
    <w:rsid w:val="000A7942"/>
    <w:rsid w:val="000A7F00"/>
    <w:rsid w:val="000A7F04"/>
    <w:rsid w:val="000B1778"/>
    <w:rsid w:val="000B1A28"/>
    <w:rsid w:val="000B2FB8"/>
    <w:rsid w:val="000B3D40"/>
    <w:rsid w:val="000B48F9"/>
    <w:rsid w:val="000B681A"/>
    <w:rsid w:val="000B79AB"/>
    <w:rsid w:val="000C1726"/>
    <w:rsid w:val="000C2B67"/>
    <w:rsid w:val="000C2C22"/>
    <w:rsid w:val="000C4633"/>
    <w:rsid w:val="000C46E3"/>
    <w:rsid w:val="000C4E86"/>
    <w:rsid w:val="000C5C49"/>
    <w:rsid w:val="000D15B5"/>
    <w:rsid w:val="000D6355"/>
    <w:rsid w:val="000D6B2E"/>
    <w:rsid w:val="000D7F2E"/>
    <w:rsid w:val="000E0539"/>
    <w:rsid w:val="000E0664"/>
    <w:rsid w:val="000E34F5"/>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1008B4"/>
    <w:rsid w:val="00100B64"/>
    <w:rsid w:val="00102662"/>
    <w:rsid w:val="001048A0"/>
    <w:rsid w:val="001049E5"/>
    <w:rsid w:val="0010560A"/>
    <w:rsid w:val="0010624A"/>
    <w:rsid w:val="00107193"/>
    <w:rsid w:val="00111417"/>
    <w:rsid w:val="001131E2"/>
    <w:rsid w:val="00114AF8"/>
    <w:rsid w:val="0011692D"/>
    <w:rsid w:val="00117672"/>
    <w:rsid w:val="00117887"/>
    <w:rsid w:val="00120EF6"/>
    <w:rsid w:val="00121796"/>
    <w:rsid w:val="00121EC5"/>
    <w:rsid w:val="00122C80"/>
    <w:rsid w:val="001233A9"/>
    <w:rsid w:val="001243B8"/>
    <w:rsid w:val="00124BC9"/>
    <w:rsid w:val="001255BC"/>
    <w:rsid w:val="00125816"/>
    <w:rsid w:val="001262F4"/>
    <w:rsid w:val="00126774"/>
    <w:rsid w:val="00126884"/>
    <w:rsid w:val="00126C86"/>
    <w:rsid w:val="001300CF"/>
    <w:rsid w:val="00131637"/>
    <w:rsid w:val="001316B4"/>
    <w:rsid w:val="00132F28"/>
    <w:rsid w:val="0013390F"/>
    <w:rsid w:val="00133BB6"/>
    <w:rsid w:val="001346C9"/>
    <w:rsid w:val="00136039"/>
    <w:rsid w:val="00136230"/>
    <w:rsid w:val="0013629B"/>
    <w:rsid w:val="001376C7"/>
    <w:rsid w:val="00137E38"/>
    <w:rsid w:val="001413EE"/>
    <w:rsid w:val="001415A2"/>
    <w:rsid w:val="00141642"/>
    <w:rsid w:val="001434C3"/>
    <w:rsid w:val="00143734"/>
    <w:rsid w:val="00143AA0"/>
    <w:rsid w:val="001441A9"/>
    <w:rsid w:val="00145DFF"/>
    <w:rsid w:val="001501AA"/>
    <w:rsid w:val="001518C9"/>
    <w:rsid w:val="00152A0F"/>
    <w:rsid w:val="00153025"/>
    <w:rsid w:val="001532CF"/>
    <w:rsid w:val="001536C1"/>
    <w:rsid w:val="00153DF9"/>
    <w:rsid w:val="0015482A"/>
    <w:rsid w:val="00156B28"/>
    <w:rsid w:val="001578DA"/>
    <w:rsid w:val="001612AA"/>
    <w:rsid w:val="00161A13"/>
    <w:rsid w:val="00162834"/>
    <w:rsid w:val="00165F5A"/>
    <w:rsid w:val="001704B1"/>
    <w:rsid w:val="0017136F"/>
    <w:rsid w:val="001735C2"/>
    <w:rsid w:val="0017458A"/>
    <w:rsid w:val="00174827"/>
    <w:rsid w:val="0017667C"/>
    <w:rsid w:val="00177168"/>
    <w:rsid w:val="001773C4"/>
    <w:rsid w:val="0017756E"/>
    <w:rsid w:val="001809D5"/>
    <w:rsid w:val="00181BC9"/>
    <w:rsid w:val="00181F18"/>
    <w:rsid w:val="0018231F"/>
    <w:rsid w:val="001848E2"/>
    <w:rsid w:val="00186FE9"/>
    <w:rsid w:val="00187827"/>
    <w:rsid w:val="00190C80"/>
    <w:rsid w:val="00191746"/>
    <w:rsid w:val="0019350D"/>
    <w:rsid w:val="00193974"/>
    <w:rsid w:val="00197958"/>
    <w:rsid w:val="001A009E"/>
    <w:rsid w:val="001A09C4"/>
    <w:rsid w:val="001A24E1"/>
    <w:rsid w:val="001A6AB5"/>
    <w:rsid w:val="001B0DD4"/>
    <w:rsid w:val="001B3146"/>
    <w:rsid w:val="001B3A87"/>
    <w:rsid w:val="001B3ACE"/>
    <w:rsid w:val="001B5346"/>
    <w:rsid w:val="001B5E01"/>
    <w:rsid w:val="001B6572"/>
    <w:rsid w:val="001B6E98"/>
    <w:rsid w:val="001C0CFB"/>
    <w:rsid w:val="001C22B4"/>
    <w:rsid w:val="001C2F0C"/>
    <w:rsid w:val="001C31A5"/>
    <w:rsid w:val="001C4201"/>
    <w:rsid w:val="001C4BB4"/>
    <w:rsid w:val="001D0966"/>
    <w:rsid w:val="001D0CAB"/>
    <w:rsid w:val="001D0EEB"/>
    <w:rsid w:val="001D0F48"/>
    <w:rsid w:val="001D16A3"/>
    <w:rsid w:val="001D1F48"/>
    <w:rsid w:val="001D2DC0"/>
    <w:rsid w:val="001D33C0"/>
    <w:rsid w:val="001D544C"/>
    <w:rsid w:val="001D5DC0"/>
    <w:rsid w:val="001D710B"/>
    <w:rsid w:val="001E0789"/>
    <w:rsid w:val="001E2322"/>
    <w:rsid w:val="001E2CB9"/>
    <w:rsid w:val="001E335B"/>
    <w:rsid w:val="001E3A1B"/>
    <w:rsid w:val="001E486B"/>
    <w:rsid w:val="001E4997"/>
    <w:rsid w:val="001E4F59"/>
    <w:rsid w:val="001E774F"/>
    <w:rsid w:val="001E77A4"/>
    <w:rsid w:val="001F2168"/>
    <w:rsid w:val="001F23B6"/>
    <w:rsid w:val="001F23D1"/>
    <w:rsid w:val="001F3728"/>
    <w:rsid w:val="001F42C8"/>
    <w:rsid w:val="001F4323"/>
    <w:rsid w:val="001F462A"/>
    <w:rsid w:val="001F4A7B"/>
    <w:rsid w:val="001F5144"/>
    <w:rsid w:val="001F60AA"/>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2D70"/>
    <w:rsid w:val="0022444E"/>
    <w:rsid w:val="0022598E"/>
    <w:rsid w:val="002260F0"/>
    <w:rsid w:val="00227E08"/>
    <w:rsid w:val="002310E1"/>
    <w:rsid w:val="0023172B"/>
    <w:rsid w:val="00231D5B"/>
    <w:rsid w:val="002320E8"/>
    <w:rsid w:val="002338BC"/>
    <w:rsid w:val="00234C33"/>
    <w:rsid w:val="002368F9"/>
    <w:rsid w:val="00236978"/>
    <w:rsid w:val="00236B17"/>
    <w:rsid w:val="00237141"/>
    <w:rsid w:val="00240BED"/>
    <w:rsid w:val="00240E2F"/>
    <w:rsid w:val="00242BEB"/>
    <w:rsid w:val="00243253"/>
    <w:rsid w:val="00245505"/>
    <w:rsid w:val="0024765D"/>
    <w:rsid w:val="002477BF"/>
    <w:rsid w:val="0025114B"/>
    <w:rsid w:val="0025118B"/>
    <w:rsid w:val="00253329"/>
    <w:rsid w:val="002538B2"/>
    <w:rsid w:val="00254518"/>
    <w:rsid w:val="00256C31"/>
    <w:rsid w:val="00257F19"/>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945"/>
    <w:rsid w:val="00270BE0"/>
    <w:rsid w:val="002711FB"/>
    <w:rsid w:val="00273700"/>
    <w:rsid w:val="002743E9"/>
    <w:rsid w:val="00277664"/>
    <w:rsid w:val="00277AF9"/>
    <w:rsid w:val="0028058F"/>
    <w:rsid w:val="002806D6"/>
    <w:rsid w:val="00281557"/>
    <w:rsid w:val="00281BCD"/>
    <w:rsid w:val="00281E8E"/>
    <w:rsid w:val="00282510"/>
    <w:rsid w:val="00284B3E"/>
    <w:rsid w:val="00285A3C"/>
    <w:rsid w:val="002867E3"/>
    <w:rsid w:val="00287342"/>
    <w:rsid w:val="00293FA1"/>
    <w:rsid w:val="00294143"/>
    <w:rsid w:val="00295343"/>
    <w:rsid w:val="00296E40"/>
    <w:rsid w:val="002A0BA2"/>
    <w:rsid w:val="002A30E1"/>
    <w:rsid w:val="002A327A"/>
    <w:rsid w:val="002A351A"/>
    <w:rsid w:val="002A39A6"/>
    <w:rsid w:val="002A5B43"/>
    <w:rsid w:val="002B1E7F"/>
    <w:rsid w:val="002B2733"/>
    <w:rsid w:val="002B4310"/>
    <w:rsid w:val="002B5B50"/>
    <w:rsid w:val="002B6275"/>
    <w:rsid w:val="002B7AFD"/>
    <w:rsid w:val="002C0C1E"/>
    <w:rsid w:val="002C0CE0"/>
    <w:rsid w:val="002C0E03"/>
    <w:rsid w:val="002C1401"/>
    <w:rsid w:val="002C1786"/>
    <w:rsid w:val="002C1DD1"/>
    <w:rsid w:val="002C1E94"/>
    <w:rsid w:val="002C201F"/>
    <w:rsid w:val="002C2117"/>
    <w:rsid w:val="002C23FD"/>
    <w:rsid w:val="002C291E"/>
    <w:rsid w:val="002C3BE2"/>
    <w:rsid w:val="002C402C"/>
    <w:rsid w:val="002C541E"/>
    <w:rsid w:val="002C6BBD"/>
    <w:rsid w:val="002C755A"/>
    <w:rsid w:val="002C7878"/>
    <w:rsid w:val="002C7B1A"/>
    <w:rsid w:val="002D001D"/>
    <w:rsid w:val="002D0706"/>
    <w:rsid w:val="002D22CA"/>
    <w:rsid w:val="002D4A9E"/>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47C5"/>
    <w:rsid w:val="002F5E33"/>
    <w:rsid w:val="002F6F0B"/>
    <w:rsid w:val="002F7061"/>
    <w:rsid w:val="003007BD"/>
    <w:rsid w:val="003013BF"/>
    <w:rsid w:val="003018FF"/>
    <w:rsid w:val="00301F89"/>
    <w:rsid w:val="00302377"/>
    <w:rsid w:val="00305618"/>
    <w:rsid w:val="00305A06"/>
    <w:rsid w:val="003063C5"/>
    <w:rsid w:val="003101AE"/>
    <w:rsid w:val="00310785"/>
    <w:rsid w:val="00311C77"/>
    <w:rsid w:val="00312672"/>
    <w:rsid w:val="00312F76"/>
    <w:rsid w:val="003141BD"/>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E93"/>
    <w:rsid w:val="00331D2B"/>
    <w:rsid w:val="003342BF"/>
    <w:rsid w:val="00334309"/>
    <w:rsid w:val="0033476E"/>
    <w:rsid w:val="00334909"/>
    <w:rsid w:val="0033526D"/>
    <w:rsid w:val="00344AB4"/>
    <w:rsid w:val="003451D3"/>
    <w:rsid w:val="00345382"/>
    <w:rsid w:val="00347542"/>
    <w:rsid w:val="003505F4"/>
    <w:rsid w:val="00350E47"/>
    <w:rsid w:val="00352540"/>
    <w:rsid w:val="00352EB9"/>
    <w:rsid w:val="003532F4"/>
    <w:rsid w:val="003537F6"/>
    <w:rsid w:val="00353CC8"/>
    <w:rsid w:val="003554E6"/>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93AB3"/>
    <w:rsid w:val="00393DAC"/>
    <w:rsid w:val="00393F86"/>
    <w:rsid w:val="00394654"/>
    <w:rsid w:val="003A0635"/>
    <w:rsid w:val="003A21A5"/>
    <w:rsid w:val="003A3999"/>
    <w:rsid w:val="003A4168"/>
    <w:rsid w:val="003A43A9"/>
    <w:rsid w:val="003A499A"/>
    <w:rsid w:val="003A5239"/>
    <w:rsid w:val="003A62E9"/>
    <w:rsid w:val="003A6E4F"/>
    <w:rsid w:val="003A7506"/>
    <w:rsid w:val="003A79EF"/>
    <w:rsid w:val="003B273A"/>
    <w:rsid w:val="003B2C0E"/>
    <w:rsid w:val="003B2E97"/>
    <w:rsid w:val="003B318C"/>
    <w:rsid w:val="003B32B2"/>
    <w:rsid w:val="003B3F38"/>
    <w:rsid w:val="003B43C9"/>
    <w:rsid w:val="003B4A23"/>
    <w:rsid w:val="003B4A64"/>
    <w:rsid w:val="003B5200"/>
    <w:rsid w:val="003B5325"/>
    <w:rsid w:val="003C0F8E"/>
    <w:rsid w:val="003C13A8"/>
    <w:rsid w:val="003C5220"/>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DA5"/>
    <w:rsid w:val="003F7F05"/>
    <w:rsid w:val="00401EE1"/>
    <w:rsid w:val="00402501"/>
    <w:rsid w:val="004057EF"/>
    <w:rsid w:val="00406C3E"/>
    <w:rsid w:val="0041064A"/>
    <w:rsid w:val="004114B3"/>
    <w:rsid w:val="00411C71"/>
    <w:rsid w:val="00412218"/>
    <w:rsid w:val="00413094"/>
    <w:rsid w:val="00413283"/>
    <w:rsid w:val="00413C46"/>
    <w:rsid w:val="00414FAB"/>
    <w:rsid w:val="004155D1"/>
    <w:rsid w:val="0041604A"/>
    <w:rsid w:val="00416D95"/>
    <w:rsid w:val="00417F26"/>
    <w:rsid w:val="00420F99"/>
    <w:rsid w:val="00421184"/>
    <w:rsid w:val="00421F39"/>
    <w:rsid w:val="0042386F"/>
    <w:rsid w:val="004248F5"/>
    <w:rsid w:val="0042644A"/>
    <w:rsid w:val="0042785C"/>
    <w:rsid w:val="004302AF"/>
    <w:rsid w:val="004309D9"/>
    <w:rsid w:val="00432618"/>
    <w:rsid w:val="00432FE2"/>
    <w:rsid w:val="004334C9"/>
    <w:rsid w:val="00433DE7"/>
    <w:rsid w:val="00434345"/>
    <w:rsid w:val="00435239"/>
    <w:rsid w:val="00435857"/>
    <w:rsid w:val="0043612D"/>
    <w:rsid w:val="00436156"/>
    <w:rsid w:val="00436C21"/>
    <w:rsid w:val="004405A4"/>
    <w:rsid w:val="00440D5F"/>
    <w:rsid w:val="004420F3"/>
    <w:rsid w:val="00443415"/>
    <w:rsid w:val="00444882"/>
    <w:rsid w:val="00444C28"/>
    <w:rsid w:val="00444EC4"/>
    <w:rsid w:val="004465DF"/>
    <w:rsid w:val="00446D4C"/>
    <w:rsid w:val="0044700C"/>
    <w:rsid w:val="0045138C"/>
    <w:rsid w:val="00451FCB"/>
    <w:rsid w:val="00454AF9"/>
    <w:rsid w:val="004552C5"/>
    <w:rsid w:val="00455BE4"/>
    <w:rsid w:val="00456C78"/>
    <w:rsid w:val="00456CD3"/>
    <w:rsid w:val="00456FC0"/>
    <w:rsid w:val="00457B53"/>
    <w:rsid w:val="00460537"/>
    <w:rsid w:val="00461871"/>
    <w:rsid w:val="00462927"/>
    <w:rsid w:val="00463881"/>
    <w:rsid w:val="00464162"/>
    <w:rsid w:val="00470FCC"/>
    <w:rsid w:val="004728BA"/>
    <w:rsid w:val="004728CD"/>
    <w:rsid w:val="00474099"/>
    <w:rsid w:val="004740D5"/>
    <w:rsid w:val="004769D3"/>
    <w:rsid w:val="00476B94"/>
    <w:rsid w:val="00477AF1"/>
    <w:rsid w:val="004809AD"/>
    <w:rsid w:val="00480D81"/>
    <w:rsid w:val="00481A5D"/>
    <w:rsid w:val="004821BC"/>
    <w:rsid w:val="0048463C"/>
    <w:rsid w:val="004851FC"/>
    <w:rsid w:val="00487BD8"/>
    <w:rsid w:val="00487EB8"/>
    <w:rsid w:val="00490156"/>
    <w:rsid w:val="004916EB"/>
    <w:rsid w:val="0049184E"/>
    <w:rsid w:val="00492AFC"/>
    <w:rsid w:val="0049330D"/>
    <w:rsid w:val="00494666"/>
    <w:rsid w:val="00494D3E"/>
    <w:rsid w:val="004960C4"/>
    <w:rsid w:val="00496525"/>
    <w:rsid w:val="004A0FF3"/>
    <w:rsid w:val="004A2028"/>
    <w:rsid w:val="004A2085"/>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2E16"/>
    <w:rsid w:val="004C42FE"/>
    <w:rsid w:val="004C7F41"/>
    <w:rsid w:val="004D0378"/>
    <w:rsid w:val="004D0998"/>
    <w:rsid w:val="004D1640"/>
    <w:rsid w:val="004D16FD"/>
    <w:rsid w:val="004D1817"/>
    <w:rsid w:val="004D1F94"/>
    <w:rsid w:val="004D2215"/>
    <w:rsid w:val="004D4C5D"/>
    <w:rsid w:val="004D6262"/>
    <w:rsid w:val="004D69ED"/>
    <w:rsid w:val="004E2279"/>
    <w:rsid w:val="004E2C6E"/>
    <w:rsid w:val="004E4CCD"/>
    <w:rsid w:val="004E5489"/>
    <w:rsid w:val="004E7102"/>
    <w:rsid w:val="004F21FB"/>
    <w:rsid w:val="004F2407"/>
    <w:rsid w:val="004F247E"/>
    <w:rsid w:val="004F2C73"/>
    <w:rsid w:val="004F68AC"/>
    <w:rsid w:val="004F7BF8"/>
    <w:rsid w:val="00503629"/>
    <w:rsid w:val="00503B52"/>
    <w:rsid w:val="00503B96"/>
    <w:rsid w:val="00505AB2"/>
    <w:rsid w:val="005102AA"/>
    <w:rsid w:val="00511175"/>
    <w:rsid w:val="005129CB"/>
    <w:rsid w:val="00513E0C"/>
    <w:rsid w:val="00515127"/>
    <w:rsid w:val="00515C7C"/>
    <w:rsid w:val="00521A57"/>
    <w:rsid w:val="00523977"/>
    <w:rsid w:val="005239A9"/>
    <w:rsid w:val="005241A7"/>
    <w:rsid w:val="00524B99"/>
    <w:rsid w:val="00525A38"/>
    <w:rsid w:val="00533F5D"/>
    <w:rsid w:val="00535D04"/>
    <w:rsid w:val="00535E37"/>
    <w:rsid w:val="005365FE"/>
    <w:rsid w:val="00537389"/>
    <w:rsid w:val="005374E3"/>
    <w:rsid w:val="0054019D"/>
    <w:rsid w:val="005413A4"/>
    <w:rsid w:val="00541658"/>
    <w:rsid w:val="00541DE8"/>
    <w:rsid w:val="005428DF"/>
    <w:rsid w:val="00542AC0"/>
    <w:rsid w:val="00542D55"/>
    <w:rsid w:val="00543494"/>
    <w:rsid w:val="0054498D"/>
    <w:rsid w:val="00546F55"/>
    <w:rsid w:val="005470B1"/>
    <w:rsid w:val="00551812"/>
    <w:rsid w:val="00553771"/>
    <w:rsid w:val="00554973"/>
    <w:rsid w:val="00554F6B"/>
    <w:rsid w:val="0055698D"/>
    <w:rsid w:val="00557E3B"/>
    <w:rsid w:val="00560A41"/>
    <w:rsid w:val="00560BD2"/>
    <w:rsid w:val="00565458"/>
    <w:rsid w:val="00570337"/>
    <w:rsid w:val="00571412"/>
    <w:rsid w:val="0057214A"/>
    <w:rsid w:val="00573CE5"/>
    <w:rsid w:val="0057441D"/>
    <w:rsid w:val="005756D4"/>
    <w:rsid w:val="005778A4"/>
    <w:rsid w:val="00577CE0"/>
    <w:rsid w:val="0058296A"/>
    <w:rsid w:val="00585CEA"/>
    <w:rsid w:val="005906C7"/>
    <w:rsid w:val="005907CE"/>
    <w:rsid w:val="005909B8"/>
    <w:rsid w:val="00591FE0"/>
    <w:rsid w:val="00593AE9"/>
    <w:rsid w:val="00594109"/>
    <w:rsid w:val="005950B3"/>
    <w:rsid w:val="00595FA9"/>
    <w:rsid w:val="005960AE"/>
    <w:rsid w:val="00597324"/>
    <w:rsid w:val="005A0B46"/>
    <w:rsid w:val="005A0C6E"/>
    <w:rsid w:val="005A166F"/>
    <w:rsid w:val="005A2582"/>
    <w:rsid w:val="005A327F"/>
    <w:rsid w:val="005A3D09"/>
    <w:rsid w:val="005A4997"/>
    <w:rsid w:val="005A5E10"/>
    <w:rsid w:val="005B0938"/>
    <w:rsid w:val="005B0AB7"/>
    <w:rsid w:val="005B18A1"/>
    <w:rsid w:val="005B2E0C"/>
    <w:rsid w:val="005B351C"/>
    <w:rsid w:val="005B3C84"/>
    <w:rsid w:val="005B4BA3"/>
    <w:rsid w:val="005B56F3"/>
    <w:rsid w:val="005B5EC2"/>
    <w:rsid w:val="005B6448"/>
    <w:rsid w:val="005B6A28"/>
    <w:rsid w:val="005C070D"/>
    <w:rsid w:val="005C0758"/>
    <w:rsid w:val="005C0DC6"/>
    <w:rsid w:val="005C1464"/>
    <w:rsid w:val="005C328D"/>
    <w:rsid w:val="005C367E"/>
    <w:rsid w:val="005C3BA4"/>
    <w:rsid w:val="005C4E91"/>
    <w:rsid w:val="005C5B92"/>
    <w:rsid w:val="005C5C9C"/>
    <w:rsid w:val="005C6DFD"/>
    <w:rsid w:val="005D042D"/>
    <w:rsid w:val="005D0FA7"/>
    <w:rsid w:val="005D1DB4"/>
    <w:rsid w:val="005D3257"/>
    <w:rsid w:val="005D6776"/>
    <w:rsid w:val="005D7DF2"/>
    <w:rsid w:val="005E0AEE"/>
    <w:rsid w:val="005E2B39"/>
    <w:rsid w:val="005E2CF3"/>
    <w:rsid w:val="005E3796"/>
    <w:rsid w:val="005E45AA"/>
    <w:rsid w:val="005E549B"/>
    <w:rsid w:val="005E7C8B"/>
    <w:rsid w:val="005F12A4"/>
    <w:rsid w:val="005F1C1D"/>
    <w:rsid w:val="005F2EF9"/>
    <w:rsid w:val="005F33B6"/>
    <w:rsid w:val="005F383F"/>
    <w:rsid w:val="005F3CCF"/>
    <w:rsid w:val="005F4265"/>
    <w:rsid w:val="005F45A3"/>
    <w:rsid w:val="005F623C"/>
    <w:rsid w:val="005F62BF"/>
    <w:rsid w:val="005F7BBF"/>
    <w:rsid w:val="006008E5"/>
    <w:rsid w:val="006009E6"/>
    <w:rsid w:val="00603FC5"/>
    <w:rsid w:val="00604531"/>
    <w:rsid w:val="00604F94"/>
    <w:rsid w:val="00612C55"/>
    <w:rsid w:val="00613838"/>
    <w:rsid w:val="00613B31"/>
    <w:rsid w:val="00614629"/>
    <w:rsid w:val="006147AE"/>
    <w:rsid w:val="006171ED"/>
    <w:rsid w:val="00617781"/>
    <w:rsid w:val="00623CEB"/>
    <w:rsid w:val="00624051"/>
    <w:rsid w:val="00625955"/>
    <w:rsid w:val="006300B3"/>
    <w:rsid w:val="00634DC8"/>
    <w:rsid w:val="00634FDB"/>
    <w:rsid w:val="00636571"/>
    <w:rsid w:val="00640557"/>
    <w:rsid w:val="006408FD"/>
    <w:rsid w:val="00640C43"/>
    <w:rsid w:val="00641647"/>
    <w:rsid w:val="00641730"/>
    <w:rsid w:val="00641C13"/>
    <w:rsid w:val="00643C4D"/>
    <w:rsid w:val="00647A15"/>
    <w:rsid w:val="00647FCF"/>
    <w:rsid w:val="006509B1"/>
    <w:rsid w:val="00651A0B"/>
    <w:rsid w:val="00651B76"/>
    <w:rsid w:val="006538DE"/>
    <w:rsid w:val="0065587D"/>
    <w:rsid w:val="00660C52"/>
    <w:rsid w:val="00661026"/>
    <w:rsid w:val="0066135C"/>
    <w:rsid w:val="00661B76"/>
    <w:rsid w:val="00664A8A"/>
    <w:rsid w:val="00665296"/>
    <w:rsid w:val="00665A1A"/>
    <w:rsid w:val="0066687E"/>
    <w:rsid w:val="00667372"/>
    <w:rsid w:val="00672820"/>
    <w:rsid w:val="00672C37"/>
    <w:rsid w:val="00673084"/>
    <w:rsid w:val="006745B0"/>
    <w:rsid w:val="00674B8D"/>
    <w:rsid w:val="006755BE"/>
    <w:rsid w:val="00675FD3"/>
    <w:rsid w:val="006765E0"/>
    <w:rsid w:val="00676A26"/>
    <w:rsid w:val="00676C98"/>
    <w:rsid w:val="006817B2"/>
    <w:rsid w:val="00681857"/>
    <w:rsid w:val="00681AE3"/>
    <w:rsid w:val="00681C15"/>
    <w:rsid w:val="00681DBE"/>
    <w:rsid w:val="00682773"/>
    <w:rsid w:val="006854E4"/>
    <w:rsid w:val="006859A1"/>
    <w:rsid w:val="00691CD0"/>
    <w:rsid w:val="006946B1"/>
    <w:rsid w:val="006959A1"/>
    <w:rsid w:val="00696EFE"/>
    <w:rsid w:val="006A08E4"/>
    <w:rsid w:val="006A0F06"/>
    <w:rsid w:val="006A10B8"/>
    <w:rsid w:val="006A1C08"/>
    <w:rsid w:val="006A1D13"/>
    <w:rsid w:val="006A3D6A"/>
    <w:rsid w:val="006A5E77"/>
    <w:rsid w:val="006A6826"/>
    <w:rsid w:val="006A6B2E"/>
    <w:rsid w:val="006A70CF"/>
    <w:rsid w:val="006A7705"/>
    <w:rsid w:val="006B10F3"/>
    <w:rsid w:val="006B64B4"/>
    <w:rsid w:val="006B7B3C"/>
    <w:rsid w:val="006C043A"/>
    <w:rsid w:val="006C3A38"/>
    <w:rsid w:val="006C6B89"/>
    <w:rsid w:val="006C6E8A"/>
    <w:rsid w:val="006C7603"/>
    <w:rsid w:val="006C7758"/>
    <w:rsid w:val="006D02F3"/>
    <w:rsid w:val="006D0AF9"/>
    <w:rsid w:val="006D1313"/>
    <w:rsid w:val="006D276D"/>
    <w:rsid w:val="006D293F"/>
    <w:rsid w:val="006D4051"/>
    <w:rsid w:val="006E0EBD"/>
    <w:rsid w:val="006E2139"/>
    <w:rsid w:val="006E27D5"/>
    <w:rsid w:val="006E2D7B"/>
    <w:rsid w:val="006E3C3B"/>
    <w:rsid w:val="006E44A6"/>
    <w:rsid w:val="006E4CE6"/>
    <w:rsid w:val="006E57F9"/>
    <w:rsid w:val="006E6E1C"/>
    <w:rsid w:val="006E7B5B"/>
    <w:rsid w:val="006F0584"/>
    <w:rsid w:val="006F0BAF"/>
    <w:rsid w:val="006F2A3A"/>
    <w:rsid w:val="006F2E2E"/>
    <w:rsid w:val="006F3FD6"/>
    <w:rsid w:val="006F4637"/>
    <w:rsid w:val="006F4AAC"/>
    <w:rsid w:val="006F4E1F"/>
    <w:rsid w:val="00703464"/>
    <w:rsid w:val="007057D1"/>
    <w:rsid w:val="0070626B"/>
    <w:rsid w:val="0070700F"/>
    <w:rsid w:val="007074D7"/>
    <w:rsid w:val="00711B63"/>
    <w:rsid w:val="00711B75"/>
    <w:rsid w:val="00713F70"/>
    <w:rsid w:val="007162D1"/>
    <w:rsid w:val="007204A0"/>
    <w:rsid w:val="00721B5F"/>
    <w:rsid w:val="00721CDA"/>
    <w:rsid w:val="0072217B"/>
    <w:rsid w:val="00723DAF"/>
    <w:rsid w:val="00724879"/>
    <w:rsid w:val="007258B5"/>
    <w:rsid w:val="00730C3D"/>
    <w:rsid w:val="007313BB"/>
    <w:rsid w:val="00731613"/>
    <w:rsid w:val="00732091"/>
    <w:rsid w:val="0073266F"/>
    <w:rsid w:val="007333AC"/>
    <w:rsid w:val="00733559"/>
    <w:rsid w:val="0073545A"/>
    <w:rsid w:val="00736177"/>
    <w:rsid w:val="007367B9"/>
    <w:rsid w:val="00736CD3"/>
    <w:rsid w:val="00737607"/>
    <w:rsid w:val="00737D35"/>
    <w:rsid w:val="007402DC"/>
    <w:rsid w:val="007410B9"/>
    <w:rsid w:val="007419C5"/>
    <w:rsid w:val="00745137"/>
    <w:rsid w:val="00745FEC"/>
    <w:rsid w:val="00746BF7"/>
    <w:rsid w:val="00752141"/>
    <w:rsid w:val="00756799"/>
    <w:rsid w:val="00757042"/>
    <w:rsid w:val="007576AA"/>
    <w:rsid w:val="0076052F"/>
    <w:rsid w:val="00760752"/>
    <w:rsid w:val="0076084C"/>
    <w:rsid w:val="00760FC1"/>
    <w:rsid w:val="00765907"/>
    <w:rsid w:val="00765A6A"/>
    <w:rsid w:val="00765C1B"/>
    <w:rsid w:val="007721B0"/>
    <w:rsid w:val="00772DBF"/>
    <w:rsid w:val="007755C1"/>
    <w:rsid w:val="00777FC3"/>
    <w:rsid w:val="007805EC"/>
    <w:rsid w:val="00781046"/>
    <w:rsid w:val="007810DC"/>
    <w:rsid w:val="00782834"/>
    <w:rsid w:val="0078566F"/>
    <w:rsid w:val="007860D3"/>
    <w:rsid w:val="007868A7"/>
    <w:rsid w:val="00786DCD"/>
    <w:rsid w:val="007900AB"/>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65F2"/>
    <w:rsid w:val="007B7DA7"/>
    <w:rsid w:val="007C1891"/>
    <w:rsid w:val="007C1FA9"/>
    <w:rsid w:val="007C3723"/>
    <w:rsid w:val="007C4F00"/>
    <w:rsid w:val="007C5D89"/>
    <w:rsid w:val="007D0E15"/>
    <w:rsid w:val="007D2CB8"/>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5590"/>
    <w:rsid w:val="007E6514"/>
    <w:rsid w:val="007E7FBA"/>
    <w:rsid w:val="007F1D87"/>
    <w:rsid w:val="007F1DCD"/>
    <w:rsid w:val="007F41F6"/>
    <w:rsid w:val="007F431C"/>
    <w:rsid w:val="007F52C8"/>
    <w:rsid w:val="007F66AD"/>
    <w:rsid w:val="007F6A7A"/>
    <w:rsid w:val="007F70D0"/>
    <w:rsid w:val="007F746D"/>
    <w:rsid w:val="007F79FB"/>
    <w:rsid w:val="0080027D"/>
    <w:rsid w:val="008025DF"/>
    <w:rsid w:val="00802C1C"/>
    <w:rsid w:val="00805AFD"/>
    <w:rsid w:val="008064F2"/>
    <w:rsid w:val="008109DE"/>
    <w:rsid w:val="00813BFF"/>
    <w:rsid w:val="008146D1"/>
    <w:rsid w:val="00814C71"/>
    <w:rsid w:val="00815332"/>
    <w:rsid w:val="008157F2"/>
    <w:rsid w:val="00817031"/>
    <w:rsid w:val="00820099"/>
    <w:rsid w:val="00820CFF"/>
    <w:rsid w:val="0082143C"/>
    <w:rsid w:val="00821B9A"/>
    <w:rsid w:val="00822B54"/>
    <w:rsid w:val="00822C5D"/>
    <w:rsid w:val="00825E02"/>
    <w:rsid w:val="00826DDD"/>
    <w:rsid w:val="008308EC"/>
    <w:rsid w:val="00830E37"/>
    <w:rsid w:val="00831AEC"/>
    <w:rsid w:val="0083236C"/>
    <w:rsid w:val="00833A16"/>
    <w:rsid w:val="00834475"/>
    <w:rsid w:val="00834C3E"/>
    <w:rsid w:val="0083775C"/>
    <w:rsid w:val="008407E2"/>
    <w:rsid w:val="0084157F"/>
    <w:rsid w:val="0084285B"/>
    <w:rsid w:val="00842BCA"/>
    <w:rsid w:val="0084385D"/>
    <w:rsid w:val="00843E38"/>
    <w:rsid w:val="008450FB"/>
    <w:rsid w:val="00846632"/>
    <w:rsid w:val="00847EA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4852"/>
    <w:rsid w:val="00885B4B"/>
    <w:rsid w:val="00885FB4"/>
    <w:rsid w:val="00887FC7"/>
    <w:rsid w:val="00890368"/>
    <w:rsid w:val="00890BB0"/>
    <w:rsid w:val="00891237"/>
    <w:rsid w:val="0089265F"/>
    <w:rsid w:val="008932F1"/>
    <w:rsid w:val="00893408"/>
    <w:rsid w:val="00893FF0"/>
    <w:rsid w:val="00895309"/>
    <w:rsid w:val="008961A4"/>
    <w:rsid w:val="00896A94"/>
    <w:rsid w:val="00897776"/>
    <w:rsid w:val="008A1A64"/>
    <w:rsid w:val="008A4753"/>
    <w:rsid w:val="008A5A98"/>
    <w:rsid w:val="008A6EFA"/>
    <w:rsid w:val="008A78FB"/>
    <w:rsid w:val="008B2D8C"/>
    <w:rsid w:val="008B33FF"/>
    <w:rsid w:val="008B35AF"/>
    <w:rsid w:val="008B38A5"/>
    <w:rsid w:val="008B422D"/>
    <w:rsid w:val="008B478C"/>
    <w:rsid w:val="008B4F7D"/>
    <w:rsid w:val="008B6127"/>
    <w:rsid w:val="008B7601"/>
    <w:rsid w:val="008C0210"/>
    <w:rsid w:val="008C2589"/>
    <w:rsid w:val="008C2691"/>
    <w:rsid w:val="008C2F07"/>
    <w:rsid w:val="008C3A38"/>
    <w:rsid w:val="008C453C"/>
    <w:rsid w:val="008C4912"/>
    <w:rsid w:val="008C51EB"/>
    <w:rsid w:val="008C5DD6"/>
    <w:rsid w:val="008C683F"/>
    <w:rsid w:val="008D0E95"/>
    <w:rsid w:val="008D2410"/>
    <w:rsid w:val="008D6623"/>
    <w:rsid w:val="008E1850"/>
    <w:rsid w:val="008E1B01"/>
    <w:rsid w:val="008E29E9"/>
    <w:rsid w:val="008F154C"/>
    <w:rsid w:val="008F2355"/>
    <w:rsid w:val="008F399E"/>
    <w:rsid w:val="008F3C9B"/>
    <w:rsid w:val="008F60BF"/>
    <w:rsid w:val="008F672C"/>
    <w:rsid w:val="008F690E"/>
    <w:rsid w:val="008F79CF"/>
    <w:rsid w:val="00900A4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EE"/>
    <w:rsid w:val="0093488D"/>
    <w:rsid w:val="00934B1D"/>
    <w:rsid w:val="00934E5E"/>
    <w:rsid w:val="009371D1"/>
    <w:rsid w:val="00937BB6"/>
    <w:rsid w:val="009407E1"/>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661A4"/>
    <w:rsid w:val="00966CA9"/>
    <w:rsid w:val="00972377"/>
    <w:rsid w:val="00972B3D"/>
    <w:rsid w:val="00972E7E"/>
    <w:rsid w:val="00973319"/>
    <w:rsid w:val="00974845"/>
    <w:rsid w:val="0097532D"/>
    <w:rsid w:val="009757D2"/>
    <w:rsid w:val="00976439"/>
    <w:rsid w:val="0097682B"/>
    <w:rsid w:val="00977210"/>
    <w:rsid w:val="00977922"/>
    <w:rsid w:val="00980ACB"/>
    <w:rsid w:val="00982066"/>
    <w:rsid w:val="0098261E"/>
    <w:rsid w:val="009838F7"/>
    <w:rsid w:val="00983F55"/>
    <w:rsid w:val="00984FD5"/>
    <w:rsid w:val="0098766F"/>
    <w:rsid w:val="00987BDA"/>
    <w:rsid w:val="0099020E"/>
    <w:rsid w:val="0099091C"/>
    <w:rsid w:val="00990C09"/>
    <w:rsid w:val="00993437"/>
    <w:rsid w:val="00993C3B"/>
    <w:rsid w:val="00995704"/>
    <w:rsid w:val="0099755F"/>
    <w:rsid w:val="00997A73"/>
    <w:rsid w:val="00997BFC"/>
    <w:rsid w:val="009A0E03"/>
    <w:rsid w:val="009A1202"/>
    <w:rsid w:val="009A14AB"/>
    <w:rsid w:val="009A1A07"/>
    <w:rsid w:val="009A38F5"/>
    <w:rsid w:val="009A39F2"/>
    <w:rsid w:val="009A443D"/>
    <w:rsid w:val="009A46F8"/>
    <w:rsid w:val="009A57B6"/>
    <w:rsid w:val="009A600E"/>
    <w:rsid w:val="009A73D2"/>
    <w:rsid w:val="009B06E6"/>
    <w:rsid w:val="009B370B"/>
    <w:rsid w:val="009B3C55"/>
    <w:rsid w:val="009B5ECC"/>
    <w:rsid w:val="009B616D"/>
    <w:rsid w:val="009B63DD"/>
    <w:rsid w:val="009B6987"/>
    <w:rsid w:val="009C01BC"/>
    <w:rsid w:val="009C0A88"/>
    <w:rsid w:val="009C1C05"/>
    <w:rsid w:val="009C3367"/>
    <w:rsid w:val="009C5E96"/>
    <w:rsid w:val="009C68B0"/>
    <w:rsid w:val="009D1C24"/>
    <w:rsid w:val="009D20E2"/>
    <w:rsid w:val="009D34C6"/>
    <w:rsid w:val="009D3F08"/>
    <w:rsid w:val="009D58BC"/>
    <w:rsid w:val="009D6BD1"/>
    <w:rsid w:val="009E07D3"/>
    <w:rsid w:val="009E0BE3"/>
    <w:rsid w:val="009E130C"/>
    <w:rsid w:val="009E1330"/>
    <w:rsid w:val="009E1B19"/>
    <w:rsid w:val="009E2363"/>
    <w:rsid w:val="009E26A2"/>
    <w:rsid w:val="009E26CC"/>
    <w:rsid w:val="009E32DA"/>
    <w:rsid w:val="009E500D"/>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053CD"/>
    <w:rsid w:val="00A05A6A"/>
    <w:rsid w:val="00A05C58"/>
    <w:rsid w:val="00A064DB"/>
    <w:rsid w:val="00A064E4"/>
    <w:rsid w:val="00A107EC"/>
    <w:rsid w:val="00A10ABE"/>
    <w:rsid w:val="00A11D80"/>
    <w:rsid w:val="00A11E60"/>
    <w:rsid w:val="00A13187"/>
    <w:rsid w:val="00A14D3F"/>
    <w:rsid w:val="00A15DDA"/>
    <w:rsid w:val="00A15EB9"/>
    <w:rsid w:val="00A17A1E"/>
    <w:rsid w:val="00A17A2F"/>
    <w:rsid w:val="00A21B6B"/>
    <w:rsid w:val="00A21BFE"/>
    <w:rsid w:val="00A22764"/>
    <w:rsid w:val="00A22AB6"/>
    <w:rsid w:val="00A24937"/>
    <w:rsid w:val="00A261BB"/>
    <w:rsid w:val="00A27258"/>
    <w:rsid w:val="00A2772A"/>
    <w:rsid w:val="00A300B7"/>
    <w:rsid w:val="00A306C4"/>
    <w:rsid w:val="00A31822"/>
    <w:rsid w:val="00A31B75"/>
    <w:rsid w:val="00A3233E"/>
    <w:rsid w:val="00A33436"/>
    <w:rsid w:val="00A36432"/>
    <w:rsid w:val="00A36748"/>
    <w:rsid w:val="00A372FB"/>
    <w:rsid w:val="00A412FA"/>
    <w:rsid w:val="00A4167A"/>
    <w:rsid w:val="00A42CC2"/>
    <w:rsid w:val="00A44256"/>
    <w:rsid w:val="00A444B1"/>
    <w:rsid w:val="00A44A73"/>
    <w:rsid w:val="00A45908"/>
    <w:rsid w:val="00A47FA2"/>
    <w:rsid w:val="00A50247"/>
    <w:rsid w:val="00A50F77"/>
    <w:rsid w:val="00A51049"/>
    <w:rsid w:val="00A511DE"/>
    <w:rsid w:val="00A5172D"/>
    <w:rsid w:val="00A521AD"/>
    <w:rsid w:val="00A52E24"/>
    <w:rsid w:val="00A542DA"/>
    <w:rsid w:val="00A54DE2"/>
    <w:rsid w:val="00A57919"/>
    <w:rsid w:val="00A6014C"/>
    <w:rsid w:val="00A618A1"/>
    <w:rsid w:val="00A61955"/>
    <w:rsid w:val="00A63EDE"/>
    <w:rsid w:val="00A64695"/>
    <w:rsid w:val="00A67612"/>
    <w:rsid w:val="00A7226B"/>
    <w:rsid w:val="00A728CC"/>
    <w:rsid w:val="00A7318F"/>
    <w:rsid w:val="00A751E0"/>
    <w:rsid w:val="00A75576"/>
    <w:rsid w:val="00A76CBA"/>
    <w:rsid w:val="00A810CA"/>
    <w:rsid w:val="00A81447"/>
    <w:rsid w:val="00A822A0"/>
    <w:rsid w:val="00A82C56"/>
    <w:rsid w:val="00A8323F"/>
    <w:rsid w:val="00A8352F"/>
    <w:rsid w:val="00A84E5E"/>
    <w:rsid w:val="00A85D81"/>
    <w:rsid w:val="00A85FB2"/>
    <w:rsid w:val="00A87384"/>
    <w:rsid w:val="00A8789A"/>
    <w:rsid w:val="00A8793B"/>
    <w:rsid w:val="00A87A95"/>
    <w:rsid w:val="00A90C09"/>
    <w:rsid w:val="00A9282B"/>
    <w:rsid w:val="00A938CE"/>
    <w:rsid w:val="00A95686"/>
    <w:rsid w:val="00A96C47"/>
    <w:rsid w:val="00AA0430"/>
    <w:rsid w:val="00AA07EA"/>
    <w:rsid w:val="00AA0B8E"/>
    <w:rsid w:val="00AA1E44"/>
    <w:rsid w:val="00AA4AD4"/>
    <w:rsid w:val="00AA4D7A"/>
    <w:rsid w:val="00AA7954"/>
    <w:rsid w:val="00AA7B18"/>
    <w:rsid w:val="00AB0BE9"/>
    <w:rsid w:val="00AB4103"/>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42E3"/>
    <w:rsid w:val="00AD48DD"/>
    <w:rsid w:val="00AD576C"/>
    <w:rsid w:val="00AD6065"/>
    <w:rsid w:val="00AD736E"/>
    <w:rsid w:val="00AE133C"/>
    <w:rsid w:val="00AE169D"/>
    <w:rsid w:val="00AE1723"/>
    <w:rsid w:val="00AE212C"/>
    <w:rsid w:val="00AE215B"/>
    <w:rsid w:val="00AE41E5"/>
    <w:rsid w:val="00AE448C"/>
    <w:rsid w:val="00AE63B3"/>
    <w:rsid w:val="00AF05A8"/>
    <w:rsid w:val="00AF377B"/>
    <w:rsid w:val="00AF4571"/>
    <w:rsid w:val="00AF55F0"/>
    <w:rsid w:val="00AF6532"/>
    <w:rsid w:val="00AF6599"/>
    <w:rsid w:val="00AF68CE"/>
    <w:rsid w:val="00AF73DD"/>
    <w:rsid w:val="00AF7C6A"/>
    <w:rsid w:val="00B0038F"/>
    <w:rsid w:val="00B005D9"/>
    <w:rsid w:val="00B01257"/>
    <w:rsid w:val="00B0183C"/>
    <w:rsid w:val="00B0224B"/>
    <w:rsid w:val="00B02260"/>
    <w:rsid w:val="00B03AA5"/>
    <w:rsid w:val="00B049FE"/>
    <w:rsid w:val="00B05162"/>
    <w:rsid w:val="00B0596D"/>
    <w:rsid w:val="00B07A66"/>
    <w:rsid w:val="00B10404"/>
    <w:rsid w:val="00B11041"/>
    <w:rsid w:val="00B12A76"/>
    <w:rsid w:val="00B133FF"/>
    <w:rsid w:val="00B15CC7"/>
    <w:rsid w:val="00B16179"/>
    <w:rsid w:val="00B17719"/>
    <w:rsid w:val="00B21C5C"/>
    <w:rsid w:val="00B2286F"/>
    <w:rsid w:val="00B22AE8"/>
    <w:rsid w:val="00B23CDE"/>
    <w:rsid w:val="00B23E04"/>
    <w:rsid w:val="00B25718"/>
    <w:rsid w:val="00B25F2D"/>
    <w:rsid w:val="00B2694C"/>
    <w:rsid w:val="00B27F95"/>
    <w:rsid w:val="00B30F1F"/>
    <w:rsid w:val="00B33580"/>
    <w:rsid w:val="00B349C5"/>
    <w:rsid w:val="00B36209"/>
    <w:rsid w:val="00B36B40"/>
    <w:rsid w:val="00B4377D"/>
    <w:rsid w:val="00B43AE2"/>
    <w:rsid w:val="00B442B9"/>
    <w:rsid w:val="00B50CF1"/>
    <w:rsid w:val="00B51023"/>
    <w:rsid w:val="00B512BC"/>
    <w:rsid w:val="00B515BD"/>
    <w:rsid w:val="00B54C20"/>
    <w:rsid w:val="00B54F93"/>
    <w:rsid w:val="00B5585C"/>
    <w:rsid w:val="00B55F18"/>
    <w:rsid w:val="00B56857"/>
    <w:rsid w:val="00B57733"/>
    <w:rsid w:val="00B627DA"/>
    <w:rsid w:val="00B632AF"/>
    <w:rsid w:val="00B653FA"/>
    <w:rsid w:val="00B65961"/>
    <w:rsid w:val="00B66438"/>
    <w:rsid w:val="00B66917"/>
    <w:rsid w:val="00B672EE"/>
    <w:rsid w:val="00B67E36"/>
    <w:rsid w:val="00B71772"/>
    <w:rsid w:val="00B74978"/>
    <w:rsid w:val="00B75981"/>
    <w:rsid w:val="00B75C50"/>
    <w:rsid w:val="00B7630D"/>
    <w:rsid w:val="00B7698B"/>
    <w:rsid w:val="00B819BE"/>
    <w:rsid w:val="00B82079"/>
    <w:rsid w:val="00B8269E"/>
    <w:rsid w:val="00B83C5E"/>
    <w:rsid w:val="00B844D0"/>
    <w:rsid w:val="00B85414"/>
    <w:rsid w:val="00B857AB"/>
    <w:rsid w:val="00B86F4B"/>
    <w:rsid w:val="00B87410"/>
    <w:rsid w:val="00B87CD9"/>
    <w:rsid w:val="00B9020F"/>
    <w:rsid w:val="00B90781"/>
    <w:rsid w:val="00B90BFA"/>
    <w:rsid w:val="00B94754"/>
    <w:rsid w:val="00B94B33"/>
    <w:rsid w:val="00B95145"/>
    <w:rsid w:val="00B95574"/>
    <w:rsid w:val="00B9618C"/>
    <w:rsid w:val="00B964DF"/>
    <w:rsid w:val="00B979D1"/>
    <w:rsid w:val="00BA6A6C"/>
    <w:rsid w:val="00BA6CFB"/>
    <w:rsid w:val="00BA73F4"/>
    <w:rsid w:val="00BB17AF"/>
    <w:rsid w:val="00BB251F"/>
    <w:rsid w:val="00BB3F71"/>
    <w:rsid w:val="00BB7304"/>
    <w:rsid w:val="00BB73DD"/>
    <w:rsid w:val="00BC28CA"/>
    <w:rsid w:val="00BC4B88"/>
    <w:rsid w:val="00BD1AAD"/>
    <w:rsid w:val="00BD2307"/>
    <w:rsid w:val="00BD25DB"/>
    <w:rsid w:val="00BD2FF7"/>
    <w:rsid w:val="00BD64A0"/>
    <w:rsid w:val="00BE013D"/>
    <w:rsid w:val="00BE15F0"/>
    <w:rsid w:val="00BE2B73"/>
    <w:rsid w:val="00BE4ABB"/>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456D"/>
    <w:rsid w:val="00C052E4"/>
    <w:rsid w:val="00C072C4"/>
    <w:rsid w:val="00C10846"/>
    <w:rsid w:val="00C136D8"/>
    <w:rsid w:val="00C1401A"/>
    <w:rsid w:val="00C142C4"/>
    <w:rsid w:val="00C14B5B"/>
    <w:rsid w:val="00C14FDB"/>
    <w:rsid w:val="00C16126"/>
    <w:rsid w:val="00C1663E"/>
    <w:rsid w:val="00C16DBC"/>
    <w:rsid w:val="00C17D78"/>
    <w:rsid w:val="00C203EC"/>
    <w:rsid w:val="00C20BB9"/>
    <w:rsid w:val="00C214A7"/>
    <w:rsid w:val="00C22F5F"/>
    <w:rsid w:val="00C230C3"/>
    <w:rsid w:val="00C2384F"/>
    <w:rsid w:val="00C24A4A"/>
    <w:rsid w:val="00C24D41"/>
    <w:rsid w:val="00C266AF"/>
    <w:rsid w:val="00C26BA1"/>
    <w:rsid w:val="00C27C8E"/>
    <w:rsid w:val="00C309F1"/>
    <w:rsid w:val="00C30ED9"/>
    <w:rsid w:val="00C316DC"/>
    <w:rsid w:val="00C31CBF"/>
    <w:rsid w:val="00C3354D"/>
    <w:rsid w:val="00C36559"/>
    <w:rsid w:val="00C37D3D"/>
    <w:rsid w:val="00C37E77"/>
    <w:rsid w:val="00C41680"/>
    <w:rsid w:val="00C42320"/>
    <w:rsid w:val="00C428C9"/>
    <w:rsid w:val="00C46465"/>
    <w:rsid w:val="00C51A68"/>
    <w:rsid w:val="00C52F90"/>
    <w:rsid w:val="00C53B83"/>
    <w:rsid w:val="00C55282"/>
    <w:rsid w:val="00C569EE"/>
    <w:rsid w:val="00C57019"/>
    <w:rsid w:val="00C578AC"/>
    <w:rsid w:val="00C579DF"/>
    <w:rsid w:val="00C57C6D"/>
    <w:rsid w:val="00C57EB9"/>
    <w:rsid w:val="00C617E8"/>
    <w:rsid w:val="00C636E7"/>
    <w:rsid w:val="00C64306"/>
    <w:rsid w:val="00C660EE"/>
    <w:rsid w:val="00C70F82"/>
    <w:rsid w:val="00C718F2"/>
    <w:rsid w:val="00C72E54"/>
    <w:rsid w:val="00C73A52"/>
    <w:rsid w:val="00C74019"/>
    <w:rsid w:val="00C747A2"/>
    <w:rsid w:val="00C749D4"/>
    <w:rsid w:val="00C752DF"/>
    <w:rsid w:val="00C75DC2"/>
    <w:rsid w:val="00C7639B"/>
    <w:rsid w:val="00C766AE"/>
    <w:rsid w:val="00C77873"/>
    <w:rsid w:val="00C802D0"/>
    <w:rsid w:val="00C806E2"/>
    <w:rsid w:val="00C8210C"/>
    <w:rsid w:val="00C82377"/>
    <w:rsid w:val="00C82CEE"/>
    <w:rsid w:val="00C83A2F"/>
    <w:rsid w:val="00C85224"/>
    <w:rsid w:val="00C86AB0"/>
    <w:rsid w:val="00C86B86"/>
    <w:rsid w:val="00C87F9B"/>
    <w:rsid w:val="00C90245"/>
    <w:rsid w:val="00C911C9"/>
    <w:rsid w:val="00C920EA"/>
    <w:rsid w:val="00C93D64"/>
    <w:rsid w:val="00CA11C1"/>
    <w:rsid w:val="00CA24F9"/>
    <w:rsid w:val="00CA3015"/>
    <w:rsid w:val="00CA3B03"/>
    <w:rsid w:val="00CB042A"/>
    <w:rsid w:val="00CB0615"/>
    <w:rsid w:val="00CB0902"/>
    <w:rsid w:val="00CB200E"/>
    <w:rsid w:val="00CB2709"/>
    <w:rsid w:val="00CB35D5"/>
    <w:rsid w:val="00CB4D2B"/>
    <w:rsid w:val="00CB64FE"/>
    <w:rsid w:val="00CB7684"/>
    <w:rsid w:val="00CC1427"/>
    <w:rsid w:val="00CC5963"/>
    <w:rsid w:val="00CC615F"/>
    <w:rsid w:val="00CC776A"/>
    <w:rsid w:val="00CC7844"/>
    <w:rsid w:val="00CC7F20"/>
    <w:rsid w:val="00CD0363"/>
    <w:rsid w:val="00CD056E"/>
    <w:rsid w:val="00CD057B"/>
    <w:rsid w:val="00CD0BF5"/>
    <w:rsid w:val="00CD38E3"/>
    <w:rsid w:val="00CD47CD"/>
    <w:rsid w:val="00CD5F17"/>
    <w:rsid w:val="00CE077A"/>
    <w:rsid w:val="00CE160B"/>
    <w:rsid w:val="00CE2A6B"/>
    <w:rsid w:val="00CE3568"/>
    <w:rsid w:val="00CE3F47"/>
    <w:rsid w:val="00CE448B"/>
    <w:rsid w:val="00CE49E4"/>
    <w:rsid w:val="00CE6D77"/>
    <w:rsid w:val="00CE6ED5"/>
    <w:rsid w:val="00CE75AA"/>
    <w:rsid w:val="00CF49AF"/>
    <w:rsid w:val="00CF7700"/>
    <w:rsid w:val="00D00560"/>
    <w:rsid w:val="00D005AB"/>
    <w:rsid w:val="00D0144E"/>
    <w:rsid w:val="00D02070"/>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0085"/>
    <w:rsid w:val="00D23C14"/>
    <w:rsid w:val="00D265BF"/>
    <w:rsid w:val="00D273E7"/>
    <w:rsid w:val="00D27D9E"/>
    <w:rsid w:val="00D3098E"/>
    <w:rsid w:val="00D32D95"/>
    <w:rsid w:val="00D32FC7"/>
    <w:rsid w:val="00D331AC"/>
    <w:rsid w:val="00D33A07"/>
    <w:rsid w:val="00D34FF5"/>
    <w:rsid w:val="00D3609D"/>
    <w:rsid w:val="00D422F6"/>
    <w:rsid w:val="00D451F7"/>
    <w:rsid w:val="00D455CD"/>
    <w:rsid w:val="00D45C8E"/>
    <w:rsid w:val="00D4611C"/>
    <w:rsid w:val="00D477D5"/>
    <w:rsid w:val="00D505FA"/>
    <w:rsid w:val="00D523B2"/>
    <w:rsid w:val="00D525A1"/>
    <w:rsid w:val="00D533F7"/>
    <w:rsid w:val="00D5374F"/>
    <w:rsid w:val="00D53EB1"/>
    <w:rsid w:val="00D54118"/>
    <w:rsid w:val="00D54130"/>
    <w:rsid w:val="00D54B56"/>
    <w:rsid w:val="00D56F3B"/>
    <w:rsid w:val="00D5776A"/>
    <w:rsid w:val="00D61A09"/>
    <w:rsid w:val="00D6215A"/>
    <w:rsid w:val="00D629DE"/>
    <w:rsid w:val="00D64201"/>
    <w:rsid w:val="00D64DCC"/>
    <w:rsid w:val="00D658E2"/>
    <w:rsid w:val="00D65D17"/>
    <w:rsid w:val="00D670A9"/>
    <w:rsid w:val="00D7045C"/>
    <w:rsid w:val="00D714A7"/>
    <w:rsid w:val="00D71CCD"/>
    <w:rsid w:val="00D72F2F"/>
    <w:rsid w:val="00D735BC"/>
    <w:rsid w:val="00D735D9"/>
    <w:rsid w:val="00D73711"/>
    <w:rsid w:val="00D74985"/>
    <w:rsid w:val="00D76F4E"/>
    <w:rsid w:val="00D803E5"/>
    <w:rsid w:val="00D80C54"/>
    <w:rsid w:val="00D81A2C"/>
    <w:rsid w:val="00D829AB"/>
    <w:rsid w:val="00D83A70"/>
    <w:rsid w:val="00D84349"/>
    <w:rsid w:val="00D8613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235E"/>
    <w:rsid w:val="00DA3EE4"/>
    <w:rsid w:val="00DA4494"/>
    <w:rsid w:val="00DA545B"/>
    <w:rsid w:val="00DA655A"/>
    <w:rsid w:val="00DA6776"/>
    <w:rsid w:val="00DA6F03"/>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140A"/>
    <w:rsid w:val="00DD401D"/>
    <w:rsid w:val="00DD4C12"/>
    <w:rsid w:val="00DD5C17"/>
    <w:rsid w:val="00DD7751"/>
    <w:rsid w:val="00DE0B70"/>
    <w:rsid w:val="00DE2DBA"/>
    <w:rsid w:val="00DE36E8"/>
    <w:rsid w:val="00DE4C35"/>
    <w:rsid w:val="00DE642D"/>
    <w:rsid w:val="00DF1439"/>
    <w:rsid w:val="00DF1C9D"/>
    <w:rsid w:val="00DF1D7E"/>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30F"/>
    <w:rsid w:val="00E11951"/>
    <w:rsid w:val="00E11B77"/>
    <w:rsid w:val="00E14230"/>
    <w:rsid w:val="00E16532"/>
    <w:rsid w:val="00E165B4"/>
    <w:rsid w:val="00E20575"/>
    <w:rsid w:val="00E2110E"/>
    <w:rsid w:val="00E213C5"/>
    <w:rsid w:val="00E217DD"/>
    <w:rsid w:val="00E25A22"/>
    <w:rsid w:val="00E26E44"/>
    <w:rsid w:val="00E27B4A"/>
    <w:rsid w:val="00E300EC"/>
    <w:rsid w:val="00E315DE"/>
    <w:rsid w:val="00E32743"/>
    <w:rsid w:val="00E333F9"/>
    <w:rsid w:val="00E342C1"/>
    <w:rsid w:val="00E3794D"/>
    <w:rsid w:val="00E401C2"/>
    <w:rsid w:val="00E40992"/>
    <w:rsid w:val="00E42CB4"/>
    <w:rsid w:val="00E43375"/>
    <w:rsid w:val="00E45CEE"/>
    <w:rsid w:val="00E47066"/>
    <w:rsid w:val="00E50A09"/>
    <w:rsid w:val="00E51B67"/>
    <w:rsid w:val="00E5274B"/>
    <w:rsid w:val="00E553B8"/>
    <w:rsid w:val="00E55F2A"/>
    <w:rsid w:val="00E56220"/>
    <w:rsid w:val="00E56A31"/>
    <w:rsid w:val="00E5703A"/>
    <w:rsid w:val="00E60B93"/>
    <w:rsid w:val="00E6107A"/>
    <w:rsid w:val="00E616DC"/>
    <w:rsid w:val="00E636CC"/>
    <w:rsid w:val="00E6462D"/>
    <w:rsid w:val="00E669F7"/>
    <w:rsid w:val="00E66B59"/>
    <w:rsid w:val="00E670D0"/>
    <w:rsid w:val="00E704D8"/>
    <w:rsid w:val="00E707C6"/>
    <w:rsid w:val="00E72AC2"/>
    <w:rsid w:val="00E72F19"/>
    <w:rsid w:val="00E73009"/>
    <w:rsid w:val="00E73929"/>
    <w:rsid w:val="00E748ED"/>
    <w:rsid w:val="00E76777"/>
    <w:rsid w:val="00E768AE"/>
    <w:rsid w:val="00E776F8"/>
    <w:rsid w:val="00E8019B"/>
    <w:rsid w:val="00E8098E"/>
    <w:rsid w:val="00E81392"/>
    <w:rsid w:val="00E81B54"/>
    <w:rsid w:val="00E846EA"/>
    <w:rsid w:val="00E8687E"/>
    <w:rsid w:val="00E93736"/>
    <w:rsid w:val="00E93CD6"/>
    <w:rsid w:val="00E94910"/>
    <w:rsid w:val="00E94B6C"/>
    <w:rsid w:val="00E96C60"/>
    <w:rsid w:val="00E972D5"/>
    <w:rsid w:val="00EA0BCC"/>
    <w:rsid w:val="00EA144D"/>
    <w:rsid w:val="00EA2F15"/>
    <w:rsid w:val="00EA5AC8"/>
    <w:rsid w:val="00EA7663"/>
    <w:rsid w:val="00EB2BDC"/>
    <w:rsid w:val="00EB348E"/>
    <w:rsid w:val="00EB37DC"/>
    <w:rsid w:val="00EB4A46"/>
    <w:rsid w:val="00EB580B"/>
    <w:rsid w:val="00EB5991"/>
    <w:rsid w:val="00EC0673"/>
    <w:rsid w:val="00EC0BDC"/>
    <w:rsid w:val="00EC1AF2"/>
    <w:rsid w:val="00EC4E28"/>
    <w:rsid w:val="00EC520E"/>
    <w:rsid w:val="00EC68B1"/>
    <w:rsid w:val="00EC6A50"/>
    <w:rsid w:val="00EC7126"/>
    <w:rsid w:val="00EC7C8B"/>
    <w:rsid w:val="00ED32F3"/>
    <w:rsid w:val="00ED3904"/>
    <w:rsid w:val="00ED3A94"/>
    <w:rsid w:val="00ED3C04"/>
    <w:rsid w:val="00ED5BE6"/>
    <w:rsid w:val="00EE1016"/>
    <w:rsid w:val="00EE1350"/>
    <w:rsid w:val="00EE2151"/>
    <w:rsid w:val="00EE2349"/>
    <w:rsid w:val="00EE377A"/>
    <w:rsid w:val="00EE37F4"/>
    <w:rsid w:val="00EE5F53"/>
    <w:rsid w:val="00EE6099"/>
    <w:rsid w:val="00EF0040"/>
    <w:rsid w:val="00EF1230"/>
    <w:rsid w:val="00EF22A5"/>
    <w:rsid w:val="00EF290A"/>
    <w:rsid w:val="00EF3F86"/>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4695"/>
    <w:rsid w:val="00F14A62"/>
    <w:rsid w:val="00F153A3"/>
    <w:rsid w:val="00F154AB"/>
    <w:rsid w:val="00F163D1"/>
    <w:rsid w:val="00F171BB"/>
    <w:rsid w:val="00F177AB"/>
    <w:rsid w:val="00F1787A"/>
    <w:rsid w:val="00F2277F"/>
    <w:rsid w:val="00F23224"/>
    <w:rsid w:val="00F23814"/>
    <w:rsid w:val="00F243FD"/>
    <w:rsid w:val="00F264E8"/>
    <w:rsid w:val="00F26BFE"/>
    <w:rsid w:val="00F30D18"/>
    <w:rsid w:val="00F317C3"/>
    <w:rsid w:val="00F31A6B"/>
    <w:rsid w:val="00F32283"/>
    <w:rsid w:val="00F3230B"/>
    <w:rsid w:val="00F32562"/>
    <w:rsid w:val="00F3394C"/>
    <w:rsid w:val="00F343C0"/>
    <w:rsid w:val="00F34535"/>
    <w:rsid w:val="00F35A25"/>
    <w:rsid w:val="00F35CB2"/>
    <w:rsid w:val="00F365C2"/>
    <w:rsid w:val="00F41678"/>
    <w:rsid w:val="00F4181A"/>
    <w:rsid w:val="00F42837"/>
    <w:rsid w:val="00F42F42"/>
    <w:rsid w:val="00F42FD0"/>
    <w:rsid w:val="00F43311"/>
    <w:rsid w:val="00F45D6F"/>
    <w:rsid w:val="00F51122"/>
    <w:rsid w:val="00F527A6"/>
    <w:rsid w:val="00F53500"/>
    <w:rsid w:val="00F55676"/>
    <w:rsid w:val="00F56FC8"/>
    <w:rsid w:val="00F578F0"/>
    <w:rsid w:val="00F60CEB"/>
    <w:rsid w:val="00F624DE"/>
    <w:rsid w:val="00F62B63"/>
    <w:rsid w:val="00F63BF5"/>
    <w:rsid w:val="00F6578D"/>
    <w:rsid w:val="00F70A1A"/>
    <w:rsid w:val="00F7152F"/>
    <w:rsid w:val="00F72304"/>
    <w:rsid w:val="00F74321"/>
    <w:rsid w:val="00F74C28"/>
    <w:rsid w:val="00F75042"/>
    <w:rsid w:val="00F75B8E"/>
    <w:rsid w:val="00F76854"/>
    <w:rsid w:val="00F80B60"/>
    <w:rsid w:val="00F80D02"/>
    <w:rsid w:val="00F81249"/>
    <w:rsid w:val="00F81489"/>
    <w:rsid w:val="00F82DE6"/>
    <w:rsid w:val="00F8361F"/>
    <w:rsid w:val="00F8377F"/>
    <w:rsid w:val="00F85172"/>
    <w:rsid w:val="00F853F5"/>
    <w:rsid w:val="00F87C5C"/>
    <w:rsid w:val="00F87E45"/>
    <w:rsid w:val="00F91182"/>
    <w:rsid w:val="00F91C88"/>
    <w:rsid w:val="00F93972"/>
    <w:rsid w:val="00F940F2"/>
    <w:rsid w:val="00F9470B"/>
    <w:rsid w:val="00F94EC4"/>
    <w:rsid w:val="00F952C7"/>
    <w:rsid w:val="00F95D33"/>
    <w:rsid w:val="00F9659F"/>
    <w:rsid w:val="00F969D9"/>
    <w:rsid w:val="00F970FE"/>
    <w:rsid w:val="00F977BB"/>
    <w:rsid w:val="00F97B42"/>
    <w:rsid w:val="00FA162F"/>
    <w:rsid w:val="00FA1676"/>
    <w:rsid w:val="00FA184D"/>
    <w:rsid w:val="00FA18EF"/>
    <w:rsid w:val="00FA25C1"/>
    <w:rsid w:val="00FA33A4"/>
    <w:rsid w:val="00FA68BB"/>
    <w:rsid w:val="00FB125E"/>
    <w:rsid w:val="00FB14CF"/>
    <w:rsid w:val="00FB1DCF"/>
    <w:rsid w:val="00FB3895"/>
    <w:rsid w:val="00FB457A"/>
    <w:rsid w:val="00FB6483"/>
    <w:rsid w:val="00FB72E5"/>
    <w:rsid w:val="00FB73D3"/>
    <w:rsid w:val="00FB7B35"/>
    <w:rsid w:val="00FB7CF0"/>
    <w:rsid w:val="00FC1295"/>
    <w:rsid w:val="00FC25A5"/>
    <w:rsid w:val="00FC2F56"/>
    <w:rsid w:val="00FC395B"/>
    <w:rsid w:val="00FC3E56"/>
    <w:rsid w:val="00FC6FC4"/>
    <w:rsid w:val="00FD2482"/>
    <w:rsid w:val="00FD2D06"/>
    <w:rsid w:val="00FD34D2"/>
    <w:rsid w:val="00FD414C"/>
    <w:rsid w:val="00FD5299"/>
    <w:rsid w:val="00FD54FA"/>
    <w:rsid w:val="00FD7E43"/>
    <w:rsid w:val="00FE028D"/>
    <w:rsid w:val="00FE1CC4"/>
    <w:rsid w:val="00FE1D3D"/>
    <w:rsid w:val="00FE319E"/>
    <w:rsid w:val="00FE499E"/>
    <w:rsid w:val="00FE6BE6"/>
    <w:rsid w:val="00FF1CAD"/>
    <w:rsid w:val="00FF2ABD"/>
    <w:rsid w:val="00FF38FD"/>
    <w:rsid w:val="00FF4398"/>
    <w:rsid w:val="00FF4A2A"/>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11E90"/>
  <w15:docId w15:val="{779641D6-5A58-4704-87E6-61671AAC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48A"/>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character" w:customStyle="1" w:styleId="UnresolvedMention">
    <w:name w:val="Unresolved Mention"/>
    <w:basedOn w:val="a0"/>
    <w:uiPriority w:val="99"/>
    <w:semiHidden/>
    <w:unhideWhenUsed/>
    <w:rsid w:val="00F43311"/>
    <w:rPr>
      <w:color w:val="605E5C"/>
      <w:shd w:val="clear" w:color="auto" w:fill="E1DFDD"/>
    </w:rPr>
  </w:style>
  <w:style w:type="table" w:customStyle="1" w:styleId="120">
    <w:name w:val="Сетка таблицы12"/>
    <w:basedOn w:val="a1"/>
    <w:next w:val="a3"/>
    <w:uiPriority w:val="59"/>
    <w:rsid w:val="0013603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8BD92AC537712D4AC603B4053546F40FFA6B81E1341BE8A4B4CA67E38801A9B8D31A6B450D5A1n3RDO" TargetMode="External"/><Relationship Id="rId18" Type="http://schemas.openxmlformats.org/officeDocument/2006/relationships/hyperlink" Target="consultantplus://offline/ref=B9713B291AC0687B29E2A424D1AE8A6D388F7DCCAF77B4E9F8CE5E7731EF3A7E10E85543DA321F20u2M1O" TargetMode="External"/><Relationship Id="rId26" Type="http://schemas.openxmlformats.org/officeDocument/2006/relationships/hyperlink" Target="consultantplus://offline/ref=57C7FD978F099C2F08B1C782AB4AA84125D94D5BD3A1E5C20CE82C93C781E1A9032FD6E478480ECC4BTAO" TargetMode="External"/><Relationship Id="rId39" Type="http://schemas.openxmlformats.org/officeDocument/2006/relationships/hyperlink" Target="consultantplus://offline/ref=148F7A4AE7109C005E483FA6A51B72C4EF9621B9F6049CF2316CF70BBAFC97B991B4F960A8A6EBE0fAH0O" TargetMode="External"/><Relationship Id="rId21" Type="http://schemas.openxmlformats.org/officeDocument/2006/relationships/hyperlink" Target="consultantplus://offline/ref=6F040A70536DC890883EB1FD6B1972D429B0AD73BACB25CC7C0D03486A7A9696A091AD787B139F7802O0O" TargetMode="External"/><Relationship Id="rId34" Type="http://schemas.openxmlformats.org/officeDocument/2006/relationships/hyperlink" Target="consultantplus://offline/ref=0DD0F7F7E094F14A499B7BC85FEFB691C9700436517DF475181EF9A5E70B49EEE835013065228802o4S9O" TargetMode="External"/><Relationship Id="rId42" Type="http://schemas.openxmlformats.org/officeDocument/2006/relationships/hyperlink" Target="consultantplus://offline/ref=0EFA368673FAD813BCB863AA7BE5016E796FEE8C3298A721B31C731B4DD91828F65485C6CB0655B504D8D3E1ABA604CBC8910CFA3EC8C4BBV1d9L" TargetMode="External"/><Relationship Id="rId47" Type="http://schemas.openxmlformats.org/officeDocument/2006/relationships/hyperlink" Target="consultantplus://offline/ref=C4CD283A2AFEB6D29D573A0F29A4D51C755E973557BB79051995D4C089B422507E49BE9F0509C82D97D17AD71D925E0817A6BDECC8B8E687X01EJ" TargetMode="External"/><Relationship Id="rId50" Type="http://schemas.openxmlformats.org/officeDocument/2006/relationships/hyperlink" Target="consultantplus://offline/ref=C4CD283A2AFEB6D29D573A0F29A4D51C755E973557BB79051995D4C089B422507E49BE9F0509C82D97D17AD71D925E0817A6BDECC8B8E687X01EJ" TargetMode="External"/><Relationship Id="rId55" Type="http://schemas.openxmlformats.org/officeDocument/2006/relationships/hyperlink" Target="consultantplus://offline/ref=B9713B291AC0687B29E2BB35C4AE8A6D3B8E7CCDA071B4E9F8CE5E7731EF3A7E10E85543DA331A20u2M6O" TargetMode="External"/><Relationship Id="rId63" Type="http://schemas.openxmlformats.org/officeDocument/2006/relationships/hyperlink" Target="consultantplus://offline/ref=AEE27B532FD32B01F7F6B499E09F4C22EF350BC4BD6B6ECD148F7EBF33AE714E52E4286EE48D73C4aAl9N" TargetMode="External"/><Relationship Id="rId68" Type="http://schemas.openxmlformats.org/officeDocument/2006/relationships/hyperlink" Target="consultantplus://offline/ref=148F7A4AE7109C005E483FA6A51B72C4EF9621B9F6049CF2316CF70BBAFC97B991B4F960A8A6EBE0fAH0O" TargetMode="External"/><Relationship Id="rId76" Type="http://schemas.openxmlformats.org/officeDocument/2006/relationships/hyperlink" Target="consultantplus://offline/ref=148F7A4AE7109C005E483FA6A51B72C4EF9621B9F6049CF2316CF70BBAFC97B991B4F960A8A6EBE0fAH0O" TargetMode="External"/><Relationship Id="rId84" Type="http://schemas.openxmlformats.org/officeDocument/2006/relationships/hyperlink" Target="consultantplus://offline/ref=6F040A70536DC890883EB1FD6B1972D429B0AD73BACB25CC7C0D03486A7A9696A091AD787B139F7802O0O" TargetMode="External"/><Relationship Id="rId7" Type="http://schemas.openxmlformats.org/officeDocument/2006/relationships/hyperlink" Target="consultantplus://offline/ref=148F7A4AE7109C005E483FA6A51B72C4EF9621B9F6049CF2316CF70BBAFC97B991B4F960A8A6EBE0fAH0O" TargetMode="External"/><Relationship Id="rId71" Type="http://schemas.openxmlformats.org/officeDocument/2006/relationships/hyperlink" Target="consultantplus://offline/ref=4D6AE35EEDD17994B0C8D22EA0DCD469E5612F68056CFB50E6AC9EF9409F8EB1B3F8E303848D7EF832H6O" TargetMode="External"/><Relationship Id="rId2" Type="http://schemas.openxmlformats.org/officeDocument/2006/relationships/numbering" Target="numbering.xml"/><Relationship Id="rId16" Type="http://schemas.openxmlformats.org/officeDocument/2006/relationships/hyperlink" Target="consultantplus://offline/ref=0DD0F7F7E094F14A499B7BC85FEFB691C9700436517DF475181EF9A5E70B49EEE835013065228802o4S9O" TargetMode="External"/><Relationship Id="rId29" Type="http://schemas.openxmlformats.org/officeDocument/2006/relationships/hyperlink" Target="consultantplus://offline/ref=0EFA368673FAD813BCB863AA7BE5016E796FEE8C3298A721B31C731B4DD91828F65485C6CB0655B504D8D3E1ABA604CBC8910CFA3EC8C4BBV1d9L" TargetMode="External"/><Relationship Id="rId11" Type="http://schemas.openxmlformats.org/officeDocument/2006/relationships/hyperlink" Target="consultantplus://offline/ref=148F7A4AE7109C005E483FA6A51B72C4EF9621B9F6049CF2316CF70BBAFC97B991B4F960A8A6EBE0fAH0O" TargetMode="External"/><Relationship Id="rId24" Type="http://schemas.openxmlformats.org/officeDocument/2006/relationships/hyperlink" Target="consultantplus://offline/ref=3238BD92AC537712D4AC7F2A5553546F43FEA7B9111541BE8A4B4CA67E38801A9B8D31A6B451D7A1n3RDO" TargetMode="External"/><Relationship Id="rId32" Type="http://schemas.openxmlformats.org/officeDocument/2006/relationships/hyperlink" Target="consultantplus://offline/ref=3238BD92AC537712D4AC7F2A5553546F43FEA5BF151141BE8A4B4CA67E38801A9B8D31A6B451D7A8n3RFO" TargetMode="External"/><Relationship Id="rId37" Type="http://schemas.openxmlformats.org/officeDocument/2006/relationships/hyperlink" Target="consultantplus://offline/ref=31A37DC8C30217B61AEB2CE201AAC652D45EE070D77AB21FD81F36245B8210C7E77055A455D894A406371A5AA8115150EF45E8328EC47A52v7xBK" TargetMode="External"/><Relationship Id="rId40" Type="http://schemas.openxmlformats.org/officeDocument/2006/relationships/hyperlink" Target="consultantplus://offline/ref=4D6AE35EEDD17994B0C8D22EA0DCD469E5612F68056CFB50E6AC9EF9409F8EB1B3F8E303848D7EF832H6O" TargetMode="External"/><Relationship Id="rId45" Type="http://schemas.openxmlformats.org/officeDocument/2006/relationships/hyperlink" Target="consultantplus://offline/ref=F151B6D262CB36D5988A7230B0D8C18B3F2DA2ED8D57D9AAC80AC14EEF2ACE935649CA2756AE65128A41FD996D9BC579E61CC712D7670FD5q25EJ" TargetMode="External"/><Relationship Id="rId53" Type="http://schemas.openxmlformats.org/officeDocument/2006/relationships/hyperlink" Target="consultantplus://offline/ref=4D6AE35EEDD17994B0C8D22EA0DCD469E5612F68056CFB50E6AC9EF9409F8EB1B3F8E303848D7EF832H6O" TargetMode="External"/><Relationship Id="rId58" Type="http://schemas.openxmlformats.org/officeDocument/2006/relationships/hyperlink" Target="consultantplus://offline/ref=AEE27B532FD32B01F7F6B499E09F4C22EF350BC4BD6B6ECD148F7EBF33AE714E52E4286EE48D73C4aAl9N" TargetMode="External"/><Relationship Id="rId66" Type="http://schemas.openxmlformats.org/officeDocument/2006/relationships/hyperlink" Target="consultantplus://offline/ref=00FAE556F7FDE597DAFD064E19DF01B91A4186996DFBA33CAAB58AAAC6EE134042EECF8C737F4704EC4C23C4998C6931200109E8021B59A0W3wCK" TargetMode="External"/><Relationship Id="rId74" Type="http://schemas.openxmlformats.org/officeDocument/2006/relationships/hyperlink" Target="consultantplus://offline/ref=0EFA368673FAD813BCB863AA7BE5016E796FEE8C3298A721B31C731B4DD91828F65485C6CB0655B504D8D3E1ABA604CBC8910CFA3EC8C4BBV1d9L" TargetMode="External"/><Relationship Id="rId79" Type="http://schemas.openxmlformats.org/officeDocument/2006/relationships/hyperlink" Target="consultantplus://offline/ref=4D6AE35EEDD17994B0C8D22EA0DCD469E5612F68056CFB50E6AC9EF9409F8EB1B3F8E303848D7EF832H6O" TargetMode="External"/><Relationship Id="rId5" Type="http://schemas.openxmlformats.org/officeDocument/2006/relationships/webSettings" Target="webSettings.xml"/><Relationship Id="rId61" Type="http://schemas.openxmlformats.org/officeDocument/2006/relationships/hyperlink" Target="consultantplus://offline/ref=148F7A4AE7109C005E483FA6A51B72C4EF9621B9F6049CF2316CF70BBAFC97B991B4F960A8A6EBE0fAH0O" TargetMode="External"/><Relationship Id="rId82" Type="http://schemas.openxmlformats.org/officeDocument/2006/relationships/hyperlink" Target="consultantplus://offline/ref=B9713B291AC0687B29E2BB35C4AE8A6D3B8E7CCDA071B4E9F8CE5E7731EF3A7E10E85543DA331A20u2M6O" TargetMode="External"/><Relationship Id="rId19" Type="http://schemas.openxmlformats.org/officeDocument/2006/relationships/hyperlink" Target="consultantplus://offline/ref=B9713B291AC0687B29E2BB35C4AE8A6D3B8E7CCDA071B4E9F8CE5E7731EF3A7E10E85543DA331A20u2M6O" TargetMode="External"/><Relationship Id="rId4" Type="http://schemas.openxmlformats.org/officeDocument/2006/relationships/settings" Target="settings.xml"/><Relationship Id="rId9" Type="http://schemas.openxmlformats.org/officeDocument/2006/relationships/hyperlink" Target="consultantplus://offline/ref=148F7A4AE7109C005E483FA6A51B72C4EF9621B9F6049CF2316CF70BBAFC97B991B4F960A8A6EBE0fAH0O" TargetMode="External"/><Relationship Id="rId14" Type="http://schemas.openxmlformats.org/officeDocument/2006/relationships/hyperlink" Target="consultantplus://offline/ref=3238BD92AC537712D4AC7F2A5553546F43FEA5BF151141BE8A4B4CA67E38801A9B8D31A6B451D7A8n3RFO" TargetMode="External"/><Relationship Id="rId22" Type="http://schemas.openxmlformats.org/officeDocument/2006/relationships/hyperlink" Target="consultantplus://offline/ref=3238BD92AC537712D4AC603B4053546F40FFA6B81E1341BE8A4B4CA67E38801A9B8D31A6B450D5A1n3RDO" TargetMode="External"/><Relationship Id="rId27" Type="http://schemas.openxmlformats.org/officeDocument/2006/relationships/hyperlink" Target="consultantplus://offline/ref=0EFA368673FAD813BCB863AA7BE5016E796FEE8C3298A721B31C731B4DD91828F65485C6CB0655B504D8D3E1ABA604CBC8910CFA3EC8C4BBV1d9L" TargetMode="External"/><Relationship Id="rId30" Type="http://schemas.openxmlformats.org/officeDocument/2006/relationships/hyperlink" Target="consultantplus://offline/ref=0EFA368673FAD813BCB863AA7BE5016E796FEE8C3298A721B31C731B4DD91828F65485C6CB0655B504D8D3E1ABA604CBC8910CFA3EC8C4BBV1d9L" TargetMode="External"/><Relationship Id="rId35" Type="http://schemas.openxmlformats.org/officeDocument/2006/relationships/hyperlink" Target="consultantplus://offline/ref=57C7FD978F099C2F08B1C782AB4AA84125D94D5BD3A1E5C20CE82C93C781E1A9032FD6E478480ECC4BTAO" TargetMode="External"/><Relationship Id="rId43" Type="http://schemas.openxmlformats.org/officeDocument/2006/relationships/hyperlink" Target="consultantplus://offline/ref=AEE27B532FD32B01F7F6B499E09F4C22EF350BC4BD6B6ECD148F7EBF33AE714E52E4286EE48D73C4aAl9N" TargetMode="External"/><Relationship Id="rId48" Type="http://schemas.openxmlformats.org/officeDocument/2006/relationships/hyperlink" Target="consultantplus://offline/ref=F151B6D262CB36D5988A7230B0D8C18B3F2DA2ED8D57D9AAC80AC14EEF2ACE935649CA2756AE65128A41FD996D9BC579E61CC712D7670FD5q25EJ" TargetMode="External"/><Relationship Id="rId56" Type="http://schemas.openxmlformats.org/officeDocument/2006/relationships/hyperlink" Target="consultantplus://offline/ref=8F68D3C8191487F9A84590AB77C78B2F27B7907163624DD92DE1ACA4FD433B7DA68298DF3FC54B94U2OEO" TargetMode="External"/><Relationship Id="rId64" Type="http://schemas.openxmlformats.org/officeDocument/2006/relationships/hyperlink" Target="consultantplus://offline/ref=C4CD283A2AFEB6D29D573A0F29A4D51C755E973557BB79051995D4C089B422507E49BE9F0509C82D97D17AD71D925E0817A6BDECC8B8E687X01EJ" TargetMode="External"/><Relationship Id="rId69" Type="http://schemas.openxmlformats.org/officeDocument/2006/relationships/hyperlink" Target="consultantplus://offline/ref=4D6AE35EEDD17994B0C8D22EA0DCD469E5612F68056CFB50E6AC9EF9409F8EB1B3F8E303848D7EF832H6O" TargetMode="External"/><Relationship Id="rId77" Type="http://schemas.openxmlformats.org/officeDocument/2006/relationships/hyperlink" Target="consultantplus://offline/ref=0F4B6BA50A238E1A1841754773E83C973EDBA87E2A2EEEE8BD889956486D2206A90FC045E2362C1F49B886F5D9EBF0E8638D6C9B9F29BF89KFP2M" TargetMode="External"/><Relationship Id="rId8" Type="http://schemas.openxmlformats.org/officeDocument/2006/relationships/hyperlink" Target="consultantplus://offline/ref=4D6AE35EEDD17994B0C8D22EA0DCD469E5612F68056CFB50E6AC9EF9409F8EB1B3F8E303848D7EF832H6O" TargetMode="External"/><Relationship Id="rId51" Type="http://schemas.openxmlformats.org/officeDocument/2006/relationships/hyperlink" Target="consultantplus://offline/ref=F151B6D262CB36D5988A7230B0D8C18B3F2DA2ED8D57D9AAC80AC14EEF2ACE935649CA2756AE65128A41FD996D9BC579E61CC712D7670FD5q25EJ" TargetMode="External"/><Relationship Id="rId72" Type="http://schemas.openxmlformats.org/officeDocument/2006/relationships/hyperlink" Target="consultantplus://offline/ref=0EFA368673FAD813BCB863AA7BE5016E796FEE8C3298A721B31C731B4DD91828F65485C6CB0655B504D8D3E1ABA604CBC8910CFA3EC8C4BBV1d9L" TargetMode="External"/><Relationship Id="rId80" Type="http://schemas.openxmlformats.org/officeDocument/2006/relationships/hyperlink" Target="consultantplus://offline/ref=0E4CB3F4DC9E19D93A37F8DAD289DDBBA703795A5881C46D5469E7134D79E066C4B955CD4A304E5A85DDABAA423A1367242167028194C70EY7p0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D6AE35EEDD17994B0C8D22EA0DCD469E5612F68056CFB50E6AC9EF9409F8EB1B3F8E303848D7EF832H6O" TargetMode="External"/><Relationship Id="rId17" Type="http://schemas.openxmlformats.org/officeDocument/2006/relationships/hyperlink" Target="consultantplus://offline/ref=57C7FD978F099C2F08B1C782AB4AA84125D94D5BD3A1E5C20CE82C93C781E1A9032FD6E478480ECC4BTAO" TargetMode="External"/><Relationship Id="rId25" Type="http://schemas.openxmlformats.org/officeDocument/2006/relationships/hyperlink" Target="consultantplus://offline/ref=0DD0F7F7E094F14A499B7BC85FEFB691C9700436517DF475181EF9A5E70B49EEE835013065228802o4S9O" TargetMode="External"/><Relationship Id="rId33" Type="http://schemas.openxmlformats.org/officeDocument/2006/relationships/hyperlink" Target="consultantplus://offline/ref=3238BD92AC537712D4AC7F2A5553546F43FEA7B9111541BE8A4B4CA67E38801A9B8D31A6B451D7A1n3RDO" TargetMode="External"/><Relationship Id="rId38" Type="http://schemas.openxmlformats.org/officeDocument/2006/relationships/hyperlink" Target="consultantplus://offline/ref=EEB32F1F2DD7AA0D48C1E78D86D8F49815DE68B7B54D3DB401589D015B2BB56B462B7C6C10B1F503DB91A113063F5C2DBB8166B5F3B2ECE3Z65DK" TargetMode="External"/><Relationship Id="rId46" Type="http://schemas.openxmlformats.org/officeDocument/2006/relationships/hyperlink" Target="consultantplus://offline/ref=AEE27B532FD32B01F7F6B499E09F4C22EF350BC4BD6B6ECD148F7EBF33AE714E52E4286EE48D73C4aAl9N" TargetMode="External"/><Relationship Id="rId59" Type="http://schemas.openxmlformats.org/officeDocument/2006/relationships/hyperlink" Target="consultantplus://offline/ref=C4CD283A2AFEB6D29D573A0F29A4D51C755E973557BB79051995D4C089B422507E49BE9F0509C82D97D17AD71D925E0817A6BDECC8B8E687X01EJ" TargetMode="External"/><Relationship Id="rId67" Type="http://schemas.openxmlformats.org/officeDocument/2006/relationships/hyperlink" Target="consultantplus://offline/ref=00FAE556F7FDE597DAFD064E19DF01B91A4186996DFBA33CAAB58AAAC6EE134042EECF8C737F4704EC4C23C4998C6931200109E8021B59A0W3wCK" TargetMode="External"/><Relationship Id="rId20" Type="http://schemas.openxmlformats.org/officeDocument/2006/relationships/hyperlink" Target="consultantplus://offline/ref=8F68D3C8191487F9A84590AB77C78B2F27B7907163624DD92DE1ACA4FD433B7DA68298DF3FC54B94U2OEO" TargetMode="External"/><Relationship Id="rId41" Type="http://schemas.openxmlformats.org/officeDocument/2006/relationships/hyperlink" Target="consultantplus://offline/ref=0EFA368673FAD813BCB863AA7BE5016E796FEE8C3298A721B31C731B4DD91828F65485C6CB0655B504D8D3E1ABA604CBC8910CFA3EC8C4BBV1d9L" TargetMode="External"/><Relationship Id="rId54" Type="http://schemas.openxmlformats.org/officeDocument/2006/relationships/hyperlink" Target="consultantplus://offline/ref=B9713B291AC0687B29E2A424D1AE8A6D388F7DCCAF77B4E9F8CE5E7731EF3A7E10E85543DA321F20u2M1O" TargetMode="External"/><Relationship Id="rId62" Type="http://schemas.openxmlformats.org/officeDocument/2006/relationships/hyperlink" Target="consultantplus://offline/ref=4D6AE35EEDD17994B0C8D22EA0DCD469E5612F68056CFB50E6AC9EF9409F8EB1B3F8E303848D7EF832H6O" TargetMode="External"/><Relationship Id="rId70" Type="http://schemas.openxmlformats.org/officeDocument/2006/relationships/hyperlink" Target="consultantplus://offline/ref=148F7A4AE7109C005E483FA6A51B72C4EF9621B9F6049CF2316CF70BBAFC97B991B4F960A8A6EBE0fAH0O" TargetMode="External"/><Relationship Id="rId75" Type="http://schemas.openxmlformats.org/officeDocument/2006/relationships/hyperlink" Target="consultantplus://offline/ref=0EFA368673FAD813BCB863AA7BE5016E796FEE8C3298A721B31C731B4DD91828F65485C6CB0655B504D8D3E1ABA604CBC8910CFA3EC8C4BBV1d9L" TargetMode="External"/><Relationship Id="rId83" Type="http://schemas.openxmlformats.org/officeDocument/2006/relationships/hyperlink" Target="consultantplus://offline/ref=8F68D3C8191487F9A84590AB77C78B2F27B7907163624DD92DE1ACA4FD433B7DA68298DF3FC54B94U2OEO"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consultantplus://offline/ref=3238BD92AC537712D4AC7F2A5553546F43FEA7B9111541BE8A4B4CA67E38801A9B8D31A6B451D7A1n3RDO" TargetMode="External"/><Relationship Id="rId23" Type="http://schemas.openxmlformats.org/officeDocument/2006/relationships/hyperlink" Target="consultantplus://offline/ref=3238BD92AC537712D4AC7F2A5553546F43FEA5BF151141BE8A4B4CA67E38801A9B8D31A6B451D7A8n3RFO" TargetMode="External"/><Relationship Id="rId28" Type="http://schemas.openxmlformats.org/officeDocument/2006/relationships/hyperlink" Target="consultantplus://offline/ref=0EFA368673FAD813BCB863AA7BE5016E796FEE8C3298A721B31C731B4DD91828F65485C6CB0655B504D8D3E1ABA604CBC8910CFA3EC8C4BBV1d9L" TargetMode="External"/><Relationship Id="rId36" Type="http://schemas.openxmlformats.org/officeDocument/2006/relationships/hyperlink" Target="consultantplus://offline/ref=31A37DC8C30217B61AEB2CE201AAC652D45EE070D77AB21FD81F36245B8210C7E77055A455D894A20D371A5AA8115150EF45E8328EC47A52v7xBK" TargetMode="External"/><Relationship Id="rId49" Type="http://schemas.openxmlformats.org/officeDocument/2006/relationships/hyperlink" Target="consultantplus://offline/ref=AEE27B532FD32B01F7F6B499E09F4C22EF350BC4BD6B6ECD148F7EBF33AE714E52E4286EE48D73C4aAl9N" TargetMode="External"/><Relationship Id="rId57" Type="http://schemas.openxmlformats.org/officeDocument/2006/relationships/hyperlink" Target="consultantplus://offline/ref=6F040A70536DC890883EB1FD6B1972D429B0AD73BACB25CC7C0D03486A7A9696A091AD787B139F7802O0O" TargetMode="External"/><Relationship Id="rId10" Type="http://schemas.openxmlformats.org/officeDocument/2006/relationships/hyperlink" Target="consultantplus://offline/ref=4D6AE35EEDD17994B0C8D22EA0DCD469E5612F68056CFB50E6AC9EF9409F8EB1B3F8E303848D7EF832H6O" TargetMode="External"/><Relationship Id="rId31" Type="http://schemas.openxmlformats.org/officeDocument/2006/relationships/hyperlink" Target="consultantplus://offline/ref=3238BD92AC537712D4AC603B4053546F40FFA6B81E1341BE8A4B4CA67E38801A9B8D31A6B450D5A1n3RDO" TargetMode="External"/><Relationship Id="rId44" Type="http://schemas.openxmlformats.org/officeDocument/2006/relationships/hyperlink" Target="consultantplus://offline/ref=C4CD283A2AFEB6D29D573A0F29A4D51C755E973557BB79051995D4C089B422507E49BE9F0509C82D97D17AD71D925E0817A6BDECC8B8E687X01EJ" TargetMode="External"/><Relationship Id="rId52" Type="http://schemas.openxmlformats.org/officeDocument/2006/relationships/hyperlink" Target="consultantplus://offline/ref=148F7A4AE7109C005E483FA6A51B72C4EF9621B9F6049CF2316CF70BBAFC97B991B4F960A8A6EBE0fAH0O" TargetMode="External"/><Relationship Id="rId60" Type="http://schemas.openxmlformats.org/officeDocument/2006/relationships/hyperlink" Target="consultantplus://offline/ref=F151B6D262CB36D5988A7230B0D8C18B3F2DA2ED8D57D9AAC80AC14EEF2ACE935649CA2756AE65128A41FD996D9BC579E61CC712D7670FD5q25EJ" TargetMode="External"/><Relationship Id="rId65" Type="http://schemas.openxmlformats.org/officeDocument/2006/relationships/hyperlink" Target="consultantplus://offline/ref=F151B6D262CB36D5988A7230B0D8C18B3F2DA2ED8D57D9AAC80AC14EEF2ACE935649CA2756AE65128A41FD996D9BC579E61CC712D7670FD5q25EJ" TargetMode="External"/><Relationship Id="rId73" Type="http://schemas.openxmlformats.org/officeDocument/2006/relationships/hyperlink" Target="consultantplus://offline/ref=0EFA368673FAD813BCB863AA7BE5016E796FEE8C3298A721B31C731B4DD91828F65485C6CB0655B504D8D3E1ABA604CBC8910CFA3EC8C4BBV1d9L" TargetMode="External"/><Relationship Id="rId78" Type="http://schemas.openxmlformats.org/officeDocument/2006/relationships/hyperlink" Target="consultantplus://offline/ref=148F7A4AE7109C005E483FA6A51B72C4EF9621B9F6049CF2316CF70BBAFC97B991B4F960A8A6EBE0fAH0O" TargetMode="External"/><Relationship Id="rId81" Type="http://schemas.openxmlformats.org/officeDocument/2006/relationships/hyperlink" Target="consultantplus://offline/ref=B9713B291AC0687B29E2A424D1AE8A6D388F7DCCAF77B4E9F8CE5E7731EF3A7E10E85543DA321F20u2M1O"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CC5A-5C63-4CBB-BD25-051B660A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69</Pages>
  <Words>16327</Words>
  <Characters>129307</Characters>
  <Application>Microsoft Office Word</Application>
  <DocSecurity>0</DocSecurity>
  <Lines>1077</Lines>
  <Paragraphs>290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Дмитрий Николаевич Дресвяник</cp:lastModifiedBy>
  <cp:revision>29</cp:revision>
  <cp:lastPrinted>2019-09-13T08:37:00Z</cp:lastPrinted>
  <dcterms:created xsi:type="dcterms:W3CDTF">2019-09-13T10:55:00Z</dcterms:created>
  <dcterms:modified xsi:type="dcterms:W3CDTF">2020-05-22T09:04:00Z</dcterms:modified>
</cp:coreProperties>
</file>