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A876" w14:textId="6B135CBC" w:rsidR="00236EA2" w:rsidRPr="007E4632" w:rsidRDefault="00236EA2" w:rsidP="00D65290">
      <w:pPr>
        <w:spacing w:after="0" w:line="240" w:lineRule="auto"/>
        <w:jc w:val="center"/>
        <w:rPr>
          <w:rFonts w:ascii="Times New Roman" w:hAnsi="Times New Roman" w:cs="Times New Roman"/>
          <w:b/>
          <w:sz w:val="28"/>
          <w:szCs w:val="28"/>
        </w:rPr>
      </w:pPr>
      <w:r w:rsidRPr="007E4632">
        <w:rPr>
          <w:rFonts w:ascii="Times New Roman" w:hAnsi="Times New Roman" w:cs="Times New Roman"/>
          <w:b/>
          <w:sz w:val="28"/>
          <w:szCs w:val="28"/>
        </w:rPr>
        <w:t xml:space="preserve">Выписка из протокола № </w:t>
      </w:r>
      <w:r w:rsidR="00163FE3">
        <w:rPr>
          <w:rFonts w:ascii="Times New Roman" w:hAnsi="Times New Roman" w:cs="Times New Roman"/>
          <w:b/>
          <w:sz w:val="28"/>
          <w:szCs w:val="28"/>
        </w:rPr>
        <w:t>6</w:t>
      </w:r>
      <w:r w:rsidRPr="007E4632">
        <w:rPr>
          <w:rFonts w:ascii="Times New Roman" w:hAnsi="Times New Roman" w:cs="Times New Roman"/>
          <w:b/>
          <w:sz w:val="28"/>
          <w:szCs w:val="28"/>
        </w:rPr>
        <w:t xml:space="preserve"> от </w:t>
      </w:r>
      <w:r w:rsidR="00163FE3">
        <w:rPr>
          <w:rFonts w:ascii="Times New Roman" w:hAnsi="Times New Roman" w:cs="Times New Roman"/>
          <w:b/>
          <w:sz w:val="28"/>
          <w:szCs w:val="28"/>
        </w:rPr>
        <w:t>0</w:t>
      </w:r>
      <w:r w:rsidR="00422263" w:rsidRPr="007E4632">
        <w:rPr>
          <w:rFonts w:ascii="Times New Roman" w:hAnsi="Times New Roman" w:cs="Times New Roman"/>
          <w:b/>
          <w:sz w:val="28"/>
          <w:szCs w:val="28"/>
        </w:rPr>
        <w:t>4</w:t>
      </w:r>
      <w:r w:rsidRPr="007E4632">
        <w:rPr>
          <w:rFonts w:ascii="Times New Roman" w:hAnsi="Times New Roman" w:cs="Times New Roman"/>
          <w:b/>
          <w:sz w:val="28"/>
          <w:szCs w:val="28"/>
        </w:rPr>
        <w:t>.0</w:t>
      </w:r>
      <w:r w:rsidR="00116688">
        <w:rPr>
          <w:rFonts w:ascii="Times New Roman" w:hAnsi="Times New Roman" w:cs="Times New Roman"/>
          <w:b/>
          <w:sz w:val="28"/>
          <w:szCs w:val="28"/>
        </w:rPr>
        <w:t>6</w:t>
      </w:r>
      <w:r w:rsidRPr="007E4632">
        <w:rPr>
          <w:rFonts w:ascii="Times New Roman" w:hAnsi="Times New Roman" w:cs="Times New Roman"/>
          <w:b/>
          <w:sz w:val="28"/>
          <w:szCs w:val="28"/>
        </w:rPr>
        <w:t>.2026</w:t>
      </w:r>
    </w:p>
    <w:p w14:paraId="527B8ADC" w14:textId="77777777" w:rsidR="00236EA2" w:rsidRPr="007E4632" w:rsidRDefault="00236EA2" w:rsidP="00D65290">
      <w:pPr>
        <w:spacing w:after="0" w:line="240" w:lineRule="auto"/>
        <w:jc w:val="center"/>
        <w:rPr>
          <w:rFonts w:ascii="Times New Roman" w:hAnsi="Times New Roman" w:cs="Times New Roman"/>
          <w:b/>
          <w:sz w:val="28"/>
          <w:szCs w:val="28"/>
        </w:rPr>
      </w:pPr>
      <w:r w:rsidRPr="007E4632">
        <w:rPr>
          <w:rFonts w:ascii="Times New Roman" w:hAnsi="Times New Roman" w:cs="Times New Roman"/>
          <w:b/>
          <w:sz w:val="28"/>
          <w:szCs w:val="28"/>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132F8B8A" w14:textId="77777777" w:rsidR="00236EA2" w:rsidRPr="007E4632" w:rsidRDefault="00236EA2" w:rsidP="00D65290">
      <w:pPr>
        <w:spacing w:after="0" w:line="240" w:lineRule="auto"/>
        <w:jc w:val="center"/>
        <w:rPr>
          <w:rFonts w:ascii="Times New Roman" w:hAnsi="Times New Roman" w:cs="Times New Roman"/>
          <w:b/>
          <w:sz w:val="28"/>
          <w:szCs w:val="28"/>
        </w:rPr>
      </w:pPr>
    </w:p>
    <w:p w14:paraId="67A185AD" w14:textId="38410404" w:rsidR="003373D8" w:rsidRPr="007E4632" w:rsidRDefault="003373D8" w:rsidP="00D65290">
      <w:pPr>
        <w:spacing w:after="0" w:line="240" w:lineRule="auto"/>
        <w:jc w:val="both"/>
        <w:rPr>
          <w:rFonts w:ascii="Times New Roman" w:eastAsia="Calibri" w:hAnsi="Times New Roman" w:cs="Times New Roman"/>
          <w:b/>
          <w:sz w:val="28"/>
          <w:szCs w:val="28"/>
          <w:u w:val="single"/>
        </w:rPr>
      </w:pPr>
      <w:r w:rsidRPr="007E4632">
        <w:rPr>
          <w:rFonts w:ascii="Times New Roman" w:eastAsia="Calibri" w:hAnsi="Times New Roman" w:cs="Times New Roman"/>
          <w:b/>
          <w:sz w:val="28"/>
          <w:szCs w:val="28"/>
          <w:u w:val="single"/>
        </w:rPr>
        <w:t>1) Рассмотрение заявлени</w:t>
      </w:r>
      <w:r w:rsidR="007566F5">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sidR="007566F5">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r w:rsidR="00163FE3">
        <w:rPr>
          <w:rFonts w:ascii="Times New Roman" w:eastAsia="Calibri" w:hAnsi="Times New Roman" w:cs="Times New Roman"/>
          <w:b/>
          <w:sz w:val="28"/>
          <w:szCs w:val="28"/>
          <w:u w:val="single"/>
        </w:rPr>
        <w:t>МО «Подпорожский муниципальный район»</w:t>
      </w:r>
      <w:r w:rsidRPr="007E4632">
        <w:rPr>
          <w:rFonts w:ascii="Times New Roman" w:eastAsia="Calibri" w:hAnsi="Times New Roman" w:cs="Times New Roman"/>
          <w:b/>
          <w:sz w:val="28"/>
          <w:szCs w:val="28"/>
          <w:u w:val="single"/>
        </w:rPr>
        <w:t xml:space="preserve"> Ленинградской области:</w:t>
      </w:r>
    </w:p>
    <w:p w14:paraId="424EE484" w14:textId="03EC32DF" w:rsidR="003373D8" w:rsidRPr="007E4632" w:rsidRDefault="00414B71" w:rsidP="00D65290">
      <w:pPr>
        <w:spacing w:after="0" w:line="240" w:lineRule="auto"/>
        <w:jc w:val="both"/>
        <w:rPr>
          <w:rFonts w:ascii="Times New Roman" w:eastAsia="Calibri" w:hAnsi="Times New Roman" w:cs="Times New Roman"/>
          <w:sz w:val="28"/>
          <w:szCs w:val="28"/>
        </w:rPr>
      </w:pPr>
      <w:r w:rsidRPr="007E4632">
        <w:rPr>
          <w:rFonts w:ascii="Times New Roman" w:eastAsia="Calibri" w:hAnsi="Times New Roman" w:cs="Times New Roman"/>
          <w:sz w:val="28"/>
          <w:szCs w:val="28"/>
        </w:rPr>
        <w:t>1.1)</w:t>
      </w:r>
      <w:r w:rsidR="00C40D4E" w:rsidRPr="007E4632">
        <w:rPr>
          <w:rFonts w:ascii="Times New Roman" w:eastAsia="Calibri" w:hAnsi="Times New Roman" w:cs="Times New Roman"/>
          <w:sz w:val="28"/>
          <w:szCs w:val="28"/>
        </w:rPr>
        <w:t xml:space="preserve"> </w:t>
      </w:r>
      <w:r w:rsidR="003373D8" w:rsidRPr="007E4632">
        <w:rPr>
          <w:rFonts w:ascii="Times New Roman" w:eastAsia="Calibri" w:hAnsi="Times New Roman" w:cs="Times New Roman"/>
          <w:sz w:val="28"/>
          <w:szCs w:val="28"/>
        </w:rPr>
        <w:t xml:space="preserve">о </w:t>
      </w:r>
      <w:r w:rsidR="00163FE3">
        <w:rPr>
          <w:rFonts w:ascii="Times New Roman" w:eastAsia="Calibri" w:hAnsi="Times New Roman" w:cs="Times New Roman"/>
          <w:sz w:val="28"/>
          <w:szCs w:val="28"/>
        </w:rPr>
        <w:t xml:space="preserve">включении в Региональную программу </w:t>
      </w:r>
      <w:r w:rsidR="00163FE3" w:rsidRPr="00163FE3">
        <w:rPr>
          <w:rFonts w:ascii="Times New Roman" w:eastAsia="Calibri" w:hAnsi="Times New Roman" w:cs="Times New Roman"/>
          <w:sz w:val="28"/>
          <w:szCs w:val="28"/>
        </w:rPr>
        <w:t>капитального ремонта общего имущества в многоквартирных домах, расположенных на территории Ленинградской области</w:t>
      </w:r>
      <w:r w:rsidR="00163FE3">
        <w:rPr>
          <w:rFonts w:ascii="Times New Roman" w:eastAsia="Calibri" w:hAnsi="Times New Roman" w:cs="Times New Roman"/>
          <w:sz w:val="28"/>
          <w:szCs w:val="28"/>
        </w:rPr>
        <w:t xml:space="preserve"> (далее – региональная программа)</w:t>
      </w:r>
      <w:r w:rsidR="00163FE3" w:rsidRPr="00163FE3">
        <w:rPr>
          <w:rFonts w:ascii="Times New Roman" w:eastAsia="Calibri" w:hAnsi="Times New Roman" w:cs="Times New Roman"/>
          <w:sz w:val="28"/>
          <w:szCs w:val="28"/>
        </w:rPr>
        <w:t xml:space="preserve"> </w:t>
      </w:r>
      <w:r w:rsidR="00163FE3">
        <w:rPr>
          <w:rFonts w:ascii="Times New Roman" w:eastAsia="Calibri" w:hAnsi="Times New Roman" w:cs="Times New Roman"/>
          <w:sz w:val="28"/>
          <w:szCs w:val="28"/>
        </w:rPr>
        <w:t xml:space="preserve">многоквартирных домов в случаях, если многоквартирные дома введены в эксплуатацию после завершения строительства или </w:t>
      </w:r>
      <w:r w:rsidR="003373D8" w:rsidRPr="007E4632">
        <w:rPr>
          <w:rFonts w:ascii="Times New Roman" w:eastAsia="Calibri" w:hAnsi="Times New Roman" w:cs="Times New Roman"/>
          <w:sz w:val="28"/>
          <w:szCs w:val="28"/>
        </w:rPr>
        <w:t>(подпункт 1 пункта 1.3.</w:t>
      </w:r>
      <w:r w:rsidR="00163FE3">
        <w:rPr>
          <w:rFonts w:ascii="Times New Roman" w:eastAsia="Calibri" w:hAnsi="Times New Roman" w:cs="Times New Roman"/>
          <w:sz w:val="28"/>
          <w:szCs w:val="28"/>
        </w:rPr>
        <w:t>1</w:t>
      </w:r>
      <w:r w:rsidR="003373D8" w:rsidRPr="007E4632">
        <w:rPr>
          <w:rFonts w:ascii="Times New Roman" w:eastAsia="Calibri" w:hAnsi="Times New Roman" w:cs="Times New Roman"/>
          <w:sz w:val="28"/>
          <w:szCs w:val="28"/>
        </w:rPr>
        <w:t xml:space="preserve"> Порядка</w:t>
      </w:r>
      <w:r w:rsidR="00D040A5">
        <w:rPr>
          <w:rFonts w:ascii="Times New Roman" w:eastAsia="Calibri" w:hAnsi="Times New Roman" w:cs="Times New Roman"/>
          <w:sz w:val="28"/>
          <w:szCs w:val="28"/>
        </w:rPr>
        <w:t xml:space="preserve"> </w:t>
      </w:r>
      <w:r w:rsidR="00D040A5" w:rsidRPr="00D040A5">
        <w:rPr>
          <w:rFonts w:ascii="Times New Roman" w:hAnsi="Times New Roman" w:cs="Times New Roman"/>
          <w:sz w:val="28"/>
          <w:szCs w:val="28"/>
        </w:rPr>
        <w:t>установления необходимости проведения капитального ремонта общего имущества в многоквартирных домах, расположенных на территории Ленинградской области, утвержденным постановлением Правительства Ленинградской области от 27 декабря 2017 года</w:t>
      </w:r>
      <w:r w:rsidR="00D040A5">
        <w:rPr>
          <w:rFonts w:ascii="Times New Roman" w:hAnsi="Times New Roman" w:cs="Times New Roman"/>
          <w:sz w:val="28"/>
          <w:szCs w:val="28"/>
        </w:rPr>
        <w:t xml:space="preserve"> </w:t>
      </w:r>
      <w:r w:rsidR="00D040A5" w:rsidRPr="00D040A5">
        <w:rPr>
          <w:rFonts w:ascii="Times New Roman" w:hAnsi="Times New Roman" w:cs="Times New Roman"/>
          <w:sz w:val="28"/>
          <w:szCs w:val="28"/>
        </w:rPr>
        <w:t>№ 625</w:t>
      </w:r>
      <w:r w:rsidR="0002410D">
        <w:rPr>
          <w:rFonts w:ascii="Times New Roman" w:hAnsi="Times New Roman" w:cs="Times New Roman"/>
          <w:sz w:val="28"/>
          <w:szCs w:val="28"/>
        </w:rPr>
        <w:t xml:space="preserve"> (далее – Порядок)</w:t>
      </w:r>
      <w:r w:rsidR="003373D8" w:rsidRPr="007E4632">
        <w:rPr>
          <w:rFonts w:ascii="Times New Roman" w:eastAsia="Calibri" w:hAnsi="Times New Roman" w:cs="Times New Roman"/>
          <w:sz w:val="28"/>
          <w:szCs w:val="28"/>
        </w:rPr>
        <w:t>):</w:t>
      </w:r>
    </w:p>
    <w:p w14:paraId="1660B459" w14:textId="31F9E6E9" w:rsidR="00414B71" w:rsidRDefault="00163FE3" w:rsidP="00163FE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Подпорожский</w:t>
      </w:r>
      <w:r w:rsidR="00414B71"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Подпорожье</w:t>
      </w:r>
      <w:r w:rsidR="00414B71"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w:t>
      </w:r>
      <w:r w:rsidR="00414B71"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Кирова</w:t>
      </w:r>
      <w:r w:rsidR="00414B71"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25, к. 6;</w:t>
      </w:r>
    </w:p>
    <w:p w14:paraId="4BE0FCD5" w14:textId="12E4E8D8" w:rsidR="00163FE3" w:rsidRDefault="00163FE3" w:rsidP="00163FE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Подпорожский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Подпорожье</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Кирова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25, к. 5;</w:t>
      </w:r>
    </w:p>
    <w:p w14:paraId="1888858C" w14:textId="12AA548D" w:rsidR="00163FE3" w:rsidRDefault="00163FE3" w:rsidP="00163FE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Подпорожский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Подпорожье</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Кирова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25, к. 4;</w:t>
      </w:r>
    </w:p>
    <w:p w14:paraId="7835844D" w14:textId="7B03E000" w:rsidR="00B40C69" w:rsidRPr="00B40C69" w:rsidRDefault="00414B71" w:rsidP="00B40C69">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00F93BA6">
        <w:rPr>
          <w:rFonts w:ascii="Times New Roman" w:eastAsia="Calibri" w:hAnsi="Times New Roman" w:cs="Times New Roman"/>
          <w:bCs/>
          <w:sz w:val="28"/>
          <w:szCs w:val="28"/>
        </w:rPr>
        <w:t>Установили</w:t>
      </w:r>
      <w:proofErr w:type="gramEnd"/>
      <w:r w:rsidR="00F93BA6">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sidR="00F93BA6">
        <w:rPr>
          <w:rFonts w:ascii="Times New Roman" w:eastAsia="Calibri" w:hAnsi="Times New Roman" w:cs="Times New Roman"/>
          <w:bCs/>
          <w:sz w:val="28"/>
          <w:szCs w:val="28"/>
        </w:rPr>
        <w:t xml:space="preserve"> капитального ремонта </w:t>
      </w:r>
      <w:r w:rsidR="00B40C69" w:rsidRPr="00B40C69">
        <w:rPr>
          <w:rFonts w:ascii="Times New Roman" w:eastAsia="Calibri" w:hAnsi="Times New Roman" w:cs="Times New Roman"/>
          <w:bCs/>
          <w:sz w:val="28"/>
          <w:szCs w:val="28"/>
        </w:rPr>
        <w:t>в многоквартирны</w:t>
      </w:r>
      <w:r w:rsidR="00F93BA6">
        <w:rPr>
          <w:rFonts w:ascii="Times New Roman" w:eastAsia="Calibri" w:hAnsi="Times New Roman" w:cs="Times New Roman"/>
          <w:bCs/>
          <w:sz w:val="28"/>
          <w:szCs w:val="28"/>
        </w:rPr>
        <w:t>х</w:t>
      </w:r>
      <w:r w:rsidR="00B40C69" w:rsidRPr="00B40C69">
        <w:rPr>
          <w:rFonts w:ascii="Times New Roman" w:eastAsia="Calibri" w:hAnsi="Times New Roman" w:cs="Times New Roman"/>
          <w:bCs/>
          <w:sz w:val="28"/>
          <w:szCs w:val="28"/>
        </w:rPr>
        <w:t xml:space="preserve"> дом</w:t>
      </w:r>
      <w:r w:rsidR="00B40C69">
        <w:rPr>
          <w:rFonts w:ascii="Times New Roman" w:eastAsia="Calibri" w:hAnsi="Times New Roman" w:cs="Times New Roman"/>
          <w:bCs/>
          <w:sz w:val="28"/>
          <w:szCs w:val="28"/>
        </w:rPr>
        <w:t>а</w:t>
      </w:r>
      <w:r w:rsidR="00F93BA6">
        <w:rPr>
          <w:rFonts w:ascii="Times New Roman" w:eastAsia="Calibri" w:hAnsi="Times New Roman" w:cs="Times New Roman"/>
          <w:bCs/>
          <w:sz w:val="28"/>
          <w:szCs w:val="28"/>
        </w:rPr>
        <w:t>х начиная</w:t>
      </w:r>
      <w:r w:rsidR="00B40C69" w:rsidRPr="00B40C69">
        <w:rPr>
          <w:rFonts w:ascii="Times New Roman" w:eastAsia="Calibri" w:hAnsi="Times New Roman" w:cs="Times New Roman"/>
          <w:bCs/>
          <w:sz w:val="28"/>
          <w:szCs w:val="28"/>
        </w:rPr>
        <w:t xml:space="preserve"> с периода 20</w:t>
      </w:r>
      <w:r w:rsidR="00B40C69">
        <w:rPr>
          <w:rFonts w:ascii="Times New Roman" w:eastAsia="Calibri" w:hAnsi="Times New Roman" w:cs="Times New Roman"/>
          <w:bCs/>
          <w:sz w:val="28"/>
          <w:szCs w:val="28"/>
        </w:rPr>
        <w:t>50</w:t>
      </w:r>
      <w:r w:rsidR="00B40C69" w:rsidRPr="00B40C69">
        <w:rPr>
          <w:rFonts w:ascii="Times New Roman" w:eastAsia="Calibri" w:hAnsi="Times New Roman" w:cs="Times New Roman"/>
          <w:bCs/>
          <w:sz w:val="28"/>
          <w:szCs w:val="28"/>
        </w:rPr>
        <w:t>-20</w:t>
      </w:r>
      <w:r w:rsidR="00B40C69">
        <w:rPr>
          <w:rFonts w:ascii="Times New Roman" w:eastAsia="Calibri" w:hAnsi="Times New Roman" w:cs="Times New Roman"/>
          <w:bCs/>
          <w:sz w:val="28"/>
          <w:szCs w:val="28"/>
        </w:rPr>
        <w:t>52</w:t>
      </w:r>
      <w:r w:rsidR="00B40C69" w:rsidRPr="00B40C69">
        <w:rPr>
          <w:rFonts w:ascii="Times New Roman" w:eastAsia="Calibri" w:hAnsi="Times New Roman" w:cs="Times New Roman"/>
          <w:bCs/>
          <w:sz w:val="28"/>
          <w:szCs w:val="28"/>
        </w:rPr>
        <w:t xml:space="preserve"> годов региональной программы капитального ремонта</w:t>
      </w:r>
      <w:r w:rsidR="00B40C69">
        <w:rPr>
          <w:rFonts w:ascii="Times New Roman" w:eastAsia="Calibri" w:hAnsi="Times New Roman" w:cs="Times New Roman"/>
          <w:bCs/>
          <w:sz w:val="28"/>
          <w:szCs w:val="28"/>
        </w:rPr>
        <w:t>, согласно заявлениям.</w:t>
      </w:r>
    </w:p>
    <w:p w14:paraId="5C8D58FE" w14:textId="4DEFF25A" w:rsidR="00414B71" w:rsidRPr="005456AB" w:rsidRDefault="00414B71" w:rsidP="00D65290">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Приложение № 1</w:t>
      </w:r>
    </w:p>
    <w:p w14:paraId="5B0AFAF9" w14:textId="77777777" w:rsidR="00B40C69" w:rsidRDefault="00B40C69" w:rsidP="00B40C69">
      <w:pPr>
        <w:spacing w:line="240" w:lineRule="auto"/>
        <w:contextualSpacing/>
        <w:rPr>
          <w:rFonts w:ascii="Times New Roman" w:eastAsia="Times New Roman" w:hAnsi="Times New Roman" w:cs="Times New Roman"/>
          <w:sz w:val="28"/>
          <w:szCs w:val="28"/>
        </w:rPr>
      </w:pPr>
    </w:p>
    <w:p w14:paraId="42533BE4" w14:textId="30FCC3BE" w:rsidR="00B40C69" w:rsidRPr="007E4632" w:rsidRDefault="00B40C69" w:rsidP="00B40C69">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2</w:t>
      </w:r>
      <w:r w:rsidRPr="007E4632">
        <w:rPr>
          <w:rFonts w:ascii="Times New Roman" w:eastAsia="Calibri" w:hAnsi="Times New Roman" w:cs="Times New Roman"/>
          <w:b/>
          <w:sz w:val="28"/>
          <w:szCs w:val="28"/>
          <w:u w:val="single"/>
        </w:rPr>
        <w:t>) Рассмотрение заявлени</w:t>
      </w:r>
      <w:r w:rsidR="00F93BA6">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sidR="00F93BA6">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МО «Кингисеппский муниципальный район»</w:t>
      </w:r>
      <w:r w:rsidRPr="007E4632">
        <w:rPr>
          <w:rFonts w:ascii="Times New Roman" w:eastAsia="Calibri" w:hAnsi="Times New Roman" w:cs="Times New Roman"/>
          <w:b/>
          <w:sz w:val="28"/>
          <w:szCs w:val="28"/>
          <w:u w:val="single"/>
        </w:rPr>
        <w:t xml:space="preserve"> Ленинградской области:</w:t>
      </w:r>
    </w:p>
    <w:p w14:paraId="0E2D6A4E" w14:textId="44B26E1C" w:rsidR="00B40C69" w:rsidRPr="007E4632" w:rsidRDefault="00CD6FD3" w:rsidP="00B40C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B40C69" w:rsidRPr="007E4632">
        <w:rPr>
          <w:rFonts w:ascii="Times New Roman" w:eastAsia="Calibri" w:hAnsi="Times New Roman" w:cs="Times New Roman"/>
          <w:sz w:val="28"/>
          <w:szCs w:val="28"/>
        </w:rPr>
        <w:t xml:space="preserve">.1) о </w:t>
      </w:r>
      <w:r w:rsidR="00B40C69">
        <w:rPr>
          <w:rFonts w:ascii="Times New Roman" w:eastAsia="Calibri" w:hAnsi="Times New Roman" w:cs="Times New Roman"/>
          <w:sz w:val="28"/>
          <w:szCs w:val="28"/>
        </w:rPr>
        <w:t xml:space="preserve">включении в </w:t>
      </w:r>
      <w:r w:rsidR="00EB3194">
        <w:rPr>
          <w:rFonts w:ascii="Times New Roman" w:eastAsia="Calibri" w:hAnsi="Times New Roman" w:cs="Times New Roman"/>
          <w:sz w:val="28"/>
          <w:szCs w:val="28"/>
        </w:rPr>
        <w:t>р</w:t>
      </w:r>
      <w:r w:rsidR="00B40C69">
        <w:rPr>
          <w:rFonts w:ascii="Times New Roman" w:eastAsia="Calibri" w:hAnsi="Times New Roman" w:cs="Times New Roman"/>
          <w:sz w:val="28"/>
          <w:szCs w:val="28"/>
        </w:rPr>
        <w:t xml:space="preserve">егиональную программу многоквартирных домов в случаях, если многоквартирные дома введены в эксплуатацию после завершения строительства или </w:t>
      </w:r>
      <w:r w:rsidR="00B40C69" w:rsidRPr="007E4632">
        <w:rPr>
          <w:rFonts w:ascii="Times New Roman" w:eastAsia="Calibri" w:hAnsi="Times New Roman" w:cs="Times New Roman"/>
          <w:sz w:val="28"/>
          <w:szCs w:val="28"/>
        </w:rPr>
        <w:t>(подпункт 1 пункта 1.3.</w:t>
      </w:r>
      <w:r w:rsidR="00B40C69">
        <w:rPr>
          <w:rFonts w:ascii="Times New Roman" w:eastAsia="Calibri" w:hAnsi="Times New Roman" w:cs="Times New Roman"/>
          <w:sz w:val="28"/>
          <w:szCs w:val="28"/>
        </w:rPr>
        <w:t>1</w:t>
      </w:r>
      <w:r w:rsidR="00B40C69" w:rsidRPr="007E4632">
        <w:rPr>
          <w:rFonts w:ascii="Times New Roman" w:eastAsia="Calibri" w:hAnsi="Times New Roman" w:cs="Times New Roman"/>
          <w:sz w:val="28"/>
          <w:szCs w:val="28"/>
        </w:rPr>
        <w:t xml:space="preserve"> Порядка</w:t>
      </w:r>
      <w:r w:rsidR="00B40C69">
        <w:rPr>
          <w:rFonts w:ascii="Times New Roman" w:eastAsia="Calibri" w:hAnsi="Times New Roman" w:cs="Times New Roman"/>
          <w:sz w:val="28"/>
          <w:szCs w:val="28"/>
        </w:rPr>
        <w:t>)</w:t>
      </w:r>
      <w:r w:rsidR="00B40C69" w:rsidRPr="007E4632">
        <w:rPr>
          <w:rFonts w:ascii="Times New Roman" w:eastAsia="Calibri" w:hAnsi="Times New Roman" w:cs="Times New Roman"/>
          <w:sz w:val="28"/>
          <w:szCs w:val="28"/>
        </w:rPr>
        <w:t>:</w:t>
      </w:r>
    </w:p>
    <w:p w14:paraId="7F53E8F5" w14:textId="56532923" w:rsidR="00B40C69" w:rsidRDefault="00B40C69" w:rsidP="00B40C69">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Кингисеппский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Кингисепп</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пер</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Юности</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2/4;</w:t>
      </w:r>
    </w:p>
    <w:p w14:paraId="6686E338" w14:textId="696822B0" w:rsidR="00B40C69" w:rsidRDefault="00B40C69" w:rsidP="00B40C69">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Кингисеппский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Кингисепп</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Жукова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18А, к. 1;</w:t>
      </w:r>
    </w:p>
    <w:p w14:paraId="4DABA03B" w14:textId="3B899751" w:rsidR="00B40C69" w:rsidRDefault="00B40C69" w:rsidP="00B40C69">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Кингисеппский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Кингисепп</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Жукова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18А, к. 2;</w:t>
      </w:r>
    </w:p>
    <w:p w14:paraId="08E0C2FE" w14:textId="7B13DED5" w:rsidR="00B40C69" w:rsidRPr="00B40C69" w:rsidRDefault="00B40C69" w:rsidP="00B40C69">
      <w:pPr>
        <w:spacing w:after="0" w:line="240" w:lineRule="auto"/>
        <w:ind w:firstLine="851"/>
        <w:jc w:val="both"/>
        <w:rPr>
          <w:rFonts w:ascii="Times New Roman" w:eastAsia="Calibri" w:hAnsi="Times New Roman" w:cs="Times New Roman"/>
          <w:bCs/>
          <w:sz w:val="28"/>
          <w:szCs w:val="28"/>
        </w:rPr>
      </w:pPr>
      <w:bookmarkStart w:id="0" w:name="_Hlk233369475"/>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00F93BA6">
        <w:rPr>
          <w:rFonts w:ascii="Times New Roman" w:eastAsia="Calibri" w:hAnsi="Times New Roman" w:cs="Times New Roman"/>
          <w:bCs/>
          <w:sz w:val="28"/>
          <w:szCs w:val="28"/>
        </w:rPr>
        <w:t>Установили</w:t>
      </w:r>
      <w:proofErr w:type="gramEnd"/>
      <w:r w:rsidR="00F93BA6">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sidR="00F93BA6">
        <w:rPr>
          <w:rFonts w:ascii="Times New Roman" w:eastAsia="Calibri" w:hAnsi="Times New Roman" w:cs="Times New Roman"/>
          <w:bCs/>
          <w:sz w:val="28"/>
          <w:szCs w:val="28"/>
        </w:rPr>
        <w:t xml:space="preserve"> капитального ремонта </w:t>
      </w:r>
      <w:r w:rsidR="00F93BA6" w:rsidRPr="00B40C69">
        <w:rPr>
          <w:rFonts w:ascii="Times New Roman" w:eastAsia="Calibri" w:hAnsi="Times New Roman" w:cs="Times New Roman"/>
          <w:bCs/>
          <w:sz w:val="28"/>
          <w:szCs w:val="28"/>
        </w:rPr>
        <w:t>в многоквартирны</w:t>
      </w:r>
      <w:r w:rsidR="00F93BA6">
        <w:rPr>
          <w:rFonts w:ascii="Times New Roman" w:eastAsia="Calibri" w:hAnsi="Times New Roman" w:cs="Times New Roman"/>
          <w:bCs/>
          <w:sz w:val="28"/>
          <w:szCs w:val="28"/>
        </w:rPr>
        <w:t>х</w:t>
      </w:r>
      <w:r w:rsidR="00F93BA6" w:rsidRPr="00B40C69">
        <w:rPr>
          <w:rFonts w:ascii="Times New Roman" w:eastAsia="Calibri" w:hAnsi="Times New Roman" w:cs="Times New Roman"/>
          <w:bCs/>
          <w:sz w:val="28"/>
          <w:szCs w:val="28"/>
        </w:rPr>
        <w:t xml:space="preserve"> дом</w:t>
      </w:r>
      <w:r w:rsidR="00F93BA6">
        <w:rPr>
          <w:rFonts w:ascii="Times New Roman" w:eastAsia="Calibri" w:hAnsi="Times New Roman" w:cs="Times New Roman"/>
          <w:bCs/>
          <w:sz w:val="28"/>
          <w:szCs w:val="28"/>
        </w:rPr>
        <w:t>ах начиная</w:t>
      </w:r>
      <w:r w:rsidR="00F93BA6" w:rsidRPr="00B40C69">
        <w:rPr>
          <w:rFonts w:ascii="Times New Roman" w:eastAsia="Calibri" w:hAnsi="Times New Roman" w:cs="Times New Roman"/>
          <w:bCs/>
          <w:sz w:val="28"/>
          <w:szCs w:val="28"/>
        </w:rPr>
        <w:t xml:space="preserve"> с периода 20</w:t>
      </w:r>
      <w:r w:rsidR="00F93BA6">
        <w:rPr>
          <w:rFonts w:ascii="Times New Roman" w:eastAsia="Calibri" w:hAnsi="Times New Roman" w:cs="Times New Roman"/>
          <w:bCs/>
          <w:sz w:val="28"/>
          <w:szCs w:val="28"/>
        </w:rPr>
        <w:t>50</w:t>
      </w:r>
      <w:r w:rsidR="00F93BA6" w:rsidRPr="00B40C69">
        <w:rPr>
          <w:rFonts w:ascii="Times New Roman" w:eastAsia="Calibri" w:hAnsi="Times New Roman" w:cs="Times New Roman"/>
          <w:bCs/>
          <w:sz w:val="28"/>
          <w:szCs w:val="28"/>
        </w:rPr>
        <w:t>-20</w:t>
      </w:r>
      <w:r w:rsidR="00F93BA6">
        <w:rPr>
          <w:rFonts w:ascii="Times New Roman" w:eastAsia="Calibri" w:hAnsi="Times New Roman" w:cs="Times New Roman"/>
          <w:bCs/>
          <w:sz w:val="28"/>
          <w:szCs w:val="28"/>
        </w:rPr>
        <w:t>52</w:t>
      </w:r>
      <w:r w:rsidR="00F93BA6" w:rsidRPr="00B40C69">
        <w:rPr>
          <w:rFonts w:ascii="Times New Roman" w:eastAsia="Calibri" w:hAnsi="Times New Roman" w:cs="Times New Roman"/>
          <w:bCs/>
          <w:sz w:val="28"/>
          <w:szCs w:val="28"/>
        </w:rPr>
        <w:t xml:space="preserve"> годов региональной программы капитального ремонта</w:t>
      </w:r>
      <w:r w:rsidR="00F93BA6">
        <w:rPr>
          <w:rFonts w:ascii="Times New Roman" w:eastAsia="Calibri" w:hAnsi="Times New Roman" w:cs="Times New Roman"/>
          <w:bCs/>
          <w:sz w:val="28"/>
          <w:szCs w:val="28"/>
        </w:rPr>
        <w:t xml:space="preserve">, согласно заявлениям </w:t>
      </w:r>
      <w:r w:rsidR="00847F77">
        <w:rPr>
          <w:rFonts w:ascii="Times New Roman" w:eastAsia="Calibri" w:hAnsi="Times New Roman" w:cs="Times New Roman"/>
          <w:bCs/>
          <w:sz w:val="28"/>
          <w:szCs w:val="28"/>
        </w:rPr>
        <w:t xml:space="preserve">(Лифты – </w:t>
      </w:r>
      <w:r w:rsidR="00BB5369">
        <w:rPr>
          <w:rFonts w:ascii="Times New Roman" w:eastAsia="Calibri" w:hAnsi="Times New Roman" w:cs="Times New Roman"/>
          <w:bCs/>
          <w:sz w:val="28"/>
          <w:szCs w:val="28"/>
        </w:rPr>
        <w:t>2047- 2049 (</w:t>
      </w:r>
      <w:r w:rsidR="00847F77">
        <w:rPr>
          <w:rFonts w:ascii="Times New Roman" w:eastAsia="Calibri" w:hAnsi="Times New Roman" w:cs="Times New Roman"/>
          <w:bCs/>
          <w:sz w:val="28"/>
          <w:szCs w:val="28"/>
        </w:rPr>
        <w:t>2048 год)</w:t>
      </w:r>
      <w:r w:rsidR="00BB5369">
        <w:rPr>
          <w:rFonts w:ascii="Times New Roman" w:eastAsia="Calibri" w:hAnsi="Times New Roman" w:cs="Times New Roman"/>
          <w:bCs/>
          <w:sz w:val="28"/>
          <w:szCs w:val="28"/>
        </w:rPr>
        <w:t>)</w:t>
      </w:r>
      <w:r>
        <w:rPr>
          <w:rFonts w:ascii="Times New Roman" w:eastAsia="Calibri" w:hAnsi="Times New Roman" w:cs="Times New Roman"/>
          <w:bCs/>
          <w:sz w:val="28"/>
          <w:szCs w:val="28"/>
        </w:rPr>
        <w:t>.</w:t>
      </w:r>
    </w:p>
    <w:bookmarkEnd w:id="0"/>
    <w:p w14:paraId="0DACF303" w14:textId="2D020C1F" w:rsidR="00B40C69" w:rsidRDefault="00B40C69" w:rsidP="00B40C69">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2</w:t>
      </w:r>
    </w:p>
    <w:p w14:paraId="05A5FC0A" w14:textId="77777777" w:rsidR="00F93BA6" w:rsidRDefault="00F93BA6" w:rsidP="00B40C69">
      <w:pPr>
        <w:spacing w:after="0" w:line="240" w:lineRule="auto"/>
        <w:ind w:firstLine="851"/>
        <w:jc w:val="both"/>
        <w:rPr>
          <w:rFonts w:ascii="Times New Roman" w:eastAsia="Calibri" w:hAnsi="Times New Roman" w:cs="Times New Roman"/>
          <w:color w:val="000000"/>
          <w:sz w:val="28"/>
          <w:szCs w:val="28"/>
          <w:u w:val="single"/>
        </w:rPr>
      </w:pPr>
    </w:p>
    <w:p w14:paraId="692D2B00" w14:textId="6548BBCB" w:rsidR="00F93BA6" w:rsidRPr="007E4632" w:rsidRDefault="00F93BA6" w:rsidP="00F93BA6">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3</w:t>
      </w:r>
      <w:r w:rsidRPr="007E4632">
        <w:rPr>
          <w:rFonts w:ascii="Times New Roman" w:eastAsia="Calibri" w:hAnsi="Times New Roman" w:cs="Times New Roman"/>
          <w:b/>
          <w:sz w:val="28"/>
          <w:szCs w:val="28"/>
          <w:u w:val="single"/>
        </w:rPr>
        <w:t xml:space="preserve">) Рассмотрение заявления, представленного администрацией </w:t>
      </w:r>
      <w:r w:rsidR="007566F5">
        <w:rPr>
          <w:rFonts w:ascii="Times New Roman" w:eastAsia="Calibri" w:hAnsi="Times New Roman" w:cs="Times New Roman"/>
          <w:b/>
          <w:sz w:val="28"/>
          <w:szCs w:val="28"/>
          <w:u w:val="single"/>
        </w:rPr>
        <w:t>Шлиссельбургского городского поселения Кировского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04D784D5" w14:textId="34C8251A" w:rsidR="00F93BA6" w:rsidRPr="007E4632" w:rsidRDefault="00CD6FD3" w:rsidP="00F93BA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F93BA6" w:rsidRPr="007E4632">
        <w:rPr>
          <w:rFonts w:ascii="Times New Roman" w:eastAsia="Calibri" w:hAnsi="Times New Roman" w:cs="Times New Roman"/>
          <w:sz w:val="28"/>
          <w:szCs w:val="28"/>
        </w:rPr>
        <w:t xml:space="preserve">.1) о </w:t>
      </w:r>
      <w:r w:rsidR="00F93BA6">
        <w:rPr>
          <w:rFonts w:ascii="Times New Roman" w:eastAsia="Calibri" w:hAnsi="Times New Roman" w:cs="Times New Roman"/>
          <w:sz w:val="28"/>
          <w:szCs w:val="28"/>
        </w:rPr>
        <w:t xml:space="preserve">включении в </w:t>
      </w:r>
      <w:r w:rsidR="00EB3194">
        <w:rPr>
          <w:rFonts w:ascii="Times New Roman" w:eastAsia="Calibri" w:hAnsi="Times New Roman" w:cs="Times New Roman"/>
          <w:sz w:val="28"/>
          <w:szCs w:val="28"/>
        </w:rPr>
        <w:t>р</w:t>
      </w:r>
      <w:r w:rsidR="00F93BA6">
        <w:rPr>
          <w:rFonts w:ascii="Times New Roman" w:eastAsia="Calibri" w:hAnsi="Times New Roman" w:cs="Times New Roman"/>
          <w:sz w:val="28"/>
          <w:szCs w:val="28"/>
        </w:rPr>
        <w:t xml:space="preserve">егиональную программу многоквартирных домов в случаях, если многоквартирные дома введены в эксплуатацию после завершения строительства или </w:t>
      </w:r>
      <w:r w:rsidR="00F93BA6" w:rsidRPr="007E4632">
        <w:rPr>
          <w:rFonts w:ascii="Times New Roman" w:eastAsia="Calibri" w:hAnsi="Times New Roman" w:cs="Times New Roman"/>
          <w:sz w:val="28"/>
          <w:szCs w:val="28"/>
        </w:rPr>
        <w:t>(подпункт 1 пункта 1.3.</w:t>
      </w:r>
      <w:r w:rsidR="00F93BA6">
        <w:rPr>
          <w:rFonts w:ascii="Times New Roman" w:eastAsia="Calibri" w:hAnsi="Times New Roman" w:cs="Times New Roman"/>
          <w:sz w:val="28"/>
          <w:szCs w:val="28"/>
        </w:rPr>
        <w:t>1</w:t>
      </w:r>
      <w:r w:rsidR="00F93BA6" w:rsidRPr="007E4632">
        <w:rPr>
          <w:rFonts w:ascii="Times New Roman" w:eastAsia="Calibri" w:hAnsi="Times New Roman" w:cs="Times New Roman"/>
          <w:sz w:val="28"/>
          <w:szCs w:val="28"/>
        </w:rPr>
        <w:t xml:space="preserve"> Порядка</w:t>
      </w:r>
      <w:r w:rsidR="00F93BA6">
        <w:rPr>
          <w:rFonts w:ascii="Times New Roman" w:eastAsia="Calibri" w:hAnsi="Times New Roman" w:cs="Times New Roman"/>
          <w:sz w:val="28"/>
          <w:szCs w:val="28"/>
        </w:rPr>
        <w:t>)</w:t>
      </w:r>
      <w:r w:rsidR="00F93BA6" w:rsidRPr="007E4632">
        <w:rPr>
          <w:rFonts w:ascii="Times New Roman" w:eastAsia="Calibri" w:hAnsi="Times New Roman" w:cs="Times New Roman"/>
          <w:sz w:val="28"/>
          <w:szCs w:val="28"/>
        </w:rPr>
        <w:t>:</w:t>
      </w:r>
    </w:p>
    <w:p w14:paraId="5B0F8D15" w14:textId="11215335" w:rsidR="00F93BA6" w:rsidRDefault="00F93BA6" w:rsidP="007566F5">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w:t>
      </w:r>
      <w:r w:rsidR="007566F5">
        <w:rPr>
          <w:rFonts w:ascii="Times New Roman" w:eastAsia="Times New Roman" w:hAnsi="Times New Roman" w:cs="Times New Roman"/>
          <w:b/>
          <w:sz w:val="28"/>
          <w:szCs w:val="28"/>
        </w:rPr>
        <w:t>ировский</w:t>
      </w:r>
      <w:r w:rsidRPr="007E4632">
        <w:rPr>
          <w:rFonts w:ascii="Times New Roman" w:eastAsia="Times New Roman" w:hAnsi="Times New Roman" w:cs="Times New Roman"/>
          <w:b/>
          <w:sz w:val="28"/>
          <w:szCs w:val="28"/>
        </w:rPr>
        <w:t xml:space="preserve"> муниципальный район, г. </w:t>
      </w:r>
      <w:r w:rsidR="007566F5">
        <w:rPr>
          <w:rFonts w:ascii="Times New Roman" w:eastAsia="Times New Roman" w:hAnsi="Times New Roman" w:cs="Times New Roman"/>
          <w:b/>
          <w:sz w:val="28"/>
          <w:szCs w:val="28"/>
        </w:rPr>
        <w:t>Шлиссельбург</w:t>
      </w:r>
      <w:r w:rsidRPr="007E4632">
        <w:rPr>
          <w:rFonts w:ascii="Times New Roman" w:eastAsia="Times New Roman" w:hAnsi="Times New Roman" w:cs="Times New Roman"/>
          <w:b/>
          <w:sz w:val="28"/>
          <w:szCs w:val="28"/>
        </w:rPr>
        <w:t xml:space="preserve">, </w:t>
      </w:r>
      <w:r w:rsidR="007566F5">
        <w:rPr>
          <w:rFonts w:ascii="Times New Roman" w:eastAsia="Times New Roman" w:hAnsi="Times New Roman" w:cs="Times New Roman"/>
          <w:b/>
          <w:sz w:val="28"/>
          <w:szCs w:val="28"/>
        </w:rPr>
        <w:t xml:space="preserve">ул. </w:t>
      </w:r>
      <w:proofErr w:type="spellStart"/>
      <w:r w:rsidR="007566F5">
        <w:rPr>
          <w:rFonts w:ascii="Times New Roman" w:eastAsia="Times New Roman" w:hAnsi="Times New Roman" w:cs="Times New Roman"/>
          <w:b/>
          <w:sz w:val="28"/>
          <w:szCs w:val="28"/>
        </w:rPr>
        <w:t>Леманский</w:t>
      </w:r>
      <w:proofErr w:type="spellEnd"/>
      <w:r w:rsidR="007566F5">
        <w:rPr>
          <w:rFonts w:ascii="Times New Roman" w:eastAsia="Times New Roman" w:hAnsi="Times New Roman" w:cs="Times New Roman"/>
          <w:b/>
          <w:sz w:val="28"/>
          <w:szCs w:val="28"/>
        </w:rPr>
        <w:t xml:space="preserve"> </w:t>
      </w:r>
      <w:proofErr w:type="gramStart"/>
      <w:r w:rsidR="007566F5">
        <w:rPr>
          <w:rFonts w:ascii="Times New Roman" w:eastAsia="Times New Roman" w:hAnsi="Times New Roman" w:cs="Times New Roman"/>
          <w:b/>
          <w:sz w:val="28"/>
          <w:szCs w:val="28"/>
        </w:rPr>
        <w:t>канал</w:t>
      </w:r>
      <w:r w:rsidRPr="007E4632">
        <w:rPr>
          <w:rFonts w:ascii="Times New Roman" w:eastAsia="Times New Roman" w:hAnsi="Times New Roman" w:cs="Times New Roman"/>
          <w:b/>
          <w:sz w:val="28"/>
          <w:szCs w:val="28"/>
        </w:rPr>
        <w:t xml:space="preserve">, </w:t>
      </w:r>
      <w:r w:rsidR="007566F5">
        <w:rPr>
          <w:rFonts w:ascii="Times New Roman" w:eastAsia="Times New Roman" w:hAnsi="Times New Roman" w:cs="Times New Roman"/>
          <w:b/>
          <w:sz w:val="28"/>
          <w:szCs w:val="28"/>
        </w:rPr>
        <w:t xml:space="preserve">  </w:t>
      </w:r>
      <w:proofErr w:type="gramEnd"/>
      <w:r w:rsidR="007566F5">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b/>
          <w:sz w:val="28"/>
          <w:szCs w:val="28"/>
        </w:rPr>
        <w:t>д.</w:t>
      </w:r>
      <w:r w:rsidR="007566F5">
        <w:rPr>
          <w:rFonts w:ascii="Times New Roman" w:eastAsia="Times New Roman" w:hAnsi="Times New Roman" w:cs="Times New Roman"/>
          <w:b/>
          <w:sz w:val="28"/>
          <w:szCs w:val="28"/>
        </w:rPr>
        <w:t xml:space="preserve"> 15</w:t>
      </w:r>
      <w:r>
        <w:rPr>
          <w:rFonts w:ascii="Times New Roman" w:eastAsia="Times New Roman" w:hAnsi="Times New Roman" w:cs="Times New Roman"/>
          <w:b/>
          <w:sz w:val="28"/>
          <w:szCs w:val="28"/>
        </w:rPr>
        <w:t>;</w:t>
      </w:r>
    </w:p>
    <w:p w14:paraId="18C31244" w14:textId="3002EB91" w:rsidR="00F93BA6" w:rsidRPr="00B40C69" w:rsidRDefault="00F93BA6" w:rsidP="00F93BA6">
      <w:pPr>
        <w:spacing w:after="0" w:line="240" w:lineRule="auto"/>
        <w:ind w:firstLine="851"/>
        <w:jc w:val="both"/>
        <w:rPr>
          <w:rFonts w:ascii="Times New Roman" w:eastAsia="Calibri" w:hAnsi="Times New Roman" w:cs="Times New Roman"/>
          <w:bCs/>
          <w:sz w:val="28"/>
          <w:szCs w:val="28"/>
        </w:rPr>
      </w:pPr>
      <w:bookmarkStart w:id="1" w:name="_Hlk233369505"/>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sidR="007566F5">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sidR="007566F5">
        <w:rPr>
          <w:rFonts w:ascii="Times New Roman" w:eastAsia="Calibri" w:hAnsi="Times New Roman" w:cs="Times New Roman"/>
          <w:bCs/>
          <w:sz w:val="28"/>
          <w:szCs w:val="28"/>
        </w:rPr>
        <w:t>е</w:t>
      </w:r>
      <w:r>
        <w:rPr>
          <w:rFonts w:ascii="Times New Roman" w:eastAsia="Calibri" w:hAnsi="Times New Roman" w:cs="Times New Roman"/>
          <w:bCs/>
          <w:sz w:val="28"/>
          <w:szCs w:val="28"/>
        </w:rPr>
        <w:t xml:space="preserve">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согласно заявлени</w:t>
      </w:r>
      <w:r w:rsidR="00EB3194">
        <w:rPr>
          <w:rFonts w:ascii="Times New Roman" w:eastAsia="Calibri" w:hAnsi="Times New Roman" w:cs="Times New Roman"/>
          <w:bCs/>
          <w:sz w:val="28"/>
          <w:szCs w:val="28"/>
        </w:rPr>
        <w:t>ю</w:t>
      </w:r>
      <w:r>
        <w:rPr>
          <w:rFonts w:ascii="Times New Roman" w:eastAsia="Calibri" w:hAnsi="Times New Roman" w:cs="Times New Roman"/>
          <w:bCs/>
          <w:sz w:val="28"/>
          <w:szCs w:val="28"/>
        </w:rPr>
        <w:t xml:space="preserve"> </w:t>
      </w:r>
      <w:r w:rsidR="00BB5369">
        <w:rPr>
          <w:rFonts w:ascii="Times New Roman" w:eastAsia="Calibri" w:hAnsi="Times New Roman" w:cs="Times New Roman"/>
          <w:bCs/>
          <w:sz w:val="28"/>
          <w:szCs w:val="28"/>
        </w:rPr>
        <w:t>(Лифты – 2047- 2049 (204</w:t>
      </w:r>
      <w:r w:rsidR="00BB5369">
        <w:rPr>
          <w:rFonts w:ascii="Times New Roman" w:eastAsia="Calibri" w:hAnsi="Times New Roman" w:cs="Times New Roman"/>
          <w:bCs/>
          <w:sz w:val="28"/>
          <w:szCs w:val="28"/>
        </w:rPr>
        <w:t>9</w:t>
      </w:r>
      <w:r w:rsidR="00BB5369">
        <w:rPr>
          <w:rFonts w:ascii="Times New Roman" w:eastAsia="Calibri" w:hAnsi="Times New Roman" w:cs="Times New Roman"/>
          <w:bCs/>
          <w:sz w:val="28"/>
          <w:szCs w:val="28"/>
        </w:rPr>
        <w:t xml:space="preserve"> год)</w:t>
      </w:r>
      <w:r w:rsidR="00BB5369">
        <w:rPr>
          <w:rFonts w:ascii="Times New Roman" w:eastAsia="Calibri" w:hAnsi="Times New Roman" w:cs="Times New Roman"/>
          <w:bCs/>
          <w:sz w:val="28"/>
          <w:szCs w:val="28"/>
        </w:rPr>
        <w:t>)</w:t>
      </w:r>
      <w:r w:rsidR="00BB5369">
        <w:rPr>
          <w:rFonts w:ascii="Times New Roman" w:eastAsia="Calibri" w:hAnsi="Times New Roman" w:cs="Times New Roman"/>
          <w:bCs/>
          <w:sz w:val="28"/>
          <w:szCs w:val="28"/>
        </w:rPr>
        <w:t>.</w:t>
      </w:r>
    </w:p>
    <w:bookmarkEnd w:id="1"/>
    <w:p w14:paraId="0EA08915" w14:textId="2A47FDF1" w:rsidR="00F93BA6" w:rsidRPr="005456AB" w:rsidRDefault="00F93BA6" w:rsidP="00F93BA6">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sidR="00EB3194">
        <w:rPr>
          <w:rFonts w:ascii="Times New Roman" w:eastAsia="Calibri" w:hAnsi="Times New Roman" w:cs="Times New Roman"/>
          <w:color w:val="000000"/>
          <w:sz w:val="28"/>
          <w:szCs w:val="28"/>
          <w:u w:val="single"/>
        </w:rPr>
        <w:t>3</w:t>
      </w:r>
    </w:p>
    <w:p w14:paraId="77C55A7B" w14:textId="77777777" w:rsidR="00F93BA6" w:rsidRDefault="00F93BA6" w:rsidP="00B40C69">
      <w:pPr>
        <w:spacing w:after="0" w:line="240" w:lineRule="auto"/>
        <w:ind w:firstLine="851"/>
        <w:jc w:val="both"/>
        <w:rPr>
          <w:rFonts w:ascii="Times New Roman" w:eastAsia="Calibri" w:hAnsi="Times New Roman" w:cs="Times New Roman"/>
          <w:color w:val="000000"/>
          <w:sz w:val="28"/>
          <w:szCs w:val="28"/>
          <w:u w:val="single"/>
        </w:rPr>
      </w:pPr>
    </w:p>
    <w:p w14:paraId="688C4071" w14:textId="09E992C1" w:rsidR="00EB3194" w:rsidRPr="007E4632" w:rsidRDefault="00EB3194" w:rsidP="00EB3194">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4</w:t>
      </w:r>
      <w:r w:rsidRPr="007E4632">
        <w:rPr>
          <w:rFonts w:ascii="Times New Roman" w:eastAsia="Calibri" w:hAnsi="Times New Roman" w:cs="Times New Roman"/>
          <w:b/>
          <w:sz w:val="28"/>
          <w:szCs w:val="28"/>
          <w:u w:val="single"/>
        </w:rPr>
        <w:t xml:space="preserve">) Рассмотрение заявления, представленного </w:t>
      </w:r>
      <w:r>
        <w:rPr>
          <w:rFonts w:ascii="Times New Roman" w:eastAsia="Calibri" w:hAnsi="Times New Roman" w:cs="Times New Roman"/>
          <w:b/>
          <w:sz w:val="28"/>
          <w:szCs w:val="28"/>
          <w:u w:val="single"/>
        </w:rPr>
        <w:t>управляющей организацией              ООО «Домус», г. Сосновый-Бор</w:t>
      </w:r>
      <w:r w:rsidRPr="007E4632">
        <w:rPr>
          <w:rFonts w:ascii="Times New Roman" w:eastAsia="Calibri" w:hAnsi="Times New Roman" w:cs="Times New Roman"/>
          <w:b/>
          <w:sz w:val="28"/>
          <w:szCs w:val="28"/>
          <w:u w:val="single"/>
        </w:rPr>
        <w:t>:</w:t>
      </w:r>
    </w:p>
    <w:p w14:paraId="6791140D" w14:textId="37B043B9" w:rsidR="00EB3194" w:rsidRPr="007E4632" w:rsidRDefault="00CD6FD3" w:rsidP="00EB319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EB3194" w:rsidRPr="007E4632">
        <w:rPr>
          <w:rFonts w:ascii="Times New Roman" w:eastAsia="Calibri" w:hAnsi="Times New Roman" w:cs="Times New Roman"/>
          <w:sz w:val="28"/>
          <w:szCs w:val="28"/>
        </w:rPr>
        <w:t xml:space="preserve">.1) о </w:t>
      </w:r>
      <w:r w:rsidR="00EB3194">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введены в эксплуатацию после завершения строительства или </w:t>
      </w:r>
      <w:r w:rsidR="00EB3194" w:rsidRPr="007E4632">
        <w:rPr>
          <w:rFonts w:ascii="Times New Roman" w:eastAsia="Calibri" w:hAnsi="Times New Roman" w:cs="Times New Roman"/>
          <w:sz w:val="28"/>
          <w:szCs w:val="28"/>
        </w:rPr>
        <w:t>(подпункт 1 пункта 1.3.</w:t>
      </w:r>
      <w:r w:rsidR="00EB3194">
        <w:rPr>
          <w:rFonts w:ascii="Times New Roman" w:eastAsia="Calibri" w:hAnsi="Times New Roman" w:cs="Times New Roman"/>
          <w:sz w:val="28"/>
          <w:szCs w:val="28"/>
        </w:rPr>
        <w:t>1</w:t>
      </w:r>
      <w:r w:rsidR="00EB3194" w:rsidRPr="007E4632">
        <w:rPr>
          <w:rFonts w:ascii="Times New Roman" w:eastAsia="Calibri" w:hAnsi="Times New Roman" w:cs="Times New Roman"/>
          <w:sz w:val="28"/>
          <w:szCs w:val="28"/>
        </w:rPr>
        <w:t xml:space="preserve"> Порядка</w:t>
      </w:r>
      <w:r w:rsidR="00EB3194">
        <w:rPr>
          <w:rFonts w:ascii="Times New Roman" w:eastAsia="Calibri" w:hAnsi="Times New Roman" w:cs="Times New Roman"/>
          <w:sz w:val="28"/>
          <w:szCs w:val="28"/>
        </w:rPr>
        <w:t>)</w:t>
      </w:r>
      <w:r w:rsidR="00EB3194" w:rsidRPr="007E4632">
        <w:rPr>
          <w:rFonts w:ascii="Times New Roman" w:eastAsia="Calibri" w:hAnsi="Times New Roman" w:cs="Times New Roman"/>
          <w:sz w:val="28"/>
          <w:szCs w:val="28"/>
        </w:rPr>
        <w:t>:</w:t>
      </w:r>
    </w:p>
    <w:p w14:paraId="43BB313B" w14:textId="7619E008" w:rsidR="00EB3194" w:rsidRDefault="00EB3194" w:rsidP="00EB3194">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Сосновоборский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городской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округ</w:t>
      </w:r>
      <w:r w:rsidRPr="007E4632">
        <w:rPr>
          <w:rFonts w:ascii="Times New Roman" w:eastAsia="Times New Roman" w:hAnsi="Times New Roman" w:cs="Times New Roman"/>
          <w:b/>
          <w:sz w:val="28"/>
          <w:szCs w:val="28"/>
        </w:rPr>
        <w:t xml:space="preserve">, г. </w:t>
      </w:r>
      <w:r>
        <w:rPr>
          <w:rFonts w:ascii="Times New Roman" w:eastAsia="Times New Roman" w:hAnsi="Times New Roman" w:cs="Times New Roman"/>
          <w:b/>
          <w:sz w:val="28"/>
          <w:szCs w:val="28"/>
        </w:rPr>
        <w:t>Сосновый Бор</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Солнечная</w:t>
      </w:r>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b/>
          <w:sz w:val="28"/>
          <w:szCs w:val="28"/>
        </w:rPr>
        <w:t>д.</w:t>
      </w:r>
      <w:r>
        <w:rPr>
          <w:rFonts w:ascii="Times New Roman" w:eastAsia="Times New Roman" w:hAnsi="Times New Roman" w:cs="Times New Roman"/>
          <w:b/>
          <w:sz w:val="28"/>
          <w:szCs w:val="28"/>
        </w:rPr>
        <w:t xml:space="preserve"> 38;</w:t>
      </w:r>
    </w:p>
    <w:p w14:paraId="7F5C7D98" w14:textId="2369BA48" w:rsidR="00EB3194" w:rsidRPr="00B40C69" w:rsidRDefault="00EB3194" w:rsidP="00EB3194">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согласно заявлению.</w:t>
      </w:r>
    </w:p>
    <w:p w14:paraId="1A4B3645" w14:textId="440039DB" w:rsidR="00EB3194" w:rsidRPr="005456AB" w:rsidRDefault="00EB3194" w:rsidP="00EB3194">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4</w:t>
      </w:r>
    </w:p>
    <w:p w14:paraId="321EF43B" w14:textId="77777777" w:rsidR="00EB3194" w:rsidRPr="005456AB" w:rsidRDefault="00EB3194" w:rsidP="00B40C69">
      <w:pPr>
        <w:spacing w:after="0" w:line="240" w:lineRule="auto"/>
        <w:ind w:firstLine="851"/>
        <w:jc w:val="both"/>
        <w:rPr>
          <w:rFonts w:ascii="Times New Roman" w:eastAsia="Calibri" w:hAnsi="Times New Roman" w:cs="Times New Roman"/>
          <w:color w:val="000000"/>
          <w:sz w:val="28"/>
          <w:szCs w:val="28"/>
          <w:u w:val="single"/>
        </w:rPr>
      </w:pPr>
    </w:p>
    <w:p w14:paraId="71F6F1FA" w14:textId="2FB50AC1" w:rsidR="00EB3194" w:rsidRPr="007E4632" w:rsidRDefault="00EB3194" w:rsidP="00EB3194">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5</w:t>
      </w:r>
      <w:r w:rsidRPr="007E4632">
        <w:rPr>
          <w:rFonts w:ascii="Times New Roman" w:eastAsia="Calibri" w:hAnsi="Times New Roman" w:cs="Times New Roman"/>
          <w:b/>
          <w:sz w:val="28"/>
          <w:szCs w:val="28"/>
          <w:u w:val="single"/>
        </w:rPr>
        <w:t xml:space="preserve">) Рассмотрение заявления, представленного администрацией </w:t>
      </w:r>
      <w:r>
        <w:rPr>
          <w:rFonts w:ascii="Times New Roman" w:eastAsia="Calibri" w:hAnsi="Times New Roman" w:cs="Times New Roman"/>
          <w:b/>
          <w:sz w:val="28"/>
          <w:szCs w:val="28"/>
          <w:u w:val="single"/>
        </w:rPr>
        <w:t>МО «</w:t>
      </w:r>
      <w:proofErr w:type="spellStart"/>
      <w:r>
        <w:rPr>
          <w:rFonts w:ascii="Times New Roman" w:eastAsia="Calibri" w:hAnsi="Times New Roman" w:cs="Times New Roman"/>
          <w:b/>
          <w:sz w:val="28"/>
          <w:szCs w:val="28"/>
          <w:u w:val="single"/>
        </w:rPr>
        <w:t>Иссадское</w:t>
      </w:r>
      <w:proofErr w:type="spellEnd"/>
      <w:r>
        <w:rPr>
          <w:rFonts w:ascii="Times New Roman" w:eastAsia="Calibri" w:hAnsi="Times New Roman" w:cs="Times New Roman"/>
          <w:b/>
          <w:sz w:val="28"/>
          <w:szCs w:val="28"/>
          <w:u w:val="single"/>
        </w:rPr>
        <w:t xml:space="preserve"> сельское поселение» Волховского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29ADE813" w14:textId="573D173C" w:rsidR="00EB3194" w:rsidRPr="007E4632" w:rsidRDefault="00CD6FD3" w:rsidP="00EB319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EB3194" w:rsidRPr="007E4632">
        <w:rPr>
          <w:rFonts w:ascii="Times New Roman" w:eastAsia="Calibri" w:hAnsi="Times New Roman" w:cs="Times New Roman"/>
          <w:sz w:val="28"/>
          <w:szCs w:val="28"/>
        </w:rPr>
        <w:t xml:space="preserve">.1) о </w:t>
      </w:r>
      <w:r w:rsidR="00EB3194">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ранее не включены в региональную программу в результате технических ошибок </w:t>
      </w:r>
      <w:r w:rsidR="00EB3194" w:rsidRPr="007E4632">
        <w:rPr>
          <w:rFonts w:ascii="Times New Roman" w:eastAsia="Calibri" w:hAnsi="Times New Roman" w:cs="Times New Roman"/>
          <w:sz w:val="28"/>
          <w:szCs w:val="28"/>
        </w:rPr>
        <w:t xml:space="preserve">(подпункт </w:t>
      </w:r>
      <w:r w:rsidR="00EB3194">
        <w:rPr>
          <w:rFonts w:ascii="Times New Roman" w:eastAsia="Calibri" w:hAnsi="Times New Roman" w:cs="Times New Roman"/>
          <w:sz w:val="28"/>
          <w:szCs w:val="28"/>
        </w:rPr>
        <w:t>2</w:t>
      </w:r>
      <w:r w:rsidR="00EB3194" w:rsidRPr="007E4632">
        <w:rPr>
          <w:rFonts w:ascii="Times New Roman" w:eastAsia="Calibri" w:hAnsi="Times New Roman" w:cs="Times New Roman"/>
          <w:sz w:val="28"/>
          <w:szCs w:val="28"/>
        </w:rPr>
        <w:t xml:space="preserve"> пункта 1.3.</w:t>
      </w:r>
      <w:r w:rsidR="00EB3194">
        <w:rPr>
          <w:rFonts w:ascii="Times New Roman" w:eastAsia="Calibri" w:hAnsi="Times New Roman" w:cs="Times New Roman"/>
          <w:sz w:val="28"/>
          <w:szCs w:val="28"/>
        </w:rPr>
        <w:t>1</w:t>
      </w:r>
      <w:r w:rsidR="00EB3194" w:rsidRPr="007E4632">
        <w:rPr>
          <w:rFonts w:ascii="Times New Roman" w:eastAsia="Calibri" w:hAnsi="Times New Roman" w:cs="Times New Roman"/>
          <w:sz w:val="28"/>
          <w:szCs w:val="28"/>
        </w:rPr>
        <w:t xml:space="preserve"> Порядка</w:t>
      </w:r>
      <w:r w:rsidR="00EB3194">
        <w:rPr>
          <w:rFonts w:ascii="Times New Roman" w:eastAsia="Calibri" w:hAnsi="Times New Roman" w:cs="Times New Roman"/>
          <w:sz w:val="28"/>
          <w:szCs w:val="28"/>
        </w:rPr>
        <w:t>)</w:t>
      </w:r>
      <w:r w:rsidR="00EB3194" w:rsidRPr="007E4632">
        <w:rPr>
          <w:rFonts w:ascii="Times New Roman" w:eastAsia="Calibri" w:hAnsi="Times New Roman" w:cs="Times New Roman"/>
          <w:sz w:val="28"/>
          <w:szCs w:val="28"/>
        </w:rPr>
        <w:t>:</w:t>
      </w:r>
    </w:p>
    <w:p w14:paraId="0FACFC3E" w14:textId="4AB7F33D" w:rsidR="00EB3194" w:rsidRDefault="00EB3194" w:rsidP="00EB3194">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муниципальный район, </w:t>
      </w:r>
      <w:proofErr w:type="spellStart"/>
      <w:r>
        <w:rPr>
          <w:rFonts w:ascii="Times New Roman" w:eastAsia="Times New Roman" w:hAnsi="Times New Roman" w:cs="Times New Roman"/>
          <w:b/>
          <w:sz w:val="28"/>
          <w:szCs w:val="28"/>
        </w:rPr>
        <w:t>с.п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Иссадское</w:t>
      </w:r>
      <w:proofErr w:type="spellEnd"/>
      <w:r>
        <w:rPr>
          <w:rFonts w:ascii="Times New Roman" w:eastAsia="Times New Roman" w:hAnsi="Times New Roman" w:cs="Times New Roman"/>
          <w:b/>
          <w:sz w:val="28"/>
          <w:szCs w:val="28"/>
        </w:rPr>
        <w:t xml:space="preserve">, д. </w:t>
      </w:r>
      <w:proofErr w:type="spellStart"/>
      <w:r>
        <w:rPr>
          <w:rFonts w:ascii="Times New Roman" w:eastAsia="Times New Roman" w:hAnsi="Times New Roman" w:cs="Times New Roman"/>
          <w:b/>
          <w:sz w:val="28"/>
          <w:szCs w:val="28"/>
        </w:rPr>
        <w:t>Иссад</w:t>
      </w:r>
      <w:proofErr w:type="spellEnd"/>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микрорайон ГО-2, д. 4;</w:t>
      </w:r>
    </w:p>
    <w:p w14:paraId="7A559A1B" w14:textId="14B84730" w:rsidR="00EB3194" w:rsidRPr="00B40C69" w:rsidRDefault="00EB3194" w:rsidP="00EB3194">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35</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37</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w:t>
      </w:r>
    </w:p>
    <w:p w14:paraId="4105F7DE" w14:textId="10C32912" w:rsidR="00EB3194" w:rsidRPr="005456AB" w:rsidRDefault="00EB3194" w:rsidP="00EB3194">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5</w:t>
      </w:r>
    </w:p>
    <w:p w14:paraId="0ACF0082" w14:textId="77777777" w:rsidR="00B40C69" w:rsidRDefault="00B40C69" w:rsidP="00B40C69">
      <w:pPr>
        <w:spacing w:line="240" w:lineRule="auto"/>
        <w:contextualSpacing/>
        <w:rPr>
          <w:rFonts w:ascii="Times New Roman" w:eastAsia="Times New Roman" w:hAnsi="Times New Roman" w:cs="Times New Roman"/>
          <w:sz w:val="28"/>
          <w:szCs w:val="28"/>
        </w:rPr>
      </w:pPr>
    </w:p>
    <w:p w14:paraId="1EB647BA" w14:textId="1D835796" w:rsidR="00A5150F" w:rsidRPr="007E4632" w:rsidRDefault="00A5150F" w:rsidP="00A5150F">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6</w:t>
      </w:r>
      <w:r w:rsidRPr="007E4632">
        <w:rPr>
          <w:rFonts w:ascii="Times New Roman" w:eastAsia="Calibri" w:hAnsi="Times New Roman" w:cs="Times New Roman"/>
          <w:b/>
          <w:sz w:val="28"/>
          <w:szCs w:val="28"/>
          <w:u w:val="single"/>
        </w:rPr>
        <w:t xml:space="preserve">) Рассмотрение заявления, представленного администрацией </w:t>
      </w:r>
      <w:r>
        <w:rPr>
          <w:rFonts w:ascii="Times New Roman" w:eastAsia="Calibri" w:hAnsi="Times New Roman" w:cs="Times New Roman"/>
          <w:b/>
          <w:sz w:val="28"/>
          <w:szCs w:val="28"/>
          <w:u w:val="single"/>
        </w:rPr>
        <w:t>Приозерского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51EA70B4" w14:textId="75DE8A02" w:rsidR="00A5150F" w:rsidRPr="007E4632" w:rsidRDefault="00CD6FD3" w:rsidP="00A5150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5150F" w:rsidRPr="007E4632">
        <w:rPr>
          <w:rFonts w:ascii="Times New Roman" w:eastAsia="Calibri" w:hAnsi="Times New Roman" w:cs="Times New Roman"/>
          <w:sz w:val="28"/>
          <w:szCs w:val="28"/>
        </w:rPr>
        <w:t xml:space="preserve">.1) о </w:t>
      </w:r>
      <w:r w:rsidR="00A5150F">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ранее не включены в региональную программу в результате технических ошибок </w:t>
      </w:r>
      <w:r w:rsidR="00A5150F" w:rsidRPr="007E4632">
        <w:rPr>
          <w:rFonts w:ascii="Times New Roman" w:eastAsia="Calibri" w:hAnsi="Times New Roman" w:cs="Times New Roman"/>
          <w:sz w:val="28"/>
          <w:szCs w:val="28"/>
        </w:rPr>
        <w:t xml:space="preserve">(подпункт </w:t>
      </w:r>
      <w:r w:rsidR="00A5150F">
        <w:rPr>
          <w:rFonts w:ascii="Times New Roman" w:eastAsia="Calibri" w:hAnsi="Times New Roman" w:cs="Times New Roman"/>
          <w:sz w:val="28"/>
          <w:szCs w:val="28"/>
        </w:rPr>
        <w:t>2</w:t>
      </w:r>
      <w:r w:rsidR="00A5150F" w:rsidRPr="007E4632">
        <w:rPr>
          <w:rFonts w:ascii="Times New Roman" w:eastAsia="Calibri" w:hAnsi="Times New Roman" w:cs="Times New Roman"/>
          <w:sz w:val="28"/>
          <w:szCs w:val="28"/>
        </w:rPr>
        <w:t xml:space="preserve"> пункта 1.3.</w:t>
      </w:r>
      <w:r w:rsidR="00A5150F">
        <w:rPr>
          <w:rFonts w:ascii="Times New Roman" w:eastAsia="Calibri" w:hAnsi="Times New Roman" w:cs="Times New Roman"/>
          <w:sz w:val="28"/>
          <w:szCs w:val="28"/>
        </w:rPr>
        <w:t>1</w:t>
      </w:r>
      <w:r w:rsidR="00A5150F" w:rsidRPr="007E4632">
        <w:rPr>
          <w:rFonts w:ascii="Times New Roman" w:eastAsia="Calibri" w:hAnsi="Times New Roman" w:cs="Times New Roman"/>
          <w:sz w:val="28"/>
          <w:szCs w:val="28"/>
        </w:rPr>
        <w:t xml:space="preserve"> Порядка</w:t>
      </w:r>
      <w:r w:rsidR="00A5150F">
        <w:rPr>
          <w:rFonts w:ascii="Times New Roman" w:eastAsia="Calibri" w:hAnsi="Times New Roman" w:cs="Times New Roman"/>
          <w:sz w:val="28"/>
          <w:szCs w:val="28"/>
        </w:rPr>
        <w:t>)</w:t>
      </w:r>
      <w:r w:rsidR="00A5150F" w:rsidRPr="007E4632">
        <w:rPr>
          <w:rFonts w:ascii="Times New Roman" w:eastAsia="Calibri" w:hAnsi="Times New Roman" w:cs="Times New Roman"/>
          <w:sz w:val="28"/>
          <w:szCs w:val="28"/>
        </w:rPr>
        <w:t>:</w:t>
      </w:r>
    </w:p>
    <w:p w14:paraId="29F283D5" w14:textId="1EA68F15" w:rsidR="00A5150F" w:rsidRDefault="00A5150F" w:rsidP="00A5150F">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Приозерский</w:t>
      </w:r>
      <w:r w:rsidRPr="007E4632">
        <w:rPr>
          <w:rFonts w:ascii="Times New Roman" w:eastAsia="Times New Roman" w:hAnsi="Times New Roman" w:cs="Times New Roman"/>
          <w:b/>
          <w:sz w:val="28"/>
          <w:szCs w:val="28"/>
        </w:rPr>
        <w:t xml:space="preserve"> муниципальный район, </w:t>
      </w:r>
      <w:r>
        <w:rPr>
          <w:rFonts w:ascii="Times New Roman" w:eastAsia="Times New Roman" w:hAnsi="Times New Roman" w:cs="Times New Roman"/>
          <w:b/>
          <w:sz w:val="28"/>
          <w:szCs w:val="28"/>
        </w:rPr>
        <w:t>г. Приозерск, пос. Сторожевое, д. 300;</w:t>
      </w:r>
    </w:p>
    <w:p w14:paraId="57B83F12" w14:textId="2E3A22BE" w:rsidR="00A5150F" w:rsidRPr="00B40C69" w:rsidRDefault="00A5150F" w:rsidP="00A5150F">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32</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34</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xml:space="preserve"> (ГС: 2029-2031).</w:t>
      </w:r>
    </w:p>
    <w:p w14:paraId="52587453" w14:textId="596ECA3E" w:rsidR="00A5150F" w:rsidRPr="005456AB" w:rsidRDefault="00A5150F" w:rsidP="00A5150F">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6</w:t>
      </w:r>
    </w:p>
    <w:p w14:paraId="4B4B317C" w14:textId="77777777" w:rsidR="00A5150F" w:rsidRDefault="00A5150F" w:rsidP="00B40C69">
      <w:pPr>
        <w:spacing w:line="240" w:lineRule="auto"/>
        <w:contextualSpacing/>
        <w:rPr>
          <w:rFonts w:ascii="Times New Roman" w:eastAsia="Times New Roman" w:hAnsi="Times New Roman" w:cs="Times New Roman"/>
          <w:sz w:val="28"/>
          <w:szCs w:val="28"/>
        </w:rPr>
      </w:pPr>
    </w:p>
    <w:p w14:paraId="4D2C0892" w14:textId="3482BFB2" w:rsidR="00A5150F" w:rsidRPr="007E4632" w:rsidRDefault="00A5150F" w:rsidP="00A5150F">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7</w:t>
      </w:r>
      <w:r w:rsidRPr="007E4632">
        <w:rPr>
          <w:rFonts w:ascii="Times New Roman" w:eastAsia="Calibri" w:hAnsi="Times New Roman" w:cs="Times New Roman"/>
          <w:b/>
          <w:sz w:val="28"/>
          <w:szCs w:val="28"/>
          <w:u w:val="single"/>
        </w:rPr>
        <w:t>) Рассмотрение заявления, представленного администрацией</w:t>
      </w:r>
      <w:r>
        <w:rPr>
          <w:rFonts w:ascii="Times New Roman" w:eastAsia="Calibri" w:hAnsi="Times New Roman" w:cs="Times New Roman"/>
          <w:b/>
          <w:sz w:val="28"/>
          <w:szCs w:val="28"/>
          <w:u w:val="single"/>
        </w:rPr>
        <w:t xml:space="preserve"> МО «</w:t>
      </w:r>
      <w:proofErr w:type="spellStart"/>
      <w:r>
        <w:rPr>
          <w:rFonts w:ascii="Times New Roman" w:eastAsia="Calibri" w:hAnsi="Times New Roman" w:cs="Times New Roman"/>
          <w:b/>
          <w:sz w:val="28"/>
          <w:szCs w:val="28"/>
          <w:u w:val="single"/>
        </w:rPr>
        <w:t>Сертоловское</w:t>
      </w:r>
      <w:proofErr w:type="spellEnd"/>
      <w:r>
        <w:rPr>
          <w:rFonts w:ascii="Times New Roman" w:eastAsia="Calibri" w:hAnsi="Times New Roman" w:cs="Times New Roman"/>
          <w:b/>
          <w:sz w:val="28"/>
          <w:szCs w:val="28"/>
          <w:u w:val="single"/>
        </w:rPr>
        <w:t xml:space="preserve"> городское поселение»</w:t>
      </w:r>
      <w:r w:rsidRPr="007E463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Всеволожского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2D51AFC4" w14:textId="31B0A2D6" w:rsidR="00A5150F" w:rsidRPr="007E4632" w:rsidRDefault="00CD6FD3" w:rsidP="00A5150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A5150F" w:rsidRPr="007E4632">
        <w:rPr>
          <w:rFonts w:ascii="Times New Roman" w:eastAsia="Calibri" w:hAnsi="Times New Roman" w:cs="Times New Roman"/>
          <w:sz w:val="28"/>
          <w:szCs w:val="28"/>
        </w:rPr>
        <w:t xml:space="preserve">.1) о </w:t>
      </w:r>
      <w:r w:rsidR="00A5150F">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ранее не включены в региональную программу в результате технических ошибок </w:t>
      </w:r>
      <w:r w:rsidR="00A5150F" w:rsidRPr="007E4632">
        <w:rPr>
          <w:rFonts w:ascii="Times New Roman" w:eastAsia="Calibri" w:hAnsi="Times New Roman" w:cs="Times New Roman"/>
          <w:sz w:val="28"/>
          <w:szCs w:val="28"/>
        </w:rPr>
        <w:t xml:space="preserve">(подпункт </w:t>
      </w:r>
      <w:r w:rsidR="00A5150F">
        <w:rPr>
          <w:rFonts w:ascii="Times New Roman" w:eastAsia="Calibri" w:hAnsi="Times New Roman" w:cs="Times New Roman"/>
          <w:sz w:val="28"/>
          <w:szCs w:val="28"/>
        </w:rPr>
        <w:t>2</w:t>
      </w:r>
      <w:r w:rsidR="00A5150F" w:rsidRPr="007E4632">
        <w:rPr>
          <w:rFonts w:ascii="Times New Roman" w:eastAsia="Calibri" w:hAnsi="Times New Roman" w:cs="Times New Roman"/>
          <w:sz w:val="28"/>
          <w:szCs w:val="28"/>
        </w:rPr>
        <w:t xml:space="preserve"> пункта 1.3.</w:t>
      </w:r>
      <w:r w:rsidR="00A5150F">
        <w:rPr>
          <w:rFonts w:ascii="Times New Roman" w:eastAsia="Calibri" w:hAnsi="Times New Roman" w:cs="Times New Roman"/>
          <w:sz w:val="28"/>
          <w:szCs w:val="28"/>
        </w:rPr>
        <w:t>1</w:t>
      </w:r>
      <w:r w:rsidR="00A5150F" w:rsidRPr="007E4632">
        <w:rPr>
          <w:rFonts w:ascii="Times New Roman" w:eastAsia="Calibri" w:hAnsi="Times New Roman" w:cs="Times New Roman"/>
          <w:sz w:val="28"/>
          <w:szCs w:val="28"/>
        </w:rPr>
        <w:t xml:space="preserve"> Порядка</w:t>
      </w:r>
      <w:r w:rsidR="00A5150F">
        <w:rPr>
          <w:rFonts w:ascii="Times New Roman" w:eastAsia="Calibri" w:hAnsi="Times New Roman" w:cs="Times New Roman"/>
          <w:sz w:val="28"/>
          <w:szCs w:val="28"/>
        </w:rPr>
        <w:t>)</w:t>
      </w:r>
      <w:r w:rsidR="00A5150F" w:rsidRPr="007E4632">
        <w:rPr>
          <w:rFonts w:ascii="Times New Roman" w:eastAsia="Calibri" w:hAnsi="Times New Roman" w:cs="Times New Roman"/>
          <w:sz w:val="28"/>
          <w:szCs w:val="28"/>
        </w:rPr>
        <w:t>:</w:t>
      </w:r>
    </w:p>
    <w:p w14:paraId="31D0CD2B" w14:textId="6C02B7AE" w:rsidR="00A5150F" w:rsidRDefault="00A5150F" w:rsidP="00A5150F">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w:t>
      </w:r>
      <w:proofErr w:type="spellStart"/>
      <w:r>
        <w:rPr>
          <w:rFonts w:ascii="Times New Roman" w:eastAsia="Times New Roman" w:hAnsi="Times New Roman" w:cs="Times New Roman"/>
          <w:b/>
          <w:sz w:val="28"/>
          <w:szCs w:val="28"/>
        </w:rPr>
        <w:t>г.п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Сертоловское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н.п</w:t>
      </w:r>
      <w:proofErr w:type="spellEnd"/>
      <w:r>
        <w:rPr>
          <w:rFonts w:ascii="Times New Roman" w:eastAsia="Times New Roman" w:hAnsi="Times New Roman" w:cs="Times New Roman"/>
          <w:b/>
          <w:sz w:val="28"/>
          <w:szCs w:val="28"/>
        </w:rPr>
        <w:t>. Песочное (Сертолово), в/г 38, № по генплану 24, б/н;</w:t>
      </w:r>
    </w:p>
    <w:p w14:paraId="325BB1BB" w14:textId="14E0FC33" w:rsidR="00A5150F" w:rsidRPr="00B40C69" w:rsidRDefault="00A5150F" w:rsidP="00A5150F">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Вернуть</w:t>
      </w:r>
      <w:proofErr w:type="gramEnd"/>
      <w:r>
        <w:rPr>
          <w:rFonts w:ascii="Times New Roman" w:eastAsia="Calibri" w:hAnsi="Times New Roman" w:cs="Times New Roman"/>
          <w:bCs/>
          <w:sz w:val="28"/>
          <w:szCs w:val="28"/>
        </w:rPr>
        <w:t xml:space="preserve"> документы заявителю в связи с представлением документов не в полном объеме в соответствии с пункто</w:t>
      </w:r>
      <w:r w:rsidR="00425D5F">
        <w:rPr>
          <w:rFonts w:ascii="Times New Roman" w:eastAsia="Calibri" w:hAnsi="Times New Roman" w:cs="Times New Roman"/>
          <w:bCs/>
          <w:sz w:val="28"/>
          <w:szCs w:val="28"/>
        </w:rPr>
        <w:t>м 3.3 Порядка</w:t>
      </w:r>
      <w:r>
        <w:rPr>
          <w:rFonts w:ascii="Times New Roman" w:eastAsia="Calibri" w:hAnsi="Times New Roman" w:cs="Times New Roman"/>
          <w:bCs/>
          <w:sz w:val="28"/>
          <w:szCs w:val="28"/>
        </w:rPr>
        <w:t>.</w:t>
      </w:r>
    </w:p>
    <w:p w14:paraId="02BE14E0" w14:textId="18D9EDBD" w:rsidR="00A5150F" w:rsidRDefault="00A5150F" w:rsidP="00A5150F">
      <w:pPr>
        <w:spacing w:after="0" w:line="240" w:lineRule="auto"/>
        <w:ind w:firstLine="851"/>
        <w:jc w:val="both"/>
        <w:rPr>
          <w:rFonts w:ascii="Times New Roman" w:eastAsia="Calibri" w:hAnsi="Times New Roman" w:cs="Times New Roman"/>
          <w:color w:val="000000"/>
          <w:sz w:val="28"/>
          <w:szCs w:val="28"/>
          <w:u w:val="single"/>
        </w:rPr>
      </w:pPr>
      <w:r>
        <w:rPr>
          <w:rFonts w:ascii="Times New Roman" w:eastAsia="Calibri" w:hAnsi="Times New Roman" w:cs="Times New Roman"/>
          <w:sz w:val="28"/>
          <w:szCs w:val="28"/>
        </w:rPr>
        <w:t xml:space="preserve"> </w:t>
      </w: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7</w:t>
      </w:r>
    </w:p>
    <w:p w14:paraId="2B85FCC8" w14:textId="77777777" w:rsidR="00CD6FD3" w:rsidRDefault="00CD6FD3" w:rsidP="00A5150F">
      <w:pPr>
        <w:spacing w:after="0" w:line="240" w:lineRule="auto"/>
        <w:ind w:firstLine="851"/>
        <w:jc w:val="both"/>
        <w:rPr>
          <w:rFonts w:ascii="Times New Roman" w:eastAsia="Calibri" w:hAnsi="Times New Roman" w:cs="Times New Roman"/>
          <w:color w:val="000000"/>
          <w:sz w:val="28"/>
          <w:szCs w:val="28"/>
          <w:u w:val="single"/>
        </w:rPr>
      </w:pPr>
    </w:p>
    <w:p w14:paraId="1F892F23" w14:textId="4CF67A0F" w:rsidR="00CD6FD3" w:rsidRPr="007E4632" w:rsidRDefault="00CD6FD3" w:rsidP="00CD6FD3">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8</w:t>
      </w:r>
      <w:r w:rsidRPr="007E4632">
        <w:rPr>
          <w:rFonts w:ascii="Times New Roman" w:eastAsia="Calibri" w:hAnsi="Times New Roman" w:cs="Times New Roman"/>
          <w:b/>
          <w:sz w:val="28"/>
          <w:szCs w:val="28"/>
          <w:u w:val="single"/>
        </w:rPr>
        <w:t>) Рассмотрение заявлени</w:t>
      </w:r>
      <w:r>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Всеволожского муниципального района</w:t>
      </w:r>
      <w:r w:rsidRPr="007E4632">
        <w:rPr>
          <w:rFonts w:ascii="Times New Roman" w:eastAsia="Calibri" w:hAnsi="Times New Roman" w:cs="Times New Roman"/>
          <w:b/>
          <w:sz w:val="28"/>
          <w:szCs w:val="28"/>
          <w:u w:val="single"/>
        </w:rPr>
        <w:t xml:space="preserve"> Ленинградской области:</w:t>
      </w:r>
    </w:p>
    <w:p w14:paraId="6CE20B7B" w14:textId="26B57927" w:rsidR="00CD6FD3" w:rsidRPr="007E4632" w:rsidRDefault="00CD6FD3" w:rsidP="00CD6FD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7E4632">
        <w:rPr>
          <w:rFonts w:ascii="Times New Roman" w:eastAsia="Calibri" w:hAnsi="Times New Roman" w:cs="Times New Roman"/>
          <w:sz w:val="28"/>
          <w:szCs w:val="28"/>
        </w:rPr>
        <w:t xml:space="preserve">.1) о </w:t>
      </w:r>
      <w:r>
        <w:rPr>
          <w:rFonts w:ascii="Times New Roman" w:eastAsia="Calibri" w:hAnsi="Times New Roman" w:cs="Times New Roman"/>
          <w:sz w:val="28"/>
          <w:szCs w:val="28"/>
        </w:rPr>
        <w:t xml:space="preserve">включении в Региональную программу </w:t>
      </w:r>
      <w:r w:rsidRPr="00163FE3">
        <w:rPr>
          <w:rFonts w:ascii="Times New Roman" w:eastAsia="Calibri" w:hAnsi="Times New Roman" w:cs="Times New Roman"/>
          <w:sz w:val="28"/>
          <w:szCs w:val="28"/>
        </w:rPr>
        <w:t>капитального ремонта общего имущества в многоквартирных домах, расположенных на территории Ленинградской области</w:t>
      </w:r>
      <w:r>
        <w:rPr>
          <w:rFonts w:ascii="Times New Roman" w:eastAsia="Calibri" w:hAnsi="Times New Roman" w:cs="Times New Roman"/>
          <w:sz w:val="28"/>
          <w:szCs w:val="28"/>
        </w:rPr>
        <w:t xml:space="preserve"> (далее – региональная программа)</w:t>
      </w:r>
      <w:r w:rsidRPr="00163F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многоквартирных домов в случаях, если многоквартирные дома введены в эксплуатацию после завершения строительства или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p>
    <w:p w14:paraId="36DF6F9C" w14:textId="549199BF" w:rsidR="00CD6FD3" w:rsidRDefault="00CD6FD3" w:rsidP="00CD6FD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Крымская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3;</w:t>
      </w:r>
    </w:p>
    <w:p w14:paraId="2AEA20B0" w14:textId="4D309DD3" w:rsidR="00CD6FD3" w:rsidRDefault="00CD6FD3" w:rsidP="00CD6FD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Крымская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1 к. 1;</w:t>
      </w:r>
    </w:p>
    <w:p w14:paraId="5D23884F" w14:textId="04D07B8B" w:rsidR="00CD6FD3" w:rsidRDefault="00CD6FD3" w:rsidP="00CD6FD3">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пр-т</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Октябрьский</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78;</w:t>
      </w:r>
    </w:p>
    <w:p w14:paraId="0AE475EB" w14:textId="4E5E616A" w:rsidR="00BC411F" w:rsidRDefault="00BC411F" w:rsidP="00BC411F">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Северная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20;</w:t>
      </w:r>
    </w:p>
    <w:p w14:paraId="798C7728" w14:textId="1C8E2023" w:rsidR="00BC411F" w:rsidRDefault="00BC411F" w:rsidP="00BC411F">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ш</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Дорога Жизни</w:t>
      </w:r>
      <w:r w:rsidRPr="007E4632">
        <w:rPr>
          <w:rFonts w:ascii="Times New Roman" w:eastAsia="Times New Roman" w:hAnsi="Times New Roman" w:cs="Times New Roman"/>
          <w:b/>
          <w:sz w:val="28"/>
          <w:szCs w:val="28"/>
        </w:rPr>
        <w:t>, д.</w:t>
      </w:r>
      <w:r>
        <w:rPr>
          <w:rFonts w:ascii="Times New Roman" w:eastAsia="Times New Roman" w:hAnsi="Times New Roman" w:cs="Times New Roman"/>
          <w:b/>
          <w:sz w:val="28"/>
          <w:szCs w:val="28"/>
        </w:rPr>
        <w:t>7 к.3;</w:t>
      </w:r>
    </w:p>
    <w:p w14:paraId="0301BE08" w14:textId="77777777" w:rsidR="00BB5369" w:rsidRDefault="00CD6FD3" w:rsidP="00BB5369">
      <w:pPr>
        <w:spacing w:line="240" w:lineRule="auto"/>
        <w:contextualSpacing/>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bookmarkStart w:id="2" w:name="_Hlk233369579"/>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многоквартирны</w:t>
      </w:r>
      <w:r>
        <w:rPr>
          <w:rFonts w:ascii="Times New Roman" w:eastAsia="Calibri" w:hAnsi="Times New Roman" w:cs="Times New Roman"/>
          <w:bCs/>
          <w:sz w:val="28"/>
          <w:szCs w:val="28"/>
        </w:rPr>
        <w:t>х</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ах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согласно заявлениям</w:t>
      </w:r>
      <w:r w:rsidR="00BB5369">
        <w:rPr>
          <w:rFonts w:ascii="Times New Roman" w:eastAsia="Calibri" w:hAnsi="Times New Roman" w:cs="Times New Roman"/>
          <w:bCs/>
          <w:sz w:val="28"/>
          <w:szCs w:val="28"/>
        </w:rPr>
        <w:t>.</w:t>
      </w:r>
      <w:r w:rsidR="00BC411F">
        <w:rPr>
          <w:rFonts w:ascii="Times New Roman" w:eastAsia="Calibri" w:hAnsi="Times New Roman" w:cs="Times New Roman"/>
          <w:bCs/>
          <w:sz w:val="28"/>
          <w:szCs w:val="28"/>
        </w:rPr>
        <w:t xml:space="preserve"> (Лифты </w:t>
      </w:r>
      <w:r w:rsidR="00BB5369">
        <w:rPr>
          <w:rFonts w:ascii="Times New Roman" w:eastAsia="Calibri" w:hAnsi="Times New Roman" w:cs="Times New Roman"/>
          <w:bCs/>
          <w:sz w:val="28"/>
          <w:szCs w:val="28"/>
        </w:rPr>
        <w:t>период 2047-2029:</w:t>
      </w:r>
    </w:p>
    <w:p w14:paraId="6740B9A7" w14:textId="659193A3" w:rsidR="00BB5369" w:rsidRDefault="00BB5369" w:rsidP="00BB5369">
      <w:pPr>
        <w:spacing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BC411F">
        <w:rPr>
          <w:rFonts w:ascii="Times New Roman" w:eastAsia="Calibri" w:hAnsi="Times New Roman" w:cs="Times New Roman"/>
          <w:bCs/>
          <w:sz w:val="28"/>
          <w:szCs w:val="28"/>
        </w:rPr>
        <w:t xml:space="preserve"> 204</w:t>
      </w:r>
      <w:r>
        <w:rPr>
          <w:rFonts w:ascii="Times New Roman" w:eastAsia="Calibri" w:hAnsi="Times New Roman" w:cs="Times New Roman"/>
          <w:bCs/>
          <w:sz w:val="28"/>
          <w:szCs w:val="28"/>
        </w:rPr>
        <w:t>9 год:</w:t>
      </w:r>
      <w:r w:rsidRPr="00BB5369">
        <w:rPr>
          <w:rFonts w:ascii="Times New Roman" w:eastAsia="Times New Roman" w:hAnsi="Times New Roman" w:cs="Times New Roman"/>
          <w:bCs/>
          <w:sz w:val="28"/>
          <w:szCs w:val="28"/>
        </w:rPr>
        <w:t xml:space="preserve"> Всеволожск, ул. Северная, д. 20;</w:t>
      </w:r>
      <w:r>
        <w:rPr>
          <w:rFonts w:ascii="Times New Roman" w:eastAsia="Times New Roman" w:hAnsi="Times New Roman" w:cs="Times New Roman"/>
          <w:bCs/>
          <w:sz w:val="28"/>
          <w:szCs w:val="28"/>
        </w:rPr>
        <w:t xml:space="preserve"> </w:t>
      </w:r>
      <w:r w:rsidRPr="00BB5369">
        <w:rPr>
          <w:rFonts w:ascii="Times New Roman" w:eastAsia="Times New Roman" w:hAnsi="Times New Roman" w:cs="Times New Roman"/>
          <w:bCs/>
          <w:sz w:val="28"/>
          <w:szCs w:val="28"/>
        </w:rPr>
        <w:t>г. Всеволожск, ш. Дорога Жизни, д.7 к.3;</w:t>
      </w:r>
      <w:r w:rsidRPr="00BB5369">
        <w:rPr>
          <w:rFonts w:ascii="Times New Roman" w:eastAsia="Times New Roman" w:hAnsi="Times New Roman" w:cs="Times New Roman"/>
          <w:bCs/>
          <w:sz w:val="28"/>
          <w:szCs w:val="28"/>
        </w:rPr>
        <w:t xml:space="preserve"> </w:t>
      </w:r>
      <w:r w:rsidRPr="00BB5369">
        <w:rPr>
          <w:rFonts w:ascii="Times New Roman" w:eastAsia="Times New Roman" w:hAnsi="Times New Roman" w:cs="Times New Roman"/>
          <w:bCs/>
          <w:sz w:val="28"/>
          <w:szCs w:val="28"/>
        </w:rPr>
        <w:t>г. Всеволожск, ул. Крымская, д. 3</w:t>
      </w:r>
      <w:r>
        <w:rPr>
          <w:rFonts w:ascii="Times New Roman" w:eastAsia="Times New Roman" w:hAnsi="Times New Roman" w:cs="Times New Roman"/>
          <w:bCs/>
          <w:sz w:val="28"/>
          <w:szCs w:val="28"/>
        </w:rPr>
        <w:t>;</w:t>
      </w:r>
    </w:p>
    <w:p w14:paraId="54E4C17A" w14:textId="74E3EE7A" w:rsidR="00CD6FD3" w:rsidRPr="00BB5369" w:rsidRDefault="00BB5369" w:rsidP="00BB5369">
      <w:pPr>
        <w:spacing w:line="240" w:lineRule="auto"/>
        <w:contextualSpacing/>
        <w:jc w:val="both"/>
        <w:rPr>
          <w:rFonts w:ascii="Times New Roman" w:eastAsia="Times New Roman" w:hAnsi="Times New Roman" w:cs="Times New Roman"/>
          <w:bCs/>
          <w:sz w:val="28"/>
          <w:szCs w:val="28"/>
        </w:rPr>
      </w:pPr>
      <w:r>
        <w:rPr>
          <w:rFonts w:ascii="Times New Roman" w:eastAsia="Calibri" w:hAnsi="Times New Roman" w:cs="Times New Roman"/>
          <w:bCs/>
          <w:sz w:val="28"/>
          <w:szCs w:val="28"/>
        </w:rPr>
        <w:t xml:space="preserve"> – 204</w:t>
      </w:r>
      <w:r>
        <w:rPr>
          <w:rFonts w:ascii="Times New Roman" w:eastAsia="Calibri" w:hAnsi="Times New Roman" w:cs="Times New Roman"/>
          <w:bCs/>
          <w:sz w:val="28"/>
          <w:szCs w:val="28"/>
        </w:rPr>
        <w:t>8</w:t>
      </w:r>
      <w:r>
        <w:rPr>
          <w:rFonts w:ascii="Times New Roman" w:eastAsia="Calibri" w:hAnsi="Times New Roman" w:cs="Times New Roman"/>
          <w:bCs/>
          <w:sz w:val="28"/>
          <w:szCs w:val="28"/>
        </w:rPr>
        <w:t xml:space="preserve"> год</w:t>
      </w:r>
      <w:r>
        <w:rPr>
          <w:rFonts w:ascii="Times New Roman" w:eastAsia="Calibri" w:hAnsi="Times New Roman" w:cs="Times New Roman"/>
          <w:bCs/>
          <w:sz w:val="28"/>
          <w:szCs w:val="28"/>
        </w:rPr>
        <w:t xml:space="preserve">: </w:t>
      </w:r>
      <w:r w:rsidRPr="00BB5369">
        <w:rPr>
          <w:rFonts w:ascii="Times New Roman" w:eastAsia="Times New Roman" w:hAnsi="Times New Roman" w:cs="Times New Roman"/>
          <w:bCs/>
          <w:sz w:val="28"/>
          <w:szCs w:val="28"/>
        </w:rPr>
        <w:t>г. Всеволожск, ул. Крымская, д. 1 к. 1;</w:t>
      </w:r>
      <w:r w:rsidRPr="00BB5369">
        <w:rPr>
          <w:rFonts w:ascii="Times New Roman" w:eastAsia="Times New Roman" w:hAnsi="Times New Roman" w:cs="Times New Roman"/>
          <w:bCs/>
          <w:sz w:val="28"/>
          <w:szCs w:val="28"/>
        </w:rPr>
        <w:t xml:space="preserve"> </w:t>
      </w:r>
      <w:r w:rsidRPr="00BB5369">
        <w:rPr>
          <w:rFonts w:ascii="Times New Roman" w:eastAsia="Times New Roman" w:hAnsi="Times New Roman" w:cs="Times New Roman"/>
          <w:bCs/>
          <w:sz w:val="28"/>
          <w:szCs w:val="28"/>
        </w:rPr>
        <w:t>г. Всеволожск, пр-т. Октябрьский, д. 78</w:t>
      </w:r>
      <w:r w:rsidRPr="00BB5369">
        <w:rPr>
          <w:rFonts w:ascii="Times New Roman" w:eastAsia="Times New Roman" w:hAnsi="Times New Roman" w:cs="Times New Roman"/>
          <w:bCs/>
          <w:sz w:val="28"/>
          <w:szCs w:val="28"/>
        </w:rPr>
        <w:t>)</w:t>
      </w:r>
    </w:p>
    <w:bookmarkEnd w:id="2"/>
    <w:p w14:paraId="03CBFD55" w14:textId="77777777" w:rsidR="00BC411F" w:rsidRDefault="00BC411F" w:rsidP="00CD6FD3">
      <w:pPr>
        <w:spacing w:after="0" w:line="240" w:lineRule="auto"/>
        <w:ind w:firstLine="851"/>
        <w:jc w:val="both"/>
        <w:rPr>
          <w:rFonts w:ascii="Times New Roman" w:eastAsia="Calibri" w:hAnsi="Times New Roman" w:cs="Times New Roman"/>
          <w:bCs/>
          <w:sz w:val="28"/>
          <w:szCs w:val="28"/>
        </w:rPr>
      </w:pPr>
    </w:p>
    <w:p w14:paraId="7827B760" w14:textId="4B23A38F" w:rsidR="00BC411F" w:rsidRPr="007E4632" w:rsidRDefault="00BC411F" w:rsidP="00BC4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7E4632">
        <w:rPr>
          <w:rFonts w:ascii="Times New Roman" w:eastAsia="Calibri" w:hAnsi="Times New Roman" w:cs="Times New Roman"/>
          <w:sz w:val="28"/>
          <w:szCs w:val="28"/>
        </w:rPr>
        <w:t>.</w:t>
      </w:r>
      <w:r>
        <w:rPr>
          <w:rFonts w:ascii="Times New Roman" w:eastAsia="Calibri" w:hAnsi="Times New Roman" w:cs="Times New Roman"/>
          <w:sz w:val="28"/>
          <w:szCs w:val="28"/>
        </w:rPr>
        <w:t>2</w:t>
      </w:r>
      <w:r w:rsidRPr="007E4632">
        <w:rPr>
          <w:rFonts w:ascii="Times New Roman" w:eastAsia="Calibri" w:hAnsi="Times New Roman" w:cs="Times New Roman"/>
          <w:sz w:val="28"/>
          <w:szCs w:val="28"/>
        </w:rPr>
        <w:t xml:space="preserve">) о </w:t>
      </w:r>
      <w:r>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ранее не включены в региональную программу в результате технических ошибок </w:t>
      </w:r>
      <w:r w:rsidRPr="007E4632">
        <w:rPr>
          <w:rFonts w:ascii="Times New Roman" w:eastAsia="Calibri" w:hAnsi="Times New Roman" w:cs="Times New Roman"/>
          <w:sz w:val="28"/>
          <w:szCs w:val="28"/>
        </w:rPr>
        <w:t xml:space="preserve">(подпункт </w:t>
      </w:r>
      <w:r>
        <w:rPr>
          <w:rFonts w:ascii="Times New Roman" w:eastAsia="Calibri" w:hAnsi="Times New Roman" w:cs="Times New Roman"/>
          <w:sz w:val="28"/>
          <w:szCs w:val="28"/>
        </w:rPr>
        <w:t>2</w:t>
      </w:r>
      <w:r w:rsidRPr="007E4632">
        <w:rPr>
          <w:rFonts w:ascii="Times New Roman" w:eastAsia="Calibri" w:hAnsi="Times New Roman" w:cs="Times New Roman"/>
          <w:sz w:val="28"/>
          <w:szCs w:val="28"/>
        </w:rPr>
        <w:t xml:space="preserve">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r>
        <w:rPr>
          <w:rFonts w:ascii="Times New Roman" w:eastAsia="Calibri" w:hAnsi="Times New Roman" w:cs="Times New Roman"/>
          <w:sz w:val="28"/>
          <w:szCs w:val="28"/>
        </w:rPr>
        <w:t>)</w:t>
      </w:r>
      <w:r w:rsidRPr="007E4632">
        <w:rPr>
          <w:rFonts w:ascii="Times New Roman" w:eastAsia="Calibri" w:hAnsi="Times New Roman" w:cs="Times New Roman"/>
          <w:sz w:val="28"/>
          <w:szCs w:val="28"/>
        </w:rPr>
        <w:t>:</w:t>
      </w:r>
    </w:p>
    <w:p w14:paraId="43259C17" w14:textId="77777777" w:rsidR="00BC411F" w:rsidRDefault="00BC411F" w:rsidP="00BC411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Всеволожск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пр-т</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Некрасова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120;</w:t>
      </w:r>
    </w:p>
    <w:p w14:paraId="36BC59EA" w14:textId="2191934B" w:rsidR="00BC411F" w:rsidRPr="00BC411F" w:rsidRDefault="00BC411F" w:rsidP="00BC411F">
      <w:pPr>
        <w:spacing w:after="0" w:line="240" w:lineRule="auto"/>
        <w:ind w:firstLine="851"/>
        <w:jc w:val="both"/>
        <w:rPr>
          <w:rFonts w:ascii="Times New Roman" w:eastAsia="Times New Roman" w:hAnsi="Times New Roman" w:cs="Times New Roman"/>
          <w:b/>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32</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34</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w:t>
      </w:r>
    </w:p>
    <w:p w14:paraId="66DF53EA" w14:textId="71B3CFD0" w:rsidR="00CD6FD3" w:rsidRPr="005456AB" w:rsidRDefault="00CD6FD3" w:rsidP="00CD6FD3">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sidR="00BC411F">
        <w:rPr>
          <w:rFonts w:ascii="Times New Roman" w:eastAsia="Calibri" w:hAnsi="Times New Roman" w:cs="Times New Roman"/>
          <w:color w:val="000000"/>
          <w:sz w:val="28"/>
          <w:szCs w:val="28"/>
          <w:u w:val="single"/>
        </w:rPr>
        <w:t>8</w:t>
      </w:r>
    </w:p>
    <w:p w14:paraId="6B2903F1" w14:textId="77777777" w:rsidR="00CD6FD3" w:rsidRPr="005456AB" w:rsidRDefault="00CD6FD3" w:rsidP="00A5150F">
      <w:pPr>
        <w:spacing w:after="0" w:line="240" w:lineRule="auto"/>
        <w:ind w:firstLine="851"/>
        <w:jc w:val="both"/>
        <w:rPr>
          <w:rFonts w:ascii="Times New Roman" w:eastAsia="Calibri" w:hAnsi="Times New Roman" w:cs="Times New Roman"/>
          <w:color w:val="000000"/>
          <w:sz w:val="28"/>
          <w:szCs w:val="28"/>
          <w:u w:val="single"/>
        </w:rPr>
      </w:pPr>
    </w:p>
    <w:p w14:paraId="4D9DA854" w14:textId="4E7EC8D8" w:rsidR="00BC411F" w:rsidRPr="007E4632" w:rsidRDefault="00BC411F" w:rsidP="00BC411F">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9</w:t>
      </w:r>
      <w:r w:rsidRPr="007E4632">
        <w:rPr>
          <w:rFonts w:ascii="Times New Roman" w:eastAsia="Calibri" w:hAnsi="Times New Roman" w:cs="Times New Roman"/>
          <w:b/>
          <w:sz w:val="28"/>
          <w:szCs w:val="28"/>
          <w:u w:val="single"/>
        </w:rPr>
        <w:t>) Рассмотрение заявлени</w:t>
      </w:r>
      <w:r>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Волховского муниципального района</w:t>
      </w:r>
      <w:r w:rsidRPr="007E4632">
        <w:rPr>
          <w:rFonts w:ascii="Times New Roman" w:eastAsia="Calibri" w:hAnsi="Times New Roman" w:cs="Times New Roman"/>
          <w:b/>
          <w:sz w:val="28"/>
          <w:szCs w:val="28"/>
          <w:u w:val="single"/>
        </w:rPr>
        <w:t xml:space="preserve"> Ленинградской области:</w:t>
      </w:r>
    </w:p>
    <w:p w14:paraId="344F6ADE" w14:textId="22DC1C66" w:rsidR="00BC411F" w:rsidRPr="007E4632" w:rsidRDefault="00BC411F" w:rsidP="00BC4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7E4632">
        <w:rPr>
          <w:rFonts w:ascii="Times New Roman" w:eastAsia="Calibri" w:hAnsi="Times New Roman" w:cs="Times New Roman"/>
          <w:sz w:val="28"/>
          <w:szCs w:val="28"/>
        </w:rPr>
        <w:t xml:space="preserve">.1) о </w:t>
      </w:r>
      <w:r>
        <w:rPr>
          <w:rFonts w:ascii="Times New Roman" w:eastAsia="Calibri" w:hAnsi="Times New Roman" w:cs="Times New Roman"/>
          <w:sz w:val="28"/>
          <w:szCs w:val="28"/>
        </w:rPr>
        <w:t xml:space="preserve">включении в Региональную программу </w:t>
      </w:r>
      <w:r w:rsidRPr="00163FE3">
        <w:rPr>
          <w:rFonts w:ascii="Times New Roman" w:eastAsia="Calibri" w:hAnsi="Times New Roman" w:cs="Times New Roman"/>
          <w:sz w:val="28"/>
          <w:szCs w:val="28"/>
        </w:rPr>
        <w:t>капитального ремонта общего имущества в многоквартирных домах, расположенных на территории Ленинградской области</w:t>
      </w:r>
      <w:r>
        <w:rPr>
          <w:rFonts w:ascii="Times New Roman" w:eastAsia="Calibri" w:hAnsi="Times New Roman" w:cs="Times New Roman"/>
          <w:sz w:val="28"/>
          <w:szCs w:val="28"/>
        </w:rPr>
        <w:t xml:space="preserve"> (далее – региональная программа)</w:t>
      </w:r>
      <w:r w:rsidRPr="00163F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многоквартирных домов в случаях, если многоквартирные дома введены в эксплуатацию после завершения строительства или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p>
    <w:p w14:paraId="65C3A402" w14:textId="73F78A7A" w:rsidR="00BC411F" w:rsidRDefault="00BC411F" w:rsidP="00BC411F">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Волховский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Волхов</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Работниц</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8а;</w:t>
      </w:r>
    </w:p>
    <w:p w14:paraId="3F2A1C0A" w14:textId="77777777" w:rsidR="002C6491" w:rsidRDefault="00BC411F" w:rsidP="002C6491">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Волхов</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пр-т</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53;</w:t>
      </w:r>
    </w:p>
    <w:p w14:paraId="24138BB7" w14:textId="2BC6DD8E" w:rsidR="00BC411F" w:rsidRDefault="00BC411F" w:rsidP="00BB5369">
      <w:pPr>
        <w:spacing w:line="240" w:lineRule="auto"/>
        <w:contextualSpacing/>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bookmarkStart w:id="3" w:name="_Hlk233369605"/>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многоквартирны</w:t>
      </w:r>
      <w:r>
        <w:rPr>
          <w:rFonts w:ascii="Times New Roman" w:eastAsia="Calibri" w:hAnsi="Times New Roman" w:cs="Times New Roman"/>
          <w:bCs/>
          <w:sz w:val="28"/>
          <w:szCs w:val="28"/>
        </w:rPr>
        <w:t>х</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ах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xml:space="preserve">, согласно заявлениям (ГС </w:t>
      </w:r>
      <w:r w:rsidR="00BB5369">
        <w:rPr>
          <w:rFonts w:ascii="Times New Roman" w:eastAsia="Calibri" w:hAnsi="Times New Roman" w:cs="Times New Roman"/>
          <w:bCs/>
          <w:sz w:val="28"/>
          <w:szCs w:val="28"/>
        </w:rPr>
        <w:t xml:space="preserve">2041-2043 </w:t>
      </w:r>
      <w:proofErr w:type="gramStart"/>
      <w:r w:rsidR="00BB5369">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2043</w:t>
      </w:r>
      <w:proofErr w:type="gramEnd"/>
      <w:r w:rsidR="00BB5369">
        <w:rPr>
          <w:rFonts w:ascii="Times New Roman" w:eastAsia="Calibri" w:hAnsi="Times New Roman" w:cs="Times New Roman"/>
          <w:bCs/>
          <w:sz w:val="28"/>
          <w:szCs w:val="28"/>
        </w:rPr>
        <w:t xml:space="preserve"> год)</w:t>
      </w:r>
      <w:r>
        <w:rPr>
          <w:rFonts w:ascii="Times New Roman" w:eastAsia="Calibri" w:hAnsi="Times New Roman" w:cs="Times New Roman"/>
          <w:bCs/>
          <w:sz w:val="28"/>
          <w:szCs w:val="28"/>
        </w:rPr>
        <w:t>).</w:t>
      </w:r>
      <w:bookmarkEnd w:id="3"/>
    </w:p>
    <w:p w14:paraId="264D20B0" w14:textId="28883898" w:rsidR="00BC411F" w:rsidRDefault="00BC411F" w:rsidP="00BC411F">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9</w:t>
      </w:r>
    </w:p>
    <w:p w14:paraId="780E6DDE" w14:textId="77777777" w:rsidR="00CA61C5" w:rsidRDefault="00CA61C5" w:rsidP="00CA61C5">
      <w:pPr>
        <w:spacing w:after="0" w:line="240" w:lineRule="auto"/>
        <w:jc w:val="both"/>
        <w:rPr>
          <w:rFonts w:ascii="Times New Roman" w:eastAsia="Calibri" w:hAnsi="Times New Roman" w:cs="Times New Roman"/>
          <w:b/>
          <w:sz w:val="28"/>
          <w:szCs w:val="28"/>
          <w:u w:val="single"/>
        </w:rPr>
      </w:pPr>
    </w:p>
    <w:p w14:paraId="16D65EBC" w14:textId="17F98B40" w:rsidR="00CA61C5" w:rsidRPr="007E4632" w:rsidRDefault="00CA61C5" w:rsidP="00CA61C5">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10</w:t>
      </w:r>
      <w:r w:rsidRPr="007E4632">
        <w:rPr>
          <w:rFonts w:ascii="Times New Roman" w:eastAsia="Calibri" w:hAnsi="Times New Roman" w:cs="Times New Roman"/>
          <w:b/>
          <w:sz w:val="28"/>
          <w:szCs w:val="28"/>
          <w:u w:val="single"/>
        </w:rPr>
        <w:t>) Рассмотрение заявлени</w:t>
      </w:r>
      <w:r>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proofErr w:type="spellStart"/>
      <w:r>
        <w:rPr>
          <w:rFonts w:ascii="Times New Roman" w:eastAsia="Calibri" w:hAnsi="Times New Roman" w:cs="Times New Roman"/>
          <w:b/>
          <w:sz w:val="28"/>
          <w:szCs w:val="28"/>
          <w:u w:val="single"/>
        </w:rPr>
        <w:t>Сясьстройского</w:t>
      </w:r>
      <w:proofErr w:type="spellEnd"/>
      <w:r>
        <w:rPr>
          <w:rFonts w:ascii="Times New Roman" w:eastAsia="Calibri" w:hAnsi="Times New Roman" w:cs="Times New Roman"/>
          <w:b/>
          <w:sz w:val="28"/>
          <w:szCs w:val="28"/>
          <w:u w:val="single"/>
        </w:rPr>
        <w:t xml:space="preserve"> городского поселения Волховского муниципального района</w:t>
      </w:r>
      <w:r w:rsidRPr="007E4632">
        <w:rPr>
          <w:rFonts w:ascii="Times New Roman" w:eastAsia="Calibri" w:hAnsi="Times New Roman" w:cs="Times New Roman"/>
          <w:b/>
          <w:sz w:val="28"/>
          <w:szCs w:val="28"/>
          <w:u w:val="single"/>
        </w:rPr>
        <w:t xml:space="preserve"> Ленинградской области:</w:t>
      </w:r>
    </w:p>
    <w:p w14:paraId="38FD1FA0" w14:textId="0DA9F096" w:rsidR="00CA61C5" w:rsidRPr="007E4632" w:rsidRDefault="00CA61C5" w:rsidP="00CA61C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7E4632">
        <w:rPr>
          <w:rFonts w:ascii="Times New Roman" w:eastAsia="Calibri" w:hAnsi="Times New Roman" w:cs="Times New Roman"/>
          <w:sz w:val="28"/>
          <w:szCs w:val="28"/>
        </w:rPr>
        <w:t xml:space="preserve">.1) о </w:t>
      </w:r>
      <w:r>
        <w:rPr>
          <w:rFonts w:ascii="Times New Roman" w:eastAsia="Calibri" w:hAnsi="Times New Roman" w:cs="Times New Roman"/>
          <w:sz w:val="28"/>
          <w:szCs w:val="28"/>
        </w:rPr>
        <w:t xml:space="preserve">включении в Региональную программу </w:t>
      </w:r>
      <w:r w:rsidRPr="00163FE3">
        <w:rPr>
          <w:rFonts w:ascii="Times New Roman" w:eastAsia="Calibri" w:hAnsi="Times New Roman" w:cs="Times New Roman"/>
          <w:sz w:val="28"/>
          <w:szCs w:val="28"/>
        </w:rPr>
        <w:t>капитального ремонта общего имущества в многоквартирных домах, расположенных на территории Ленинградской области</w:t>
      </w:r>
      <w:r>
        <w:rPr>
          <w:rFonts w:ascii="Times New Roman" w:eastAsia="Calibri" w:hAnsi="Times New Roman" w:cs="Times New Roman"/>
          <w:sz w:val="28"/>
          <w:szCs w:val="28"/>
        </w:rPr>
        <w:t xml:space="preserve"> (далее – региональная программа)</w:t>
      </w:r>
      <w:r w:rsidRPr="00163F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многоквартирных домов в случаях, если многоквартирные дома введены в эксплуатацию после завершения строительства или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p>
    <w:p w14:paraId="61B301FB" w14:textId="55A9C84C" w:rsidR="00CA61C5" w:rsidRDefault="00CA61C5" w:rsidP="00CA61C5">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муниципальный район, г. </w:t>
      </w:r>
      <w:r w:rsidR="00254915">
        <w:rPr>
          <w:rFonts w:ascii="Times New Roman" w:eastAsia="Times New Roman" w:hAnsi="Times New Roman" w:cs="Times New Roman"/>
          <w:b/>
          <w:sz w:val="28"/>
          <w:szCs w:val="28"/>
        </w:rPr>
        <w:t>Сясьстрой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sidR="00254915">
        <w:rPr>
          <w:rFonts w:ascii="Times New Roman" w:eastAsia="Times New Roman" w:hAnsi="Times New Roman" w:cs="Times New Roman"/>
          <w:b/>
          <w:sz w:val="28"/>
          <w:szCs w:val="28"/>
        </w:rPr>
        <w:t>Карла Маркса</w:t>
      </w:r>
      <w:r w:rsidRPr="007E4632">
        <w:rPr>
          <w:rFonts w:ascii="Times New Roman" w:eastAsia="Times New Roman" w:hAnsi="Times New Roman" w:cs="Times New Roman"/>
          <w:b/>
          <w:sz w:val="28"/>
          <w:szCs w:val="28"/>
        </w:rPr>
        <w:t xml:space="preserve">, д. </w:t>
      </w:r>
      <w:r w:rsidR="00254915">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w:t>
      </w:r>
    </w:p>
    <w:p w14:paraId="2B5FF79D" w14:textId="318E3AEC" w:rsidR="00CA61C5" w:rsidRDefault="00CA61C5" w:rsidP="00CA61C5">
      <w:pPr>
        <w:spacing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Волхов</w:t>
      </w:r>
      <w:r w:rsidRPr="007E4632">
        <w:rPr>
          <w:rFonts w:ascii="Times New Roman" w:eastAsia="Times New Roman" w:hAnsi="Times New Roman" w:cs="Times New Roman"/>
          <w:b/>
          <w:sz w:val="28"/>
          <w:szCs w:val="28"/>
        </w:rPr>
        <w:t xml:space="preserve">, </w:t>
      </w:r>
      <w:r w:rsidR="00254915">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sidR="00254915">
        <w:rPr>
          <w:rFonts w:ascii="Times New Roman" w:eastAsia="Times New Roman" w:hAnsi="Times New Roman" w:cs="Times New Roman"/>
          <w:b/>
          <w:sz w:val="28"/>
          <w:szCs w:val="28"/>
        </w:rPr>
        <w:t>Кольцевая</w:t>
      </w:r>
      <w:r w:rsidRPr="007E4632">
        <w:rPr>
          <w:rFonts w:ascii="Times New Roman" w:eastAsia="Times New Roman" w:hAnsi="Times New Roman" w:cs="Times New Roman"/>
          <w:b/>
          <w:sz w:val="28"/>
          <w:szCs w:val="28"/>
        </w:rPr>
        <w:t xml:space="preserve">, д. </w:t>
      </w:r>
      <w:r w:rsidR="00254915">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w:t>
      </w:r>
    </w:p>
    <w:p w14:paraId="5C7D477F" w14:textId="759D33CD" w:rsidR="00254915" w:rsidRDefault="00254915" w:rsidP="00BB5369">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Сясьстрой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Карла Маркса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4;</w:t>
      </w:r>
    </w:p>
    <w:p w14:paraId="48D90498" w14:textId="77777777" w:rsidR="00BB5369" w:rsidRDefault="00CA61C5" w:rsidP="00BB5369">
      <w:pPr>
        <w:spacing w:line="240" w:lineRule="auto"/>
        <w:contextualSpacing/>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bookmarkStart w:id="4" w:name="_Hlk233369636"/>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многоквартирны</w:t>
      </w:r>
      <w:r>
        <w:rPr>
          <w:rFonts w:ascii="Times New Roman" w:eastAsia="Calibri" w:hAnsi="Times New Roman" w:cs="Times New Roman"/>
          <w:bCs/>
          <w:sz w:val="28"/>
          <w:szCs w:val="28"/>
        </w:rPr>
        <w:t>х</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ах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xml:space="preserve">, согласно заявлениям </w:t>
      </w:r>
      <w:r w:rsidR="00BB5369">
        <w:rPr>
          <w:rFonts w:ascii="Times New Roman" w:eastAsia="Calibri" w:hAnsi="Times New Roman" w:cs="Times New Roman"/>
          <w:bCs/>
          <w:sz w:val="28"/>
          <w:szCs w:val="28"/>
        </w:rPr>
        <w:t xml:space="preserve">(ГС 2041-2043 </w:t>
      </w:r>
      <w:proofErr w:type="gramStart"/>
      <w:r w:rsidR="00BB5369">
        <w:rPr>
          <w:rFonts w:ascii="Times New Roman" w:eastAsia="Calibri" w:hAnsi="Times New Roman" w:cs="Times New Roman"/>
          <w:bCs/>
          <w:sz w:val="28"/>
          <w:szCs w:val="28"/>
        </w:rPr>
        <w:t>( 2043</w:t>
      </w:r>
      <w:proofErr w:type="gramEnd"/>
      <w:r w:rsidR="00BB5369">
        <w:rPr>
          <w:rFonts w:ascii="Times New Roman" w:eastAsia="Calibri" w:hAnsi="Times New Roman" w:cs="Times New Roman"/>
          <w:bCs/>
          <w:sz w:val="28"/>
          <w:szCs w:val="28"/>
        </w:rPr>
        <w:t xml:space="preserve"> год)).</w:t>
      </w:r>
      <w:bookmarkEnd w:id="4"/>
    </w:p>
    <w:p w14:paraId="0EBAEDA7" w14:textId="06415EBD" w:rsidR="00CA61C5" w:rsidRPr="005456AB" w:rsidRDefault="00CA61C5" w:rsidP="00CA61C5">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sidR="00254915">
        <w:rPr>
          <w:rFonts w:ascii="Times New Roman" w:eastAsia="Calibri" w:hAnsi="Times New Roman" w:cs="Times New Roman"/>
          <w:color w:val="000000"/>
          <w:sz w:val="28"/>
          <w:szCs w:val="28"/>
          <w:u w:val="single"/>
        </w:rPr>
        <w:t>10</w:t>
      </w:r>
    </w:p>
    <w:p w14:paraId="2F939E48" w14:textId="77777777" w:rsidR="00A5150F" w:rsidRDefault="00A5150F" w:rsidP="00B40C69">
      <w:pPr>
        <w:spacing w:line="240" w:lineRule="auto"/>
        <w:contextualSpacing/>
        <w:rPr>
          <w:rFonts w:ascii="Times New Roman" w:eastAsia="Times New Roman" w:hAnsi="Times New Roman" w:cs="Times New Roman"/>
          <w:sz w:val="28"/>
          <w:szCs w:val="28"/>
        </w:rPr>
      </w:pPr>
    </w:p>
    <w:p w14:paraId="1DB641AF" w14:textId="6047ED59" w:rsidR="00BC411F" w:rsidRPr="007E4632" w:rsidRDefault="00BC411F" w:rsidP="00BC411F">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1</w:t>
      </w:r>
      <w:r w:rsidRPr="007E4632">
        <w:rPr>
          <w:rFonts w:ascii="Times New Roman" w:eastAsia="Calibri" w:hAnsi="Times New Roman" w:cs="Times New Roman"/>
          <w:b/>
          <w:sz w:val="28"/>
          <w:szCs w:val="28"/>
          <w:u w:val="single"/>
        </w:rPr>
        <w:t>) Рассмотрение заявлени</w:t>
      </w:r>
      <w:r>
        <w:rPr>
          <w:rFonts w:ascii="Times New Roman" w:eastAsia="Calibri" w:hAnsi="Times New Roman" w:cs="Times New Roman"/>
          <w:b/>
          <w:sz w:val="28"/>
          <w:szCs w:val="28"/>
          <w:u w:val="single"/>
        </w:rPr>
        <w:t>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УК ООО «Спутник»</w:t>
      </w:r>
      <w:r w:rsidRPr="007E4632">
        <w:rPr>
          <w:rFonts w:ascii="Times New Roman" w:eastAsia="Calibri" w:hAnsi="Times New Roman" w:cs="Times New Roman"/>
          <w:b/>
          <w:sz w:val="28"/>
          <w:szCs w:val="28"/>
          <w:u w:val="single"/>
        </w:rPr>
        <w:t>:</w:t>
      </w:r>
    </w:p>
    <w:p w14:paraId="7402870D" w14:textId="5D59A0F2" w:rsidR="00BC411F" w:rsidRPr="007E4632" w:rsidRDefault="00BC411F" w:rsidP="00BB53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.1) о </w:t>
      </w:r>
      <w:r>
        <w:rPr>
          <w:rFonts w:ascii="Times New Roman" w:eastAsia="Calibri" w:hAnsi="Times New Roman" w:cs="Times New Roman"/>
          <w:sz w:val="28"/>
          <w:szCs w:val="28"/>
        </w:rPr>
        <w:t xml:space="preserve">включении в Региональную программу </w:t>
      </w:r>
      <w:r w:rsidRPr="00163FE3">
        <w:rPr>
          <w:rFonts w:ascii="Times New Roman" w:eastAsia="Calibri" w:hAnsi="Times New Roman" w:cs="Times New Roman"/>
          <w:sz w:val="28"/>
          <w:szCs w:val="28"/>
        </w:rPr>
        <w:t>капитального ремонта общего имущества в многоквартирных домах, расположенных на территории Ленинградской области</w:t>
      </w:r>
      <w:r>
        <w:rPr>
          <w:rFonts w:ascii="Times New Roman" w:eastAsia="Calibri" w:hAnsi="Times New Roman" w:cs="Times New Roman"/>
          <w:sz w:val="28"/>
          <w:szCs w:val="28"/>
        </w:rPr>
        <w:t xml:space="preserve"> (далее – региональная программа)</w:t>
      </w:r>
      <w:r w:rsidRPr="00163F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многоквартирных домов в случаях, если многоквартирные дома введены в эксплуатацию после завершения строительства или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p>
    <w:p w14:paraId="2003EB92" w14:textId="3C1141CB" w:rsidR="00BC411F" w:rsidRDefault="00BC411F" w:rsidP="00BB5369">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Выборгский</w:t>
      </w:r>
      <w:r w:rsidRPr="007E4632">
        <w:rPr>
          <w:rFonts w:ascii="Times New Roman" w:eastAsia="Times New Roman" w:hAnsi="Times New Roman" w:cs="Times New Roman"/>
          <w:b/>
          <w:sz w:val="28"/>
          <w:szCs w:val="28"/>
        </w:rPr>
        <w:t xml:space="preserve"> муниципальный район, г. </w:t>
      </w:r>
      <w:r>
        <w:rPr>
          <w:rFonts w:ascii="Times New Roman" w:eastAsia="Times New Roman" w:hAnsi="Times New Roman" w:cs="Times New Roman"/>
          <w:b/>
          <w:sz w:val="28"/>
          <w:szCs w:val="28"/>
        </w:rPr>
        <w:t>Выборг</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Некрасова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17;</w:t>
      </w:r>
    </w:p>
    <w:p w14:paraId="1D393D91" w14:textId="25495658" w:rsidR="00BB5369" w:rsidRDefault="00BC411F" w:rsidP="00BB5369">
      <w:pPr>
        <w:spacing w:line="240" w:lineRule="auto"/>
        <w:contextualSpacing/>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bookmarkStart w:id="5" w:name="_Hlk233369673"/>
      <w:r>
        <w:rPr>
          <w:rFonts w:ascii="Times New Roman" w:eastAsia="Calibri" w:hAnsi="Times New Roman" w:cs="Times New Roman"/>
          <w:bCs/>
          <w:sz w:val="28"/>
          <w:szCs w:val="28"/>
        </w:rPr>
        <w:t>Установили</w:t>
      </w:r>
      <w:proofErr w:type="gramEnd"/>
      <w:r>
        <w:rPr>
          <w:rFonts w:ascii="Times New Roman" w:eastAsia="Calibri" w:hAnsi="Times New Roman" w:cs="Times New Roman"/>
          <w:bCs/>
          <w:sz w:val="28"/>
          <w:szCs w:val="28"/>
        </w:rPr>
        <w:t xml:space="preserve"> необходимость проведени</w:t>
      </w:r>
      <w:r w:rsidR="00BB5369">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капитального ремонта </w:t>
      </w:r>
      <w:r w:rsidRPr="00B40C69">
        <w:rPr>
          <w:rFonts w:ascii="Times New Roman" w:eastAsia="Calibri" w:hAnsi="Times New Roman" w:cs="Times New Roman"/>
          <w:bCs/>
          <w:sz w:val="28"/>
          <w:szCs w:val="28"/>
        </w:rPr>
        <w:t>в многоквартирн</w:t>
      </w:r>
      <w:r>
        <w:rPr>
          <w:rFonts w:ascii="Times New Roman" w:eastAsia="Calibri" w:hAnsi="Times New Roman" w:cs="Times New Roman"/>
          <w:bCs/>
          <w:sz w:val="28"/>
          <w:szCs w:val="28"/>
        </w:rPr>
        <w:t>ом</w:t>
      </w:r>
      <w:r w:rsidRPr="00B40C6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 начиная</w:t>
      </w:r>
      <w:r w:rsidRPr="00B40C69">
        <w:rPr>
          <w:rFonts w:ascii="Times New Roman" w:eastAsia="Calibri" w:hAnsi="Times New Roman" w:cs="Times New Roman"/>
          <w:bCs/>
          <w:sz w:val="28"/>
          <w:szCs w:val="28"/>
        </w:rPr>
        <w:t xml:space="preserve"> с периода 20</w:t>
      </w:r>
      <w:r>
        <w:rPr>
          <w:rFonts w:ascii="Times New Roman" w:eastAsia="Calibri" w:hAnsi="Times New Roman" w:cs="Times New Roman"/>
          <w:bCs/>
          <w:sz w:val="28"/>
          <w:szCs w:val="28"/>
        </w:rPr>
        <w:t>50</w:t>
      </w:r>
      <w:r w:rsidRPr="00B40C69">
        <w:rPr>
          <w:rFonts w:ascii="Times New Roman" w:eastAsia="Calibri" w:hAnsi="Times New Roman" w:cs="Times New Roman"/>
          <w:bCs/>
          <w:sz w:val="28"/>
          <w:szCs w:val="28"/>
        </w:rPr>
        <w:t>-20</w:t>
      </w:r>
      <w:r>
        <w:rPr>
          <w:rFonts w:ascii="Times New Roman" w:eastAsia="Calibri" w:hAnsi="Times New Roman" w:cs="Times New Roman"/>
          <w:bCs/>
          <w:sz w:val="28"/>
          <w:szCs w:val="28"/>
        </w:rPr>
        <w:t>52</w:t>
      </w:r>
      <w:r w:rsidRPr="00B40C69">
        <w:rPr>
          <w:rFonts w:ascii="Times New Roman" w:eastAsia="Calibri" w:hAnsi="Times New Roman" w:cs="Times New Roman"/>
          <w:bCs/>
          <w:sz w:val="28"/>
          <w:szCs w:val="28"/>
        </w:rPr>
        <w:t xml:space="preserve"> годов региональной программы капитального ремонта</w:t>
      </w:r>
      <w:r>
        <w:rPr>
          <w:rFonts w:ascii="Times New Roman" w:eastAsia="Calibri" w:hAnsi="Times New Roman" w:cs="Times New Roman"/>
          <w:bCs/>
          <w:sz w:val="28"/>
          <w:szCs w:val="28"/>
        </w:rPr>
        <w:t xml:space="preserve">, согласно заявлению </w:t>
      </w:r>
      <w:r w:rsidR="00BB5369">
        <w:rPr>
          <w:rFonts w:ascii="Times New Roman" w:eastAsia="Calibri" w:hAnsi="Times New Roman" w:cs="Times New Roman"/>
          <w:bCs/>
          <w:sz w:val="28"/>
          <w:szCs w:val="28"/>
        </w:rPr>
        <w:t>(ГС 2041-2043 (2043 год)).</w:t>
      </w:r>
      <w:bookmarkEnd w:id="5"/>
    </w:p>
    <w:p w14:paraId="2F7D6B55" w14:textId="20433EF4" w:rsidR="00BC411F" w:rsidRPr="005456AB" w:rsidRDefault="00BC411F" w:rsidP="00BC411F">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1</w:t>
      </w:r>
    </w:p>
    <w:p w14:paraId="77B60A4E" w14:textId="77777777" w:rsidR="00BC411F" w:rsidRDefault="00BC411F" w:rsidP="00B40C69">
      <w:pPr>
        <w:spacing w:line="240" w:lineRule="auto"/>
        <w:contextualSpacing/>
        <w:rPr>
          <w:rFonts w:ascii="Times New Roman" w:eastAsia="Times New Roman" w:hAnsi="Times New Roman" w:cs="Times New Roman"/>
          <w:sz w:val="28"/>
          <w:szCs w:val="28"/>
        </w:rPr>
      </w:pPr>
    </w:p>
    <w:p w14:paraId="6F0F004B" w14:textId="0CD0B6D3" w:rsidR="00BC411F" w:rsidRPr="007E4632" w:rsidRDefault="00BC411F" w:rsidP="00BC411F">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2</w:t>
      </w:r>
      <w:r w:rsidRPr="007E4632">
        <w:rPr>
          <w:rFonts w:ascii="Times New Roman" w:eastAsia="Calibri" w:hAnsi="Times New Roman" w:cs="Times New Roman"/>
          <w:b/>
          <w:sz w:val="28"/>
          <w:szCs w:val="28"/>
          <w:u w:val="single"/>
        </w:rPr>
        <w:t xml:space="preserve">) Рассмотрение </w:t>
      </w:r>
      <w:proofErr w:type="spellStart"/>
      <w:r w:rsidRPr="007E4632">
        <w:rPr>
          <w:rFonts w:ascii="Times New Roman" w:eastAsia="Calibri" w:hAnsi="Times New Roman" w:cs="Times New Roman"/>
          <w:b/>
          <w:sz w:val="28"/>
          <w:szCs w:val="28"/>
          <w:u w:val="single"/>
        </w:rPr>
        <w:t>заявлен</w:t>
      </w:r>
      <w:r w:rsidR="00BF365E">
        <w:rPr>
          <w:rFonts w:ascii="Times New Roman" w:eastAsia="Calibri" w:hAnsi="Times New Roman" w:cs="Times New Roman"/>
          <w:b/>
          <w:sz w:val="28"/>
          <w:szCs w:val="28"/>
          <w:u w:val="single"/>
        </w:rPr>
        <w:t>я</w:t>
      </w:r>
      <w:proofErr w:type="spellEnd"/>
      <w:r w:rsidRPr="007E4632">
        <w:rPr>
          <w:rFonts w:ascii="Times New Roman" w:eastAsia="Calibri" w:hAnsi="Times New Roman" w:cs="Times New Roman"/>
          <w:b/>
          <w:sz w:val="28"/>
          <w:szCs w:val="28"/>
          <w:u w:val="single"/>
        </w:rPr>
        <w:t>, представленн</w:t>
      </w:r>
      <w:r w:rsidR="00BF365E">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sidR="00BF365E">
        <w:rPr>
          <w:rFonts w:ascii="Times New Roman" w:eastAsia="Calibri" w:hAnsi="Times New Roman" w:cs="Times New Roman"/>
          <w:b/>
          <w:sz w:val="28"/>
          <w:szCs w:val="28"/>
          <w:u w:val="single"/>
        </w:rPr>
        <w:t xml:space="preserve">Серебрянского сельского поселения Лужского </w:t>
      </w:r>
      <w:r w:rsidRPr="007E4632">
        <w:rPr>
          <w:rFonts w:ascii="Times New Roman" w:eastAsia="Calibri" w:hAnsi="Times New Roman" w:cs="Times New Roman"/>
          <w:b/>
          <w:sz w:val="28"/>
          <w:szCs w:val="28"/>
          <w:u w:val="single"/>
        </w:rPr>
        <w:t>муниципального района Ленинградской области:</w:t>
      </w:r>
    </w:p>
    <w:p w14:paraId="2D8B398E" w14:textId="00A55BDE" w:rsidR="00BC411F" w:rsidRPr="007E4632" w:rsidRDefault="00BC411F" w:rsidP="00BC4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2</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512BBD40" w14:textId="107FB14A" w:rsidR="00BC411F" w:rsidRPr="007E4632" w:rsidRDefault="00BF365E" w:rsidP="00BC411F">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Лужский</w:t>
      </w:r>
      <w:r w:rsidR="00BC411F" w:rsidRPr="007E4632">
        <w:rPr>
          <w:rFonts w:ascii="Times New Roman" w:eastAsia="Times New Roman" w:hAnsi="Times New Roman" w:cs="Times New Roman"/>
          <w:b/>
          <w:sz w:val="28"/>
          <w:szCs w:val="28"/>
        </w:rPr>
        <w:t xml:space="preserve"> муниципальный район, </w:t>
      </w:r>
      <w:r>
        <w:rPr>
          <w:rFonts w:ascii="Times New Roman" w:eastAsia="Times New Roman" w:hAnsi="Times New Roman" w:cs="Times New Roman"/>
          <w:b/>
          <w:sz w:val="28"/>
          <w:szCs w:val="28"/>
        </w:rPr>
        <w:t>п</w:t>
      </w:r>
      <w:r w:rsidR="00BC411F"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Серебрянский</w:t>
      </w:r>
      <w:r w:rsidR="00BC411F"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Лужская</w:t>
      </w:r>
      <w:r w:rsidR="00BC411F"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w:t>
      </w:r>
      <w:r w:rsidR="00BC411F"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BC411F"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крыши (ПИР +СМР)</w:t>
      </w:r>
      <w:r w:rsidR="00BC411F" w:rsidRPr="007E4632">
        <w:rPr>
          <w:rFonts w:ascii="Times New Roman" w:eastAsia="Times New Roman" w:hAnsi="Times New Roman" w:cs="Times New Roman"/>
          <w:sz w:val="28"/>
          <w:szCs w:val="28"/>
        </w:rPr>
        <w:t xml:space="preserve"> на 2026</w:t>
      </w:r>
      <w:r>
        <w:rPr>
          <w:rFonts w:ascii="Times New Roman" w:eastAsia="Times New Roman" w:hAnsi="Times New Roman" w:cs="Times New Roman"/>
          <w:sz w:val="28"/>
          <w:szCs w:val="28"/>
        </w:rPr>
        <w:t>-2028</w:t>
      </w:r>
      <w:r w:rsidR="00BC411F"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4E766631" w14:textId="19422443" w:rsidR="00BC411F" w:rsidRPr="007E4632" w:rsidRDefault="00BC411F" w:rsidP="00BC411F">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lastRenderedPageBreak/>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работ по капитальному ремонту </w:t>
      </w:r>
      <w:r w:rsidR="00BF365E">
        <w:rPr>
          <w:rFonts w:ascii="Times New Roman" w:eastAsia="Calibri" w:hAnsi="Times New Roman" w:cs="Times New Roman"/>
          <w:sz w:val="28"/>
          <w:szCs w:val="28"/>
        </w:rPr>
        <w:t>крыши</w:t>
      </w:r>
      <w:r w:rsidRPr="007E4632">
        <w:rPr>
          <w:rFonts w:ascii="Times New Roman" w:eastAsia="Calibri" w:hAnsi="Times New Roman" w:cs="Times New Roman"/>
          <w:sz w:val="28"/>
          <w:szCs w:val="28"/>
        </w:rPr>
        <w:t xml:space="preserve"> (</w:t>
      </w:r>
      <w:r w:rsidR="00BF365E">
        <w:rPr>
          <w:rFonts w:ascii="Times New Roman" w:eastAsia="Calibri" w:hAnsi="Times New Roman" w:cs="Times New Roman"/>
          <w:sz w:val="28"/>
          <w:szCs w:val="28"/>
        </w:rPr>
        <w:t>ПИР+</w:t>
      </w:r>
      <w:r w:rsidRPr="007E4632">
        <w:rPr>
          <w:rFonts w:ascii="Times New Roman" w:eastAsia="Calibri" w:hAnsi="Times New Roman" w:cs="Times New Roman"/>
          <w:sz w:val="28"/>
          <w:szCs w:val="28"/>
        </w:rPr>
        <w:t>СМР) в многоквартирн</w:t>
      </w:r>
      <w:r w:rsidR="00BF365E">
        <w:rPr>
          <w:rFonts w:ascii="Times New Roman" w:eastAsia="Calibri" w:hAnsi="Times New Roman" w:cs="Times New Roman"/>
          <w:sz w:val="28"/>
          <w:szCs w:val="28"/>
        </w:rPr>
        <w:t>ом</w:t>
      </w:r>
      <w:r w:rsidRPr="007E4632">
        <w:rPr>
          <w:rFonts w:ascii="Times New Roman" w:eastAsia="Calibri" w:hAnsi="Times New Roman" w:cs="Times New Roman"/>
          <w:sz w:val="28"/>
          <w:szCs w:val="28"/>
        </w:rPr>
        <w:t xml:space="preserve"> дом</w:t>
      </w:r>
      <w:r w:rsidR="00BF365E">
        <w:rPr>
          <w:rFonts w:ascii="Times New Roman" w:eastAsia="Calibri" w:hAnsi="Times New Roman" w:cs="Times New Roman"/>
          <w:sz w:val="28"/>
          <w:szCs w:val="28"/>
        </w:rPr>
        <w:t>е</w:t>
      </w:r>
      <w:r w:rsidRPr="007E4632">
        <w:rPr>
          <w:rFonts w:ascii="Times New Roman" w:eastAsia="Calibri" w:hAnsi="Times New Roman" w:cs="Times New Roman"/>
          <w:sz w:val="28"/>
          <w:szCs w:val="28"/>
        </w:rPr>
        <w:t xml:space="preserve"> на более ранний период согласно заявлени</w:t>
      </w:r>
      <w:r w:rsidR="00BF365E">
        <w:rPr>
          <w:rFonts w:ascii="Times New Roman" w:eastAsia="Calibri" w:hAnsi="Times New Roman" w:cs="Times New Roman"/>
          <w:sz w:val="28"/>
          <w:szCs w:val="28"/>
        </w:rPr>
        <w:t>ю</w:t>
      </w:r>
      <w:r w:rsidRPr="007E4632">
        <w:rPr>
          <w:rFonts w:ascii="Times New Roman" w:eastAsia="Calibri" w:hAnsi="Times New Roman" w:cs="Times New Roman"/>
          <w:sz w:val="28"/>
          <w:szCs w:val="28"/>
        </w:rPr>
        <w:t xml:space="preserve"> на период 2026-2028 годов. </w:t>
      </w:r>
      <w:r w:rsidRPr="007E4632">
        <w:rPr>
          <w:rFonts w:ascii="Times New Roman" w:eastAsia="Calibri" w:hAnsi="Times New Roman" w:cs="Times New Roman"/>
          <w:b/>
          <w:bCs/>
          <w:sz w:val="28"/>
          <w:szCs w:val="28"/>
        </w:rPr>
        <w:t>(202</w:t>
      </w:r>
      <w:r w:rsidR="00BF365E">
        <w:rPr>
          <w:rFonts w:ascii="Times New Roman" w:eastAsia="Calibri" w:hAnsi="Times New Roman" w:cs="Times New Roman"/>
          <w:b/>
          <w:bCs/>
          <w:sz w:val="28"/>
          <w:szCs w:val="28"/>
        </w:rPr>
        <w:t>7</w:t>
      </w:r>
      <w:r w:rsidRPr="007E4632">
        <w:rPr>
          <w:rFonts w:ascii="Times New Roman" w:eastAsia="Calibri" w:hAnsi="Times New Roman" w:cs="Times New Roman"/>
          <w:b/>
          <w:bCs/>
          <w:sz w:val="28"/>
          <w:szCs w:val="28"/>
        </w:rPr>
        <w:t xml:space="preserve"> год)</w:t>
      </w:r>
    </w:p>
    <w:p w14:paraId="2F3B4F9A" w14:textId="49DFD98E" w:rsidR="00BC411F" w:rsidRDefault="00BC411F" w:rsidP="00BC411F">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sidR="00BF365E">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2</w:t>
      </w:r>
    </w:p>
    <w:p w14:paraId="1641CDF2" w14:textId="329BE28E" w:rsidR="00BF365E" w:rsidRPr="007E4632" w:rsidRDefault="00BF365E" w:rsidP="00BF365E">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3</w:t>
      </w:r>
      <w:r w:rsidRPr="007E4632">
        <w:rPr>
          <w:rFonts w:ascii="Times New Roman" w:eastAsia="Calibri" w:hAnsi="Times New Roman" w:cs="Times New Roman"/>
          <w:b/>
          <w:sz w:val="28"/>
          <w:szCs w:val="28"/>
          <w:u w:val="single"/>
        </w:rPr>
        <w:t>) Рассмотрение заявлен</w:t>
      </w:r>
      <w:r>
        <w:rPr>
          <w:rFonts w:ascii="Times New Roman" w:eastAsia="Calibri" w:hAnsi="Times New Roman" w:cs="Times New Roman"/>
          <w:b/>
          <w:sz w:val="28"/>
          <w:szCs w:val="28"/>
          <w:u w:val="single"/>
        </w:rPr>
        <w:t>ия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 xml:space="preserve">МО </w:t>
      </w:r>
      <w:proofErr w:type="spellStart"/>
      <w:r>
        <w:rPr>
          <w:rFonts w:ascii="Times New Roman" w:eastAsia="Calibri" w:hAnsi="Times New Roman" w:cs="Times New Roman"/>
          <w:b/>
          <w:sz w:val="28"/>
          <w:szCs w:val="28"/>
          <w:u w:val="single"/>
        </w:rPr>
        <w:t>Кузьмоловское</w:t>
      </w:r>
      <w:proofErr w:type="spellEnd"/>
      <w:r>
        <w:rPr>
          <w:rFonts w:ascii="Times New Roman" w:eastAsia="Calibri" w:hAnsi="Times New Roman" w:cs="Times New Roman"/>
          <w:b/>
          <w:sz w:val="28"/>
          <w:szCs w:val="28"/>
          <w:u w:val="single"/>
        </w:rPr>
        <w:t xml:space="preserve"> городское поселение Всеволожского муниципального района </w:t>
      </w:r>
      <w:r w:rsidRPr="007E4632">
        <w:rPr>
          <w:rFonts w:ascii="Times New Roman" w:eastAsia="Calibri" w:hAnsi="Times New Roman" w:cs="Times New Roman"/>
          <w:b/>
          <w:sz w:val="28"/>
          <w:szCs w:val="28"/>
          <w:u w:val="single"/>
        </w:rPr>
        <w:t>Ленинградской области:</w:t>
      </w:r>
    </w:p>
    <w:p w14:paraId="75867748" w14:textId="761DC7FC" w:rsidR="00BF365E" w:rsidRPr="007E4632" w:rsidRDefault="00BF365E" w:rsidP="00BF365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3</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429AF21A" w14:textId="77E71704" w:rsidR="00BF365E" w:rsidRPr="007E4632" w:rsidRDefault="00BF365E" w:rsidP="00BF365E">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w:t>
      </w:r>
      <w:proofErr w:type="spellStart"/>
      <w:r>
        <w:rPr>
          <w:rFonts w:ascii="Times New Roman" w:eastAsia="Times New Roman" w:hAnsi="Times New Roman" w:cs="Times New Roman"/>
          <w:b/>
          <w:sz w:val="28"/>
          <w:szCs w:val="28"/>
        </w:rPr>
        <w:t>г.п</w:t>
      </w:r>
      <w:proofErr w:type="spellEnd"/>
      <w:r w:rsidRPr="007E4632">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Кузьмоловский</w:t>
      </w:r>
      <w:proofErr w:type="spellEnd"/>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Заозерная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3</w:t>
      </w:r>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фасада (ПИР +СМР)</w:t>
      </w:r>
      <w:r w:rsidRPr="007E4632">
        <w:rPr>
          <w:rFonts w:ascii="Times New Roman" w:eastAsia="Times New Roman" w:hAnsi="Times New Roman" w:cs="Times New Roman"/>
          <w:sz w:val="28"/>
          <w:szCs w:val="28"/>
        </w:rPr>
        <w:t xml:space="preserve"> 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4D46AD7B" w14:textId="05D78030" w:rsidR="00BF365E" w:rsidRPr="007E4632" w:rsidRDefault="00BF365E" w:rsidP="00BF365E">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работ по капитальному ремонту фасада (</w:t>
      </w:r>
      <w:r>
        <w:rPr>
          <w:rFonts w:ascii="Times New Roman" w:eastAsia="Calibri" w:hAnsi="Times New Roman" w:cs="Times New Roman"/>
          <w:sz w:val="28"/>
          <w:szCs w:val="28"/>
        </w:rPr>
        <w:t>ПИР+</w:t>
      </w:r>
      <w:r w:rsidRPr="007E4632">
        <w:rPr>
          <w:rFonts w:ascii="Times New Roman" w:eastAsia="Calibri" w:hAnsi="Times New Roman" w:cs="Times New Roman"/>
          <w:sz w:val="28"/>
          <w:szCs w:val="28"/>
        </w:rPr>
        <w:t>СМР) в многоквартирн</w:t>
      </w:r>
      <w:r>
        <w:rPr>
          <w:rFonts w:ascii="Times New Roman" w:eastAsia="Calibri" w:hAnsi="Times New Roman" w:cs="Times New Roman"/>
          <w:sz w:val="28"/>
          <w:szCs w:val="28"/>
        </w:rPr>
        <w:t>ом</w:t>
      </w:r>
      <w:r w:rsidRPr="007E4632">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е</w:t>
      </w:r>
      <w:r w:rsidRPr="007E4632">
        <w:rPr>
          <w:rFonts w:ascii="Times New Roman" w:eastAsia="Calibri" w:hAnsi="Times New Roman" w:cs="Times New Roman"/>
          <w:sz w:val="28"/>
          <w:szCs w:val="28"/>
        </w:rPr>
        <w:t xml:space="preserve"> на более ранний период </w:t>
      </w:r>
      <w:r>
        <w:rPr>
          <w:rFonts w:ascii="Times New Roman" w:eastAsia="Calibri" w:hAnsi="Times New Roman" w:cs="Times New Roman"/>
          <w:sz w:val="28"/>
          <w:szCs w:val="28"/>
        </w:rPr>
        <w:t>2029-2031 годов.</w:t>
      </w:r>
    </w:p>
    <w:p w14:paraId="2B7A1FF3" w14:textId="3626A0F3" w:rsidR="00BF365E" w:rsidRDefault="00BF365E" w:rsidP="00BF365E">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3</w:t>
      </w:r>
    </w:p>
    <w:p w14:paraId="7423A161" w14:textId="77777777" w:rsidR="00BF365E" w:rsidRPr="005456AB" w:rsidRDefault="00BF365E" w:rsidP="00BF365E">
      <w:pPr>
        <w:spacing w:after="0" w:line="240" w:lineRule="auto"/>
        <w:ind w:firstLine="851"/>
        <w:rPr>
          <w:rFonts w:ascii="Times New Roman" w:eastAsia="Calibri" w:hAnsi="Times New Roman" w:cs="Times New Roman"/>
          <w:color w:val="000000"/>
          <w:sz w:val="28"/>
          <w:szCs w:val="28"/>
          <w:u w:val="single"/>
        </w:rPr>
      </w:pPr>
    </w:p>
    <w:p w14:paraId="4CFB583B" w14:textId="35B9169B" w:rsidR="00BF365E" w:rsidRPr="007E4632" w:rsidRDefault="00BF365E" w:rsidP="00BF365E">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4</w:t>
      </w:r>
      <w:r w:rsidRPr="007E4632">
        <w:rPr>
          <w:rFonts w:ascii="Times New Roman" w:eastAsia="Calibri" w:hAnsi="Times New Roman" w:cs="Times New Roman"/>
          <w:b/>
          <w:sz w:val="28"/>
          <w:szCs w:val="28"/>
          <w:u w:val="single"/>
        </w:rPr>
        <w:t>) Рассмотрение заявлен</w:t>
      </w:r>
      <w:r>
        <w:rPr>
          <w:rFonts w:ascii="Times New Roman" w:eastAsia="Calibri" w:hAnsi="Times New Roman" w:cs="Times New Roman"/>
          <w:b/>
          <w:sz w:val="28"/>
          <w:szCs w:val="28"/>
          <w:u w:val="single"/>
        </w:rPr>
        <w:t>ия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МО Сосновоборский городской округ Ленинградской области</w:t>
      </w:r>
      <w:r w:rsidRPr="007E4632">
        <w:rPr>
          <w:rFonts w:ascii="Times New Roman" w:eastAsia="Calibri" w:hAnsi="Times New Roman" w:cs="Times New Roman"/>
          <w:b/>
          <w:sz w:val="28"/>
          <w:szCs w:val="28"/>
          <w:u w:val="single"/>
        </w:rPr>
        <w:t>:</w:t>
      </w:r>
    </w:p>
    <w:p w14:paraId="61749D82" w14:textId="0C2F8D17" w:rsidR="00BF365E" w:rsidRPr="007E4632" w:rsidRDefault="00BF365E" w:rsidP="00BF365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4</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51CB6868" w14:textId="129DD2C3" w:rsidR="00BF365E" w:rsidRPr="007E4632" w:rsidRDefault="00BF365E" w:rsidP="00BF365E">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Сосновоборский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городской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округ</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Сосновый Бор</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Солнечная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55</w:t>
      </w:r>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крыши (ПИР +СМР)</w:t>
      </w:r>
      <w:r w:rsidRPr="007E4632">
        <w:rPr>
          <w:rFonts w:ascii="Times New Roman" w:eastAsia="Times New Roman" w:hAnsi="Times New Roman" w:cs="Times New Roman"/>
          <w:sz w:val="28"/>
          <w:szCs w:val="28"/>
        </w:rPr>
        <w:t xml:space="preserve"> 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03713201" w14:textId="5708C0C1" w:rsidR="00BF365E" w:rsidRDefault="00BF365E" w:rsidP="00BF365E">
      <w:pPr>
        <w:spacing w:after="0" w:line="240" w:lineRule="auto"/>
        <w:ind w:firstLine="851"/>
        <w:jc w:val="both"/>
        <w:rPr>
          <w:rFonts w:ascii="Times New Roman" w:eastAsia="Calibri" w:hAnsi="Times New Roman" w:cs="Times New Roman"/>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работ по капитальному ремонту </w:t>
      </w:r>
      <w:r>
        <w:rPr>
          <w:rFonts w:ascii="Times New Roman" w:eastAsia="Calibri" w:hAnsi="Times New Roman" w:cs="Times New Roman"/>
          <w:sz w:val="28"/>
          <w:szCs w:val="28"/>
        </w:rPr>
        <w:t>крыши</w:t>
      </w:r>
      <w:r w:rsidRPr="007E463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ПИР+</w:t>
      </w:r>
      <w:r w:rsidRPr="007E4632">
        <w:rPr>
          <w:rFonts w:ascii="Times New Roman" w:eastAsia="Calibri" w:hAnsi="Times New Roman" w:cs="Times New Roman"/>
          <w:sz w:val="28"/>
          <w:szCs w:val="28"/>
        </w:rPr>
        <w:t>СМР) в многоквартирн</w:t>
      </w:r>
      <w:r>
        <w:rPr>
          <w:rFonts w:ascii="Times New Roman" w:eastAsia="Calibri" w:hAnsi="Times New Roman" w:cs="Times New Roman"/>
          <w:sz w:val="28"/>
          <w:szCs w:val="28"/>
        </w:rPr>
        <w:t>ом</w:t>
      </w:r>
      <w:r w:rsidRPr="007E4632">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е</w:t>
      </w:r>
      <w:r w:rsidRPr="007E4632">
        <w:rPr>
          <w:rFonts w:ascii="Times New Roman" w:eastAsia="Calibri" w:hAnsi="Times New Roman" w:cs="Times New Roman"/>
          <w:sz w:val="28"/>
          <w:szCs w:val="28"/>
        </w:rPr>
        <w:t xml:space="preserve"> на более ранний период </w:t>
      </w:r>
      <w:r>
        <w:rPr>
          <w:rFonts w:ascii="Times New Roman" w:eastAsia="Calibri" w:hAnsi="Times New Roman" w:cs="Times New Roman"/>
          <w:sz w:val="28"/>
          <w:szCs w:val="28"/>
        </w:rPr>
        <w:t>2029-2031 годов.</w:t>
      </w:r>
    </w:p>
    <w:p w14:paraId="18FC6AD5" w14:textId="2200E068" w:rsidR="00BB5369" w:rsidRPr="00BB5369" w:rsidRDefault="00BB5369" w:rsidP="00BF365E">
      <w:pPr>
        <w:spacing w:after="0" w:line="240" w:lineRule="auto"/>
        <w:ind w:firstLine="851"/>
        <w:jc w:val="both"/>
        <w:rPr>
          <w:rFonts w:ascii="Times New Roman" w:eastAsia="Times New Roman" w:hAnsi="Times New Roman" w:cs="Times New Roman"/>
          <w:bCs/>
          <w:sz w:val="28"/>
          <w:szCs w:val="28"/>
        </w:rPr>
      </w:pPr>
      <w:bookmarkStart w:id="6" w:name="_Hlk233369701"/>
      <w:r w:rsidRPr="00BB5369">
        <w:rPr>
          <w:rFonts w:ascii="Times New Roman" w:eastAsia="Calibri" w:hAnsi="Times New Roman" w:cs="Times New Roman"/>
          <w:bCs/>
          <w:sz w:val="28"/>
          <w:szCs w:val="28"/>
        </w:rPr>
        <w:t xml:space="preserve">В случае необходимости неотложный капитальный ремонт крыши </w:t>
      </w:r>
      <w:r w:rsidRPr="00BB5369">
        <w:rPr>
          <w:rFonts w:ascii="Times New Roman" w:eastAsia="Calibri" w:hAnsi="Times New Roman" w:cs="Times New Roman"/>
          <w:bCs/>
          <w:sz w:val="28"/>
          <w:szCs w:val="28"/>
        </w:rPr>
        <w:br/>
        <w:t xml:space="preserve">в многоквартирном доме возможно выполнить ранее срока, установленного региональной программой капитального ремонта, за счет средств субсидий из областного бюджета Ленинградской области в рамках </w:t>
      </w:r>
      <w:r w:rsidRPr="00BB5369">
        <w:rPr>
          <w:rFonts w:ascii="Times New Roman" w:hAnsi="Times New Roman" w:cs="Times New Roman"/>
          <w:sz w:val="28"/>
          <w:szCs w:val="28"/>
        </w:rPr>
        <w:t>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утвержденным постановлением Правительства Ленинградской области от 25 октября 2019 года № 499 (далее – Порядок      № 499)</w:t>
      </w:r>
      <w:r w:rsidRPr="00BB5369">
        <w:rPr>
          <w:rFonts w:ascii="Times New Roman" w:eastAsia="Calibri" w:hAnsi="Times New Roman" w:cs="Times New Roman"/>
          <w:bCs/>
          <w:sz w:val="28"/>
          <w:szCs w:val="28"/>
        </w:rPr>
        <w:t xml:space="preserve">, для чего заявителю необходимо обратиться в НО «Фонд капитального ремонта Ленинградской области» и представить документы, предусмотренные </w:t>
      </w:r>
      <w:r>
        <w:rPr>
          <w:rFonts w:ascii="Times New Roman" w:eastAsia="Calibri" w:hAnsi="Times New Roman" w:cs="Times New Roman"/>
          <w:bCs/>
          <w:sz w:val="28"/>
          <w:szCs w:val="28"/>
        </w:rPr>
        <w:t xml:space="preserve">             </w:t>
      </w:r>
      <w:r w:rsidRPr="00BB5369">
        <w:rPr>
          <w:rFonts w:ascii="Times New Roman" w:eastAsia="Calibri" w:hAnsi="Times New Roman" w:cs="Times New Roman"/>
          <w:bCs/>
          <w:sz w:val="28"/>
          <w:szCs w:val="28"/>
        </w:rPr>
        <w:t>Порядком № 499.</w:t>
      </w:r>
    </w:p>
    <w:bookmarkEnd w:id="6"/>
    <w:p w14:paraId="28980A22" w14:textId="37BCE31C" w:rsidR="00BF365E" w:rsidRDefault="00BF365E" w:rsidP="00BF365E">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4</w:t>
      </w:r>
    </w:p>
    <w:p w14:paraId="4592A439" w14:textId="77777777" w:rsidR="00BF365E" w:rsidRDefault="00BF365E" w:rsidP="00BF365E">
      <w:pPr>
        <w:spacing w:after="0" w:line="240" w:lineRule="auto"/>
        <w:ind w:firstLine="851"/>
        <w:rPr>
          <w:rFonts w:ascii="Times New Roman" w:eastAsia="Calibri" w:hAnsi="Times New Roman" w:cs="Times New Roman"/>
          <w:color w:val="000000"/>
          <w:sz w:val="28"/>
          <w:szCs w:val="28"/>
          <w:u w:val="single"/>
        </w:rPr>
      </w:pPr>
    </w:p>
    <w:p w14:paraId="3779457F" w14:textId="08C9DFD9" w:rsidR="00BF365E" w:rsidRPr="007E4632" w:rsidRDefault="00BF365E" w:rsidP="00BF365E">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5</w:t>
      </w:r>
      <w:r w:rsidRPr="007E4632">
        <w:rPr>
          <w:rFonts w:ascii="Times New Roman" w:eastAsia="Calibri" w:hAnsi="Times New Roman" w:cs="Times New Roman"/>
          <w:b/>
          <w:sz w:val="28"/>
          <w:szCs w:val="28"/>
          <w:u w:val="single"/>
        </w:rPr>
        <w:t>) Рассмотрение заявлен</w:t>
      </w:r>
      <w:r>
        <w:rPr>
          <w:rFonts w:ascii="Times New Roman" w:eastAsia="Calibri" w:hAnsi="Times New Roman" w:cs="Times New Roman"/>
          <w:b/>
          <w:sz w:val="28"/>
          <w:szCs w:val="28"/>
          <w:u w:val="single"/>
        </w:rPr>
        <w:t>ий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 xml:space="preserve">МО </w:t>
      </w:r>
      <w:r w:rsidR="00C314B1">
        <w:rPr>
          <w:rFonts w:ascii="Times New Roman" w:eastAsia="Calibri" w:hAnsi="Times New Roman" w:cs="Times New Roman"/>
          <w:b/>
          <w:sz w:val="28"/>
          <w:szCs w:val="28"/>
          <w:u w:val="single"/>
        </w:rPr>
        <w:t>Свердловское</w:t>
      </w:r>
      <w:r>
        <w:rPr>
          <w:rFonts w:ascii="Times New Roman" w:eastAsia="Calibri" w:hAnsi="Times New Roman" w:cs="Times New Roman"/>
          <w:b/>
          <w:sz w:val="28"/>
          <w:szCs w:val="28"/>
          <w:u w:val="single"/>
        </w:rPr>
        <w:t xml:space="preserve"> городское поселение Всеволожского муниципального района </w:t>
      </w:r>
      <w:r w:rsidRPr="007E4632">
        <w:rPr>
          <w:rFonts w:ascii="Times New Roman" w:eastAsia="Calibri" w:hAnsi="Times New Roman" w:cs="Times New Roman"/>
          <w:b/>
          <w:sz w:val="28"/>
          <w:szCs w:val="28"/>
          <w:u w:val="single"/>
        </w:rPr>
        <w:t>Ленинградской области:</w:t>
      </w:r>
    </w:p>
    <w:p w14:paraId="426BFD9E" w14:textId="01BCBA17" w:rsidR="00BF365E" w:rsidRPr="007E4632" w:rsidRDefault="00BF365E" w:rsidP="00BF365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254915">
        <w:rPr>
          <w:rFonts w:ascii="Times New Roman" w:eastAsia="Calibri" w:hAnsi="Times New Roman" w:cs="Times New Roman"/>
          <w:sz w:val="28"/>
          <w:szCs w:val="28"/>
        </w:rPr>
        <w:t>5</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43ED6021" w14:textId="67FC4B7E" w:rsidR="00BF365E" w:rsidRDefault="00BF365E" w:rsidP="00BF365E">
      <w:pPr>
        <w:spacing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w:t>
      </w:r>
      <w:proofErr w:type="spellStart"/>
      <w:r>
        <w:rPr>
          <w:rFonts w:ascii="Times New Roman" w:eastAsia="Times New Roman" w:hAnsi="Times New Roman" w:cs="Times New Roman"/>
          <w:b/>
          <w:sz w:val="28"/>
          <w:szCs w:val="28"/>
        </w:rPr>
        <w:t>г.п</w:t>
      </w:r>
      <w:proofErr w:type="spellEnd"/>
      <w:r w:rsidRPr="007E4632">
        <w:rPr>
          <w:rFonts w:ascii="Times New Roman" w:eastAsia="Times New Roman" w:hAnsi="Times New Roman" w:cs="Times New Roman"/>
          <w:b/>
          <w:sz w:val="28"/>
          <w:szCs w:val="28"/>
        </w:rPr>
        <w:t>.</w:t>
      </w:r>
      <w:r w:rsidR="00C314B1">
        <w:rPr>
          <w:rFonts w:ascii="Times New Roman" w:eastAsia="Times New Roman" w:hAnsi="Times New Roman" w:cs="Times New Roman"/>
          <w:b/>
          <w:sz w:val="28"/>
          <w:szCs w:val="28"/>
        </w:rPr>
        <w:t xml:space="preserve"> им. Свердлова, </w:t>
      </w:r>
      <w:proofErr w:type="spellStart"/>
      <w:r w:rsidR="00C314B1">
        <w:rPr>
          <w:rFonts w:ascii="Times New Roman" w:eastAsia="Times New Roman" w:hAnsi="Times New Roman" w:cs="Times New Roman"/>
          <w:b/>
          <w:sz w:val="28"/>
          <w:szCs w:val="28"/>
        </w:rPr>
        <w:t>мкр</w:t>
      </w:r>
      <w:proofErr w:type="spellEnd"/>
      <w:r w:rsidR="00C314B1">
        <w:rPr>
          <w:rFonts w:ascii="Times New Roman" w:eastAsia="Times New Roman" w:hAnsi="Times New Roman" w:cs="Times New Roman"/>
          <w:b/>
          <w:sz w:val="28"/>
          <w:szCs w:val="28"/>
        </w:rPr>
        <w:t xml:space="preserve">. 2, д. 53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фасада (ПИР +СМР)</w:t>
      </w:r>
      <w:r w:rsidR="00C314B1">
        <w:rPr>
          <w:rFonts w:ascii="Times New Roman" w:eastAsia="Times New Roman" w:hAnsi="Times New Roman" w:cs="Times New Roman"/>
          <w:sz w:val="28"/>
          <w:szCs w:val="28"/>
        </w:rPr>
        <w:t xml:space="preserve"> и ВО (ПИР + </w:t>
      </w:r>
      <w:proofErr w:type="gramStart"/>
      <w:r w:rsidR="00C314B1">
        <w:rPr>
          <w:rFonts w:ascii="Times New Roman" w:eastAsia="Times New Roman" w:hAnsi="Times New Roman" w:cs="Times New Roman"/>
          <w:sz w:val="28"/>
          <w:szCs w:val="28"/>
        </w:rPr>
        <w:t xml:space="preserve">СМР) </w:t>
      </w:r>
      <w:r w:rsidRPr="007E4632">
        <w:rPr>
          <w:rFonts w:ascii="Times New Roman" w:eastAsia="Times New Roman" w:hAnsi="Times New Roman" w:cs="Times New Roman"/>
          <w:sz w:val="28"/>
          <w:szCs w:val="28"/>
        </w:rPr>
        <w:t xml:space="preserve"> на</w:t>
      </w:r>
      <w:proofErr w:type="gramEnd"/>
      <w:r w:rsidRPr="007E4632">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679CEED7" w14:textId="46E943C1" w:rsidR="00C314B1" w:rsidRPr="007E4632" w:rsidRDefault="00C314B1" w:rsidP="00C314B1">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Всеволожский</w:t>
      </w:r>
      <w:r w:rsidRPr="007E4632">
        <w:rPr>
          <w:rFonts w:ascii="Times New Roman" w:eastAsia="Times New Roman" w:hAnsi="Times New Roman" w:cs="Times New Roman"/>
          <w:b/>
          <w:sz w:val="28"/>
          <w:szCs w:val="28"/>
        </w:rPr>
        <w:t xml:space="preserve"> муниципальный район, </w:t>
      </w:r>
      <w:proofErr w:type="spellStart"/>
      <w:r>
        <w:rPr>
          <w:rFonts w:ascii="Times New Roman" w:eastAsia="Times New Roman" w:hAnsi="Times New Roman" w:cs="Times New Roman"/>
          <w:b/>
          <w:sz w:val="28"/>
          <w:szCs w:val="28"/>
        </w:rPr>
        <w:t>г.п</w:t>
      </w:r>
      <w:proofErr w:type="spellEnd"/>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им. Свердлова, </w:t>
      </w:r>
      <w:proofErr w:type="spellStart"/>
      <w:r>
        <w:rPr>
          <w:rFonts w:ascii="Times New Roman" w:eastAsia="Times New Roman" w:hAnsi="Times New Roman" w:cs="Times New Roman"/>
          <w:b/>
          <w:sz w:val="28"/>
          <w:szCs w:val="28"/>
        </w:rPr>
        <w:t>мкр</w:t>
      </w:r>
      <w:proofErr w:type="spellEnd"/>
      <w:r>
        <w:rPr>
          <w:rFonts w:ascii="Times New Roman" w:eastAsia="Times New Roman" w:hAnsi="Times New Roman" w:cs="Times New Roman"/>
          <w:b/>
          <w:sz w:val="28"/>
          <w:szCs w:val="28"/>
        </w:rPr>
        <w:t xml:space="preserve">. 1, д. 5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 xml:space="preserve">фасада (ПИР +СМР) </w:t>
      </w:r>
      <w:r w:rsidRPr="007E4632">
        <w:rPr>
          <w:rFonts w:ascii="Times New Roman" w:eastAsia="Times New Roman" w:hAnsi="Times New Roman" w:cs="Times New Roman"/>
          <w:sz w:val="28"/>
          <w:szCs w:val="28"/>
        </w:rPr>
        <w:t>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048DA1A4" w14:textId="15541DD2" w:rsidR="00BF365E" w:rsidRPr="007E4632" w:rsidRDefault="00BF365E" w:rsidP="00BF365E">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w:t>
      </w:r>
      <w:r w:rsidR="00C314B1">
        <w:rPr>
          <w:rFonts w:ascii="Times New Roman" w:eastAsia="Calibri" w:hAnsi="Times New Roman" w:cs="Times New Roman"/>
          <w:sz w:val="28"/>
          <w:szCs w:val="28"/>
        </w:rPr>
        <w:t xml:space="preserve">заявленных </w:t>
      </w:r>
      <w:r w:rsidRPr="007E4632">
        <w:rPr>
          <w:rFonts w:ascii="Times New Roman" w:eastAsia="Calibri" w:hAnsi="Times New Roman" w:cs="Times New Roman"/>
          <w:sz w:val="28"/>
          <w:szCs w:val="28"/>
        </w:rPr>
        <w:t>работ по капитальному ремонту в многоквартирн</w:t>
      </w:r>
      <w:r w:rsidR="00C314B1">
        <w:rPr>
          <w:rFonts w:ascii="Times New Roman" w:eastAsia="Calibri" w:hAnsi="Times New Roman" w:cs="Times New Roman"/>
          <w:sz w:val="28"/>
          <w:szCs w:val="28"/>
        </w:rPr>
        <w:t>ых</w:t>
      </w:r>
      <w:r w:rsidRPr="007E4632">
        <w:rPr>
          <w:rFonts w:ascii="Times New Roman" w:eastAsia="Calibri" w:hAnsi="Times New Roman" w:cs="Times New Roman"/>
          <w:sz w:val="28"/>
          <w:szCs w:val="28"/>
        </w:rPr>
        <w:t xml:space="preserve"> дом</w:t>
      </w:r>
      <w:r w:rsidR="00C314B1">
        <w:rPr>
          <w:rFonts w:ascii="Times New Roman" w:eastAsia="Calibri" w:hAnsi="Times New Roman" w:cs="Times New Roman"/>
          <w:sz w:val="28"/>
          <w:szCs w:val="28"/>
        </w:rPr>
        <w:t>ах</w:t>
      </w:r>
      <w:r w:rsidRPr="007E4632">
        <w:rPr>
          <w:rFonts w:ascii="Times New Roman" w:eastAsia="Calibri" w:hAnsi="Times New Roman" w:cs="Times New Roman"/>
          <w:sz w:val="28"/>
          <w:szCs w:val="28"/>
        </w:rPr>
        <w:t xml:space="preserve"> на более ранний период </w:t>
      </w:r>
      <w:r>
        <w:rPr>
          <w:rFonts w:ascii="Times New Roman" w:eastAsia="Calibri" w:hAnsi="Times New Roman" w:cs="Times New Roman"/>
          <w:sz w:val="28"/>
          <w:szCs w:val="28"/>
        </w:rPr>
        <w:t>2029-2031 годов.</w:t>
      </w:r>
    </w:p>
    <w:p w14:paraId="487EC747" w14:textId="4F6F87E3" w:rsidR="00BF365E" w:rsidRDefault="00BF365E" w:rsidP="00BF365E">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5</w:t>
      </w:r>
    </w:p>
    <w:p w14:paraId="780ABA25" w14:textId="77777777" w:rsidR="00C314B1" w:rsidRDefault="00C314B1" w:rsidP="00BF365E">
      <w:pPr>
        <w:spacing w:after="0" w:line="240" w:lineRule="auto"/>
        <w:ind w:firstLine="851"/>
        <w:rPr>
          <w:rFonts w:ascii="Times New Roman" w:eastAsia="Calibri" w:hAnsi="Times New Roman" w:cs="Times New Roman"/>
          <w:color w:val="000000"/>
          <w:sz w:val="28"/>
          <w:szCs w:val="28"/>
          <w:u w:val="single"/>
        </w:rPr>
      </w:pPr>
    </w:p>
    <w:p w14:paraId="7E9540CF" w14:textId="5F3ADC67" w:rsidR="00C314B1" w:rsidRPr="007E4632" w:rsidRDefault="00C314B1" w:rsidP="00C314B1">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6</w:t>
      </w:r>
      <w:r w:rsidRPr="007E4632">
        <w:rPr>
          <w:rFonts w:ascii="Times New Roman" w:eastAsia="Calibri" w:hAnsi="Times New Roman" w:cs="Times New Roman"/>
          <w:b/>
          <w:sz w:val="28"/>
          <w:szCs w:val="28"/>
          <w:u w:val="single"/>
        </w:rPr>
        <w:t>) Рассмотрение заявлен</w:t>
      </w:r>
      <w:r>
        <w:rPr>
          <w:rFonts w:ascii="Times New Roman" w:eastAsia="Calibri" w:hAnsi="Times New Roman" w:cs="Times New Roman"/>
          <w:b/>
          <w:sz w:val="28"/>
          <w:szCs w:val="28"/>
          <w:u w:val="single"/>
        </w:rPr>
        <w:t>ия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 xml:space="preserve">МО </w:t>
      </w:r>
      <w:proofErr w:type="spellStart"/>
      <w:r>
        <w:rPr>
          <w:rFonts w:ascii="Times New Roman" w:eastAsia="Calibri" w:hAnsi="Times New Roman" w:cs="Times New Roman"/>
          <w:b/>
          <w:sz w:val="28"/>
          <w:szCs w:val="28"/>
          <w:u w:val="single"/>
        </w:rPr>
        <w:t>Свирицкого</w:t>
      </w:r>
      <w:proofErr w:type="spellEnd"/>
      <w:r>
        <w:rPr>
          <w:rFonts w:ascii="Times New Roman" w:eastAsia="Calibri" w:hAnsi="Times New Roman" w:cs="Times New Roman"/>
          <w:b/>
          <w:sz w:val="28"/>
          <w:szCs w:val="28"/>
          <w:u w:val="single"/>
        </w:rPr>
        <w:t xml:space="preserve"> сельского поселения Волховского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3EE4348B" w14:textId="05DE6AC1" w:rsidR="00C314B1" w:rsidRPr="007E4632" w:rsidRDefault="00C314B1" w:rsidP="00C314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6</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53C08F56" w14:textId="1CF6545B" w:rsidR="00C314B1" w:rsidRPr="007E4632" w:rsidRDefault="00C314B1" w:rsidP="00C314B1">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Волховский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 Свирица</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Старая Свирица</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9а</w:t>
      </w:r>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крыши (ПИР +СМР) и фасада (ПИР+СМР)</w:t>
      </w:r>
      <w:r w:rsidRPr="007E4632">
        <w:rPr>
          <w:rFonts w:ascii="Times New Roman" w:eastAsia="Times New Roman" w:hAnsi="Times New Roman" w:cs="Times New Roman"/>
          <w:sz w:val="28"/>
          <w:szCs w:val="28"/>
        </w:rPr>
        <w:t xml:space="preserve"> 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1D47C417" w14:textId="1FE7D9D2" w:rsidR="00C314B1" w:rsidRPr="007E4632" w:rsidRDefault="00C314B1" w:rsidP="00C314B1">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00703504">
        <w:rPr>
          <w:rFonts w:ascii="Times New Roman" w:eastAsia="Calibri" w:hAnsi="Times New Roman" w:cs="Times New Roman"/>
          <w:bCs/>
          <w:sz w:val="28"/>
          <w:szCs w:val="28"/>
        </w:rPr>
        <w:t>Вернуть</w:t>
      </w:r>
      <w:proofErr w:type="gramEnd"/>
      <w:r w:rsidR="00703504">
        <w:rPr>
          <w:rFonts w:ascii="Times New Roman" w:eastAsia="Calibri" w:hAnsi="Times New Roman" w:cs="Times New Roman"/>
          <w:bCs/>
          <w:sz w:val="28"/>
          <w:szCs w:val="28"/>
        </w:rPr>
        <w:t xml:space="preserve"> документы заявителю в связи с представлением документов не в полном объеме в соответствии с пунктом 3.10.1 Порядка.</w:t>
      </w:r>
    </w:p>
    <w:p w14:paraId="653A64C5" w14:textId="0D60684A" w:rsidR="00C314B1" w:rsidRDefault="00C314B1" w:rsidP="00C314B1">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6</w:t>
      </w:r>
    </w:p>
    <w:p w14:paraId="4B365630" w14:textId="77777777" w:rsidR="00C314B1" w:rsidRPr="005456AB" w:rsidRDefault="00C314B1" w:rsidP="00BF365E">
      <w:pPr>
        <w:spacing w:after="0" w:line="240" w:lineRule="auto"/>
        <w:ind w:firstLine="851"/>
        <w:rPr>
          <w:rFonts w:ascii="Times New Roman" w:eastAsia="Calibri" w:hAnsi="Times New Roman" w:cs="Times New Roman"/>
          <w:color w:val="000000"/>
          <w:sz w:val="28"/>
          <w:szCs w:val="28"/>
          <w:u w:val="single"/>
        </w:rPr>
      </w:pPr>
    </w:p>
    <w:p w14:paraId="439DDE48" w14:textId="400C66E8" w:rsidR="00703504" w:rsidRPr="007E4632" w:rsidRDefault="00703504" w:rsidP="00703504">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7</w:t>
      </w:r>
      <w:r w:rsidRPr="007E4632">
        <w:rPr>
          <w:rFonts w:ascii="Times New Roman" w:eastAsia="Calibri" w:hAnsi="Times New Roman" w:cs="Times New Roman"/>
          <w:b/>
          <w:sz w:val="28"/>
          <w:szCs w:val="28"/>
          <w:u w:val="single"/>
        </w:rPr>
        <w:t>) Рассмотрение заявлен</w:t>
      </w:r>
      <w:r>
        <w:rPr>
          <w:rFonts w:ascii="Times New Roman" w:eastAsia="Calibri" w:hAnsi="Times New Roman" w:cs="Times New Roman"/>
          <w:b/>
          <w:sz w:val="28"/>
          <w:szCs w:val="28"/>
          <w:u w:val="single"/>
        </w:rPr>
        <w:t>ия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Винницкого сельского поселения Подпорожского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1A654966" w14:textId="14F09490" w:rsidR="00703504" w:rsidRPr="007E4632" w:rsidRDefault="00703504" w:rsidP="007035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7</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3ABD8E58" w14:textId="5C56FE90" w:rsidR="00703504" w:rsidRPr="007E4632" w:rsidRDefault="00703504" w:rsidP="00703504">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Подпорожский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 Винницы</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Спортивная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27</w:t>
      </w:r>
      <w:r w:rsidRPr="007E46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крыши (ПИР +СМР)</w:t>
      </w:r>
      <w:r w:rsidRPr="007E4632">
        <w:rPr>
          <w:rFonts w:ascii="Times New Roman" w:eastAsia="Times New Roman" w:hAnsi="Times New Roman" w:cs="Times New Roman"/>
          <w:sz w:val="28"/>
          <w:szCs w:val="28"/>
        </w:rPr>
        <w:t xml:space="preserve"> 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150A99F7" w14:textId="13BA2C46" w:rsidR="00703504" w:rsidRPr="007E4632" w:rsidRDefault="00703504" w:rsidP="00703504">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работ по капитальному ремонту </w:t>
      </w:r>
      <w:r>
        <w:rPr>
          <w:rFonts w:ascii="Times New Roman" w:eastAsia="Calibri" w:hAnsi="Times New Roman" w:cs="Times New Roman"/>
          <w:sz w:val="28"/>
          <w:szCs w:val="28"/>
        </w:rPr>
        <w:t>крыши</w:t>
      </w:r>
      <w:r w:rsidRPr="007E463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ПИР+</w:t>
      </w:r>
      <w:r w:rsidRPr="007E4632">
        <w:rPr>
          <w:rFonts w:ascii="Times New Roman" w:eastAsia="Calibri" w:hAnsi="Times New Roman" w:cs="Times New Roman"/>
          <w:sz w:val="28"/>
          <w:szCs w:val="28"/>
        </w:rPr>
        <w:t>СМР) в многоквартирн</w:t>
      </w:r>
      <w:r>
        <w:rPr>
          <w:rFonts w:ascii="Times New Roman" w:eastAsia="Calibri" w:hAnsi="Times New Roman" w:cs="Times New Roman"/>
          <w:sz w:val="28"/>
          <w:szCs w:val="28"/>
        </w:rPr>
        <w:t>ом</w:t>
      </w:r>
      <w:r w:rsidRPr="007E4632">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е</w:t>
      </w:r>
      <w:r w:rsidRPr="007E4632">
        <w:rPr>
          <w:rFonts w:ascii="Times New Roman" w:eastAsia="Calibri" w:hAnsi="Times New Roman" w:cs="Times New Roman"/>
          <w:sz w:val="28"/>
          <w:szCs w:val="28"/>
        </w:rPr>
        <w:t xml:space="preserve"> на более ранний период </w:t>
      </w:r>
      <w:r>
        <w:rPr>
          <w:rFonts w:ascii="Times New Roman" w:eastAsia="Calibri" w:hAnsi="Times New Roman" w:cs="Times New Roman"/>
          <w:sz w:val="28"/>
          <w:szCs w:val="28"/>
        </w:rPr>
        <w:t xml:space="preserve">2026-2028 годов </w:t>
      </w:r>
      <w:r w:rsidRPr="00703504">
        <w:rPr>
          <w:rFonts w:ascii="Times New Roman" w:eastAsia="Calibri" w:hAnsi="Times New Roman" w:cs="Times New Roman"/>
          <w:b/>
          <w:bCs/>
          <w:sz w:val="28"/>
          <w:szCs w:val="28"/>
        </w:rPr>
        <w:t>(2028 год)</w:t>
      </w:r>
      <w:r>
        <w:rPr>
          <w:rFonts w:ascii="Times New Roman" w:eastAsia="Calibri" w:hAnsi="Times New Roman" w:cs="Times New Roman"/>
          <w:sz w:val="28"/>
          <w:szCs w:val="28"/>
        </w:rPr>
        <w:t>.</w:t>
      </w:r>
    </w:p>
    <w:p w14:paraId="52C163F5" w14:textId="06D85B7D" w:rsidR="00703504" w:rsidRDefault="00703504" w:rsidP="00703504">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7</w:t>
      </w:r>
    </w:p>
    <w:p w14:paraId="0924E2FA" w14:textId="77777777" w:rsidR="00703504" w:rsidRDefault="00703504" w:rsidP="00703504">
      <w:pPr>
        <w:spacing w:after="0" w:line="240" w:lineRule="auto"/>
        <w:ind w:firstLine="851"/>
        <w:rPr>
          <w:rFonts w:ascii="Times New Roman" w:eastAsia="Calibri" w:hAnsi="Times New Roman" w:cs="Times New Roman"/>
          <w:color w:val="000000"/>
          <w:sz w:val="28"/>
          <w:szCs w:val="28"/>
          <w:u w:val="single"/>
        </w:rPr>
      </w:pPr>
    </w:p>
    <w:p w14:paraId="297E1C46" w14:textId="22DC1E08" w:rsidR="00703504" w:rsidRPr="007E4632" w:rsidRDefault="00703504" w:rsidP="00703504">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8</w:t>
      </w:r>
      <w:r>
        <w:rPr>
          <w:rFonts w:ascii="Times New Roman" w:eastAsia="Calibri" w:hAnsi="Times New Roman" w:cs="Times New Roman"/>
          <w:b/>
          <w:sz w:val="28"/>
          <w:szCs w:val="28"/>
          <w:u w:val="single"/>
        </w:rPr>
        <w:t>)</w:t>
      </w:r>
      <w:r w:rsidRPr="007E4632">
        <w:rPr>
          <w:rFonts w:ascii="Times New Roman" w:eastAsia="Calibri" w:hAnsi="Times New Roman" w:cs="Times New Roman"/>
          <w:b/>
          <w:sz w:val="28"/>
          <w:szCs w:val="28"/>
          <w:u w:val="single"/>
        </w:rPr>
        <w:t xml:space="preserve"> Рассмотрение заявлен</w:t>
      </w:r>
      <w:r>
        <w:rPr>
          <w:rFonts w:ascii="Times New Roman" w:eastAsia="Calibri" w:hAnsi="Times New Roman" w:cs="Times New Roman"/>
          <w:b/>
          <w:sz w:val="28"/>
          <w:szCs w:val="28"/>
          <w:u w:val="single"/>
        </w:rPr>
        <w:t>ия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администрацией </w:t>
      </w:r>
      <w:r>
        <w:rPr>
          <w:rFonts w:ascii="Times New Roman" w:eastAsia="Calibri" w:hAnsi="Times New Roman" w:cs="Times New Roman"/>
          <w:b/>
          <w:sz w:val="28"/>
          <w:szCs w:val="28"/>
          <w:u w:val="single"/>
        </w:rPr>
        <w:t>Выборгского муниципального района Ленинградской области</w:t>
      </w:r>
      <w:r w:rsidRPr="007E4632">
        <w:rPr>
          <w:rFonts w:ascii="Times New Roman" w:eastAsia="Calibri" w:hAnsi="Times New Roman" w:cs="Times New Roman"/>
          <w:b/>
          <w:sz w:val="28"/>
          <w:szCs w:val="28"/>
          <w:u w:val="single"/>
        </w:rPr>
        <w:t>:</w:t>
      </w:r>
    </w:p>
    <w:p w14:paraId="660F7E2C" w14:textId="45143CF1" w:rsidR="00703504" w:rsidRPr="007E4632" w:rsidRDefault="00703504" w:rsidP="007035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8</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7B684887" w14:textId="6EB3734C" w:rsidR="00703504" w:rsidRPr="007E4632" w:rsidRDefault="00703504" w:rsidP="00703504">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Выборгский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 Выборг</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пр-т. Ленинградский</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 xml:space="preserve">2 (ОКН)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 xml:space="preserve">фасада (ПИР +СМР), фундамента (ПИР + СМР) </w:t>
      </w:r>
      <w:r w:rsidRPr="007E4632">
        <w:rPr>
          <w:rFonts w:ascii="Times New Roman" w:eastAsia="Times New Roman" w:hAnsi="Times New Roman" w:cs="Times New Roman"/>
          <w:sz w:val="28"/>
          <w:szCs w:val="28"/>
        </w:rPr>
        <w:t>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6AB36E7B" w14:textId="680A993B" w:rsidR="00703504" w:rsidRPr="007E4632" w:rsidRDefault="00703504" w:rsidP="00703504">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00A23B07">
        <w:rPr>
          <w:rFonts w:ascii="Times New Roman" w:eastAsia="Calibri" w:hAnsi="Times New Roman" w:cs="Times New Roman"/>
          <w:sz w:val="28"/>
          <w:szCs w:val="28"/>
        </w:rPr>
        <w:t>Установили</w:t>
      </w:r>
      <w:proofErr w:type="gramEnd"/>
      <w:r w:rsidR="00A23B07">
        <w:rPr>
          <w:rFonts w:ascii="Times New Roman" w:eastAsia="Calibri" w:hAnsi="Times New Roman" w:cs="Times New Roman"/>
          <w:sz w:val="28"/>
          <w:szCs w:val="28"/>
        </w:rPr>
        <w:t xml:space="preserve"> необходимость переноса сроков ПИР фасад и ПИР фундамент в многоквартирном доме на более ранний период</w:t>
      </w:r>
      <w:r w:rsidR="00F40424">
        <w:rPr>
          <w:rFonts w:ascii="Times New Roman" w:eastAsia="Calibri" w:hAnsi="Times New Roman" w:cs="Times New Roman"/>
          <w:sz w:val="28"/>
          <w:szCs w:val="28"/>
        </w:rPr>
        <w:t xml:space="preserve"> </w:t>
      </w:r>
      <w:r w:rsidR="00A23B07">
        <w:rPr>
          <w:rFonts w:ascii="Times New Roman" w:eastAsia="Calibri" w:hAnsi="Times New Roman" w:cs="Times New Roman"/>
          <w:sz w:val="28"/>
          <w:szCs w:val="28"/>
        </w:rPr>
        <w:t>2026</w:t>
      </w:r>
      <w:r w:rsidR="00F40424">
        <w:rPr>
          <w:rFonts w:ascii="Times New Roman" w:eastAsia="Calibri" w:hAnsi="Times New Roman" w:cs="Times New Roman"/>
          <w:sz w:val="28"/>
          <w:szCs w:val="28"/>
        </w:rPr>
        <w:t xml:space="preserve"> - </w:t>
      </w:r>
      <w:r w:rsidR="00A23B07">
        <w:rPr>
          <w:rFonts w:ascii="Times New Roman" w:eastAsia="Calibri" w:hAnsi="Times New Roman" w:cs="Times New Roman"/>
          <w:sz w:val="28"/>
          <w:szCs w:val="28"/>
        </w:rPr>
        <w:t>2028 годов (2028 год)</w:t>
      </w:r>
      <w:r w:rsidR="00F829A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00A2663D" w14:textId="32821C35" w:rsidR="00703504" w:rsidRDefault="00703504" w:rsidP="00703504">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8</w:t>
      </w:r>
    </w:p>
    <w:p w14:paraId="54A3A919" w14:textId="77777777" w:rsidR="006E042A" w:rsidRDefault="006E042A" w:rsidP="00703504">
      <w:pPr>
        <w:spacing w:after="0" w:line="240" w:lineRule="auto"/>
        <w:ind w:firstLine="851"/>
        <w:rPr>
          <w:rFonts w:ascii="Times New Roman" w:eastAsia="Calibri" w:hAnsi="Times New Roman" w:cs="Times New Roman"/>
          <w:color w:val="000000"/>
          <w:sz w:val="28"/>
          <w:szCs w:val="28"/>
          <w:u w:val="single"/>
        </w:rPr>
      </w:pPr>
    </w:p>
    <w:p w14:paraId="495D923B" w14:textId="20C27A58" w:rsidR="006E042A" w:rsidRPr="007E4632" w:rsidRDefault="006E042A" w:rsidP="006E042A">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1</w:t>
      </w:r>
      <w:r w:rsidR="00254915">
        <w:rPr>
          <w:rFonts w:ascii="Times New Roman" w:eastAsia="Calibri" w:hAnsi="Times New Roman" w:cs="Times New Roman"/>
          <w:b/>
          <w:sz w:val="28"/>
          <w:szCs w:val="28"/>
          <w:u w:val="single"/>
        </w:rPr>
        <w:t>9</w:t>
      </w:r>
      <w:r>
        <w:rPr>
          <w:rFonts w:ascii="Times New Roman" w:eastAsia="Calibri" w:hAnsi="Times New Roman" w:cs="Times New Roman"/>
          <w:b/>
          <w:sz w:val="28"/>
          <w:szCs w:val="28"/>
          <w:u w:val="single"/>
        </w:rPr>
        <w:t>)</w:t>
      </w:r>
      <w:r w:rsidRPr="007E4632">
        <w:rPr>
          <w:rFonts w:ascii="Times New Roman" w:eastAsia="Calibri" w:hAnsi="Times New Roman" w:cs="Times New Roman"/>
          <w:b/>
          <w:sz w:val="28"/>
          <w:szCs w:val="28"/>
          <w:u w:val="single"/>
        </w:rPr>
        <w:t xml:space="preserve"> Рассмотрение заявлен</w:t>
      </w:r>
      <w:r>
        <w:rPr>
          <w:rFonts w:ascii="Times New Roman" w:eastAsia="Calibri" w:hAnsi="Times New Roman" w:cs="Times New Roman"/>
          <w:b/>
          <w:sz w:val="28"/>
          <w:szCs w:val="28"/>
          <w:u w:val="single"/>
        </w:rPr>
        <w:t>ий</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ых</w:t>
      </w:r>
      <w:r w:rsidRPr="007E463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ООО «Управляющая компания Гарант Сервис» г. Кировск</w:t>
      </w:r>
      <w:r w:rsidRPr="007E4632">
        <w:rPr>
          <w:rFonts w:ascii="Times New Roman" w:eastAsia="Calibri" w:hAnsi="Times New Roman" w:cs="Times New Roman"/>
          <w:b/>
          <w:sz w:val="28"/>
          <w:szCs w:val="28"/>
          <w:u w:val="single"/>
        </w:rPr>
        <w:t>:</w:t>
      </w:r>
    </w:p>
    <w:p w14:paraId="25BFCB89" w14:textId="203A0E39" w:rsidR="006E042A" w:rsidRPr="007E4632" w:rsidRDefault="006E042A" w:rsidP="006E042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54915">
        <w:rPr>
          <w:rFonts w:ascii="Times New Roman" w:eastAsia="Calibri" w:hAnsi="Times New Roman" w:cs="Times New Roman"/>
          <w:sz w:val="28"/>
          <w:szCs w:val="28"/>
        </w:rPr>
        <w:t>9</w:t>
      </w:r>
      <w:r w:rsidRPr="007E4632">
        <w:rPr>
          <w:rFonts w:ascii="Times New Roman" w:eastAsia="Calibri" w:hAnsi="Times New Roman" w:cs="Times New Roman"/>
          <w:sz w:val="28"/>
          <w:szCs w:val="28"/>
        </w:rPr>
        <w:t>.1)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49F0020A" w14:textId="2A16944D" w:rsidR="006E042A" w:rsidRPr="007E4632" w:rsidRDefault="006E042A" w:rsidP="006E042A">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Кировский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 Кировск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Пионерская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 xml:space="preserve">3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 xml:space="preserve">фасада (ПИР +СМР), крыши (ПИР + СМР) </w:t>
      </w:r>
      <w:r w:rsidRPr="007E4632">
        <w:rPr>
          <w:rFonts w:ascii="Times New Roman" w:eastAsia="Times New Roman" w:hAnsi="Times New Roman" w:cs="Times New Roman"/>
          <w:sz w:val="28"/>
          <w:szCs w:val="28"/>
        </w:rPr>
        <w:t>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73663A42" w14:textId="77777777" w:rsidR="006E042A" w:rsidRDefault="006E042A" w:rsidP="006E042A">
      <w:pPr>
        <w:spacing w:line="240" w:lineRule="auto"/>
        <w:ind w:firstLine="851"/>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Кировский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 Кировск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Новая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 xml:space="preserve">26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 xml:space="preserve">фасада (ПИР +СМР), крыши (ПИР + СМР) </w:t>
      </w:r>
      <w:r w:rsidRPr="007E4632">
        <w:rPr>
          <w:rFonts w:ascii="Times New Roman" w:eastAsia="Times New Roman" w:hAnsi="Times New Roman" w:cs="Times New Roman"/>
          <w:sz w:val="28"/>
          <w:szCs w:val="28"/>
        </w:rPr>
        <w:t>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sidRPr="006E042A">
        <w:rPr>
          <w:rFonts w:ascii="Times New Roman" w:eastAsia="Times New Roman" w:hAnsi="Times New Roman" w:cs="Times New Roman"/>
          <w:b/>
          <w:sz w:val="28"/>
          <w:szCs w:val="28"/>
        </w:rPr>
        <w:t xml:space="preserve"> </w:t>
      </w:r>
    </w:p>
    <w:p w14:paraId="470CD1F9" w14:textId="5F16E77B" w:rsidR="006E042A" w:rsidRPr="007E4632" w:rsidRDefault="006E042A" w:rsidP="006E042A">
      <w:pPr>
        <w:spacing w:line="24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b/>
          <w:sz w:val="28"/>
          <w:szCs w:val="28"/>
        </w:rPr>
        <w:t>Кировский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муниципальный</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район</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 Кировск</w:t>
      </w:r>
      <w:r w:rsidRPr="007E46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ул. Новая</w:t>
      </w:r>
      <w:r w:rsidRPr="007E4632">
        <w:rPr>
          <w:rFonts w:ascii="Times New Roman" w:eastAsia="Times New Roman" w:hAnsi="Times New Roman" w:cs="Times New Roman"/>
          <w:b/>
          <w:sz w:val="28"/>
          <w:szCs w:val="28"/>
        </w:rPr>
        <w:t xml:space="preserve">, д. </w:t>
      </w:r>
      <w:r>
        <w:rPr>
          <w:rFonts w:ascii="Times New Roman" w:eastAsia="Times New Roman" w:hAnsi="Times New Roman" w:cs="Times New Roman"/>
          <w:b/>
          <w:sz w:val="28"/>
          <w:szCs w:val="28"/>
        </w:rPr>
        <w:t xml:space="preserve">3 </w:t>
      </w:r>
      <w:r w:rsidRPr="007E4632">
        <w:rPr>
          <w:rFonts w:ascii="Times New Roman" w:eastAsia="Times New Roman" w:hAnsi="Times New Roman" w:cs="Times New Roman"/>
          <w:sz w:val="28"/>
          <w:szCs w:val="28"/>
        </w:rPr>
        <w:t xml:space="preserve">– перенос срока капитального ремонта </w:t>
      </w:r>
      <w:r>
        <w:rPr>
          <w:rFonts w:ascii="Times New Roman" w:eastAsia="Times New Roman" w:hAnsi="Times New Roman" w:cs="Times New Roman"/>
          <w:sz w:val="28"/>
          <w:szCs w:val="28"/>
        </w:rPr>
        <w:t xml:space="preserve">фасада (ПИР +СМР), крыши (ПИР + СМР) </w:t>
      </w:r>
      <w:r w:rsidRPr="007E4632">
        <w:rPr>
          <w:rFonts w:ascii="Times New Roman" w:eastAsia="Times New Roman" w:hAnsi="Times New Roman" w:cs="Times New Roman"/>
          <w:sz w:val="28"/>
          <w:szCs w:val="28"/>
        </w:rPr>
        <w:t>на 2026</w:t>
      </w:r>
      <w:r>
        <w:rPr>
          <w:rFonts w:ascii="Times New Roman" w:eastAsia="Times New Roman" w:hAnsi="Times New Roman" w:cs="Times New Roman"/>
          <w:sz w:val="28"/>
          <w:szCs w:val="28"/>
        </w:rPr>
        <w:t>-2028</w:t>
      </w:r>
      <w:r w:rsidRPr="007E46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14:paraId="342F169F" w14:textId="78A1928C" w:rsidR="006E042A" w:rsidRPr="007E4632" w:rsidRDefault="006E042A" w:rsidP="006E042A">
      <w:pPr>
        <w:spacing w:after="0" w:line="240" w:lineRule="auto"/>
        <w:ind w:firstLine="851"/>
        <w:jc w:val="both"/>
        <w:rPr>
          <w:rFonts w:ascii="Times New Roman" w:eastAsia="Times New Roman"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sidRPr="007E4632">
        <w:rPr>
          <w:rFonts w:ascii="Times New Roman" w:eastAsia="Calibri" w:hAnsi="Times New Roman" w:cs="Times New Roman"/>
          <w:sz w:val="28"/>
          <w:szCs w:val="28"/>
        </w:rPr>
        <w:t>Установили</w:t>
      </w:r>
      <w:proofErr w:type="gramEnd"/>
      <w:r w:rsidRPr="007E4632">
        <w:rPr>
          <w:rFonts w:ascii="Times New Roman" w:eastAsia="Calibri" w:hAnsi="Times New Roman" w:cs="Times New Roman"/>
          <w:sz w:val="28"/>
          <w:szCs w:val="28"/>
        </w:rPr>
        <w:t xml:space="preserve"> необходимость переноса сроков проведения </w:t>
      </w:r>
      <w:r>
        <w:rPr>
          <w:rFonts w:ascii="Times New Roman" w:eastAsia="Calibri" w:hAnsi="Times New Roman" w:cs="Times New Roman"/>
          <w:sz w:val="28"/>
          <w:szCs w:val="28"/>
        </w:rPr>
        <w:t>ПИР крыши и ПИР фасад</w:t>
      </w:r>
      <w:r w:rsidRPr="007E4632">
        <w:rPr>
          <w:rFonts w:ascii="Times New Roman" w:eastAsia="Calibri" w:hAnsi="Times New Roman" w:cs="Times New Roman"/>
          <w:sz w:val="28"/>
          <w:szCs w:val="28"/>
        </w:rPr>
        <w:t xml:space="preserve"> по капитальному ремонту в многоквартирн</w:t>
      </w:r>
      <w:r>
        <w:rPr>
          <w:rFonts w:ascii="Times New Roman" w:eastAsia="Calibri" w:hAnsi="Times New Roman" w:cs="Times New Roman"/>
          <w:sz w:val="28"/>
          <w:szCs w:val="28"/>
        </w:rPr>
        <w:t>ых</w:t>
      </w:r>
      <w:r w:rsidRPr="007E4632">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ах</w:t>
      </w:r>
      <w:r w:rsidRPr="007E4632">
        <w:rPr>
          <w:rFonts w:ascii="Times New Roman" w:eastAsia="Calibri" w:hAnsi="Times New Roman" w:cs="Times New Roman"/>
          <w:sz w:val="28"/>
          <w:szCs w:val="28"/>
        </w:rPr>
        <w:t xml:space="preserve"> на более ранний период </w:t>
      </w:r>
      <w:r>
        <w:rPr>
          <w:rFonts w:ascii="Times New Roman" w:eastAsia="Calibri" w:hAnsi="Times New Roman" w:cs="Times New Roman"/>
          <w:sz w:val="28"/>
          <w:szCs w:val="28"/>
        </w:rPr>
        <w:t xml:space="preserve">2026-2028 годов </w:t>
      </w:r>
      <w:r w:rsidRPr="006E042A">
        <w:rPr>
          <w:rFonts w:ascii="Times New Roman" w:eastAsia="Calibri" w:hAnsi="Times New Roman" w:cs="Times New Roman"/>
          <w:b/>
          <w:bCs/>
          <w:sz w:val="28"/>
          <w:szCs w:val="28"/>
        </w:rPr>
        <w:t>(2028 год)</w:t>
      </w:r>
      <w:r>
        <w:rPr>
          <w:rFonts w:ascii="Times New Roman" w:eastAsia="Calibri" w:hAnsi="Times New Roman" w:cs="Times New Roman"/>
          <w:sz w:val="28"/>
          <w:szCs w:val="28"/>
        </w:rPr>
        <w:t>.</w:t>
      </w:r>
    </w:p>
    <w:p w14:paraId="4B9C8FF8" w14:textId="37CFFF61" w:rsidR="006E042A" w:rsidRDefault="006E042A" w:rsidP="006E042A">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1</w:t>
      </w:r>
      <w:r w:rsidR="00254915">
        <w:rPr>
          <w:rFonts w:ascii="Times New Roman" w:eastAsia="Calibri" w:hAnsi="Times New Roman" w:cs="Times New Roman"/>
          <w:color w:val="000000"/>
          <w:sz w:val="28"/>
          <w:szCs w:val="28"/>
          <w:u w:val="single"/>
        </w:rPr>
        <w:t>9</w:t>
      </w:r>
    </w:p>
    <w:p w14:paraId="45BB9C07" w14:textId="77777777" w:rsidR="006E042A" w:rsidRDefault="006E042A" w:rsidP="00703504">
      <w:pPr>
        <w:spacing w:after="0" w:line="240" w:lineRule="auto"/>
        <w:ind w:firstLine="851"/>
        <w:rPr>
          <w:rFonts w:ascii="Times New Roman" w:eastAsia="Calibri" w:hAnsi="Times New Roman" w:cs="Times New Roman"/>
          <w:color w:val="000000"/>
          <w:sz w:val="28"/>
          <w:szCs w:val="28"/>
          <w:u w:val="single"/>
        </w:rPr>
      </w:pPr>
    </w:p>
    <w:p w14:paraId="38BF6B9F" w14:textId="39DCF5C9" w:rsidR="00C40D4E" w:rsidRDefault="00254915" w:rsidP="00D65290">
      <w:pPr>
        <w:spacing w:after="0" w:line="240" w:lineRule="auto"/>
        <w:jc w:val="both"/>
        <w:rPr>
          <w:rFonts w:ascii="Times New Roman" w:eastAsia="Calibri" w:hAnsi="Times New Roman" w:cs="Times New Roman"/>
          <w:b/>
          <w:bCs/>
          <w:sz w:val="28"/>
          <w:szCs w:val="28"/>
          <w:u w:val="single"/>
        </w:rPr>
      </w:pPr>
      <w:r>
        <w:rPr>
          <w:rFonts w:ascii="Times New Roman" w:eastAsia="Calibri" w:hAnsi="Times New Roman" w:cs="Times New Roman"/>
          <w:b/>
          <w:sz w:val="28"/>
          <w:szCs w:val="28"/>
          <w:u w:val="single"/>
        </w:rPr>
        <w:t>20</w:t>
      </w:r>
      <w:r w:rsidR="00C40D4E" w:rsidRPr="007E4632">
        <w:rPr>
          <w:rFonts w:ascii="Times New Roman" w:eastAsia="Calibri" w:hAnsi="Times New Roman" w:cs="Times New Roman"/>
          <w:b/>
          <w:sz w:val="28"/>
          <w:szCs w:val="28"/>
          <w:u w:val="single"/>
        </w:rPr>
        <w:t>)</w:t>
      </w:r>
      <w:r w:rsidR="00E40472" w:rsidRPr="007E4632">
        <w:rPr>
          <w:rFonts w:ascii="Times New Roman" w:eastAsia="Calibri" w:hAnsi="Times New Roman" w:cs="Times New Roman"/>
          <w:b/>
          <w:sz w:val="28"/>
          <w:szCs w:val="28"/>
          <w:u w:val="single"/>
        </w:rPr>
        <w:t xml:space="preserve"> </w:t>
      </w:r>
      <w:r w:rsidRPr="00254915">
        <w:rPr>
          <w:rFonts w:ascii="Times New Roman" w:eastAsia="Calibri" w:hAnsi="Times New Roman" w:cs="Times New Roman"/>
          <w:b/>
          <w:sz w:val="28"/>
          <w:szCs w:val="28"/>
          <w:u w:val="single"/>
        </w:rPr>
        <w:t xml:space="preserve">Рассмотрение заявлений, представленных </w:t>
      </w:r>
      <w:r w:rsidRPr="00254915">
        <w:rPr>
          <w:rFonts w:ascii="Times New Roman" w:eastAsia="Calibri" w:hAnsi="Times New Roman" w:cs="Times New Roman"/>
          <w:b/>
          <w:bCs/>
          <w:sz w:val="28"/>
          <w:szCs w:val="28"/>
          <w:u w:val="single"/>
        </w:rPr>
        <w:t>НО «Фонд капитального ремонта многоквартирных домов Ленинградской области»:</w:t>
      </w:r>
    </w:p>
    <w:p w14:paraId="11E8E56D" w14:textId="4ADF4DBC" w:rsidR="00254915" w:rsidRPr="00B262E5" w:rsidRDefault="009D340A" w:rsidP="002549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254915" w:rsidRPr="00B262E5">
        <w:rPr>
          <w:rFonts w:ascii="Times New Roman" w:hAnsi="Times New Roman" w:cs="Times New Roman"/>
          <w:sz w:val="28"/>
          <w:szCs w:val="28"/>
        </w:rPr>
        <w:t>.</w:t>
      </w:r>
      <w:r>
        <w:rPr>
          <w:rFonts w:ascii="Times New Roman" w:hAnsi="Times New Roman" w:cs="Times New Roman"/>
          <w:sz w:val="28"/>
          <w:szCs w:val="28"/>
        </w:rPr>
        <w:t>1</w:t>
      </w:r>
      <w:r w:rsidR="00254915" w:rsidRPr="00B262E5">
        <w:rPr>
          <w:rFonts w:ascii="Times New Roman" w:hAnsi="Times New Roman" w:cs="Times New Roman"/>
          <w:sz w:val="28"/>
          <w:szCs w:val="28"/>
        </w:rPr>
        <w:t xml:space="preserve">) об </w:t>
      </w:r>
      <w:r w:rsidR="00254915">
        <w:rPr>
          <w:rFonts w:ascii="Times New Roman" w:hAnsi="Times New Roman" w:cs="Times New Roman"/>
          <w:sz w:val="28"/>
          <w:szCs w:val="28"/>
        </w:rPr>
        <w:t>о</w:t>
      </w:r>
      <w:r w:rsidR="00254915" w:rsidRPr="00B262E5">
        <w:rPr>
          <w:rFonts w:ascii="Times New Roman" w:hAnsi="Times New Roman" w:cs="Times New Roman"/>
          <w:sz w:val="28"/>
          <w:szCs w:val="28"/>
        </w:rPr>
        <w:t>тсутствии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невозможности выполнения работ по капитальному ремонту внутридомов</w:t>
      </w:r>
      <w:r w:rsidR="00254915">
        <w:rPr>
          <w:rFonts w:ascii="Times New Roman" w:hAnsi="Times New Roman" w:cs="Times New Roman"/>
          <w:sz w:val="28"/>
          <w:szCs w:val="28"/>
        </w:rPr>
        <w:t>ых</w:t>
      </w:r>
      <w:r w:rsidR="00254915" w:rsidRPr="00B262E5">
        <w:rPr>
          <w:rFonts w:ascii="Times New Roman" w:hAnsi="Times New Roman" w:cs="Times New Roman"/>
          <w:sz w:val="28"/>
          <w:szCs w:val="28"/>
        </w:rPr>
        <w:t xml:space="preserve"> инженерн</w:t>
      </w:r>
      <w:r w:rsidR="00254915">
        <w:rPr>
          <w:rFonts w:ascii="Times New Roman" w:hAnsi="Times New Roman" w:cs="Times New Roman"/>
          <w:sz w:val="28"/>
          <w:szCs w:val="28"/>
        </w:rPr>
        <w:t>ых</w:t>
      </w:r>
      <w:r w:rsidR="00254915" w:rsidRPr="00B262E5">
        <w:rPr>
          <w:rFonts w:ascii="Times New Roman" w:hAnsi="Times New Roman" w:cs="Times New Roman"/>
          <w:sz w:val="28"/>
          <w:szCs w:val="28"/>
        </w:rPr>
        <w:t xml:space="preserve"> систем</w:t>
      </w:r>
      <w:r w:rsidR="00254915">
        <w:rPr>
          <w:rFonts w:ascii="Times New Roman" w:hAnsi="Times New Roman" w:cs="Times New Roman"/>
          <w:sz w:val="28"/>
          <w:szCs w:val="28"/>
        </w:rPr>
        <w:t xml:space="preserve"> (ЭС, ТС, ГС, ВО, ХВС, ГВС), в связи с отсутствием исправных наружных инженерных систем, обеспечивающих возможность подключения к ним таких внутридомовых инженерных систем</w:t>
      </w:r>
      <w:r>
        <w:rPr>
          <w:rFonts w:ascii="Times New Roman" w:hAnsi="Times New Roman" w:cs="Times New Roman"/>
          <w:sz w:val="28"/>
          <w:szCs w:val="28"/>
        </w:rPr>
        <w:t xml:space="preserve"> </w:t>
      </w:r>
      <w:r w:rsidR="00254915" w:rsidRPr="007E4632">
        <w:rPr>
          <w:rFonts w:ascii="Times New Roman" w:eastAsia="Calibri" w:hAnsi="Times New Roman" w:cs="Times New Roman"/>
          <w:sz w:val="28"/>
          <w:szCs w:val="28"/>
        </w:rPr>
        <w:t xml:space="preserve">(подпункт </w:t>
      </w:r>
      <w:r>
        <w:rPr>
          <w:rFonts w:ascii="Times New Roman" w:eastAsia="Calibri" w:hAnsi="Times New Roman" w:cs="Times New Roman"/>
          <w:sz w:val="28"/>
          <w:szCs w:val="28"/>
        </w:rPr>
        <w:t>2</w:t>
      </w:r>
      <w:r w:rsidR="00254915" w:rsidRPr="007E4632">
        <w:rPr>
          <w:rFonts w:ascii="Times New Roman" w:eastAsia="Calibri" w:hAnsi="Times New Roman" w:cs="Times New Roman"/>
          <w:sz w:val="28"/>
          <w:szCs w:val="28"/>
        </w:rPr>
        <w:t xml:space="preserve"> пункта 1.3.</w:t>
      </w:r>
      <w:r w:rsidR="00254915">
        <w:rPr>
          <w:rFonts w:ascii="Times New Roman" w:eastAsia="Calibri" w:hAnsi="Times New Roman" w:cs="Times New Roman"/>
          <w:sz w:val="28"/>
          <w:szCs w:val="28"/>
        </w:rPr>
        <w:t>8</w:t>
      </w:r>
      <w:r w:rsidR="00254915" w:rsidRPr="007E4632">
        <w:rPr>
          <w:rFonts w:ascii="Times New Roman" w:eastAsia="Calibri" w:hAnsi="Times New Roman" w:cs="Times New Roman"/>
          <w:sz w:val="28"/>
          <w:szCs w:val="28"/>
        </w:rPr>
        <w:t xml:space="preserve"> Порядка)</w:t>
      </w:r>
      <w:r w:rsidR="00254915">
        <w:rPr>
          <w:rFonts w:ascii="Times New Roman" w:eastAsia="Times New Roman" w:hAnsi="Times New Roman" w:cs="Times New Roman"/>
          <w:sz w:val="28"/>
          <w:szCs w:val="28"/>
        </w:rPr>
        <w:t>:</w:t>
      </w:r>
    </w:p>
    <w:p w14:paraId="2EB64F48" w14:textId="3EFBF351" w:rsidR="00254915" w:rsidRDefault="009D340A" w:rsidP="00254915">
      <w:pPr>
        <w:spacing w:after="0" w:line="240" w:lineRule="auto"/>
        <w:ind w:firstLine="851"/>
        <w:jc w:val="both"/>
        <w:rPr>
          <w:rFonts w:ascii="Times New Roman" w:hAnsi="Times New Roman" w:cs="Times New Roman"/>
          <w:bCs/>
          <w:sz w:val="28"/>
          <w:szCs w:val="28"/>
        </w:rPr>
      </w:pPr>
      <w:r>
        <w:rPr>
          <w:rFonts w:ascii="Times New Roman" w:hAnsi="Times New Roman" w:cs="Times New Roman"/>
          <w:b/>
          <w:sz w:val="28"/>
          <w:szCs w:val="28"/>
        </w:rPr>
        <w:t>Ломоносовский</w:t>
      </w:r>
      <w:r w:rsidR="00254915" w:rsidRPr="00B262E5">
        <w:rPr>
          <w:rFonts w:ascii="Times New Roman" w:hAnsi="Times New Roman" w:cs="Times New Roman"/>
          <w:b/>
          <w:sz w:val="28"/>
          <w:szCs w:val="28"/>
        </w:rPr>
        <w:t xml:space="preserve"> муниципальный район, </w:t>
      </w:r>
      <w:r>
        <w:rPr>
          <w:rFonts w:ascii="Times New Roman" w:hAnsi="Times New Roman" w:cs="Times New Roman"/>
          <w:b/>
          <w:sz w:val="28"/>
          <w:szCs w:val="28"/>
        </w:rPr>
        <w:t>пос. Лебяжье</w:t>
      </w:r>
      <w:r w:rsidR="00254915" w:rsidRPr="00B262E5">
        <w:rPr>
          <w:rFonts w:ascii="Times New Roman" w:hAnsi="Times New Roman" w:cs="Times New Roman"/>
          <w:b/>
          <w:sz w:val="28"/>
          <w:szCs w:val="28"/>
        </w:rPr>
        <w:t xml:space="preserve">, ул. </w:t>
      </w:r>
      <w:r>
        <w:rPr>
          <w:rFonts w:ascii="Times New Roman" w:hAnsi="Times New Roman" w:cs="Times New Roman"/>
          <w:b/>
          <w:sz w:val="28"/>
          <w:szCs w:val="28"/>
        </w:rPr>
        <w:t>Пляжная</w:t>
      </w:r>
      <w:r w:rsidR="00254915" w:rsidRPr="00B262E5">
        <w:rPr>
          <w:rFonts w:ascii="Times New Roman" w:hAnsi="Times New Roman" w:cs="Times New Roman"/>
          <w:b/>
          <w:sz w:val="28"/>
          <w:szCs w:val="28"/>
        </w:rPr>
        <w:t xml:space="preserve">, д. </w:t>
      </w:r>
      <w:r>
        <w:rPr>
          <w:rFonts w:ascii="Times New Roman" w:hAnsi="Times New Roman" w:cs="Times New Roman"/>
          <w:b/>
          <w:sz w:val="28"/>
          <w:szCs w:val="28"/>
        </w:rPr>
        <w:t>7</w:t>
      </w:r>
      <w:r w:rsidR="00254915">
        <w:rPr>
          <w:rFonts w:ascii="Times New Roman" w:hAnsi="Times New Roman" w:cs="Times New Roman"/>
          <w:b/>
          <w:sz w:val="28"/>
          <w:szCs w:val="28"/>
        </w:rPr>
        <w:t xml:space="preserve"> </w:t>
      </w:r>
      <w:r>
        <w:rPr>
          <w:rFonts w:ascii="Times New Roman" w:hAnsi="Times New Roman" w:cs="Times New Roman"/>
          <w:b/>
          <w:sz w:val="28"/>
          <w:szCs w:val="28"/>
        </w:rPr>
        <w:t>–</w:t>
      </w:r>
      <w:r w:rsidR="00254915">
        <w:rPr>
          <w:rFonts w:ascii="Times New Roman" w:hAnsi="Times New Roman" w:cs="Times New Roman"/>
          <w:b/>
          <w:sz w:val="28"/>
          <w:szCs w:val="28"/>
        </w:rPr>
        <w:t xml:space="preserve"> </w:t>
      </w:r>
      <w:r>
        <w:rPr>
          <w:rFonts w:ascii="Times New Roman" w:hAnsi="Times New Roman" w:cs="Times New Roman"/>
          <w:bCs/>
          <w:sz w:val="28"/>
          <w:szCs w:val="28"/>
        </w:rPr>
        <w:t>ВДИС ГВС</w:t>
      </w:r>
      <w:r w:rsidR="00254915" w:rsidRPr="00B262E5">
        <w:rPr>
          <w:rFonts w:ascii="Times New Roman" w:hAnsi="Times New Roman" w:cs="Times New Roman"/>
          <w:bCs/>
          <w:sz w:val="28"/>
          <w:szCs w:val="28"/>
        </w:rPr>
        <w:t xml:space="preserve"> с 2026 года на более поздний</w:t>
      </w:r>
      <w:r w:rsidR="00254915">
        <w:rPr>
          <w:rFonts w:ascii="Times New Roman" w:hAnsi="Times New Roman" w:cs="Times New Roman"/>
          <w:bCs/>
          <w:sz w:val="28"/>
          <w:szCs w:val="28"/>
        </w:rPr>
        <w:t>;</w:t>
      </w:r>
    </w:p>
    <w:p w14:paraId="15605251" w14:textId="3283606C" w:rsidR="009D340A" w:rsidRPr="00B262E5" w:rsidRDefault="009D340A" w:rsidP="009D340A">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Ломоносовский</w:t>
      </w:r>
      <w:r w:rsidRPr="00B262E5">
        <w:rPr>
          <w:rFonts w:ascii="Times New Roman" w:hAnsi="Times New Roman" w:cs="Times New Roman"/>
          <w:b/>
          <w:sz w:val="28"/>
          <w:szCs w:val="28"/>
        </w:rPr>
        <w:t xml:space="preserve"> муниципальный район, </w:t>
      </w:r>
      <w:r>
        <w:rPr>
          <w:rFonts w:ascii="Times New Roman" w:hAnsi="Times New Roman" w:cs="Times New Roman"/>
          <w:b/>
          <w:sz w:val="28"/>
          <w:szCs w:val="28"/>
        </w:rPr>
        <w:t>пос. Лебяжье</w:t>
      </w:r>
      <w:r w:rsidRPr="00B262E5">
        <w:rPr>
          <w:rFonts w:ascii="Times New Roman" w:hAnsi="Times New Roman" w:cs="Times New Roman"/>
          <w:b/>
          <w:sz w:val="28"/>
          <w:szCs w:val="28"/>
        </w:rPr>
        <w:t xml:space="preserve">, ул. </w:t>
      </w:r>
      <w:r>
        <w:rPr>
          <w:rFonts w:ascii="Times New Roman" w:hAnsi="Times New Roman" w:cs="Times New Roman"/>
          <w:b/>
          <w:sz w:val="28"/>
          <w:szCs w:val="28"/>
        </w:rPr>
        <w:t>Пляжная</w:t>
      </w:r>
      <w:r w:rsidRPr="00B262E5">
        <w:rPr>
          <w:rFonts w:ascii="Times New Roman" w:hAnsi="Times New Roman" w:cs="Times New Roman"/>
          <w:b/>
          <w:sz w:val="28"/>
          <w:szCs w:val="28"/>
        </w:rPr>
        <w:t xml:space="preserve">, д. </w:t>
      </w:r>
      <w:r>
        <w:rPr>
          <w:rFonts w:ascii="Times New Roman" w:hAnsi="Times New Roman" w:cs="Times New Roman"/>
          <w:b/>
          <w:sz w:val="28"/>
          <w:szCs w:val="28"/>
        </w:rPr>
        <w:t xml:space="preserve">24 – </w:t>
      </w:r>
      <w:r>
        <w:rPr>
          <w:rFonts w:ascii="Times New Roman" w:hAnsi="Times New Roman" w:cs="Times New Roman"/>
          <w:bCs/>
          <w:sz w:val="28"/>
          <w:szCs w:val="28"/>
        </w:rPr>
        <w:t>ВДИС ГВС</w:t>
      </w:r>
      <w:r w:rsidRPr="00B262E5">
        <w:rPr>
          <w:rFonts w:ascii="Times New Roman" w:hAnsi="Times New Roman" w:cs="Times New Roman"/>
          <w:bCs/>
          <w:sz w:val="28"/>
          <w:szCs w:val="28"/>
        </w:rPr>
        <w:t xml:space="preserve"> с 2026 года на более поздний</w:t>
      </w:r>
      <w:r>
        <w:rPr>
          <w:rFonts w:ascii="Times New Roman" w:hAnsi="Times New Roman" w:cs="Times New Roman"/>
          <w:bCs/>
          <w:sz w:val="28"/>
          <w:szCs w:val="28"/>
        </w:rPr>
        <w:t>;</w:t>
      </w:r>
    </w:p>
    <w:p w14:paraId="7516DC2F" w14:textId="5BC26EBF" w:rsidR="009D340A" w:rsidRPr="00B262E5" w:rsidRDefault="009D340A" w:rsidP="009D340A">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Ломоносовский</w:t>
      </w:r>
      <w:r w:rsidRPr="00B262E5">
        <w:rPr>
          <w:rFonts w:ascii="Times New Roman" w:hAnsi="Times New Roman" w:cs="Times New Roman"/>
          <w:b/>
          <w:sz w:val="28"/>
          <w:szCs w:val="28"/>
        </w:rPr>
        <w:t xml:space="preserve"> муниципальный район, </w:t>
      </w:r>
      <w:r>
        <w:rPr>
          <w:rFonts w:ascii="Times New Roman" w:hAnsi="Times New Roman" w:cs="Times New Roman"/>
          <w:b/>
          <w:sz w:val="28"/>
          <w:szCs w:val="28"/>
        </w:rPr>
        <w:t>пос. Лебяжье</w:t>
      </w:r>
      <w:r w:rsidRPr="00B262E5">
        <w:rPr>
          <w:rFonts w:ascii="Times New Roman" w:hAnsi="Times New Roman" w:cs="Times New Roman"/>
          <w:b/>
          <w:sz w:val="28"/>
          <w:szCs w:val="28"/>
        </w:rPr>
        <w:t xml:space="preserve">, ул. </w:t>
      </w:r>
      <w:r>
        <w:rPr>
          <w:rFonts w:ascii="Times New Roman" w:hAnsi="Times New Roman" w:cs="Times New Roman"/>
          <w:b/>
          <w:sz w:val="28"/>
          <w:szCs w:val="28"/>
        </w:rPr>
        <w:t>Пляжная</w:t>
      </w:r>
      <w:r w:rsidRPr="00B262E5">
        <w:rPr>
          <w:rFonts w:ascii="Times New Roman" w:hAnsi="Times New Roman" w:cs="Times New Roman"/>
          <w:b/>
          <w:sz w:val="28"/>
          <w:szCs w:val="28"/>
        </w:rPr>
        <w:t xml:space="preserve">, д. </w:t>
      </w:r>
      <w:r>
        <w:rPr>
          <w:rFonts w:ascii="Times New Roman" w:hAnsi="Times New Roman" w:cs="Times New Roman"/>
          <w:b/>
          <w:sz w:val="28"/>
          <w:szCs w:val="28"/>
        </w:rPr>
        <w:t xml:space="preserve">5 – </w:t>
      </w:r>
      <w:r>
        <w:rPr>
          <w:rFonts w:ascii="Times New Roman" w:hAnsi="Times New Roman" w:cs="Times New Roman"/>
          <w:bCs/>
          <w:sz w:val="28"/>
          <w:szCs w:val="28"/>
        </w:rPr>
        <w:t>ВДИС ГВС</w:t>
      </w:r>
      <w:r w:rsidRPr="00B262E5">
        <w:rPr>
          <w:rFonts w:ascii="Times New Roman" w:hAnsi="Times New Roman" w:cs="Times New Roman"/>
          <w:bCs/>
          <w:sz w:val="28"/>
          <w:szCs w:val="28"/>
        </w:rPr>
        <w:t xml:space="preserve"> с 2026 года на более поздний</w:t>
      </w:r>
      <w:r>
        <w:rPr>
          <w:rFonts w:ascii="Times New Roman" w:hAnsi="Times New Roman" w:cs="Times New Roman"/>
          <w:bCs/>
          <w:sz w:val="28"/>
          <w:szCs w:val="28"/>
        </w:rPr>
        <w:t>;</w:t>
      </w:r>
    </w:p>
    <w:p w14:paraId="26CC3BDA" w14:textId="6DECE316" w:rsidR="00254915" w:rsidRPr="00B262E5" w:rsidRDefault="00254915" w:rsidP="00254915">
      <w:pPr>
        <w:spacing w:after="0" w:line="240" w:lineRule="auto"/>
        <w:ind w:firstLine="851"/>
        <w:jc w:val="both"/>
        <w:rPr>
          <w:rFonts w:ascii="Times New Roman" w:hAnsi="Times New Roman" w:cs="Times New Roman"/>
          <w:sz w:val="28"/>
          <w:szCs w:val="28"/>
        </w:rPr>
      </w:pPr>
      <w:r w:rsidRPr="00B262E5">
        <w:rPr>
          <w:rFonts w:ascii="Times New Roman" w:eastAsia="Calibri" w:hAnsi="Times New Roman" w:cs="Times New Roman"/>
          <w:b/>
          <w:sz w:val="28"/>
          <w:szCs w:val="28"/>
        </w:rPr>
        <w:t>Решили</w:t>
      </w:r>
      <w:proofErr w:type="gramStart"/>
      <w:r w:rsidRPr="00B262E5">
        <w:rPr>
          <w:rFonts w:ascii="Times New Roman" w:eastAsia="Calibri" w:hAnsi="Times New Roman" w:cs="Times New Roman"/>
          <w:b/>
          <w:sz w:val="28"/>
          <w:szCs w:val="28"/>
        </w:rPr>
        <w:t>:</w:t>
      </w:r>
      <w:r>
        <w:rPr>
          <w:rFonts w:ascii="Times New Roman" w:eastAsia="Calibri" w:hAnsi="Times New Roman" w:cs="Times New Roman"/>
          <w:bCs/>
          <w:sz w:val="28"/>
          <w:szCs w:val="28"/>
        </w:rPr>
        <w:t xml:space="preserve"> </w:t>
      </w:r>
      <w:r w:rsidRPr="00B262E5">
        <w:rPr>
          <w:rFonts w:ascii="Times New Roman" w:eastAsia="Calibri" w:hAnsi="Times New Roman" w:cs="Times New Roman"/>
          <w:sz w:val="28"/>
          <w:szCs w:val="28"/>
        </w:rPr>
        <w:t>Установили</w:t>
      </w:r>
      <w:proofErr w:type="gramEnd"/>
      <w:r w:rsidRPr="00B262E5">
        <w:rPr>
          <w:rFonts w:ascii="Times New Roman" w:eastAsia="Calibri" w:hAnsi="Times New Roman" w:cs="Times New Roman"/>
          <w:sz w:val="28"/>
          <w:szCs w:val="28"/>
        </w:rPr>
        <w:t xml:space="preserve"> необходимость переноса сроков проведения капитального ремонта </w:t>
      </w:r>
      <w:r w:rsidRPr="00B262E5">
        <w:rPr>
          <w:rFonts w:ascii="Times New Roman" w:eastAsia="Times New Roman" w:hAnsi="Times New Roman" w:cs="Times New Roman"/>
          <w:sz w:val="28"/>
          <w:szCs w:val="28"/>
        </w:rPr>
        <w:t xml:space="preserve">ВДИС </w:t>
      </w:r>
      <w:r w:rsidR="009D340A">
        <w:rPr>
          <w:rFonts w:ascii="Times New Roman" w:eastAsia="Times New Roman" w:hAnsi="Times New Roman" w:cs="Times New Roman"/>
          <w:sz w:val="28"/>
          <w:szCs w:val="28"/>
        </w:rPr>
        <w:t>ГВС</w:t>
      </w:r>
      <w:r w:rsidRPr="00B262E5">
        <w:rPr>
          <w:rFonts w:ascii="Times New Roman" w:eastAsia="Calibri" w:hAnsi="Times New Roman" w:cs="Times New Roman"/>
          <w:sz w:val="28"/>
          <w:szCs w:val="28"/>
        </w:rPr>
        <w:t xml:space="preserve"> в многоквартирных домах с 2026 года на более поздний период 203</w:t>
      </w:r>
      <w:r w:rsidR="009D340A">
        <w:rPr>
          <w:rFonts w:ascii="Times New Roman" w:eastAsia="Calibri" w:hAnsi="Times New Roman" w:cs="Times New Roman"/>
          <w:sz w:val="28"/>
          <w:szCs w:val="28"/>
        </w:rPr>
        <w:t>5</w:t>
      </w:r>
      <w:r w:rsidRPr="00B262E5">
        <w:rPr>
          <w:rFonts w:ascii="Times New Roman" w:eastAsia="Calibri" w:hAnsi="Times New Roman" w:cs="Times New Roman"/>
          <w:sz w:val="28"/>
          <w:szCs w:val="28"/>
        </w:rPr>
        <w:t>-20</w:t>
      </w:r>
      <w:r w:rsidR="009D340A">
        <w:rPr>
          <w:rFonts w:ascii="Times New Roman" w:eastAsia="Calibri" w:hAnsi="Times New Roman" w:cs="Times New Roman"/>
          <w:sz w:val="28"/>
          <w:szCs w:val="28"/>
        </w:rPr>
        <w:t>37</w:t>
      </w:r>
      <w:r w:rsidRPr="00B262E5">
        <w:rPr>
          <w:rFonts w:ascii="Times New Roman" w:eastAsia="Calibri" w:hAnsi="Times New Roman" w:cs="Times New Roman"/>
          <w:sz w:val="28"/>
          <w:szCs w:val="28"/>
        </w:rPr>
        <w:t xml:space="preserve"> годов.</w:t>
      </w:r>
      <w:r w:rsidRPr="00B262E5">
        <w:rPr>
          <w:rFonts w:ascii="Times New Roman" w:hAnsi="Times New Roman" w:cs="Times New Roman"/>
          <w:sz w:val="28"/>
          <w:szCs w:val="28"/>
        </w:rPr>
        <w:tab/>
      </w:r>
    </w:p>
    <w:p w14:paraId="673CB09B" w14:textId="29EEF784" w:rsidR="009D340A" w:rsidRDefault="009D340A" w:rsidP="009D340A">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lastRenderedPageBreak/>
        <w:t xml:space="preserve">Приложение № </w:t>
      </w:r>
      <w:r>
        <w:rPr>
          <w:rFonts w:ascii="Times New Roman" w:eastAsia="Calibri" w:hAnsi="Times New Roman" w:cs="Times New Roman"/>
          <w:color w:val="000000"/>
          <w:sz w:val="28"/>
          <w:szCs w:val="28"/>
          <w:u w:val="single"/>
        </w:rPr>
        <w:t>20</w:t>
      </w:r>
    </w:p>
    <w:p w14:paraId="7C97CB42" w14:textId="77777777" w:rsidR="009D340A" w:rsidRDefault="009D340A" w:rsidP="009D340A">
      <w:pPr>
        <w:spacing w:after="0" w:line="240" w:lineRule="auto"/>
        <w:ind w:firstLine="851"/>
        <w:rPr>
          <w:rFonts w:ascii="Times New Roman" w:eastAsia="Calibri" w:hAnsi="Times New Roman" w:cs="Times New Roman"/>
          <w:color w:val="000000"/>
          <w:sz w:val="28"/>
          <w:szCs w:val="28"/>
          <w:u w:val="single"/>
        </w:rPr>
      </w:pPr>
    </w:p>
    <w:p w14:paraId="3C8AD933" w14:textId="1E2DCB62" w:rsidR="009D340A" w:rsidRDefault="009D340A" w:rsidP="009D340A">
      <w:pPr>
        <w:tabs>
          <w:tab w:val="left" w:pos="284"/>
          <w:tab w:val="left" w:pos="993"/>
        </w:tab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color w:val="000000"/>
          <w:sz w:val="28"/>
          <w:szCs w:val="28"/>
        </w:rPr>
        <w:t>20</w:t>
      </w:r>
      <w:r w:rsidRPr="00D6529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2</w:t>
      </w:r>
      <w:r w:rsidRPr="00D6529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о </w:t>
      </w:r>
      <w:r w:rsidRPr="00D65290">
        <w:rPr>
          <w:rFonts w:ascii="Times New Roman" w:eastAsia="Calibri" w:hAnsi="Times New Roman" w:cs="Times New Roman"/>
          <w:sz w:val="28"/>
          <w:szCs w:val="28"/>
        </w:rPr>
        <w:t xml:space="preserve">переносе установленного срока капитального ремонта (срока оказания отдельных услуг и(или) выполнения работ по капитальному ремонту) </w:t>
      </w:r>
      <w:r w:rsidRPr="00D65290">
        <w:rPr>
          <w:rFonts w:ascii="Times New Roman" w:eastAsia="Calibri" w:hAnsi="Times New Roman" w:cs="Times New Roman"/>
          <w:bCs/>
          <w:sz w:val="28"/>
          <w:szCs w:val="28"/>
        </w:rPr>
        <w:t>на более поздний период (срок)</w:t>
      </w:r>
      <w:r w:rsidRPr="00D65290">
        <w:rPr>
          <w:rFonts w:ascii="Times New Roman" w:hAnsi="Times New Roman" w:cs="Times New Roman"/>
          <w:sz w:val="28"/>
          <w:szCs w:val="28"/>
        </w:rPr>
        <w:t xml:space="preserve"> </w:t>
      </w:r>
      <w:r w:rsidRPr="00D65290">
        <w:rPr>
          <w:rFonts w:ascii="Times New Roman" w:eastAsia="Calibri" w:hAnsi="Times New Roman" w:cs="Times New Roman"/>
          <w:bCs/>
          <w:sz w:val="28"/>
          <w:szCs w:val="28"/>
        </w:rPr>
        <w:t>(в соответствии с пунктом 2 части 4 статьи 168 и частью 5 статьи 181 Жилищного кодекса Российской Федерации (ранее проведенные работы</w:t>
      </w:r>
      <w:r>
        <w:rPr>
          <w:rFonts w:ascii="Times New Roman" w:eastAsia="Calibri" w:hAnsi="Times New Roman" w:cs="Times New Roman"/>
          <w:bCs/>
          <w:sz w:val="28"/>
          <w:szCs w:val="28"/>
        </w:rPr>
        <w:t>/выполнение не требуется</w:t>
      </w:r>
      <w:r w:rsidRPr="00D65290">
        <w:rPr>
          <w:rFonts w:ascii="Times New Roman" w:eastAsia="Calibri" w:hAnsi="Times New Roman" w:cs="Times New Roman"/>
          <w:bCs/>
          <w:sz w:val="28"/>
          <w:szCs w:val="28"/>
        </w:rPr>
        <w:t>) (подпункт 1 пункта 1.3.3 Порядка):</w:t>
      </w:r>
    </w:p>
    <w:p w14:paraId="35BB53F7" w14:textId="7AA105EE" w:rsidR="009D340A" w:rsidRPr="00D65290" w:rsidRDefault="009D340A" w:rsidP="009D340A">
      <w:pPr>
        <w:spacing w:after="0" w:line="240" w:lineRule="auto"/>
        <w:ind w:firstLine="851"/>
        <w:jc w:val="both"/>
        <w:rPr>
          <w:rFonts w:ascii="Times New Roman" w:eastAsia="Times New Roman" w:hAnsi="Times New Roman" w:cs="Times New Roman"/>
          <w:sz w:val="28"/>
          <w:szCs w:val="28"/>
        </w:rPr>
      </w:pPr>
      <w:r w:rsidRPr="00D65290">
        <w:rPr>
          <w:rFonts w:ascii="Times New Roman" w:eastAsia="Times New Roman" w:hAnsi="Times New Roman" w:cs="Times New Roman"/>
          <w:b/>
          <w:sz w:val="28"/>
          <w:szCs w:val="28"/>
        </w:rPr>
        <w:t xml:space="preserve">Тосненский муниципальный район, </w:t>
      </w:r>
      <w:proofErr w:type="spellStart"/>
      <w:r w:rsidRPr="00D65290">
        <w:rPr>
          <w:rFonts w:ascii="Times New Roman" w:eastAsia="Times New Roman" w:hAnsi="Times New Roman" w:cs="Times New Roman"/>
          <w:b/>
          <w:sz w:val="28"/>
          <w:szCs w:val="28"/>
        </w:rPr>
        <w:t>г.п</w:t>
      </w:r>
      <w:proofErr w:type="spellEnd"/>
      <w:r w:rsidRPr="00D65290">
        <w:rPr>
          <w:rFonts w:ascii="Times New Roman" w:eastAsia="Times New Roman" w:hAnsi="Times New Roman" w:cs="Times New Roman"/>
          <w:b/>
          <w:sz w:val="28"/>
          <w:szCs w:val="28"/>
        </w:rPr>
        <w:t>. Федоровское, ул. Шоссейная, д. 13 – </w:t>
      </w:r>
      <w:r w:rsidRPr="00D65290">
        <w:rPr>
          <w:rFonts w:ascii="Times New Roman" w:eastAsia="Times New Roman" w:hAnsi="Times New Roman" w:cs="Times New Roman"/>
          <w:sz w:val="28"/>
          <w:szCs w:val="28"/>
        </w:rPr>
        <w:t>перенос сроков выполнения работ по капитальному ремонту СМР Фасад с 2027 года на более поздний период</w:t>
      </w:r>
      <w:r w:rsidR="002C6491">
        <w:rPr>
          <w:rFonts w:ascii="Times New Roman" w:eastAsia="Times New Roman" w:hAnsi="Times New Roman" w:cs="Times New Roman"/>
          <w:sz w:val="28"/>
          <w:szCs w:val="28"/>
        </w:rPr>
        <w:t xml:space="preserve"> (работы выполнены в 2023 году)</w:t>
      </w:r>
      <w:r w:rsidRPr="00D65290">
        <w:rPr>
          <w:rFonts w:ascii="Times New Roman" w:eastAsia="Times New Roman" w:hAnsi="Times New Roman" w:cs="Times New Roman"/>
          <w:sz w:val="28"/>
          <w:szCs w:val="28"/>
        </w:rPr>
        <w:t>. </w:t>
      </w:r>
    </w:p>
    <w:p w14:paraId="6E910DC8" w14:textId="77777777" w:rsidR="009D340A" w:rsidRPr="00D65290" w:rsidRDefault="009D340A" w:rsidP="009D340A">
      <w:pPr>
        <w:spacing w:after="0" w:line="240" w:lineRule="auto"/>
        <w:ind w:firstLine="851"/>
        <w:jc w:val="both"/>
        <w:rPr>
          <w:rFonts w:ascii="Times New Roman" w:eastAsia="Calibri" w:hAnsi="Times New Roman" w:cs="Times New Roman"/>
          <w:sz w:val="28"/>
          <w:szCs w:val="28"/>
        </w:rPr>
      </w:pPr>
      <w:r w:rsidRPr="00D65290">
        <w:rPr>
          <w:rFonts w:ascii="Times New Roman" w:eastAsia="Calibri" w:hAnsi="Times New Roman" w:cs="Times New Roman"/>
          <w:b/>
          <w:sz w:val="28"/>
          <w:szCs w:val="28"/>
        </w:rPr>
        <w:t>Решили</w:t>
      </w:r>
      <w:proofErr w:type="gramStart"/>
      <w:r w:rsidRPr="00D65290">
        <w:rPr>
          <w:rFonts w:ascii="Times New Roman" w:eastAsia="Calibri" w:hAnsi="Times New Roman" w:cs="Times New Roman"/>
          <w:b/>
          <w:sz w:val="28"/>
          <w:szCs w:val="28"/>
        </w:rPr>
        <w:t xml:space="preserve">: </w:t>
      </w:r>
      <w:r w:rsidRPr="00D65290">
        <w:rPr>
          <w:rFonts w:ascii="Times New Roman" w:eastAsia="Calibri" w:hAnsi="Times New Roman" w:cs="Times New Roman"/>
          <w:sz w:val="28"/>
          <w:szCs w:val="28"/>
        </w:rPr>
        <w:t>Установили</w:t>
      </w:r>
      <w:proofErr w:type="gramEnd"/>
      <w:r w:rsidRPr="00D65290">
        <w:rPr>
          <w:rFonts w:ascii="Times New Roman" w:eastAsia="Calibri" w:hAnsi="Times New Roman" w:cs="Times New Roman"/>
          <w:sz w:val="28"/>
          <w:szCs w:val="28"/>
        </w:rPr>
        <w:t xml:space="preserve"> необходимость переноса сроков проведения работ по капитальному ремонту с 202</w:t>
      </w:r>
      <w:r>
        <w:rPr>
          <w:rFonts w:ascii="Times New Roman" w:eastAsia="Calibri" w:hAnsi="Times New Roman" w:cs="Times New Roman"/>
          <w:sz w:val="28"/>
          <w:szCs w:val="28"/>
        </w:rPr>
        <w:t>7</w:t>
      </w:r>
      <w:r w:rsidRPr="00D65290">
        <w:rPr>
          <w:rFonts w:ascii="Times New Roman" w:eastAsia="Calibri" w:hAnsi="Times New Roman" w:cs="Times New Roman"/>
          <w:sz w:val="28"/>
          <w:szCs w:val="28"/>
        </w:rPr>
        <w:t xml:space="preserve"> года на более поздний период согласно заявлени</w:t>
      </w:r>
      <w:r>
        <w:rPr>
          <w:rFonts w:ascii="Times New Roman" w:eastAsia="Calibri" w:hAnsi="Times New Roman" w:cs="Times New Roman"/>
          <w:sz w:val="28"/>
          <w:szCs w:val="28"/>
        </w:rPr>
        <w:t>ю</w:t>
      </w:r>
      <w:r w:rsidRPr="00D65290">
        <w:rPr>
          <w:rFonts w:ascii="Times New Roman" w:eastAsia="Calibri" w:hAnsi="Times New Roman" w:cs="Times New Roman"/>
          <w:sz w:val="28"/>
          <w:szCs w:val="28"/>
        </w:rPr>
        <w:t xml:space="preserve"> на период 20</w:t>
      </w:r>
      <w:r>
        <w:rPr>
          <w:rFonts w:ascii="Times New Roman" w:eastAsia="Calibri" w:hAnsi="Times New Roman" w:cs="Times New Roman"/>
          <w:sz w:val="28"/>
          <w:szCs w:val="28"/>
        </w:rPr>
        <w:t>50</w:t>
      </w:r>
      <w:r w:rsidRPr="00D65290">
        <w:rPr>
          <w:rFonts w:ascii="Times New Roman" w:eastAsia="Calibri" w:hAnsi="Times New Roman" w:cs="Times New Roman"/>
          <w:sz w:val="28"/>
          <w:szCs w:val="28"/>
        </w:rPr>
        <w:t>-20</w:t>
      </w:r>
      <w:r>
        <w:rPr>
          <w:rFonts w:ascii="Times New Roman" w:eastAsia="Calibri" w:hAnsi="Times New Roman" w:cs="Times New Roman"/>
          <w:sz w:val="28"/>
          <w:szCs w:val="28"/>
        </w:rPr>
        <w:t>52</w:t>
      </w:r>
      <w:r w:rsidRPr="00D65290">
        <w:rPr>
          <w:rFonts w:ascii="Times New Roman" w:eastAsia="Calibri" w:hAnsi="Times New Roman" w:cs="Times New Roman"/>
          <w:sz w:val="28"/>
          <w:szCs w:val="28"/>
        </w:rPr>
        <w:t xml:space="preserve"> годов.</w:t>
      </w:r>
    </w:p>
    <w:p w14:paraId="4DCAB6CE" w14:textId="4DE9631C" w:rsidR="009D340A" w:rsidRDefault="002C6491" w:rsidP="009D340A">
      <w:pPr>
        <w:spacing w:after="0" w:line="240" w:lineRule="auto"/>
        <w:ind w:firstLine="851"/>
        <w:rPr>
          <w:rFonts w:ascii="Times New Roman" w:eastAsia="Calibri" w:hAnsi="Times New Roman" w:cs="Times New Roman"/>
          <w:color w:val="000000"/>
          <w:sz w:val="28"/>
          <w:szCs w:val="28"/>
          <w:u w:val="single"/>
        </w:rPr>
      </w:pPr>
      <w:r>
        <w:rPr>
          <w:rFonts w:ascii="Times New Roman" w:eastAsia="Calibri" w:hAnsi="Times New Roman" w:cs="Times New Roman"/>
          <w:color w:val="000000"/>
          <w:sz w:val="28"/>
          <w:szCs w:val="28"/>
          <w:u w:val="single"/>
        </w:rPr>
        <w:t>Приложение № 20</w:t>
      </w:r>
    </w:p>
    <w:p w14:paraId="290EEC45" w14:textId="77777777" w:rsidR="009D340A" w:rsidRDefault="009D340A" w:rsidP="009D340A">
      <w:pPr>
        <w:spacing w:after="0" w:line="240" w:lineRule="auto"/>
        <w:ind w:firstLine="851"/>
        <w:rPr>
          <w:rFonts w:ascii="Times New Roman" w:eastAsia="Calibri" w:hAnsi="Times New Roman" w:cs="Times New Roman"/>
          <w:color w:val="000000"/>
          <w:sz w:val="28"/>
          <w:szCs w:val="28"/>
          <w:u w:val="single"/>
        </w:rPr>
      </w:pPr>
    </w:p>
    <w:p w14:paraId="4570CDBD" w14:textId="29B28CB6" w:rsidR="002C6491" w:rsidRPr="00B262E5" w:rsidRDefault="002C6491" w:rsidP="002C6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Pr="00B262E5">
        <w:rPr>
          <w:rFonts w:ascii="Times New Roman" w:hAnsi="Times New Roman" w:cs="Times New Roman"/>
          <w:sz w:val="28"/>
          <w:szCs w:val="28"/>
        </w:rPr>
        <w:t xml:space="preserve">.3) о расширении перечня планируемых видов услуг и(или) работ по капитальному ремонту в случае установления наличия в многоквартирном доме конструктивных элементов и(или)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8" w:history="1">
        <w:r w:rsidRPr="00B262E5">
          <w:rPr>
            <w:rStyle w:val="af0"/>
            <w:rFonts w:ascii="Times New Roman" w:hAnsi="Times New Roman" w:cs="Times New Roman"/>
            <w:sz w:val="28"/>
            <w:szCs w:val="28"/>
            <w:u w:val="none"/>
          </w:rPr>
          <w:t>частью 1 статьи 166</w:t>
        </w:r>
      </w:hyperlink>
      <w:r w:rsidRPr="00B262E5">
        <w:rPr>
          <w:rFonts w:ascii="Times New Roman" w:hAnsi="Times New Roman" w:cs="Times New Roman"/>
          <w:sz w:val="28"/>
          <w:szCs w:val="28"/>
        </w:rPr>
        <w:t xml:space="preserve"> Жилищного кодекса Российской Федерации и </w:t>
      </w:r>
      <w:hyperlink r:id="rId9" w:history="1">
        <w:r w:rsidRPr="00B262E5">
          <w:rPr>
            <w:rStyle w:val="af0"/>
            <w:rFonts w:ascii="Times New Roman" w:hAnsi="Times New Roman" w:cs="Times New Roman"/>
            <w:sz w:val="28"/>
            <w:szCs w:val="28"/>
            <w:u w:val="none"/>
          </w:rPr>
          <w:t>статьей 11</w:t>
        </w:r>
      </w:hyperlink>
      <w:r w:rsidRPr="00B262E5">
        <w:rPr>
          <w:rFonts w:ascii="Times New Roman" w:hAnsi="Times New Roman" w:cs="Times New Roman"/>
          <w:sz w:val="28"/>
          <w:szCs w:val="28"/>
        </w:rPr>
        <w:t xml:space="preserve"> областного закона N 82-оз, но не были предусмотрены утвержденной региональной программой</w:t>
      </w:r>
      <w:r>
        <w:rPr>
          <w:rFonts w:ascii="Times New Roman" w:hAnsi="Times New Roman" w:cs="Times New Roman"/>
          <w:sz w:val="28"/>
          <w:szCs w:val="28"/>
        </w:rPr>
        <w:t xml:space="preserve">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6</w:t>
      </w:r>
      <w:r w:rsidRPr="007E4632">
        <w:rPr>
          <w:rFonts w:ascii="Times New Roman" w:eastAsia="Calibri" w:hAnsi="Times New Roman" w:cs="Times New Roman"/>
          <w:sz w:val="28"/>
          <w:szCs w:val="28"/>
        </w:rPr>
        <w:t xml:space="preserve"> Порядка)</w:t>
      </w:r>
      <w:r>
        <w:rPr>
          <w:rFonts w:ascii="Times New Roman" w:eastAsia="Times New Roman" w:hAnsi="Times New Roman" w:cs="Times New Roman"/>
          <w:sz w:val="28"/>
          <w:szCs w:val="28"/>
        </w:rPr>
        <w:t>:</w:t>
      </w:r>
    </w:p>
    <w:p w14:paraId="139196F7" w14:textId="1FC2D298" w:rsidR="002C6491" w:rsidRPr="00746A89" w:rsidRDefault="002C6491" w:rsidP="002C6491">
      <w:pPr>
        <w:spacing w:after="0" w:line="240" w:lineRule="auto"/>
        <w:ind w:firstLine="851"/>
        <w:jc w:val="both"/>
        <w:rPr>
          <w:rFonts w:ascii="Times New Roman" w:hAnsi="Times New Roman" w:cs="Times New Roman"/>
          <w:sz w:val="28"/>
          <w:szCs w:val="28"/>
        </w:rPr>
      </w:pPr>
      <w:r w:rsidRPr="00746A89">
        <w:rPr>
          <w:rFonts w:ascii="Times New Roman" w:hAnsi="Times New Roman" w:cs="Times New Roman"/>
          <w:b/>
          <w:sz w:val="28"/>
          <w:szCs w:val="28"/>
        </w:rPr>
        <w:t xml:space="preserve">Выборгский муниципальный район, г. Выборг, </w:t>
      </w:r>
      <w:r>
        <w:rPr>
          <w:rFonts w:ascii="Times New Roman" w:hAnsi="Times New Roman" w:cs="Times New Roman"/>
          <w:b/>
          <w:sz w:val="28"/>
          <w:szCs w:val="28"/>
        </w:rPr>
        <w:t>ул</w:t>
      </w:r>
      <w:r w:rsidRPr="00746A89">
        <w:rPr>
          <w:rFonts w:ascii="Times New Roman" w:hAnsi="Times New Roman" w:cs="Times New Roman"/>
          <w:b/>
          <w:sz w:val="28"/>
          <w:szCs w:val="28"/>
        </w:rPr>
        <w:t xml:space="preserve">. </w:t>
      </w:r>
      <w:r>
        <w:rPr>
          <w:rFonts w:ascii="Times New Roman" w:hAnsi="Times New Roman" w:cs="Times New Roman"/>
          <w:b/>
          <w:sz w:val="28"/>
          <w:szCs w:val="28"/>
        </w:rPr>
        <w:t>Приморская</w:t>
      </w:r>
      <w:r w:rsidRPr="00746A89">
        <w:rPr>
          <w:rFonts w:ascii="Times New Roman" w:hAnsi="Times New Roman" w:cs="Times New Roman"/>
          <w:b/>
          <w:sz w:val="28"/>
          <w:szCs w:val="28"/>
        </w:rPr>
        <w:t xml:space="preserve">, д. </w:t>
      </w:r>
      <w:r>
        <w:rPr>
          <w:rFonts w:ascii="Times New Roman" w:hAnsi="Times New Roman" w:cs="Times New Roman"/>
          <w:b/>
          <w:sz w:val="28"/>
          <w:szCs w:val="28"/>
        </w:rPr>
        <w:t xml:space="preserve">43 </w:t>
      </w:r>
      <w:r>
        <w:rPr>
          <w:rFonts w:ascii="Times New Roman" w:hAnsi="Times New Roman" w:cs="Times New Roman"/>
          <w:bCs/>
          <w:sz w:val="28"/>
          <w:szCs w:val="28"/>
        </w:rPr>
        <w:t xml:space="preserve">- </w:t>
      </w:r>
      <w:r w:rsidRPr="00746A89">
        <w:rPr>
          <w:rFonts w:ascii="Times New Roman" w:hAnsi="Times New Roman" w:cs="Times New Roman"/>
          <w:bCs/>
          <w:sz w:val="28"/>
          <w:szCs w:val="28"/>
        </w:rPr>
        <w:t>Расширение перечня планируемых видов услуг и(или) работ по капитальному ремонту Лифт, ПИР Лифт</w:t>
      </w:r>
      <w:r>
        <w:rPr>
          <w:rFonts w:ascii="Times New Roman" w:hAnsi="Times New Roman" w:cs="Times New Roman"/>
          <w:bCs/>
          <w:sz w:val="28"/>
          <w:szCs w:val="28"/>
        </w:rPr>
        <w:t>, ТО лифт</w:t>
      </w:r>
      <w:r w:rsidRPr="00746A89">
        <w:rPr>
          <w:rFonts w:ascii="Times New Roman" w:hAnsi="Times New Roman" w:cs="Times New Roman"/>
          <w:bCs/>
          <w:sz w:val="28"/>
          <w:szCs w:val="28"/>
        </w:rPr>
        <w:t xml:space="preserve"> на период 2026-2028 годов</w:t>
      </w:r>
      <w:r>
        <w:rPr>
          <w:rFonts w:ascii="Times New Roman" w:hAnsi="Times New Roman" w:cs="Times New Roman"/>
          <w:bCs/>
          <w:sz w:val="28"/>
          <w:szCs w:val="28"/>
        </w:rPr>
        <w:t>;</w:t>
      </w:r>
      <w:r w:rsidRPr="00746A89">
        <w:rPr>
          <w:rFonts w:ascii="Times New Roman" w:hAnsi="Times New Roman" w:cs="Times New Roman"/>
          <w:bCs/>
          <w:sz w:val="28"/>
          <w:szCs w:val="28"/>
        </w:rPr>
        <w:t xml:space="preserve"> </w:t>
      </w:r>
    </w:p>
    <w:p w14:paraId="230DA52A" w14:textId="744E5699" w:rsidR="002C6491" w:rsidRDefault="002C6491" w:rsidP="002C6491">
      <w:pPr>
        <w:spacing w:after="0" w:line="240" w:lineRule="auto"/>
        <w:ind w:firstLine="851"/>
        <w:jc w:val="both"/>
        <w:rPr>
          <w:rFonts w:ascii="Times New Roman" w:eastAsia="Calibri" w:hAnsi="Times New Roman" w:cs="Times New Roman"/>
          <w:bCs/>
          <w:sz w:val="28"/>
          <w:szCs w:val="28"/>
        </w:rPr>
      </w:pPr>
      <w:r w:rsidRPr="00B262E5">
        <w:rPr>
          <w:rFonts w:ascii="Times New Roman" w:eastAsia="Calibri" w:hAnsi="Times New Roman" w:cs="Times New Roman"/>
          <w:b/>
          <w:sz w:val="28"/>
          <w:szCs w:val="28"/>
        </w:rPr>
        <w:t>Решили</w:t>
      </w:r>
      <w:proofErr w:type="gramStart"/>
      <w:r w:rsidRPr="00B262E5">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746A89">
        <w:rPr>
          <w:rFonts w:ascii="Times New Roman" w:eastAsia="Calibri" w:hAnsi="Times New Roman" w:cs="Times New Roman"/>
          <w:bCs/>
          <w:sz w:val="28"/>
          <w:szCs w:val="28"/>
        </w:rPr>
        <w:t>Установили</w:t>
      </w:r>
      <w:proofErr w:type="gramEnd"/>
      <w:r w:rsidRPr="00746A89">
        <w:rPr>
          <w:rFonts w:ascii="Times New Roman" w:eastAsia="Calibri" w:hAnsi="Times New Roman" w:cs="Times New Roman"/>
          <w:bCs/>
          <w:sz w:val="28"/>
          <w:szCs w:val="28"/>
        </w:rPr>
        <w:t xml:space="preserve"> необходимость </w:t>
      </w:r>
      <w:r>
        <w:rPr>
          <w:rFonts w:ascii="Times New Roman" w:eastAsia="Calibri" w:hAnsi="Times New Roman" w:cs="Times New Roman"/>
          <w:bCs/>
          <w:sz w:val="28"/>
          <w:szCs w:val="28"/>
        </w:rPr>
        <w:t>расширения</w:t>
      </w:r>
      <w:r w:rsidRPr="00746A89">
        <w:rPr>
          <w:rFonts w:ascii="Times New Roman" w:eastAsia="Calibri" w:hAnsi="Times New Roman" w:cs="Times New Roman"/>
          <w:bCs/>
          <w:sz w:val="28"/>
          <w:szCs w:val="28"/>
        </w:rPr>
        <w:t xml:space="preserve"> перечня работ по капитальному ремонту </w:t>
      </w:r>
      <w:r>
        <w:rPr>
          <w:rFonts w:ascii="Times New Roman" w:eastAsia="Calibri" w:hAnsi="Times New Roman" w:cs="Times New Roman"/>
          <w:bCs/>
          <w:sz w:val="28"/>
          <w:szCs w:val="28"/>
        </w:rPr>
        <w:t>лифта</w:t>
      </w:r>
      <w:r w:rsidRPr="00746A89">
        <w:rPr>
          <w:rFonts w:ascii="Times New Roman" w:eastAsia="Calibri" w:hAnsi="Times New Roman" w:cs="Times New Roman"/>
          <w:bCs/>
          <w:sz w:val="28"/>
          <w:szCs w:val="28"/>
        </w:rPr>
        <w:t xml:space="preserve"> в многоквартирн</w:t>
      </w:r>
      <w:r>
        <w:rPr>
          <w:rFonts w:ascii="Times New Roman" w:eastAsia="Calibri" w:hAnsi="Times New Roman" w:cs="Times New Roman"/>
          <w:bCs/>
          <w:sz w:val="28"/>
          <w:szCs w:val="28"/>
        </w:rPr>
        <w:t>ом</w:t>
      </w:r>
      <w:r w:rsidRPr="00746A89">
        <w:rPr>
          <w:rFonts w:ascii="Times New Roman" w:eastAsia="Calibri" w:hAnsi="Times New Roman" w:cs="Times New Roman"/>
          <w:bCs/>
          <w:sz w:val="28"/>
          <w:szCs w:val="28"/>
        </w:rPr>
        <w:t xml:space="preserve"> дом</w:t>
      </w:r>
      <w:r>
        <w:rPr>
          <w:rFonts w:ascii="Times New Roman" w:eastAsia="Calibri" w:hAnsi="Times New Roman" w:cs="Times New Roman"/>
          <w:bCs/>
          <w:sz w:val="28"/>
          <w:szCs w:val="28"/>
        </w:rPr>
        <w:t>е</w:t>
      </w:r>
      <w:r w:rsidRPr="00746A89">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в период 2026-2028 годов </w:t>
      </w:r>
      <w:proofErr w:type="gramStart"/>
      <w:r>
        <w:rPr>
          <w:rFonts w:ascii="Times New Roman" w:eastAsia="Calibri" w:hAnsi="Times New Roman" w:cs="Times New Roman"/>
          <w:bCs/>
          <w:sz w:val="28"/>
          <w:szCs w:val="28"/>
        </w:rPr>
        <w:t xml:space="preserve">( </w:t>
      </w:r>
      <w:r w:rsidRPr="002C6491">
        <w:rPr>
          <w:rFonts w:ascii="Times New Roman" w:eastAsia="Calibri" w:hAnsi="Times New Roman" w:cs="Times New Roman"/>
          <w:b/>
          <w:bCs/>
          <w:sz w:val="28"/>
          <w:szCs w:val="28"/>
        </w:rPr>
        <w:t>2027</w:t>
      </w:r>
      <w:proofErr w:type="gramEnd"/>
      <w:r w:rsidRPr="002C6491">
        <w:rPr>
          <w:rFonts w:ascii="Times New Roman" w:eastAsia="Calibri" w:hAnsi="Times New Roman" w:cs="Times New Roman"/>
          <w:b/>
          <w:bCs/>
          <w:sz w:val="28"/>
          <w:szCs w:val="28"/>
        </w:rPr>
        <w:t xml:space="preserve"> год</w:t>
      </w:r>
      <w:r>
        <w:rPr>
          <w:rFonts w:ascii="Times New Roman" w:eastAsia="Calibri" w:hAnsi="Times New Roman" w:cs="Times New Roman"/>
          <w:bCs/>
          <w:sz w:val="28"/>
          <w:szCs w:val="28"/>
        </w:rPr>
        <w:t>).</w:t>
      </w:r>
    </w:p>
    <w:p w14:paraId="143F92BD" w14:textId="2FD2F2B8" w:rsidR="00C40D4E" w:rsidRDefault="00C40D4E" w:rsidP="00D65290">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sidR="002C6491">
        <w:rPr>
          <w:rFonts w:ascii="Times New Roman" w:eastAsia="Calibri" w:hAnsi="Times New Roman" w:cs="Times New Roman"/>
          <w:color w:val="000000"/>
          <w:sz w:val="28"/>
          <w:szCs w:val="28"/>
          <w:u w:val="single"/>
        </w:rPr>
        <w:t>20</w:t>
      </w:r>
    </w:p>
    <w:p w14:paraId="5696A54E" w14:textId="77777777" w:rsidR="00F40424" w:rsidRDefault="00F40424" w:rsidP="00D65290">
      <w:pPr>
        <w:spacing w:after="0" w:line="240" w:lineRule="auto"/>
        <w:ind w:firstLine="851"/>
        <w:rPr>
          <w:rFonts w:ascii="Times New Roman" w:eastAsia="Calibri" w:hAnsi="Times New Roman" w:cs="Times New Roman"/>
          <w:color w:val="000000"/>
          <w:sz w:val="28"/>
          <w:szCs w:val="28"/>
          <w:u w:val="single"/>
        </w:rPr>
      </w:pPr>
    </w:p>
    <w:p w14:paraId="5213FC77" w14:textId="06824C43" w:rsidR="002C6491" w:rsidRPr="005456AB" w:rsidRDefault="002C6491" w:rsidP="002C6491">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20</w:t>
      </w:r>
      <w:r w:rsidRPr="005456AB">
        <w:rPr>
          <w:rFonts w:ascii="Times New Roman" w:eastAsia="Calibri" w:hAnsi="Times New Roman" w:cs="Times New Roman"/>
          <w:sz w:val="28"/>
          <w:szCs w:val="28"/>
        </w:rPr>
        <w:t>.</w:t>
      </w:r>
      <w:r>
        <w:rPr>
          <w:rFonts w:ascii="Times New Roman" w:eastAsia="Calibri" w:hAnsi="Times New Roman" w:cs="Times New Roman"/>
          <w:sz w:val="28"/>
          <w:szCs w:val="28"/>
        </w:rPr>
        <w:t>4</w:t>
      </w:r>
      <w:r w:rsidRPr="005456AB">
        <w:rPr>
          <w:rFonts w:ascii="Times New Roman" w:eastAsia="Calibri" w:hAnsi="Times New Roman" w:cs="Times New Roman"/>
          <w:sz w:val="28"/>
          <w:szCs w:val="28"/>
        </w:rPr>
        <w:t>) о с</w:t>
      </w:r>
      <w:r w:rsidRPr="005456AB">
        <w:rPr>
          <w:rFonts w:ascii="Times New Roman" w:hAnsi="Times New Roman" w:cs="Times New Roman"/>
          <w:sz w:val="28"/>
          <w:szCs w:val="28"/>
        </w:rPr>
        <w:t xml:space="preserve">окращении перечня планируемых видов услуг и(или) работ по капитальному ремонту в случае </w:t>
      </w:r>
      <w:r w:rsidRPr="005456AB">
        <w:rPr>
          <w:rFonts w:ascii="Times New Roman" w:eastAsia="Times New Roman" w:hAnsi="Times New Roman" w:cs="Times New Roman"/>
          <w:sz w:val="28"/>
          <w:szCs w:val="28"/>
        </w:rPr>
        <w:t>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r w:rsidRPr="005456AB">
        <w:rPr>
          <w:rFonts w:ascii="Times New Roman" w:eastAsia="Calibri" w:hAnsi="Times New Roman" w:cs="Times New Roman"/>
          <w:sz w:val="28"/>
          <w:szCs w:val="28"/>
        </w:rPr>
        <w:t xml:space="preserve"> </w:t>
      </w:r>
      <w:r w:rsidRPr="007E4632">
        <w:rPr>
          <w:rFonts w:ascii="Times New Roman" w:eastAsia="Calibri" w:hAnsi="Times New Roman" w:cs="Times New Roman"/>
          <w:sz w:val="28"/>
          <w:szCs w:val="28"/>
        </w:rPr>
        <w:t>(подпункт 1 пункта 1.3.</w:t>
      </w:r>
      <w:r>
        <w:rPr>
          <w:rFonts w:ascii="Times New Roman" w:eastAsia="Calibri" w:hAnsi="Times New Roman" w:cs="Times New Roman"/>
          <w:sz w:val="28"/>
          <w:szCs w:val="28"/>
        </w:rPr>
        <w:t>5</w:t>
      </w:r>
      <w:r w:rsidRPr="007E4632">
        <w:rPr>
          <w:rFonts w:ascii="Times New Roman" w:eastAsia="Calibri" w:hAnsi="Times New Roman" w:cs="Times New Roman"/>
          <w:sz w:val="28"/>
          <w:szCs w:val="28"/>
        </w:rPr>
        <w:t xml:space="preserve"> Порядка)</w:t>
      </w:r>
      <w:r>
        <w:rPr>
          <w:rFonts w:ascii="Times New Roman" w:eastAsia="Times New Roman" w:hAnsi="Times New Roman" w:cs="Times New Roman"/>
          <w:sz w:val="28"/>
          <w:szCs w:val="28"/>
        </w:rPr>
        <w:t>:</w:t>
      </w:r>
    </w:p>
    <w:p w14:paraId="63C93AC5" w14:textId="51E65FDE" w:rsidR="002C6491" w:rsidRPr="005456AB" w:rsidRDefault="002C6491" w:rsidP="002C6491">
      <w:pPr>
        <w:spacing w:after="0" w:line="240" w:lineRule="auto"/>
        <w:ind w:firstLine="851"/>
        <w:rPr>
          <w:rFonts w:ascii="Times New Roman" w:hAnsi="Times New Roman" w:cs="Times New Roman"/>
          <w:bCs/>
          <w:sz w:val="28"/>
          <w:szCs w:val="28"/>
        </w:rPr>
      </w:pPr>
      <w:r>
        <w:rPr>
          <w:rFonts w:ascii="Times New Roman" w:eastAsia="Times New Roman" w:hAnsi="Times New Roman" w:cs="Times New Roman"/>
          <w:b/>
          <w:sz w:val="28"/>
          <w:szCs w:val="28"/>
        </w:rPr>
        <w:t>Гатчинский</w:t>
      </w:r>
      <w:r w:rsidRPr="005456AB">
        <w:rPr>
          <w:rFonts w:ascii="Times New Roman" w:eastAsia="Times New Roman" w:hAnsi="Times New Roman" w:cs="Times New Roman"/>
          <w:b/>
          <w:sz w:val="28"/>
          <w:szCs w:val="28"/>
        </w:rPr>
        <w:t xml:space="preserve"> муниципальный </w:t>
      </w:r>
      <w:r>
        <w:rPr>
          <w:rFonts w:ascii="Times New Roman" w:eastAsia="Times New Roman" w:hAnsi="Times New Roman" w:cs="Times New Roman"/>
          <w:b/>
          <w:sz w:val="28"/>
          <w:szCs w:val="28"/>
        </w:rPr>
        <w:t>округ</w:t>
      </w:r>
      <w:r w:rsidRPr="005456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w:t>
      </w:r>
      <w:r w:rsidRPr="005456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Гатчина</w:t>
      </w:r>
      <w:r w:rsidRPr="005456A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ул. Рощинская, </w:t>
      </w:r>
      <w:r w:rsidRPr="005456AB">
        <w:rPr>
          <w:rFonts w:ascii="Times New Roman" w:eastAsia="Times New Roman" w:hAnsi="Times New Roman" w:cs="Times New Roman"/>
          <w:b/>
          <w:sz w:val="28"/>
          <w:szCs w:val="28"/>
        </w:rPr>
        <w:t xml:space="preserve">д. </w:t>
      </w:r>
      <w:r>
        <w:rPr>
          <w:rFonts w:ascii="Times New Roman" w:eastAsia="Times New Roman" w:hAnsi="Times New Roman" w:cs="Times New Roman"/>
          <w:b/>
          <w:sz w:val="28"/>
          <w:szCs w:val="28"/>
        </w:rPr>
        <w:t>32</w:t>
      </w:r>
      <w:r w:rsidRPr="005456AB">
        <w:rPr>
          <w:rFonts w:ascii="Times New Roman" w:eastAsia="Times New Roman" w:hAnsi="Times New Roman" w:cs="Times New Roman"/>
          <w:b/>
          <w:sz w:val="28"/>
          <w:szCs w:val="28"/>
        </w:rPr>
        <w:t xml:space="preserve">– </w:t>
      </w:r>
      <w:r w:rsidRPr="005456AB">
        <w:rPr>
          <w:rFonts w:ascii="Times New Roman" w:eastAsia="Times New Roman" w:hAnsi="Times New Roman" w:cs="Times New Roman"/>
          <w:sz w:val="28"/>
          <w:szCs w:val="28"/>
        </w:rPr>
        <w:t xml:space="preserve">сократить перечень планируемых видов услуг и(или) работ по капитальному ремонту </w:t>
      </w:r>
      <w:r>
        <w:rPr>
          <w:rFonts w:ascii="Times New Roman" w:eastAsia="Times New Roman" w:hAnsi="Times New Roman" w:cs="Times New Roman"/>
          <w:sz w:val="28"/>
          <w:szCs w:val="28"/>
        </w:rPr>
        <w:t>Подвал</w:t>
      </w:r>
      <w:r w:rsidRPr="005456AB">
        <w:rPr>
          <w:rFonts w:ascii="Times New Roman" w:eastAsia="Times New Roman" w:hAnsi="Times New Roman" w:cs="Times New Roman"/>
          <w:sz w:val="28"/>
          <w:szCs w:val="28"/>
        </w:rPr>
        <w:t xml:space="preserve"> (ПИР </w:t>
      </w:r>
      <w:r>
        <w:rPr>
          <w:rFonts w:ascii="Times New Roman" w:eastAsia="Times New Roman" w:hAnsi="Times New Roman" w:cs="Times New Roman"/>
          <w:sz w:val="28"/>
          <w:szCs w:val="28"/>
        </w:rPr>
        <w:t>Подвал</w:t>
      </w:r>
      <w:r w:rsidRPr="005456AB">
        <w:rPr>
          <w:rFonts w:ascii="Times New Roman" w:eastAsia="Times New Roman" w:hAnsi="Times New Roman" w:cs="Times New Roman"/>
          <w:sz w:val="28"/>
          <w:szCs w:val="28"/>
        </w:rPr>
        <w:t>)</w:t>
      </w:r>
      <w:r w:rsidRPr="005456AB">
        <w:rPr>
          <w:rFonts w:ascii="Times New Roman" w:eastAsia="Times New Roman" w:hAnsi="Times New Roman" w:cs="Times New Roman"/>
          <w:bCs/>
          <w:sz w:val="28"/>
          <w:szCs w:val="28"/>
        </w:rPr>
        <w:t>.</w:t>
      </w:r>
    </w:p>
    <w:p w14:paraId="39E073BB" w14:textId="40E4E64C" w:rsidR="002C6491" w:rsidRDefault="002C6491" w:rsidP="002C6491">
      <w:pPr>
        <w:spacing w:after="0" w:line="240" w:lineRule="auto"/>
        <w:ind w:firstLine="851"/>
        <w:jc w:val="both"/>
        <w:rPr>
          <w:rFonts w:ascii="Times New Roman" w:eastAsia="Calibri" w:hAnsi="Times New Roman" w:cs="Times New Roman"/>
          <w:b/>
          <w:bCs/>
          <w:sz w:val="28"/>
          <w:szCs w:val="28"/>
        </w:rPr>
      </w:pPr>
      <w:r w:rsidRPr="007E4632">
        <w:rPr>
          <w:rFonts w:ascii="Times New Roman" w:eastAsia="Calibri" w:hAnsi="Times New Roman" w:cs="Times New Roman"/>
          <w:b/>
          <w:sz w:val="28"/>
          <w:szCs w:val="28"/>
        </w:rPr>
        <w:t>Решили:</w:t>
      </w:r>
      <w:r w:rsidRPr="007E4632">
        <w:rPr>
          <w:rFonts w:ascii="Times New Roman" w:eastAsia="Calibri" w:hAnsi="Times New Roman" w:cs="Times New Roman"/>
          <w:bCs/>
          <w:sz w:val="28"/>
          <w:szCs w:val="28"/>
        </w:rPr>
        <w:t xml:space="preserve"> </w:t>
      </w:r>
      <w:r w:rsidR="00F817C7">
        <w:rPr>
          <w:rFonts w:ascii="Times New Roman" w:eastAsia="Calibri" w:hAnsi="Times New Roman" w:cs="Times New Roman"/>
          <w:bCs/>
          <w:sz w:val="28"/>
          <w:szCs w:val="28"/>
        </w:rPr>
        <w:t>У</w:t>
      </w:r>
      <w:r w:rsidRPr="007E4632">
        <w:rPr>
          <w:rFonts w:ascii="Times New Roman" w:eastAsia="Calibri" w:hAnsi="Times New Roman" w:cs="Times New Roman"/>
          <w:bCs/>
          <w:sz w:val="28"/>
          <w:szCs w:val="28"/>
        </w:rPr>
        <w:t xml:space="preserve">становлении </w:t>
      </w:r>
      <w:r w:rsidR="00F817C7">
        <w:rPr>
          <w:rFonts w:ascii="Times New Roman" w:eastAsia="Calibri" w:hAnsi="Times New Roman" w:cs="Times New Roman"/>
          <w:bCs/>
          <w:sz w:val="28"/>
          <w:szCs w:val="28"/>
        </w:rPr>
        <w:t>отсутствие</w:t>
      </w:r>
      <w:r w:rsidRPr="007E4632">
        <w:rPr>
          <w:rFonts w:ascii="Times New Roman" w:eastAsia="Calibri" w:hAnsi="Times New Roman" w:cs="Times New Roman"/>
          <w:bCs/>
          <w:sz w:val="28"/>
          <w:szCs w:val="28"/>
        </w:rPr>
        <w:t xml:space="preserve"> необходимости проведения капитального ремонта</w:t>
      </w:r>
      <w:r w:rsidR="00F817C7">
        <w:rPr>
          <w:rFonts w:ascii="Times New Roman" w:eastAsia="Calibri" w:hAnsi="Times New Roman" w:cs="Times New Roman"/>
          <w:bCs/>
          <w:sz w:val="28"/>
          <w:szCs w:val="28"/>
        </w:rPr>
        <w:t xml:space="preserve"> подвала (ПИР подвал) в многоквартирном доме.</w:t>
      </w:r>
    </w:p>
    <w:p w14:paraId="72C49071" w14:textId="15A3A1EC" w:rsidR="002C6491" w:rsidRDefault="002C6491" w:rsidP="002C6491">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sidR="00F817C7">
        <w:rPr>
          <w:rFonts w:ascii="Times New Roman" w:eastAsia="Calibri" w:hAnsi="Times New Roman" w:cs="Times New Roman"/>
          <w:color w:val="000000"/>
          <w:sz w:val="28"/>
          <w:szCs w:val="28"/>
          <w:u w:val="single"/>
        </w:rPr>
        <w:t>20</w:t>
      </w:r>
    </w:p>
    <w:p w14:paraId="01F21E84" w14:textId="77777777" w:rsidR="00A23B07" w:rsidRPr="00A23B07" w:rsidRDefault="00A23B07" w:rsidP="00A23B07">
      <w:pPr>
        <w:spacing w:after="0"/>
        <w:jc w:val="both"/>
        <w:rPr>
          <w:rFonts w:ascii="Times New Roman" w:eastAsia="Calibri" w:hAnsi="Times New Roman" w:cs="Times New Roman"/>
          <w:sz w:val="28"/>
          <w:szCs w:val="28"/>
        </w:rPr>
      </w:pPr>
      <w:r w:rsidRPr="00A23B07">
        <w:rPr>
          <w:rFonts w:ascii="Times New Roman" w:eastAsia="Calibri" w:hAnsi="Times New Roman" w:cs="Times New Roman"/>
          <w:bCs/>
          <w:sz w:val="28"/>
          <w:szCs w:val="28"/>
        </w:rPr>
        <w:t xml:space="preserve">20.5) об исключении из региональной программы капитального ремонта в многоквартирных домах в случае, многоквартирный дом признан аварийным и </w:t>
      </w:r>
      <w:r w:rsidRPr="00A23B07">
        <w:rPr>
          <w:rFonts w:ascii="Times New Roman" w:eastAsia="Calibri" w:hAnsi="Times New Roman" w:cs="Times New Roman"/>
          <w:bCs/>
          <w:sz w:val="28"/>
          <w:szCs w:val="28"/>
        </w:rPr>
        <w:lastRenderedPageBreak/>
        <w:t xml:space="preserve">подлежащим сносу или реконструкции в порядке, установленном </w:t>
      </w:r>
      <w:hyperlink r:id="rId10" w:tooltip="https://login.consultant.ru/link/?req=doc&amp;base=LAW&amp;n=489041&amp;dst=100132" w:history="1">
        <w:r w:rsidRPr="00A23B07">
          <w:rPr>
            <w:rStyle w:val="af0"/>
            <w:rFonts w:ascii="Times New Roman" w:eastAsia="Calibri" w:hAnsi="Times New Roman" w:cs="Times New Roman"/>
            <w:bCs/>
            <w:color w:val="auto"/>
            <w:sz w:val="28"/>
            <w:szCs w:val="28"/>
            <w:u w:val="none"/>
          </w:rPr>
          <w:t>Положением</w:t>
        </w:r>
      </w:hyperlink>
      <w:r w:rsidRPr="00A23B07">
        <w:rPr>
          <w:rFonts w:ascii="Times New Roman" w:eastAsia="Calibri" w:hAnsi="Times New Roman" w:cs="Times New Roman"/>
          <w:bCs/>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r w:rsidRPr="00A23B07">
        <w:rPr>
          <w:rFonts w:ascii="Times New Roman" w:hAnsi="Times New Roman" w:cs="Times New Roman"/>
          <w:bCs/>
          <w:sz w:val="28"/>
          <w:szCs w:val="28"/>
        </w:rPr>
        <w:t xml:space="preserve"> </w:t>
      </w:r>
      <w:r w:rsidRPr="00A23B07">
        <w:rPr>
          <w:rFonts w:ascii="Times New Roman" w:eastAsia="Calibri" w:hAnsi="Times New Roman" w:cs="Times New Roman"/>
          <w:bCs/>
          <w:sz w:val="28"/>
          <w:szCs w:val="28"/>
        </w:rPr>
        <w:t>(подпункт 1 пункта 1.3.2 Порядка)</w:t>
      </w:r>
      <w:r w:rsidRPr="00A23B07">
        <w:rPr>
          <w:rFonts w:ascii="Times New Roman" w:eastAsia="Calibri" w:hAnsi="Times New Roman" w:cs="Times New Roman"/>
          <w:sz w:val="28"/>
          <w:szCs w:val="28"/>
        </w:rPr>
        <w:t>:</w:t>
      </w:r>
    </w:p>
    <w:p w14:paraId="40895704" w14:textId="77777777" w:rsidR="00A23B07" w:rsidRPr="00A23B07" w:rsidRDefault="00A23B07" w:rsidP="00A23B07">
      <w:pPr>
        <w:spacing w:after="0"/>
        <w:ind w:firstLine="851"/>
        <w:jc w:val="both"/>
        <w:rPr>
          <w:rFonts w:ascii="Times New Roman" w:hAnsi="Times New Roman" w:cs="Times New Roman"/>
          <w:sz w:val="28"/>
          <w:szCs w:val="28"/>
        </w:rPr>
      </w:pPr>
      <w:r w:rsidRPr="00887896">
        <w:rPr>
          <w:rFonts w:ascii="Times New Roman" w:hAnsi="Times New Roman" w:cs="Times New Roman"/>
          <w:b/>
          <w:sz w:val="28"/>
          <w:szCs w:val="28"/>
        </w:rPr>
        <w:t xml:space="preserve">Тосненский муниципальный район, дер. Георгиевское, д. 1– </w:t>
      </w:r>
      <w:r w:rsidRPr="00887896">
        <w:rPr>
          <w:rFonts w:ascii="Times New Roman" w:hAnsi="Times New Roman" w:cs="Times New Roman"/>
          <w:sz w:val="28"/>
          <w:szCs w:val="28"/>
        </w:rPr>
        <w:t>исключение из региональной программы аварийного многоквартирного дома.</w:t>
      </w:r>
    </w:p>
    <w:p w14:paraId="6FDBFC9C" w14:textId="77777777" w:rsidR="00A23B07" w:rsidRPr="00887896" w:rsidRDefault="00A23B07" w:rsidP="00A23B07">
      <w:pPr>
        <w:spacing w:after="0" w:line="240" w:lineRule="auto"/>
        <w:ind w:firstLine="851"/>
        <w:jc w:val="both"/>
        <w:rPr>
          <w:rFonts w:ascii="Times New Roman" w:hAnsi="Times New Roman" w:cs="Times New Roman"/>
          <w:b/>
          <w:bCs/>
          <w:sz w:val="28"/>
          <w:szCs w:val="28"/>
        </w:rPr>
      </w:pPr>
      <w:r w:rsidRPr="00887896">
        <w:rPr>
          <w:rFonts w:ascii="Times New Roman" w:hAnsi="Times New Roman" w:cs="Times New Roman"/>
          <w:b/>
          <w:sz w:val="28"/>
          <w:szCs w:val="28"/>
        </w:rPr>
        <w:t xml:space="preserve">Тосненский муниципальный район, дер. Георгиевское, д. </w:t>
      </w:r>
      <w:r w:rsidRPr="00A23B07">
        <w:rPr>
          <w:rFonts w:ascii="Times New Roman" w:hAnsi="Times New Roman" w:cs="Times New Roman"/>
          <w:b/>
          <w:sz w:val="28"/>
          <w:szCs w:val="28"/>
        </w:rPr>
        <w:t>2</w:t>
      </w:r>
      <w:r w:rsidRPr="00887896">
        <w:rPr>
          <w:rFonts w:ascii="Times New Roman" w:hAnsi="Times New Roman" w:cs="Times New Roman"/>
          <w:b/>
          <w:sz w:val="28"/>
          <w:szCs w:val="28"/>
        </w:rPr>
        <w:t xml:space="preserve">– </w:t>
      </w:r>
      <w:r w:rsidRPr="00887896">
        <w:rPr>
          <w:rFonts w:ascii="Times New Roman" w:hAnsi="Times New Roman" w:cs="Times New Roman"/>
          <w:sz w:val="28"/>
          <w:szCs w:val="28"/>
        </w:rPr>
        <w:t>исключение из региональной программы аварийного многоквартирного дома.</w:t>
      </w:r>
    </w:p>
    <w:p w14:paraId="6576DA71" w14:textId="77777777" w:rsidR="00A23B07" w:rsidRPr="00887896" w:rsidRDefault="00A23B07" w:rsidP="00A23B07">
      <w:pPr>
        <w:spacing w:after="0" w:line="240" w:lineRule="auto"/>
        <w:ind w:firstLine="851"/>
        <w:jc w:val="both"/>
        <w:rPr>
          <w:rFonts w:ascii="Times New Roman" w:hAnsi="Times New Roman" w:cs="Times New Roman"/>
          <w:b/>
          <w:bCs/>
          <w:sz w:val="28"/>
          <w:szCs w:val="28"/>
        </w:rPr>
      </w:pPr>
      <w:r w:rsidRPr="00887896">
        <w:rPr>
          <w:rFonts w:ascii="Times New Roman" w:hAnsi="Times New Roman" w:cs="Times New Roman"/>
          <w:b/>
          <w:sz w:val="28"/>
          <w:szCs w:val="28"/>
        </w:rPr>
        <w:t xml:space="preserve">Тосненский муниципальный район, дер. Георгиевское, д. </w:t>
      </w:r>
      <w:r w:rsidRPr="00A23B07">
        <w:rPr>
          <w:rFonts w:ascii="Times New Roman" w:hAnsi="Times New Roman" w:cs="Times New Roman"/>
          <w:b/>
          <w:sz w:val="28"/>
          <w:szCs w:val="28"/>
        </w:rPr>
        <w:t>4</w:t>
      </w:r>
      <w:r w:rsidRPr="00887896">
        <w:rPr>
          <w:rFonts w:ascii="Times New Roman" w:hAnsi="Times New Roman" w:cs="Times New Roman"/>
          <w:b/>
          <w:sz w:val="28"/>
          <w:szCs w:val="28"/>
        </w:rPr>
        <w:t xml:space="preserve">– </w:t>
      </w:r>
      <w:r w:rsidRPr="00887896">
        <w:rPr>
          <w:rFonts w:ascii="Times New Roman" w:hAnsi="Times New Roman" w:cs="Times New Roman"/>
          <w:sz w:val="28"/>
          <w:szCs w:val="28"/>
        </w:rPr>
        <w:t>исключение из региональной программы аварийного многоквартирного дома.</w:t>
      </w:r>
    </w:p>
    <w:p w14:paraId="1BA6FEF0" w14:textId="77777777" w:rsidR="00A23B07" w:rsidRPr="00887896" w:rsidRDefault="00A23B07" w:rsidP="00A23B07">
      <w:pPr>
        <w:spacing w:after="0" w:line="240" w:lineRule="auto"/>
        <w:ind w:firstLine="851"/>
        <w:jc w:val="both"/>
        <w:rPr>
          <w:rFonts w:ascii="Times New Roman" w:hAnsi="Times New Roman" w:cs="Times New Roman"/>
          <w:b/>
          <w:bCs/>
          <w:sz w:val="28"/>
          <w:szCs w:val="28"/>
        </w:rPr>
      </w:pPr>
      <w:r w:rsidRPr="00887896">
        <w:rPr>
          <w:rFonts w:ascii="Times New Roman" w:hAnsi="Times New Roman" w:cs="Times New Roman"/>
          <w:b/>
          <w:sz w:val="28"/>
          <w:szCs w:val="28"/>
        </w:rPr>
        <w:t xml:space="preserve">Тосненский муниципальный район, дер. Георгиевское, д. </w:t>
      </w:r>
      <w:r w:rsidRPr="00A23B07">
        <w:rPr>
          <w:rFonts w:ascii="Times New Roman" w:hAnsi="Times New Roman" w:cs="Times New Roman"/>
          <w:b/>
          <w:sz w:val="28"/>
          <w:szCs w:val="28"/>
        </w:rPr>
        <w:t>5</w:t>
      </w:r>
      <w:r w:rsidRPr="00887896">
        <w:rPr>
          <w:rFonts w:ascii="Times New Roman" w:hAnsi="Times New Roman" w:cs="Times New Roman"/>
          <w:b/>
          <w:sz w:val="28"/>
          <w:szCs w:val="28"/>
        </w:rPr>
        <w:t xml:space="preserve">– </w:t>
      </w:r>
      <w:r w:rsidRPr="00887896">
        <w:rPr>
          <w:rFonts w:ascii="Times New Roman" w:hAnsi="Times New Roman" w:cs="Times New Roman"/>
          <w:sz w:val="28"/>
          <w:szCs w:val="28"/>
        </w:rPr>
        <w:t>исключение из региональной программы аварийного многоквартирного дома.</w:t>
      </w:r>
    </w:p>
    <w:p w14:paraId="708F0784" w14:textId="77777777" w:rsidR="00A23B07" w:rsidRPr="00887896" w:rsidRDefault="00A23B07" w:rsidP="00A23B07">
      <w:pPr>
        <w:spacing w:after="0" w:line="240" w:lineRule="auto"/>
        <w:ind w:firstLine="851"/>
        <w:jc w:val="both"/>
        <w:rPr>
          <w:rFonts w:ascii="Times New Roman" w:hAnsi="Times New Roman" w:cs="Times New Roman"/>
          <w:b/>
          <w:bCs/>
          <w:sz w:val="28"/>
          <w:szCs w:val="28"/>
        </w:rPr>
      </w:pPr>
      <w:r w:rsidRPr="00887896">
        <w:rPr>
          <w:rFonts w:ascii="Times New Roman" w:hAnsi="Times New Roman" w:cs="Times New Roman"/>
          <w:b/>
          <w:sz w:val="28"/>
          <w:szCs w:val="28"/>
        </w:rPr>
        <w:t xml:space="preserve">Тосненский муниципальный район, дер. Георгиевское, д. </w:t>
      </w:r>
      <w:r w:rsidRPr="00A23B07">
        <w:rPr>
          <w:rFonts w:ascii="Times New Roman" w:hAnsi="Times New Roman" w:cs="Times New Roman"/>
          <w:b/>
          <w:sz w:val="28"/>
          <w:szCs w:val="28"/>
        </w:rPr>
        <w:t>6</w:t>
      </w:r>
      <w:r w:rsidRPr="00887896">
        <w:rPr>
          <w:rFonts w:ascii="Times New Roman" w:hAnsi="Times New Roman" w:cs="Times New Roman"/>
          <w:b/>
          <w:sz w:val="28"/>
          <w:szCs w:val="28"/>
        </w:rPr>
        <w:t xml:space="preserve">– </w:t>
      </w:r>
      <w:r w:rsidRPr="00887896">
        <w:rPr>
          <w:rFonts w:ascii="Times New Roman" w:hAnsi="Times New Roman" w:cs="Times New Roman"/>
          <w:sz w:val="28"/>
          <w:szCs w:val="28"/>
        </w:rPr>
        <w:t>исключение из региональной программы аварийного многоквартирного дома.</w:t>
      </w:r>
    </w:p>
    <w:p w14:paraId="3A2033FC" w14:textId="77777777" w:rsidR="00A23B07" w:rsidRPr="00A23B07" w:rsidRDefault="00A23B07" w:rsidP="00A23B07">
      <w:pPr>
        <w:spacing w:after="0"/>
        <w:ind w:firstLine="851"/>
        <w:jc w:val="both"/>
        <w:rPr>
          <w:rFonts w:ascii="Times New Roman" w:eastAsia="Calibri" w:hAnsi="Times New Roman" w:cs="Times New Roman"/>
          <w:color w:val="000000" w:themeColor="text1"/>
          <w:sz w:val="28"/>
          <w:szCs w:val="28"/>
        </w:rPr>
      </w:pPr>
      <w:r w:rsidRPr="00A23B07">
        <w:rPr>
          <w:rFonts w:ascii="Times New Roman" w:eastAsia="Calibri" w:hAnsi="Times New Roman" w:cs="Times New Roman"/>
          <w:b/>
          <w:sz w:val="28"/>
          <w:szCs w:val="28"/>
        </w:rPr>
        <w:t>Слушали:</w:t>
      </w:r>
      <w:r w:rsidRPr="00A23B07">
        <w:rPr>
          <w:rFonts w:ascii="Times New Roman" w:eastAsia="Calibri" w:hAnsi="Times New Roman" w:cs="Times New Roman"/>
          <w:bCs/>
          <w:sz w:val="28"/>
          <w:szCs w:val="28"/>
        </w:rPr>
        <w:t xml:space="preserve"> </w:t>
      </w:r>
      <w:r w:rsidRPr="00A23B07">
        <w:rPr>
          <w:rFonts w:ascii="Times New Roman" w:eastAsia="Calibri" w:hAnsi="Times New Roman" w:cs="Times New Roman"/>
          <w:sz w:val="28"/>
          <w:szCs w:val="28"/>
        </w:rPr>
        <w:t>Чеботареву Н.В. с информацией о представленных НО «Фонд капитального ремонта многоквартирных домов Ленинградской области», документах согласно приложению № 20</w:t>
      </w:r>
      <w:r w:rsidRPr="00A23B07">
        <w:rPr>
          <w:rFonts w:ascii="Times New Roman" w:eastAsia="Calibri" w:hAnsi="Times New Roman" w:cs="Times New Roman"/>
          <w:color w:val="000000" w:themeColor="text1"/>
          <w:sz w:val="28"/>
          <w:szCs w:val="28"/>
        </w:rPr>
        <w:t>.</w:t>
      </w:r>
    </w:p>
    <w:p w14:paraId="00772D15" w14:textId="77777777" w:rsidR="00A23B07" w:rsidRPr="00A23B07" w:rsidRDefault="00A23B07" w:rsidP="00A23B07">
      <w:pPr>
        <w:spacing w:after="0"/>
        <w:ind w:firstLine="851"/>
        <w:jc w:val="both"/>
        <w:rPr>
          <w:rFonts w:ascii="Times New Roman" w:eastAsia="Calibri" w:hAnsi="Times New Roman" w:cs="Times New Roman"/>
          <w:bCs/>
          <w:sz w:val="28"/>
          <w:szCs w:val="28"/>
        </w:rPr>
      </w:pPr>
      <w:r w:rsidRPr="00A23B07">
        <w:rPr>
          <w:rFonts w:ascii="Times New Roman" w:eastAsia="Calibri" w:hAnsi="Times New Roman" w:cs="Times New Roman"/>
          <w:b/>
          <w:sz w:val="28"/>
          <w:szCs w:val="28"/>
        </w:rPr>
        <w:t>Решили</w:t>
      </w:r>
      <w:proofErr w:type="gramStart"/>
      <w:r w:rsidRPr="00A23B07">
        <w:rPr>
          <w:rFonts w:ascii="Times New Roman" w:eastAsia="Calibri" w:hAnsi="Times New Roman" w:cs="Times New Roman"/>
          <w:b/>
          <w:sz w:val="28"/>
          <w:szCs w:val="28"/>
        </w:rPr>
        <w:t>:</w:t>
      </w:r>
      <w:r w:rsidRPr="00A23B07">
        <w:rPr>
          <w:rFonts w:ascii="Times New Roman" w:eastAsia="Calibri" w:hAnsi="Times New Roman" w:cs="Times New Roman"/>
          <w:bCs/>
          <w:sz w:val="28"/>
          <w:szCs w:val="28"/>
        </w:rPr>
        <w:t xml:space="preserve"> Установили</w:t>
      </w:r>
      <w:proofErr w:type="gramEnd"/>
      <w:r w:rsidRPr="00A23B07">
        <w:rPr>
          <w:rFonts w:ascii="Times New Roman" w:eastAsia="Calibri" w:hAnsi="Times New Roman" w:cs="Times New Roman"/>
          <w:bCs/>
          <w:sz w:val="28"/>
          <w:szCs w:val="28"/>
        </w:rPr>
        <w:t xml:space="preserve"> отсутствие необходимости проведения капитального ремонта общего имущества в многоквартирном доме.</w:t>
      </w:r>
    </w:p>
    <w:p w14:paraId="77092CA2" w14:textId="77777777" w:rsidR="00A23B07" w:rsidRPr="00A23B07" w:rsidRDefault="00A23B07" w:rsidP="00A23B07">
      <w:pPr>
        <w:spacing w:after="0"/>
        <w:ind w:firstLine="851"/>
        <w:jc w:val="both"/>
        <w:rPr>
          <w:rFonts w:ascii="Times New Roman" w:eastAsia="Calibri" w:hAnsi="Times New Roman" w:cs="Times New Roman"/>
          <w:color w:val="000000"/>
          <w:sz w:val="28"/>
          <w:szCs w:val="28"/>
          <w:u w:val="single"/>
        </w:rPr>
      </w:pPr>
      <w:r w:rsidRPr="00A23B07">
        <w:rPr>
          <w:rFonts w:ascii="Times New Roman" w:eastAsia="Calibri" w:hAnsi="Times New Roman" w:cs="Times New Roman"/>
          <w:color w:val="000000"/>
          <w:sz w:val="28"/>
          <w:szCs w:val="28"/>
          <w:u w:val="single"/>
        </w:rPr>
        <w:t>Приложение № 20</w:t>
      </w:r>
    </w:p>
    <w:p w14:paraId="65F4F89A" w14:textId="77777777" w:rsidR="00A23B07" w:rsidRDefault="00A23B07" w:rsidP="002C6491">
      <w:pPr>
        <w:spacing w:after="0" w:line="240" w:lineRule="auto"/>
        <w:ind w:firstLine="851"/>
        <w:rPr>
          <w:rFonts w:ascii="Times New Roman" w:eastAsia="Calibri" w:hAnsi="Times New Roman" w:cs="Times New Roman"/>
          <w:color w:val="000000"/>
          <w:sz w:val="28"/>
          <w:szCs w:val="28"/>
          <w:u w:val="single"/>
        </w:rPr>
      </w:pPr>
    </w:p>
    <w:p w14:paraId="7A971BD3" w14:textId="77777777" w:rsidR="00F817C7" w:rsidRDefault="00F817C7" w:rsidP="002C6491">
      <w:pPr>
        <w:spacing w:after="0" w:line="240" w:lineRule="auto"/>
        <w:ind w:firstLine="851"/>
        <w:rPr>
          <w:rFonts w:ascii="Times New Roman" w:eastAsia="Calibri" w:hAnsi="Times New Roman" w:cs="Times New Roman"/>
          <w:color w:val="000000"/>
          <w:sz w:val="28"/>
          <w:szCs w:val="28"/>
          <w:u w:val="single"/>
        </w:rPr>
      </w:pPr>
    </w:p>
    <w:p w14:paraId="0C82F5F8" w14:textId="1101B803" w:rsidR="009A56AB" w:rsidRPr="007E4632" w:rsidRDefault="009A56AB" w:rsidP="009A56AB">
      <w:pPr>
        <w:spacing w:after="0" w:line="240" w:lineRule="auto"/>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21</w:t>
      </w:r>
      <w:r w:rsidRPr="007E4632">
        <w:rPr>
          <w:rFonts w:ascii="Times New Roman" w:eastAsia="Calibri" w:hAnsi="Times New Roman" w:cs="Times New Roman"/>
          <w:b/>
          <w:sz w:val="28"/>
          <w:szCs w:val="28"/>
          <w:u w:val="single"/>
        </w:rPr>
        <w:t>) Рассмотрение заявлени</w:t>
      </w:r>
      <w:r>
        <w:rPr>
          <w:rFonts w:ascii="Times New Roman" w:eastAsia="Calibri" w:hAnsi="Times New Roman" w:cs="Times New Roman"/>
          <w:b/>
          <w:sz w:val="28"/>
          <w:szCs w:val="28"/>
          <w:u w:val="single"/>
        </w:rPr>
        <w:t>я</w:t>
      </w:r>
      <w:r w:rsidRPr="007E4632">
        <w:rPr>
          <w:rFonts w:ascii="Times New Roman" w:eastAsia="Calibri" w:hAnsi="Times New Roman" w:cs="Times New Roman"/>
          <w:b/>
          <w:sz w:val="28"/>
          <w:szCs w:val="28"/>
          <w:u w:val="single"/>
        </w:rPr>
        <w:t>, представленн</w:t>
      </w:r>
      <w:r>
        <w:rPr>
          <w:rFonts w:ascii="Times New Roman" w:eastAsia="Calibri" w:hAnsi="Times New Roman" w:cs="Times New Roman"/>
          <w:b/>
          <w:sz w:val="28"/>
          <w:szCs w:val="28"/>
          <w:u w:val="single"/>
        </w:rPr>
        <w:t>ого</w:t>
      </w:r>
      <w:r w:rsidRPr="007E463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местной администрацией</w:t>
      </w:r>
      <w:r w:rsidRPr="007E463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 xml:space="preserve">МО </w:t>
      </w:r>
      <w:proofErr w:type="spellStart"/>
      <w:r>
        <w:rPr>
          <w:rFonts w:ascii="Times New Roman" w:eastAsia="Calibri" w:hAnsi="Times New Roman" w:cs="Times New Roman"/>
          <w:b/>
          <w:sz w:val="28"/>
          <w:szCs w:val="28"/>
          <w:u w:val="single"/>
        </w:rPr>
        <w:t>Горбунковское</w:t>
      </w:r>
      <w:proofErr w:type="spellEnd"/>
      <w:r>
        <w:rPr>
          <w:rFonts w:ascii="Times New Roman" w:eastAsia="Calibri" w:hAnsi="Times New Roman" w:cs="Times New Roman"/>
          <w:b/>
          <w:sz w:val="28"/>
          <w:szCs w:val="28"/>
          <w:u w:val="single"/>
        </w:rPr>
        <w:t xml:space="preserve"> сельское поселение Ломоносовского муниципального </w:t>
      </w:r>
      <w:r w:rsidRPr="007E4632">
        <w:rPr>
          <w:rFonts w:ascii="Times New Roman" w:eastAsia="Calibri" w:hAnsi="Times New Roman" w:cs="Times New Roman"/>
          <w:b/>
          <w:sz w:val="28"/>
          <w:szCs w:val="28"/>
          <w:u w:val="single"/>
        </w:rPr>
        <w:t>район</w:t>
      </w:r>
      <w:r>
        <w:rPr>
          <w:rFonts w:ascii="Times New Roman" w:eastAsia="Calibri" w:hAnsi="Times New Roman" w:cs="Times New Roman"/>
          <w:b/>
          <w:sz w:val="28"/>
          <w:szCs w:val="28"/>
          <w:u w:val="single"/>
        </w:rPr>
        <w:t>а</w:t>
      </w:r>
      <w:r w:rsidRPr="007E4632">
        <w:rPr>
          <w:rFonts w:ascii="Times New Roman" w:eastAsia="Calibri" w:hAnsi="Times New Roman" w:cs="Times New Roman"/>
          <w:b/>
          <w:sz w:val="28"/>
          <w:szCs w:val="28"/>
          <w:u w:val="single"/>
        </w:rPr>
        <w:t xml:space="preserve"> Ленинградской области:</w:t>
      </w:r>
    </w:p>
    <w:p w14:paraId="5CA737D1" w14:textId="319CEB51" w:rsidR="00F817C7" w:rsidRPr="007E4632" w:rsidRDefault="00F817C7" w:rsidP="00F817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9A56AB">
        <w:rPr>
          <w:rFonts w:ascii="Times New Roman" w:eastAsia="Calibri" w:hAnsi="Times New Roman" w:cs="Times New Roman"/>
          <w:sz w:val="28"/>
          <w:szCs w:val="28"/>
        </w:rPr>
        <w:t>1</w:t>
      </w:r>
      <w:r>
        <w:rPr>
          <w:rFonts w:ascii="Times New Roman" w:eastAsia="Calibri" w:hAnsi="Times New Roman" w:cs="Times New Roman"/>
          <w:sz w:val="28"/>
          <w:szCs w:val="28"/>
        </w:rPr>
        <w:t>.</w:t>
      </w:r>
      <w:r w:rsidR="009A56AB">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о </w:t>
      </w:r>
      <w:r>
        <w:rPr>
          <w:rFonts w:ascii="Times New Roman" w:eastAsia="Calibri" w:hAnsi="Times New Roman" w:cs="Times New Roman"/>
          <w:sz w:val="28"/>
          <w:szCs w:val="28"/>
        </w:rPr>
        <w:t xml:space="preserve">включении в Региональную программу многоквартирных домов в случаях, если многоквартирные дома ранее не включены в региональную программу в результате технических ошибок </w:t>
      </w:r>
      <w:r w:rsidRPr="007E4632">
        <w:rPr>
          <w:rFonts w:ascii="Times New Roman" w:eastAsia="Calibri" w:hAnsi="Times New Roman" w:cs="Times New Roman"/>
          <w:sz w:val="28"/>
          <w:szCs w:val="28"/>
        </w:rPr>
        <w:t xml:space="preserve">(подпункт </w:t>
      </w:r>
      <w:r>
        <w:rPr>
          <w:rFonts w:ascii="Times New Roman" w:eastAsia="Calibri" w:hAnsi="Times New Roman" w:cs="Times New Roman"/>
          <w:sz w:val="28"/>
          <w:szCs w:val="28"/>
        </w:rPr>
        <w:t>2</w:t>
      </w:r>
      <w:r w:rsidRPr="007E4632">
        <w:rPr>
          <w:rFonts w:ascii="Times New Roman" w:eastAsia="Calibri" w:hAnsi="Times New Roman" w:cs="Times New Roman"/>
          <w:sz w:val="28"/>
          <w:szCs w:val="28"/>
        </w:rPr>
        <w:t xml:space="preserve"> пункта 1.3.</w:t>
      </w:r>
      <w:r>
        <w:rPr>
          <w:rFonts w:ascii="Times New Roman" w:eastAsia="Calibri" w:hAnsi="Times New Roman" w:cs="Times New Roman"/>
          <w:sz w:val="28"/>
          <w:szCs w:val="28"/>
        </w:rPr>
        <w:t>1</w:t>
      </w:r>
      <w:r w:rsidRPr="007E4632">
        <w:rPr>
          <w:rFonts w:ascii="Times New Roman" w:eastAsia="Calibri" w:hAnsi="Times New Roman" w:cs="Times New Roman"/>
          <w:sz w:val="28"/>
          <w:szCs w:val="28"/>
        </w:rPr>
        <w:t xml:space="preserve"> Порядка</w:t>
      </w:r>
      <w:r>
        <w:rPr>
          <w:rFonts w:ascii="Times New Roman" w:eastAsia="Calibri" w:hAnsi="Times New Roman" w:cs="Times New Roman"/>
          <w:sz w:val="28"/>
          <w:szCs w:val="28"/>
        </w:rPr>
        <w:t>)</w:t>
      </w:r>
      <w:r w:rsidRPr="007E4632">
        <w:rPr>
          <w:rFonts w:ascii="Times New Roman" w:eastAsia="Calibri" w:hAnsi="Times New Roman" w:cs="Times New Roman"/>
          <w:sz w:val="28"/>
          <w:szCs w:val="28"/>
        </w:rPr>
        <w:t>:</w:t>
      </w:r>
    </w:p>
    <w:p w14:paraId="161524AB" w14:textId="1B83CEE7" w:rsidR="00F817C7" w:rsidRDefault="009A56AB" w:rsidP="00F817C7">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Ломоносовский </w:t>
      </w:r>
      <w:r w:rsidR="00F817C7" w:rsidRPr="007E4632">
        <w:rPr>
          <w:rFonts w:ascii="Times New Roman" w:eastAsia="Times New Roman" w:hAnsi="Times New Roman" w:cs="Times New Roman"/>
          <w:b/>
          <w:sz w:val="28"/>
          <w:szCs w:val="28"/>
        </w:rPr>
        <w:t xml:space="preserve">муниципальный район, </w:t>
      </w:r>
      <w:proofErr w:type="spellStart"/>
      <w:r>
        <w:rPr>
          <w:rFonts w:ascii="Times New Roman" w:eastAsia="Times New Roman" w:hAnsi="Times New Roman" w:cs="Times New Roman"/>
          <w:b/>
          <w:sz w:val="28"/>
          <w:szCs w:val="28"/>
        </w:rPr>
        <w:t>Горбунковское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с.п</w:t>
      </w:r>
      <w:proofErr w:type="spellEnd"/>
      <w:r>
        <w:rPr>
          <w:rFonts w:ascii="Times New Roman" w:eastAsia="Times New Roman" w:hAnsi="Times New Roman" w:cs="Times New Roman"/>
          <w:b/>
          <w:sz w:val="28"/>
          <w:szCs w:val="28"/>
        </w:rPr>
        <w:t>.</w:t>
      </w:r>
      <w:r w:rsidR="00F817C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дер</w:t>
      </w:r>
      <w:r w:rsidR="00F817C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Средняя Колония</w:t>
      </w:r>
      <w:r w:rsidR="00F817C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 51</w:t>
      </w:r>
      <w:r w:rsidR="00F817C7">
        <w:rPr>
          <w:rFonts w:ascii="Times New Roman" w:eastAsia="Times New Roman" w:hAnsi="Times New Roman" w:cs="Times New Roman"/>
          <w:b/>
          <w:sz w:val="28"/>
          <w:szCs w:val="28"/>
        </w:rPr>
        <w:t>;</w:t>
      </w:r>
    </w:p>
    <w:p w14:paraId="442C827F" w14:textId="77777777" w:rsidR="00F817C7" w:rsidRPr="00B40C69" w:rsidRDefault="00F817C7" w:rsidP="00F817C7">
      <w:pPr>
        <w:spacing w:after="0" w:line="240" w:lineRule="auto"/>
        <w:ind w:firstLine="851"/>
        <w:jc w:val="both"/>
        <w:rPr>
          <w:rFonts w:ascii="Times New Roman" w:eastAsia="Calibri" w:hAnsi="Times New Roman" w:cs="Times New Roman"/>
          <w:bCs/>
          <w:sz w:val="28"/>
          <w:szCs w:val="28"/>
        </w:rPr>
      </w:pPr>
      <w:r w:rsidRPr="007E4632">
        <w:rPr>
          <w:rFonts w:ascii="Times New Roman" w:eastAsia="Calibri" w:hAnsi="Times New Roman" w:cs="Times New Roman"/>
          <w:b/>
          <w:sz w:val="28"/>
          <w:szCs w:val="28"/>
        </w:rPr>
        <w:t>Решили</w:t>
      </w:r>
      <w:proofErr w:type="gramStart"/>
      <w:r w:rsidRPr="007E4632">
        <w:rPr>
          <w:rFonts w:ascii="Times New Roman" w:eastAsia="Calibri" w:hAnsi="Times New Roman" w:cs="Times New Roman"/>
          <w:b/>
          <w:sz w:val="28"/>
          <w:szCs w:val="28"/>
        </w:rPr>
        <w:t>:</w:t>
      </w:r>
      <w:r w:rsidRPr="007E463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Вернуть</w:t>
      </w:r>
      <w:proofErr w:type="gramEnd"/>
      <w:r>
        <w:rPr>
          <w:rFonts w:ascii="Times New Roman" w:eastAsia="Calibri" w:hAnsi="Times New Roman" w:cs="Times New Roman"/>
          <w:bCs/>
          <w:sz w:val="28"/>
          <w:szCs w:val="28"/>
        </w:rPr>
        <w:t xml:space="preserve"> документы заявителю в связи с представлением документов не в полном объеме в соответствии с пунктом 3.3 Порядка.</w:t>
      </w:r>
    </w:p>
    <w:p w14:paraId="16F8DAD7" w14:textId="0DDC8C9B" w:rsidR="009A56AB" w:rsidRDefault="009A56AB" w:rsidP="009A56AB">
      <w:pPr>
        <w:spacing w:after="0" w:line="240" w:lineRule="auto"/>
        <w:ind w:firstLine="851"/>
        <w:rPr>
          <w:rFonts w:ascii="Times New Roman" w:eastAsia="Calibri" w:hAnsi="Times New Roman" w:cs="Times New Roman"/>
          <w:color w:val="000000"/>
          <w:sz w:val="28"/>
          <w:szCs w:val="28"/>
          <w:u w:val="single"/>
        </w:rPr>
      </w:pPr>
      <w:r w:rsidRPr="005456AB">
        <w:rPr>
          <w:rFonts w:ascii="Times New Roman" w:eastAsia="Calibri" w:hAnsi="Times New Roman" w:cs="Times New Roman"/>
          <w:color w:val="000000"/>
          <w:sz w:val="28"/>
          <w:szCs w:val="28"/>
          <w:u w:val="single"/>
        </w:rPr>
        <w:t xml:space="preserve">Приложение № </w:t>
      </w:r>
      <w:r>
        <w:rPr>
          <w:rFonts w:ascii="Times New Roman" w:eastAsia="Calibri" w:hAnsi="Times New Roman" w:cs="Times New Roman"/>
          <w:color w:val="000000"/>
          <w:sz w:val="28"/>
          <w:szCs w:val="28"/>
          <w:u w:val="single"/>
        </w:rPr>
        <w:t>21</w:t>
      </w:r>
    </w:p>
    <w:p w14:paraId="0D8C1526" w14:textId="77777777" w:rsidR="002C6491" w:rsidRDefault="002C6491" w:rsidP="00D65290">
      <w:pPr>
        <w:spacing w:after="0" w:line="240" w:lineRule="auto"/>
        <w:ind w:firstLine="851"/>
        <w:rPr>
          <w:rFonts w:ascii="Times New Roman" w:eastAsia="Calibri" w:hAnsi="Times New Roman" w:cs="Times New Roman"/>
          <w:color w:val="000000"/>
          <w:sz w:val="28"/>
          <w:szCs w:val="28"/>
          <w:u w:val="single"/>
        </w:rPr>
      </w:pPr>
    </w:p>
    <w:p w14:paraId="49E6ACB6" w14:textId="76DA8AF4" w:rsidR="009A56AB" w:rsidRDefault="009A56AB" w:rsidP="009A56AB">
      <w:pPr>
        <w:spacing w:after="0" w:line="240" w:lineRule="auto"/>
        <w:jc w:val="both"/>
        <w:rPr>
          <w:rFonts w:ascii="Times New Roman" w:eastAsia="Calibri" w:hAnsi="Times New Roman" w:cs="Times New Roman"/>
          <w:b/>
          <w:bCs/>
          <w:sz w:val="28"/>
          <w:szCs w:val="28"/>
          <w:u w:val="single"/>
        </w:rPr>
      </w:pPr>
      <w:r>
        <w:rPr>
          <w:rFonts w:ascii="Times New Roman" w:eastAsia="Calibri" w:hAnsi="Times New Roman" w:cs="Times New Roman"/>
          <w:b/>
          <w:sz w:val="28"/>
          <w:szCs w:val="28"/>
          <w:u w:val="single"/>
        </w:rPr>
        <w:t>22</w:t>
      </w:r>
      <w:r w:rsidRPr="007E4632">
        <w:rPr>
          <w:rFonts w:ascii="Times New Roman" w:eastAsia="Calibri" w:hAnsi="Times New Roman" w:cs="Times New Roman"/>
          <w:b/>
          <w:sz w:val="28"/>
          <w:szCs w:val="28"/>
          <w:u w:val="single"/>
        </w:rPr>
        <w:t xml:space="preserve">) </w:t>
      </w:r>
      <w:r w:rsidRPr="00254915">
        <w:rPr>
          <w:rFonts w:ascii="Times New Roman" w:eastAsia="Calibri" w:hAnsi="Times New Roman" w:cs="Times New Roman"/>
          <w:b/>
          <w:sz w:val="28"/>
          <w:szCs w:val="28"/>
          <w:u w:val="single"/>
        </w:rPr>
        <w:t xml:space="preserve">Рассмотрение заявлений, представленных </w:t>
      </w:r>
      <w:r w:rsidRPr="00254915">
        <w:rPr>
          <w:rFonts w:ascii="Times New Roman" w:eastAsia="Calibri" w:hAnsi="Times New Roman" w:cs="Times New Roman"/>
          <w:b/>
          <w:bCs/>
          <w:sz w:val="28"/>
          <w:szCs w:val="28"/>
          <w:u w:val="single"/>
        </w:rPr>
        <w:t>НО «Фонд капитального ремонта многоквартирных домов Ленинградской области»:</w:t>
      </w:r>
    </w:p>
    <w:p w14:paraId="4E440166" w14:textId="25A0A78B" w:rsidR="00F40424" w:rsidRPr="00F40424" w:rsidRDefault="009A56AB" w:rsidP="00F40424">
      <w:pPr>
        <w:jc w:val="both"/>
        <w:rPr>
          <w:rFonts w:ascii="Times New Roman" w:hAnsi="Times New Roman" w:cs="Times New Roman"/>
          <w:sz w:val="28"/>
          <w:szCs w:val="28"/>
        </w:rPr>
      </w:pPr>
      <w:r w:rsidRPr="00F40424">
        <w:rPr>
          <w:rFonts w:ascii="Times New Roman" w:eastAsia="Calibri" w:hAnsi="Times New Roman" w:cs="Times New Roman"/>
          <w:bCs/>
          <w:sz w:val="28"/>
          <w:szCs w:val="28"/>
        </w:rPr>
        <w:t>22.1)</w:t>
      </w:r>
      <w:r w:rsidR="00F40424" w:rsidRPr="00F40424">
        <w:rPr>
          <w:rFonts w:ascii="Times New Roman" w:eastAsia="Calibri" w:hAnsi="Times New Roman" w:cs="Times New Roman"/>
          <w:bCs/>
          <w:sz w:val="28"/>
          <w:szCs w:val="28"/>
        </w:rPr>
        <w:t xml:space="preserve"> </w:t>
      </w:r>
      <w:r w:rsidR="00F40424" w:rsidRPr="00F40424">
        <w:rPr>
          <w:rFonts w:ascii="Times New Roman" w:eastAsia="Calibri" w:hAnsi="Times New Roman" w:cs="Times New Roman"/>
          <w:sz w:val="28"/>
          <w:szCs w:val="28"/>
        </w:rPr>
        <w:t xml:space="preserve">повторное рассмотрение заявлений, рассмотрение которых было </w:t>
      </w:r>
      <w:r w:rsidR="00F40424" w:rsidRPr="00F40424">
        <w:rPr>
          <w:rFonts w:ascii="Times New Roman" w:eastAsia="Calibri" w:hAnsi="Times New Roman" w:cs="Times New Roman"/>
          <w:bCs/>
          <w:sz w:val="28"/>
          <w:szCs w:val="28"/>
        </w:rPr>
        <w:t xml:space="preserve">приостановлено в соответствии в </w:t>
      </w:r>
      <w:proofErr w:type="spellStart"/>
      <w:r w:rsidR="00F40424" w:rsidRPr="00F40424">
        <w:rPr>
          <w:rFonts w:ascii="Times New Roman" w:eastAsia="Calibri" w:hAnsi="Times New Roman" w:cs="Times New Roman"/>
          <w:bCs/>
          <w:sz w:val="28"/>
          <w:szCs w:val="28"/>
        </w:rPr>
        <w:t>пп</w:t>
      </w:r>
      <w:proofErr w:type="spellEnd"/>
      <w:r w:rsidR="00F40424" w:rsidRPr="00F40424">
        <w:rPr>
          <w:rFonts w:ascii="Times New Roman" w:eastAsia="Calibri" w:hAnsi="Times New Roman" w:cs="Times New Roman"/>
          <w:bCs/>
          <w:sz w:val="28"/>
          <w:szCs w:val="28"/>
        </w:rPr>
        <w:t xml:space="preserve">. 7 п.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 в следующих многоквартирных домах: </w:t>
      </w:r>
    </w:p>
    <w:p w14:paraId="156157EF" w14:textId="21F67E79" w:rsidR="009A56AB" w:rsidRPr="00F40424" w:rsidRDefault="009A56AB" w:rsidP="00F40424">
      <w:pPr>
        <w:spacing w:after="0" w:line="240" w:lineRule="auto"/>
        <w:jc w:val="both"/>
        <w:rPr>
          <w:rFonts w:ascii="Times New Roman" w:hAnsi="Times New Roman" w:cs="Times New Roman"/>
          <w:b/>
          <w:sz w:val="28"/>
          <w:szCs w:val="28"/>
        </w:rPr>
      </w:pPr>
      <w:r w:rsidRPr="00F40424">
        <w:rPr>
          <w:rFonts w:ascii="Times New Roman" w:hAnsi="Times New Roman" w:cs="Times New Roman"/>
          <w:b/>
          <w:sz w:val="28"/>
          <w:szCs w:val="28"/>
        </w:rPr>
        <w:lastRenderedPageBreak/>
        <w:t xml:space="preserve">Сосновоборский городской округ, г. Сосновый Бор, ул. Ленинградская, д. 66 - </w:t>
      </w:r>
      <w:r w:rsidRPr="00F40424">
        <w:rPr>
          <w:rFonts w:ascii="Times New Roman" w:hAnsi="Times New Roman" w:cs="Times New Roman"/>
          <w:sz w:val="28"/>
          <w:szCs w:val="28"/>
        </w:rPr>
        <w:t>ПИР Лифт, ТО Лифт, Лифт – 2025;</w:t>
      </w:r>
    </w:p>
    <w:p w14:paraId="52771DF3" w14:textId="26B1CACB"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sz w:val="28"/>
          <w:szCs w:val="28"/>
        </w:rPr>
        <w:t xml:space="preserve">Тихвинский муниципальный район, г. Тихвин, ул. Знаменская, д. 52 - </w:t>
      </w:r>
      <w:r w:rsidRPr="00F40424">
        <w:rPr>
          <w:rFonts w:ascii="Times New Roman" w:hAnsi="Times New Roman" w:cs="Times New Roman"/>
          <w:sz w:val="28"/>
          <w:szCs w:val="28"/>
        </w:rPr>
        <w:t>ПИР Лифт, ТО Лифт – 2025;</w:t>
      </w:r>
    </w:p>
    <w:p w14:paraId="300E5C75" w14:textId="30CBFC28"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Выборгский район, пос. Рябово, ул. Каменная, д. 7</w:t>
      </w:r>
      <w:r w:rsidRPr="00F40424">
        <w:rPr>
          <w:rFonts w:ascii="Times New Roman" w:hAnsi="Times New Roman" w:cs="Times New Roman"/>
          <w:sz w:val="28"/>
          <w:szCs w:val="28"/>
        </w:rPr>
        <w:t>;</w:t>
      </w:r>
    </w:p>
    <w:p w14:paraId="31FDB2EC" w14:textId="0DBD9CCD"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Выборгский район, пос. Рябово, ул. Каменная, д. 8</w:t>
      </w:r>
      <w:r w:rsidRPr="00F40424">
        <w:rPr>
          <w:rFonts w:ascii="Times New Roman" w:hAnsi="Times New Roman" w:cs="Times New Roman"/>
          <w:sz w:val="28"/>
          <w:szCs w:val="28"/>
        </w:rPr>
        <w:t>;</w:t>
      </w:r>
    </w:p>
    <w:p w14:paraId="6CC5C6F9" w14:textId="3E3509CA"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Выборгский район, пос. Рябово, ул. Каменная, д. 9</w:t>
      </w:r>
      <w:r w:rsidRPr="00F40424">
        <w:rPr>
          <w:rFonts w:ascii="Times New Roman" w:hAnsi="Times New Roman" w:cs="Times New Roman"/>
          <w:sz w:val="28"/>
          <w:szCs w:val="28"/>
        </w:rPr>
        <w:t>;</w:t>
      </w:r>
    </w:p>
    <w:p w14:paraId="4B9E236F" w14:textId="13C54F65"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Лужский район, пос. Приозерный, ул. Центральная, д. 5</w:t>
      </w:r>
      <w:r w:rsidRPr="00F40424">
        <w:rPr>
          <w:rFonts w:ascii="Times New Roman" w:hAnsi="Times New Roman" w:cs="Times New Roman"/>
          <w:sz w:val="28"/>
          <w:szCs w:val="28"/>
        </w:rPr>
        <w:t>;</w:t>
      </w:r>
    </w:p>
    <w:p w14:paraId="0CC23E7B" w14:textId="13839456"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Лужский район, дер. Ям-</w:t>
      </w:r>
      <w:proofErr w:type="spellStart"/>
      <w:r w:rsidRPr="00F40424">
        <w:rPr>
          <w:rFonts w:ascii="Times New Roman" w:hAnsi="Times New Roman" w:cs="Times New Roman"/>
          <w:b/>
          <w:bCs/>
          <w:sz w:val="28"/>
          <w:szCs w:val="28"/>
        </w:rPr>
        <w:t>Тесово</w:t>
      </w:r>
      <w:proofErr w:type="spellEnd"/>
      <w:r w:rsidRPr="00F40424">
        <w:rPr>
          <w:rFonts w:ascii="Times New Roman" w:hAnsi="Times New Roman" w:cs="Times New Roman"/>
          <w:b/>
          <w:bCs/>
          <w:sz w:val="28"/>
          <w:szCs w:val="28"/>
        </w:rPr>
        <w:t>, ул. Центральная, д. 6</w:t>
      </w:r>
      <w:r w:rsidRPr="00F40424">
        <w:rPr>
          <w:rFonts w:ascii="Times New Roman" w:hAnsi="Times New Roman" w:cs="Times New Roman"/>
          <w:sz w:val="28"/>
          <w:szCs w:val="28"/>
        </w:rPr>
        <w:t>;</w:t>
      </w:r>
    </w:p>
    <w:p w14:paraId="12E3B068" w14:textId="39DE5506"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Лужский район, дер. Ям-</w:t>
      </w:r>
      <w:proofErr w:type="spellStart"/>
      <w:r w:rsidRPr="00F40424">
        <w:rPr>
          <w:rFonts w:ascii="Times New Roman" w:hAnsi="Times New Roman" w:cs="Times New Roman"/>
          <w:b/>
          <w:bCs/>
          <w:sz w:val="28"/>
          <w:szCs w:val="28"/>
        </w:rPr>
        <w:t>Тесово</w:t>
      </w:r>
      <w:proofErr w:type="spellEnd"/>
      <w:r w:rsidRPr="00F40424">
        <w:rPr>
          <w:rFonts w:ascii="Times New Roman" w:hAnsi="Times New Roman" w:cs="Times New Roman"/>
          <w:b/>
          <w:bCs/>
          <w:sz w:val="28"/>
          <w:szCs w:val="28"/>
        </w:rPr>
        <w:t>, ул. Центральная, д. 9</w:t>
      </w:r>
      <w:r w:rsidRPr="00F40424">
        <w:rPr>
          <w:rFonts w:ascii="Times New Roman" w:hAnsi="Times New Roman" w:cs="Times New Roman"/>
          <w:sz w:val="28"/>
          <w:szCs w:val="28"/>
        </w:rPr>
        <w:t>;</w:t>
      </w:r>
    </w:p>
    <w:p w14:paraId="43F33057" w14:textId="2170A059"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Лужский район, дер. Ям-</w:t>
      </w:r>
      <w:proofErr w:type="spellStart"/>
      <w:r w:rsidRPr="00F40424">
        <w:rPr>
          <w:rFonts w:ascii="Times New Roman" w:hAnsi="Times New Roman" w:cs="Times New Roman"/>
          <w:b/>
          <w:bCs/>
          <w:sz w:val="28"/>
          <w:szCs w:val="28"/>
        </w:rPr>
        <w:t>Тесово</w:t>
      </w:r>
      <w:proofErr w:type="spellEnd"/>
      <w:r w:rsidRPr="00F40424">
        <w:rPr>
          <w:rFonts w:ascii="Times New Roman" w:hAnsi="Times New Roman" w:cs="Times New Roman"/>
          <w:b/>
          <w:bCs/>
          <w:sz w:val="28"/>
          <w:szCs w:val="28"/>
        </w:rPr>
        <w:t>, ул. Центральная, д. 10</w:t>
      </w:r>
      <w:r w:rsidRPr="00F40424">
        <w:rPr>
          <w:rFonts w:ascii="Times New Roman" w:hAnsi="Times New Roman" w:cs="Times New Roman"/>
          <w:sz w:val="28"/>
          <w:szCs w:val="28"/>
        </w:rPr>
        <w:t>;</w:t>
      </w:r>
    </w:p>
    <w:p w14:paraId="63925A09" w14:textId="78C42FA6"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 xml:space="preserve">Лужский район, дер. </w:t>
      </w:r>
      <w:proofErr w:type="spellStart"/>
      <w:r w:rsidRPr="00F40424">
        <w:rPr>
          <w:rFonts w:ascii="Times New Roman" w:hAnsi="Times New Roman" w:cs="Times New Roman"/>
          <w:b/>
          <w:bCs/>
          <w:sz w:val="28"/>
          <w:szCs w:val="28"/>
        </w:rPr>
        <w:t>Торошковичи</w:t>
      </w:r>
      <w:proofErr w:type="spellEnd"/>
      <w:r w:rsidRPr="00F40424">
        <w:rPr>
          <w:rFonts w:ascii="Times New Roman" w:hAnsi="Times New Roman" w:cs="Times New Roman"/>
          <w:b/>
          <w:bCs/>
          <w:sz w:val="28"/>
          <w:szCs w:val="28"/>
        </w:rPr>
        <w:t>, ул. Новая, д. 1</w:t>
      </w:r>
      <w:r w:rsidRPr="00F40424">
        <w:rPr>
          <w:rFonts w:ascii="Times New Roman" w:hAnsi="Times New Roman" w:cs="Times New Roman"/>
          <w:sz w:val="28"/>
          <w:szCs w:val="28"/>
        </w:rPr>
        <w:t>;</w:t>
      </w:r>
    </w:p>
    <w:p w14:paraId="009502B6" w14:textId="75313E7B" w:rsidR="009A56AB" w:rsidRPr="00F40424" w:rsidRDefault="009A56AB" w:rsidP="009A56AB">
      <w:pPr>
        <w:spacing w:after="0" w:line="240" w:lineRule="auto"/>
        <w:ind w:firstLine="851"/>
        <w:jc w:val="both"/>
        <w:rPr>
          <w:rFonts w:ascii="Times New Roman" w:hAnsi="Times New Roman" w:cs="Times New Roman"/>
          <w:sz w:val="28"/>
          <w:szCs w:val="28"/>
        </w:rPr>
      </w:pPr>
      <w:r w:rsidRPr="00F40424">
        <w:rPr>
          <w:rFonts w:ascii="Times New Roman" w:hAnsi="Times New Roman" w:cs="Times New Roman"/>
          <w:b/>
          <w:bCs/>
          <w:sz w:val="28"/>
          <w:szCs w:val="28"/>
        </w:rPr>
        <w:t xml:space="preserve">Лужский район, дер. </w:t>
      </w:r>
      <w:proofErr w:type="spellStart"/>
      <w:r w:rsidRPr="00F40424">
        <w:rPr>
          <w:rFonts w:ascii="Times New Roman" w:hAnsi="Times New Roman" w:cs="Times New Roman"/>
          <w:b/>
          <w:bCs/>
          <w:sz w:val="28"/>
          <w:szCs w:val="28"/>
        </w:rPr>
        <w:t>Торошковичи</w:t>
      </w:r>
      <w:proofErr w:type="spellEnd"/>
      <w:r w:rsidRPr="00F40424">
        <w:rPr>
          <w:rFonts w:ascii="Times New Roman" w:hAnsi="Times New Roman" w:cs="Times New Roman"/>
          <w:b/>
          <w:bCs/>
          <w:sz w:val="28"/>
          <w:szCs w:val="28"/>
        </w:rPr>
        <w:t>, ул. Новая, д. 6</w:t>
      </w:r>
      <w:r w:rsidR="0015223F" w:rsidRPr="00F40424">
        <w:rPr>
          <w:rFonts w:ascii="Times New Roman" w:hAnsi="Times New Roman" w:cs="Times New Roman"/>
          <w:b/>
          <w:bCs/>
          <w:sz w:val="28"/>
          <w:szCs w:val="28"/>
        </w:rPr>
        <w:t>.</w:t>
      </w:r>
    </w:p>
    <w:p w14:paraId="38352C64" w14:textId="1F4D57E2" w:rsidR="009A56AB" w:rsidRPr="00F40424" w:rsidRDefault="009A56AB" w:rsidP="009A56AB">
      <w:pPr>
        <w:spacing w:after="0" w:line="240" w:lineRule="auto"/>
        <w:ind w:firstLine="851"/>
        <w:jc w:val="both"/>
        <w:rPr>
          <w:rFonts w:ascii="Times New Roman" w:eastAsia="Calibri" w:hAnsi="Times New Roman" w:cs="Times New Roman"/>
          <w:bCs/>
          <w:sz w:val="28"/>
          <w:szCs w:val="28"/>
        </w:rPr>
      </w:pPr>
      <w:r w:rsidRPr="00F40424">
        <w:rPr>
          <w:rFonts w:ascii="Times New Roman" w:eastAsia="Calibri" w:hAnsi="Times New Roman" w:cs="Times New Roman"/>
          <w:b/>
          <w:sz w:val="28"/>
          <w:szCs w:val="28"/>
        </w:rPr>
        <w:t>Решили</w:t>
      </w:r>
      <w:proofErr w:type="gramStart"/>
      <w:r w:rsidRPr="00F40424">
        <w:rPr>
          <w:rFonts w:ascii="Times New Roman" w:eastAsia="Calibri" w:hAnsi="Times New Roman" w:cs="Times New Roman"/>
          <w:b/>
          <w:sz w:val="28"/>
          <w:szCs w:val="28"/>
        </w:rPr>
        <w:t>:</w:t>
      </w:r>
      <w:r w:rsidRPr="00F40424">
        <w:rPr>
          <w:rFonts w:ascii="Times New Roman" w:eastAsia="Calibri" w:hAnsi="Times New Roman" w:cs="Times New Roman"/>
          <w:bCs/>
          <w:sz w:val="28"/>
          <w:szCs w:val="28"/>
        </w:rPr>
        <w:t xml:space="preserve"> Установили</w:t>
      </w:r>
      <w:proofErr w:type="gramEnd"/>
      <w:r w:rsidRPr="00F40424">
        <w:rPr>
          <w:rFonts w:ascii="Times New Roman" w:eastAsia="Calibri" w:hAnsi="Times New Roman" w:cs="Times New Roman"/>
          <w:bCs/>
          <w:sz w:val="28"/>
          <w:szCs w:val="28"/>
        </w:rPr>
        <w:t xml:space="preserve"> необходимость проведения капитального ремонта общего имущества в многоквартирном доме по адресу</w:t>
      </w:r>
      <w:r w:rsidR="0015223F" w:rsidRPr="00F40424">
        <w:rPr>
          <w:rFonts w:ascii="Times New Roman" w:eastAsia="Calibri" w:hAnsi="Times New Roman" w:cs="Times New Roman"/>
          <w:bCs/>
          <w:sz w:val="28"/>
          <w:szCs w:val="28"/>
        </w:rPr>
        <w:t>:</w:t>
      </w:r>
      <w:r w:rsidRPr="00F40424">
        <w:rPr>
          <w:rFonts w:ascii="Times New Roman" w:eastAsia="Calibri" w:hAnsi="Times New Roman" w:cs="Times New Roman"/>
          <w:bCs/>
          <w:sz w:val="28"/>
          <w:szCs w:val="28"/>
        </w:rPr>
        <w:t xml:space="preserve"> </w:t>
      </w:r>
      <w:r w:rsidR="0015223F" w:rsidRPr="00F40424">
        <w:rPr>
          <w:rFonts w:ascii="Times New Roman" w:hAnsi="Times New Roman" w:cs="Times New Roman"/>
          <w:sz w:val="28"/>
          <w:szCs w:val="28"/>
        </w:rPr>
        <w:t>Тихвинский муниципальный район, г. Тихвин, ул. Знаменская, д. 52</w:t>
      </w:r>
      <w:r w:rsidRPr="00F40424">
        <w:rPr>
          <w:rFonts w:ascii="Times New Roman" w:eastAsia="Calibri" w:hAnsi="Times New Roman" w:cs="Times New Roman"/>
          <w:bCs/>
          <w:sz w:val="28"/>
          <w:szCs w:val="28"/>
        </w:rPr>
        <w:t>(</w:t>
      </w:r>
      <w:r w:rsidRPr="00F40424">
        <w:rPr>
          <w:rFonts w:ascii="Times New Roman" w:eastAsia="Calibri" w:hAnsi="Times New Roman" w:cs="Times New Roman"/>
          <w:b/>
          <w:sz w:val="28"/>
          <w:szCs w:val="28"/>
        </w:rPr>
        <w:t>на 2027 год</w:t>
      </w:r>
      <w:r w:rsidRPr="00F40424">
        <w:rPr>
          <w:rFonts w:ascii="Times New Roman" w:eastAsia="Calibri" w:hAnsi="Times New Roman" w:cs="Times New Roman"/>
          <w:bCs/>
          <w:sz w:val="28"/>
          <w:szCs w:val="28"/>
        </w:rPr>
        <w:t>)</w:t>
      </w:r>
      <w:r w:rsidR="0015223F" w:rsidRPr="00F40424">
        <w:rPr>
          <w:rFonts w:ascii="Times New Roman" w:eastAsia="Calibri" w:hAnsi="Times New Roman" w:cs="Times New Roman"/>
          <w:bCs/>
          <w:sz w:val="28"/>
          <w:szCs w:val="28"/>
        </w:rPr>
        <w:t>.</w:t>
      </w:r>
    </w:p>
    <w:p w14:paraId="56550C38" w14:textId="77777777" w:rsidR="009A56AB" w:rsidRPr="00F40424" w:rsidRDefault="009A56AB" w:rsidP="0099509B">
      <w:pPr>
        <w:spacing w:after="0" w:line="240" w:lineRule="auto"/>
        <w:ind w:firstLine="567"/>
        <w:jc w:val="both"/>
        <w:rPr>
          <w:rFonts w:ascii="Times New Roman" w:eastAsia="Calibri" w:hAnsi="Times New Roman" w:cs="Times New Roman"/>
          <w:bCs/>
          <w:sz w:val="28"/>
          <w:szCs w:val="28"/>
        </w:rPr>
      </w:pPr>
      <w:r w:rsidRPr="00F40424">
        <w:rPr>
          <w:rFonts w:ascii="Times New Roman" w:eastAsia="Calibri" w:hAnsi="Times New Roman" w:cs="Times New Roman"/>
          <w:bCs/>
          <w:sz w:val="28"/>
          <w:szCs w:val="28"/>
        </w:rPr>
        <w:t>Изменения в региональную программу капитального ремонта будут внесены после изменения администрацией муниципального образования способа формирования фонда капитального ремонта (со специального счета на счет регионального оператора).</w:t>
      </w:r>
    </w:p>
    <w:p w14:paraId="3F88E12E" w14:textId="77777777" w:rsidR="0099509B" w:rsidRPr="0099509B" w:rsidRDefault="0099509B" w:rsidP="0099509B">
      <w:pPr>
        <w:spacing w:after="0"/>
        <w:ind w:firstLine="851"/>
        <w:jc w:val="both"/>
        <w:rPr>
          <w:rFonts w:ascii="Times New Roman" w:hAnsi="Times New Roman" w:cs="Times New Roman"/>
        </w:rPr>
      </w:pPr>
      <w:r w:rsidRPr="0099509B">
        <w:rPr>
          <w:rFonts w:ascii="Times New Roman" w:eastAsia="Calibri" w:hAnsi="Times New Roman" w:cs="Times New Roman"/>
          <w:bCs/>
          <w:sz w:val="28"/>
          <w:szCs w:val="28"/>
        </w:rPr>
        <w:t>В связи с предоставлением документов подтверждающих выполнение работ по капитальному ремонту в многоквартирных домах, принято решение об установлении отсутствия необходимости проведения капитального ремонта общего имущества (перевода на счет регионального оператора) в следующих многоквартирных домах:</w:t>
      </w:r>
    </w:p>
    <w:p w14:paraId="0133726A" w14:textId="77777777" w:rsidR="0099509B" w:rsidRPr="0099509B" w:rsidRDefault="0099509B" w:rsidP="0099509B">
      <w:pPr>
        <w:spacing w:after="0"/>
        <w:ind w:firstLine="851"/>
        <w:rPr>
          <w:rFonts w:ascii="Times New Roman" w:hAnsi="Times New Roman" w:cs="Times New Roman"/>
          <w:sz w:val="28"/>
          <w:szCs w:val="28"/>
        </w:rPr>
      </w:pPr>
      <w:r w:rsidRPr="0099509B">
        <w:rPr>
          <w:rFonts w:ascii="Times New Roman" w:hAnsi="Times New Roman" w:cs="Times New Roman"/>
          <w:sz w:val="28"/>
          <w:szCs w:val="28"/>
        </w:rPr>
        <w:t>Сосновоборский городской округ, г. Сосновый Бор, ул. Ленинградская, д. 66;</w:t>
      </w:r>
    </w:p>
    <w:p w14:paraId="2DB8F1AC"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Выборгский район, пос. Рябово, ул. Каменная, д. 7</w:t>
      </w:r>
      <w:r w:rsidRPr="0099509B">
        <w:rPr>
          <w:rFonts w:ascii="Times New Roman" w:hAnsi="Times New Roman" w:cs="Times New Roman"/>
          <w:sz w:val="28"/>
          <w:szCs w:val="28"/>
        </w:rPr>
        <w:t>;</w:t>
      </w:r>
    </w:p>
    <w:p w14:paraId="2B1C30EC"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Выборгский район, пос. Рябово, ул. Каменная, д. 8</w:t>
      </w:r>
      <w:r w:rsidRPr="0099509B">
        <w:rPr>
          <w:rFonts w:ascii="Times New Roman" w:hAnsi="Times New Roman" w:cs="Times New Roman"/>
          <w:sz w:val="28"/>
          <w:szCs w:val="28"/>
        </w:rPr>
        <w:t>;</w:t>
      </w:r>
    </w:p>
    <w:p w14:paraId="738DA01D"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Выборгский район, пос. Рябово, ул. Каменная, д. 9</w:t>
      </w:r>
      <w:r w:rsidRPr="0099509B">
        <w:rPr>
          <w:rFonts w:ascii="Times New Roman" w:hAnsi="Times New Roman" w:cs="Times New Roman"/>
          <w:sz w:val="28"/>
          <w:szCs w:val="28"/>
        </w:rPr>
        <w:t>;</w:t>
      </w:r>
    </w:p>
    <w:p w14:paraId="1B4480F2"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Лужский район, пос. Приозерный, ул. Центральная, д. 5</w:t>
      </w:r>
      <w:r w:rsidRPr="0099509B">
        <w:rPr>
          <w:rFonts w:ascii="Times New Roman" w:hAnsi="Times New Roman" w:cs="Times New Roman"/>
          <w:sz w:val="28"/>
          <w:szCs w:val="28"/>
        </w:rPr>
        <w:t>;</w:t>
      </w:r>
    </w:p>
    <w:p w14:paraId="2E137E49"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Лужский район, дер. Ям-</w:t>
      </w:r>
      <w:proofErr w:type="spellStart"/>
      <w:r w:rsidRPr="0099509B">
        <w:rPr>
          <w:rFonts w:ascii="Times New Roman" w:hAnsi="Times New Roman" w:cs="Times New Roman"/>
          <w:bCs/>
          <w:sz w:val="28"/>
          <w:szCs w:val="28"/>
        </w:rPr>
        <w:t>Тесово</w:t>
      </w:r>
      <w:proofErr w:type="spellEnd"/>
      <w:r w:rsidRPr="0099509B">
        <w:rPr>
          <w:rFonts w:ascii="Times New Roman" w:hAnsi="Times New Roman" w:cs="Times New Roman"/>
          <w:bCs/>
          <w:sz w:val="28"/>
          <w:szCs w:val="28"/>
        </w:rPr>
        <w:t>, ул. Центральная, д. 6</w:t>
      </w:r>
      <w:r w:rsidRPr="0099509B">
        <w:rPr>
          <w:rFonts w:ascii="Times New Roman" w:hAnsi="Times New Roman" w:cs="Times New Roman"/>
          <w:sz w:val="28"/>
          <w:szCs w:val="28"/>
        </w:rPr>
        <w:t>;</w:t>
      </w:r>
    </w:p>
    <w:p w14:paraId="3CE07D1A"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Лужский район, дер. Ям-</w:t>
      </w:r>
      <w:proofErr w:type="spellStart"/>
      <w:r w:rsidRPr="0099509B">
        <w:rPr>
          <w:rFonts w:ascii="Times New Roman" w:hAnsi="Times New Roman" w:cs="Times New Roman"/>
          <w:bCs/>
          <w:sz w:val="28"/>
          <w:szCs w:val="28"/>
        </w:rPr>
        <w:t>Тесово</w:t>
      </w:r>
      <w:proofErr w:type="spellEnd"/>
      <w:r w:rsidRPr="0099509B">
        <w:rPr>
          <w:rFonts w:ascii="Times New Roman" w:hAnsi="Times New Roman" w:cs="Times New Roman"/>
          <w:bCs/>
          <w:sz w:val="28"/>
          <w:szCs w:val="28"/>
        </w:rPr>
        <w:t>, ул. Центральная, д. 9</w:t>
      </w:r>
      <w:r w:rsidRPr="0099509B">
        <w:rPr>
          <w:rFonts w:ascii="Times New Roman" w:hAnsi="Times New Roman" w:cs="Times New Roman"/>
          <w:sz w:val="28"/>
          <w:szCs w:val="28"/>
        </w:rPr>
        <w:t>;</w:t>
      </w:r>
    </w:p>
    <w:p w14:paraId="0B2C2C56"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Лужский район, дер. Ям-</w:t>
      </w:r>
      <w:proofErr w:type="spellStart"/>
      <w:r w:rsidRPr="0099509B">
        <w:rPr>
          <w:rFonts w:ascii="Times New Roman" w:hAnsi="Times New Roman" w:cs="Times New Roman"/>
          <w:bCs/>
          <w:sz w:val="28"/>
          <w:szCs w:val="28"/>
        </w:rPr>
        <w:t>Тесово</w:t>
      </w:r>
      <w:proofErr w:type="spellEnd"/>
      <w:r w:rsidRPr="0099509B">
        <w:rPr>
          <w:rFonts w:ascii="Times New Roman" w:hAnsi="Times New Roman" w:cs="Times New Roman"/>
          <w:bCs/>
          <w:sz w:val="28"/>
          <w:szCs w:val="28"/>
        </w:rPr>
        <w:t>, ул. Центральная, д. 10</w:t>
      </w:r>
      <w:r w:rsidRPr="0099509B">
        <w:rPr>
          <w:rFonts w:ascii="Times New Roman" w:hAnsi="Times New Roman" w:cs="Times New Roman"/>
          <w:sz w:val="28"/>
          <w:szCs w:val="28"/>
        </w:rPr>
        <w:t>;</w:t>
      </w:r>
    </w:p>
    <w:p w14:paraId="38AD8335" w14:textId="77777777" w:rsidR="0099509B" w:rsidRPr="0099509B" w:rsidRDefault="0099509B" w:rsidP="0099509B">
      <w:pPr>
        <w:spacing w:after="0"/>
        <w:ind w:firstLine="851"/>
        <w:jc w:val="both"/>
        <w:rPr>
          <w:rFonts w:ascii="Times New Roman" w:hAnsi="Times New Roman" w:cs="Times New Roman"/>
          <w:sz w:val="28"/>
          <w:szCs w:val="28"/>
        </w:rPr>
      </w:pPr>
      <w:r w:rsidRPr="0099509B">
        <w:rPr>
          <w:rFonts w:ascii="Times New Roman" w:hAnsi="Times New Roman" w:cs="Times New Roman"/>
          <w:bCs/>
          <w:sz w:val="28"/>
          <w:szCs w:val="28"/>
        </w:rPr>
        <w:t xml:space="preserve">Лужский район, дер. </w:t>
      </w:r>
      <w:proofErr w:type="spellStart"/>
      <w:r w:rsidRPr="0099509B">
        <w:rPr>
          <w:rFonts w:ascii="Times New Roman" w:hAnsi="Times New Roman" w:cs="Times New Roman"/>
          <w:bCs/>
          <w:sz w:val="28"/>
          <w:szCs w:val="28"/>
        </w:rPr>
        <w:t>Торошковичи</w:t>
      </w:r>
      <w:proofErr w:type="spellEnd"/>
      <w:r w:rsidRPr="0099509B">
        <w:rPr>
          <w:rFonts w:ascii="Times New Roman" w:hAnsi="Times New Roman" w:cs="Times New Roman"/>
          <w:bCs/>
          <w:sz w:val="28"/>
          <w:szCs w:val="28"/>
        </w:rPr>
        <w:t>, ул. Новая, д. 1</w:t>
      </w:r>
      <w:r w:rsidRPr="0099509B">
        <w:rPr>
          <w:rFonts w:ascii="Times New Roman" w:hAnsi="Times New Roman" w:cs="Times New Roman"/>
          <w:sz w:val="28"/>
          <w:szCs w:val="28"/>
        </w:rPr>
        <w:t>;</w:t>
      </w:r>
    </w:p>
    <w:p w14:paraId="738F6949" w14:textId="77777777" w:rsidR="0099509B" w:rsidRPr="0099509B" w:rsidRDefault="0099509B" w:rsidP="0099509B">
      <w:pPr>
        <w:spacing w:after="0"/>
        <w:ind w:firstLine="851"/>
        <w:jc w:val="both"/>
        <w:rPr>
          <w:rFonts w:ascii="Times New Roman" w:hAnsi="Times New Roman" w:cs="Times New Roman"/>
          <w:bCs/>
          <w:sz w:val="28"/>
          <w:szCs w:val="28"/>
        </w:rPr>
      </w:pPr>
      <w:r w:rsidRPr="0099509B">
        <w:rPr>
          <w:rFonts w:ascii="Times New Roman" w:hAnsi="Times New Roman" w:cs="Times New Roman"/>
          <w:bCs/>
          <w:sz w:val="28"/>
          <w:szCs w:val="28"/>
        </w:rPr>
        <w:t xml:space="preserve">Лужский район, дер. </w:t>
      </w:r>
      <w:proofErr w:type="spellStart"/>
      <w:r w:rsidRPr="0099509B">
        <w:rPr>
          <w:rFonts w:ascii="Times New Roman" w:hAnsi="Times New Roman" w:cs="Times New Roman"/>
          <w:bCs/>
          <w:sz w:val="28"/>
          <w:szCs w:val="28"/>
        </w:rPr>
        <w:t>Торошковичи</w:t>
      </w:r>
      <w:proofErr w:type="spellEnd"/>
      <w:r w:rsidRPr="0099509B">
        <w:rPr>
          <w:rFonts w:ascii="Times New Roman" w:hAnsi="Times New Roman" w:cs="Times New Roman"/>
          <w:bCs/>
          <w:sz w:val="28"/>
          <w:szCs w:val="28"/>
        </w:rPr>
        <w:t>, ул. Новая, д. 6.</w:t>
      </w:r>
    </w:p>
    <w:p w14:paraId="5FC6F7F9" w14:textId="77777777" w:rsidR="0099509B" w:rsidRPr="0099509B" w:rsidRDefault="0099509B" w:rsidP="0099509B">
      <w:pPr>
        <w:spacing w:after="0"/>
        <w:ind w:firstLine="851"/>
        <w:rPr>
          <w:rFonts w:ascii="Times New Roman" w:eastAsia="Calibri" w:hAnsi="Times New Roman" w:cs="Times New Roman"/>
          <w:color w:val="000000"/>
          <w:sz w:val="28"/>
          <w:szCs w:val="28"/>
          <w:u w:val="single"/>
        </w:rPr>
      </w:pPr>
      <w:r w:rsidRPr="0099509B">
        <w:rPr>
          <w:rFonts w:ascii="Times New Roman" w:eastAsia="Calibri" w:hAnsi="Times New Roman" w:cs="Times New Roman"/>
          <w:color w:val="000000"/>
          <w:sz w:val="28"/>
          <w:szCs w:val="28"/>
          <w:u w:val="single"/>
        </w:rPr>
        <w:t>Приложение № 22</w:t>
      </w:r>
    </w:p>
    <w:p w14:paraId="0923E8C6" w14:textId="77777777" w:rsidR="001E39FF" w:rsidRDefault="001E39FF" w:rsidP="001E39FF">
      <w:pPr>
        <w:spacing w:after="0" w:line="240" w:lineRule="auto"/>
        <w:jc w:val="both"/>
        <w:rPr>
          <w:rFonts w:ascii="Times New Roman" w:hAnsi="Times New Roman" w:cs="Times New Roman"/>
          <w:sz w:val="26"/>
          <w:szCs w:val="26"/>
        </w:rPr>
      </w:pPr>
    </w:p>
    <w:p w14:paraId="7C32F075" w14:textId="463B2CFD" w:rsidR="001E39FF" w:rsidRPr="0055472D" w:rsidRDefault="001E39FF" w:rsidP="001E39FF">
      <w:pPr>
        <w:spacing w:after="0" w:line="240" w:lineRule="auto"/>
        <w:jc w:val="both"/>
        <w:rPr>
          <w:rFonts w:ascii="Times New Roman" w:hAnsi="Times New Roman" w:cs="Times New Roman"/>
          <w:sz w:val="26"/>
          <w:szCs w:val="26"/>
        </w:rPr>
        <w:sectPr w:rsidR="001E39FF" w:rsidRPr="0055472D" w:rsidSect="007E4632">
          <w:pgSz w:w="11906" w:h="16838"/>
          <w:pgMar w:top="1134" w:right="567" w:bottom="1134" w:left="1134" w:header="709" w:footer="709" w:gutter="0"/>
          <w:cols w:space="708"/>
          <w:docGrid w:linePitch="360"/>
        </w:sectPr>
      </w:pPr>
    </w:p>
    <w:p w14:paraId="226175A8"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lastRenderedPageBreak/>
        <w:t>Приложение № 1</w:t>
      </w:r>
    </w:p>
    <w:p w14:paraId="0FEB6B07"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МО «Подпорожский муниципальный район» Ленинградской области</w:t>
      </w:r>
    </w:p>
    <w:p w14:paraId="55759979"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1B8D9E10"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71C5DC98"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22F57CE5" w14:textId="77777777" w:rsidR="0015223F" w:rsidRDefault="0015223F" w:rsidP="006D17E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3EC50FB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Подпорожский муниципальный район, г. Подпорожье, пр. Кирова, д. 25, к. 6</w:t>
            </w:r>
          </w:p>
          <w:p w14:paraId="28F7E37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2023 году, 4,5,6</w:t>
            </w:r>
            <w:r w:rsidRPr="00830BC6">
              <w:rPr>
                <w:rFonts w:ascii="Times New Roman" w:eastAsia="Times New Roman" w:hAnsi="Times New Roman" w:cs="Times New Roman"/>
              </w:rPr>
              <w:t xml:space="preserve"> </w:t>
            </w:r>
            <w:r>
              <w:rPr>
                <w:rFonts w:ascii="Times New Roman" w:eastAsia="Times New Roman" w:hAnsi="Times New Roman" w:cs="Times New Roman"/>
              </w:rPr>
              <w:t>этажей, 5 подъездов, 135 жилых помещений (квартир), площадь общая – 8487,3 кв.м., (6281,00 кв.м. – площадь жилых помещений), стены – панельные, крыша – плоская монолитная ж/б,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48DE818F"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1B1D144E"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45A0C78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44129188"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1765D6F1"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38F3886F"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0BAE34FB"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EAC9DFE" w14:textId="77777777" w:rsidR="0015223F" w:rsidRDefault="0015223F" w:rsidP="006D17E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4F35ECF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Подпорожский муниципальный район, г. Подпорожье, пр. Кирова, д. 25, к. 5</w:t>
            </w:r>
          </w:p>
          <w:p w14:paraId="62D0BBCF"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5,6</w:t>
            </w:r>
            <w:r w:rsidRPr="00830BC6">
              <w:rPr>
                <w:rFonts w:ascii="Times New Roman" w:eastAsia="Times New Roman" w:hAnsi="Times New Roman" w:cs="Times New Roman"/>
              </w:rPr>
              <w:t xml:space="preserve"> </w:t>
            </w:r>
            <w:r>
              <w:rPr>
                <w:rFonts w:ascii="Times New Roman" w:eastAsia="Times New Roman" w:hAnsi="Times New Roman" w:cs="Times New Roman"/>
              </w:rPr>
              <w:t>этажей, 3 подъезда, 60 жилых помещений (квартир), площадь общая – 3463,70 кв.м., (2472,00 кв.м. – площадь жилых помещений), стены – панельные, крыша – плоская монолитная ж/б,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7CC1EC9B"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369EF28A"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0ACB7845"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AD1A444"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17979D3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2E764E7F"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58A4A621"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353348AB" w14:textId="77777777" w:rsidR="0015223F" w:rsidRDefault="0015223F" w:rsidP="006D17E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0B77868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Подпорожский муниципальный район, г. Подпорожье, пр. Кирова, д. 25, к. 4</w:t>
            </w:r>
          </w:p>
          <w:p w14:paraId="03711B60"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4,5,6</w:t>
            </w:r>
            <w:r w:rsidRPr="00830BC6">
              <w:rPr>
                <w:rFonts w:ascii="Times New Roman" w:eastAsia="Times New Roman" w:hAnsi="Times New Roman" w:cs="Times New Roman"/>
              </w:rPr>
              <w:t xml:space="preserve"> </w:t>
            </w:r>
            <w:r>
              <w:rPr>
                <w:rFonts w:ascii="Times New Roman" w:eastAsia="Times New Roman" w:hAnsi="Times New Roman" w:cs="Times New Roman"/>
              </w:rPr>
              <w:t>этажей, 5 подъездов, 135 жилых помещений (квартир), площадь общая – 8486,7 кв.м., (6287,70 кв.м. – площадь жилых помещений), стены – панельные, крыша – плоская монолитная ж/б,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2533F10B"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54B2EB31"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6EF5997B"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5F0DE5FD"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333D00BD"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465226BB"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6AF15BC8"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3F8623CB"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1817FA7D"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101A0C6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485B07B5"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674394ED"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26B530B3" w14:textId="77777777" w:rsidR="0015223F" w:rsidRDefault="0015223F" w:rsidP="006D17EE">
            <w:pPr>
              <w:contextualSpacing/>
              <w:jc w:val="center"/>
              <w:rPr>
                <w:rFonts w:ascii="Times New Roman" w:hAnsi="Times New Roman" w:cs="Times New Roman"/>
              </w:rPr>
            </w:pPr>
          </w:p>
        </w:tc>
      </w:tr>
      <w:tr w:rsidR="0015223F" w:rsidRPr="00830BC6" w14:paraId="6AA24F5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259DEC5"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5CC41D3B"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17551819"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6FCA1CC2"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37BE371D"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13C124E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368A3247"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6EB7944C"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73B10D46" w14:textId="77777777" w:rsidR="0015223F" w:rsidRDefault="0015223F" w:rsidP="0015223F">
      <w:pPr>
        <w:jc w:val="right"/>
        <w:rPr>
          <w:rFonts w:ascii="Times New Roman" w:eastAsia="Times New Roman" w:hAnsi="Times New Roman" w:cs="Times New Roman"/>
          <w:b/>
        </w:rPr>
      </w:pPr>
    </w:p>
    <w:p w14:paraId="6A573D73"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lastRenderedPageBreak/>
        <w:t>Приложение № 2</w:t>
      </w:r>
    </w:p>
    <w:p w14:paraId="2FDD4AE8"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МО «Кингисеппский муниципальный район» Ленинградской области</w:t>
      </w:r>
    </w:p>
    <w:p w14:paraId="578F6FDC"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34C33300"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172546E5"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3F8845F1" w14:textId="77777777" w:rsidR="0015223F" w:rsidRDefault="0015223F" w:rsidP="006D17EE">
            <w:pPr>
              <w:pStyle w:val="afa"/>
              <w:ind w:left="0"/>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69EFF834"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Кингисеппский муниципальный район, г. Кингисепп, пер. Юности, д. 2/4</w:t>
            </w:r>
          </w:p>
          <w:p w14:paraId="3611D1E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2023 году, 4 этажа, 3 подъезда, 135 жилых помещений (квартир), площадь общая – 8487,3 кв.м., (4433,90 кв.м. – площадь жилых помещений), стены – полнотелый кирпич/монолитный железобетон, крыша – плоская ж/б плита, лифт-3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64AF9F0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4073D9C2"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3775ACA3"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86CB5CB"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3D86F8A6"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7DFDD237"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0D7686FD" w14:textId="77777777" w:rsidR="0015223F" w:rsidRDefault="0015223F" w:rsidP="006D17EE">
            <w:pPr>
              <w:contextualSpacing/>
              <w:rPr>
                <w:rFonts w:ascii="Times New Roman" w:hAnsi="Times New Roman" w:cs="Times New Roman"/>
              </w:rPr>
            </w:pPr>
            <w:r>
              <w:rPr>
                <w:rFonts w:ascii="Times New Roman" w:hAnsi="Times New Roman" w:cs="Times New Roman"/>
              </w:rPr>
              <w:t>Лифт - 2048</w:t>
            </w:r>
          </w:p>
        </w:tc>
      </w:tr>
      <w:tr w:rsidR="0015223F" w14:paraId="5F09E2FB"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0C1D6E66" w14:textId="77777777" w:rsidR="0015223F" w:rsidRDefault="0015223F" w:rsidP="006D17EE">
            <w:pPr>
              <w:pStyle w:val="afa"/>
              <w:ind w:left="0"/>
              <w:rPr>
                <w:rFonts w:ascii="Times New Roman" w:hAnsi="Times New Roman" w:cs="Times New Roman"/>
              </w:rPr>
            </w:pPr>
            <w:r>
              <w:rPr>
                <w:rFonts w:ascii="Times New Roman" w:hAnsi="Times New Roman" w:cs="Times New Roman"/>
              </w:rPr>
              <w:t>2.</w:t>
            </w:r>
          </w:p>
        </w:tc>
        <w:tc>
          <w:tcPr>
            <w:tcW w:w="12104" w:type="dxa"/>
            <w:tcBorders>
              <w:top w:val="single" w:sz="4" w:space="0" w:color="000000"/>
              <w:left w:val="single" w:sz="4" w:space="0" w:color="000000"/>
              <w:bottom w:val="single" w:sz="4" w:space="0" w:color="000000"/>
              <w:right w:val="single" w:sz="4" w:space="0" w:color="000000"/>
            </w:tcBorders>
            <w:vAlign w:val="center"/>
          </w:tcPr>
          <w:p w14:paraId="6021032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Кингисеппский муниципальный район, г. Кингисепп, ул. Жукова, д. 18А, к. 1</w:t>
            </w:r>
          </w:p>
          <w:p w14:paraId="6D83405E"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9 этажей, 2 подъезда, 90 жилых помещений (квартир), площадь общая – 5026,1 кв.м., (4461,60 кв.м. – площадь жилых помещений), стены – Кирпич-монолит, крыша – плоская плита, лифт-2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5F49356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1691C559"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714CAB84"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255CCC0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740C2A17"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11B7B6BC"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4FE9FFDF"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- 2048</w:t>
            </w:r>
          </w:p>
        </w:tc>
      </w:tr>
      <w:tr w:rsidR="0015223F" w14:paraId="776E0E0F"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9559047" w14:textId="77777777" w:rsidR="0015223F" w:rsidRPr="00A96A80" w:rsidRDefault="0015223F" w:rsidP="006D17EE">
            <w:pPr>
              <w:rPr>
                <w:rFonts w:ascii="Times New Roman" w:hAnsi="Times New Roman" w:cs="Times New Roman"/>
              </w:rPr>
            </w:pPr>
            <w:r>
              <w:rPr>
                <w:rFonts w:ascii="Times New Roman" w:hAnsi="Times New Roman" w:cs="Times New Roman"/>
              </w:rPr>
              <w:t>3.</w:t>
            </w:r>
          </w:p>
        </w:tc>
        <w:tc>
          <w:tcPr>
            <w:tcW w:w="12104" w:type="dxa"/>
            <w:tcBorders>
              <w:top w:val="single" w:sz="4" w:space="0" w:color="000000"/>
              <w:left w:val="single" w:sz="4" w:space="0" w:color="000000"/>
              <w:bottom w:val="single" w:sz="4" w:space="0" w:color="000000"/>
              <w:right w:val="single" w:sz="4" w:space="0" w:color="000000"/>
            </w:tcBorders>
            <w:vAlign w:val="center"/>
          </w:tcPr>
          <w:p w14:paraId="028CA626"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Кингисеппский муниципальный район, г. Кингисепп, ул. Жукова, д. 18А, к. 2</w:t>
            </w:r>
          </w:p>
          <w:p w14:paraId="68CEB5AD"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9 этажей, 1 подъезд, 90 жилых помещений (квартир), площадь общая – 4248,0 кв.м., (3764,80 кв.м. – площадь жилых помещений), стены – Кирпич-монолит, крыша – плоская плита, лифт-1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5D1C9EB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2E00CBE9"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6F9B7ACA"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AC28CB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549D5A11"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3395153E"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795CC7E8"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- 2048</w:t>
            </w:r>
          </w:p>
        </w:tc>
      </w:tr>
      <w:tr w:rsidR="0015223F" w14:paraId="7BF95509"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541E3C2D"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26F76563"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5B418DD6"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274044D0"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679CB3DB"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01ACBFAA" w14:textId="77777777" w:rsidR="0015223F" w:rsidRDefault="0015223F" w:rsidP="006D17EE">
            <w:pPr>
              <w:contextualSpacing/>
              <w:jc w:val="center"/>
              <w:rPr>
                <w:rFonts w:ascii="Times New Roman" w:hAnsi="Times New Roman" w:cs="Times New Roman"/>
              </w:rPr>
            </w:pPr>
          </w:p>
        </w:tc>
      </w:tr>
      <w:tr w:rsidR="0015223F" w:rsidRPr="00830BC6" w14:paraId="22805E95"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7CEB239B"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63C1F27C"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29E11F72"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31B9444F"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lastRenderedPageBreak/>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2B7E5DCC"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6EAC3226"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3C802511"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1B1AD00D"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5F0CDB2E" w14:textId="77777777" w:rsidR="0015223F" w:rsidRDefault="0015223F" w:rsidP="0015223F">
      <w:pPr>
        <w:jc w:val="right"/>
        <w:rPr>
          <w:rFonts w:ascii="Times New Roman" w:eastAsia="Times New Roman" w:hAnsi="Times New Roman" w:cs="Times New Roman"/>
          <w:b/>
        </w:rPr>
      </w:pPr>
    </w:p>
    <w:p w14:paraId="0B416BD3"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3</w:t>
      </w:r>
    </w:p>
    <w:p w14:paraId="67D237A5"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Шлиссельбургского городского поселения Кировского муниципального района Ленинградской области</w:t>
      </w:r>
    </w:p>
    <w:p w14:paraId="06ADA56A"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4EAF7945"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6825E5C4"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3CCC3AE3" w14:textId="77777777" w:rsidR="0015223F" w:rsidRPr="00A96A80" w:rsidRDefault="0015223F" w:rsidP="006D17EE">
            <w:pPr>
              <w:ind w:left="59"/>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01FBE2B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Кировский муниципальный район, г. Шлиссельбург, ул. </w:t>
            </w:r>
            <w:proofErr w:type="spellStart"/>
            <w:r>
              <w:rPr>
                <w:rFonts w:ascii="Times New Roman" w:eastAsia="Times New Roman" w:hAnsi="Times New Roman" w:cs="Times New Roman"/>
                <w:b/>
              </w:rPr>
              <w:t>Леманский</w:t>
            </w:r>
            <w:proofErr w:type="spellEnd"/>
            <w:r>
              <w:rPr>
                <w:rFonts w:ascii="Times New Roman" w:eastAsia="Times New Roman" w:hAnsi="Times New Roman" w:cs="Times New Roman"/>
                <w:b/>
              </w:rPr>
              <w:t xml:space="preserve"> канал, д. 15</w:t>
            </w:r>
          </w:p>
          <w:p w14:paraId="3736696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2024 году, 10 этажей, 5 подъездов, 173 жилых помещения (квартир), площадь общая – 122241,9 кв.м., (7849,70 кв.м. – площадь жилых помещений), стены – пенобетонные блоки, крыша – плоская ж/б плита, лифт-5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3D76F1E9"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172B3F6E"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712D12E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693A6395"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000B322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488FF901"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5650785A" w14:textId="77777777" w:rsidR="0015223F" w:rsidRDefault="0015223F" w:rsidP="006D17EE">
            <w:pPr>
              <w:contextualSpacing/>
              <w:rPr>
                <w:rFonts w:ascii="Times New Roman" w:hAnsi="Times New Roman" w:cs="Times New Roman"/>
              </w:rPr>
            </w:pPr>
            <w:r>
              <w:rPr>
                <w:rFonts w:ascii="Times New Roman" w:hAnsi="Times New Roman" w:cs="Times New Roman"/>
              </w:rPr>
              <w:t>Лифт - 2049</w:t>
            </w:r>
          </w:p>
        </w:tc>
      </w:tr>
      <w:tr w:rsidR="0015223F" w14:paraId="0650448E"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10EC7E93"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5BC0963B"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00FEFDA5"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062BD5F"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7707D1C8"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0207D18F" w14:textId="77777777" w:rsidR="0015223F" w:rsidRDefault="0015223F" w:rsidP="006D17EE">
            <w:pPr>
              <w:contextualSpacing/>
              <w:jc w:val="center"/>
              <w:rPr>
                <w:rFonts w:ascii="Times New Roman" w:hAnsi="Times New Roman" w:cs="Times New Roman"/>
              </w:rPr>
            </w:pPr>
          </w:p>
        </w:tc>
      </w:tr>
      <w:tr w:rsidR="0015223F" w:rsidRPr="00830BC6" w14:paraId="3EF0BD2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1555A3D"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5273C8F2"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3A2AD90D"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3494BDA9"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493CBCFC"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30F5D655"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18D5A8D5"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57BAB670"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622C4714" w14:textId="77777777" w:rsidR="0015223F" w:rsidRDefault="0015223F" w:rsidP="0015223F">
      <w:pPr>
        <w:jc w:val="right"/>
        <w:rPr>
          <w:rFonts w:ascii="Times New Roman" w:eastAsia="Times New Roman" w:hAnsi="Times New Roman" w:cs="Times New Roman"/>
          <w:b/>
        </w:rPr>
      </w:pPr>
    </w:p>
    <w:p w14:paraId="57AFC00D"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4</w:t>
      </w:r>
    </w:p>
    <w:p w14:paraId="0C67A13F"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ООО «Домус» г. Сосновый Бор</w:t>
      </w:r>
    </w:p>
    <w:p w14:paraId="7EA19E49"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194263C3"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273CFF09"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22F9F274" w14:textId="77777777" w:rsidR="0015223F" w:rsidRPr="00A96A80" w:rsidRDefault="0015223F" w:rsidP="006D17EE">
            <w:pPr>
              <w:ind w:left="59"/>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69D711F9"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Сосновоборский городской округ, г. Сосновый Бор, ул. Солнечная, д. 38</w:t>
            </w:r>
          </w:p>
          <w:p w14:paraId="7AD9626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2024 году, 6 этажей, 6 подъездов, 134 жилых помещения (квартир), площадь общая – 10582,8 кв.м., (6983,0 кв.м. – площадь жилых помещений), стены – ж/б панели, крыша – плоская ж/б совмещенная, лифт-нет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00A03D25"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1E566B84"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74676DD5"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EED89A4"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39C6212F" w14:textId="77777777" w:rsidR="0015223F" w:rsidRDefault="0015223F" w:rsidP="006D17EE">
            <w:pPr>
              <w:contextualSpacing/>
              <w:rPr>
                <w:rFonts w:ascii="Times New Roman" w:hAnsi="Times New Roman" w:cs="Times New Roman"/>
              </w:rPr>
            </w:pPr>
            <w:r>
              <w:rPr>
                <w:rFonts w:ascii="Times New Roman" w:hAnsi="Times New Roman" w:cs="Times New Roman"/>
              </w:rPr>
              <w:lastRenderedPageBreak/>
              <w:t xml:space="preserve">ВО – </w:t>
            </w:r>
            <w:r>
              <w:rPr>
                <w:rFonts w:ascii="Times New Roman" w:eastAsia="Times New Roman" w:hAnsi="Times New Roman" w:cs="Times New Roman"/>
              </w:rPr>
              <w:t>2050-2052</w:t>
            </w:r>
          </w:p>
          <w:p w14:paraId="00F3E24B" w14:textId="77777777" w:rsidR="0015223F" w:rsidRPr="00A96A80"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4C7255C4"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6A10C10D"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1FCB11B0"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14D54F67"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9512F52"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1A9144F1"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520E9775" w14:textId="77777777" w:rsidR="0015223F" w:rsidRDefault="0015223F" w:rsidP="006D17EE">
            <w:pPr>
              <w:contextualSpacing/>
              <w:jc w:val="center"/>
              <w:rPr>
                <w:rFonts w:ascii="Times New Roman" w:hAnsi="Times New Roman" w:cs="Times New Roman"/>
              </w:rPr>
            </w:pPr>
          </w:p>
        </w:tc>
      </w:tr>
      <w:tr w:rsidR="0015223F" w:rsidRPr="00830BC6" w14:paraId="20A3AF30"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5653EB79"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6C7D5E9D"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4204D4F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42848B8B"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71EA3BCB"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2C09B40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4E6A785F"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6598A548"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0B4BD6C5" w14:textId="77777777" w:rsidR="0015223F" w:rsidRDefault="0015223F" w:rsidP="0015223F">
      <w:pPr>
        <w:spacing w:after="0"/>
        <w:jc w:val="right"/>
        <w:rPr>
          <w:rFonts w:ascii="Times New Roman" w:eastAsia="Times New Roman" w:hAnsi="Times New Roman" w:cs="Times New Roman"/>
          <w:b/>
        </w:rPr>
      </w:pPr>
    </w:p>
    <w:p w14:paraId="777B0AD2" w14:textId="77777777" w:rsidR="0015223F" w:rsidRDefault="0015223F" w:rsidP="0015223F">
      <w:pPr>
        <w:spacing w:after="0"/>
        <w:jc w:val="right"/>
        <w:rPr>
          <w:rFonts w:ascii="Times New Roman" w:hAnsi="Times New Roman" w:cs="Times New Roman"/>
          <w:b/>
        </w:rPr>
      </w:pPr>
      <w:r>
        <w:rPr>
          <w:rFonts w:ascii="Times New Roman" w:eastAsia="Times New Roman" w:hAnsi="Times New Roman" w:cs="Times New Roman"/>
          <w:b/>
        </w:rPr>
        <w:t>Приложение № 5</w:t>
      </w:r>
    </w:p>
    <w:p w14:paraId="465B1087"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 xml:space="preserve">Администрация МО </w:t>
      </w:r>
      <w:proofErr w:type="spellStart"/>
      <w:r>
        <w:rPr>
          <w:rFonts w:ascii="Times New Roman" w:eastAsia="Times New Roman" w:hAnsi="Times New Roman" w:cs="Times New Roman"/>
          <w:b/>
        </w:rPr>
        <w:t>Иссадское</w:t>
      </w:r>
      <w:proofErr w:type="spellEnd"/>
      <w:r>
        <w:rPr>
          <w:rFonts w:ascii="Times New Roman" w:eastAsia="Times New Roman" w:hAnsi="Times New Roman" w:cs="Times New Roman"/>
          <w:b/>
        </w:rPr>
        <w:t xml:space="preserve"> сельское поселение Волховского муниципального района Ленинградской области</w:t>
      </w:r>
    </w:p>
    <w:p w14:paraId="2E95D6CC"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455E1C16"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69874042"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66858E0" w14:textId="77777777" w:rsidR="0015223F" w:rsidRDefault="0015223F" w:rsidP="006D17EE">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C265DE5"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Волховский муниципальный район, </w:t>
            </w:r>
            <w:proofErr w:type="spellStart"/>
            <w:r>
              <w:rPr>
                <w:rFonts w:ascii="Times New Roman" w:eastAsia="Times New Roman" w:hAnsi="Times New Roman" w:cs="Times New Roman"/>
                <w:b/>
              </w:rPr>
              <w:t>с.п</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Иссадское</w:t>
            </w:r>
            <w:proofErr w:type="spellEnd"/>
            <w:r>
              <w:rPr>
                <w:rFonts w:ascii="Times New Roman" w:eastAsia="Times New Roman" w:hAnsi="Times New Roman" w:cs="Times New Roman"/>
                <w:b/>
              </w:rPr>
              <w:t xml:space="preserve">, д. </w:t>
            </w:r>
            <w:proofErr w:type="spellStart"/>
            <w:r>
              <w:rPr>
                <w:rFonts w:ascii="Times New Roman" w:eastAsia="Times New Roman" w:hAnsi="Times New Roman" w:cs="Times New Roman"/>
                <w:b/>
              </w:rPr>
              <w:t>Иссад</w:t>
            </w:r>
            <w:proofErr w:type="spellEnd"/>
            <w:r>
              <w:rPr>
                <w:rFonts w:ascii="Times New Roman" w:eastAsia="Times New Roman" w:hAnsi="Times New Roman" w:cs="Times New Roman"/>
                <w:b/>
              </w:rPr>
              <w:t>, микрорайон ГО-2, д. 4</w:t>
            </w:r>
          </w:p>
          <w:p w14:paraId="56ECEFD5"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197</w:t>
            </w:r>
            <w:r w:rsidRPr="00830BC6">
              <w:rPr>
                <w:rFonts w:ascii="Times New Roman" w:eastAsia="Times New Roman" w:hAnsi="Times New Roman" w:cs="Times New Roman"/>
              </w:rPr>
              <w:t>7</w:t>
            </w:r>
            <w:r>
              <w:rPr>
                <w:rFonts w:ascii="Times New Roman" w:eastAsia="Times New Roman" w:hAnsi="Times New Roman" w:cs="Times New Roman"/>
              </w:rPr>
              <w:t xml:space="preserve"> году, </w:t>
            </w:r>
            <w:r w:rsidRPr="00830BC6">
              <w:rPr>
                <w:rFonts w:ascii="Times New Roman" w:eastAsia="Times New Roman" w:hAnsi="Times New Roman" w:cs="Times New Roman"/>
              </w:rPr>
              <w:t xml:space="preserve">5 </w:t>
            </w:r>
            <w:r>
              <w:rPr>
                <w:rFonts w:ascii="Times New Roman" w:eastAsia="Times New Roman" w:hAnsi="Times New Roman" w:cs="Times New Roman"/>
              </w:rPr>
              <w:t>этажей, 3 подъезда, 45 жилых помещений (квартир), площадь общая – 2067,8 кв.м., (1202,1 кв.м. – площадь жилых помещений), стены – панельные, крыша – плоская (рубероид),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5AB9AFD2"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2032-2034</w:t>
            </w:r>
          </w:p>
          <w:p w14:paraId="209AE548" w14:textId="77777777" w:rsidR="0015223F" w:rsidRDefault="0015223F" w:rsidP="006D17EE">
            <w:pPr>
              <w:contextualSpacing/>
              <w:rPr>
                <w:rFonts w:ascii="Times New Roman" w:hAnsi="Times New Roman" w:cs="Times New Roman"/>
              </w:rPr>
            </w:pPr>
            <w:r>
              <w:rPr>
                <w:rFonts w:ascii="Times New Roman" w:hAnsi="Times New Roman" w:cs="Times New Roman"/>
              </w:rPr>
              <w:t>ТС – 2032-2034</w:t>
            </w:r>
          </w:p>
          <w:p w14:paraId="715AB466" w14:textId="77777777" w:rsidR="0015223F" w:rsidRDefault="0015223F" w:rsidP="006D17EE">
            <w:pPr>
              <w:contextualSpacing/>
              <w:rPr>
                <w:rFonts w:ascii="Times New Roman" w:hAnsi="Times New Roman" w:cs="Times New Roman"/>
              </w:rPr>
            </w:pPr>
            <w:r>
              <w:rPr>
                <w:rFonts w:ascii="Times New Roman" w:hAnsi="Times New Roman" w:cs="Times New Roman"/>
              </w:rPr>
              <w:t>ХВС – 2032-2034</w:t>
            </w:r>
          </w:p>
          <w:p w14:paraId="3FC7A491" w14:textId="77777777" w:rsidR="0015223F" w:rsidRDefault="0015223F" w:rsidP="006D17EE">
            <w:pPr>
              <w:contextualSpacing/>
              <w:rPr>
                <w:rFonts w:ascii="Times New Roman" w:hAnsi="Times New Roman" w:cs="Times New Roman"/>
              </w:rPr>
            </w:pPr>
            <w:r>
              <w:rPr>
                <w:rFonts w:ascii="Times New Roman" w:hAnsi="Times New Roman" w:cs="Times New Roman"/>
              </w:rPr>
              <w:t>ГВС – 2032</w:t>
            </w:r>
          </w:p>
          <w:p w14:paraId="69011DB9" w14:textId="77777777" w:rsidR="0015223F" w:rsidRDefault="0015223F" w:rsidP="006D17EE">
            <w:pPr>
              <w:contextualSpacing/>
              <w:rPr>
                <w:rFonts w:ascii="Times New Roman" w:hAnsi="Times New Roman" w:cs="Times New Roman"/>
              </w:rPr>
            </w:pPr>
            <w:r>
              <w:rPr>
                <w:rFonts w:ascii="Times New Roman" w:hAnsi="Times New Roman" w:cs="Times New Roman"/>
              </w:rPr>
              <w:t>ВО – 2032-2034</w:t>
            </w:r>
          </w:p>
          <w:p w14:paraId="6ADE343F" w14:textId="77777777" w:rsidR="0015223F" w:rsidRDefault="0015223F" w:rsidP="006D17EE">
            <w:pPr>
              <w:contextualSpacing/>
              <w:rPr>
                <w:rFonts w:ascii="Times New Roman" w:hAnsi="Times New Roman" w:cs="Times New Roman"/>
              </w:rPr>
            </w:pPr>
            <w:r>
              <w:rPr>
                <w:rFonts w:ascii="Times New Roman" w:hAnsi="Times New Roman" w:cs="Times New Roman"/>
              </w:rPr>
              <w:t>Крыша, Подвал, Фасад, Фундамент – 2029-2031</w:t>
            </w:r>
          </w:p>
        </w:tc>
      </w:tr>
      <w:tr w:rsidR="0015223F" w14:paraId="2FA82E9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04B9090F"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499D3933"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77DB38D2"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620F7718"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0658CEAE"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17FD9F76" w14:textId="77777777" w:rsidR="0015223F" w:rsidRDefault="0015223F" w:rsidP="006D17EE">
            <w:pPr>
              <w:contextualSpacing/>
              <w:jc w:val="center"/>
              <w:rPr>
                <w:rFonts w:ascii="Times New Roman" w:hAnsi="Times New Roman" w:cs="Times New Roman"/>
              </w:rPr>
            </w:pPr>
          </w:p>
        </w:tc>
      </w:tr>
      <w:tr w:rsidR="0015223F" w:rsidRPr="00830BC6" w14:paraId="0AEEBB8F"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01FD104"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4FA262B0"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p w14:paraId="23B0EAC8"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ОКТМО: 4160948101</w:t>
            </w:r>
          </w:p>
          <w:p w14:paraId="552BC343" w14:textId="77777777" w:rsidR="0015223F" w:rsidRPr="00830BC6" w:rsidRDefault="0015223F" w:rsidP="006D17EE">
            <w:pPr>
              <w:contextualSpacing/>
              <w:jc w:val="center"/>
              <w:rPr>
                <w:rFonts w:ascii="Times New Roman" w:hAnsi="Times New Roman" w:cs="Times New Roman"/>
              </w:rPr>
            </w:pPr>
            <w:r>
              <w:rPr>
                <w:rFonts w:ascii="Times New Roman" w:eastAsia="Times New Roman" w:hAnsi="Times New Roman" w:cs="Times New Roman"/>
              </w:rPr>
              <w:t>ФИАС</w:t>
            </w:r>
            <w:r w:rsidRPr="00830BC6">
              <w:rPr>
                <w:rFonts w:ascii="Times New Roman" w:eastAsia="Times New Roman" w:hAnsi="Times New Roman" w:cs="Times New Roman"/>
              </w:rPr>
              <w:t>: 93863</w:t>
            </w:r>
            <w:proofErr w:type="spellStart"/>
            <w:r w:rsidRPr="00830BC6">
              <w:rPr>
                <w:rFonts w:ascii="Times New Roman" w:eastAsia="Times New Roman" w:hAnsi="Times New Roman" w:cs="Times New Roman"/>
                <w:lang w:val="en-US"/>
              </w:rPr>
              <w:t>bdf</w:t>
            </w:r>
            <w:proofErr w:type="spellEnd"/>
            <w:r w:rsidRPr="00830BC6">
              <w:rPr>
                <w:rFonts w:ascii="Times New Roman" w:eastAsia="Times New Roman" w:hAnsi="Times New Roman" w:cs="Times New Roman"/>
              </w:rPr>
              <w:t>-</w:t>
            </w:r>
            <w:r>
              <w:rPr>
                <w:rFonts w:ascii="Times New Roman" w:eastAsia="Times New Roman" w:hAnsi="Times New Roman" w:cs="Times New Roman"/>
                <w:lang w:val="en-US"/>
              </w:rPr>
              <w:t>b</w:t>
            </w:r>
            <w:r w:rsidRPr="00830BC6">
              <w:rPr>
                <w:rFonts w:ascii="Times New Roman" w:eastAsia="Times New Roman" w:hAnsi="Times New Roman" w:cs="Times New Roman"/>
              </w:rPr>
              <w:t>0</w:t>
            </w:r>
            <w:r>
              <w:rPr>
                <w:rFonts w:ascii="Times New Roman" w:eastAsia="Times New Roman" w:hAnsi="Times New Roman" w:cs="Times New Roman"/>
                <w:lang w:val="en-US"/>
              </w:rPr>
              <w:t>f</w:t>
            </w:r>
            <w:r w:rsidRPr="00830BC6">
              <w:rPr>
                <w:rFonts w:ascii="Times New Roman" w:eastAsia="Times New Roman" w:hAnsi="Times New Roman" w:cs="Times New Roman"/>
              </w:rPr>
              <w:t>3-4</w:t>
            </w:r>
            <w:r>
              <w:rPr>
                <w:rFonts w:ascii="Times New Roman" w:eastAsia="Times New Roman" w:hAnsi="Times New Roman" w:cs="Times New Roman"/>
                <w:lang w:val="en-US"/>
              </w:rPr>
              <w:t>c</w:t>
            </w:r>
            <w:r w:rsidRPr="00830BC6">
              <w:rPr>
                <w:rFonts w:ascii="Times New Roman" w:eastAsia="Times New Roman" w:hAnsi="Times New Roman" w:cs="Times New Roman"/>
              </w:rPr>
              <w:t>72-9540-7</w:t>
            </w:r>
            <w:proofErr w:type="spellStart"/>
            <w:r>
              <w:rPr>
                <w:rFonts w:ascii="Times New Roman" w:eastAsia="Times New Roman" w:hAnsi="Times New Roman" w:cs="Times New Roman"/>
                <w:lang w:val="en-US"/>
              </w:rPr>
              <w:t>af</w:t>
            </w:r>
            <w:proofErr w:type="spellEnd"/>
            <w:r w:rsidRPr="00830BC6">
              <w:rPr>
                <w:rFonts w:ascii="Times New Roman" w:eastAsia="Times New Roman" w:hAnsi="Times New Roman" w:cs="Times New Roman"/>
              </w:rPr>
              <w:t>53</w:t>
            </w:r>
            <w:r>
              <w:rPr>
                <w:rFonts w:ascii="Times New Roman" w:eastAsia="Times New Roman" w:hAnsi="Times New Roman" w:cs="Times New Roman"/>
                <w:lang w:val="en-US"/>
              </w:rPr>
              <w:t>e</w:t>
            </w:r>
            <w:r w:rsidRPr="00830BC6">
              <w:rPr>
                <w:rFonts w:ascii="Times New Roman" w:eastAsia="Times New Roman" w:hAnsi="Times New Roman" w:cs="Times New Roman"/>
              </w:rPr>
              <w:t>4</w:t>
            </w:r>
            <w:r>
              <w:rPr>
                <w:rFonts w:ascii="Times New Roman" w:eastAsia="Times New Roman" w:hAnsi="Times New Roman" w:cs="Times New Roman"/>
                <w:lang w:val="en-US"/>
              </w:rPr>
              <w:t>f</w:t>
            </w:r>
            <w:r w:rsidRPr="00830BC6">
              <w:rPr>
                <w:rFonts w:ascii="Times New Roman" w:eastAsia="Times New Roman" w:hAnsi="Times New Roman" w:cs="Times New Roman"/>
              </w:rPr>
              <w:t>7649</w:t>
            </w:r>
          </w:p>
        </w:tc>
      </w:tr>
      <w:tr w:rsidR="0015223F" w14:paraId="0E7A648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39E04BD"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60288B71"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0386708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86ED61A"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технического паспорта многоквартирного дома</w:t>
            </w:r>
          </w:p>
        </w:tc>
        <w:tc>
          <w:tcPr>
            <w:tcW w:w="2676" w:type="dxa"/>
            <w:tcBorders>
              <w:top w:val="single" w:sz="4" w:space="0" w:color="000000"/>
              <w:left w:val="single" w:sz="4" w:space="0" w:color="000000"/>
              <w:bottom w:val="single" w:sz="4" w:space="0" w:color="000000"/>
              <w:right w:val="single" w:sz="4" w:space="0" w:color="000000"/>
            </w:tcBorders>
          </w:tcPr>
          <w:p w14:paraId="1F185520"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57971ACB" w14:textId="77777777" w:rsidR="0015223F" w:rsidRDefault="0015223F" w:rsidP="0015223F">
      <w:pPr>
        <w:jc w:val="center"/>
        <w:rPr>
          <w:rFonts w:ascii="Times New Roman" w:eastAsia="Times New Roman" w:hAnsi="Times New Roman" w:cs="Times New Roman"/>
          <w:b/>
          <w:sz w:val="24"/>
          <w:szCs w:val="24"/>
        </w:rPr>
      </w:pPr>
    </w:p>
    <w:p w14:paraId="5AEBC958"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lastRenderedPageBreak/>
        <w:t>Приложение № 6</w:t>
      </w:r>
    </w:p>
    <w:p w14:paraId="22980884"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Приозерского муниципального района Ленинградской области</w:t>
      </w:r>
    </w:p>
    <w:p w14:paraId="3D8B77BC"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2A7D4196"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7FF4CE77"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2249EC9D" w14:textId="77777777" w:rsidR="0015223F" w:rsidRPr="0049419D" w:rsidRDefault="0015223F" w:rsidP="006D17EE">
            <w:pPr>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090703B4"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Приозерский муниципальный район, г. Приозерск, пос. Сторожевое, д. 300</w:t>
            </w:r>
          </w:p>
          <w:p w14:paraId="6D25BA7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1979 году, 4</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3 подъезда, 48 жилых помещений (квартир), площадь общая – 2587,5 кв.м., стены – кирпич, крыша – плоская (залита битумом),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5B709D7C"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2029-2031</w:t>
            </w:r>
          </w:p>
          <w:p w14:paraId="0A5687ED" w14:textId="77777777" w:rsidR="0015223F" w:rsidRDefault="0015223F" w:rsidP="006D17EE">
            <w:pPr>
              <w:contextualSpacing/>
              <w:rPr>
                <w:rFonts w:ascii="Times New Roman" w:hAnsi="Times New Roman" w:cs="Times New Roman"/>
              </w:rPr>
            </w:pPr>
            <w:r>
              <w:rPr>
                <w:rFonts w:ascii="Times New Roman" w:hAnsi="Times New Roman" w:cs="Times New Roman"/>
              </w:rPr>
              <w:t>ТС – 2029-2031</w:t>
            </w:r>
          </w:p>
          <w:p w14:paraId="34A93576" w14:textId="77777777" w:rsidR="0015223F" w:rsidRDefault="0015223F" w:rsidP="006D17EE">
            <w:pPr>
              <w:contextualSpacing/>
              <w:rPr>
                <w:rFonts w:ascii="Times New Roman" w:hAnsi="Times New Roman" w:cs="Times New Roman"/>
              </w:rPr>
            </w:pPr>
            <w:r>
              <w:rPr>
                <w:rFonts w:ascii="Times New Roman" w:hAnsi="Times New Roman" w:cs="Times New Roman"/>
              </w:rPr>
              <w:t>ХВС – 2029-2031</w:t>
            </w:r>
          </w:p>
          <w:p w14:paraId="5A74C9B4" w14:textId="77777777" w:rsidR="0015223F" w:rsidRDefault="0015223F" w:rsidP="006D17EE">
            <w:pPr>
              <w:contextualSpacing/>
              <w:rPr>
                <w:rFonts w:ascii="Times New Roman" w:hAnsi="Times New Roman" w:cs="Times New Roman"/>
              </w:rPr>
            </w:pPr>
            <w:r>
              <w:rPr>
                <w:rFonts w:ascii="Times New Roman" w:hAnsi="Times New Roman" w:cs="Times New Roman"/>
              </w:rPr>
              <w:t>ГВС – 2029-2031</w:t>
            </w:r>
          </w:p>
          <w:p w14:paraId="4D6AF66D" w14:textId="77777777" w:rsidR="0015223F" w:rsidRDefault="0015223F" w:rsidP="006D17EE">
            <w:pPr>
              <w:contextualSpacing/>
              <w:rPr>
                <w:rFonts w:ascii="Times New Roman" w:hAnsi="Times New Roman" w:cs="Times New Roman"/>
              </w:rPr>
            </w:pPr>
            <w:r>
              <w:rPr>
                <w:rFonts w:ascii="Times New Roman" w:hAnsi="Times New Roman" w:cs="Times New Roman"/>
              </w:rPr>
              <w:t>ВО – 2029-2031</w:t>
            </w:r>
          </w:p>
          <w:p w14:paraId="1B7C8CFD" w14:textId="77777777" w:rsidR="0015223F" w:rsidRDefault="0015223F" w:rsidP="006D17EE">
            <w:pPr>
              <w:contextualSpacing/>
              <w:rPr>
                <w:rFonts w:ascii="Times New Roman" w:hAnsi="Times New Roman" w:cs="Times New Roman"/>
              </w:rPr>
            </w:pPr>
            <w:r>
              <w:rPr>
                <w:rFonts w:ascii="Times New Roman" w:hAnsi="Times New Roman" w:cs="Times New Roman"/>
              </w:rPr>
              <w:t>Крыша, Подвал, Фасад, Фундамент – 2029-2031</w:t>
            </w:r>
          </w:p>
          <w:p w14:paraId="14399423" w14:textId="77777777" w:rsidR="0015223F" w:rsidRDefault="0015223F" w:rsidP="006D17EE">
            <w:pPr>
              <w:contextualSpacing/>
              <w:rPr>
                <w:rFonts w:ascii="Times New Roman" w:hAnsi="Times New Roman" w:cs="Times New Roman"/>
              </w:rPr>
            </w:pPr>
            <w:r>
              <w:rPr>
                <w:rFonts w:ascii="Times New Roman" w:hAnsi="Times New Roman" w:cs="Times New Roman"/>
              </w:rPr>
              <w:t>ГС-2029-2031</w:t>
            </w:r>
          </w:p>
        </w:tc>
      </w:tr>
      <w:tr w:rsidR="0015223F" w14:paraId="27495412"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6DA19D92"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6C26CB12"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694CC6E5"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432B0AFC"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65513438"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774D3DE7" w14:textId="77777777" w:rsidR="0015223F" w:rsidRDefault="0015223F" w:rsidP="006D17EE">
            <w:pPr>
              <w:contextualSpacing/>
              <w:jc w:val="center"/>
              <w:rPr>
                <w:rFonts w:ascii="Times New Roman" w:hAnsi="Times New Roman" w:cs="Times New Roman"/>
              </w:rPr>
            </w:pPr>
          </w:p>
        </w:tc>
      </w:tr>
      <w:tr w:rsidR="0015223F" w:rsidRPr="00BB5369" w14:paraId="439DD1E6"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41772252"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126C898B" w14:textId="77777777" w:rsidR="0015223F" w:rsidRPr="0015223F" w:rsidRDefault="0015223F" w:rsidP="006D17EE">
            <w:pPr>
              <w:contextualSpacing/>
              <w:jc w:val="center"/>
              <w:rPr>
                <w:rFonts w:ascii="Times New Roman" w:eastAsia="Times New Roman" w:hAnsi="Times New Roman" w:cs="Times New Roman"/>
                <w:lang w:val="en-US"/>
              </w:rPr>
            </w:pPr>
            <w:r>
              <w:rPr>
                <w:rFonts w:ascii="Times New Roman" w:eastAsia="Times New Roman" w:hAnsi="Times New Roman" w:cs="Times New Roman"/>
              </w:rPr>
              <w:t>В</w:t>
            </w:r>
            <w:r w:rsidRPr="0015223F">
              <w:rPr>
                <w:rFonts w:ascii="Times New Roman" w:eastAsia="Times New Roman" w:hAnsi="Times New Roman" w:cs="Times New Roman"/>
                <w:lang w:val="en-US"/>
              </w:rPr>
              <w:t xml:space="preserve"> </w:t>
            </w:r>
            <w:r>
              <w:rPr>
                <w:rFonts w:ascii="Times New Roman" w:eastAsia="Times New Roman" w:hAnsi="Times New Roman" w:cs="Times New Roman"/>
              </w:rPr>
              <w:t>наличии</w:t>
            </w:r>
            <w:r w:rsidRPr="0015223F">
              <w:rPr>
                <w:rFonts w:ascii="Times New Roman" w:eastAsia="Times New Roman" w:hAnsi="Times New Roman" w:cs="Times New Roman"/>
                <w:lang w:val="en-US"/>
              </w:rPr>
              <w:t xml:space="preserve"> </w:t>
            </w:r>
          </w:p>
          <w:p w14:paraId="68E56698" w14:textId="77777777" w:rsidR="0015223F" w:rsidRPr="00BA4BE9" w:rsidRDefault="0015223F" w:rsidP="006D17EE">
            <w:pPr>
              <w:contextualSpacing/>
              <w:jc w:val="center"/>
              <w:rPr>
                <w:rFonts w:ascii="Times New Roman" w:hAnsi="Times New Roman" w:cs="Times New Roman"/>
                <w:lang w:val="en-US"/>
              </w:rPr>
            </w:pPr>
            <w:r>
              <w:rPr>
                <w:rFonts w:ascii="Times New Roman" w:eastAsia="Times New Roman" w:hAnsi="Times New Roman" w:cs="Times New Roman"/>
              </w:rPr>
              <w:t>ФИАС</w:t>
            </w:r>
            <w:r w:rsidRPr="00BA4BE9">
              <w:rPr>
                <w:rFonts w:ascii="Times New Roman" w:eastAsia="Times New Roman" w:hAnsi="Times New Roman" w:cs="Times New Roman"/>
                <w:lang w:val="en-US"/>
              </w:rPr>
              <w:t xml:space="preserve">: </w:t>
            </w:r>
            <w:r>
              <w:rPr>
                <w:rFonts w:ascii="Times New Roman" w:eastAsia="Times New Roman" w:hAnsi="Times New Roman" w:cs="Times New Roman"/>
                <w:lang w:val="en-US"/>
              </w:rPr>
              <w:t>f37eca4a-b2c6-4a8a-8f85-8b751b6d06ac</w:t>
            </w:r>
          </w:p>
        </w:tc>
      </w:tr>
      <w:tr w:rsidR="0015223F" w14:paraId="54000D2E"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188A47FD"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0BF869D0"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bl>
    <w:p w14:paraId="21067587" w14:textId="77777777" w:rsidR="0015223F" w:rsidRDefault="0015223F" w:rsidP="0015223F">
      <w:pPr>
        <w:jc w:val="center"/>
        <w:rPr>
          <w:rFonts w:ascii="Times New Roman" w:eastAsia="Times New Roman" w:hAnsi="Times New Roman" w:cs="Times New Roman"/>
          <w:b/>
          <w:sz w:val="24"/>
          <w:szCs w:val="24"/>
        </w:rPr>
      </w:pPr>
    </w:p>
    <w:p w14:paraId="0FD79164" w14:textId="77777777" w:rsidR="0015223F" w:rsidRPr="00AF4F6D"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7</w:t>
      </w:r>
    </w:p>
    <w:p w14:paraId="5BF15888"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w:t>
      </w:r>
      <w:r w:rsidRPr="00AF4F6D">
        <w:rPr>
          <w:rFonts w:ascii="Times New Roman" w:eastAsia="Times New Roman" w:hAnsi="Times New Roman" w:cs="Times New Roman"/>
          <w:b/>
        </w:rPr>
        <w:t xml:space="preserve"> </w:t>
      </w:r>
      <w:r>
        <w:rPr>
          <w:rFonts w:ascii="Times New Roman" w:eastAsia="Times New Roman" w:hAnsi="Times New Roman" w:cs="Times New Roman"/>
          <w:b/>
        </w:rPr>
        <w:t xml:space="preserve">МО </w:t>
      </w:r>
      <w:proofErr w:type="spellStart"/>
      <w:r>
        <w:rPr>
          <w:rFonts w:ascii="Times New Roman" w:eastAsia="Times New Roman" w:hAnsi="Times New Roman" w:cs="Times New Roman"/>
          <w:b/>
        </w:rPr>
        <w:t>Сертоловское</w:t>
      </w:r>
      <w:proofErr w:type="spellEnd"/>
      <w:r>
        <w:rPr>
          <w:rFonts w:ascii="Times New Roman" w:eastAsia="Times New Roman" w:hAnsi="Times New Roman" w:cs="Times New Roman"/>
          <w:b/>
        </w:rPr>
        <w:t xml:space="preserve"> городское поселение Всеволожского муниципального района Ленинградской области</w:t>
      </w:r>
    </w:p>
    <w:p w14:paraId="54DE43E1"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6DDEECD9"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789A1474"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C312012" w14:textId="77777777" w:rsidR="0015223F" w:rsidRPr="0049419D" w:rsidRDefault="0015223F" w:rsidP="006D17EE">
            <w:pPr>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23A800EC" w14:textId="77777777" w:rsidR="0015223F" w:rsidRPr="005A65E0"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Всеволожский муниципальный район, </w:t>
            </w:r>
            <w:proofErr w:type="spellStart"/>
            <w:r>
              <w:rPr>
                <w:rFonts w:ascii="Times New Roman" w:eastAsia="Times New Roman" w:hAnsi="Times New Roman" w:cs="Times New Roman"/>
                <w:b/>
              </w:rPr>
              <w:t>г.п</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Сертоловское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н.п</w:t>
            </w:r>
            <w:proofErr w:type="spell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Песочное(</w:t>
            </w:r>
            <w:proofErr w:type="gramEnd"/>
            <w:r>
              <w:rPr>
                <w:rFonts w:ascii="Times New Roman" w:eastAsia="Times New Roman" w:hAnsi="Times New Roman" w:cs="Times New Roman"/>
                <w:b/>
              </w:rPr>
              <w:t>Сертолово), в/г 38, № по генплану 24, б/н</w:t>
            </w:r>
          </w:p>
          <w:p w14:paraId="7F3821E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1979 году, 4</w:t>
            </w:r>
            <w:r w:rsidRPr="00830BC6">
              <w:rPr>
                <w:rFonts w:ascii="Times New Roman" w:eastAsia="Times New Roman" w:hAnsi="Times New Roman" w:cs="Times New Roman"/>
              </w:rPr>
              <w:t xml:space="preserve"> </w:t>
            </w:r>
            <w:r>
              <w:rPr>
                <w:rFonts w:ascii="Times New Roman" w:eastAsia="Times New Roman" w:hAnsi="Times New Roman" w:cs="Times New Roman"/>
              </w:rPr>
              <w:t>этажа, 3 подъезда, 48 жилых помещений (квартир), площадь общая – 2587,5 кв.м., стены – кирпич, крыша – плоская (залита битумом),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277A1974"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2029-2031</w:t>
            </w:r>
          </w:p>
          <w:p w14:paraId="122F2BF8" w14:textId="77777777" w:rsidR="0015223F" w:rsidRDefault="0015223F" w:rsidP="006D17EE">
            <w:pPr>
              <w:contextualSpacing/>
              <w:rPr>
                <w:rFonts w:ascii="Times New Roman" w:hAnsi="Times New Roman" w:cs="Times New Roman"/>
              </w:rPr>
            </w:pPr>
            <w:r>
              <w:rPr>
                <w:rFonts w:ascii="Times New Roman" w:hAnsi="Times New Roman" w:cs="Times New Roman"/>
              </w:rPr>
              <w:t>ТС – 2029-2031</w:t>
            </w:r>
          </w:p>
          <w:p w14:paraId="36B67EBE" w14:textId="77777777" w:rsidR="0015223F" w:rsidRDefault="0015223F" w:rsidP="006D17EE">
            <w:pPr>
              <w:contextualSpacing/>
              <w:rPr>
                <w:rFonts w:ascii="Times New Roman" w:hAnsi="Times New Roman" w:cs="Times New Roman"/>
              </w:rPr>
            </w:pPr>
            <w:r>
              <w:rPr>
                <w:rFonts w:ascii="Times New Roman" w:hAnsi="Times New Roman" w:cs="Times New Roman"/>
              </w:rPr>
              <w:t>ХВС – 2029-2031</w:t>
            </w:r>
          </w:p>
          <w:p w14:paraId="12291AF7" w14:textId="77777777" w:rsidR="0015223F" w:rsidRDefault="0015223F" w:rsidP="006D17EE">
            <w:pPr>
              <w:contextualSpacing/>
              <w:rPr>
                <w:rFonts w:ascii="Times New Roman" w:hAnsi="Times New Roman" w:cs="Times New Roman"/>
              </w:rPr>
            </w:pPr>
            <w:r>
              <w:rPr>
                <w:rFonts w:ascii="Times New Roman" w:hAnsi="Times New Roman" w:cs="Times New Roman"/>
              </w:rPr>
              <w:t>ГВС – 2029-2031</w:t>
            </w:r>
          </w:p>
          <w:p w14:paraId="4DFC2456" w14:textId="77777777" w:rsidR="0015223F" w:rsidRDefault="0015223F" w:rsidP="006D17EE">
            <w:pPr>
              <w:contextualSpacing/>
              <w:rPr>
                <w:rFonts w:ascii="Times New Roman" w:hAnsi="Times New Roman" w:cs="Times New Roman"/>
              </w:rPr>
            </w:pPr>
            <w:r>
              <w:rPr>
                <w:rFonts w:ascii="Times New Roman" w:hAnsi="Times New Roman" w:cs="Times New Roman"/>
              </w:rPr>
              <w:t>ВО – 2029-2031</w:t>
            </w:r>
          </w:p>
          <w:p w14:paraId="5D0AD055" w14:textId="77777777" w:rsidR="0015223F" w:rsidRDefault="0015223F" w:rsidP="006D17EE">
            <w:pPr>
              <w:contextualSpacing/>
              <w:rPr>
                <w:rFonts w:ascii="Times New Roman" w:hAnsi="Times New Roman" w:cs="Times New Roman"/>
              </w:rPr>
            </w:pPr>
            <w:r>
              <w:rPr>
                <w:rFonts w:ascii="Times New Roman" w:hAnsi="Times New Roman" w:cs="Times New Roman"/>
              </w:rPr>
              <w:t>Крыша, Подвал, Фасад, Фундамент – 2029-2031</w:t>
            </w:r>
          </w:p>
          <w:p w14:paraId="02E72599" w14:textId="77777777" w:rsidR="0015223F" w:rsidRDefault="0015223F" w:rsidP="006D17EE">
            <w:pPr>
              <w:contextualSpacing/>
              <w:rPr>
                <w:rFonts w:ascii="Times New Roman" w:hAnsi="Times New Roman" w:cs="Times New Roman"/>
              </w:rPr>
            </w:pPr>
            <w:r>
              <w:rPr>
                <w:rFonts w:ascii="Times New Roman" w:hAnsi="Times New Roman" w:cs="Times New Roman"/>
              </w:rPr>
              <w:lastRenderedPageBreak/>
              <w:t>ГС-2029-2031</w:t>
            </w:r>
          </w:p>
        </w:tc>
      </w:tr>
      <w:tr w:rsidR="0015223F" w14:paraId="12A7AC8D"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4A0F96FC"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5320213B"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35A4665C"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45936813"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430C8C5A"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53711E4E" w14:textId="77777777" w:rsidR="0015223F" w:rsidRDefault="0015223F" w:rsidP="006D17EE">
            <w:pPr>
              <w:contextualSpacing/>
              <w:jc w:val="center"/>
              <w:rPr>
                <w:rFonts w:ascii="Times New Roman" w:hAnsi="Times New Roman" w:cs="Times New Roman"/>
              </w:rPr>
            </w:pPr>
          </w:p>
        </w:tc>
      </w:tr>
      <w:tr w:rsidR="0015223F" w:rsidRPr="00A96A80" w14:paraId="3B108A11"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7EF7B0F5"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7F4CA987" w14:textId="77777777" w:rsidR="0015223F" w:rsidRPr="00A96A80" w:rsidRDefault="0015223F" w:rsidP="006D17EE">
            <w:pPr>
              <w:contextualSpacing/>
              <w:jc w:val="center"/>
              <w:rPr>
                <w:rFonts w:ascii="Times New Roman" w:hAnsi="Times New Roman" w:cs="Times New Roman"/>
              </w:rPr>
            </w:pPr>
            <w:r>
              <w:rPr>
                <w:rFonts w:ascii="Times New Roman" w:eastAsia="Times New Roman" w:hAnsi="Times New Roman" w:cs="Times New Roman"/>
              </w:rPr>
              <w:t xml:space="preserve">Отсутствует в </w:t>
            </w:r>
            <w:r w:rsidRPr="00A96A80">
              <w:rPr>
                <w:rFonts w:ascii="Times New Roman" w:eastAsia="Times New Roman" w:hAnsi="Times New Roman" w:cs="Times New Roman"/>
              </w:rPr>
              <w:t>Федеральн</w:t>
            </w:r>
            <w:r>
              <w:rPr>
                <w:rFonts w:ascii="Times New Roman" w:eastAsia="Times New Roman" w:hAnsi="Times New Roman" w:cs="Times New Roman"/>
              </w:rPr>
              <w:t>ой</w:t>
            </w:r>
            <w:r w:rsidRPr="00A96A80">
              <w:rPr>
                <w:rFonts w:ascii="Times New Roman" w:eastAsia="Times New Roman" w:hAnsi="Times New Roman" w:cs="Times New Roman"/>
              </w:rPr>
              <w:t xml:space="preserve"> информационн</w:t>
            </w:r>
            <w:r>
              <w:rPr>
                <w:rFonts w:ascii="Times New Roman" w:eastAsia="Times New Roman" w:hAnsi="Times New Roman" w:cs="Times New Roman"/>
              </w:rPr>
              <w:t>ой</w:t>
            </w:r>
            <w:r w:rsidRPr="00A96A80">
              <w:rPr>
                <w:rFonts w:ascii="Times New Roman" w:eastAsia="Times New Roman" w:hAnsi="Times New Roman" w:cs="Times New Roman"/>
              </w:rPr>
              <w:br/>
              <w:t>адресн</w:t>
            </w:r>
            <w:r>
              <w:rPr>
                <w:rFonts w:ascii="Times New Roman" w:eastAsia="Times New Roman" w:hAnsi="Times New Roman" w:cs="Times New Roman"/>
              </w:rPr>
              <w:t>ой</w:t>
            </w:r>
            <w:r w:rsidRPr="00A96A80">
              <w:rPr>
                <w:rFonts w:ascii="Times New Roman" w:eastAsia="Times New Roman" w:hAnsi="Times New Roman" w:cs="Times New Roman"/>
              </w:rPr>
              <w:t xml:space="preserve"> систем</w:t>
            </w:r>
            <w:r>
              <w:rPr>
                <w:rFonts w:ascii="Times New Roman" w:eastAsia="Times New Roman" w:hAnsi="Times New Roman" w:cs="Times New Roman"/>
              </w:rPr>
              <w:t>е</w:t>
            </w:r>
          </w:p>
        </w:tc>
      </w:tr>
      <w:tr w:rsidR="0015223F" w14:paraId="20A842B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48D88EB"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44CA5193"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bl>
    <w:p w14:paraId="7213C61C" w14:textId="77777777" w:rsidR="0015223F" w:rsidRDefault="0015223F" w:rsidP="0015223F">
      <w:pPr>
        <w:jc w:val="right"/>
        <w:rPr>
          <w:rFonts w:ascii="Times New Roman" w:eastAsia="Times New Roman" w:hAnsi="Times New Roman" w:cs="Times New Roman"/>
          <w:b/>
        </w:rPr>
      </w:pPr>
    </w:p>
    <w:p w14:paraId="7BA40E63"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8</w:t>
      </w:r>
    </w:p>
    <w:p w14:paraId="5FC8F3A9"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Всеволожского муниципального района Ленинградской области</w:t>
      </w:r>
    </w:p>
    <w:p w14:paraId="3B387270"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7F8AF692"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707C89BF"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1222E9C" w14:textId="77777777" w:rsidR="0015223F" w:rsidRDefault="0015223F" w:rsidP="006D17EE">
            <w:pPr>
              <w:pStyle w:val="afa"/>
              <w:ind w:left="0"/>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6762DBF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ул. Крымская, д. 3</w:t>
            </w:r>
          </w:p>
          <w:p w14:paraId="569E06B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2024 году, 10 этажей, 2 подъезда, 176 жилых помещений (квартир), площадь общая – 19453,2 кв.м., (8230,50 кв.м. – площадь жилых помещений), стены – ж/б панели, крыша – плоская ж/б плита, лифт-2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0773C4B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7F4D6E99"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5898DB8B"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7B2B35FD"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43C32A97"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3145AA1D"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589BEA68" w14:textId="77777777" w:rsidR="0015223F" w:rsidRDefault="0015223F" w:rsidP="006D17EE">
            <w:pPr>
              <w:contextualSpacing/>
              <w:rPr>
                <w:rFonts w:ascii="Times New Roman" w:hAnsi="Times New Roman" w:cs="Times New Roman"/>
              </w:rPr>
            </w:pPr>
            <w:r>
              <w:rPr>
                <w:rFonts w:ascii="Times New Roman" w:hAnsi="Times New Roman" w:cs="Times New Roman"/>
              </w:rPr>
              <w:t>Лифт - 2049</w:t>
            </w:r>
          </w:p>
        </w:tc>
      </w:tr>
      <w:tr w:rsidR="0015223F" w14:paraId="44269E7E"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74BD48CA" w14:textId="77777777" w:rsidR="0015223F" w:rsidRDefault="0015223F" w:rsidP="006D17EE">
            <w:pPr>
              <w:pStyle w:val="afa"/>
              <w:ind w:left="0"/>
              <w:rPr>
                <w:rFonts w:ascii="Times New Roman" w:hAnsi="Times New Roman" w:cs="Times New Roman"/>
              </w:rPr>
            </w:pPr>
            <w:r>
              <w:rPr>
                <w:rFonts w:ascii="Times New Roman" w:hAnsi="Times New Roman" w:cs="Times New Roman"/>
              </w:rPr>
              <w:t>2.</w:t>
            </w:r>
          </w:p>
        </w:tc>
        <w:tc>
          <w:tcPr>
            <w:tcW w:w="12104" w:type="dxa"/>
            <w:tcBorders>
              <w:top w:val="single" w:sz="4" w:space="0" w:color="000000"/>
              <w:left w:val="single" w:sz="4" w:space="0" w:color="000000"/>
              <w:bottom w:val="single" w:sz="4" w:space="0" w:color="000000"/>
              <w:right w:val="single" w:sz="4" w:space="0" w:color="000000"/>
            </w:tcBorders>
            <w:vAlign w:val="center"/>
          </w:tcPr>
          <w:p w14:paraId="1C9E568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ул. Крымская, д. 1 к. 1</w:t>
            </w:r>
          </w:p>
          <w:p w14:paraId="01698D13"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2024 году ( год постройки 2023), 15-17 этажей, 4 подъезда, 376 жилых помещений (квартир), площадь общая – 29570,50 кв.м., (16264,00 кв.м. – площадь жилых помещений), стены – ж/б панели, крыша – плоская ж/б плита, лифт-8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4955CF32"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7BFA7AF7"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534C5E2D"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3C5B55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42CAD85F"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7ADB8176"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52027A9C"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- 2048</w:t>
            </w:r>
          </w:p>
        </w:tc>
      </w:tr>
      <w:tr w:rsidR="0015223F" w14:paraId="0C87871E"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189B303A" w14:textId="77777777" w:rsidR="0015223F" w:rsidRPr="00A96A80" w:rsidRDefault="0015223F" w:rsidP="006D17EE">
            <w:pPr>
              <w:rPr>
                <w:rFonts w:ascii="Times New Roman" w:hAnsi="Times New Roman" w:cs="Times New Roman"/>
              </w:rPr>
            </w:pPr>
            <w:r>
              <w:rPr>
                <w:rFonts w:ascii="Times New Roman" w:hAnsi="Times New Roman" w:cs="Times New Roman"/>
              </w:rPr>
              <w:lastRenderedPageBreak/>
              <w:t>3.</w:t>
            </w:r>
          </w:p>
        </w:tc>
        <w:tc>
          <w:tcPr>
            <w:tcW w:w="12104" w:type="dxa"/>
            <w:tcBorders>
              <w:top w:val="single" w:sz="4" w:space="0" w:color="000000"/>
              <w:left w:val="single" w:sz="4" w:space="0" w:color="000000"/>
              <w:bottom w:val="single" w:sz="4" w:space="0" w:color="000000"/>
              <w:right w:val="single" w:sz="4" w:space="0" w:color="000000"/>
            </w:tcBorders>
            <w:vAlign w:val="center"/>
          </w:tcPr>
          <w:p w14:paraId="1495DC7E"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пр. Октябрьский, д. 78</w:t>
            </w:r>
          </w:p>
          <w:p w14:paraId="543882D2"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7 этажей, 2 подъезда, 80 жилых помещений (квартир), площадь общая – 8612,50 кв.м., (4343,70 кв.м. – площадь жилых помещений), стены – монолитные, крыша – плоская ж/б плита, лифт-2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16FFA335"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- 2048</w:t>
            </w:r>
          </w:p>
          <w:p w14:paraId="6824F7D3"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6D44561B"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71A83EB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5E7A1A4A"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0D4F6AD1"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3AC196EA"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2FC75152"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- 2048</w:t>
            </w:r>
          </w:p>
        </w:tc>
      </w:tr>
      <w:tr w:rsidR="0015223F" w14:paraId="668DEBE8"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6573296" w14:textId="77777777" w:rsidR="0015223F" w:rsidRDefault="0015223F" w:rsidP="006D17EE">
            <w:pPr>
              <w:rPr>
                <w:rFonts w:ascii="Times New Roman" w:hAnsi="Times New Roman" w:cs="Times New Roman"/>
              </w:rPr>
            </w:pPr>
            <w:r>
              <w:rPr>
                <w:rFonts w:ascii="Times New Roman" w:hAnsi="Times New Roman" w:cs="Times New Roman"/>
              </w:rPr>
              <w:t>4.</w:t>
            </w:r>
          </w:p>
        </w:tc>
        <w:tc>
          <w:tcPr>
            <w:tcW w:w="12104" w:type="dxa"/>
            <w:tcBorders>
              <w:top w:val="single" w:sz="4" w:space="0" w:color="000000"/>
              <w:left w:val="single" w:sz="4" w:space="0" w:color="000000"/>
              <w:bottom w:val="single" w:sz="4" w:space="0" w:color="000000"/>
              <w:right w:val="single" w:sz="4" w:space="0" w:color="000000"/>
            </w:tcBorders>
            <w:vAlign w:val="center"/>
          </w:tcPr>
          <w:p w14:paraId="1A3C702C"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ул. Северная, д. 20</w:t>
            </w:r>
          </w:p>
          <w:p w14:paraId="1BA80CFF"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2024 году, 9-10 этажей, 3 подъезда, 178 жилых помещений (квартир), площадь общая – 14618,70 кв.м., (9127,50 кв.м. – площадь жилых помещений), стены – кирпич, крыша – плоская ж/б плита, лифт-2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19075148" w14:textId="77777777" w:rsidR="0015223F" w:rsidRP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- 2048</w:t>
            </w:r>
          </w:p>
          <w:p w14:paraId="48C5E4F0"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6AECA45A"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1369F06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6237916D"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08D2FAC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20EBB1FC"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0D17D689"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- 2049</w:t>
            </w:r>
          </w:p>
        </w:tc>
      </w:tr>
      <w:tr w:rsidR="0015223F" w14:paraId="6A0771C7"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6DA00E93" w14:textId="77777777" w:rsidR="0015223F" w:rsidRPr="00A96A80" w:rsidRDefault="0015223F" w:rsidP="006D17EE">
            <w:pPr>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w:t>
            </w:r>
          </w:p>
        </w:tc>
        <w:tc>
          <w:tcPr>
            <w:tcW w:w="12104" w:type="dxa"/>
            <w:tcBorders>
              <w:top w:val="single" w:sz="4" w:space="0" w:color="000000"/>
              <w:left w:val="single" w:sz="4" w:space="0" w:color="000000"/>
              <w:bottom w:val="single" w:sz="4" w:space="0" w:color="000000"/>
              <w:right w:val="single" w:sz="4" w:space="0" w:color="000000"/>
            </w:tcBorders>
            <w:vAlign w:val="center"/>
          </w:tcPr>
          <w:p w14:paraId="305C21CD"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ш. Дорога Жизни, д. 7, к. 3</w:t>
            </w:r>
          </w:p>
          <w:p w14:paraId="59898DD0"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2024 году, 9, 12, 13 этажей, 3 подъезда, 370 жилых помещений (квартир), площадь общая – 15204,60 кв.м., (9662,10 кв.м. – площадь жилых помещений), стены – монолит, г/б блоки, крыша – плоская ж/б плита, лифт-5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0D124453"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10D3DCE0"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2ACD441C"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1FBAABA2"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575727F0"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45A403F8"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p w14:paraId="40391C82"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- 2049</w:t>
            </w:r>
          </w:p>
        </w:tc>
      </w:tr>
      <w:tr w:rsidR="0015223F" w14:paraId="515B1F91"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3AA4D53B"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60950E86"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4E64367D"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2FD6E54E"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62279CD4"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24B85366" w14:textId="77777777" w:rsidR="0015223F" w:rsidRDefault="0015223F" w:rsidP="006D17EE">
            <w:pPr>
              <w:contextualSpacing/>
              <w:jc w:val="center"/>
              <w:rPr>
                <w:rFonts w:ascii="Times New Roman" w:hAnsi="Times New Roman" w:cs="Times New Roman"/>
              </w:rPr>
            </w:pPr>
          </w:p>
        </w:tc>
      </w:tr>
      <w:tr w:rsidR="0015223F" w:rsidRPr="00830BC6" w14:paraId="056770B6"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758B295B"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76BE80FD"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1E81F20E"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6C5BA0E6"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12388CE5"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1455E60F"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7A2FB3C9"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131128C6"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3E6794C8" w14:textId="77777777" w:rsidR="0015223F" w:rsidRDefault="0015223F" w:rsidP="0015223F">
      <w:pPr>
        <w:spacing w:before="240"/>
        <w:contextualSpacing/>
        <w:jc w:val="both"/>
        <w:rPr>
          <w:rFonts w:ascii="Times New Roman" w:eastAsia="Times New Roman" w:hAnsi="Times New Roman" w:cs="Times New Roman"/>
        </w:rPr>
      </w:pPr>
    </w:p>
    <w:p w14:paraId="26C39380" w14:textId="77777777" w:rsidR="0015223F" w:rsidRDefault="0015223F" w:rsidP="0015223F">
      <w:pPr>
        <w:spacing w:before="240"/>
        <w:contextualSpacing/>
        <w:jc w:val="both"/>
        <w:rPr>
          <w:rFonts w:ascii="Times New Roman" w:eastAsia="Times New Roman" w:hAnsi="Times New Roman" w:cs="Times New Roman"/>
        </w:rPr>
      </w:pPr>
    </w:p>
    <w:p w14:paraId="37FE5CFB" w14:textId="77777777" w:rsidR="0015223F" w:rsidRDefault="0015223F" w:rsidP="0015223F">
      <w:pPr>
        <w:spacing w:before="240"/>
        <w:contextualSpacing/>
        <w:jc w:val="both"/>
        <w:rPr>
          <w:rFonts w:ascii="Times New Roman" w:eastAsia="Times New Roman" w:hAnsi="Times New Roman" w:cs="Times New Roman"/>
        </w:rPr>
      </w:pPr>
    </w:p>
    <w:p w14:paraId="3441EDF7" w14:textId="77777777" w:rsidR="0015223F" w:rsidRDefault="0015223F" w:rsidP="0015223F">
      <w:pPr>
        <w:spacing w:before="240"/>
        <w:contextualSpacing/>
        <w:jc w:val="both"/>
        <w:rPr>
          <w:rFonts w:ascii="Times New Roman" w:eastAsia="Times New Roman" w:hAnsi="Times New Roman" w:cs="Times New Roman"/>
        </w:rPr>
      </w:pPr>
    </w:p>
    <w:p w14:paraId="6052DBF8" w14:textId="77777777" w:rsidR="0015223F" w:rsidRDefault="0015223F" w:rsidP="0015223F">
      <w:pPr>
        <w:spacing w:before="240"/>
        <w:contextualSpacing/>
        <w:jc w:val="both"/>
        <w:rPr>
          <w:rFonts w:ascii="Times New Roman" w:hAnsi="Times New Roman" w:cs="Times New Roman"/>
        </w:rPr>
      </w:pPr>
      <w:r>
        <w:rPr>
          <w:rFonts w:ascii="Times New Roman" w:eastAsia="Times New Roman" w:hAnsi="Times New Roman" w:cs="Times New Roman"/>
        </w:rPr>
        <w:t xml:space="preserve">  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6F18A9AE"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65CD9E9F" w14:textId="77777777" w:rsidR="0015223F" w:rsidRPr="0049419D" w:rsidRDefault="0015223F" w:rsidP="006D17EE">
            <w:pPr>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1C4B1853"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Всеволожский муниципальный район, г. Всеволожск, пр. Некрасова, д. 120</w:t>
            </w:r>
          </w:p>
          <w:p w14:paraId="07F0E479"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1958 году, 2 этажа, 1 подъезд, 8 жилых помещений (квартир), площадь общая – 286,50 кв.м., (274,70 кв.м. – площадь жилых помещений), стены – кирпичные, крыша – двускатная</w:t>
            </w:r>
          </w:p>
        </w:tc>
        <w:tc>
          <w:tcPr>
            <w:tcW w:w="2676" w:type="dxa"/>
            <w:tcBorders>
              <w:top w:val="single" w:sz="4" w:space="0" w:color="000000"/>
              <w:left w:val="single" w:sz="4" w:space="0" w:color="000000"/>
              <w:bottom w:val="single" w:sz="4" w:space="0" w:color="000000"/>
              <w:right w:val="single" w:sz="4" w:space="0" w:color="000000"/>
            </w:tcBorders>
            <w:vAlign w:val="center"/>
          </w:tcPr>
          <w:p w14:paraId="3F79B1E6"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2029-2031</w:t>
            </w:r>
          </w:p>
          <w:p w14:paraId="3AAAAA62" w14:textId="77777777" w:rsidR="0015223F" w:rsidRDefault="0015223F" w:rsidP="006D17EE">
            <w:pPr>
              <w:contextualSpacing/>
              <w:rPr>
                <w:rFonts w:ascii="Times New Roman" w:hAnsi="Times New Roman" w:cs="Times New Roman"/>
              </w:rPr>
            </w:pPr>
            <w:r>
              <w:rPr>
                <w:rFonts w:ascii="Times New Roman" w:hAnsi="Times New Roman" w:cs="Times New Roman"/>
              </w:rPr>
              <w:t>ТС – 2029-2031</w:t>
            </w:r>
          </w:p>
          <w:p w14:paraId="405745AC" w14:textId="77777777" w:rsidR="0015223F" w:rsidRDefault="0015223F" w:rsidP="006D17EE">
            <w:pPr>
              <w:contextualSpacing/>
              <w:rPr>
                <w:rFonts w:ascii="Times New Roman" w:hAnsi="Times New Roman" w:cs="Times New Roman"/>
              </w:rPr>
            </w:pPr>
            <w:r>
              <w:rPr>
                <w:rFonts w:ascii="Times New Roman" w:hAnsi="Times New Roman" w:cs="Times New Roman"/>
              </w:rPr>
              <w:t>Крыша, Фасад, Фундамент – 2029-2031</w:t>
            </w:r>
          </w:p>
        </w:tc>
      </w:tr>
      <w:tr w:rsidR="0015223F" w14:paraId="0732958B"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20325C05"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4700DD32"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21F0700F"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A9FA8D3"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1A1C6A64"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4F2A3999" w14:textId="77777777" w:rsidR="0015223F" w:rsidRDefault="0015223F" w:rsidP="006D17EE">
            <w:pPr>
              <w:contextualSpacing/>
              <w:jc w:val="center"/>
              <w:rPr>
                <w:rFonts w:ascii="Times New Roman" w:hAnsi="Times New Roman" w:cs="Times New Roman"/>
              </w:rPr>
            </w:pPr>
          </w:p>
        </w:tc>
      </w:tr>
      <w:tr w:rsidR="0015223F" w:rsidRPr="00BA4BE9" w14:paraId="5DE85840"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2007C23F"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64B3B9B6"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w:t>
            </w:r>
            <w:r w:rsidRPr="009C1054">
              <w:rPr>
                <w:rFonts w:ascii="Times New Roman" w:eastAsia="Times New Roman" w:hAnsi="Times New Roman" w:cs="Times New Roman"/>
                <w:lang w:val="en-US"/>
              </w:rPr>
              <w:t xml:space="preserve"> </w:t>
            </w:r>
            <w:r>
              <w:rPr>
                <w:rFonts w:ascii="Times New Roman" w:eastAsia="Times New Roman" w:hAnsi="Times New Roman" w:cs="Times New Roman"/>
              </w:rPr>
              <w:t>наличии</w:t>
            </w:r>
            <w:r w:rsidRPr="009C1054">
              <w:rPr>
                <w:rFonts w:ascii="Times New Roman" w:eastAsia="Times New Roman" w:hAnsi="Times New Roman" w:cs="Times New Roman"/>
                <w:lang w:val="en-US"/>
              </w:rPr>
              <w:t xml:space="preserve"> </w:t>
            </w:r>
          </w:p>
        </w:tc>
      </w:tr>
      <w:tr w:rsidR="0015223F" w14:paraId="4123154F"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358E86FD"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37DD556D"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23646B1F"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79F541F3"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технического паспорта многоквартирного дома</w:t>
            </w:r>
          </w:p>
        </w:tc>
        <w:tc>
          <w:tcPr>
            <w:tcW w:w="2676" w:type="dxa"/>
            <w:tcBorders>
              <w:top w:val="single" w:sz="4" w:space="0" w:color="000000"/>
              <w:left w:val="single" w:sz="4" w:space="0" w:color="000000"/>
              <w:bottom w:val="single" w:sz="4" w:space="0" w:color="000000"/>
              <w:right w:val="single" w:sz="4" w:space="0" w:color="000000"/>
            </w:tcBorders>
          </w:tcPr>
          <w:p w14:paraId="50F007B4"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5E6E38DC" w14:textId="77777777" w:rsidR="0015223F" w:rsidRDefault="0015223F" w:rsidP="0015223F">
      <w:pPr>
        <w:jc w:val="center"/>
        <w:rPr>
          <w:rFonts w:ascii="Times New Roman" w:eastAsia="Times New Roman" w:hAnsi="Times New Roman" w:cs="Times New Roman"/>
          <w:b/>
          <w:sz w:val="24"/>
          <w:szCs w:val="24"/>
        </w:rPr>
      </w:pPr>
    </w:p>
    <w:p w14:paraId="45883D64"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9</w:t>
      </w:r>
    </w:p>
    <w:p w14:paraId="16A80DA2"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Волховского муниципального района Ленинградской области</w:t>
      </w:r>
    </w:p>
    <w:p w14:paraId="481FAD55"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0249798A"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6B201170"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57C84693" w14:textId="77777777" w:rsidR="0015223F" w:rsidRDefault="0015223F" w:rsidP="006D17EE">
            <w:pPr>
              <w:pStyle w:val="afa"/>
              <w:ind w:left="0"/>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39484C06"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Волховский муниципальный район, г. Волхов, ул. Работниц, д. 8а</w:t>
            </w:r>
          </w:p>
          <w:p w14:paraId="25994BC3"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 xml:space="preserve">Дом введен в эксплуатацию в 2023 году, 4-5 этажей, 4 подъезда, 103 жилых помещений (квартир), площадь общая – 6475,5 кв.м., (5319,90 кв.м. – площадь жилых помещений), стены – г/б блоки, крыша – плоская </w:t>
            </w:r>
          </w:p>
        </w:tc>
        <w:tc>
          <w:tcPr>
            <w:tcW w:w="2676" w:type="dxa"/>
            <w:tcBorders>
              <w:top w:val="single" w:sz="4" w:space="0" w:color="000000"/>
              <w:left w:val="single" w:sz="4" w:space="0" w:color="000000"/>
              <w:bottom w:val="single" w:sz="4" w:space="0" w:color="000000"/>
              <w:right w:val="single" w:sz="4" w:space="0" w:color="000000"/>
            </w:tcBorders>
            <w:vAlign w:val="center"/>
          </w:tcPr>
          <w:p w14:paraId="04FC398E"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2050-2052</w:t>
            </w:r>
          </w:p>
          <w:p w14:paraId="5B38BB86"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2A7EF3B3"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6357E2B5"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3DA11AF0"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68933337"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7220B080" w14:textId="77777777" w:rsidR="0015223F" w:rsidRPr="00A96A80"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29B464B3"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849E81A" w14:textId="77777777" w:rsidR="0015223F" w:rsidRDefault="0015223F" w:rsidP="006D17EE">
            <w:pPr>
              <w:pStyle w:val="afa"/>
              <w:ind w:left="0"/>
              <w:rPr>
                <w:rFonts w:ascii="Times New Roman" w:hAnsi="Times New Roman" w:cs="Times New Roman"/>
              </w:rPr>
            </w:pPr>
            <w:r>
              <w:rPr>
                <w:rFonts w:ascii="Times New Roman" w:hAnsi="Times New Roman" w:cs="Times New Roman"/>
              </w:rPr>
              <w:t>2.</w:t>
            </w:r>
          </w:p>
        </w:tc>
        <w:tc>
          <w:tcPr>
            <w:tcW w:w="12104" w:type="dxa"/>
            <w:tcBorders>
              <w:top w:val="single" w:sz="4" w:space="0" w:color="000000"/>
              <w:left w:val="single" w:sz="4" w:space="0" w:color="000000"/>
              <w:bottom w:val="single" w:sz="4" w:space="0" w:color="000000"/>
              <w:right w:val="single" w:sz="4" w:space="0" w:color="000000"/>
            </w:tcBorders>
            <w:vAlign w:val="center"/>
          </w:tcPr>
          <w:p w14:paraId="565A155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Волховский муниципальный район, г. Волхов, пр. Волховский, д. 53</w:t>
            </w:r>
          </w:p>
          <w:p w14:paraId="58F2B4E0"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2023 году, 2-11 этажей, 4 подъезда, 103 жилых помещений (квартир), площадь общая – 16447,4 кв.м., (7934,40 кв.м. – площадь жилых помещений), стены – г/б блоки, крыша – скатная, лифт-5 ед.</w:t>
            </w:r>
          </w:p>
        </w:tc>
        <w:tc>
          <w:tcPr>
            <w:tcW w:w="2676" w:type="dxa"/>
            <w:tcBorders>
              <w:top w:val="single" w:sz="4" w:space="0" w:color="000000"/>
              <w:left w:val="single" w:sz="4" w:space="0" w:color="000000"/>
              <w:bottom w:val="single" w:sz="4" w:space="0" w:color="000000"/>
              <w:right w:val="single" w:sz="4" w:space="0" w:color="000000"/>
            </w:tcBorders>
            <w:vAlign w:val="center"/>
          </w:tcPr>
          <w:p w14:paraId="7211EDA2"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34D64E26"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1C80C9AB"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13C57200"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18B32B6A"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2C954AF0"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lastRenderedPageBreak/>
              <w:t xml:space="preserve">Крыша, Подвал, Фасад, Фундамент – </w:t>
            </w:r>
            <w:r>
              <w:rPr>
                <w:rFonts w:ascii="Times New Roman" w:eastAsia="Times New Roman" w:hAnsi="Times New Roman" w:cs="Times New Roman"/>
              </w:rPr>
              <w:t>2050-2052</w:t>
            </w:r>
          </w:p>
          <w:p w14:paraId="7668B353"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Лифт - 2048</w:t>
            </w:r>
          </w:p>
        </w:tc>
      </w:tr>
      <w:tr w:rsidR="0015223F" w14:paraId="6F4679AB"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0887F016"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6212334A"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2B003B3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7DB68283"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5DB9E349"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3F513F90" w14:textId="77777777" w:rsidR="0015223F" w:rsidRDefault="0015223F" w:rsidP="006D17EE">
            <w:pPr>
              <w:contextualSpacing/>
              <w:jc w:val="center"/>
              <w:rPr>
                <w:rFonts w:ascii="Times New Roman" w:hAnsi="Times New Roman" w:cs="Times New Roman"/>
              </w:rPr>
            </w:pPr>
          </w:p>
        </w:tc>
      </w:tr>
      <w:tr w:rsidR="0015223F" w:rsidRPr="00830BC6" w14:paraId="5D627DF3"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42EBDCBC"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6D7FDD87"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6D9421B0"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2686C180"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1ABA0665"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24375855"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66DD4456"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51938A8E"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7A447A2F" w14:textId="77777777" w:rsidR="0015223F" w:rsidRDefault="0015223F" w:rsidP="0015223F">
      <w:pPr>
        <w:jc w:val="center"/>
        <w:rPr>
          <w:rFonts w:ascii="Times New Roman" w:eastAsia="Times New Roman" w:hAnsi="Times New Roman" w:cs="Times New Roman"/>
          <w:b/>
          <w:sz w:val="24"/>
          <w:szCs w:val="24"/>
        </w:rPr>
      </w:pPr>
    </w:p>
    <w:p w14:paraId="30105DF4" w14:textId="77777777" w:rsidR="0015223F" w:rsidRDefault="0015223F" w:rsidP="0015223F">
      <w:pPr>
        <w:jc w:val="right"/>
        <w:rPr>
          <w:rFonts w:ascii="Times New Roman" w:hAnsi="Times New Roman" w:cs="Times New Roman"/>
          <w:b/>
        </w:rPr>
      </w:pPr>
      <w:r>
        <w:rPr>
          <w:rFonts w:ascii="Times New Roman" w:eastAsia="Times New Roman" w:hAnsi="Times New Roman" w:cs="Times New Roman"/>
          <w:b/>
        </w:rPr>
        <w:t>Приложение № 10</w:t>
      </w:r>
    </w:p>
    <w:p w14:paraId="7EF11D4C"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 xml:space="preserve">Администрация </w:t>
      </w:r>
      <w:proofErr w:type="spellStart"/>
      <w:r>
        <w:rPr>
          <w:rFonts w:ascii="Times New Roman" w:eastAsia="Times New Roman" w:hAnsi="Times New Roman" w:cs="Times New Roman"/>
          <w:b/>
        </w:rPr>
        <w:t>Сясьстройского</w:t>
      </w:r>
      <w:proofErr w:type="spellEnd"/>
      <w:r>
        <w:rPr>
          <w:rFonts w:ascii="Times New Roman" w:eastAsia="Times New Roman" w:hAnsi="Times New Roman" w:cs="Times New Roman"/>
          <w:b/>
        </w:rPr>
        <w:t xml:space="preserve"> городского поселения Волховского муниципального района Ленинградской области</w:t>
      </w:r>
    </w:p>
    <w:p w14:paraId="02FDEDA4"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629257F6"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269BC710"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234558BB" w14:textId="77777777" w:rsidR="0015223F" w:rsidRDefault="0015223F" w:rsidP="006D17EE">
            <w:pPr>
              <w:pStyle w:val="afa"/>
              <w:ind w:left="0"/>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3669B8AE"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Волховский муниципальный район, г. Сясьстрой, ул. Карла Маркса, д. 3</w:t>
            </w:r>
          </w:p>
          <w:p w14:paraId="10DEAE46"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2024 году, 5 этажей, 8 подъездов, 223 жилых помещения (квартир), площадь общая – 17148,4 кв.м., (13065,60 кв.м. – площадь жилых помещений), стены – ж/б, крыша – плоская</w:t>
            </w:r>
          </w:p>
        </w:tc>
        <w:tc>
          <w:tcPr>
            <w:tcW w:w="2676" w:type="dxa"/>
            <w:tcBorders>
              <w:top w:val="single" w:sz="4" w:space="0" w:color="000000"/>
              <w:left w:val="single" w:sz="4" w:space="0" w:color="000000"/>
              <w:bottom w:val="single" w:sz="4" w:space="0" w:color="000000"/>
              <w:right w:val="single" w:sz="4" w:space="0" w:color="000000"/>
            </w:tcBorders>
            <w:vAlign w:val="center"/>
          </w:tcPr>
          <w:p w14:paraId="49D07CB6"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2050-2052</w:t>
            </w:r>
          </w:p>
          <w:p w14:paraId="5E4D1E5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4F90FF36"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089BA924"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56B47A7B"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64CBA78F"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73E801D9" w14:textId="77777777" w:rsidR="0015223F" w:rsidRPr="00A96A80"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0299455E"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1307393" w14:textId="77777777" w:rsidR="0015223F" w:rsidRDefault="0015223F" w:rsidP="006D17EE">
            <w:pPr>
              <w:pStyle w:val="afa"/>
              <w:ind w:left="0"/>
              <w:rPr>
                <w:rFonts w:ascii="Times New Roman" w:hAnsi="Times New Roman" w:cs="Times New Roman"/>
              </w:rPr>
            </w:pPr>
            <w:r>
              <w:rPr>
                <w:rFonts w:ascii="Times New Roman" w:hAnsi="Times New Roman" w:cs="Times New Roman"/>
              </w:rPr>
              <w:t>2.</w:t>
            </w:r>
          </w:p>
        </w:tc>
        <w:tc>
          <w:tcPr>
            <w:tcW w:w="12104" w:type="dxa"/>
            <w:tcBorders>
              <w:top w:val="single" w:sz="4" w:space="0" w:color="000000"/>
              <w:left w:val="single" w:sz="4" w:space="0" w:color="000000"/>
              <w:bottom w:val="single" w:sz="4" w:space="0" w:color="000000"/>
              <w:right w:val="single" w:sz="4" w:space="0" w:color="000000"/>
            </w:tcBorders>
            <w:vAlign w:val="center"/>
          </w:tcPr>
          <w:p w14:paraId="7ACEA22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Волховский муниципальный район, г. Сясьстрой, ул. Кольцевая, д. 4</w:t>
            </w:r>
          </w:p>
          <w:p w14:paraId="64304EAB"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t>Дом введен в эксплуатацию в 2024 году, 5 этажей, 5 подъездов, 114 жилых помещений (квартир), площадь общая – 8263,5 кв.м., (6184,40 кв.м. – площадь жилых помещений), стены – панельные, крыша – плоская</w:t>
            </w:r>
          </w:p>
        </w:tc>
        <w:tc>
          <w:tcPr>
            <w:tcW w:w="2676" w:type="dxa"/>
            <w:tcBorders>
              <w:top w:val="single" w:sz="4" w:space="0" w:color="000000"/>
              <w:left w:val="single" w:sz="4" w:space="0" w:color="000000"/>
              <w:bottom w:val="single" w:sz="4" w:space="0" w:color="000000"/>
              <w:right w:val="single" w:sz="4" w:space="0" w:color="000000"/>
            </w:tcBorders>
            <w:vAlign w:val="center"/>
          </w:tcPr>
          <w:p w14:paraId="2C46EA7C"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2050-2052</w:t>
            </w:r>
          </w:p>
          <w:p w14:paraId="379E7442"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54DEE051"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05506330"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77F9E128"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483FA8A0"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4D34EDF2"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17A3450C"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D06E291" w14:textId="77777777" w:rsidR="0015223F" w:rsidRPr="00A96A80" w:rsidRDefault="0015223F" w:rsidP="006D17EE">
            <w:pPr>
              <w:rPr>
                <w:rFonts w:ascii="Times New Roman" w:hAnsi="Times New Roman" w:cs="Times New Roman"/>
              </w:rPr>
            </w:pPr>
            <w:r>
              <w:rPr>
                <w:rFonts w:ascii="Times New Roman" w:hAnsi="Times New Roman" w:cs="Times New Roman"/>
              </w:rPr>
              <w:t>3.</w:t>
            </w:r>
          </w:p>
        </w:tc>
        <w:tc>
          <w:tcPr>
            <w:tcW w:w="12104" w:type="dxa"/>
            <w:tcBorders>
              <w:top w:val="single" w:sz="4" w:space="0" w:color="000000"/>
              <w:left w:val="single" w:sz="4" w:space="0" w:color="000000"/>
              <w:bottom w:val="single" w:sz="4" w:space="0" w:color="000000"/>
              <w:right w:val="single" w:sz="4" w:space="0" w:color="000000"/>
            </w:tcBorders>
            <w:vAlign w:val="center"/>
          </w:tcPr>
          <w:p w14:paraId="1C2EB01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Волховский муниципальный район, г. Сясьстрой, ул. Карла Маркса, д. 4</w:t>
            </w:r>
          </w:p>
          <w:p w14:paraId="462643E9" w14:textId="77777777" w:rsidR="0015223F" w:rsidRDefault="0015223F" w:rsidP="006D17EE">
            <w:pPr>
              <w:contextualSpacing/>
              <w:rPr>
                <w:rFonts w:ascii="Times New Roman" w:eastAsia="Times New Roman" w:hAnsi="Times New Roman" w:cs="Times New Roman"/>
                <w:b/>
              </w:rPr>
            </w:pPr>
            <w:r>
              <w:rPr>
                <w:rFonts w:ascii="Times New Roman" w:eastAsia="Times New Roman" w:hAnsi="Times New Roman" w:cs="Times New Roman"/>
              </w:rPr>
              <w:lastRenderedPageBreak/>
              <w:t>Дом введен в эксплуатацию в 2022 году, 5 этажей, 9 подъездов, 172 жилых помещения (квартир), площадь общая – 11681,1 кв.м., (8866,30 кв.м. – площадь жилых помещений), стены – панельные, крыша – плоская</w:t>
            </w:r>
          </w:p>
        </w:tc>
        <w:tc>
          <w:tcPr>
            <w:tcW w:w="2676" w:type="dxa"/>
            <w:tcBorders>
              <w:top w:val="single" w:sz="4" w:space="0" w:color="000000"/>
              <w:left w:val="single" w:sz="4" w:space="0" w:color="000000"/>
              <w:bottom w:val="single" w:sz="4" w:space="0" w:color="000000"/>
              <w:right w:val="single" w:sz="4" w:space="0" w:color="000000"/>
            </w:tcBorders>
            <w:vAlign w:val="center"/>
          </w:tcPr>
          <w:p w14:paraId="45082E84"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lastRenderedPageBreak/>
              <w:t>ГС – 2050-2052</w:t>
            </w:r>
          </w:p>
          <w:p w14:paraId="65ED54DE"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lastRenderedPageBreak/>
              <w:t>ЭС – 2050-2052</w:t>
            </w:r>
          </w:p>
          <w:p w14:paraId="5CDDBD76"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41BA3886"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201752A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39CAD90A"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35F51E97"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399F9442"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6D9CAE0E"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2ECE40FA"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5E95C961"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A076EDC"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4A34C151"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64E920A2" w14:textId="77777777" w:rsidR="0015223F" w:rsidRDefault="0015223F" w:rsidP="006D17EE">
            <w:pPr>
              <w:contextualSpacing/>
              <w:jc w:val="center"/>
              <w:rPr>
                <w:rFonts w:ascii="Times New Roman" w:hAnsi="Times New Roman" w:cs="Times New Roman"/>
              </w:rPr>
            </w:pPr>
          </w:p>
        </w:tc>
      </w:tr>
      <w:tr w:rsidR="0015223F" w:rsidRPr="00830BC6" w14:paraId="4A1B9E94"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35B88F9"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59A2802A"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025EBB7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209F6D02"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1F25A604"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3C9A413E"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749F602"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3B6F6C4B"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04C5C770" w14:textId="77777777" w:rsidR="0015223F" w:rsidRDefault="0015223F" w:rsidP="0015223F">
      <w:pPr>
        <w:spacing w:after="0"/>
        <w:jc w:val="right"/>
        <w:rPr>
          <w:rFonts w:ascii="Times New Roman" w:eastAsia="Times New Roman" w:hAnsi="Times New Roman" w:cs="Times New Roman"/>
          <w:b/>
        </w:rPr>
      </w:pPr>
    </w:p>
    <w:p w14:paraId="3280B3FC" w14:textId="77777777" w:rsidR="0015223F" w:rsidRDefault="0015223F" w:rsidP="0015223F">
      <w:pPr>
        <w:spacing w:after="0"/>
        <w:jc w:val="right"/>
        <w:rPr>
          <w:rFonts w:ascii="Times New Roman" w:hAnsi="Times New Roman" w:cs="Times New Roman"/>
          <w:b/>
        </w:rPr>
      </w:pPr>
      <w:r>
        <w:rPr>
          <w:rFonts w:ascii="Times New Roman" w:eastAsia="Times New Roman" w:hAnsi="Times New Roman" w:cs="Times New Roman"/>
          <w:b/>
        </w:rPr>
        <w:t>Приложение № 11</w:t>
      </w:r>
    </w:p>
    <w:p w14:paraId="0E85890A"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УК ООО «Спутник»</w:t>
      </w:r>
    </w:p>
    <w:p w14:paraId="33E70AD7" w14:textId="77777777" w:rsidR="0015223F" w:rsidRDefault="0015223F" w:rsidP="0015223F">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4197BB83" w14:textId="77777777" w:rsidR="0015223F" w:rsidRDefault="0015223F" w:rsidP="0015223F">
      <w:pPr>
        <w:spacing w:before="240"/>
        <w:ind w:firstLine="142"/>
        <w:contextualSpacing/>
        <w:jc w:val="both"/>
        <w:rPr>
          <w:rFonts w:ascii="Times New Roman" w:hAnsi="Times New Roman" w:cs="Times New Roman"/>
        </w:rPr>
      </w:pPr>
      <w:r>
        <w:rPr>
          <w:rFonts w:ascii="Times New Roman" w:eastAsia="Times New Roman" w:hAnsi="Times New Roman" w:cs="Times New Roman"/>
        </w:rPr>
        <w:t>1) введены в эксплуатацию после завершения строительства или реконструкции;</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15223F" w14:paraId="569878EA" w14:textId="77777777" w:rsidTr="006D17EE">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75016F85" w14:textId="77777777" w:rsidR="0015223F" w:rsidRDefault="0015223F" w:rsidP="006D17EE">
            <w:pPr>
              <w:pStyle w:val="afa"/>
              <w:ind w:left="0"/>
              <w:rPr>
                <w:rFonts w:ascii="Times New Roman" w:hAnsi="Times New Roman" w:cs="Times New Roman"/>
              </w:rPr>
            </w:pPr>
            <w:r>
              <w:rPr>
                <w:rFonts w:ascii="Times New Roman" w:hAnsi="Times New Roman" w:cs="Times New Roman"/>
              </w:rPr>
              <w:t>1.</w:t>
            </w:r>
          </w:p>
        </w:tc>
        <w:tc>
          <w:tcPr>
            <w:tcW w:w="12104" w:type="dxa"/>
            <w:tcBorders>
              <w:top w:val="single" w:sz="4" w:space="0" w:color="000000"/>
              <w:left w:val="single" w:sz="4" w:space="0" w:color="000000"/>
              <w:bottom w:val="single" w:sz="4" w:space="0" w:color="000000"/>
              <w:right w:val="single" w:sz="4" w:space="0" w:color="000000"/>
            </w:tcBorders>
            <w:vAlign w:val="center"/>
          </w:tcPr>
          <w:p w14:paraId="532046D6"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Выборгский муниципальный район, г. Выборг, ул. Некрасова, д. 17</w:t>
            </w:r>
          </w:p>
          <w:p w14:paraId="184A73F5"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Дом введен в эксплуатацию в 2023 году, 5 этажей, 1 подъезд, 32 жилых помещения (квартир), площадь общая – 2669,1 кв.м., (1476,10 кв.м. – площадь жилых помещений), стены – монолитные, ж/б, крыша – плоская</w:t>
            </w:r>
          </w:p>
        </w:tc>
        <w:tc>
          <w:tcPr>
            <w:tcW w:w="2676" w:type="dxa"/>
            <w:tcBorders>
              <w:top w:val="single" w:sz="4" w:space="0" w:color="000000"/>
              <w:left w:val="single" w:sz="4" w:space="0" w:color="000000"/>
              <w:bottom w:val="single" w:sz="4" w:space="0" w:color="000000"/>
              <w:right w:val="single" w:sz="4" w:space="0" w:color="000000"/>
            </w:tcBorders>
            <w:vAlign w:val="center"/>
          </w:tcPr>
          <w:p w14:paraId="7B4F4D46"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ГС – 2050-2052</w:t>
            </w:r>
          </w:p>
          <w:p w14:paraId="2C547D61"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ЭС – 2050-2052</w:t>
            </w:r>
          </w:p>
          <w:p w14:paraId="405AAAF6" w14:textId="77777777" w:rsidR="0015223F" w:rsidRDefault="0015223F" w:rsidP="006D17EE">
            <w:pPr>
              <w:contextualSpacing/>
              <w:rPr>
                <w:rFonts w:ascii="Times New Roman" w:eastAsia="Times New Roman" w:hAnsi="Times New Roman" w:cs="Times New Roman"/>
              </w:rPr>
            </w:pPr>
            <w:r>
              <w:rPr>
                <w:rFonts w:ascii="Times New Roman" w:hAnsi="Times New Roman" w:cs="Times New Roman"/>
              </w:rPr>
              <w:t xml:space="preserve">ТС – </w:t>
            </w:r>
            <w:r>
              <w:rPr>
                <w:rFonts w:ascii="Times New Roman" w:eastAsia="Times New Roman" w:hAnsi="Times New Roman" w:cs="Times New Roman"/>
              </w:rPr>
              <w:t>2050-2052</w:t>
            </w:r>
          </w:p>
          <w:p w14:paraId="715D6619"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ХВС – </w:t>
            </w:r>
            <w:r>
              <w:rPr>
                <w:rFonts w:ascii="Times New Roman" w:eastAsia="Times New Roman" w:hAnsi="Times New Roman" w:cs="Times New Roman"/>
              </w:rPr>
              <w:t>2050-2052</w:t>
            </w:r>
          </w:p>
          <w:p w14:paraId="2722B8E8"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ГВС – </w:t>
            </w:r>
            <w:r>
              <w:rPr>
                <w:rFonts w:ascii="Times New Roman" w:eastAsia="Times New Roman" w:hAnsi="Times New Roman" w:cs="Times New Roman"/>
              </w:rPr>
              <w:t>2050-2052</w:t>
            </w:r>
          </w:p>
          <w:p w14:paraId="7A1C5E71" w14:textId="77777777" w:rsidR="0015223F" w:rsidRDefault="0015223F" w:rsidP="006D17EE">
            <w:pPr>
              <w:contextualSpacing/>
              <w:rPr>
                <w:rFonts w:ascii="Times New Roman" w:hAnsi="Times New Roman" w:cs="Times New Roman"/>
              </w:rPr>
            </w:pPr>
            <w:r>
              <w:rPr>
                <w:rFonts w:ascii="Times New Roman" w:hAnsi="Times New Roman" w:cs="Times New Roman"/>
              </w:rPr>
              <w:t xml:space="preserve">ВО – </w:t>
            </w:r>
            <w:r>
              <w:rPr>
                <w:rFonts w:ascii="Times New Roman" w:eastAsia="Times New Roman" w:hAnsi="Times New Roman" w:cs="Times New Roman"/>
              </w:rPr>
              <w:t>2050-2052</w:t>
            </w:r>
          </w:p>
          <w:p w14:paraId="2D5FFDCD" w14:textId="77777777" w:rsidR="0015223F" w:rsidRPr="00A96A80" w:rsidRDefault="0015223F" w:rsidP="006D17EE">
            <w:pPr>
              <w:contextualSpacing/>
              <w:rPr>
                <w:rFonts w:ascii="Times New Roman" w:eastAsia="Times New Roman" w:hAnsi="Times New Roman" w:cs="Times New Roman"/>
              </w:rPr>
            </w:pPr>
            <w:r>
              <w:rPr>
                <w:rFonts w:ascii="Times New Roman" w:hAnsi="Times New Roman" w:cs="Times New Roman"/>
              </w:rPr>
              <w:t xml:space="preserve">Крыша, Подвал, Фасад, Фундамент – </w:t>
            </w:r>
            <w:r>
              <w:rPr>
                <w:rFonts w:ascii="Times New Roman" w:eastAsia="Times New Roman" w:hAnsi="Times New Roman" w:cs="Times New Roman"/>
              </w:rPr>
              <w:t>2050-2052</w:t>
            </w:r>
          </w:p>
        </w:tc>
      </w:tr>
      <w:tr w:rsidR="0015223F" w14:paraId="20E41DAD"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326381E0"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2E7A3230"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188A5D6F"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6A533F33"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16AC8110"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p w14:paraId="72E00E1D" w14:textId="77777777" w:rsidR="0015223F" w:rsidRDefault="0015223F" w:rsidP="006D17EE">
            <w:pPr>
              <w:contextualSpacing/>
              <w:jc w:val="center"/>
              <w:rPr>
                <w:rFonts w:ascii="Times New Roman" w:hAnsi="Times New Roman" w:cs="Times New Roman"/>
              </w:rPr>
            </w:pPr>
          </w:p>
        </w:tc>
      </w:tr>
      <w:tr w:rsidR="0015223F" w:rsidRPr="00830BC6" w14:paraId="1F4FAE74" w14:textId="77777777" w:rsidTr="006D17EE">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0F2F1836"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1CC07B87" w14:textId="77777777" w:rsidR="0015223F" w:rsidRPr="00A96A80"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tc>
      </w:tr>
      <w:tr w:rsidR="0015223F" w14:paraId="1FC90506"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4EE46BC3" w14:textId="77777777" w:rsidR="0015223F" w:rsidRDefault="0015223F" w:rsidP="006D17EE">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2C06E697" w14:textId="77777777" w:rsidR="0015223F" w:rsidRDefault="0015223F" w:rsidP="006D17EE">
            <w:pPr>
              <w:contextualSpacing/>
              <w:jc w:val="center"/>
              <w:rPr>
                <w:rFonts w:ascii="Times New Roman" w:hAnsi="Times New Roman" w:cs="Times New Roman"/>
              </w:rPr>
            </w:pPr>
            <w:r>
              <w:rPr>
                <w:rFonts w:ascii="Times New Roman" w:eastAsia="Times New Roman" w:hAnsi="Times New Roman" w:cs="Times New Roman"/>
              </w:rPr>
              <w:t>В наличии</w:t>
            </w:r>
          </w:p>
        </w:tc>
      </w:tr>
      <w:tr w:rsidR="0015223F" w14:paraId="65001D24" w14:textId="77777777" w:rsidTr="006D17EE">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7DD28CAB" w14:textId="77777777" w:rsidR="0015223F" w:rsidRDefault="0015223F" w:rsidP="006D17EE">
            <w:pPr>
              <w:ind w:left="34" w:right="111"/>
              <w:contextualSpacing/>
              <w:rPr>
                <w:rFonts w:ascii="Times New Roman" w:eastAsia="Times New Roman" w:hAnsi="Times New Roman" w:cs="Times New Roman"/>
              </w:rPr>
            </w:pPr>
            <w:r>
              <w:rPr>
                <w:rFonts w:ascii="Times New Roman" w:eastAsia="Times New Roman" w:hAnsi="Times New Roman" w:cs="Times New Roman"/>
              </w:rPr>
              <w:lastRenderedPageBreak/>
              <w:t>Копия разрешения на ввод объекта в эксплуатацию</w:t>
            </w:r>
          </w:p>
        </w:tc>
        <w:tc>
          <w:tcPr>
            <w:tcW w:w="2676" w:type="dxa"/>
            <w:tcBorders>
              <w:top w:val="single" w:sz="4" w:space="0" w:color="000000"/>
              <w:left w:val="single" w:sz="4" w:space="0" w:color="000000"/>
              <w:bottom w:val="single" w:sz="4" w:space="0" w:color="000000"/>
              <w:right w:val="single" w:sz="4" w:space="0" w:color="000000"/>
            </w:tcBorders>
          </w:tcPr>
          <w:p w14:paraId="116B85FE" w14:textId="77777777" w:rsidR="0015223F" w:rsidRDefault="0015223F" w:rsidP="006D17EE">
            <w:pPr>
              <w:contextualSpacing/>
              <w:jc w:val="center"/>
              <w:rPr>
                <w:rFonts w:ascii="Times New Roman" w:eastAsia="Times New Roman" w:hAnsi="Times New Roman" w:cs="Times New Roman"/>
              </w:rPr>
            </w:pPr>
            <w:r>
              <w:rPr>
                <w:rFonts w:ascii="Times New Roman" w:eastAsia="Times New Roman" w:hAnsi="Times New Roman" w:cs="Times New Roman"/>
              </w:rPr>
              <w:t>В наличии</w:t>
            </w:r>
          </w:p>
        </w:tc>
      </w:tr>
    </w:tbl>
    <w:p w14:paraId="506ACCF0" w14:textId="77777777" w:rsidR="0015223F" w:rsidRDefault="0015223F" w:rsidP="0015223F">
      <w:pPr>
        <w:jc w:val="center"/>
        <w:rPr>
          <w:rFonts w:ascii="Times New Roman" w:eastAsia="Times New Roman" w:hAnsi="Times New Roman" w:cs="Times New Roman"/>
          <w:b/>
          <w:sz w:val="24"/>
          <w:szCs w:val="24"/>
        </w:rPr>
      </w:pPr>
    </w:p>
    <w:p w14:paraId="2C44EB61"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12</w:t>
      </w:r>
    </w:p>
    <w:p w14:paraId="6B06BA0F"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Серебрянского сельского поселения Лужского муниципального района Ленинградской области</w:t>
      </w:r>
    </w:p>
    <w:p w14:paraId="7C1CB8C6"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74E97059"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3A88003E"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308D0069"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0E7E126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1593F480"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Лужский</w:t>
            </w:r>
            <w:r w:rsidRPr="000A7470">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п</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Серебрянский</w:t>
            </w:r>
            <w:r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Совхозная</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перенос срока капитального ремонта крыши</w:t>
            </w:r>
            <w:r>
              <w:rPr>
                <w:rFonts w:ascii="Times New Roman" w:eastAsia="Times New Roman" w:hAnsi="Times New Roman" w:cs="Times New Roman"/>
                <w:sz w:val="24"/>
                <w:szCs w:val="24"/>
              </w:rPr>
              <w:t xml:space="preserve"> (ПИР +СМР)</w:t>
            </w:r>
            <w:r w:rsidRPr="000A7470">
              <w:rPr>
                <w:rFonts w:ascii="Times New Roman" w:eastAsia="Times New Roman" w:hAnsi="Times New Roman" w:cs="Times New Roman"/>
                <w:sz w:val="24"/>
                <w:szCs w:val="24"/>
              </w:rPr>
              <w:t xml:space="preserve"> на 2026-2028 года</w:t>
            </w:r>
          </w:p>
          <w:p w14:paraId="68177D22"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77 </w:t>
            </w:r>
            <w:r w:rsidRPr="000A7470">
              <w:rPr>
                <w:rFonts w:ascii="Times New Roman" w:eastAsia="Times New Roman" w:hAnsi="Times New Roman" w:cs="Times New Roman"/>
                <w:sz w:val="24"/>
                <w:szCs w:val="24"/>
              </w:rPr>
              <w:t>года постройки, 5 этажей</w:t>
            </w:r>
          </w:p>
          <w:p w14:paraId="682868C0"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2029-2031, 2032-2034</w:t>
            </w:r>
            <w:r w:rsidRPr="000A7470">
              <w:rPr>
                <w:rFonts w:ascii="Times New Roman" w:eastAsia="Times New Roman" w:hAnsi="Times New Roman" w:cs="Times New Roman"/>
                <w:sz w:val="24"/>
                <w:szCs w:val="24"/>
              </w:rPr>
              <w:t>, 2035-2037,2041-2043</w:t>
            </w:r>
          </w:p>
          <w:p w14:paraId="71478110"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5F2F318E" w14:textId="77777777" w:rsidR="0015223F" w:rsidRDefault="0015223F" w:rsidP="006D17EE">
            <w:pPr>
              <w:contextualSpacing/>
              <w:rPr>
                <w:rFonts w:ascii="Times New Roman" w:hAnsi="Times New Roman" w:cs="Times New Roman"/>
              </w:rPr>
            </w:pPr>
          </w:p>
        </w:tc>
      </w:tr>
      <w:tr w:rsidR="0015223F" w14:paraId="1A953C65"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2C557E3C"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66D87F37"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096405F7"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6A3AB93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69E1757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03FE2A00"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5D457CE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4DD51E7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B768333"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489DFE0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7026CC3F"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FAFAE03"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2C940E2D"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46F0953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169A042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78%</w:t>
            </w:r>
          </w:p>
          <w:p w14:paraId="2D9F02F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47%</w:t>
            </w:r>
          </w:p>
          <w:p w14:paraId="4841CF0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фундамента 20%</w:t>
            </w:r>
          </w:p>
        </w:tc>
      </w:tr>
      <w:tr w:rsidR="0015223F" w14:paraId="424516C5" w14:textId="77777777" w:rsidTr="006D17EE">
        <w:trPr>
          <w:trHeight w:val="2673"/>
        </w:trPr>
        <w:tc>
          <w:tcPr>
            <w:tcW w:w="12220" w:type="dxa"/>
            <w:gridSpan w:val="2"/>
            <w:tcBorders>
              <w:top w:val="single" w:sz="4" w:space="0" w:color="000000"/>
              <w:left w:val="single" w:sz="4" w:space="0" w:color="000000"/>
              <w:bottom w:val="single" w:sz="4" w:space="0" w:color="000000"/>
              <w:right w:val="single" w:sz="4" w:space="0" w:color="000000"/>
            </w:tcBorders>
          </w:tcPr>
          <w:p w14:paraId="31B36F99"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BCD1780"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160B57F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4C39E5EF"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6436E7CD"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96,79%</w:t>
            </w:r>
          </w:p>
          <w:p w14:paraId="2967857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АМО – 108,87%</w:t>
            </w:r>
          </w:p>
          <w:p w14:paraId="037889A4" w14:textId="77777777" w:rsidR="0015223F" w:rsidRDefault="0015223F" w:rsidP="006D17EE">
            <w:pPr>
              <w:contextualSpacing/>
              <w:rPr>
                <w:rFonts w:ascii="Times New Roman" w:hAnsi="Times New Roman" w:cs="Times New Roman"/>
              </w:rPr>
            </w:pPr>
          </w:p>
        </w:tc>
      </w:tr>
      <w:tr w:rsidR="0015223F" w14:paraId="0F2515E6"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6F875443"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35B8803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021C34E0" w14:textId="77777777" w:rsidR="0015223F" w:rsidRDefault="0015223F" w:rsidP="006D17EE">
            <w:pPr>
              <w:contextualSpacing/>
              <w:jc w:val="both"/>
              <w:rPr>
                <w:rFonts w:ascii="Times New Roman" w:hAnsi="Times New Roman" w:cs="Times New Roman"/>
              </w:rPr>
            </w:pPr>
          </w:p>
        </w:tc>
      </w:tr>
      <w:tr w:rsidR="0015223F" w14:paraId="1AD682C1"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1CC5C597"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6A3A02B3"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4E868CDB" w14:textId="77777777" w:rsidR="0015223F" w:rsidRDefault="0015223F" w:rsidP="006D17EE">
            <w:pPr>
              <w:contextualSpacing/>
              <w:jc w:val="both"/>
              <w:rPr>
                <w:rFonts w:ascii="Times New Roman" w:hAnsi="Times New Roman" w:cs="Times New Roman"/>
                <w:highlight w:val="yellow"/>
              </w:rPr>
            </w:pPr>
          </w:p>
        </w:tc>
      </w:tr>
    </w:tbl>
    <w:p w14:paraId="3262EDBF" w14:textId="77777777" w:rsidR="0015223F" w:rsidRDefault="0015223F" w:rsidP="0015223F">
      <w:pPr>
        <w:contextualSpacing/>
        <w:jc w:val="right"/>
        <w:rPr>
          <w:rFonts w:ascii="Times New Roman" w:eastAsia="Times New Roman" w:hAnsi="Times New Roman" w:cs="Times New Roman"/>
          <w:b/>
        </w:rPr>
      </w:pPr>
    </w:p>
    <w:p w14:paraId="184784BE" w14:textId="77777777" w:rsidR="0015223F" w:rsidRDefault="0015223F" w:rsidP="0015223F">
      <w:pPr>
        <w:contextualSpacing/>
        <w:jc w:val="right"/>
        <w:rPr>
          <w:rFonts w:ascii="Times New Roman" w:eastAsia="Times New Roman" w:hAnsi="Times New Roman" w:cs="Times New Roman"/>
          <w:b/>
        </w:rPr>
      </w:pPr>
      <w:r>
        <w:rPr>
          <w:rFonts w:ascii="Times New Roman" w:eastAsia="Times New Roman" w:hAnsi="Times New Roman" w:cs="Times New Roman"/>
          <w:b/>
        </w:rPr>
        <w:t>Приложение № 13</w:t>
      </w:r>
    </w:p>
    <w:p w14:paraId="0ABC2406" w14:textId="77777777" w:rsidR="0015223F" w:rsidRDefault="0015223F" w:rsidP="0015223F">
      <w:pPr>
        <w:contextualSpacing/>
        <w:jc w:val="right"/>
        <w:rPr>
          <w:rFonts w:ascii="Times New Roman" w:eastAsia="Times New Roman" w:hAnsi="Times New Roman" w:cs="Times New Roman"/>
          <w:b/>
          <w:bCs/>
        </w:rPr>
      </w:pPr>
    </w:p>
    <w:p w14:paraId="6EBEBA17"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 xml:space="preserve">Администрация МО </w:t>
      </w:r>
      <w:proofErr w:type="spellStart"/>
      <w:r>
        <w:rPr>
          <w:rFonts w:ascii="Times New Roman" w:eastAsia="Times New Roman" w:hAnsi="Times New Roman" w:cs="Times New Roman"/>
          <w:b/>
        </w:rPr>
        <w:t>Кузьмоловское</w:t>
      </w:r>
      <w:proofErr w:type="spellEnd"/>
      <w:r>
        <w:rPr>
          <w:rFonts w:ascii="Times New Roman" w:eastAsia="Times New Roman" w:hAnsi="Times New Roman" w:cs="Times New Roman"/>
          <w:b/>
        </w:rPr>
        <w:t xml:space="preserve"> городское поселение Всеволожского муниципального района Ленинградской области</w:t>
      </w:r>
    </w:p>
    <w:p w14:paraId="25F6023D"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69C097A1"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1C85E18B"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66BAB3C3"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572A541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0DE97C02" w14:textId="77777777" w:rsidR="0015223F" w:rsidRPr="000A7470" w:rsidRDefault="0015223F" w:rsidP="006D17EE">
            <w:p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Всеволожский</w:t>
            </w:r>
            <w:r w:rsidRPr="000A7470">
              <w:rPr>
                <w:rFonts w:ascii="Times New Roman" w:eastAsia="Times New Roman" w:hAnsi="Times New Roman" w:cs="Times New Roman"/>
                <w:b/>
                <w:sz w:val="24"/>
                <w:szCs w:val="24"/>
              </w:rPr>
              <w:t xml:space="preserve"> муниципальный район, </w:t>
            </w:r>
            <w:proofErr w:type="spellStart"/>
            <w:r>
              <w:rPr>
                <w:rFonts w:ascii="Times New Roman" w:eastAsia="Times New Roman" w:hAnsi="Times New Roman" w:cs="Times New Roman"/>
                <w:b/>
                <w:sz w:val="24"/>
                <w:szCs w:val="24"/>
              </w:rPr>
              <w:t>г.п</w:t>
            </w:r>
            <w:proofErr w:type="spellEnd"/>
            <w:r w:rsidRPr="000A747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Кузьмоловский</w:t>
            </w:r>
            <w:proofErr w:type="spellEnd"/>
            <w:r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Заозерная</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3</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r>
              <w:rPr>
                <w:rFonts w:ascii="Times New Roman" w:eastAsia="Times New Roman" w:hAnsi="Times New Roman" w:cs="Times New Roman"/>
                <w:sz w:val="24"/>
                <w:szCs w:val="24"/>
              </w:rPr>
              <w:t>фасада (</w:t>
            </w:r>
            <w:proofErr w:type="gramStart"/>
            <w:r>
              <w:rPr>
                <w:rFonts w:ascii="Times New Roman" w:eastAsia="Times New Roman" w:hAnsi="Times New Roman" w:cs="Times New Roman"/>
                <w:sz w:val="24"/>
                <w:szCs w:val="24"/>
              </w:rPr>
              <w:t>ПИР  +</w:t>
            </w:r>
            <w:proofErr w:type="gramEnd"/>
            <w:r>
              <w:rPr>
                <w:rFonts w:ascii="Times New Roman" w:eastAsia="Times New Roman" w:hAnsi="Times New Roman" w:cs="Times New Roman"/>
                <w:sz w:val="24"/>
                <w:szCs w:val="24"/>
              </w:rPr>
              <w:t>СМР)</w:t>
            </w:r>
            <w:r w:rsidRPr="000A7470">
              <w:rPr>
                <w:rFonts w:ascii="Times New Roman" w:eastAsia="Times New Roman" w:hAnsi="Times New Roman" w:cs="Times New Roman"/>
                <w:sz w:val="24"/>
                <w:szCs w:val="24"/>
              </w:rPr>
              <w:t xml:space="preserve"> на 2026-2028 года</w:t>
            </w:r>
            <w:r>
              <w:rPr>
                <w:rFonts w:ascii="Times New Roman" w:eastAsia="Times New Roman" w:hAnsi="Times New Roman" w:cs="Times New Roman"/>
                <w:sz w:val="24"/>
                <w:szCs w:val="24"/>
              </w:rPr>
              <w:t xml:space="preserve"> </w:t>
            </w:r>
          </w:p>
          <w:p w14:paraId="5147174A" w14:textId="77777777" w:rsidR="0015223F" w:rsidRPr="000A7470" w:rsidRDefault="0015223F" w:rsidP="006D17EE">
            <w:pPr>
              <w:spacing w:after="0"/>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90 </w:t>
            </w:r>
            <w:r w:rsidRPr="000A7470">
              <w:rPr>
                <w:rFonts w:ascii="Times New Roman" w:eastAsia="Times New Roman" w:hAnsi="Times New Roman" w:cs="Times New Roman"/>
                <w:sz w:val="24"/>
                <w:szCs w:val="24"/>
              </w:rPr>
              <w:t>года постройки, 5 этажей</w:t>
            </w:r>
          </w:p>
          <w:p w14:paraId="2F55656C" w14:textId="77777777" w:rsidR="0015223F" w:rsidRPr="000A7470" w:rsidRDefault="0015223F" w:rsidP="006D17EE">
            <w:pPr>
              <w:spacing w:after="0"/>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sidRPr="000A7470">
              <w:rPr>
                <w:rFonts w:ascii="Times New Roman" w:eastAsia="Times New Roman" w:hAnsi="Times New Roman" w:cs="Times New Roman"/>
                <w:sz w:val="24"/>
                <w:szCs w:val="24"/>
              </w:rPr>
              <w:t>2035-2037,</w:t>
            </w:r>
            <w:r>
              <w:rPr>
                <w:rFonts w:ascii="Times New Roman" w:eastAsia="Times New Roman" w:hAnsi="Times New Roman" w:cs="Times New Roman"/>
                <w:sz w:val="24"/>
                <w:szCs w:val="24"/>
              </w:rPr>
              <w:t xml:space="preserve"> 2038-2040, </w:t>
            </w:r>
            <w:r w:rsidRPr="000A7470">
              <w:rPr>
                <w:rFonts w:ascii="Times New Roman" w:eastAsia="Times New Roman" w:hAnsi="Times New Roman" w:cs="Times New Roman"/>
                <w:sz w:val="24"/>
                <w:szCs w:val="24"/>
              </w:rPr>
              <w:t>2041-2043</w:t>
            </w:r>
          </w:p>
          <w:p w14:paraId="7A20BD84" w14:textId="77777777" w:rsidR="0015223F" w:rsidRPr="000A7470" w:rsidRDefault="0015223F" w:rsidP="006D17EE">
            <w:pPr>
              <w:spacing w:after="0"/>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551376A0" w14:textId="77777777" w:rsidR="0015223F" w:rsidRDefault="0015223F" w:rsidP="006D17EE">
            <w:pPr>
              <w:contextualSpacing/>
              <w:rPr>
                <w:rFonts w:ascii="Times New Roman" w:hAnsi="Times New Roman" w:cs="Times New Roman"/>
              </w:rPr>
            </w:pPr>
          </w:p>
        </w:tc>
      </w:tr>
      <w:tr w:rsidR="0015223F" w14:paraId="4498324A"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238F1F4D"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44B0902F"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37EC1D13"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1DCE2B3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095C606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2B6A0DC5"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782435D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2031A3E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37A8767F"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1E9EF62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53567A8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0302A43A"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54D6C8F7"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4EE89BF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4CB47D0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25%</w:t>
            </w:r>
          </w:p>
          <w:p w14:paraId="432DE3D1"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55%</w:t>
            </w:r>
          </w:p>
          <w:p w14:paraId="5289941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фундамента 25%</w:t>
            </w:r>
          </w:p>
        </w:tc>
      </w:tr>
      <w:tr w:rsidR="0015223F" w14:paraId="47BCDD7A" w14:textId="77777777" w:rsidTr="006D17EE">
        <w:trPr>
          <w:trHeight w:val="2815"/>
        </w:trPr>
        <w:tc>
          <w:tcPr>
            <w:tcW w:w="12220" w:type="dxa"/>
            <w:gridSpan w:val="2"/>
            <w:tcBorders>
              <w:top w:val="single" w:sz="4" w:space="0" w:color="000000"/>
              <w:left w:val="single" w:sz="4" w:space="0" w:color="000000"/>
              <w:bottom w:val="single" w:sz="4" w:space="0" w:color="000000"/>
              <w:right w:val="single" w:sz="4" w:space="0" w:color="000000"/>
            </w:tcBorders>
          </w:tcPr>
          <w:p w14:paraId="1762FA33"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B2521B0"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6A8A3F6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54AED317"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51E50B8C"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96,69%</w:t>
            </w:r>
          </w:p>
          <w:p w14:paraId="5AF8CCCE"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АМО – 100,00%</w:t>
            </w:r>
          </w:p>
          <w:p w14:paraId="15D5D79A" w14:textId="77777777" w:rsidR="0015223F" w:rsidRDefault="0015223F" w:rsidP="006D17EE">
            <w:pPr>
              <w:contextualSpacing/>
              <w:rPr>
                <w:rFonts w:ascii="Times New Roman" w:hAnsi="Times New Roman" w:cs="Times New Roman"/>
              </w:rPr>
            </w:pPr>
          </w:p>
        </w:tc>
      </w:tr>
      <w:tr w:rsidR="0015223F" w14:paraId="1EAB1685"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33896371"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38B8C2E3"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23195A54" w14:textId="77777777" w:rsidR="0015223F" w:rsidRDefault="0015223F" w:rsidP="006D17EE">
            <w:pPr>
              <w:contextualSpacing/>
              <w:jc w:val="both"/>
              <w:rPr>
                <w:rFonts w:ascii="Times New Roman" w:hAnsi="Times New Roman" w:cs="Times New Roman"/>
              </w:rPr>
            </w:pPr>
          </w:p>
        </w:tc>
      </w:tr>
      <w:tr w:rsidR="0015223F" w14:paraId="6E790BB0"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248BA32A"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1BFF5A9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2E437F57" w14:textId="77777777" w:rsidR="0015223F" w:rsidRDefault="0015223F" w:rsidP="006D17EE">
            <w:pPr>
              <w:contextualSpacing/>
              <w:jc w:val="both"/>
              <w:rPr>
                <w:rFonts w:ascii="Times New Roman" w:hAnsi="Times New Roman" w:cs="Times New Roman"/>
                <w:highlight w:val="yellow"/>
              </w:rPr>
            </w:pPr>
          </w:p>
        </w:tc>
      </w:tr>
    </w:tbl>
    <w:p w14:paraId="34C24C09" w14:textId="77777777" w:rsidR="0015223F" w:rsidRDefault="0015223F" w:rsidP="0015223F">
      <w:pPr>
        <w:jc w:val="center"/>
        <w:rPr>
          <w:rFonts w:ascii="Times New Roman" w:eastAsia="Times New Roman" w:hAnsi="Times New Roman" w:cs="Times New Roman"/>
          <w:b/>
          <w:sz w:val="24"/>
          <w:szCs w:val="24"/>
        </w:rPr>
      </w:pPr>
    </w:p>
    <w:p w14:paraId="1CEBBABB"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lastRenderedPageBreak/>
        <w:t>Приложение № 14</w:t>
      </w:r>
    </w:p>
    <w:p w14:paraId="1A675A06"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МО Сосновоборский городской округ Ленинградской области</w:t>
      </w:r>
    </w:p>
    <w:p w14:paraId="09F5539A"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2394EFFF"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23C7D431"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6F0AB019"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44242B60"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3AA0D7F8"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Сосновоборский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городской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округ</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Сосновый Бор</w:t>
            </w:r>
            <w:r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Солнечная</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55</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крыши </w:t>
            </w:r>
            <w:r>
              <w:rPr>
                <w:rFonts w:ascii="Times New Roman" w:eastAsia="Times New Roman" w:hAnsi="Times New Roman" w:cs="Times New Roman"/>
                <w:sz w:val="24"/>
                <w:szCs w:val="24"/>
              </w:rPr>
              <w:t xml:space="preserve">(ПИР +СМР) </w:t>
            </w:r>
            <w:r w:rsidRPr="000A7470">
              <w:rPr>
                <w:rFonts w:ascii="Times New Roman" w:eastAsia="Times New Roman" w:hAnsi="Times New Roman" w:cs="Times New Roman"/>
                <w:sz w:val="24"/>
                <w:szCs w:val="24"/>
              </w:rPr>
              <w:t>на 2026-2028 года</w:t>
            </w:r>
          </w:p>
          <w:p w14:paraId="478A139E"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91 </w:t>
            </w:r>
            <w:r w:rsidRPr="000A7470">
              <w:rPr>
                <w:rFonts w:ascii="Times New Roman" w:eastAsia="Times New Roman" w:hAnsi="Times New Roman" w:cs="Times New Roman"/>
                <w:sz w:val="24"/>
                <w:szCs w:val="24"/>
              </w:rPr>
              <w:t>года постройки, 5 этажей</w:t>
            </w:r>
          </w:p>
          <w:p w14:paraId="171F7C07"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2035-2037, 2038-2040</w:t>
            </w:r>
            <w:r w:rsidRPr="000A7470">
              <w:rPr>
                <w:rFonts w:ascii="Times New Roman" w:eastAsia="Times New Roman" w:hAnsi="Times New Roman" w:cs="Times New Roman"/>
                <w:sz w:val="24"/>
                <w:szCs w:val="24"/>
              </w:rPr>
              <w:t>,2041-2043</w:t>
            </w:r>
          </w:p>
          <w:p w14:paraId="2DE5D40A"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65043FA6" w14:textId="77777777" w:rsidR="0015223F" w:rsidRDefault="0015223F" w:rsidP="006D17EE">
            <w:pPr>
              <w:contextualSpacing/>
              <w:rPr>
                <w:rFonts w:ascii="Times New Roman" w:hAnsi="Times New Roman" w:cs="Times New Roman"/>
              </w:rPr>
            </w:pPr>
          </w:p>
        </w:tc>
      </w:tr>
      <w:tr w:rsidR="0015223F" w14:paraId="5014587E"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0812A566"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4E5FE656"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6DE62F4E"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3793BF2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3A190BC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484088AF"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32B1A4E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640FABD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2B341DC5"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6EC88E2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1F0202D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4AD43B8C"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0966C75E"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46FB087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78164C0"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57%</w:t>
            </w:r>
          </w:p>
          <w:p w14:paraId="2A02DC3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35%</w:t>
            </w:r>
          </w:p>
          <w:p w14:paraId="4AC6E1E0"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фундамента 35%</w:t>
            </w:r>
          </w:p>
        </w:tc>
      </w:tr>
      <w:tr w:rsidR="0015223F" w14:paraId="3E66BD98" w14:textId="77777777" w:rsidTr="006D17EE">
        <w:trPr>
          <w:trHeight w:val="2956"/>
        </w:trPr>
        <w:tc>
          <w:tcPr>
            <w:tcW w:w="12220" w:type="dxa"/>
            <w:gridSpan w:val="2"/>
            <w:tcBorders>
              <w:top w:val="single" w:sz="4" w:space="0" w:color="000000"/>
              <w:left w:val="single" w:sz="4" w:space="0" w:color="000000"/>
              <w:bottom w:val="single" w:sz="4" w:space="0" w:color="000000"/>
              <w:right w:val="single" w:sz="4" w:space="0" w:color="000000"/>
            </w:tcBorders>
          </w:tcPr>
          <w:p w14:paraId="4AFD3649"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F1872D9"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17FAD0F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0C3051F4"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34C4C187"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95,47%</w:t>
            </w:r>
          </w:p>
          <w:p w14:paraId="7B41213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АМО – 100,00%</w:t>
            </w:r>
          </w:p>
          <w:p w14:paraId="0CA5597D" w14:textId="77777777" w:rsidR="0015223F" w:rsidRDefault="0015223F" w:rsidP="006D17EE">
            <w:pPr>
              <w:contextualSpacing/>
              <w:rPr>
                <w:rFonts w:ascii="Times New Roman" w:hAnsi="Times New Roman" w:cs="Times New Roman"/>
              </w:rPr>
            </w:pPr>
          </w:p>
        </w:tc>
      </w:tr>
      <w:tr w:rsidR="0015223F" w14:paraId="7423E506"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06843801"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1965324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5A471600" w14:textId="77777777" w:rsidR="0015223F" w:rsidRDefault="0015223F" w:rsidP="006D17EE">
            <w:pPr>
              <w:contextualSpacing/>
              <w:jc w:val="both"/>
              <w:rPr>
                <w:rFonts w:ascii="Times New Roman" w:hAnsi="Times New Roman" w:cs="Times New Roman"/>
              </w:rPr>
            </w:pPr>
          </w:p>
        </w:tc>
      </w:tr>
      <w:tr w:rsidR="0015223F" w14:paraId="56EFEAF3"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20160E05"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09248C9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5A324E3A" w14:textId="77777777" w:rsidR="0015223F" w:rsidRDefault="0015223F" w:rsidP="006D17EE">
            <w:pPr>
              <w:contextualSpacing/>
              <w:jc w:val="both"/>
              <w:rPr>
                <w:rFonts w:ascii="Times New Roman" w:hAnsi="Times New Roman" w:cs="Times New Roman"/>
                <w:highlight w:val="yellow"/>
              </w:rPr>
            </w:pPr>
          </w:p>
        </w:tc>
      </w:tr>
    </w:tbl>
    <w:p w14:paraId="4D154AFC" w14:textId="77777777" w:rsidR="0015223F" w:rsidRDefault="0015223F" w:rsidP="0015223F">
      <w:pPr>
        <w:jc w:val="center"/>
        <w:rPr>
          <w:rFonts w:ascii="Times New Roman" w:eastAsia="Times New Roman" w:hAnsi="Times New Roman" w:cs="Times New Roman"/>
          <w:b/>
          <w:sz w:val="24"/>
          <w:szCs w:val="24"/>
        </w:rPr>
      </w:pPr>
    </w:p>
    <w:p w14:paraId="44EA962A"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15</w:t>
      </w:r>
    </w:p>
    <w:p w14:paraId="768FA352"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Свердловского городского поселения Всеволожского муниципального района Ленинградской области</w:t>
      </w:r>
    </w:p>
    <w:p w14:paraId="7F79675D"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6F7F4E3F"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1E9C3A5"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56CCFA07"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0003550E"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1AE2B1D6"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Всеволожский</w:t>
            </w:r>
            <w:r w:rsidRPr="000A7470">
              <w:rPr>
                <w:rFonts w:ascii="Times New Roman" w:eastAsia="Times New Roman" w:hAnsi="Times New Roman" w:cs="Times New Roman"/>
                <w:b/>
                <w:sz w:val="24"/>
                <w:szCs w:val="24"/>
              </w:rPr>
              <w:t xml:space="preserve"> муниципальный район, </w:t>
            </w:r>
            <w:proofErr w:type="spellStart"/>
            <w:r>
              <w:rPr>
                <w:rFonts w:ascii="Times New Roman" w:eastAsia="Times New Roman" w:hAnsi="Times New Roman" w:cs="Times New Roman"/>
                <w:b/>
                <w:sz w:val="24"/>
                <w:szCs w:val="24"/>
              </w:rPr>
              <w:t>г.п</w:t>
            </w:r>
            <w:proofErr w:type="spellEnd"/>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им. Свердлова</w:t>
            </w:r>
            <w:r w:rsidRPr="000A747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мкр</w:t>
            </w:r>
            <w:proofErr w:type="spellEnd"/>
            <w:r w:rsidRPr="000A747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 д. 53</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proofErr w:type="gramStart"/>
            <w:r>
              <w:rPr>
                <w:rFonts w:ascii="Times New Roman" w:eastAsia="Times New Roman" w:hAnsi="Times New Roman" w:cs="Times New Roman"/>
                <w:sz w:val="24"/>
                <w:szCs w:val="24"/>
              </w:rPr>
              <w:t>фасада</w:t>
            </w:r>
            <w:r w:rsidRPr="000A74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ПИР + СМР) </w:t>
            </w:r>
            <w:proofErr w:type="gramStart"/>
            <w:r>
              <w:rPr>
                <w:rFonts w:ascii="Times New Roman" w:eastAsia="Times New Roman" w:hAnsi="Times New Roman" w:cs="Times New Roman"/>
                <w:sz w:val="24"/>
                <w:szCs w:val="24"/>
              </w:rPr>
              <w:t>и  ВО</w:t>
            </w:r>
            <w:proofErr w:type="gramEnd"/>
            <w:r>
              <w:rPr>
                <w:rFonts w:ascii="Times New Roman" w:eastAsia="Times New Roman" w:hAnsi="Times New Roman" w:cs="Times New Roman"/>
                <w:sz w:val="24"/>
                <w:szCs w:val="24"/>
              </w:rPr>
              <w:t xml:space="preserve"> (ПИР + СМР) </w:t>
            </w:r>
            <w:r w:rsidRPr="000A7470">
              <w:rPr>
                <w:rFonts w:ascii="Times New Roman" w:eastAsia="Times New Roman" w:hAnsi="Times New Roman" w:cs="Times New Roman"/>
                <w:sz w:val="24"/>
                <w:szCs w:val="24"/>
              </w:rPr>
              <w:t>на 2026-2028 года</w:t>
            </w:r>
          </w:p>
          <w:p w14:paraId="05CD2E9D"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79 </w:t>
            </w:r>
            <w:r w:rsidRPr="000A7470">
              <w:rPr>
                <w:rFonts w:ascii="Times New Roman" w:eastAsia="Times New Roman" w:hAnsi="Times New Roman" w:cs="Times New Roman"/>
                <w:sz w:val="24"/>
                <w:szCs w:val="24"/>
              </w:rPr>
              <w:t>года постройки, 5 этажей</w:t>
            </w:r>
          </w:p>
          <w:p w14:paraId="2B81F7DB"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2029-2031, 2035-2037, 2038-2040</w:t>
            </w:r>
            <w:r w:rsidRPr="000A74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2041-2043</w:t>
            </w:r>
          </w:p>
          <w:p w14:paraId="340E5697"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251CA404" w14:textId="77777777" w:rsidR="0015223F" w:rsidRDefault="0015223F" w:rsidP="006D17EE">
            <w:pPr>
              <w:contextualSpacing/>
              <w:rPr>
                <w:rFonts w:ascii="Times New Roman" w:hAnsi="Times New Roman" w:cs="Times New Roman"/>
              </w:rPr>
            </w:pPr>
          </w:p>
        </w:tc>
      </w:tr>
      <w:tr w:rsidR="0015223F" w14:paraId="5D3B0FD2"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10A0D0D0"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2.</w:t>
            </w:r>
          </w:p>
        </w:tc>
        <w:tc>
          <w:tcPr>
            <w:tcW w:w="11697" w:type="dxa"/>
            <w:tcBorders>
              <w:top w:val="single" w:sz="4" w:space="0" w:color="000000"/>
              <w:left w:val="single" w:sz="4" w:space="0" w:color="000000"/>
              <w:right w:val="single" w:sz="4" w:space="0" w:color="000000"/>
            </w:tcBorders>
            <w:vAlign w:val="center"/>
          </w:tcPr>
          <w:p w14:paraId="04776F1E"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Всеволожский</w:t>
            </w:r>
            <w:r w:rsidRPr="000A7470">
              <w:rPr>
                <w:rFonts w:ascii="Times New Roman" w:eastAsia="Times New Roman" w:hAnsi="Times New Roman" w:cs="Times New Roman"/>
                <w:b/>
                <w:sz w:val="24"/>
                <w:szCs w:val="24"/>
              </w:rPr>
              <w:t xml:space="preserve"> муниципальный район, </w:t>
            </w:r>
            <w:proofErr w:type="spellStart"/>
            <w:r>
              <w:rPr>
                <w:rFonts w:ascii="Times New Roman" w:eastAsia="Times New Roman" w:hAnsi="Times New Roman" w:cs="Times New Roman"/>
                <w:b/>
                <w:sz w:val="24"/>
                <w:szCs w:val="24"/>
              </w:rPr>
              <w:t>г.п</w:t>
            </w:r>
            <w:proofErr w:type="spellEnd"/>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им. Свердлова</w:t>
            </w:r>
            <w:r w:rsidRPr="000A747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мкр</w:t>
            </w:r>
            <w:proofErr w:type="spellEnd"/>
            <w:r w:rsidRPr="000A747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 д. 5</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proofErr w:type="gramStart"/>
            <w:r>
              <w:rPr>
                <w:rFonts w:ascii="Times New Roman" w:eastAsia="Times New Roman" w:hAnsi="Times New Roman" w:cs="Times New Roman"/>
                <w:sz w:val="24"/>
                <w:szCs w:val="24"/>
              </w:rPr>
              <w:t>фасада</w:t>
            </w:r>
            <w:r w:rsidRPr="000A74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ПИР + СМР) </w:t>
            </w:r>
            <w:r w:rsidRPr="000A7470">
              <w:rPr>
                <w:rFonts w:ascii="Times New Roman" w:eastAsia="Times New Roman" w:hAnsi="Times New Roman" w:cs="Times New Roman"/>
                <w:sz w:val="24"/>
                <w:szCs w:val="24"/>
              </w:rPr>
              <w:t>на 2026-2028 года</w:t>
            </w:r>
          </w:p>
          <w:p w14:paraId="74EE842C"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83 </w:t>
            </w:r>
            <w:r w:rsidRPr="000A7470">
              <w:rPr>
                <w:rFonts w:ascii="Times New Roman" w:eastAsia="Times New Roman" w:hAnsi="Times New Roman" w:cs="Times New Roman"/>
                <w:sz w:val="24"/>
                <w:szCs w:val="24"/>
              </w:rPr>
              <w:t>года постройки, 5 этажей</w:t>
            </w:r>
          </w:p>
          <w:p w14:paraId="7D51879D" w14:textId="77777777" w:rsidR="0015223F" w:rsidRPr="00A96A80" w:rsidRDefault="0015223F" w:rsidP="006D17EE">
            <w:pPr>
              <w:contextualSpacing/>
              <w:jc w:val="both"/>
              <w:rPr>
                <w:rFonts w:ascii="Times New Roman" w:eastAsia="Times New Roman" w:hAnsi="Times New Roman" w:cs="Times New Roman"/>
                <w:b/>
                <w:bCs/>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sidRPr="00A96A80">
              <w:rPr>
                <w:rFonts w:ascii="Times New Roman" w:eastAsia="Times New Roman" w:hAnsi="Times New Roman" w:cs="Times New Roman"/>
                <w:b/>
                <w:bCs/>
                <w:sz w:val="24"/>
                <w:szCs w:val="24"/>
              </w:rPr>
              <w:t>2014-2016</w:t>
            </w:r>
            <w:r>
              <w:rPr>
                <w:rFonts w:ascii="Times New Roman" w:eastAsia="Times New Roman" w:hAnsi="Times New Roman" w:cs="Times New Roman"/>
                <w:sz w:val="24"/>
                <w:szCs w:val="24"/>
              </w:rPr>
              <w:t xml:space="preserve"> </w:t>
            </w:r>
            <w:r w:rsidRPr="00A96A80">
              <w:rPr>
                <w:rFonts w:ascii="Times New Roman" w:eastAsia="Times New Roman" w:hAnsi="Times New Roman" w:cs="Times New Roman"/>
                <w:i/>
                <w:iCs/>
                <w:sz w:val="24"/>
                <w:szCs w:val="24"/>
              </w:rPr>
              <w:t>(2016 – ПИР ЭС, ПИР ПУ и УУ),</w:t>
            </w:r>
            <w:r>
              <w:rPr>
                <w:rFonts w:ascii="Times New Roman" w:eastAsia="Times New Roman" w:hAnsi="Times New Roman" w:cs="Times New Roman"/>
                <w:sz w:val="24"/>
                <w:szCs w:val="24"/>
              </w:rPr>
              <w:t xml:space="preserve"> </w:t>
            </w:r>
            <w:r w:rsidRPr="00A96A80">
              <w:rPr>
                <w:rFonts w:ascii="Times New Roman" w:eastAsia="Times New Roman" w:hAnsi="Times New Roman" w:cs="Times New Roman"/>
                <w:b/>
                <w:bCs/>
                <w:sz w:val="24"/>
                <w:szCs w:val="24"/>
              </w:rPr>
              <w:t>2017-</w:t>
            </w:r>
            <w:r w:rsidRPr="00A96A80">
              <w:rPr>
                <w:rFonts w:ascii="Times New Roman" w:eastAsia="Times New Roman" w:hAnsi="Times New Roman" w:cs="Times New Roman"/>
                <w:b/>
                <w:bCs/>
                <w:i/>
                <w:iCs/>
                <w:sz w:val="24"/>
                <w:szCs w:val="24"/>
              </w:rPr>
              <w:t>2019</w:t>
            </w:r>
            <w:r w:rsidRPr="00A96A80">
              <w:rPr>
                <w:rFonts w:ascii="Times New Roman" w:eastAsia="Times New Roman" w:hAnsi="Times New Roman" w:cs="Times New Roman"/>
                <w:i/>
                <w:iCs/>
                <w:sz w:val="24"/>
                <w:szCs w:val="24"/>
              </w:rPr>
              <w:t xml:space="preserve"> (2019 – ВДИС ЭС),</w:t>
            </w:r>
            <w:r>
              <w:rPr>
                <w:rFonts w:ascii="Times New Roman" w:eastAsia="Times New Roman" w:hAnsi="Times New Roman" w:cs="Times New Roman"/>
                <w:sz w:val="24"/>
                <w:szCs w:val="24"/>
              </w:rPr>
              <w:t xml:space="preserve"> </w:t>
            </w:r>
            <w:r w:rsidRPr="00A96A80">
              <w:rPr>
                <w:rFonts w:ascii="Times New Roman" w:eastAsia="Times New Roman" w:hAnsi="Times New Roman" w:cs="Times New Roman"/>
                <w:b/>
                <w:bCs/>
                <w:sz w:val="24"/>
                <w:szCs w:val="24"/>
              </w:rPr>
              <w:t>2020-2022</w:t>
            </w:r>
            <w:r>
              <w:rPr>
                <w:rFonts w:ascii="Times New Roman" w:eastAsia="Times New Roman" w:hAnsi="Times New Roman" w:cs="Times New Roman"/>
                <w:sz w:val="24"/>
                <w:szCs w:val="24"/>
              </w:rPr>
              <w:t xml:space="preserve"> ( 2021 – ПИР ВО, ПИР ХВС, ПИР ГВС), </w:t>
            </w:r>
            <w:r w:rsidRPr="00A96A80">
              <w:rPr>
                <w:rFonts w:ascii="Times New Roman" w:eastAsia="Times New Roman" w:hAnsi="Times New Roman" w:cs="Times New Roman"/>
                <w:b/>
                <w:bCs/>
                <w:sz w:val="24"/>
                <w:szCs w:val="24"/>
              </w:rPr>
              <w:t>2026-2028</w:t>
            </w:r>
            <w:r>
              <w:rPr>
                <w:rFonts w:ascii="Times New Roman" w:eastAsia="Times New Roman" w:hAnsi="Times New Roman" w:cs="Times New Roman"/>
                <w:sz w:val="24"/>
                <w:szCs w:val="24"/>
              </w:rPr>
              <w:t xml:space="preserve"> </w:t>
            </w:r>
            <w:r w:rsidRPr="00A96A80">
              <w:rPr>
                <w:rFonts w:ascii="Times New Roman" w:eastAsia="Times New Roman" w:hAnsi="Times New Roman" w:cs="Times New Roman"/>
                <w:i/>
                <w:iCs/>
                <w:sz w:val="24"/>
                <w:szCs w:val="24"/>
              </w:rPr>
              <w:t>(2028 – ВДИС ХВС, ВДИС ГВС, ВДИС ВО),</w:t>
            </w:r>
            <w:r>
              <w:rPr>
                <w:rFonts w:ascii="Times New Roman" w:eastAsia="Times New Roman" w:hAnsi="Times New Roman" w:cs="Times New Roman"/>
                <w:sz w:val="24"/>
                <w:szCs w:val="24"/>
              </w:rPr>
              <w:t xml:space="preserve"> </w:t>
            </w:r>
            <w:r w:rsidRPr="00A96A80">
              <w:rPr>
                <w:rFonts w:ascii="Times New Roman" w:eastAsia="Times New Roman" w:hAnsi="Times New Roman" w:cs="Times New Roman"/>
                <w:b/>
                <w:bCs/>
                <w:sz w:val="24"/>
                <w:szCs w:val="24"/>
              </w:rPr>
              <w:t>2035-2037, 2038-2040, 2041-2043</w:t>
            </w:r>
          </w:p>
          <w:p w14:paraId="3BCC8726" w14:textId="77777777" w:rsidR="0015223F" w:rsidRDefault="0015223F" w:rsidP="006D17EE">
            <w:pPr>
              <w:contextualSpacing/>
              <w:rPr>
                <w:rFonts w:ascii="Times New Roman" w:eastAsia="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3069930C" w14:textId="77777777" w:rsidR="0015223F" w:rsidRDefault="0015223F" w:rsidP="006D17EE">
            <w:pPr>
              <w:contextualSpacing/>
              <w:rPr>
                <w:rFonts w:ascii="Times New Roman" w:hAnsi="Times New Roman" w:cs="Times New Roman"/>
              </w:rPr>
            </w:pPr>
          </w:p>
        </w:tc>
      </w:tr>
      <w:tr w:rsidR="0015223F" w14:paraId="031C4CB2"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3DDACAAC"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0D9E0B18"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14A61EA3"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6FB70C3F"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lastRenderedPageBreak/>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5C5DC6F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71CC3177"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43F21C3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3A3080D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294C04E4"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41928F40"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2E8E6F2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35978257" w14:textId="77777777" w:rsidTr="006D17EE">
        <w:trPr>
          <w:trHeight w:val="1214"/>
        </w:trPr>
        <w:tc>
          <w:tcPr>
            <w:tcW w:w="12220" w:type="dxa"/>
            <w:gridSpan w:val="2"/>
            <w:vMerge w:val="restart"/>
            <w:tcBorders>
              <w:top w:val="single" w:sz="4" w:space="0" w:color="000000"/>
              <w:left w:val="single" w:sz="4" w:space="0" w:color="000000"/>
              <w:right w:val="single" w:sz="4" w:space="0" w:color="000000"/>
            </w:tcBorders>
          </w:tcPr>
          <w:p w14:paraId="646455C0"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783A860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7835C91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30,8%</w:t>
            </w:r>
          </w:p>
          <w:p w14:paraId="4270308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55%</w:t>
            </w:r>
          </w:p>
          <w:p w14:paraId="6502754C"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15%</w:t>
            </w:r>
          </w:p>
          <w:p w14:paraId="2A5ABEA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w:t>
            </w:r>
            <w:r>
              <w:rPr>
                <w:rFonts w:ascii="Times New Roman" w:hAnsi="Times New Roman" w:cs="Times New Roman"/>
              </w:rPr>
              <w:t>ГВС– 55%</w:t>
            </w:r>
          </w:p>
          <w:p w14:paraId="7651B30F"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Х</w:t>
            </w:r>
            <w:r>
              <w:rPr>
                <w:rFonts w:ascii="Times New Roman" w:hAnsi="Times New Roman" w:cs="Times New Roman"/>
              </w:rPr>
              <w:t>ВС– 55%</w:t>
            </w:r>
          </w:p>
          <w:p w14:paraId="374F39D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w:t>
            </w:r>
            <w:r>
              <w:rPr>
                <w:rFonts w:ascii="Times New Roman" w:hAnsi="Times New Roman" w:cs="Times New Roman"/>
              </w:rPr>
              <w:t>ЭС– 40%</w:t>
            </w:r>
          </w:p>
          <w:p w14:paraId="756ABC7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w:t>
            </w:r>
            <w:r>
              <w:rPr>
                <w:rFonts w:ascii="Times New Roman" w:hAnsi="Times New Roman" w:cs="Times New Roman"/>
              </w:rPr>
              <w:t>ВО– 55%</w:t>
            </w:r>
          </w:p>
          <w:p w14:paraId="1ACC95B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 xml:space="preserve">Общий износ </w:t>
            </w:r>
            <w:r>
              <w:rPr>
                <w:rFonts w:ascii="Times New Roman" w:hAnsi="Times New Roman" w:cs="Times New Roman"/>
              </w:rPr>
              <w:t>ТС– 40%</w:t>
            </w:r>
          </w:p>
        </w:tc>
      </w:tr>
      <w:tr w:rsidR="0015223F" w14:paraId="798BE73B" w14:textId="77777777" w:rsidTr="006D17EE">
        <w:trPr>
          <w:trHeight w:val="1214"/>
        </w:trPr>
        <w:tc>
          <w:tcPr>
            <w:tcW w:w="12220" w:type="dxa"/>
            <w:gridSpan w:val="2"/>
            <w:vMerge/>
            <w:tcBorders>
              <w:left w:val="single" w:sz="4" w:space="0" w:color="000000"/>
              <w:bottom w:val="single" w:sz="4" w:space="0" w:color="000000"/>
              <w:right w:val="single" w:sz="4" w:space="0" w:color="000000"/>
            </w:tcBorders>
          </w:tcPr>
          <w:p w14:paraId="107011AF" w14:textId="77777777" w:rsidR="0015223F" w:rsidRDefault="0015223F" w:rsidP="006D17EE">
            <w:pPr>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3663246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1477E48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25%</w:t>
            </w:r>
          </w:p>
          <w:p w14:paraId="5687AEF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55%</w:t>
            </w:r>
          </w:p>
          <w:p w14:paraId="2E5121D6"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20%</w:t>
            </w:r>
          </w:p>
        </w:tc>
      </w:tr>
      <w:tr w:rsidR="0015223F" w14:paraId="4DDC7DE7" w14:textId="77777777" w:rsidTr="006D17EE">
        <w:trPr>
          <w:trHeight w:val="1154"/>
        </w:trPr>
        <w:tc>
          <w:tcPr>
            <w:tcW w:w="12220" w:type="dxa"/>
            <w:gridSpan w:val="2"/>
            <w:vMerge w:val="restart"/>
            <w:tcBorders>
              <w:top w:val="single" w:sz="4" w:space="0" w:color="000000"/>
              <w:left w:val="single" w:sz="4" w:space="0" w:color="000000"/>
              <w:right w:val="single" w:sz="4" w:space="0" w:color="000000"/>
            </w:tcBorders>
          </w:tcPr>
          <w:p w14:paraId="0732B022"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E9BB8D5"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770E8AD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03F1FEB4"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75C4FEB4"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w:t>
            </w:r>
            <w:r w:rsidRPr="0015223F">
              <w:rPr>
                <w:rFonts w:ascii="Times New Roman" w:eastAsia="Times New Roman" w:hAnsi="Times New Roman" w:cs="Times New Roman"/>
                <w:b/>
              </w:rPr>
              <w:t>5</w:t>
            </w:r>
            <w:r>
              <w:rPr>
                <w:rFonts w:ascii="Times New Roman" w:eastAsia="Times New Roman" w:hAnsi="Times New Roman" w:cs="Times New Roman"/>
                <w:b/>
              </w:rPr>
              <w:t>,</w:t>
            </w:r>
            <w:r w:rsidRPr="0015223F">
              <w:rPr>
                <w:rFonts w:ascii="Times New Roman" w:eastAsia="Times New Roman" w:hAnsi="Times New Roman" w:cs="Times New Roman"/>
                <w:b/>
              </w:rPr>
              <w:t>23</w:t>
            </w:r>
            <w:r>
              <w:rPr>
                <w:rFonts w:ascii="Times New Roman" w:eastAsia="Times New Roman" w:hAnsi="Times New Roman" w:cs="Times New Roman"/>
                <w:b/>
              </w:rPr>
              <w:t>%</w:t>
            </w:r>
          </w:p>
          <w:p w14:paraId="216C2BE4"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АМО – </w:t>
            </w:r>
            <w:r w:rsidRPr="0015223F">
              <w:rPr>
                <w:rFonts w:ascii="Times New Roman" w:eastAsia="Times New Roman" w:hAnsi="Times New Roman" w:cs="Times New Roman"/>
                <w:b/>
              </w:rPr>
              <w:t>100</w:t>
            </w:r>
            <w:r>
              <w:rPr>
                <w:rFonts w:ascii="Times New Roman" w:eastAsia="Times New Roman" w:hAnsi="Times New Roman" w:cs="Times New Roman"/>
                <w:b/>
              </w:rPr>
              <w:t>,00%</w:t>
            </w:r>
          </w:p>
        </w:tc>
      </w:tr>
      <w:tr w:rsidR="0015223F" w14:paraId="452EEE30" w14:textId="77777777" w:rsidTr="006D17EE">
        <w:trPr>
          <w:trHeight w:val="1681"/>
        </w:trPr>
        <w:tc>
          <w:tcPr>
            <w:tcW w:w="12220" w:type="dxa"/>
            <w:gridSpan w:val="2"/>
            <w:vMerge/>
            <w:tcBorders>
              <w:left w:val="single" w:sz="4" w:space="0" w:color="000000"/>
              <w:bottom w:val="single" w:sz="4" w:space="0" w:color="000000"/>
              <w:right w:val="single" w:sz="4" w:space="0" w:color="000000"/>
            </w:tcBorders>
          </w:tcPr>
          <w:p w14:paraId="1ED6E9FA" w14:textId="77777777" w:rsidR="0015223F" w:rsidRDefault="0015223F" w:rsidP="006D17EE">
            <w:pPr>
              <w:spacing w:after="0"/>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35DAD43E"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70D1FBF"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3D87B854"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w:t>
            </w:r>
            <w:r w:rsidRPr="00A96A80">
              <w:rPr>
                <w:rFonts w:ascii="Times New Roman" w:eastAsia="Times New Roman" w:hAnsi="Times New Roman" w:cs="Times New Roman"/>
                <w:b/>
              </w:rPr>
              <w:t>5</w:t>
            </w:r>
            <w:r>
              <w:rPr>
                <w:rFonts w:ascii="Times New Roman" w:eastAsia="Times New Roman" w:hAnsi="Times New Roman" w:cs="Times New Roman"/>
                <w:b/>
              </w:rPr>
              <w:t>,01%</w:t>
            </w:r>
          </w:p>
          <w:p w14:paraId="1AB7557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АМО – </w:t>
            </w:r>
            <w:r w:rsidRPr="00A96A80">
              <w:rPr>
                <w:rFonts w:ascii="Times New Roman" w:eastAsia="Times New Roman" w:hAnsi="Times New Roman" w:cs="Times New Roman"/>
                <w:b/>
              </w:rPr>
              <w:t>100</w:t>
            </w:r>
            <w:r>
              <w:rPr>
                <w:rFonts w:ascii="Times New Roman" w:eastAsia="Times New Roman" w:hAnsi="Times New Roman" w:cs="Times New Roman"/>
                <w:b/>
              </w:rPr>
              <w:t>,00%</w:t>
            </w:r>
          </w:p>
          <w:p w14:paraId="0656A61A" w14:textId="77777777" w:rsidR="0015223F" w:rsidRDefault="0015223F" w:rsidP="006D17EE">
            <w:pPr>
              <w:contextualSpacing/>
              <w:jc w:val="both"/>
              <w:rPr>
                <w:rFonts w:ascii="Times New Roman" w:eastAsia="Times New Roman" w:hAnsi="Times New Roman" w:cs="Times New Roman"/>
              </w:rPr>
            </w:pPr>
          </w:p>
        </w:tc>
      </w:tr>
      <w:tr w:rsidR="0015223F" w14:paraId="70F9643C"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347490D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76E63790"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78EE81E0" w14:textId="77777777" w:rsidR="0015223F" w:rsidRDefault="0015223F" w:rsidP="006D17EE">
            <w:pPr>
              <w:contextualSpacing/>
              <w:jc w:val="both"/>
              <w:rPr>
                <w:rFonts w:ascii="Times New Roman" w:hAnsi="Times New Roman" w:cs="Times New Roman"/>
              </w:rPr>
            </w:pPr>
          </w:p>
        </w:tc>
      </w:tr>
      <w:tr w:rsidR="0015223F" w14:paraId="12D3C2B3"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2A87475C"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22C96E1D"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24921246" w14:textId="77777777" w:rsidR="0015223F" w:rsidRDefault="0015223F" w:rsidP="006D17EE">
            <w:pPr>
              <w:contextualSpacing/>
              <w:jc w:val="both"/>
              <w:rPr>
                <w:rFonts w:ascii="Times New Roman" w:hAnsi="Times New Roman" w:cs="Times New Roman"/>
                <w:highlight w:val="yellow"/>
              </w:rPr>
            </w:pPr>
          </w:p>
        </w:tc>
      </w:tr>
    </w:tbl>
    <w:p w14:paraId="60E11A80" w14:textId="77777777" w:rsidR="0015223F" w:rsidRDefault="0015223F" w:rsidP="0015223F">
      <w:pPr>
        <w:jc w:val="center"/>
        <w:rPr>
          <w:rFonts w:ascii="Times New Roman" w:eastAsia="Times New Roman" w:hAnsi="Times New Roman" w:cs="Times New Roman"/>
          <w:b/>
          <w:sz w:val="24"/>
          <w:szCs w:val="24"/>
        </w:rPr>
      </w:pPr>
    </w:p>
    <w:p w14:paraId="36C299A9"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16</w:t>
      </w:r>
    </w:p>
    <w:p w14:paraId="628DB738"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 xml:space="preserve">Администрация </w:t>
      </w:r>
      <w:proofErr w:type="spellStart"/>
      <w:r>
        <w:rPr>
          <w:rFonts w:ascii="Times New Roman" w:eastAsia="Times New Roman" w:hAnsi="Times New Roman" w:cs="Times New Roman"/>
          <w:b/>
        </w:rPr>
        <w:t>Свирицкого</w:t>
      </w:r>
      <w:proofErr w:type="spellEnd"/>
      <w:r>
        <w:rPr>
          <w:rFonts w:ascii="Times New Roman" w:eastAsia="Times New Roman" w:hAnsi="Times New Roman" w:cs="Times New Roman"/>
          <w:b/>
        </w:rPr>
        <w:t xml:space="preserve"> сельского поселения Волховского муниципального района Ленинградской области</w:t>
      </w:r>
    </w:p>
    <w:p w14:paraId="71BABC7A"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23DD8C0F"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552D91E"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236A2764"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56601A2E"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3FD93F16"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Волховский муниципальный район,</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Свирица</w:t>
            </w:r>
            <w:r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Старая Свирица</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9а</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крыши </w:t>
            </w:r>
            <w:r>
              <w:rPr>
                <w:rFonts w:ascii="Times New Roman" w:eastAsia="Times New Roman" w:hAnsi="Times New Roman" w:cs="Times New Roman"/>
                <w:sz w:val="24"/>
                <w:szCs w:val="24"/>
              </w:rPr>
              <w:t xml:space="preserve">(ПИР +СМР) и фасада (ПИР + СМР) </w:t>
            </w:r>
            <w:r w:rsidRPr="000A7470">
              <w:rPr>
                <w:rFonts w:ascii="Times New Roman" w:eastAsia="Times New Roman" w:hAnsi="Times New Roman" w:cs="Times New Roman"/>
                <w:sz w:val="24"/>
                <w:szCs w:val="24"/>
              </w:rPr>
              <w:t>на 2026-2028 года</w:t>
            </w:r>
          </w:p>
          <w:p w14:paraId="0C5609CF"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95 </w:t>
            </w:r>
            <w:r w:rsidRPr="000A7470">
              <w:rPr>
                <w:rFonts w:ascii="Times New Roman" w:eastAsia="Times New Roman" w:hAnsi="Times New Roman" w:cs="Times New Roman"/>
                <w:sz w:val="24"/>
                <w:szCs w:val="24"/>
              </w:rPr>
              <w:t>года постройки, 5 этажей</w:t>
            </w:r>
          </w:p>
          <w:p w14:paraId="5BC3035E"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 xml:space="preserve">2035-2037, </w:t>
            </w:r>
            <w:r w:rsidRPr="000A7470">
              <w:rPr>
                <w:rFonts w:ascii="Times New Roman" w:eastAsia="Times New Roman" w:hAnsi="Times New Roman" w:cs="Times New Roman"/>
                <w:sz w:val="24"/>
                <w:szCs w:val="24"/>
              </w:rPr>
              <w:t>2041-2043</w:t>
            </w:r>
          </w:p>
          <w:p w14:paraId="63651DB0"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3930E266" w14:textId="77777777" w:rsidR="0015223F" w:rsidRDefault="0015223F" w:rsidP="006D17EE">
            <w:pPr>
              <w:contextualSpacing/>
              <w:rPr>
                <w:rFonts w:ascii="Times New Roman" w:hAnsi="Times New Roman" w:cs="Times New Roman"/>
              </w:rPr>
            </w:pPr>
          </w:p>
        </w:tc>
      </w:tr>
      <w:tr w:rsidR="0015223F" w14:paraId="410469E1"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3A75F3FB"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5A1DB70E"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15629E48"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615EB5C0"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096F7ED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2052CC0D"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035EFA4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6DB3A87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5C65019E"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236ADB1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55634543"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13EF361"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29FBE1EB"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3F16ADD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 Техническое заключение только по крыше и фасаду.</w:t>
            </w:r>
          </w:p>
          <w:p w14:paraId="6417F728"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21%</w:t>
            </w:r>
          </w:p>
          <w:p w14:paraId="0671A28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22%</w:t>
            </w:r>
          </w:p>
          <w:p w14:paraId="50741B0F" w14:textId="77777777" w:rsidR="0015223F" w:rsidRDefault="0015223F" w:rsidP="006D17EE">
            <w:pPr>
              <w:contextualSpacing/>
              <w:jc w:val="both"/>
              <w:rPr>
                <w:rFonts w:ascii="Times New Roman" w:hAnsi="Times New Roman" w:cs="Times New Roman"/>
              </w:rPr>
            </w:pPr>
          </w:p>
        </w:tc>
      </w:tr>
      <w:tr w:rsidR="0015223F" w14:paraId="0E9A07AB" w14:textId="77777777" w:rsidTr="006D17EE">
        <w:trPr>
          <w:trHeight w:val="2956"/>
        </w:trPr>
        <w:tc>
          <w:tcPr>
            <w:tcW w:w="12220" w:type="dxa"/>
            <w:gridSpan w:val="2"/>
            <w:tcBorders>
              <w:top w:val="single" w:sz="4" w:space="0" w:color="000000"/>
              <w:left w:val="single" w:sz="4" w:space="0" w:color="000000"/>
              <w:bottom w:val="single" w:sz="4" w:space="0" w:color="000000"/>
              <w:right w:val="single" w:sz="4" w:space="0" w:color="000000"/>
            </w:tcBorders>
          </w:tcPr>
          <w:p w14:paraId="370B9D6A"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3A2C8CB"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26FDF30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Отсутствует</w:t>
            </w:r>
          </w:p>
          <w:p w14:paraId="77623BB8" w14:textId="77777777" w:rsidR="0015223F" w:rsidRDefault="0015223F" w:rsidP="006D17EE">
            <w:pPr>
              <w:contextualSpacing/>
              <w:rPr>
                <w:rFonts w:ascii="Times New Roman" w:hAnsi="Times New Roman" w:cs="Times New Roman"/>
              </w:rPr>
            </w:pPr>
          </w:p>
        </w:tc>
      </w:tr>
      <w:tr w:rsidR="0015223F" w14:paraId="621A8793"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4624EE7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11DDC9D7"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 xml:space="preserve">В наличии </w:t>
            </w:r>
          </w:p>
          <w:p w14:paraId="0494F8D4" w14:textId="77777777" w:rsidR="0015223F" w:rsidRDefault="0015223F" w:rsidP="006D17EE">
            <w:pPr>
              <w:contextualSpacing/>
              <w:jc w:val="both"/>
              <w:rPr>
                <w:rFonts w:ascii="Times New Roman" w:hAnsi="Times New Roman" w:cs="Times New Roman"/>
              </w:rPr>
            </w:pPr>
          </w:p>
        </w:tc>
      </w:tr>
      <w:tr w:rsidR="0015223F" w14:paraId="7222DABA"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2ECFF2D6"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7AA3CCD0"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Отсутствует</w:t>
            </w:r>
          </w:p>
          <w:p w14:paraId="78F535EE" w14:textId="77777777" w:rsidR="0015223F" w:rsidRDefault="0015223F" w:rsidP="006D17EE">
            <w:pPr>
              <w:contextualSpacing/>
              <w:jc w:val="both"/>
              <w:rPr>
                <w:rFonts w:ascii="Times New Roman" w:hAnsi="Times New Roman" w:cs="Times New Roman"/>
                <w:highlight w:val="yellow"/>
              </w:rPr>
            </w:pPr>
          </w:p>
        </w:tc>
      </w:tr>
    </w:tbl>
    <w:p w14:paraId="3E2E07BC" w14:textId="77777777" w:rsidR="0015223F" w:rsidRDefault="0015223F" w:rsidP="0015223F">
      <w:pPr>
        <w:jc w:val="center"/>
        <w:rPr>
          <w:rFonts w:ascii="Times New Roman" w:eastAsia="Times New Roman" w:hAnsi="Times New Roman" w:cs="Times New Roman"/>
          <w:b/>
          <w:sz w:val="24"/>
          <w:szCs w:val="24"/>
        </w:rPr>
      </w:pPr>
    </w:p>
    <w:p w14:paraId="06EB7C03"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17</w:t>
      </w:r>
    </w:p>
    <w:p w14:paraId="130121DC"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Винницкого сельского поселения Подпорожского муниципального района Ленинградской области</w:t>
      </w:r>
    </w:p>
    <w:p w14:paraId="2D7CB330"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23F3101B"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3EBDA337"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5916C358"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0C2B52CB"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lastRenderedPageBreak/>
              <w:t>1.</w:t>
            </w:r>
          </w:p>
        </w:tc>
        <w:tc>
          <w:tcPr>
            <w:tcW w:w="11697" w:type="dxa"/>
            <w:tcBorders>
              <w:top w:val="single" w:sz="4" w:space="0" w:color="000000"/>
              <w:left w:val="single" w:sz="4" w:space="0" w:color="000000"/>
              <w:right w:val="single" w:sz="4" w:space="0" w:color="000000"/>
            </w:tcBorders>
            <w:vAlign w:val="center"/>
          </w:tcPr>
          <w:p w14:paraId="7513F91B"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Подпорожский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муниципальный район</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 Винницы</w:t>
            </w:r>
            <w:r w:rsidRPr="000A7470">
              <w:rPr>
                <w:rFonts w:ascii="Times New Roman" w:eastAsia="Times New Roman" w:hAnsi="Times New Roman" w:cs="Times New Roman"/>
                <w:b/>
                <w:sz w:val="24"/>
                <w:szCs w:val="24"/>
              </w:rPr>
              <w:t xml:space="preserve">, ул. </w:t>
            </w:r>
            <w:r>
              <w:rPr>
                <w:rFonts w:ascii="Times New Roman" w:eastAsia="Times New Roman" w:hAnsi="Times New Roman" w:cs="Times New Roman"/>
                <w:b/>
                <w:sz w:val="24"/>
                <w:szCs w:val="24"/>
              </w:rPr>
              <w:t>Спортивная</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27</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крыши </w:t>
            </w:r>
            <w:r>
              <w:rPr>
                <w:rFonts w:ascii="Times New Roman" w:eastAsia="Times New Roman" w:hAnsi="Times New Roman" w:cs="Times New Roman"/>
                <w:sz w:val="24"/>
                <w:szCs w:val="24"/>
              </w:rPr>
              <w:t xml:space="preserve">(ПИР +СМР) </w:t>
            </w:r>
            <w:r w:rsidRPr="000A7470">
              <w:rPr>
                <w:rFonts w:ascii="Times New Roman" w:eastAsia="Times New Roman" w:hAnsi="Times New Roman" w:cs="Times New Roman"/>
                <w:sz w:val="24"/>
                <w:szCs w:val="24"/>
              </w:rPr>
              <w:t>на 2026-2028 года</w:t>
            </w:r>
          </w:p>
          <w:p w14:paraId="1A4865F7"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84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3</w:t>
            </w:r>
            <w:r w:rsidRPr="000A7470">
              <w:rPr>
                <w:rFonts w:ascii="Times New Roman" w:eastAsia="Times New Roman" w:hAnsi="Times New Roman" w:cs="Times New Roman"/>
                <w:sz w:val="24"/>
                <w:szCs w:val="24"/>
              </w:rPr>
              <w:t xml:space="preserve"> этаж</w:t>
            </w:r>
            <w:r>
              <w:rPr>
                <w:rFonts w:ascii="Times New Roman" w:eastAsia="Times New Roman" w:hAnsi="Times New Roman" w:cs="Times New Roman"/>
                <w:sz w:val="24"/>
                <w:szCs w:val="24"/>
              </w:rPr>
              <w:t>а</w:t>
            </w:r>
          </w:p>
          <w:p w14:paraId="667C7099"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2035-2037, 2038-2040</w:t>
            </w:r>
            <w:r w:rsidRPr="000A7470">
              <w:rPr>
                <w:rFonts w:ascii="Times New Roman" w:eastAsia="Times New Roman" w:hAnsi="Times New Roman" w:cs="Times New Roman"/>
                <w:sz w:val="24"/>
                <w:szCs w:val="24"/>
              </w:rPr>
              <w:t>,2041-2043</w:t>
            </w:r>
          </w:p>
          <w:p w14:paraId="4EF87C71"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2DCAD33E" w14:textId="77777777" w:rsidR="0015223F" w:rsidRDefault="0015223F" w:rsidP="006D17EE">
            <w:pPr>
              <w:contextualSpacing/>
              <w:rPr>
                <w:rFonts w:ascii="Times New Roman" w:hAnsi="Times New Roman" w:cs="Times New Roman"/>
              </w:rPr>
            </w:pPr>
          </w:p>
        </w:tc>
      </w:tr>
      <w:tr w:rsidR="0015223F" w14:paraId="7B4156B8"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5950EE4B"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10D29F98"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35ED23CD"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14A8BC2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28468F1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31DF6238"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65834843"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7878158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5ECC5544"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61C7C766"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483971B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32F4F46"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5FEFFF19"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151A436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B99117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75%</w:t>
            </w:r>
          </w:p>
          <w:p w14:paraId="2A40323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60%</w:t>
            </w:r>
          </w:p>
          <w:p w14:paraId="7BD41B7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фундамента 40%</w:t>
            </w:r>
          </w:p>
        </w:tc>
      </w:tr>
      <w:tr w:rsidR="0015223F" w14:paraId="3B232635" w14:textId="77777777" w:rsidTr="006D17EE">
        <w:trPr>
          <w:trHeight w:val="2736"/>
        </w:trPr>
        <w:tc>
          <w:tcPr>
            <w:tcW w:w="12220" w:type="dxa"/>
            <w:gridSpan w:val="2"/>
            <w:tcBorders>
              <w:top w:val="single" w:sz="4" w:space="0" w:color="000000"/>
              <w:left w:val="single" w:sz="4" w:space="0" w:color="000000"/>
              <w:bottom w:val="single" w:sz="4" w:space="0" w:color="000000"/>
              <w:right w:val="single" w:sz="4" w:space="0" w:color="000000"/>
            </w:tcBorders>
          </w:tcPr>
          <w:p w14:paraId="1900E136"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1CC919C"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2FFAE1F8"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46BBA7D5"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28226DD2"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98,24%</w:t>
            </w:r>
          </w:p>
          <w:p w14:paraId="4BDBEA27"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АМО – 100,00%</w:t>
            </w:r>
          </w:p>
          <w:p w14:paraId="4EB2C457" w14:textId="77777777" w:rsidR="0015223F" w:rsidRDefault="0015223F" w:rsidP="006D17EE">
            <w:pPr>
              <w:contextualSpacing/>
              <w:rPr>
                <w:rFonts w:ascii="Times New Roman" w:hAnsi="Times New Roman" w:cs="Times New Roman"/>
              </w:rPr>
            </w:pPr>
          </w:p>
        </w:tc>
      </w:tr>
      <w:tr w:rsidR="0015223F" w14:paraId="776F0C75"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4E7D889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40EE9BD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1CDD78C6" w14:textId="77777777" w:rsidR="0015223F" w:rsidRDefault="0015223F" w:rsidP="006D17EE">
            <w:pPr>
              <w:contextualSpacing/>
              <w:jc w:val="both"/>
              <w:rPr>
                <w:rFonts w:ascii="Times New Roman" w:hAnsi="Times New Roman" w:cs="Times New Roman"/>
              </w:rPr>
            </w:pPr>
          </w:p>
        </w:tc>
      </w:tr>
      <w:tr w:rsidR="0015223F" w14:paraId="5D4CD30D"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7A3DDE1C"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w:t>
            </w:r>
            <w:r>
              <w:rPr>
                <w:rFonts w:ascii="Times New Roman" w:eastAsia="Times New Roman" w:hAnsi="Times New Roman" w:cs="Times New Roman"/>
              </w:rPr>
              <w:lastRenderedPageBreak/>
              <w:t>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327ED0E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lastRenderedPageBreak/>
              <w:t>В наличии</w:t>
            </w:r>
          </w:p>
          <w:p w14:paraId="4620398E" w14:textId="77777777" w:rsidR="0015223F" w:rsidRDefault="0015223F" w:rsidP="006D17EE">
            <w:pPr>
              <w:contextualSpacing/>
              <w:jc w:val="both"/>
              <w:rPr>
                <w:rFonts w:ascii="Times New Roman" w:hAnsi="Times New Roman" w:cs="Times New Roman"/>
                <w:highlight w:val="yellow"/>
              </w:rPr>
            </w:pPr>
          </w:p>
        </w:tc>
      </w:tr>
    </w:tbl>
    <w:p w14:paraId="67498B16" w14:textId="77777777" w:rsidR="0015223F" w:rsidRDefault="0015223F" w:rsidP="0015223F">
      <w:pPr>
        <w:jc w:val="center"/>
        <w:rPr>
          <w:rFonts w:ascii="Times New Roman" w:eastAsia="Times New Roman" w:hAnsi="Times New Roman" w:cs="Times New Roman"/>
          <w:b/>
          <w:sz w:val="24"/>
          <w:szCs w:val="24"/>
        </w:rPr>
      </w:pPr>
    </w:p>
    <w:p w14:paraId="0B69C461" w14:textId="77777777" w:rsidR="0015223F" w:rsidRDefault="0015223F" w:rsidP="0015223F">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 18</w:t>
      </w:r>
    </w:p>
    <w:p w14:paraId="739F7A9A"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Администрация Выборгского муниципального района Ленинградской области</w:t>
      </w:r>
    </w:p>
    <w:p w14:paraId="482F5D15"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5C12C146"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568D81AE"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4933FB3F"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0DB4D598"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1697" w:type="dxa"/>
            <w:tcBorders>
              <w:top w:val="single" w:sz="4" w:space="0" w:color="000000"/>
              <w:left w:val="single" w:sz="4" w:space="0" w:color="000000"/>
              <w:right w:val="single" w:sz="4" w:space="0" w:color="000000"/>
            </w:tcBorders>
            <w:vAlign w:val="center"/>
          </w:tcPr>
          <w:p w14:paraId="6D72D27A"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Выборгский</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муниципальный район</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 Выборг</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пр. Ленинградский</w:t>
            </w:r>
            <w:r w:rsidRPr="000A7470">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 (ОКН)</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r>
              <w:rPr>
                <w:rFonts w:ascii="Times New Roman" w:eastAsia="Times New Roman" w:hAnsi="Times New Roman" w:cs="Times New Roman"/>
                <w:sz w:val="24"/>
                <w:szCs w:val="24"/>
              </w:rPr>
              <w:t xml:space="preserve">фасад (ПИР +СМР) фундамент (ПИР + СМР), подвал (ПИР + </w:t>
            </w:r>
            <w:proofErr w:type="gramStart"/>
            <w:r>
              <w:rPr>
                <w:rFonts w:ascii="Times New Roman" w:eastAsia="Times New Roman" w:hAnsi="Times New Roman" w:cs="Times New Roman"/>
                <w:sz w:val="24"/>
                <w:szCs w:val="24"/>
              </w:rPr>
              <w:t xml:space="preserve">СМР)  </w:t>
            </w:r>
            <w:r w:rsidRPr="000A7470">
              <w:rPr>
                <w:rFonts w:ascii="Times New Roman" w:eastAsia="Times New Roman" w:hAnsi="Times New Roman" w:cs="Times New Roman"/>
                <w:sz w:val="24"/>
                <w:szCs w:val="24"/>
              </w:rPr>
              <w:t>на</w:t>
            </w:r>
            <w:proofErr w:type="gramEnd"/>
            <w:r w:rsidRPr="000A7470">
              <w:rPr>
                <w:rFonts w:ascii="Times New Roman" w:eastAsia="Times New Roman" w:hAnsi="Times New Roman" w:cs="Times New Roman"/>
                <w:sz w:val="24"/>
                <w:szCs w:val="24"/>
              </w:rPr>
              <w:t xml:space="preserve"> 2026-2028 года</w:t>
            </w:r>
          </w:p>
          <w:p w14:paraId="69017D3E"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06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4</w:t>
            </w:r>
            <w:r w:rsidRPr="000A7470">
              <w:rPr>
                <w:rFonts w:ascii="Times New Roman" w:eastAsia="Times New Roman" w:hAnsi="Times New Roman" w:cs="Times New Roman"/>
                <w:sz w:val="24"/>
                <w:szCs w:val="24"/>
              </w:rPr>
              <w:t xml:space="preserve"> этаж</w:t>
            </w:r>
            <w:r>
              <w:rPr>
                <w:rFonts w:ascii="Times New Roman" w:eastAsia="Times New Roman" w:hAnsi="Times New Roman" w:cs="Times New Roman"/>
                <w:sz w:val="24"/>
                <w:szCs w:val="24"/>
              </w:rPr>
              <w:t>а</w:t>
            </w:r>
          </w:p>
          <w:p w14:paraId="792E9527"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2020-2022 (2021- ПИР ЭС), 2026-2028 (в 2025 году по 499 Крыша</w:t>
            </w:r>
            <w:proofErr w:type="gramStart"/>
            <w:r>
              <w:rPr>
                <w:rFonts w:ascii="Times New Roman" w:eastAsia="Times New Roman" w:hAnsi="Times New Roman" w:cs="Times New Roman"/>
                <w:sz w:val="24"/>
                <w:szCs w:val="24"/>
              </w:rPr>
              <w:t>, )</w:t>
            </w:r>
            <w:proofErr w:type="gramEnd"/>
            <w:r w:rsidRPr="000A7470">
              <w:rPr>
                <w:rFonts w:ascii="Times New Roman" w:eastAsia="Times New Roman" w:hAnsi="Times New Roman" w:cs="Times New Roman"/>
                <w:sz w:val="24"/>
                <w:szCs w:val="24"/>
              </w:rPr>
              <w:t>,20</w:t>
            </w:r>
            <w:r>
              <w:rPr>
                <w:rFonts w:ascii="Times New Roman" w:eastAsia="Times New Roman" w:hAnsi="Times New Roman" w:cs="Times New Roman"/>
                <w:sz w:val="24"/>
                <w:szCs w:val="24"/>
              </w:rPr>
              <w:t>29</w:t>
            </w:r>
            <w:r w:rsidRPr="000A7470">
              <w:rPr>
                <w:rFonts w:ascii="Times New Roman" w:eastAsia="Times New Roman" w:hAnsi="Times New Roman" w:cs="Times New Roman"/>
                <w:sz w:val="24"/>
                <w:szCs w:val="24"/>
              </w:rPr>
              <w:t>-20</w:t>
            </w:r>
            <w:r>
              <w:rPr>
                <w:rFonts w:ascii="Times New Roman" w:eastAsia="Times New Roman" w:hAnsi="Times New Roman" w:cs="Times New Roman"/>
                <w:sz w:val="24"/>
                <w:szCs w:val="24"/>
              </w:rPr>
              <w:t>31 (2028 – ЭС)</w:t>
            </w:r>
          </w:p>
          <w:p w14:paraId="0B1CED03"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6FBD38AB" w14:textId="77777777" w:rsidR="0015223F" w:rsidRDefault="0015223F" w:rsidP="006D17EE">
            <w:pPr>
              <w:contextualSpacing/>
              <w:rPr>
                <w:rFonts w:ascii="Times New Roman" w:hAnsi="Times New Roman" w:cs="Times New Roman"/>
              </w:rPr>
            </w:pPr>
          </w:p>
        </w:tc>
      </w:tr>
      <w:tr w:rsidR="0015223F" w14:paraId="4BC7F8E9"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6A3A74EE"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5FA4AE84"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03BE8431"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51A4DF41"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3D15ADEF"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53F6CF57"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3EE20186"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7F61549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7F91AED1"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3E7D1625"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5FC7659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6F2251B8" w14:textId="77777777" w:rsidTr="006D17EE">
        <w:trPr>
          <w:trHeight w:val="1214"/>
        </w:trPr>
        <w:tc>
          <w:tcPr>
            <w:tcW w:w="12220" w:type="dxa"/>
            <w:gridSpan w:val="2"/>
            <w:tcBorders>
              <w:top w:val="single" w:sz="4" w:space="0" w:color="000000"/>
              <w:left w:val="single" w:sz="4" w:space="0" w:color="000000"/>
              <w:bottom w:val="single" w:sz="4" w:space="0" w:color="000000"/>
              <w:right w:val="single" w:sz="4" w:space="0" w:color="000000"/>
            </w:tcBorders>
          </w:tcPr>
          <w:p w14:paraId="12EC7B05"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1538224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58868E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 выполнена по 499 в 2025 году.</w:t>
            </w:r>
          </w:p>
          <w:p w14:paraId="7D2DD8C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60%</w:t>
            </w:r>
          </w:p>
          <w:p w14:paraId="62E17F10"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60%</w:t>
            </w:r>
          </w:p>
          <w:p w14:paraId="7FD47AED"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подвал 60%</w:t>
            </w:r>
          </w:p>
          <w:p w14:paraId="157CC871" w14:textId="77777777" w:rsidR="0015223F" w:rsidRDefault="0015223F" w:rsidP="006D17EE">
            <w:pPr>
              <w:contextualSpacing/>
              <w:jc w:val="both"/>
              <w:rPr>
                <w:rFonts w:ascii="Times New Roman" w:hAnsi="Times New Roman" w:cs="Times New Roman"/>
              </w:rPr>
            </w:pPr>
          </w:p>
        </w:tc>
      </w:tr>
      <w:tr w:rsidR="0015223F" w14:paraId="15082741" w14:textId="77777777" w:rsidTr="006D17EE">
        <w:trPr>
          <w:trHeight w:val="2736"/>
        </w:trPr>
        <w:tc>
          <w:tcPr>
            <w:tcW w:w="12220" w:type="dxa"/>
            <w:gridSpan w:val="2"/>
            <w:tcBorders>
              <w:top w:val="single" w:sz="4" w:space="0" w:color="000000"/>
              <w:left w:val="single" w:sz="4" w:space="0" w:color="000000"/>
              <w:bottom w:val="single" w:sz="4" w:space="0" w:color="000000"/>
              <w:right w:val="single" w:sz="4" w:space="0" w:color="000000"/>
            </w:tcBorders>
          </w:tcPr>
          <w:p w14:paraId="12A5E24D"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00E77187"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49FAFB7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3C8D0F1F"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0A89DAE0"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95,78%</w:t>
            </w:r>
          </w:p>
          <w:p w14:paraId="659E8935"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АМО – 100,00%</w:t>
            </w:r>
          </w:p>
          <w:p w14:paraId="0E029B30" w14:textId="77777777" w:rsidR="0015223F" w:rsidRDefault="0015223F" w:rsidP="006D17EE">
            <w:pPr>
              <w:contextualSpacing/>
              <w:rPr>
                <w:rFonts w:ascii="Times New Roman" w:hAnsi="Times New Roman" w:cs="Times New Roman"/>
              </w:rPr>
            </w:pPr>
          </w:p>
        </w:tc>
      </w:tr>
      <w:tr w:rsidR="0015223F" w14:paraId="1AFBA961"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74D69F88"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68B32A13"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3C621CE7" w14:textId="77777777" w:rsidR="0015223F" w:rsidRDefault="0015223F" w:rsidP="006D17EE">
            <w:pPr>
              <w:contextualSpacing/>
              <w:jc w:val="both"/>
              <w:rPr>
                <w:rFonts w:ascii="Times New Roman" w:hAnsi="Times New Roman" w:cs="Times New Roman"/>
              </w:rPr>
            </w:pPr>
          </w:p>
        </w:tc>
      </w:tr>
      <w:tr w:rsidR="0015223F" w14:paraId="610726C1"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439DB173"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13AD5FFF"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7D487D98" w14:textId="77777777" w:rsidR="0015223F" w:rsidRDefault="0015223F" w:rsidP="006D17EE">
            <w:pPr>
              <w:contextualSpacing/>
              <w:jc w:val="both"/>
              <w:rPr>
                <w:rFonts w:ascii="Times New Roman" w:hAnsi="Times New Roman" w:cs="Times New Roman"/>
                <w:highlight w:val="yellow"/>
              </w:rPr>
            </w:pPr>
          </w:p>
        </w:tc>
      </w:tr>
    </w:tbl>
    <w:p w14:paraId="6A66A1BD" w14:textId="77777777" w:rsidR="0015223F" w:rsidRDefault="0015223F" w:rsidP="0015223F">
      <w:pPr>
        <w:jc w:val="center"/>
        <w:rPr>
          <w:rFonts w:ascii="Times New Roman" w:eastAsia="Times New Roman" w:hAnsi="Times New Roman" w:cs="Times New Roman"/>
          <w:b/>
          <w:sz w:val="24"/>
          <w:szCs w:val="24"/>
        </w:rPr>
      </w:pPr>
    </w:p>
    <w:p w14:paraId="7E57B183" w14:textId="77777777" w:rsidR="0015223F" w:rsidRDefault="0015223F" w:rsidP="0015223F">
      <w:pPr>
        <w:contextualSpacing/>
        <w:jc w:val="right"/>
        <w:rPr>
          <w:rFonts w:ascii="Times New Roman" w:eastAsia="Times New Roman" w:hAnsi="Times New Roman" w:cs="Times New Roman"/>
          <w:b/>
        </w:rPr>
      </w:pPr>
      <w:r>
        <w:rPr>
          <w:rFonts w:ascii="Times New Roman" w:eastAsia="Times New Roman" w:hAnsi="Times New Roman" w:cs="Times New Roman"/>
          <w:b/>
        </w:rPr>
        <w:t>Приложение № 19</w:t>
      </w:r>
    </w:p>
    <w:p w14:paraId="0541F756" w14:textId="77777777" w:rsidR="0015223F" w:rsidRDefault="0015223F" w:rsidP="0015223F">
      <w:pPr>
        <w:contextualSpacing/>
        <w:jc w:val="right"/>
        <w:rPr>
          <w:rFonts w:ascii="Times New Roman" w:eastAsia="Times New Roman" w:hAnsi="Times New Roman" w:cs="Times New Roman"/>
          <w:b/>
          <w:bCs/>
        </w:rPr>
      </w:pPr>
    </w:p>
    <w:p w14:paraId="4EBA64C0"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ООО «Управляющая Компания Гарант Сервис» г. Кировск</w:t>
      </w:r>
    </w:p>
    <w:p w14:paraId="5FB7F0AA" w14:textId="77777777" w:rsidR="0015223F" w:rsidRPr="00485460" w:rsidRDefault="0015223F" w:rsidP="0015223F">
      <w:pPr>
        <w:autoSpaceDE w:val="0"/>
        <w:autoSpaceDN w:val="0"/>
        <w:adjustRightInd w:val="0"/>
        <w:spacing w:before="240"/>
        <w:contextualSpacing/>
        <w:jc w:val="both"/>
        <w:rPr>
          <w:rFonts w:ascii="Times New Roman" w:hAnsi="Times New Roman" w:cs="Times New Roman"/>
          <w:b/>
          <w:bCs/>
          <w:i/>
          <w:iCs/>
          <w:sz w:val="24"/>
          <w:szCs w:val="24"/>
          <w:u w:val="single"/>
        </w:rPr>
      </w:pPr>
      <w:r w:rsidRPr="00485460">
        <w:rPr>
          <w:rFonts w:ascii="Times New Roman" w:hAnsi="Times New Roman" w:cs="Times New Roman"/>
          <w:b/>
          <w:bCs/>
          <w:i/>
          <w:iCs/>
          <w:sz w:val="24"/>
          <w:szCs w:val="24"/>
          <w:u w:val="single"/>
        </w:rPr>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2E989E93" w14:textId="77777777" w:rsidR="0015223F" w:rsidRPr="00485460" w:rsidRDefault="0015223F" w:rsidP="0015223F">
      <w:pPr>
        <w:ind w:right="142"/>
        <w:contextualSpacing/>
        <w:jc w:val="both"/>
        <w:rPr>
          <w:rFonts w:ascii="Times New Roman" w:hAnsi="Times New Roman" w:cs="Times New Roman"/>
          <w:i/>
          <w:iCs/>
          <w:u w:val="single"/>
        </w:rPr>
      </w:pPr>
      <w:r w:rsidRPr="00485460">
        <w:rPr>
          <w:rFonts w:ascii="Times New Roman" w:hAnsi="Times New Roman" w:cs="Times New Roman"/>
          <w:i/>
          <w:iCs/>
          <w:u w:val="single"/>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300827B3" w14:textId="77777777" w:rsidR="0015223F" w:rsidRDefault="0015223F" w:rsidP="0015223F">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1697"/>
        <w:gridCol w:w="3089"/>
      </w:tblGrid>
      <w:tr w:rsidR="0015223F" w14:paraId="515F9AA6"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43E7BDA4"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lastRenderedPageBreak/>
              <w:t>1.</w:t>
            </w:r>
          </w:p>
        </w:tc>
        <w:tc>
          <w:tcPr>
            <w:tcW w:w="11697" w:type="dxa"/>
            <w:tcBorders>
              <w:top w:val="single" w:sz="4" w:space="0" w:color="000000"/>
              <w:left w:val="single" w:sz="4" w:space="0" w:color="000000"/>
              <w:right w:val="single" w:sz="4" w:space="0" w:color="000000"/>
            </w:tcBorders>
            <w:vAlign w:val="center"/>
          </w:tcPr>
          <w:p w14:paraId="2C631E96"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Кировский</w:t>
            </w:r>
            <w:r w:rsidRPr="000A7470">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г. Кировск,</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ул. Пионерская, д. 3</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proofErr w:type="gramStart"/>
            <w:r>
              <w:rPr>
                <w:rFonts w:ascii="Times New Roman" w:eastAsia="Times New Roman" w:hAnsi="Times New Roman" w:cs="Times New Roman"/>
                <w:sz w:val="24"/>
                <w:szCs w:val="24"/>
              </w:rPr>
              <w:t>фасада</w:t>
            </w:r>
            <w:r w:rsidRPr="000A74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ПИР + СМР) и крыши (ПИР + СМР) </w:t>
            </w:r>
            <w:r w:rsidRPr="000A7470">
              <w:rPr>
                <w:rFonts w:ascii="Times New Roman" w:eastAsia="Times New Roman" w:hAnsi="Times New Roman" w:cs="Times New Roman"/>
                <w:sz w:val="24"/>
                <w:szCs w:val="24"/>
              </w:rPr>
              <w:t>на 2026-2028 года</w:t>
            </w:r>
          </w:p>
          <w:p w14:paraId="71992A72"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88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9</w:t>
            </w:r>
            <w:r w:rsidRPr="000A7470">
              <w:rPr>
                <w:rFonts w:ascii="Times New Roman" w:eastAsia="Times New Roman" w:hAnsi="Times New Roman" w:cs="Times New Roman"/>
                <w:sz w:val="24"/>
                <w:szCs w:val="24"/>
              </w:rPr>
              <w:t xml:space="preserve"> этажей</w:t>
            </w:r>
          </w:p>
          <w:p w14:paraId="1BFE3BF8"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2029-2031, 2035-2037, 2038-2040</w:t>
            </w:r>
            <w:r w:rsidRPr="000A74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2041-2043</w:t>
            </w:r>
          </w:p>
          <w:p w14:paraId="034F69F2" w14:textId="77777777" w:rsidR="0015223F" w:rsidRPr="000A7470" w:rsidRDefault="0015223F" w:rsidP="006D17EE">
            <w:pPr>
              <w:contextualSpacing/>
              <w:jc w:val="both"/>
              <w:rPr>
                <w:rFonts w:ascii="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18A01C05" w14:textId="77777777" w:rsidR="0015223F" w:rsidRDefault="0015223F" w:rsidP="006D17EE">
            <w:pPr>
              <w:contextualSpacing/>
              <w:rPr>
                <w:rFonts w:ascii="Times New Roman" w:hAnsi="Times New Roman" w:cs="Times New Roman"/>
              </w:rPr>
            </w:pPr>
          </w:p>
        </w:tc>
      </w:tr>
      <w:tr w:rsidR="0015223F" w14:paraId="20D341F3"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5BBCB0F0"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2.</w:t>
            </w:r>
          </w:p>
        </w:tc>
        <w:tc>
          <w:tcPr>
            <w:tcW w:w="11697" w:type="dxa"/>
            <w:tcBorders>
              <w:top w:val="single" w:sz="4" w:space="0" w:color="000000"/>
              <w:left w:val="single" w:sz="4" w:space="0" w:color="000000"/>
              <w:right w:val="single" w:sz="4" w:space="0" w:color="000000"/>
            </w:tcBorders>
            <w:vAlign w:val="center"/>
          </w:tcPr>
          <w:p w14:paraId="70DCD0D5"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Кировский</w:t>
            </w:r>
            <w:r w:rsidRPr="000A7470">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г. Кировск,</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ул. Новая, д. 26</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proofErr w:type="gramStart"/>
            <w:r>
              <w:rPr>
                <w:rFonts w:ascii="Times New Roman" w:eastAsia="Times New Roman" w:hAnsi="Times New Roman" w:cs="Times New Roman"/>
                <w:sz w:val="24"/>
                <w:szCs w:val="24"/>
              </w:rPr>
              <w:t>фасада</w:t>
            </w:r>
            <w:r w:rsidRPr="000A74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ПИР + СМР) и крыши (ПИР + СМР) </w:t>
            </w:r>
            <w:r w:rsidRPr="000A7470">
              <w:rPr>
                <w:rFonts w:ascii="Times New Roman" w:eastAsia="Times New Roman" w:hAnsi="Times New Roman" w:cs="Times New Roman"/>
                <w:sz w:val="24"/>
                <w:szCs w:val="24"/>
              </w:rPr>
              <w:t>на 2026-2028 года</w:t>
            </w:r>
          </w:p>
          <w:p w14:paraId="62447FED"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93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5</w:t>
            </w:r>
            <w:r w:rsidRPr="000A7470">
              <w:rPr>
                <w:rFonts w:ascii="Times New Roman" w:eastAsia="Times New Roman" w:hAnsi="Times New Roman" w:cs="Times New Roman"/>
                <w:sz w:val="24"/>
                <w:szCs w:val="24"/>
              </w:rPr>
              <w:t xml:space="preserve"> этажей</w:t>
            </w:r>
          </w:p>
          <w:p w14:paraId="78EC8D5F"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2035-2037, 2038-2040</w:t>
            </w:r>
            <w:r w:rsidRPr="000A74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2041-2043</w:t>
            </w:r>
          </w:p>
          <w:p w14:paraId="25F87365" w14:textId="77777777" w:rsidR="0015223F" w:rsidRDefault="0015223F" w:rsidP="006D17EE">
            <w:pPr>
              <w:contextualSpacing/>
              <w:rPr>
                <w:rFonts w:ascii="Times New Roman" w:eastAsia="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476FA329" w14:textId="77777777" w:rsidR="0015223F" w:rsidRDefault="0015223F" w:rsidP="006D17EE">
            <w:pPr>
              <w:contextualSpacing/>
              <w:rPr>
                <w:rFonts w:ascii="Times New Roman" w:hAnsi="Times New Roman" w:cs="Times New Roman"/>
              </w:rPr>
            </w:pPr>
          </w:p>
        </w:tc>
      </w:tr>
      <w:tr w:rsidR="0015223F" w14:paraId="7DD3B44A" w14:textId="77777777" w:rsidTr="006D17EE">
        <w:trPr>
          <w:trHeight w:val="1587"/>
        </w:trPr>
        <w:tc>
          <w:tcPr>
            <w:tcW w:w="523" w:type="dxa"/>
            <w:tcBorders>
              <w:top w:val="single" w:sz="4" w:space="0" w:color="000000"/>
              <w:left w:val="single" w:sz="4" w:space="0" w:color="000000"/>
              <w:right w:val="single" w:sz="4" w:space="0" w:color="000000"/>
            </w:tcBorders>
            <w:vAlign w:val="center"/>
          </w:tcPr>
          <w:p w14:paraId="6395C9E3" w14:textId="77777777" w:rsidR="0015223F" w:rsidRDefault="0015223F" w:rsidP="006D17EE">
            <w:pPr>
              <w:contextualSpacing/>
              <w:rPr>
                <w:rFonts w:ascii="Times New Roman" w:eastAsia="Times New Roman" w:hAnsi="Times New Roman" w:cs="Times New Roman"/>
              </w:rPr>
            </w:pPr>
            <w:r>
              <w:rPr>
                <w:rFonts w:ascii="Times New Roman" w:eastAsia="Times New Roman" w:hAnsi="Times New Roman" w:cs="Times New Roman"/>
              </w:rPr>
              <w:t>3.</w:t>
            </w:r>
          </w:p>
        </w:tc>
        <w:tc>
          <w:tcPr>
            <w:tcW w:w="11697" w:type="dxa"/>
            <w:tcBorders>
              <w:top w:val="single" w:sz="4" w:space="0" w:color="000000"/>
              <w:left w:val="single" w:sz="4" w:space="0" w:color="000000"/>
              <w:right w:val="single" w:sz="4" w:space="0" w:color="000000"/>
            </w:tcBorders>
            <w:vAlign w:val="center"/>
          </w:tcPr>
          <w:p w14:paraId="046EF5AA" w14:textId="77777777" w:rsidR="0015223F" w:rsidRPr="000A7470" w:rsidRDefault="0015223F" w:rsidP="006D17EE">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Кировский</w:t>
            </w:r>
            <w:r w:rsidRPr="000A7470">
              <w:rPr>
                <w:rFonts w:ascii="Times New Roman" w:eastAsia="Times New Roman" w:hAnsi="Times New Roman" w:cs="Times New Roman"/>
                <w:b/>
                <w:sz w:val="24"/>
                <w:szCs w:val="24"/>
              </w:rPr>
              <w:t xml:space="preserve"> муниципальный район, </w:t>
            </w:r>
            <w:r>
              <w:rPr>
                <w:rFonts w:ascii="Times New Roman" w:eastAsia="Times New Roman" w:hAnsi="Times New Roman" w:cs="Times New Roman"/>
                <w:b/>
                <w:sz w:val="24"/>
                <w:szCs w:val="24"/>
              </w:rPr>
              <w:t>г. Кировск,</w:t>
            </w:r>
            <w:r w:rsidRPr="000A74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ул. Новая, д. 3</w:t>
            </w:r>
            <w:r w:rsidRPr="000A7470">
              <w:rPr>
                <w:rFonts w:ascii="Times New Roman" w:eastAsia="Times New Roman" w:hAnsi="Times New Roman" w:cs="Times New Roman"/>
                <w:b/>
                <w:sz w:val="24"/>
                <w:szCs w:val="24"/>
              </w:rPr>
              <w:t xml:space="preserve"> </w:t>
            </w:r>
            <w:r w:rsidRPr="000A7470">
              <w:rPr>
                <w:rFonts w:ascii="Times New Roman" w:eastAsia="Times New Roman" w:hAnsi="Times New Roman" w:cs="Times New Roman"/>
                <w:sz w:val="24"/>
                <w:szCs w:val="24"/>
              </w:rPr>
              <w:t xml:space="preserve">– перенос срока капитального ремонта </w:t>
            </w:r>
            <w:proofErr w:type="gramStart"/>
            <w:r>
              <w:rPr>
                <w:rFonts w:ascii="Times New Roman" w:eastAsia="Times New Roman" w:hAnsi="Times New Roman" w:cs="Times New Roman"/>
                <w:sz w:val="24"/>
                <w:szCs w:val="24"/>
              </w:rPr>
              <w:t>фасада</w:t>
            </w:r>
            <w:r w:rsidRPr="000A74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ПИР + СМР) и крыши (ПИР + СМР) </w:t>
            </w:r>
            <w:r w:rsidRPr="000A7470">
              <w:rPr>
                <w:rFonts w:ascii="Times New Roman" w:eastAsia="Times New Roman" w:hAnsi="Times New Roman" w:cs="Times New Roman"/>
                <w:sz w:val="24"/>
                <w:szCs w:val="24"/>
              </w:rPr>
              <w:t>на 2026-2028 года</w:t>
            </w:r>
          </w:p>
          <w:p w14:paraId="2FD33953"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sz w:val="24"/>
                <w:szCs w:val="24"/>
              </w:rPr>
              <w:t>Дом 19</w:t>
            </w:r>
            <w:r>
              <w:rPr>
                <w:rFonts w:ascii="Times New Roman" w:eastAsia="Times New Roman" w:hAnsi="Times New Roman" w:cs="Times New Roman"/>
                <w:sz w:val="24"/>
                <w:szCs w:val="24"/>
              </w:rPr>
              <w:t xml:space="preserve">93 </w:t>
            </w:r>
            <w:r w:rsidRPr="000A7470">
              <w:rPr>
                <w:rFonts w:ascii="Times New Roman" w:eastAsia="Times New Roman" w:hAnsi="Times New Roman" w:cs="Times New Roman"/>
                <w:sz w:val="24"/>
                <w:szCs w:val="24"/>
              </w:rPr>
              <w:t xml:space="preserve">года постройки, </w:t>
            </w:r>
            <w:r>
              <w:rPr>
                <w:rFonts w:ascii="Times New Roman" w:eastAsia="Times New Roman" w:hAnsi="Times New Roman" w:cs="Times New Roman"/>
                <w:sz w:val="24"/>
                <w:szCs w:val="24"/>
              </w:rPr>
              <w:t>5</w:t>
            </w:r>
            <w:r w:rsidRPr="000A7470">
              <w:rPr>
                <w:rFonts w:ascii="Times New Roman" w:eastAsia="Times New Roman" w:hAnsi="Times New Roman" w:cs="Times New Roman"/>
                <w:sz w:val="24"/>
                <w:szCs w:val="24"/>
              </w:rPr>
              <w:t xml:space="preserve"> этажей</w:t>
            </w:r>
          </w:p>
          <w:p w14:paraId="554AF254" w14:textId="77777777" w:rsidR="0015223F" w:rsidRPr="000A7470" w:rsidRDefault="0015223F" w:rsidP="006D17EE">
            <w:pPr>
              <w:contextualSpacing/>
              <w:jc w:val="both"/>
              <w:rPr>
                <w:rFonts w:ascii="Times New Roman" w:hAnsi="Times New Roman" w:cs="Times New Roman"/>
                <w:sz w:val="24"/>
                <w:szCs w:val="24"/>
              </w:rPr>
            </w:pPr>
            <w:r w:rsidRPr="000A7470">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2035-2037, 2038-2040</w:t>
            </w:r>
            <w:r w:rsidRPr="000A74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7470">
              <w:rPr>
                <w:rFonts w:ascii="Times New Roman" w:eastAsia="Times New Roman" w:hAnsi="Times New Roman" w:cs="Times New Roman"/>
                <w:sz w:val="24"/>
                <w:szCs w:val="24"/>
              </w:rPr>
              <w:t>2041-2043</w:t>
            </w:r>
          </w:p>
          <w:p w14:paraId="373F5DCD" w14:textId="77777777" w:rsidR="0015223F" w:rsidRDefault="0015223F" w:rsidP="006D17EE">
            <w:pPr>
              <w:contextualSpacing/>
              <w:rPr>
                <w:rFonts w:ascii="Times New Roman" w:eastAsia="Times New Roman" w:hAnsi="Times New Roman" w:cs="Times New Roman"/>
                <w:b/>
                <w:sz w:val="24"/>
                <w:szCs w:val="24"/>
              </w:rPr>
            </w:pPr>
            <w:r w:rsidRPr="000A7470">
              <w:rPr>
                <w:rFonts w:ascii="Times New Roman" w:eastAsia="Times New Roman" w:hAnsi="Times New Roman" w:cs="Times New Roman"/>
                <w:b/>
                <w:sz w:val="24"/>
                <w:szCs w:val="24"/>
              </w:rPr>
              <w:t>Способ формирования фонда: РО</w:t>
            </w:r>
          </w:p>
        </w:tc>
        <w:tc>
          <w:tcPr>
            <w:tcW w:w="3089" w:type="dxa"/>
            <w:tcBorders>
              <w:top w:val="single" w:sz="4" w:space="0" w:color="000000"/>
              <w:left w:val="single" w:sz="4" w:space="0" w:color="000000"/>
              <w:right w:val="single" w:sz="4" w:space="0" w:color="000000"/>
            </w:tcBorders>
            <w:vAlign w:val="center"/>
          </w:tcPr>
          <w:p w14:paraId="14FE60C9" w14:textId="77777777" w:rsidR="0015223F" w:rsidRDefault="0015223F" w:rsidP="006D17EE">
            <w:pPr>
              <w:contextualSpacing/>
              <w:rPr>
                <w:rFonts w:ascii="Times New Roman" w:hAnsi="Times New Roman" w:cs="Times New Roman"/>
              </w:rPr>
            </w:pPr>
          </w:p>
        </w:tc>
      </w:tr>
      <w:tr w:rsidR="0015223F" w14:paraId="109D34B1"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vAlign w:val="center"/>
          </w:tcPr>
          <w:p w14:paraId="3DB880B5"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089" w:type="dxa"/>
            <w:tcBorders>
              <w:top w:val="single" w:sz="4" w:space="0" w:color="000000"/>
              <w:left w:val="single" w:sz="4" w:space="0" w:color="000000"/>
              <w:bottom w:val="single" w:sz="4" w:space="0" w:color="000000"/>
              <w:right w:val="single" w:sz="4" w:space="0" w:color="000000"/>
            </w:tcBorders>
            <w:vAlign w:val="center"/>
          </w:tcPr>
          <w:p w14:paraId="6A2E631D"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7DB55917"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79FB2604"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32EE5EB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4ED29B0" w14:textId="77777777" w:rsidTr="006D17EE">
        <w:trPr>
          <w:trHeight w:val="85"/>
        </w:trPr>
        <w:tc>
          <w:tcPr>
            <w:tcW w:w="12220" w:type="dxa"/>
            <w:gridSpan w:val="2"/>
            <w:tcBorders>
              <w:top w:val="single" w:sz="4" w:space="0" w:color="000000"/>
              <w:left w:val="single" w:sz="4" w:space="0" w:color="000000"/>
              <w:bottom w:val="single" w:sz="4" w:space="0" w:color="000000"/>
              <w:right w:val="single" w:sz="4" w:space="0" w:color="000000"/>
            </w:tcBorders>
          </w:tcPr>
          <w:p w14:paraId="3127BEC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089" w:type="dxa"/>
            <w:tcBorders>
              <w:top w:val="single" w:sz="4" w:space="0" w:color="000000"/>
              <w:left w:val="single" w:sz="4" w:space="0" w:color="000000"/>
              <w:bottom w:val="single" w:sz="4" w:space="0" w:color="000000"/>
              <w:right w:val="single" w:sz="4" w:space="0" w:color="000000"/>
            </w:tcBorders>
          </w:tcPr>
          <w:p w14:paraId="5CCF39E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7E73D313" w14:textId="77777777" w:rsidTr="006D17EE">
        <w:trPr>
          <w:trHeight w:val="125"/>
        </w:trPr>
        <w:tc>
          <w:tcPr>
            <w:tcW w:w="12220" w:type="dxa"/>
            <w:gridSpan w:val="2"/>
            <w:tcBorders>
              <w:top w:val="single" w:sz="4" w:space="0" w:color="000000"/>
              <w:left w:val="single" w:sz="4" w:space="0" w:color="000000"/>
              <w:bottom w:val="single" w:sz="4" w:space="0" w:color="000000"/>
              <w:right w:val="single" w:sz="4" w:space="0" w:color="000000"/>
            </w:tcBorders>
          </w:tcPr>
          <w:p w14:paraId="69650573"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3089" w:type="dxa"/>
            <w:tcBorders>
              <w:top w:val="single" w:sz="4" w:space="0" w:color="000000"/>
              <w:left w:val="single" w:sz="4" w:space="0" w:color="000000"/>
              <w:bottom w:val="single" w:sz="4" w:space="0" w:color="000000"/>
              <w:right w:val="single" w:sz="4" w:space="0" w:color="000000"/>
            </w:tcBorders>
          </w:tcPr>
          <w:p w14:paraId="638EF5A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13F1226F" w14:textId="77777777" w:rsidTr="006D17EE">
        <w:trPr>
          <w:trHeight w:val="1214"/>
        </w:trPr>
        <w:tc>
          <w:tcPr>
            <w:tcW w:w="12220" w:type="dxa"/>
            <w:gridSpan w:val="2"/>
            <w:vMerge w:val="restart"/>
            <w:tcBorders>
              <w:top w:val="single" w:sz="4" w:space="0" w:color="000000"/>
              <w:left w:val="single" w:sz="4" w:space="0" w:color="000000"/>
              <w:right w:val="single" w:sz="4" w:space="0" w:color="000000"/>
            </w:tcBorders>
          </w:tcPr>
          <w:p w14:paraId="3C7568F4" w14:textId="77777777" w:rsidR="0015223F" w:rsidRPr="000A7470"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3089" w:type="dxa"/>
            <w:tcBorders>
              <w:top w:val="single" w:sz="4" w:space="0" w:color="000000"/>
              <w:left w:val="single" w:sz="4" w:space="0" w:color="000000"/>
              <w:right w:val="single" w:sz="4" w:space="0" w:color="000000"/>
            </w:tcBorders>
          </w:tcPr>
          <w:p w14:paraId="7F48259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0DD7009A"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60%</w:t>
            </w:r>
          </w:p>
          <w:p w14:paraId="0C3ED968"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60,5%</w:t>
            </w:r>
          </w:p>
          <w:p w14:paraId="62272CDE" w14:textId="77777777" w:rsidR="0015223F" w:rsidRPr="00AE08E8"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28%</w:t>
            </w:r>
          </w:p>
        </w:tc>
      </w:tr>
      <w:tr w:rsidR="0015223F" w14:paraId="596CBED3" w14:textId="77777777" w:rsidTr="006D17EE">
        <w:trPr>
          <w:trHeight w:val="608"/>
        </w:trPr>
        <w:tc>
          <w:tcPr>
            <w:tcW w:w="12220" w:type="dxa"/>
            <w:gridSpan w:val="2"/>
            <w:vMerge/>
            <w:tcBorders>
              <w:left w:val="single" w:sz="4" w:space="0" w:color="000000"/>
              <w:right w:val="single" w:sz="4" w:space="0" w:color="000000"/>
            </w:tcBorders>
          </w:tcPr>
          <w:p w14:paraId="24C2B160" w14:textId="77777777" w:rsidR="0015223F" w:rsidRDefault="0015223F" w:rsidP="006D17EE">
            <w:pPr>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5C1B7A6D"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5349D8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65%</w:t>
            </w:r>
          </w:p>
          <w:p w14:paraId="6E8C66DC"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59%</w:t>
            </w:r>
          </w:p>
          <w:p w14:paraId="1B52FAD0"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Общий износ фундамента 36%</w:t>
            </w:r>
          </w:p>
        </w:tc>
      </w:tr>
      <w:tr w:rsidR="0015223F" w14:paraId="20648EA5" w14:textId="77777777" w:rsidTr="006D17EE">
        <w:trPr>
          <w:trHeight w:val="607"/>
        </w:trPr>
        <w:tc>
          <w:tcPr>
            <w:tcW w:w="12220" w:type="dxa"/>
            <w:gridSpan w:val="2"/>
            <w:vMerge/>
            <w:tcBorders>
              <w:left w:val="single" w:sz="4" w:space="0" w:color="000000"/>
              <w:bottom w:val="single" w:sz="4" w:space="0" w:color="000000"/>
              <w:right w:val="single" w:sz="4" w:space="0" w:color="000000"/>
            </w:tcBorders>
          </w:tcPr>
          <w:p w14:paraId="3BE18682" w14:textId="77777777" w:rsidR="0015223F" w:rsidRDefault="0015223F" w:rsidP="006D17EE">
            <w:pPr>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55F20B9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41B4261B"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крыши 65%</w:t>
            </w:r>
          </w:p>
          <w:p w14:paraId="3726A9C2"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Общий износ фасада 65%</w:t>
            </w:r>
          </w:p>
          <w:p w14:paraId="614B4A0C" w14:textId="77777777" w:rsidR="0015223F" w:rsidRDefault="0015223F" w:rsidP="006D17EE">
            <w:pPr>
              <w:spacing w:after="0"/>
              <w:contextualSpacing/>
              <w:jc w:val="both"/>
              <w:rPr>
                <w:rFonts w:ascii="Times New Roman" w:eastAsia="Times New Roman" w:hAnsi="Times New Roman" w:cs="Times New Roman"/>
              </w:rPr>
            </w:pPr>
            <w:r>
              <w:rPr>
                <w:rFonts w:ascii="Times New Roman" w:eastAsia="Times New Roman" w:hAnsi="Times New Roman" w:cs="Times New Roman"/>
              </w:rPr>
              <w:lastRenderedPageBreak/>
              <w:t>Общий износ фундамента 35%</w:t>
            </w:r>
          </w:p>
        </w:tc>
      </w:tr>
      <w:tr w:rsidR="0015223F" w14:paraId="03FB2DFB" w14:textId="77777777" w:rsidTr="006D17EE">
        <w:trPr>
          <w:trHeight w:val="1154"/>
        </w:trPr>
        <w:tc>
          <w:tcPr>
            <w:tcW w:w="12220" w:type="dxa"/>
            <w:gridSpan w:val="2"/>
            <w:vMerge w:val="restart"/>
            <w:tcBorders>
              <w:top w:val="single" w:sz="4" w:space="0" w:color="000000"/>
              <w:left w:val="single" w:sz="4" w:space="0" w:color="000000"/>
              <w:right w:val="single" w:sz="4" w:space="0" w:color="000000"/>
            </w:tcBorders>
          </w:tcPr>
          <w:p w14:paraId="4CC11314"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2605B684" w14:textId="77777777" w:rsidR="0015223F" w:rsidRPr="000A7470" w:rsidRDefault="0015223F" w:rsidP="006D17EE">
            <w:pPr>
              <w:pStyle w:val="afa"/>
              <w:numPr>
                <w:ilvl w:val="0"/>
                <w:numId w:val="3"/>
              </w:numPr>
              <w:spacing w:after="0"/>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089" w:type="dxa"/>
            <w:tcBorders>
              <w:top w:val="single" w:sz="4" w:space="0" w:color="000000"/>
              <w:left w:val="single" w:sz="4" w:space="0" w:color="000000"/>
              <w:right w:val="single" w:sz="4" w:space="0" w:color="000000"/>
            </w:tcBorders>
          </w:tcPr>
          <w:p w14:paraId="4437AE0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271C5F12"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0677FA2D"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96,46%</w:t>
            </w:r>
          </w:p>
          <w:p w14:paraId="43C5528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АМО – </w:t>
            </w:r>
            <w:r w:rsidRPr="00A96A80">
              <w:rPr>
                <w:rFonts w:ascii="Times New Roman" w:eastAsia="Times New Roman" w:hAnsi="Times New Roman" w:cs="Times New Roman"/>
                <w:b/>
              </w:rPr>
              <w:t>100</w:t>
            </w:r>
            <w:r>
              <w:rPr>
                <w:rFonts w:ascii="Times New Roman" w:eastAsia="Times New Roman" w:hAnsi="Times New Roman" w:cs="Times New Roman"/>
                <w:b/>
              </w:rPr>
              <w:t>,00%</w:t>
            </w:r>
          </w:p>
        </w:tc>
      </w:tr>
      <w:tr w:rsidR="0015223F" w14:paraId="758D3FA4" w14:textId="77777777" w:rsidTr="006D17EE">
        <w:trPr>
          <w:trHeight w:val="840"/>
        </w:trPr>
        <w:tc>
          <w:tcPr>
            <w:tcW w:w="12220" w:type="dxa"/>
            <w:gridSpan w:val="2"/>
            <w:vMerge/>
            <w:tcBorders>
              <w:left w:val="single" w:sz="4" w:space="0" w:color="000000"/>
              <w:right w:val="single" w:sz="4" w:space="0" w:color="000000"/>
            </w:tcBorders>
          </w:tcPr>
          <w:p w14:paraId="561FA71C" w14:textId="77777777" w:rsidR="0015223F" w:rsidRDefault="0015223F" w:rsidP="006D17EE">
            <w:pPr>
              <w:spacing w:after="0"/>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175ACE7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11AF7749"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137FED03"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97,38%</w:t>
            </w:r>
          </w:p>
          <w:p w14:paraId="2DB43620" w14:textId="77777777" w:rsidR="0015223F" w:rsidRPr="00AE08E8"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АМО – </w:t>
            </w:r>
            <w:r w:rsidRPr="00A96A80">
              <w:rPr>
                <w:rFonts w:ascii="Times New Roman" w:eastAsia="Times New Roman" w:hAnsi="Times New Roman" w:cs="Times New Roman"/>
                <w:b/>
              </w:rPr>
              <w:t>100</w:t>
            </w:r>
            <w:r>
              <w:rPr>
                <w:rFonts w:ascii="Times New Roman" w:eastAsia="Times New Roman" w:hAnsi="Times New Roman" w:cs="Times New Roman"/>
                <w:b/>
              </w:rPr>
              <w:t>,00%</w:t>
            </w:r>
          </w:p>
        </w:tc>
      </w:tr>
      <w:tr w:rsidR="0015223F" w14:paraId="4FC0DE5C" w14:textId="77777777" w:rsidTr="006D17EE">
        <w:trPr>
          <w:trHeight w:val="840"/>
        </w:trPr>
        <w:tc>
          <w:tcPr>
            <w:tcW w:w="12220" w:type="dxa"/>
            <w:gridSpan w:val="2"/>
            <w:vMerge/>
            <w:tcBorders>
              <w:left w:val="single" w:sz="4" w:space="0" w:color="000000"/>
              <w:bottom w:val="single" w:sz="4" w:space="0" w:color="000000"/>
              <w:right w:val="single" w:sz="4" w:space="0" w:color="000000"/>
            </w:tcBorders>
          </w:tcPr>
          <w:p w14:paraId="46CF647F" w14:textId="77777777" w:rsidR="0015223F" w:rsidRDefault="0015223F" w:rsidP="006D17EE">
            <w:pPr>
              <w:spacing w:after="0"/>
              <w:contextualSpacing/>
              <w:jc w:val="both"/>
              <w:rPr>
                <w:rFonts w:ascii="Times New Roman" w:eastAsia="Times New Roman" w:hAnsi="Times New Roman" w:cs="Times New Roman"/>
              </w:rPr>
            </w:pPr>
          </w:p>
        </w:tc>
        <w:tc>
          <w:tcPr>
            <w:tcW w:w="3089" w:type="dxa"/>
            <w:tcBorders>
              <w:top w:val="single" w:sz="4" w:space="0" w:color="000000"/>
              <w:left w:val="single" w:sz="4" w:space="0" w:color="000000"/>
              <w:right w:val="single" w:sz="4" w:space="0" w:color="000000"/>
            </w:tcBorders>
          </w:tcPr>
          <w:p w14:paraId="1D4F47F6"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p w14:paraId="05886A75"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Собираемость:</w:t>
            </w:r>
          </w:p>
          <w:p w14:paraId="5D68C5EC"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Собственники – 96,10%</w:t>
            </w:r>
          </w:p>
          <w:p w14:paraId="177DCA26" w14:textId="77777777" w:rsidR="0015223F" w:rsidRPr="00AE08E8" w:rsidRDefault="0015223F" w:rsidP="006D17EE">
            <w:pPr>
              <w:contextualSpacing/>
              <w:rPr>
                <w:rFonts w:ascii="Times New Roman" w:hAnsi="Times New Roman" w:cs="Times New Roman"/>
              </w:rPr>
            </w:pPr>
            <w:r>
              <w:rPr>
                <w:rFonts w:ascii="Times New Roman" w:eastAsia="Times New Roman" w:hAnsi="Times New Roman" w:cs="Times New Roman"/>
                <w:b/>
              </w:rPr>
              <w:t xml:space="preserve">АМО – </w:t>
            </w:r>
            <w:r w:rsidRPr="00A96A80">
              <w:rPr>
                <w:rFonts w:ascii="Times New Roman" w:eastAsia="Times New Roman" w:hAnsi="Times New Roman" w:cs="Times New Roman"/>
                <w:b/>
              </w:rPr>
              <w:t>100</w:t>
            </w:r>
            <w:r>
              <w:rPr>
                <w:rFonts w:ascii="Times New Roman" w:eastAsia="Times New Roman" w:hAnsi="Times New Roman" w:cs="Times New Roman"/>
                <w:b/>
              </w:rPr>
              <w:t>,00%</w:t>
            </w:r>
          </w:p>
        </w:tc>
      </w:tr>
      <w:tr w:rsidR="0015223F" w14:paraId="13681622" w14:textId="77777777" w:rsidTr="006D17EE">
        <w:trPr>
          <w:trHeight w:val="1259"/>
        </w:trPr>
        <w:tc>
          <w:tcPr>
            <w:tcW w:w="12220" w:type="dxa"/>
            <w:gridSpan w:val="2"/>
            <w:tcBorders>
              <w:top w:val="single" w:sz="4" w:space="0" w:color="000000"/>
              <w:left w:val="single" w:sz="4" w:space="0" w:color="000000"/>
              <w:bottom w:val="single" w:sz="4" w:space="0" w:color="000000"/>
              <w:right w:val="single" w:sz="4" w:space="0" w:color="000000"/>
            </w:tcBorders>
          </w:tcPr>
          <w:p w14:paraId="351F3EFF"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089" w:type="dxa"/>
            <w:tcBorders>
              <w:top w:val="single" w:sz="4" w:space="0" w:color="000000"/>
              <w:left w:val="single" w:sz="4" w:space="0" w:color="000000"/>
              <w:bottom w:val="single" w:sz="4" w:space="0" w:color="000000"/>
              <w:right w:val="single" w:sz="4" w:space="0" w:color="000000"/>
            </w:tcBorders>
          </w:tcPr>
          <w:p w14:paraId="0AC092BC"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18C9DE76" w14:textId="77777777" w:rsidR="0015223F" w:rsidRDefault="0015223F" w:rsidP="006D17EE">
            <w:pPr>
              <w:contextualSpacing/>
              <w:jc w:val="both"/>
              <w:rPr>
                <w:rFonts w:ascii="Times New Roman" w:hAnsi="Times New Roman" w:cs="Times New Roman"/>
              </w:rPr>
            </w:pPr>
          </w:p>
        </w:tc>
      </w:tr>
      <w:tr w:rsidR="0015223F" w14:paraId="0E395271" w14:textId="77777777" w:rsidTr="006D17EE">
        <w:trPr>
          <w:trHeight w:val="699"/>
        </w:trPr>
        <w:tc>
          <w:tcPr>
            <w:tcW w:w="12220" w:type="dxa"/>
            <w:gridSpan w:val="2"/>
            <w:tcBorders>
              <w:top w:val="single" w:sz="4" w:space="0" w:color="000000"/>
              <w:left w:val="single" w:sz="4" w:space="0" w:color="000000"/>
              <w:bottom w:val="single" w:sz="4" w:space="0" w:color="000000"/>
              <w:right w:val="single" w:sz="4" w:space="0" w:color="000000"/>
            </w:tcBorders>
          </w:tcPr>
          <w:p w14:paraId="1B25D1D9" w14:textId="77777777" w:rsidR="0015223F" w:rsidRDefault="0015223F" w:rsidP="006D17EE">
            <w:pPr>
              <w:spacing w:after="0"/>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089" w:type="dxa"/>
            <w:tcBorders>
              <w:top w:val="single" w:sz="4" w:space="0" w:color="000000"/>
              <w:left w:val="single" w:sz="4" w:space="0" w:color="000000"/>
              <w:bottom w:val="single" w:sz="4" w:space="0" w:color="000000"/>
              <w:right w:val="single" w:sz="4" w:space="0" w:color="000000"/>
            </w:tcBorders>
          </w:tcPr>
          <w:p w14:paraId="14F02DDA"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В наличии</w:t>
            </w:r>
          </w:p>
          <w:p w14:paraId="5D1BCAA0" w14:textId="77777777" w:rsidR="0015223F" w:rsidRDefault="0015223F" w:rsidP="006D17EE">
            <w:pPr>
              <w:contextualSpacing/>
              <w:jc w:val="both"/>
              <w:rPr>
                <w:rFonts w:ascii="Times New Roman" w:hAnsi="Times New Roman" w:cs="Times New Roman"/>
                <w:highlight w:val="yellow"/>
              </w:rPr>
            </w:pPr>
          </w:p>
        </w:tc>
      </w:tr>
    </w:tbl>
    <w:p w14:paraId="481C6542" w14:textId="77777777" w:rsidR="0015223F" w:rsidRDefault="0015223F" w:rsidP="0015223F">
      <w:pPr>
        <w:jc w:val="center"/>
        <w:rPr>
          <w:rFonts w:ascii="Times New Roman" w:eastAsia="Times New Roman" w:hAnsi="Times New Roman" w:cs="Times New Roman"/>
          <w:b/>
          <w:sz w:val="24"/>
          <w:szCs w:val="24"/>
        </w:rPr>
      </w:pPr>
    </w:p>
    <w:p w14:paraId="04657543" w14:textId="77777777" w:rsidR="0015223F" w:rsidRDefault="0015223F" w:rsidP="0015223F">
      <w:pPr>
        <w:jc w:val="right"/>
        <w:rPr>
          <w:rFonts w:ascii="Times New Roman" w:eastAsia="Times New Roman" w:hAnsi="Times New Roman" w:cs="Times New Roman"/>
          <w:b/>
          <w:sz w:val="24"/>
          <w:szCs w:val="24"/>
        </w:rPr>
      </w:pPr>
      <w:r>
        <w:rPr>
          <w:rFonts w:ascii="Times New Roman" w:eastAsia="Times New Roman" w:hAnsi="Times New Roman" w:cs="Times New Roman"/>
          <w:b/>
        </w:rPr>
        <w:t>Приложение № 20</w:t>
      </w:r>
    </w:p>
    <w:p w14:paraId="43504E7A" w14:textId="77777777" w:rsidR="0015223F" w:rsidRDefault="0015223F" w:rsidP="0015223F">
      <w:pPr>
        <w:jc w:val="center"/>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НО «Фонд капитального ремонта Ленинградской области»</w:t>
      </w:r>
    </w:p>
    <w:p w14:paraId="7ADF6E91" w14:textId="77777777" w:rsidR="0015223F" w:rsidRPr="00CF6896" w:rsidRDefault="0015223F" w:rsidP="0015223F">
      <w:pPr>
        <w:spacing w:after="0"/>
        <w:ind w:firstLine="567"/>
        <w:jc w:val="both"/>
        <w:rPr>
          <w:rFonts w:ascii="Times New Roman" w:hAnsi="Times New Roman" w:cs="Times New Roman"/>
          <w:b/>
          <w:bCs/>
          <w:i/>
          <w:iCs/>
          <w:sz w:val="24"/>
          <w:szCs w:val="24"/>
          <w:u w:val="single"/>
        </w:rPr>
      </w:pPr>
      <w:r w:rsidRPr="00CF6896">
        <w:rPr>
          <w:rFonts w:ascii="Times New Roman" w:hAnsi="Times New Roman" w:cs="Times New Roman"/>
          <w:b/>
          <w:bCs/>
          <w:i/>
          <w:iCs/>
          <w:sz w:val="24"/>
          <w:szCs w:val="24"/>
          <w:u w:val="single"/>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68A19F1E" w14:textId="77777777" w:rsidR="0015223F" w:rsidRDefault="0015223F" w:rsidP="0015223F">
      <w:pPr>
        <w:spacing w:after="0"/>
        <w:jc w:val="both"/>
        <w:rPr>
          <w:rFonts w:ascii="Times New Roman" w:hAnsi="Times New Roman" w:cs="Times New Roman"/>
          <w:i/>
          <w:iCs/>
          <w:sz w:val="24"/>
          <w:szCs w:val="24"/>
          <w:u w:val="single"/>
        </w:rPr>
      </w:pPr>
      <w:r>
        <w:rPr>
          <w:rFonts w:ascii="Times New Roman" w:hAnsi="Times New Roman" w:cs="Times New Roman"/>
          <w:i/>
          <w:iCs/>
          <w:sz w:val="24"/>
          <w:szCs w:val="24"/>
          <w:u w:val="single"/>
        </w:rPr>
        <w:t>2</w:t>
      </w:r>
      <w:r w:rsidRPr="00CF6896">
        <w:rPr>
          <w:rFonts w:ascii="Times New Roman" w:hAnsi="Times New Roman" w:cs="Times New Roman"/>
          <w:i/>
          <w:iCs/>
          <w:sz w:val="24"/>
          <w:szCs w:val="24"/>
          <w:u w:val="single"/>
        </w:rPr>
        <w:t xml:space="preserve">) невозможность выполнения работ по капитальному ремонту </w:t>
      </w:r>
      <w:r>
        <w:rPr>
          <w:rFonts w:ascii="Times New Roman" w:hAnsi="Times New Roman" w:cs="Times New Roman"/>
          <w:i/>
          <w:iCs/>
          <w:sz w:val="24"/>
          <w:szCs w:val="24"/>
          <w:u w:val="single"/>
        </w:rPr>
        <w:t>внутридомовых инженерных систем (ЭС, ТС, ГС, ВО, ХВС, ГВС), в связи с отсутствием исправных наружных инженерных систем, обеспечивающих возможность подключения к ним таких внутридомовых инженерных систем.</w:t>
      </w:r>
    </w:p>
    <w:p w14:paraId="1B623836" w14:textId="77777777" w:rsidR="0015223F" w:rsidRPr="00CF6896" w:rsidRDefault="0015223F" w:rsidP="0015223F">
      <w:pPr>
        <w:spacing w:after="0"/>
        <w:jc w:val="both"/>
        <w:rPr>
          <w:rFonts w:ascii="Times New Roman" w:hAnsi="Times New Roman" w:cs="Times New Roman"/>
          <w:i/>
          <w:iCs/>
          <w:sz w:val="24"/>
          <w:szCs w:val="24"/>
          <w:u w:val="single"/>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561"/>
        <w:gridCol w:w="3827"/>
      </w:tblGrid>
      <w:tr w:rsidR="0015223F" w14:paraId="7BA8108F" w14:textId="77777777" w:rsidTr="006D17EE">
        <w:trPr>
          <w:trHeight w:val="1494"/>
        </w:trPr>
        <w:tc>
          <w:tcPr>
            <w:tcW w:w="525" w:type="dxa"/>
            <w:tcBorders>
              <w:top w:val="single" w:sz="4" w:space="0" w:color="auto"/>
              <w:left w:val="single" w:sz="4" w:space="0" w:color="auto"/>
              <w:right w:val="single" w:sz="4" w:space="0" w:color="auto"/>
            </w:tcBorders>
            <w:vAlign w:val="center"/>
          </w:tcPr>
          <w:p w14:paraId="22134231" w14:textId="77777777" w:rsidR="0015223F" w:rsidRPr="00930540"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57DF0BB8" w14:textId="77777777" w:rsidR="0015223F" w:rsidRPr="00930540" w:rsidRDefault="0015223F" w:rsidP="006D17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Ломоносовский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пос. Лебяжье</w:t>
            </w:r>
            <w:r w:rsidRPr="00930540">
              <w:rPr>
                <w:rFonts w:ascii="Times New Roman" w:hAnsi="Times New Roman" w:cs="Times New Roman"/>
                <w:b/>
                <w:sz w:val="24"/>
                <w:szCs w:val="24"/>
              </w:rPr>
              <w:t xml:space="preserve">, ул. </w:t>
            </w:r>
            <w:r>
              <w:rPr>
                <w:rFonts w:ascii="Times New Roman" w:hAnsi="Times New Roman" w:cs="Times New Roman"/>
                <w:b/>
                <w:sz w:val="24"/>
                <w:szCs w:val="24"/>
              </w:rPr>
              <w:t>Пляжная,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7</w:t>
            </w:r>
          </w:p>
          <w:p w14:paraId="22D17B58"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ВДИС ГВС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5975AF37"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88</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5</w:t>
            </w:r>
            <w:r w:rsidRPr="00930540">
              <w:rPr>
                <w:rFonts w:ascii="Times New Roman" w:hAnsi="Times New Roman" w:cs="Times New Roman"/>
                <w:sz w:val="24"/>
                <w:szCs w:val="24"/>
              </w:rPr>
              <w:t xml:space="preserve"> этаж</w:t>
            </w:r>
            <w:r>
              <w:rPr>
                <w:rFonts w:ascii="Times New Roman" w:hAnsi="Times New Roman" w:cs="Times New Roman"/>
                <w:sz w:val="24"/>
                <w:szCs w:val="24"/>
              </w:rPr>
              <w:t>ей</w:t>
            </w:r>
          </w:p>
          <w:p w14:paraId="12CFBF6E"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2017-2019 (2018- </w:t>
            </w:r>
            <w:r w:rsidRPr="00AE08E8">
              <w:rPr>
                <w:rFonts w:ascii="Times New Roman" w:hAnsi="Times New Roman" w:cs="Times New Roman"/>
                <w:sz w:val="24"/>
                <w:szCs w:val="24"/>
              </w:rPr>
              <w:t xml:space="preserve">ПИР ЭС,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ТС,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ХВС,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ГВС,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ВО, </w:t>
            </w:r>
            <w:r>
              <w:rPr>
                <w:rFonts w:ascii="Times New Roman" w:hAnsi="Times New Roman" w:cs="Times New Roman"/>
                <w:sz w:val="24"/>
                <w:szCs w:val="24"/>
              </w:rPr>
              <w:t xml:space="preserve">ПИР </w:t>
            </w:r>
            <w:r w:rsidRPr="00AE08E8">
              <w:rPr>
                <w:rFonts w:ascii="Times New Roman" w:hAnsi="Times New Roman" w:cs="Times New Roman"/>
                <w:sz w:val="24"/>
                <w:szCs w:val="24"/>
              </w:rPr>
              <w:t>крыша,</w:t>
            </w:r>
            <w:r>
              <w:rPr>
                <w:rFonts w:ascii="Times New Roman" w:hAnsi="Times New Roman" w:cs="Times New Roman"/>
                <w:sz w:val="24"/>
                <w:szCs w:val="24"/>
              </w:rPr>
              <w:t xml:space="preserve"> ПИР</w:t>
            </w:r>
            <w:r w:rsidRPr="00AE08E8">
              <w:rPr>
                <w:rFonts w:ascii="Times New Roman" w:hAnsi="Times New Roman" w:cs="Times New Roman"/>
                <w:sz w:val="24"/>
                <w:szCs w:val="24"/>
              </w:rPr>
              <w:t xml:space="preserve"> фасад,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фундамент, </w:t>
            </w:r>
            <w:r>
              <w:rPr>
                <w:rFonts w:ascii="Times New Roman" w:hAnsi="Times New Roman" w:cs="Times New Roman"/>
                <w:sz w:val="24"/>
                <w:szCs w:val="24"/>
              </w:rPr>
              <w:t>ПИР ПУ и УУ), 2020-2022 (2021 – ВДИС ЭС, ВДИС ТС, ВДИС ХВС, ВДИС ВО, крыша, фундамент, ПУ и УУ), 2026-2028 (2026 – ВДИС ГВС, 2028 – Фасад).</w:t>
            </w:r>
          </w:p>
          <w:p w14:paraId="46EF8865"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ВДИС ГВС</w:t>
            </w:r>
          </w:p>
          <w:p w14:paraId="6E5075B0" w14:textId="77777777" w:rsidR="0015223F" w:rsidRPr="00930540" w:rsidRDefault="0015223F" w:rsidP="006D17EE">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1FBFC977" w14:textId="77777777" w:rsidR="0015223F" w:rsidRPr="00930540" w:rsidRDefault="0015223F" w:rsidP="006D17EE">
            <w:pPr>
              <w:spacing w:after="0" w:line="240" w:lineRule="auto"/>
              <w:rPr>
                <w:rFonts w:ascii="Times New Roman" w:hAnsi="Times New Roman" w:cs="Times New Roman"/>
                <w:sz w:val="24"/>
                <w:szCs w:val="24"/>
              </w:rPr>
            </w:pPr>
          </w:p>
          <w:p w14:paraId="1BA09CB2" w14:textId="77777777" w:rsidR="0015223F" w:rsidRPr="00930540" w:rsidRDefault="0015223F" w:rsidP="006D17EE">
            <w:pPr>
              <w:spacing w:after="0" w:line="240" w:lineRule="auto"/>
              <w:rPr>
                <w:rFonts w:ascii="Times New Roman" w:hAnsi="Times New Roman" w:cs="Times New Roman"/>
                <w:sz w:val="24"/>
                <w:szCs w:val="24"/>
              </w:rPr>
            </w:pPr>
          </w:p>
        </w:tc>
      </w:tr>
      <w:tr w:rsidR="0015223F" w14:paraId="04BA2F62" w14:textId="77777777" w:rsidTr="006D17EE">
        <w:trPr>
          <w:trHeight w:val="1380"/>
        </w:trPr>
        <w:tc>
          <w:tcPr>
            <w:tcW w:w="525" w:type="dxa"/>
            <w:tcBorders>
              <w:top w:val="single" w:sz="4" w:space="0" w:color="auto"/>
              <w:left w:val="single" w:sz="4" w:space="0" w:color="auto"/>
              <w:right w:val="single" w:sz="4" w:space="0" w:color="auto"/>
            </w:tcBorders>
            <w:vAlign w:val="center"/>
          </w:tcPr>
          <w:p w14:paraId="79902B1E" w14:textId="77777777" w:rsidR="0015223F" w:rsidRPr="00930540"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2AD310C4" w14:textId="77777777" w:rsidR="0015223F" w:rsidRPr="00930540" w:rsidRDefault="0015223F" w:rsidP="006D17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Ломоносовский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пос. Лебяжье</w:t>
            </w:r>
            <w:r w:rsidRPr="00930540">
              <w:rPr>
                <w:rFonts w:ascii="Times New Roman" w:hAnsi="Times New Roman" w:cs="Times New Roman"/>
                <w:b/>
                <w:sz w:val="24"/>
                <w:szCs w:val="24"/>
              </w:rPr>
              <w:t xml:space="preserve">, ул. </w:t>
            </w:r>
            <w:r>
              <w:rPr>
                <w:rFonts w:ascii="Times New Roman" w:hAnsi="Times New Roman" w:cs="Times New Roman"/>
                <w:b/>
                <w:sz w:val="24"/>
                <w:szCs w:val="24"/>
              </w:rPr>
              <w:t>Пляжная,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24</w:t>
            </w:r>
          </w:p>
          <w:p w14:paraId="7E36F435"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ВДИС ГВС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1D43A09F"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82</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5</w:t>
            </w:r>
            <w:r w:rsidRPr="00930540">
              <w:rPr>
                <w:rFonts w:ascii="Times New Roman" w:hAnsi="Times New Roman" w:cs="Times New Roman"/>
                <w:sz w:val="24"/>
                <w:szCs w:val="24"/>
              </w:rPr>
              <w:t xml:space="preserve"> этаж</w:t>
            </w:r>
            <w:r>
              <w:rPr>
                <w:rFonts w:ascii="Times New Roman" w:hAnsi="Times New Roman" w:cs="Times New Roman"/>
                <w:sz w:val="24"/>
                <w:szCs w:val="24"/>
              </w:rPr>
              <w:t>ей</w:t>
            </w:r>
          </w:p>
          <w:p w14:paraId="4675C7E8"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2017-2019 (2018- </w:t>
            </w:r>
            <w:r w:rsidRPr="00AE08E8">
              <w:rPr>
                <w:rFonts w:ascii="Times New Roman" w:hAnsi="Times New Roman" w:cs="Times New Roman"/>
                <w:sz w:val="24"/>
                <w:szCs w:val="24"/>
              </w:rPr>
              <w:t xml:space="preserve">ПИР ЭС,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ТС,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ХВС,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ГВС,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ВО, </w:t>
            </w:r>
            <w:r>
              <w:rPr>
                <w:rFonts w:ascii="Times New Roman" w:hAnsi="Times New Roman" w:cs="Times New Roman"/>
                <w:sz w:val="24"/>
                <w:szCs w:val="24"/>
              </w:rPr>
              <w:t xml:space="preserve">ПИР </w:t>
            </w:r>
            <w:r w:rsidRPr="00AE08E8">
              <w:rPr>
                <w:rFonts w:ascii="Times New Roman" w:hAnsi="Times New Roman" w:cs="Times New Roman"/>
                <w:sz w:val="24"/>
                <w:szCs w:val="24"/>
              </w:rPr>
              <w:t>крыша,</w:t>
            </w:r>
            <w:r>
              <w:rPr>
                <w:rFonts w:ascii="Times New Roman" w:hAnsi="Times New Roman" w:cs="Times New Roman"/>
                <w:sz w:val="24"/>
                <w:szCs w:val="24"/>
              </w:rPr>
              <w:t xml:space="preserve"> ПИР</w:t>
            </w:r>
            <w:r w:rsidRPr="00AE08E8">
              <w:rPr>
                <w:rFonts w:ascii="Times New Roman" w:hAnsi="Times New Roman" w:cs="Times New Roman"/>
                <w:sz w:val="24"/>
                <w:szCs w:val="24"/>
              </w:rPr>
              <w:t xml:space="preserve"> фасад,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фундамент, </w:t>
            </w:r>
            <w:r>
              <w:rPr>
                <w:rFonts w:ascii="Times New Roman" w:hAnsi="Times New Roman" w:cs="Times New Roman"/>
                <w:sz w:val="24"/>
                <w:szCs w:val="24"/>
              </w:rPr>
              <w:t>ПИР ПУ и УУ), 2020-2022 (2021 – ВДИС ЭС, ВДИС ТС, ВДИС ХВС, ВДИС ВО, крыша, ПУ и УУ, ПИР подвал), 2026-2028 (2026 – ВДИС ГВС, 2027 – Подвал, Фундамент, Фасад).</w:t>
            </w:r>
          </w:p>
          <w:p w14:paraId="2F82E872"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ВДИС ГВС</w:t>
            </w:r>
          </w:p>
          <w:p w14:paraId="4C1C3D19" w14:textId="77777777" w:rsidR="0015223F" w:rsidRPr="00A21E26" w:rsidRDefault="0015223F" w:rsidP="006D17EE">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7260C032" w14:textId="77777777" w:rsidR="0015223F" w:rsidRPr="00930540" w:rsidRDefault="0015223F" w:rsidP="006D17EE">
            <w:pPr>
              <w:spacing w:after="0" w:line="240" w:lineRule="auto"/>
              <w:rPr>
                <w:rFonts w:ascii="Times New Roman" w:hAnsi="Times New Roman" w:cs="Times New Roman"/>
                <w:sz w:val="24"/>
                <w:szCs w:val="24"/>
              </w:rPr>
            </w:pPr>
          </w:p>
        </w:tc>
      </w:tr>
      <w:tr w:rsidR="0015223F" w14:paraId="7F6F3F98" w14:textId="77777777" w:rsidTr="006D17EE">
        <w:trPr>
          <w:trHeight w:val="1380"/>
        </w:trPr>
        <w:tc>
          <w:tcPr>
            <w:tcW w:w="525" w:type="dxa"/>
            <w:tcBorders>
              <w:top w:val="single" w:sz="4" w:space="0" w:color="auto"/>
              <w:left w:val="single" w:sz="4" w:space="0" w:color="auto"/>
              <w:right w:val="single" w:sz="4" w:space="0" w:color="auto"/>
            </w:tcBorders>
            <w:vAlign w:val="center"/>
          </w:tcPr>
          <w:p w14:paraId="75B887C2" w14:textId="77777777" w:rsidR="0015223F" w:rsidRPr="00930540"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930540">
              <w:rPr>
                <w:rFonts w:ascii="Times New Roman" w:hAnsi="Times New Roman" w:cs="Times New Roman"/>
                <w:sz w:val="24"/>
                <w:szCs w:val="24"/>
              </w:rPr>
              <w:t>.</w:t>
            </w:r>
          </w:p>
        </w:tc>
        <w:tc>
          <w:tcPr>
            <w:tcW w:w="10561" w:type="dxa"/>
            <w:tcBorders>
              <w:top w:val="single" w:sz="4" w:space="0" w:color="auto"/>
              <w:left w:val="single" w:sz="4" w:space="0" w:color="auto"/>
              <w:right w:val="single" w:sz="4" w:space="0" w:color="auto"/>
            </w:tcBorders>
            <w:vAlign w:val="center"/>
          </w:tcPr>
          <w:p w14:paraId="433D106B" w14:textId="77777777" w:rsidR="0015223F" w:rsidRPr="00930540" w:rsidRDefault="0015223F" w:rsidP="006D17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Ломоносовский </w:t>
            </w:r>
            <w:r w:rsidRPr="00930540">
              <w:rPr>
                <w:rFonts w:ascii="Times New Roman" w:hAnsi="Times New Roman" w:cs="Times New Roman"/>
                <w:b/>
                <w:sz w:val="24"/>
                <w:szCs w:val="24"/>
              </w:rPr>
              <w:t xml:space="preserve">муниципальный район, </w:t>
            </w:r>
            <w:r>
              <w:rPr>
                <w:rFonts w:ascii="Times New Roman" w:hAnsi="Times New Roman" w:cs="Times New Roman"/>
                <w:b/>
                <w:sz w:val="24"/>
                <w:szCs w:val="24"/>
              </w:rPr>
              <w:t>пос. Лебяжье</w:t>
            </w:r>
            <w:r w:rsidRPr="00930540">
              <w:rPr>
                <w:rFonts w:ascii="Times New Roman" w:hAnsi="Times New Roman" w:cs="Times New Roman"/>
                <w:b/>
                <w:sz w:val="24"/>
                <w:szCs w:val="24"/>
              </w:rPr>
              <w:t xml:space="preserve">, ул. </w:t>
            </w:r>
            <w:r>
              <w:rPr>
                <w:rFonts w:ascii="Times New Roman" w:hAnsi="Times New Roman" w:cs="Times New Roman"/>
                <w:b/>
                <w:sz w:val="24"/>
                <w:szCs w:val="24"/>
              </w:rPr>
              <w:t>Пляжная,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5</w:t>
            </w:r>
          </w:p>
          <w:p w14:paraId="18ABA4ED"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ВДИС ГВС</w:t>
            </w:r>
            <w:r w:rsidRPr="00930540">
              <w:rPr>
                <w:rFonts w:ascii="Times New Roman" w:hAnsi="Times New Roman" w:cs="Times New Roman"/>
                <w:bCs/>
                <w:sz w:val="24"/>
                <w:szCs w:val="24"/>
              </w:rPr>
              <w:t xml:space="preserve"> с 202</w:t>
            </w:r>
            <w:r>
              <w:rPr>
                <w:rFonts w:ascii="Times New Roman" w:hAnsi="Times New Roman" w:cs="Times New Roman"/>
                <w:bCs/>
                <w:sz w:val="24"/>
                <w:szCs w:val="24"/>
              </w:rPr>
              <w:t>6</w:t>
            </w:r>
            <w:r w:rsidRPr="00930540">
              <w:rPr>
                <w:rFonts w:ascii="Times New Roman" w:hAnsi="Times New Roman" w:cs="Times New Roman"/>
                <w:bCs/>
                <w:sz w:val="24"/>
                <w:szCs w:val="24"/>
              </w:rPr>
              <w:t xml:space="preserve"> года на </w:t>
            </w:r>
            <w:r>
              <w:rPr>
                <w:rFonts w:ascii="Times New Roman" w:hAnsi="Times New Roman" w:cs="Times New Roman"/>
                <w:bCs/>
                <w:sz w:val="24"/>
                <w:szCs w:val="24"/>
              </w:rPr>
              <w:t>более поздний</w:t>
            </w:r>
            <w:r w:rsidRPr="00930540">
              <w:rPr>
                <w:rFonts w:ascii="Times New Roman" w:hAnsi="Times New Roman" w:cs="Times New Roman"/>
                <w:bCs/>
                <w:sz w:val="24"/>
                <w:szCs w:val="24"/>
              </w:rPr>
              <w:t>)</w:t>
            </w:r>
          </w:p>
          <w:p w14:paraId="0BE2D997"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84</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5</w:t>
            </w:r>
            <w:r w:rsidRPr="00930540">
              <w:rPr>
                <w:rFonts w:ascii="Times New Roman" w:hAnsi="Times New Roman" w:cs="Times New Roman"/>
                <w:sz w:val="24"/>
                <w:szCs w:val="24"/>
              </w:rPr>
              <w:t xml:space="preserve"> этаж</w:t>
            </w:r>
            <w:r>
              <w:rPr>
                <w:rFonts w:ascii="Times New Roman" w:hAnsi="Times New Roman" w:cs="Times New Roman"/>
                <w:sz w:val="24"/>
                <w:szCs w:val="24"/>
              </w:rPr>
              <w:t>ей</w:t>
            </w:r>
          </w:p>
          <w:p w14:paraId="18C21FE5"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 xml:space="preserve">2017-2019 (2018- </w:t>
            </w:r>
            <w:r w:rsidRPr="00AE08E8">
              <w:rPr>
                <w:rFonts w:ascii="Times New Roman" w:hAnsi="Times New Roman" w:cs="Times New Roman"/>
                <w:sz w:val="24"/>
                <w:szCs w:val="24"/>
              </w:rPr>
              <w:t xml:space="preserve">ПИР ЭС,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ТС,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ХВС,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ГВС,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ВО, </w:t>
            </w:r>
            <w:r>
              <w:rPr>
                <w:rFonts w:ascii="Times New Roman" w:hAnsi="Times New Roman" w:cs="Times New Roman"/>
                <w:sz w:val="24"/>
                <w:szCs w:val="24"/>
              </w:rPr>
              <w:t xml:space="preserve">ПИР </w:t>
            </w:r>
            <w:r w:rsidRPr="00AE08E8">
              <w:rPr>
                <w:rFonts w:ascii="Times New Roman" w:hAnsi="Times New Roman" w:cs="Times New Roman"/>
                <w:sz w:val="24"/>
                <w:szCs w:val="24"/>
              </w:rPr>
              <w:t>крыша,</w:t>
            </w:r>
            <w:r>
              <w:rPr>
                <w:rFonts w:ascii="Times New Roman" w:hAnsi="Times New Roman" w:cs="Times New Roman"/>
                <w:sz w:val="24"/>
                <w:szCs w:val="24"/>
              </w:rPr>
              <w:t xml:space="preserve"> ПИР</w:t>
            </w:r>
            <w:r w:rsidRPr="00AE08E8">
              <w:rPr>
                <w:rFonts w:ascii="Times New Roman" w:hAnsi="Times New Roman" w:cs="Times New Roman"/>
                <w:sz w:val="24"/>
                <w:szCs w:val="24"/>
              </w:rPr>
              <w:t xml:space="preserve"> фасад, </w:t>
            </w:r>
            <w:r>
              <w:rPr>
                <w:rFonts w:ascii="Times New Roman" w:hAnsi="Times New Roman" w:cs="Times New Roman"/>
                <w:sz w:val="24"/>
                <w:szCs w:val="24"/>
              </w:rPr>
              <w:t xml:space="preserve">ПИР </w:t>
            </w:r>
            <w:r w:rsidRPr="00AE08E8">
              <w:rPr>
                <w:rFonts w:ascii="Times New Roman" w:hAnsi="Times New Roman" w:cs="Times New Roman"/>
                <w:sz w:val="24"/>
                <w:szCs w:val="24"/>
              </w:rPr>
              <w:t xml:space="preserve">фундамент, </w:t>
            </w:r>
            <w:r>
              <w:rPr>
                <w:rFonts w:ascii="Times New Roman" w:hAnsi="Times New Roman" w:cs="Times New Roman"/>
                <w:sz w:val="24"/>
                <w:szCs w:val="24"/>
              </w:rPr>
              <w:t>ПИР ПУ и УУ), 2020-2022 (2021 – ВДИС ЭС, ВДИС ТС, ВДИС ХВС, ВДИС ВО, крыша, фундамент, ПУ и УУ), 2026-2028 (2026 – ВДИС ГВС, 2028 –Фасад), 2038-2040.</w:t>
            </w:r>
          </w:p>
          <w:p w14:paraId="6A4E43D8"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ВДИС ГВС</w:t>
            </w:r>
          </w:p>
          <w:p w14:paraId="578DA363" w14:textId="77777777" w:rsidR="0015223F" w:rsidRPr="00A21E26" w:rsidRDefault="0015223F" w:rsidP="006D17EE">
            <w:pPr>
              <w:spacing w:after="0" w:line="240" w:lineRule="auto"/>
              <w:jc w:val="both"/>
              <w:rPr>
                <w:rFonts w:ascii="Times New Roman" w:hAnsi="Times New Roman" w:cs="Times New Roman"/>
                <w:b/>
                <w:sz w:val="24"/>
                <w:szCs w:val="24"/>
                <w:highlight w:val="yellow"/>
              </w:rPr>
            </w:pPr>
            <w:r w:rsidRPr="00930540">
              <w:rPr>
                <w:rFonts w:ascii="Times New Roman" w:hAnsi="Times New Roman" w:cs="Times New Roman"/>
                <w:b/>
                <w:sz w:val="24"/>
                <w:szCs w:val="24"/>
              </w:rPr>
              <w:t>Способ формирования фонда: РО</w:t>
            </w:r>
          </w:p>
        </w:tc>
        <w:tc>
          <w:tcPr>
            <w:tcW w:w="3827" w:type="dxa"/>
            <w:tcBorders>
              <w:top w:val="single" w:sz="4" w:space="0" w:color="auto"/>
              <w:left w:val="single" w:sz="4" w:space="0" w:color="auto"/>
              <w:right w:val="single" w:sz="4" w:space="0" w:color="auto"/>
            </w:tcBorders>
          </w:tcPr>
          <w:p w14:paraId="6FC1F8B6" w14:textId="77777777" w:rsidR="0015223F" w:rsidRPr="00930540" w:rsidRDefault="0015223F" w:rsidP="006D17EE">
            <w:pPr>
              <w:spacing w:after="0" w:line="240" w:lineRule="auto"/>
              <w:rPr>
                <w:rFonts w:ascii="Times New Roman" w:hAnsi="Times New Roman" w:cs="Times New Roman"/>
                <w:sz w:val="24"/>
                <w:szCs w:val="24"/>
              </w:rPr>
            </w:pPr>
          </w:p>
        </w:tc>
      </w:tr>
      <w:tr w:rsidR="0015223F" w14:paraId="10B0F9D5"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vAlign w:val="center"/>
            <w:hideMark/>
          </w:tcPr>
          <w:p w14:paraId="69E7B68F" w14:textId="77777777" w:rsidR="0015223F" w:rsidRPr="00930540" w:rsidRDefault="0015223F" w:rsidP="006D17EE">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9536E07" w14:textId="77777777" w:rsidR="0015223F" w:rsidRPr="00930540" w:rsidRDefault="0015223F" w:rsidP="006D17EE">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Фактическое наличие документов</w:t>
            </w:r>
          </w:p>
        </w:tc>
      </w:tr>
      <w:tr w:rsidR="0015223F" w14:paraId="22BB395A"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tcPr>
          <w:p w14:paraId="706D1A72" w14:textId="77777777" w:rsidR="0015223F" w:rsidRPr="00930540" w:rsidRDefault="0015223F" w:rsidP="006D17EE">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Заявление (пункт 3.2 Порядка)</w:t>
            </w:r>
          </w:p>
        </w:tc>
        <w:tc>
          <w:tcPr>
            <w:tcW w:w="3827" w:type="dxa"/>
            <w:tcBorders>
              <w:top w:val="single" w:sz="4" w:space="0" w:color="auto"/>
              <w:left w:val="single" w:sz="4" w:space="0" w:color="auto"/>
              <w:bottom w:val="single" w:sz="4" w:space="0" w:color="auto"/>
              <w:right w:val="single" w:sz="4" w:space="0" w:color="auto"/>
            </w:tcBorders>
            <w:vAlign w:val="center"/>
          </w:tcPr>
          <w:p w14:paraId="249C7EDA" w14:textId="77777777" w:rsidR="0015223F" w:rsidRPr="00930540" w:rsidRDefault="0015223F" w:rsidP="006D17EE">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15223F" w14:paraId="1085CAED"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hideMark/>
          </w:tcPr>
          <w:p w14:paraId="03940877" w14:textId="77777777" w:rsidR="0015223F" w:rsidRPr="00930540" w:rsidRDefault="0015223F" w:rsidP="006D17EE">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Сведения по форме согласно приложению 11 к настоящему Порядку;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157DBE" w14:textId="77777777" w:rsidR="0015223F" w:rsidRPr="00930540" w:rsidRDefault="0015223F" w:rsidP="006D17EE">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15223F" w14:paraId="6DA087D2" w14:textId="77777777" w:rsidTr="006D17EE">
        <w:trPr>
          <w:trHeight w:val="619"/>
        </w:trPr>
        <w:tc>
          <w:tcPr>
            <w:tcW w:w="11086" w:type="dxa"/>
            <w:gridSpan w:val="2"/>
            <w:tcBorders>
              <w:top w:val="single" w:sz="4" w:space="0" w:color="auto"/>
              <w:left w:val="single" w:sz="4" w:space="0" w:color="auto"/>
              <w:bottom w:val="single" w:sz="4" w:space="0" w:color="auto"/>
              <w:right w:val="single" w:sz="4" w:space="0" w:color="auto"/>
            </w:tcBorders>
            <w:hideMark/>
          </w:tcPr>
          <w:p w14:paraId="77C6A4F6" w14:textId="77777777" w:rsidR="0015223F" w:rsidRPr="00930540" w:rsidRDefault="0015223F" w:rsidP="006D17EE">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B35A6B" w14:textId="77777777" w:rsidR="0015223F" w:rsidRPr="00930540"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bl>
    <w:p w14:paraId="42877209" w14:textId="77777777" w:rsidR="0015223F" w:rsidRDefault="0015223F" w:rsidP="0015223F">
      <w:pPr>
        <w:jc w:val="center"/>
        <w:rPr>
          <w:rFonts w:ascii="Times New Roman" w:hAnsi="Times New Roman" w:cs="Times New Roman"/>
          <w:b/>
          <w:sz w:val="24"/>
          <w:szCs w:val="24"/>
        </w:rPr>
      </w:pPr>
    </w:p>
    <w:p w14:paraId="612E88BA" w14:textId="77777777" w:rsidR="0015223F" w:rsidRDefault="0015223F" w:rsidP="0015223F">
      <w:pPr>
        <w:jc w:val="center"/>
        <w:rPr>
          <w:rFonts w:ascii="Times New Roman" w:hAnsi="Times New Roman" w:cs="Times New Roman"/>
          <w:b/>
          <w:sz w:val="24"/>
          <w:szCs w:val="24"/>
        </w:rPr>
      </w:pPr>
    </w:p>
    <w:p w14:paraId="51403005" w14:textId="77777777" w:rsidR="0015223F" w:rsidRPr="00184793" w:rsidRDefault="0015223F" w:rsidP="0015223F">
      <w:pPr>
        <w:ind w:right="142" w:firstLine="708"/>
        <w:contextualSpacing/>
        <w:jc w:val="both"/>
        <w:rPr>
          <w:rFonts w:ascii="Times New Roman" w:hAnsi="Times New Roman" w:cs="Times New Roman"/>
          <w:b/>
          <w:bCs/>
          <w:i/>
          <w:iCs/>
          <w:u w:val="single"/>
        </w:rPr>
      </w:pPr>
      <w:r w:rsidRPr="00184793">
        <w:rPr>
          <w:rFonts w:ascii="Times New Roman" w:hAnsi="Times New Roman" w:cs="Times New Roman"/>
          <w:b/>
          <w:bCs/>
          <w:i/>
          <w:iCs/>
          <w:sz w:val="24"/>
          <w:szCs w:val="24"/>
          <w:u w:val="single"/>
        </w:rPr>
        <w:lastRenderedPageBreak/>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267F119A" w14:textId="77777777" w:rsidR="0015223F" w:rsidRPr="00184793" w:rsidRDefault="0015223F" w:rsidP="0015223F">
      <w:pPr>
        <w:ind w:right="142" w:firstLine="708"/>
        <w:contextualSpacing/>
        <w:jc w:val="both"/>
        <w:rPr>
          <w:rFonts w:ascii="Times New Roman" w:hAnsi="Times New Roman" w:cs="Times New Roman"/>
          <w:i/>
          <w:iCs/>
          <w:u w:val="single"/>
        </w:rPr>
      </w:pPr>
      <w:r w:rsidRPr="00184793">
        <w:rPr>
          <w:rFonts w:ascii="Times New Roman" w:hAnsi="Times New Roman" w:cs="Times New Roman"/>
          <w:i/>
          <w:iCs/>
          <w:sz w:val="24"/>
          <w:szCs w:val="24"/>
          <w:u w:val="single"/>
        </w:rPr>
        <w:t xml:space="preserve">1) в соответствии с пунктом 2 части 4 статьи 168 и частью 5 статьи 181 Жилищного кодекса Российской Федерации </w:t>
      </w:r>
      <w:r w:rsidRPr="00184793">
        <w:rPr>
          <w:rFonts w:ascii="Times New Roman" w:hAnsi="Times New Roman" w:cs="Times New Roman"/>
          <w:b/>
          <w:bCs/>
          <w:i/>
          <w:iCs/>
          <w:sz w:val="24"/>
          <w:szCs w:val="24"/>
          <w:u w:val="single"/>
        </w:rPr>
        <w:t>(выполнение не требуется);</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15223F" w14:paraId="10C191B0" w14:textId="77777777" w:rsidTr="006D17EE">
        <w:trPr>
          <w:trHeight w:val="398"/>
        </w:trPr>
        <w:tc>
          <w:tcPr>
            <w:tcW w:w="511" w:type="dxa"/>
            <w:vAlign w:val="center"/>
          </w:tcPr>
          <w:p w14:paraId="73D2F5FE" w14:textId="77777777" w:rsidR="0015223F" w:rsidRDefault="0015223F" w:rsidP="006D17EE">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7F340230" w14:textId="77777777" w:rsidR="0015223F" w:rsidRDefault="0015223F" w:rsidP="006D17EE">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Волховский муниципальный район, г. Новая Ладога, </w:t>
            </w:r>
            <w:proofErr w:type="spellStart"/>
            <w:r>
              <w:rPr>
                <w:rFonts w:ascii="Times New Roman" w:eastAsia="Times New Roman" w:hAnsi="Times New Roman" w:cs="Times New Roman"/>
                <w:b/>
                <w:sz w:val="24"/>
                <w:szCs w:val="24"/>
              </w:rPr>
              <w:t>мкр</w:t>
            </w:r>
            <w:proofErr w:type="spellEnd"/>
            <w:r>
              <w:rPr>
                <w:rFonts w:ascii="Times New Roman" w:eastAsia="Times New Roman" w:hAnsi="Times New Roman" w:cs="Times New Roman"/>
                <w:b/>
                <w:sz w:val="24"/>
                <w:szCs w:val="24"/>
              </w:rPr>
              <w:t xml:space="preserve">. Южный, д. 22 </w:t>
            </w:r>
            <w:r>
              <w:rPr>
                <w:rFonts w:ascii="Times New Roman" w:eastAsia="Times New Roman" w:hAnsi="Times New Roman" w:cs="Times New Roman"/>
                <w:sz w:val="24"/>
                <w:szCs w:val="24"/>
              </w:rPr>
              <w:t>– перенос срока ПИР фундамент с 2026 года на более поздний период</w:t>
            </w:r>
          </w:p>
          <w:p w14:paraId="0944E174" w14:textId="77777777" w:rsidR="0015223F" w:rsidRDefault="0015223F" w:rsidP="006D17E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1917 года постройки, 2 этажа.</w:t>
            </w:r>
          </w:p>
          <w:p w14:paraId="3289D5EA" w14:textId="77777777" w:rsidR="0015223F" w:rsidRDefault="0015223F" w:rsidP="006D17EE">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2017-2019 (2017-ПИР ЭС, 2019-ЭС), 2020-2022 (2021-ПИР крыши), 2023-2025 (2023 – ХВС, ТС, Крыша, Фасад, ПИР ХВС, ПИР ТС, ПИР ВО, ПИР Фасад, ПИР Фундамент), 2026-2028 (2026-ПИР Фундамент, Фундамент), 2035-2037.</w:t>
            </w:r>
          </w:p>
          <w:p w14:paraId="6CE04361"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7285C41D" w14:textId="77777777" w:rsidR="0015223F" w:rsidRDefault="0015223F" w:rsidP="006D17EE">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tc>
      </w:tr>
      <w:tr w:rsidR="0015223F" w14:paraId="03A2BA92" w14:textId="77777777" w:rsidTr="006D17EE">
        <w:trPr>
          <w:trHeight w:val="85"/>
        </w:trPr>
        <w:tc>
          <w:tcPr>
            <w:tcW w:w="10660" w:type="dxa"/>
            <w:gridSpan w:val="2"/>
            <w:vAlign w:val="center"/>
          </w:tcPr>
          <w:p w14:paraId="6CFEB7DE"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02E0C2ED" w14:textId="77777777" w:rsidR="0015223F" w:rsidRDefault="0015223F" w:rsidP="006D17EE">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15223F" w14:paraId="52764020" w14:textId="77777777" w:rsidTr="006D17EE">
        <w:trPr>
          <w:trHeight w:val="85"/>
        </w:trPr>
        <w:tc>
          <w:tcPr>
            <w:tcW w:w="10660" w:type="dxa"/>
            <w:gridSpan w:val="2"/>
            <w:vAlign w:val="center"/>
          </w:tcPr>
          <w:p w14:paraId="14DC168F"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5A5A3A2A" w14:textId="77777777" w:rsidR="0015223F" w:rsidRDefault="0015223F" w:rsidP="006D17EE">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15223F" w14:paraId="796B6293" w14:textId="77777777" w:rsidTr="006D17EE">
        <w:trPr>
          <w:trHeight w:val="125"/>
        </w:trPr>
        <w:tc>
          <w:tcPr>
            <w:tcW w:w="10660" w:type="dxa"/>
            <w:gridSpan w:val="2"/>
          </w:tcPr>
          <w:p w14:paraId="1D86EC23" w14:textId="77777777" w:rsidR="0015223F" w:rsidRDefault="0015223F" w:rsidP="006D17E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5C1DAC64" w14:textId="77777777" w:rsidR="0015223F" w:rsidRDefault="0015223F" w:rsidP="006D17EE">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15223F" w14:paraId="6BC05880" w14:textId="77777777" w:rsidTr="006D17EE">
        <w:trPr>
          <w:trHeight w:val="688"/>
        </w:trPr>
        <w:tc>
          <w:tcPr>
            <w:tcW w:w="10660" w:type="dxa"/>
            <w:gridSpan w:val="2"/>
          </w:tcPr>
          <w:p w14:paraId="27B190F9" w14:textId="77777777" w:rsidR="0015223F" w:rsidRDefault="0015223F" w:rsidP="006D17EE">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rFonts w:ascii="Times New Roman" w:eastAsia="Times New Roman" w:hAnsi="Times New Roman" w:cs="Times New Roman"/>
                  <w:color w:val="0000FF"/>
                  <w:sz w:val="24"/>
                  <w:szCs w:val="24"/>
                </w:rPr>
                <w:t>пунктом 3.2</w:t>
              </w:r>
            </w:hyperlink>
            <w:r>
              <w:rPr>
                <w:rFonts w:ascii="Times New Roman" w:eastAsia="Times New Roman" w:hAnsi="Times New Roman" w:cs="Times New Roman"/>
                <w:sz w:val="24"/>
                <w:szCs w:val="24"/>
              </w:rPr>
              <w:t xml:space="preserve"> настоящего Порядка.</w:t>
            </w:r>
          </w:p>
        </w:tc>
        <w:tc>
          <w:tcPr>
            <w:tcW w:w="4649" w:type="dxa"/>
          </w:tcPr>
          <w:p w14:paraId="621365C4" w14:textId="77777777" w:rsidR="0015223F" w:rsidRDefault="0015223F" w:rsidP="006D17EE">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1D33EAB8" w14:textId="77777777" w:rsidR="0015223F" w:rsidRDefault="0015223F" w:rsidP="006D17EE">
            <w:pPr>
              <w:contextualSpacing/>
              <w:rPr>
                <w:rFonts w:ascii="Times New Roman" w:hAnsi="Times New Roman" w:cs="Times New Roman"/>
                <w:sz w:val="24"/>
                <w:szCs w:val="24"/>
              </w:rPr>
            </w:pPr>
          </w:p>
        </w:tc>
      </w:tr>
    </w:tbl>
    <w:p w14:paraId="4D102787" w14:textId="77777777" w:rsidR="0015223F" w:rsidRDefault="0015223F" w:rsidP="0015223F">
      <w:pPr>
        <w:spacing w:after="0"/>
        <w:jc w:val="center"/>
        <w:rPr>
          <w:rFonts w:ascii="Times New Roman" w:hAnsi="Times New Roman" w:cs="Times New Roman"/>
          <w:b/>
          <w:sz w:val="24"/>
          <w:szCs w:val="24"/>
        </w:rPr>
      </w:pPr>
    </w:p>
    <w:p w14:paraId="7FC937C9" w14:textId="77777777" w:rsidR="0015223F" w:rsidRPr="000342AA" w:rsidRDefault="0015223F" w:rsidP="0015223F">
      <w:pPr>
        <w:spacing w:after="0"/>
        <w:rPr>
          <w:rFonts w:ascii="Times New Roman" w:hAnsi="Times New Roman" w:cs="Times New Roman"/>
          <w:b/>
          <w:bCs/>
          <w:i/>
          <w:iCs/>
          <w:sz w:val="24"/>
          <w:szCs w:val="24"/>
          <w:u w:val="single"/>
        </w:rPr>
      </w:pPr>
      <w:r w:rsidRPr="000342AA">
        <w:rPr>
          <w:rFonts w:ascii="Times New Roman" w:hAnsi="Times New Roman" w:cs="Times New Roman"/>
          <w:b/>
          <w:bCs/>
          <w:i/>
          <w:iCs/>
          <w:sz w:val="24"/>
          <w:szCs w:val="24"/>
          <w:u w:val="single"/>
        </w:rPr>
        <w:t>1.3.6. Расширение перечня планируемых видов услуг и(или) работ по капитальному ремонту в случаях:</w:t>
      </w:r>
    </w:p>
    <w:p w14:paraId="656E20BD" w14:textId="77777777" w:rsidR="0015223F" w:rsidRPr="000342AA" w:rsidRDefault="0015223F" w:rsidP="0015223F">
      <w:pPr>
        <w:spacing w:after="0"/>
        <w:ind w:firstLine="851"/>
        <w:jc w:val="both"/>
        <w:rPr>
          <w:rFonts w:ascii="Times New Roman" w:hAnsi="Times New Roman" w:cs="Times New Roman"/>
          <w:i/>
          <w:iCs/>
          <w:sz w:val="24"/>
          <w:szCs w:val="24"/>
          <w:u w:val="single"/>
        </w:rPr>
      </w:pPr>
      <w:r w:rsidRPr="000342AA">
        <w:rPr>
          <w:rFonts w:ascii="Times New Roman" w:hAnsi="Times New Roman" w:cs="Times New Roman"/>
          <w:i/>
          <w:iCs/>
          <w:sz w:val="24"/>
          <w:szCs w:val="24"/>
          <w:u w:val="single"/>
        </w:rPr>
        <w:t xml:space="preserve">1) установления наличия в многоквартирном доме конструктивных элементов и(или)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11" w:history="1">
        <w:r w:rsidRPr="000342AA">
          <w:rPr>
            <w:rStyle w:val="af0"/>
            <w:rFonts w:ascii="Times New Roman" w:hAnsi="Times New Roman" w:cs="Times New Roman"/>
            <w:i/>
            <w:iCs/>
            <w:sz w:val="24"/>
            <w:szCs w:val="24"/>
          </w:rPr>
          <w:t>частью 1 статьи 166</w:t>
        </w:r>
      </w:hyperlink>
      <w:r w:rsidRPr="000342AA">
        <w:rPr>
          <w:rFonts w:ascii="Times New Roman" w:hAnsi="Times New Roman" w:cs="Times New Roman"/>
          <w:i/>
          <w:iCs/>
          <w:sz w:val="24"/>
          <w:szCs w:val="24"/>
          <w:u w:val="single"/>
        </w:rPr>
        <w:t xml:space="preserve"> Жилищного кодекса Российской Федерации и </w:t>
      </w:r>
      <w:hyperlink r:id="rId12" w:history="1">
        <w:r w:rsidRPr="000342AA">
          <w:rPr>
            <w:rStyle w:val="af0"/>
            <w:rFonts w:ascii="Times New Roman" w:hAnsi="Times New Roman" w:cs="Times New Roman"/>
            <w:i/>
            <w:iCs/>
            <w:sz w:val="24"/>
            <w:szCs w:val="24"/>
          </w:rPr>
          <w:t>статьей 11</w:t>
        </w:r>
      </w:hyperlink>
      <w:r w:rsidRPr="000342AA">
        <w:rPr>
          <w:rFonts w:ascii="Times New Roman" w:hAnsi="Times New Roman" w:cs="Times New Roman"/>
          <w:i/>
          <w:iCs/>
          <w:sz w:val="24"/>
          <w:szCs w:val="24"/>
          <w:u w:val="single"/>
        </w:rPr>
        <w:t xml:space="preserve"> областного закона N 82-оз, но не были предусмотрены утвержденной региональной программой;</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561"/>
        <w:gridCol w:w="3827"/>
      </w:tblGrid>
      <w:tr w:rsidR="0015223F" w:rsidRPr="00930540" w14:paraId="71152355" w14:textId="77777777" w:rsidTr="006D17EE">
        <w:trPr>
          <w:trHeight w:val="274"/>
        </w:trPr>
        <w:tc>
          <w:tcPr>
            <w:tcW w:w="525" w:type="dxa"/>
            <w:tcBorders>
              <w:top w:val="single" w:sz="4" w:space="0" w:color="auto"/>
              <w:left w:val="single" w:sz="4" w:space="0" w:color="auto"/>
              <w:right w:val="single" w:sz="4" w:space="0" w:color="auto"/>
            </w:tcBorders>
            <w:vAlign w:val="center"/>
          </w:tcPr>
          <w:p w14:paraId="4CEAE347" w14:textId="77777777" w:rsidR="0015223F"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561" w:type="dxa"/>
            <w:tcBorders>
              <w:top w:val="single" w:sz="4" w:space="0" w:color="auto"/>
              <w:left w:val="single" w:sz="4" w:space="0" w:color="auto"/>
              <w:right w:val="single" w:sz="4" w:space="0" w:color="auto"/>
            </w:tcBorders>
            <w:vAlign w:val="center"/>
          </w:tcPr>
          <w:p w14:paraId="6A1DF4DB" w14:textId="77777777" w:rsidR="0015223F" w:rsidRPr="00930540" w:rsidRDefault="0015223F" w:rsidP="006D17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Выборгский </w:t>
            </w:r>
            <w:r w:rsidRPr="00930540">
              <w:rPr>
                <w:rFonts w:ascii="Times New Roman" w:hAnsi="Times New Roman" w:cs="Times New Roman"/>
                <w:b/>
                <w:sz w:val="24"/>
                <w:szCs w:val="24"/>
              </w:rPr>
              <w:t xml:space="preserve">муниципальный район, г. </w:t>
            </w:r>
            <w:r>
              <w:rPr>
                <w:rFonts w:ascii="Times New Roman" w:hAnsi="Times New Roman" w:cs="Times New Roman"/>
                <w:b/>
                <w:sz w:val="24"/>
                <w:szCs w:val="24"/>
              </w:rPr>
              <w:t>Выборг</w:t>
            </w:r>
            <w:r w:rsidRPr="00930540">
              <w:rPr>
                <w:rFonts w:ascii="Times New Roman" w:hAnsi="Times New Roman" w:cs="Times New Roman"/>
                <w:b/>
                <w:sz w:val="24"/>
                <w:szCs w:val="24"/>
              </w:rPr>
              <w:t xml:space="preserve">, </w:t>
            </w:r>
            <w:r>
              <w:rPr>
                <w:rFonts w:ascii="Times New Roman" w:hAnsi="Times New Roman" w:cs="Times New Roman"/>
                <w:b/>
                <w:sz w:val="24"/>
                <w:szCs w:val="24"/>
              </w:rPr>
              <w:t>ул. Приморская,</w:t>
            </w:r>
            <w:r w:rsidRPr="00930540">
              <w:rPr>
                <w:rFonts w:ascii="Times New Roman" w:hAnsi="Times New Roman" w:cs="Times New Roman"/>
                <w:b/>
                <w:sz w:val="24"/>
                <w:szCs w:val="24"/>
              </w:rPr>
              <w:t xml:space="preserve"> д. </w:t>
            </w:r>
            <w:r>
              <w:rPr>
                <w:rFonts w:ascii="Times New Roman" w:hAnsi="Times New Roman" w:cs="Times New Roman"/>
                <w:b/>
                <w:sz w:val="24"/>
                <w:szCs w:val="24"/>
              </w:rPr>
              <w:t>43</w:t>
            </w:r>
          </w:p>
          <w:p w14:paraId="1A475C23"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Cs/>
                <w:sz w:val="24"/>
                <w:szCs w:val="24"/>
              </w:rPr>
              <w:t>(</w:t>
            </w:r>
            <w:r>
              <w:rPr>
                <w:rFonts w:ascii="Times New Roman" w:hAnsi="Times New Roman" w:cs="Times New Roman"/>
                <w:bCs/>
                <w:sz w:val="24"/>
                <w:szCs w:val="24"/>
              </w:rPr>
              <w:t>Расширение перечня планируемых видов услуг и(или) работ по капитальному ремонту Лифт, ПИР Лифт</w:t>
            </w:r>
            <w:r w:rsidRPr="00930540">
              <w:rPr>
                <w:rFonts w:ascii="Times New Roman" w:hAnsi="Times New Roman" w:cs="Times New Roman"/>
                <w:bCs/>
                <w:sz w:val="24"/>
                <w:szCs w:val="24"/>
              </w:rPr>
              <w:t>)</w:t>
            </w:r>
            <w:r>
              <w:rPr>
                <w:rFonts w:ascii="Times New Roman" w:hAnsi="Times New Roman" w:cs="Times New Roman"/>
                <w:bCs/>
                <w:sz w:val="24"/>
                <w:szCs w:val="24"/>
              </w:rPr>
              <w:t xml:space="preserve"> на период 2026-2028 годов </w:t>
            </w:r>
          </w:p>
          <w:p w14:paraId="3EA677BE"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sz w:val="24"/>
                <w:szCs w:val="24"/>
              </w:rPr>
              <w:t>Дом 19</w:t>
            </w:r>
            <w:r>
              <w:rPr>
                <w:rFonts w:ascii="Times New Roman" w:hAnsi="Times New Roman" w:cs="Times New Roman"/>
                <w:sz w:val="24"/>
                <w:szCs w:val="24"/>
              </w:rPr>
              <w:t>97</w:t>
            </w:r>
            <w:r w:rsidRPr="00930540">
              <w:rPr>
                <w:rFonts w:ascii="Times New Roman" w:hAnsi="Times New Roman" w:cs="Times New Roman"/>
                <w:sz w:val="24"/>
                <w:szCs w:val="24"/>
              </w:rPr>
              <w:t xml:space="preserve"> года постройки, </w:t>
            </w:r>
            <w:r>
              <w:rPr>
                <w:rFonts w:ascii="Times New Roman" w:hAnsi="Times New Roman" w:cs="Times New Roman"/>
                <w:sz w:val="24"/>
                <w:szCs w:val="24"/>
              </w:rPr>
              <w:t>7</w:t>
            </w:r>
            <w:r w:rsidRPr="00930540">
              <w:rPr>
                <w:rFonts w:ascii="Times New Roman" w:hAnsi="Times New Roman" w:cs="Times New Roman"/>
                <w:sz w:val="24"/>
                <w:szCs w:val="24"/>
              </w:rPr>
              <w:t xml:space="preserve"> этаж</w:t>
            </w:r>
            <w:r>
              <w:rPr>
                <w:rFonts w:ascii="Times New Roman" w:hAnsi="Times New Roman" w:cs="Times New Roman"/>
                <w:sz w:val="24"/>
                <w:szCs w:val="24"/>
              </w:rPr>
              <w:t>ей</w:t>
            </w:r>
          </w:p>
          <w:p w14:paraId="134C8360" w14:textId="77777777" w:rsidR="0015223F" w:rsidRPr="00EF2488"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bCs/>
                <w:sz w:val="24"/>
                <w:szCs w:val="24"/>
              </w:rPr>
              <w:t xml:space="preserve">Периоды проведения капитального ремонта: </w:t>
            </w:r>
            <w:r>
              <w:rPr>
                <w:rFonts w:ascii="Times New Roman" w:hAnsi="Times New Roman" w:cs="Times New Roman"/>
                <w:sz w:val="24"/>
                <w:szCs w:val="24"/>
              </w:rPr>
              <w:t>2029-2031, 2032-2034, 2035/2037, 2041-2043.</w:t>
            </w:r>
          </w:p>
          <w:p w14:paraId="7958BB0F" w14:textId="77777777" w:rsidR="0015223F" w:rsidRPr="00930540" w:rsidRDefault="0015223F" w:rsidP="006D17EE">
            <w:pPr>
              <w:spacing w:after="0" w:line="240" w:lineRule="auto"/>
              <w:jc w:val="both"/>
              <w:rPr>
                <w:rFonts w:ascii="Times New Roman" w:hAnsi="Times New Roman" w:cs="Times New Roman"/>
                <w:sz w:val="24"/>
                <w:szCs w:val="24"/>
              </w:rPr>
            </w:pPr>
            <w:r w:rsidRPr="00930540">
              <w:rPr>
                <w:rFonts w:ascii="Times New Roman" w:hAnsi="Times New Roman" w:cs="Times New Roman"/>
                <w:b/>
                <w:sz w:val="24"/>
                <w:szCs w:val="24"/>
              </w:rPr>
              <w:t xml:space="preserve">Вид работ: </w:t>
            </w:r>
            <w:r>
              <w:rPr>
                <w:rFonts w:ascii="Times New Roman" w:hAnsi="Times New Roman" w:cs="Times New Roman"/>
                <w:b/>
                <w:sz w:val="24"/>
                <w:szCs w:val="24"/>
              </w:rPr>
              <w:t>Лифт, ПИР Лифт</w:t>
            </w:r>
          </w:p>
          <w:p w14:paraId="5C0D2FB3" w14:textId="77777777" w:rsidR="0015223F" w:rsidRDefault="0015223F" w:rsidP="006D17EE">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t xml:space="preserve">Способ формирования фонда: </w:t>
            </w:r>
            <w:r>
              <w:rPr>
                <w:rFonts w:ascii="Times New Roman" w:hAnsi="Times New Roman" w:cs="Times New Roman"/>
                <w:b/>
                <w:sz w:val="24"/>
                <w:szCs w:val="24"/>
              </w:rPr>
              <w:t>СС</w:t>
            </w:r>
          </w:p>
        </w:tc>
        <w:tc>
          <w:tcPr>
            <w:tcW w:w="3827" w:type="dxa"/>
            <w:tcBorders>
              <w:top w:val="single" w:sz="4" w:space="0" w:color="auto"/>
              <w:left w:val="single" w:sz="4" w:space="0" w:color="auto"/>
              <w:right w:val="single" w:sz="4" w:space="0" w:color="auto"/>
            </w:tcBorders>
          </w:tcPr>
          <w:p w14:paraId="00EBCC9C" w14:textId="77777777" w:rsidR="0015223F" w:rsidRPr="00930540" w:rsidRDefault="0015223F" w:rsidP="006D17EE">
            <w:pPr>
              <w:spacing w:after="0" w:line="240" w:lineRule="auto"/>
              <w:rPr>
                <w:rFonts w:ascii="Times New Roman" w:hAnsi="Times New Roman" w:cs="Times New Roman"/>
                <w:sz w:val="24"/>
                <w:szCs w:val="24"/>
              </w:rPr>
            </w:pPr>
            <w:r>
              <w:rPr>
                <w:rFonts w:ascii="Times New Roman" w:hAnsi="Times New Roman" w:cs="Times New Roman"/>
                <w:bCs/>
                <w:sz w:val="24"/>
                <w:szCs w:val="24"/>
              </w:rPr>
              <w:t>лифты 1 ед. 1997 год</w:t>
            </w:r>
          </w:p>
        </w:tc>
      </w:tr>
      <w:tr w:rsidR="0015223F" w:rsidRPr="00930540" w14:paraId="5E4AD59F"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vAlign w:val="center"/>
            <w:hideMark/>
          </w:tcPr>
          <w:p w14:paraId="52F96997" w14:textId="77777777" w:rsidR="0015223F" w:rsidRPr="00930540" w:rsidRDefault="0015223F" w:rsidP="006D17EE">
            <w:pPr>
              <w:spacing w:after="0" w:line="240" w:lineRule="auto"/>
              <w:jc w:val="both"/>
              <w:rPr>
                <w:rFonts w:ascii="Times New Roman" w:hAnsi="Times New Roman" w:cs="Times New Roman"/>
                <w:b/>
                <w:sz w:val="24"/>
                <w:szCs w:val="24"/>
              </w:rPr>
            </w:pPr>
            <w:r w:rsidRPr="00930540">
              <w:rPr>
                <w:rFonts w:ascii="Times New Roman" w:hAnsi="Times New Roman" w:cs="Times New Roman"/>
                <w:b/>
                <w:sz w:val="24"/>
                <w:szCs w:val="24"/>
              </w:rPr>
              <w:lastRenderedPageBreak/>
              <w:t>Документы, требуемые в соответствии с Порядком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54B905" w14:textId="77777777" w:rsidR="0015223F" w:rsidRPr="00930540" w:rsidRDefault="0015223F" w:rsidP="006D17EE">
            <w:pPr>
              <w:spacing w:after="0" w:line="240" w:lineRule="auto"/>
              <w:rPr>
                <w:rFonts w:ascii="Times New Roman" w:hAnsi="Times New Roman" w:cs="Times New Roman"/>
                <w:b/>
                <w:sz w:val="24"/>
                <w:szCs w:val="24"/>
              </w:rPr>
            </w:pPr>
            <w:r w:rsidRPr="00930540">
              <w:rPr>
                <w:rFonts w:ascii="Times New Roman" w:hAnsi="Times New Roman" w:cs="Times New Roman"/>
                <w:b/>
                <w:sz w:val="24"/>
                <w:szCs w:val="24"/>
              </w:rPr>
              <w:t>Фактическое наличие документов</w:t>
            </w:r>
          </w:p>
        </w:tc>
      </w:tr>
      <w:tr w:rsidR="0015223F" w:rsidRPr="00930540" w14:paraId="0647A7E4"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tcPr>
          <w:p w14:paraId="77F228AC" w14:textId="77777777" w:rsidR="0015223F" w:rsidRPr="00930540" w:rsidRDefault="0015223F" w:rsidP="006D17EE">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Заявление (пункт 3.2 Порядка)</w:t>
            </w:r>
            <w:r>
              <w:rPr>
                <w:rFonts w:ascii="Times New Roman" w:hAnsi="Times New Roman" w:cs="Times New Roman"/>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00F4E9D" w14:textId="77777777" w:rsidR="0015223F" w:rsidRPr="00930540" w:rsidRDefault="0015223F" w:rsidP="006D17EE">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15223F" w:rsidRPr="00930540" w14:paraId="2374256D" w14:textId="77777777" w:rsidTr="006D17EE">
        <w:trPr>
          <w:trHeight w:val="85"/>
        </w:trPr>
        <w:tc>
          <w:tcPr>
            <w:tcW w:w="11086" w:type="dxa"/>
            <w:gridSpan w:val="2"/>
            <w:tcBorders>
              <w:top w:val="single" w:sz="4" w:space="0" w:color="auto"/>
              <w:left w:val="single" w:sz="4" w:space="0" w:color="auto"/>
              <w:bottom w:val="single" w:sz="4" w:space="0" w:color="auto"/>
              <w:right w:val="single" w:sz="4" w:space="0" w:color="auto"/>
            </w:tcBorders>
            <w:hideMark/>
          </w:tcPr>
          <w:p w14:paraId="06009AEA" w14:textId="77777777" w:rsidR="0015223F" w:rsidRPr="00930540" w:rsidRDefault="0015223F" w:rsidP="006D17EE">
            <w:pPr>
              <w:spacing w:after="0" w:line="240" w:lineRule="auto"/>
              <w:rPr>
                <w:rFonts w:ascii="Times New Roman" w:hAnsi="Times New Roman" w:cs="Times New Roman"/>
                <w:sz w:val="24"/>
                <w:szCs w:val="24"/>
              </w:rPr>
            </w:pPr>
            <w:r w:rsidRPr="00930540">
              <w:rPr>
                <w:rFonts w:ascii="Times New Roman" w:hAnsi="Times New Roman" w:cs="Times New Roman"/>
                <w:sz w:val="24"/>
                <w:szCs w:val="24"/>
              </w:rPr>
              <w:t xml:space="preserve">Сведения по форме согласно приложению </w:t>
            </w:r>
            <w:r>
              <w:rPr>
                <w:rFonts w:ascii="Times New Roman" w:hAnsi="Times New Roman" w:cs="Times New Roman"/>
                <w:sz w:val="24"/>
                <w:szCs w:val="24"/>
              </w:rPr>
              <w:t>8</w:t>
            </w:r>
            <w:r w:rsidRPr="00930540">
              <w:rPr>
                <w:rFonts w:ascii="Times New Roman" w:hAnsi="Times New Roman" w:cs="Times New Roman"/>
                <w:sz w:val="24"/>
                <w:szCs w:val="24"/>
              </w:rPr>
              <w:t xml:space="preserve"> к настоящему Порядку;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43C89D" w14:textId="77777777" w:rsidR="0015223F" w:rsidRPr="00930540" w:rsidRDefault="0015223F" w:rsidP="006D17EE">
            <w:pPr>
              <w:spacing w:after="0" w:line="240" w:lineRule="auto"/>
              <w:jc w:val="center"/>
              <w:rPr>
                <w:rFonts w:ascii="Times New Roman" w:hAnsi="Times New Roman" w:cs="Times New Roman"/>
                <w:sz w:val="24"/>
                <w:szCs w:val="24"/>
              </w:rPr>
            </w:pPr>
            <w:r w:rsidRPr="00930540">
              <w:rPr>
                <w:rFonts w:ascii="Times New Roman" w:hAnsi="Times New Roman" w:cs="Times New Roman"/>
                <w:sz w:val="24"/>
                <w:szCs w:val="24"/>
              </w:rPr>
              <w:t>В наличии</w:t>
            </w:r>
          </w:p>
        </w:tc>
      </w:tr>
      <w:tr w:rsidR="0015223F" w:rsidRPr="00930540" w14:paraId="204431A5" w14:textId="77777777" w:rsidTr="006D17EE">
        <w:trPr>
          <w:trHeight w:val="619"/>
        </w:trPr>
        <w:tc>
          <w:tcPr>
            <w:tcW w:w="11086" w:type="dxa"/>
            <w:gridSpan w:val="2"/>
            <w:tcBorders>
              <w:top w:val="single" w:sz="4" w:space="0" w:color="auto"/>
              <w:left w:val="single" w:sz="4" w:space="0" w:color="auto"/>
              <w:bottom w:val="single" w:sz="4" w:space="0" w:color="auto"/>
              <w:right w:val="single" w:sz="4" w:space="0" w:color="auto"/>
            </w:tcBorders>
            <w:hideMark/>
          </w:tcPr>
          <w:p w14:paraId="39CC79C6" w14:textId="77777777" w:rsidR="0015223F" w:rsidRPr="000342AA" w:rsidRDefault="0015223F" w:rsidP="006D17EE">
            <w:pPr>
              <w:spacing w:after="0" w:line="240" w:lineRule="auto"/>
              <w:jc w:val="both"/>
              <w:rPr>
                <w:rFonts w:ascii="Times New Roman" w:hAnsi="Times New Roman" w:cs="Times New Roman"/>
                <w:sz w:val="24"/>
                <w:szCs w:val="24"/>
              </w:rPr>
            </w:pPr>
            <w:r w:rsidRPr="000342AA">
              <w:rPr>
                <w:rFonts w:ascii="Times New Roman" w:hAnsi="Times New Roman" w:cs="Times New Roman"/>
                <w:sz w:val="24"/>
                <w:szCs w:val="24"/>
              </w:rPr>
              <w:t>справка об установлении наличия в многоквартирном доме конструктивных элементов и(или) внутридомовых инженерных систем, относящихся к общему имуществу, подписанная одним из следующих лиц:</w:t>
            </w:r>
          </w:p>
          <w:p w14:paraId="74687D17" w14:textId="77777777" w:rsidR="0015223F" w:rsidRPr="000342AA" w:rsidRDefault="0015223F" w:rsidP="006D1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AA">
              <w:rPr>
                <w:rFonts w:ascii="Times New Roman" w:hAnsi="Times New Roman" w:cs="Times New Roman"/>
                <w:sz w:val="24"/>
                <w:szCs w:val="24"/>
              </w:rPr>
              <w:t>лицом, осуществляющим управление многоквартирным домом и(или) содержание общего имущества в многоквартирном доме;</w:t>
            </w:r>
          </w:p>
          <w:p w14:paraId="6793C53A" w14:textId="77777777" w:rsidR="0015223F" w:rsidRPr="000342AA" w:rsidRDefault="0015223F" w:rsidP="006D1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AA">
              <w:rPr>
                <w:rFonts w:ascii="Times New Roman" w:hAnsi="Times New Roman" w:cs="Times New Roman"/>
                <w:sz w:val="24"/>
                <w:szCs w:val="24"/>
              </w:rPr>
              <w:t>администрацией муниципального образования, на территории которого находится многоквартирный дом;</w:t>
            </w:r>
          </w:p>
          <w:p w14:paraId="2B02353D" w14:textId="77777777" w:rsidR="0015223F" w:rsidRPr="000342AA" w:rsidRDefault="0015223F" w:rsidP="006D1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AA">
              <w:rPr>
                <w:rFonts w:ascii="Times New Roman" w:hAnsi="Times New Roman" w:cs="Times New Roman"/>
                <w:sz w:val="24"/>
                <w:szCs w:val="24"/>
              </w:rPr>
              <w:t>региональным оператором (в случае формирования фонда капитального ремонта на счете регионального оператора);</w:t>
            </w:r>
          </w:p>
          <w:p w14:paraId="0EC11F9C" w14:textId="77777777" w:rsidR="0015223F" w:rsidRPr="000342AA" w:rsidRDefault="0015223F" w:rsidP="006D1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AA">
              <w:rPr>
                <w:rFonts w:ascii="Times New Roman" w:hAnsi="Times New Roman" w:cs="Times New Roman"/>
                <w:sz w:val="24"/>
                <w:szCs w:val="24"/>
              </w:rPr>
              <w:t>владельцем специального счета (в случае формирования фонда капитального ремонта на специальном счете);</w:t>
            </w:r>
          </w:p>
          <w:p w14:paraId="21E64ADD" w14:textId="77777777" w:rsidR="0015223F" w:rsidRPr="00930540" w:rsidRDefault="0015223F" w:rsidP="006D17EE">
            <w:pPr>
              <w:spacing w:after="0" w:line="240" w:lineRule="auto"/>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AD2B3B0" w14:textId="77777777" w:rsidR="0015223F" w:rsidRPr="00930540"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r w:rsidR="0015223F" w:rsidRPr="00930540" w14:paraId="67EBAE9A" w14:textId="77777777" w:rsidTr="006D17EE">
        <w:trPr>
          <w:trHeight w:val="619"/>
        </w:trPr>
        <w:tc>
          <w:tcPr>
            <w:tcW w:w="11086" w:type="dxa"/>
            <w:gridSpan w:val="2"/>
            <w:tcBorders>
              <w:top w:val="single" w:sz="4" w:space="0" w:color="auto"/>
              <w:left w:val="single" w:sz="4" w:space="0" w:color="auto"/>
              <w:bottom w:val="single" w:sz="4" w:space="0" w:color="auto"/>
              <w:right w:val="single" w:sz="4" w:space="0" w:color="auto"/>
            </w:tcBorders>
          </w:tcPr>
          <w:p w14:paraId="73313E16" w14:textId="77777777" w:rsidR="0015223F" w:rsidRPr="000342AA" w:rsidRDefault="0015223F" w:rsidP="006D17EE">
            <w:pPr>
              <w:spacing w:after="0" w:line="240" w:lineRule="auto"/>
              <w:jc w:val="both"/>
              <w:rPr>
                <w:rFonts w:ascii="Times New Roman" w:hAnsi="Times New Roman" w:cs="Times New Roman"/>
                <w:sz w:val="24"/>
                <w:szCs w:val="24"/>
              </w:rPr>
            </w:pPr>
            <w:r w:rsidRPr="000342AA">
              <w:rPr>
                <w:rFonts w:ascii="Times New Roman" w:hAnsi="Times New Roman" w:cs="Times New Roman"/>
                <w:sz w:val="24"/>
                <w:szCs w:val="24"/>
              </w:rPr>
              <w:t>справка лица, осуществляющего управление многоквартирным домом, об установлении наличия в многоквартирном доме конструктивных элементов и(или) внутридомовых инженерных систем, относящихся к общему имуществу</w:t>
            </w:r>
            <w:r>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4327C635" w14:textId="77777777" w:rsidR="0015223F"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r w:rsidR="0015223F" w:rsidRPr="00930540" w14:paraId="676EBCAE" w14:textId="77777777" w:rsidTr="006D17EE">
        <w:trPr>
          <w:trHeight w:val="619"/>
        </w:trPr>
        <w:tc>
          <w:tcPr>
            <w:tcW w:w="11086" w:type="dxa"/>
            <w:gridSpan w:val="2"/>
            <w:tcBorders>
              <w:top w:val="single" w:sz="4" w:space="0" w:color="auto"/>
              <w:left w:val="single" w:sz="4" w:space="0" w:color="auto"/>
              <w:bottom w:val="single" w:sz="4" w:space="0" w:color="auto"/>
              <w:right w:val="single" w:sz="4" w:space="0" w:color="auto"/>
            </w:tcBorders>
          </w:tcPr>
          <w:p w14:paraId="5796317F" w14:textId="77777777" w:rsidR="0015223F" w:rsidRPr="000342AA" w:rsidRDefault="0015223F" w:rsidP="006D17EE">
            <w:pPr>
              <w:spacing w:after="0" w:line="240" w:lineRule="auto"/>
              <w:jc w:val="both"/>
              <w:rPr>
                <w:rFonts w:ascii="Times New Roman" w:hAnsi="Times New Roman" w:cs="Times New Roman"/>
                <w:sz w:val="24"/>
                <w:szCs w:val="24"/>
              </w:rPr>
            </w:pPr>
            <w:r w:rsidRPr="000342AA">
              <w:rPr>
                <w:rFonts w:ascii="Times New Roman" w:hAnsi="Times New Roman" w:cs="Times New Roman"/>
                <w:sz w:val="24"/>
                <w:szCs w:val="24"/>
              </w:rPr>
              <w:t>копия технического паспорта многоквартирного дома;</w:t>
            </w:r>
          </w:p>
        </w:tc>
        <w:tc>
          <w:tcPr>
            <w:tcW w:w="3827" w:type="dxa"/>
            <w:tcBorders>
              <w:top w:val="single" w:sz="4" w:space="0" w:color="auto"/>
              <w:left w:val="single" w:sz="4" w:space="0" w:color="auto"/>
              <w:bottom w:val="single" w:sz="4" w:space="0" w:color="auto"/>
              <w:right w:val="single" w:sz="4" w:space="0" w:color="auto"/>
            </w:tcBorders>
            <w:vAlign w:val="center"/>
          </w:tcPr>
          <w:p w14:paraId="37F5B007" w14:textId="77777777" w:rsidR="0015223F"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r w:rsidR="0015223F" w:rsidRPr="00930540" w14:paraId="525A85F7" w14:textId="77777777" w:rsidTr="006D17EE">
        <w:trPr>
          <w:trHeight w:val="619"/>
        </w:trPr>
        <w:tc>
          <w:tcPr>
            <w:tcW w:w="11086" w:type="dxa"/>
            <w:gridSpan w:val="2"/>
            <w:tcBorders>
              <w:top w:val="single" w:sz="4" w:space="0" w:color="auto"/>
              <w:left w:val="single" w:sz="4" w:space="0" w:color="auto"/>
              <w:bottom w:val="single" w:sz="4" w:space="0" w:color="auto"/>
              <w:right w:val="single" w:sz="4" w:space="0" w:color="auto"/>
            </w:tcBorders>
          </w:tcPr>
          <w:p w14:paraId="1E494BA2" w14:textId="77777777" w:rsidR="0015223F" w:rsidRPr="009351DC" w:rsidRDefault="0015223F" w:rsidP="006D17EE">
            <w:pPr>
              <w:spacing w:after="0" w:line="240" w:lineRule="auto"/>
              <w:jc w:val="both"/>
              <w:rPr>
                <w:rFonts w:ascii="Times New Roman" w:hAnsi="Times New Roman" w:cs="Times New Roman"/>
              </w:rPr>
            </w:pPr>
            <w:r w:rsidRPr="0021264F">
              <w:rPr>
                <w:rFonts w:ascii="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конструктивных элементов и(или) внутридомовых инженерных систем, относящихся к общему имуществу, наличие которых установлено в многоквартирном доме (предоставляется в случае включения вида работ и(или) услуг в период, не превышающий трех лет с даты подачи заявления).</w:t>
            </w:r>
          </w:p>
        </w:tc>
        <w:tc>
          <w:tcPr>
            <w:tcW w:w="3827" w:type="dxa"/>
            <w:tcBorders>
              <w:top w:val="single" w:sz="4" w:space="0" w:color="auto"/>
              <w:left w:val="single" w:sz="4" w:space="0" w:color="auto"/>
              <w:bottom w:val="single" w:sz="4" w:space="0" w:color="auto"/>
              <w:right w:val="single" w:sz="4" w:space="0" w:color="auto"/>
            </w:tcBorders>
            <w:vAlign w:val="center"/>
          </w:tcPr>
          <w:p w14:paraId="7CE75951" w14:textId="77777777" w:rsidR="0015223F" w:rsidRDefault="0015223F" w:rsidP="006D1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наличии</w:t>
            </w:r>
          </w:p>
        </w:tc>
      </w:tr>
    </w:tbl>
    <w:p w14:paraId="75D23336" w14:textId="77777777" w:rsidR="0015223F" w:rsidRDefault="0015223F" w:rsidP="0015223F">
      <w:pPr>
        <w:jc w:val="center"/>
        <w:rPr>
          <w:rFonts w:ascii="Times New Roman" w:hAnsi="Times New Roman" w:cs="Times New Roman"/>
          <w:b/>
          <w:sz w:val="24"/>
          <w:szCs w:val="24"/>
        </w:rPr>
      </w:pPr>
    </w:p>
    <w:p w14:paraId="1C03A0B2" w14:textId="77777777" w:rsidR="0015223F" w:rsidRPr="0035406E" w:rsidRDefault="0015223F" w:rsidP="0015223F">
      <w:pPr>
        <w:spacing w:after="0"/>
        <w:rPr>
          <w:rFonts w:ascii="Times New Roman" w:hAnsi="Times New Roman" w:cs="Times New Roman"/>
          <w:b/>
          <w:bCs/>
          <w:i/>
          <w:iCs/>
          <w:sz w:val="24"/>
          <w:szCs w:val="24"/>
          <w:u w:val="single"/>
        </w:rPr>
      </w:pPr>
      <w:r w:rsidRPr="0035406E">
        <w:rPr>
          <w:rFonts w:ascii="Times New Roman" w:hAnsi="Times New Roman" w:cs="Times New Roman"/>
          <w:b/>
          <w:bCs/>
          <w:i/>
          <w:iCs/>
          <w:sz w:val="24"/>
          <w:szCs w:val="24"/>
          <w:u w:val="single"/>
        </w:rPr>
        <w:t>1.3.5. Сокращение перечня планируемых видов услуг и(или) работ по капитальному ремонту</w:t>
      </w:r>
      <w:r>
        <w:rPr>
          <w:rFonts w:ascii="Times New Roman" w:hAnsi="Times New Roman" w:cs="Times New Roman"/>
          <w:b/>
          <w:bCs/>
          <w:i/>
          <w:iCs/>
          <w:sz w:val="24"/>
          <w:szCs w:val="24"/>
          <w:u w:val="single"/>
        </w:rPr>
        <w:t>:</w:t>
      </w:r>
    </w:p>
    <w:p w14:paraId="52388CBA" w14:textId="77777777" w:rsidR="0015223F" w:rsidRPr="0035406E" w:rsidRDefault="0015223F" w:rsidP="0015223F">
      <w:pPr>
        <w:spacing w:after="240"/>
        <w:ind w:right="142" w:firstLine="708"/>
        <w:jc w:val="both"/>
        <w:rPr>
          <w:rFonts w:ascii="Times New Roman" w:eastAsia="Times New Roman" w:hAnsi="Times New Roman" w:cs="Times New Roman"/>
          <w:i/>
          <w:iCs/>
          <w:sz w:val="24"/>
          <w:u w:val="single"/>
        </w:rPr>
      </w:pPr>
      <w:r w:rsidRPr="0035406E">
        <w:rPr>
          <w:rFonts w:ascii="Times New Roman" w:eastAsia="Times New Roman" w:hAnsi="Times New Roman" w:cs="Times New Roman"/>
          <w:i/>
          <w:iCs/>
          <w:sz w:val="24"/>
          <w:u w:val="single"/>
        </w:rPr>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p>
    <w:tbl>
      <w:tblPr>
        <w:tblStyle w:val="af"/>
        <w:tblW w:w="15026" w:type="dxa"/>
        <w:tblInd w:w="-5" w:type="dxa"/>
        <w:tblLayout w:type="fixed"/>
        <w:tblLook w:val="04A0" w:firstRow="1" w:lastRow="0" w:firstColumn="1" w:lastColumn="0" w:noHBand="0" w:noVBand="1"/>
      </w:tblPr>
      <w:tblGrid>
        <w:gridCol w:w="10"/>
        <w:gridCol w:w="474"/>
        <w:gridCol w:w="10148"/>
        <w:gridCol w:w="4394"/>
      </w:tblGrid>
      <w:tr w:rsidR="0015223F" w14:paraId="20674771" w14:textId="77777777" w:rsidTr="006D17EE">
        <w:trPr>
          <w:trHeight w:val="1534"/>
        </w:trPr>
        <w:tc>
          <w:tcPr>
            <w:tcW w:w="484" w:type="dxa"/>
            <w:gridSpan w:val="2"/>
            <w:tcBorders>
              <w:top w:val="single" w:sz="4" w:space="0" w:color="000000"/>
              <w:left w:val="single" w:sz="4" w:space="0" w:color="000000"/>
              <w:right w:val="single" w:sz="4" w:space="0" w:color="000000"/>
            </w:tcBorders>
            <w:vAlign w:val="center"/>
          </w:tcPr>
          <w:p w14:paraId="5E7BA106" w14:textId="77777777" w:rsidR="0015223F" w:rsidRDefault="0015223F" w:rsidP="006D17EE">
            <w:pPr>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1.</w:t>
            </w:r>
          </w:p>
        </w:tc>
        <w:tc>
          <w:tcPr>
            <w:tcW w:w="10148" w:type="dxa"/>
            <w:tcBorders>
              <w:top w:val="single" w:sz="4" w:space="0" w:color="000000"/>
              <w:left w:val="single" w:sz="4" w:space="0" w:color="000000"/>
              <w:right w:val="single" w:sz="4" w:space="0" w:color="000000"/>
            </w:tcBorders>
            <w:vAlign w:val="center"/>
          </w:tcPr>
          <w:p w14:paraId="47DD3AC5" w14:textId="77777777" w:rsidR="0015223F" w:rsidRDefault="0015223F" w:rsidP="006D17EE">
            <w:pPr>
              <w:rPr>
                <w:rFonts w:ascii="Times New Roman" w:hAnsi="Times New Roman" w:cs="Times New Roman"/>
                <w:bCs/>
              </w:rPr>
            </w:pPr>
            <w:r>
              <w:rPr>
                <w:rFonts w:ascii="Times New Roman" w:eastAsia="Times New Roman" w:hAnsi="Times New Roman" w:cs="Times New Roman"/>
                <w:b/>
                <w:sz w:val="24"/>
              </w:rPr>
              <w:t>Гатчинский</w:t>
            </w:r>
            <w:r>
              <w:rPr>
                <w:rFonts w:ascii="Times New Roman" w:eastAsia="Times New Roman" w:hAnsi="Times New Roman" w:cs="Times New Roman"/>
                <w:b/>
                <w:sz w:val="24"/>
                <w:szCs w:val="24"/>
              </w:rPr>
              <w:t xml:space="preserve"> муниципальный округ, г. </w:t>
            </w:r>
            <w:proofErr w:type="gramStart"/>
            <w:r>
              <w:rPr>
                <w:rFonts w:ascii="Times New Roman" w:eastAsia="Times New Roman" w:hAnsi="Times New Roman" w:cs="Times New Roman"/>
                <w:b/>
                <w:sz w:val="24"/>
                <w:szCs w:val="24"/>
              </w:rPr>
              <w:t>Гатчина,  ул.</w:t>
            </w:r>
            <w:proofErr w:type="gramEnd"/>
            <w:r>
              <w:rPr>
                <w:rFonts w:ascii="Times New Roman" w:eastAsia="Times New Roman" w:hAnsi="Times New Roman" w:cs="Times New Roman"/>
                <w:b/>
                <w:sz w:val="24"/>
                <w:szCs w:val="24"/>
              </w:rPr>
              <w:t xml:space="preserve"> Рощинская, д. 32– </w:t>
            </w:r>
            <w:r>
              <w:rPr>
                <w:rFonts w:ascii="Times New Roman" w:eastAsia="Times New Roman" w:hAnsi="Times New Roman" w:cs="Times New Roman"/>
                <w:sz w:val="24"/>
              </w:rPr>
              <w:t>сократить перечень планируемых видов услуг и(или) работ по капитальному ремонту Подвал (ПИР Подвал)</w:t>
            </w:r>
            <w:r>
              <w:rPr>
                <w:rFonts w:ascii="Times New Roman" w:eastAsia="Times New Roman" w:hAnsi="Times New Roman" w:cs="Times New Roman"/>
                <w:bCs/>
                <w:sz w:val="24"/>
                <w:szCs w:val="24"/>
              </w:rPr>
              <w:t>.</w:t>
            </w:r>
          </w:p>
          <w:p w14:paraId="0D247E5F" w14:textId="77777777" w:rsidR="0015223F" w:rsidRDefault="0015223F" w:rsidP="006D17EE">
            <w:pPr>
              <w:rPr>
                <w:rFonts w:ascii="Times New Roman" w:hAnsi="Times New Roman" w:cs="Times New Roman"/>
                <w:bCs/>
              </w:rPr>
            </w:pPr>
            <w:r>
              <w:rPr>
                <w:rFonts w:ascii="Times New Roman" w:eastAsia="Times New Roman" w:hAnsi="Times New Roman" w:cs="Times New Roman"/>
                <w:bCs/>
                <w:sz w:val="24"/>
                <w:szCs w:val="24"/>
              </w:rPr>
              <w:t>Дом 1958 года постройки, 2 этажа.</w:t>
            </w:r>
          </w:p>
          <w:p w14:paraId="4C10BE14" w14:textId="77777777" w:rsidR="0015223F" w:rsidRDefault="0015223F" w:rsidP="006D17EE">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rPr>
              <w:t xml:space="preserve">2020-2022 (2021 - </w:t>
            </w:r>
            <w:r w:rsidRPr="00AE08E8">
              <w:rPr>
                <w:rFonts w:ascii="Times New Roman" w:eastAsia="Times New Roman" w:hAnsi="Times New Roman" w:cs="Times New Roman"/>
                <w:sz w:val="24"/>
              </w:rPr>
              <w:t xml:space="preserve">ПИР ХВС, </w:t>
            </w:r>
            <w:r>
              <w:rPr>
                <w:rFonts w:ascii="Times New Roman" w:eastAsia="Times New Roman" w:hAnsi="Times New Roman" w:cs="Times New Roman"/>
                <w:sz w:val="24"/>
              </w:rPr>
              <w:t xml:space="preserve">ПИР </w:t>
            </w:r>
            <w:r w:rsidRPr="00AE08E8">
              <w:rPr>
                <w:rFonts w:ascii="Times New Roman" w:eastAsia="Times New Roman" w:hAnsi="Times New Roman" w:cs="Times New Roman"/>
                <w:sz w:val="24"/>
              </w:rPr>
              <w:t xml:space="preserve">ВО, </w:t>
            </w:r>
            <w:r>
              <w:rPr>
                <w:rFonts w:ascii="Times New Roman" w:eastAsia="Times New Roman" w:hAnsi="Times New Roman" w:cs="Times New Roman"/>
                <w:sz w:val="24"/>
              </w:rPr>
              <w:t xml:space="preserve">ПИР </w:t>
            </w:r>
            <w:r w:rsidRPr="00AE08E8">
              <w:rPr>
                <w:rFonts w:ascii="Times New Roman" w:eastAsia="Times New Roman" w:hAnsi="Times New Roman" w:cs="Times New Roman"/>
                <w:sz w:val="24"/>
              </w:rPr>
              <w:t>ПУ и УУ</w:t>
            </w:r>
            <w:r>
              <w:rPr>
                <w:rFonts w:ascii="Times New Roman" w:eastAsia="Times New Roman" w:hAnsi="Times New Roman" w:cs="Times New Roman"/>
                <w:sz w:val="24"/>
              </w:rPr>
              <w:t>), 2023-2025 (2024 – ПИР Крыша), 2026-2028 (2026 – ПИР ЭС, ПИР ТС, ПИР ГВС, ПИР фасад, ПИР фундамент, ПИР подвал, Крыша, ПУ и УУ, Подвал, Фундамент, Фасад, ВДИС ГВС, ВДИС ВО, ВДИС ТС, ВДИС ЭС), 2032-2034.</w:t>
            </w:r>
          </w:p>
          <w:p w14:paraId="3958EE9E" w14:textId="77777777" w:rsidR="0015223F" w:rsidRDefault="0015223F" w:rsidP="006D17EE">
            <w:pPr>
              <w:rPr>
                <w:rFonts w:ascii="Times New Roman" w:eastAsia="Times New Roman" w:hAnsi="Times New Roman" w:cs="Times New Roman"/>
                <w:b/>
                <w:sz w:val="24"/>
              </w:rPr>
            </w:pPr>
            <w:r>
              <w:rPr>
                <w:rFonts w:ascii="Times New Roman" w:eastAsia="Times New Roman" w:hAnsi="Times New Roman" w:cs="Times New Roman"/>
                <w:b/>
              </w:rPr>
              <w:t>Способ формирования фонда: РО</w:t>
            </w:r>
          </w:p>
        </w:tc>
        <w:tc>
          <w:tcPr>
            <w:tcW w:w="4394" w:type="dxa"/>
            <w:tcBorders>
              <w:top w:val="single" w:sz="4" w:space="0" w:color="000000"/>
              <w:left w:val="single" w:sz="4" w:space="0" w:color="000000"/>
              <w:right w:val="single" w:sz="4" w:space="0" w:color="000000"/>
            </w:tcBorders>
            <w:vAlign w:val="center"/>
          </w:tcPr>
          <w:p w14:paraId="23C6E5B6" w14:textId="77777777" w:rsidR="0015223F" w:rsidRDefault="0015223F" w:rsidP="006D17EE">
            <w:pPr>
              <w:rPr>
                <w:rFonts w:ascii="Times New Roman" w:hAnsi="Times New Roman" w:cs="Times New Roman"/>
                <w:b/>
              </w:rPr>
            </w:pPr>
          </w:p>
        </w:tc>
      </w:tr>
      <w:tr w:rsidR="0015223F" w14:paraId="42846EA2" w14:textId="77777777" w:rsidTr="006D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2C891A" w14:textId="77777777" w:rsidR="0015223F" w:rsidRDefault="0015223F" w:rsidP="006D17EE">
            <w:pPr>
              <w:jc w:val="both"/>
            </w:pPr>
            <w:r>
              <w:rPr>
                <w:rFonts w:ascii="Times New Roman" w:eastAsia="Times New Roman" w:hAnsi="Times New Roman" w:cs="Times New Roman"/>
                <w:b/>
                <w:sz w:val="24"/>
              </w:rPr>
              <w:t>Документы, требуемые в соответствии с Порядком</w:t>
            </w:r>
          </w:p>
        </w:tc>
        <w:tc>
          <w:tcPr>
            <w:tcW w:w="4394" w:type="dxa"/>
            <w:tcBorders>
              <w:top w:val="single" w:sz="8" w:space="0" w:color="000000"/>
              <w:bottom w:val="single" w:sz="8" w:space="0" w:color="000000"/>
              <w:right w:val="single" w:sz="8" w:space="0" w:color="000000"/>
            </w:tcBorders>
            <w:tcMar>
              <w:top w:w="0" w:type="dxa"/>
              <w:left w:w="108" w:type="dxa"/>
              <w:bottom w:w="0" w:type="dxa"/>
              <w:right w:w="108" w:type="dxa"/>
            </w:tcMar>
          </w:tcPr>
          <w:p w14:paraId="08947620" w14:textId="77777777" w:rsidR="0015223F" w:rsidRDefault="0015223F" w:rsidP="006D17EE">
            <w:pPr>
              <w:jc w:val="center"/>
            </w:pPr>
            <w:r>
              <w:rPr>
                <w:rFonts w:ascii="Times New Roman" w:eastAsia="Times New Roman" w:hAnsi="Times New Roman" w:cs="Times New Roman"/>
                <w:b/>
                <w:sz w:val="24"/>
              </w:rPr>
              <w:t>Фактическое наличие документов</w:t>
            </w:r>
          </w:p>
        </w:tc>
      </w:tr>
      <w:tr w:rsidR="0015223F" w14:paraId="03AEACA2" w14:textId="77777777" w:rsidTr="006D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6D9521DA" w14:textId="77777777" w:rsidR="0015223F" w:rsidRDefault="0015223F" w:rsidP="006D17EE">
            <w:pPr>
              <w:jc w:val="both"/>
            </w:pPr>
            <w:r>
              <w:rPr>
                <w:rFonts w:ascii="Times New Roman" w:eastAsia="Times New Roman" w:hAnsi="Times New Roman" w:cs="Times New Roman"/>
                <w:sz w:val="24"/>
              </w:rPr>
              <w:t>Заявление (пункт 3.2 Порядка)</w:t>
            </w:r>
          </w:p>
        </w:tc>
        <w:tc>
          <w:tcPr>
            <w:tcW w:w="4394" w:type="dxa"/>
            <w:tcBorders>
              <w:bottom w:val="single" w:sz="8" w:space="0" w:color="000000"/>
              <w:right w:val="single" w:sz="8" w:space="0" w:color="000000"/>
            </w:tcBorders>
            <w:tcMar>
              <w:top w:w="0" w:type="dxa"/>
              <w:left w:w="108" w:type="dxa"/>
              <w:bottom w:w="0" w:type="dxa"/>
              <w:right w:w="108" w:type="dxa"/>
            </w:tcMar>
          </w:tcPr>
          <w:p w14:paraId="0D40A2B5" w14:textId="77777777" w:rsidR="0015223F" w:rsidRDefault="0015223F" w:rsidP="006D17EE">
            <w:pPr>
              <w:jc w:val="center"/>
            </w:pPr>
            <w:r>
              <w:rPr>
                <w:rFonts w:ascii="Times New Roman" w:eastAsia="Times New Roman" w:hAnsi="Times New Roman" w:cs="Times New Roman"/>
                <w:sz w:val="24"/>
              </w:rPr>
              <w:t>В наличии</w:t>
            </w:r>
          </w:p>
        </w:tc>
      </w:tr>
      <w:tr w:rsidR="0015223F" w14:paraId="512B3421" w14:textId="77777777" w:rsidTr="006D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5F218323" w14:textId="77777777" w:rsidR="0015223F" w:rsidRDefault="0015223F" w:rsidP="006D17EE">
            <w:pPr>
              <w:jc w:val="both"/>
            </w:pPr>
            <w:r>
              <w:rPr>
                <w:rFonts w:ascii="Times New Roman" w:eastAsia="Times New Roman" w:hAnsi="Times New Roman" w:cs="Times New Roman"/>
                <w:sz w:val="24"/>
              </w:rPr>
              <w:t>Сведения по форме согласно приложению 7 к настоящему Порядку</w:t>
            </w:r>
          </w:p>
        </w:tc>
        <w:tc>
          <w:tcPr>
            <w:tcW w:w="4394" w:type="dxa"/>
            <w:tcBorders>
              <w:bottom w:val="single" w:sz="8" w:space="0" w:color="000000"/>
              <w:right w:val="single" w:sz="8" w:space="0" w:color="000000"/>
            </w:tcBorders>
            <w:tcMar>
              <w:top w:w="0" w:type="dxa"/>
              <w:left w:w="108" w:type="dxa"/>
              <w:bottom w:w="0" w:type="dxa"/>
              <w:right w:w="108" w:type="dxa"/>
            </w:tcMar>
          </w:tcPr>
          <w:p w14:paraId="23B0D013" w14:textId="77777777" w:rsidR="0015223F" w:rsidRDefault="0015223F" w:rsidP="006D17EE">
            <w:pPr>
              <w:jc w:val="center"/>
            </w:pPr>
            <w:r>
              <w:rPr>
                <w:rFonts w:ascii="Times New Roman" w:eastAsia="Times New Roman" w:hAnsi="Times New Roman" w:cs="Times New Roman"/>
                <w:sz w:val="24"/>
              </w:rPr>
              <w:t>В наличии</w:t>
            </w:r>
          </w:p>
        </w:tc>
      </w:tr>
      <w:tr w:rsidR="0015223F" w14:paraId="1FA2E1C6" w14:textId="77777777" w:rsidTr="006D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017BBDEB" w14:textId="77777777" w:rsidR="0015223F" w:rsidRDefault="0015223F" w:rsidP="006D17EE">
            <w:pPr>
              <w:jc w:val="both"/>
            </w:pPr>
            <w:r>
              <w:rPr>
                <w:rFonts w:ascii="Times New Roman" w:eastAsia="Times New Roman" w:hAnsi="Times New Roman" w:cs="Times New Roman"/>
                <w:sz w:val="24"/>
              </w:rPr>
              <w:t>Копия технического паспорта многоквартирного дома (при наличии)</w:t>
            </w:r>
          </w:p>
        </w:tc>
        <w:tc>
          <w:tcPr>
            <w:tcW w:w="4394" w:type="dxa"/>
            <w:tcBorders>
              <w:bottom w:val="single" w:sz="8" w:space="0" w:color="000000"/>
              <w:right w:val="single" w:sz="8" w:space="0" w:color="000000"/>
            </w:tcBorders>
            <w:tcMar>
              <w:top w:w="0" w:type="dxa"/>
              <w:left w:w="108" w:type="dxa"/>
              <w:bottom w:w="0" w:type="dxa"/>
              <w:right w:w="108" w:type="dxa"/>
            </w:tcMar>
          </w:tcPr>
          <w:p w14:paraId="03319161" w14:textId="77777777" w:rsidR="0015223F" w:rsidRDefault="0015223F" w:rsidP="006D17EE">
            <w:pPr>
              <w:jc w:val="center"/>
            </w:pPr>
            <w:r>
              <w:rPr>
                <w:rFonts w:ascii="Times New Roman" w:eastAsia="Times New Roman" w:hAnsi="Times New Roman" w:cs="Times New Roman"/>
                <w:sz w:val="24"/>
              </w:rPr>
              <w:t>В наличии</w:t>
            </w:r>
          </w:p>
        </w:tc>
      </w:tr>
      <w:tr w:rsidR="0015223F" w14:paraId="45738822" w14:textId="77777777" w:rsidTr="006D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Pr>
        <w:tc>
          <w:tcPr>
            <w:tcW w:w="10622" w:type="dxa"/>
            <w:gridSpan w:val="2"/>
            <w:tcBorders>
              <w:left w:val="single" w:sz="8" w:space="0" w:color="000000"/>
              <w:bottom w:val="single" w:sz="8" w:space="0" w:color="000000"/>
              <w:right w:val="single" w:sz="8" w:space="0" w:color="000000"/>
            </w:tcBorders>
            <w:tcMar>
              <w:top w:w="0" w:type="dxa"/>
              <w:left w:w="108" w:type="dxa"/>
              <w:bottom w:w="0" w:type="dxa"/>
              <w:right w:w="108" w:type="dxa"/>
            </w:tcMar>
          </w:tcPr>
          <w:p w14:paraId="46BC3C5C" w14:textId="77777777" w:rsidR="0015223F" w:rsidRDefault="0015223F" w:rsidP="006D17EE">
            <w:pPr>
              <w:jc w:val="both"/>
            </w:pPr>
            <w:r>
              <w:rPr>
                <w:rFonts w:ascii="Times New Roman" w:eastAsia="Times New Roman" w:hAnsi="Times New Roman" w:cs="Times New Roman"/>
                <w:sz w:val="24"/>
              </w:rPr>
              <w:t>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3E64754B" w14:textId="77777777" w:rsidR="0015223F" w:rsidRDefault="0015223F" w:rsidP="006D17EE">
            <w:pPr>
              <w:jc w:val="both"/>
            </w:pPr>
            <w:r>
              <w:rPr>
                <w:rFonts w:ascii="Times New Roman" w:eastAsia="Times New Roman" w:hAnsi="Times New Roman" w:cs="Times New Roman"/>
                <w:sz w:val="24"/>
              </w:rPr>
              <w:t xml:space="preserve">     лицом, осуществляющим управление многоквартирным домом и(или) содержание общего имущества в многоквартирном доме;</w:t>
            </w:r>
          </w:p>
          <w:p w14:paraId="2EF49491" w14:textId="77777777" w:rsidR="0015223F" w:rsidRDefault="0015223F" w:rsidP="006D17EE">
            <w:pPr>
              <w:jc w:val="both"/>
            </w:pPr>
            <w:r>
              <w:rPr>
                <w:rFonts w:ascii="Times New Roman" w:eastAsia="Times New Roman" w:hAnsi="Times New Roman" w:cs="Times New Roman"/>
                <w:sz w:val="24"/>
              </w:rPr>
              <w:t xml:space="preserve">   администрацией муниципального образования, на территории которого находится многоквартирный дом;</w:t>
            </w:r>
          </w:p>
          <w:p w14:paraId="77F43BBD" w14:textId="77777777" w:rsidR="0015223F" w:rsidRDefault="0015223F" w:rsidP="006D17EE">
            <w:pPr>
              <w:jc w:val="both"/>
            </w:pPr>
            <w:r>
              <w:rPr>
                <w:rFonts w:ascii="Times New Roman" w:eastAsia="Times New Roman" w:hAnsi="Times New Roman" w:cs="Times New Roman"/>
                <w:sz w:val="24"/>
              </w:rPr>
              <w:t xml:space="preserve">    региональным оператором (в случае формирования фонда капитального ремонта на счете регионального оператора);</w:t>
            </w:r>
          </w:p>
          <w:p w14:paraId="6FA4C349" w14:textId="77777777" w:rsidR="0015223F" w:rsidRDefault="0015223F" w:rsidP="006D17EE">
            <w:pPr>
              <w:jc w:val="both"/>
            </w:pPr>
            <w:r>
              <w:rPr>
                <w:rFonts w:ascii="Times New Roman" w:eastAsia="Times New Roman" w:hAnsi="Times New Roman" w:cs="Times New Roman"/>
                <w:sz w:val="24"/>
              </w:rPr>
              <w:t xml:space="preserve">     владельцем специального счета (в случае формирования фонда капитального ремонта на специальном счете).</w:t>
            </w:r>
          </w:p>
        </w:tc>
        <w:tc>
          <w:tcPr>
            <w:tcW w:w="4394" w:type="dxa"/>
            <w:tcBorders>
              <w:bottom w:val="single" w:sz="8" w:space="0" w:color="000000"/>
              <w:right w:val="single" w:sz="8" w:space="0" w:color="000000"/>
            </w:tcBorders>
            <w:tcMar>
              <w:top w:w="0" w:type="dxa"/>
              <w:left w:w="108" w:type="dxa"/>
              <w:bottom w:w="0" w:type="dxa"/>
              <w:right w:w="108" w:type="dxa"/>
            </w:tcMar>
          </w:tcPr>
          <w:p w14:paraId="1EE4AAA7" w14:textId="77777777" w:rsidR="0015223F" w:rsidRDefault="0015223F" w:rsidP="006D17EE">
            <w:pPr>
              <w:jc w:val="center"/>
            </w:pPr>
            <w:r>
              <w:rPr>
                <w:rFonts w:ascii="Times New Roman" w:eastAsia="Times New Roman" w:hAnsi="Times New Roman" w:cs="Times New Roman"/>
                <w:sz w:val="24"/>
              </w:rPr>
              <w:t>В наличии</w:t>
            </w:r>
          </w:p>
        </w:tc>
      </w:tr>
    </w:tbl>
    <w:p w14:paraId="7C3A546B" w14:textId="77777777" w:rsidR="0015223F" w:rsidRPr="00D832DE" w:rsidRDefault="0015223F" w:rsidP="0015223F">
      <w:pPr>
        <w:spacing w:before="240"/>
        <w:rPr>
          <w:rFonts w:ascii="Times New Roman" w:hAnsi="Times New Roman" w:cs="Times New Roman"/>
          <w:b/>
          <w:i/>
          <w:iCs/>
          <w:sz w:val="24"/>
          <w:szCs w:val="24"/>
          <w:u w:val="single"/>
        </w:rPr>
      </w:pPr>
      <w:r w:rsidRPr="00D832DE">
        <w:rPr>
          <w:rFonts w:ascii="Times New Roman" w:eastAsia="Times New Roman" w:hAnsi="Times New Roman" w:cs="Times New Roman"/>
          <w:b/>
          <w:i/>
          <w:iCs/>
          <w:sz w:val="24"/>
          <w:szCs w:val="24"/>
          <w:u w:val="single"/>
        </w:rPr>
        <w:t>1.3.2. Исключение из региональной программы многоквартирных домов в случаях, если:</w:t>
      </w:r>
    </w:p>
    <w:p w14:paraId="64C5856E" w14:textId="77777777" w:rsidR="0015223F" w:rsidRPr="00D832DE" w:rsidRDefault="0015223F" w:rsidP="0015223F">
      <w:pPr>
        <w:rPr>
          <w:rFonts w:ascii="Times New Roman" w:hAnsi="Times New Roman" w:cs="Times New Roman"/>
          <w:bCs/>
          <w:i/>
          <w:iCs/>
          <w:sz w:val="24"/>
          <w:szCs w:val="24"/>
          <w:u w:val="single"/>
        </w:rPr>
      </w:pPr>
      <w:r w:rsidRPr="00D832DE">
        <w:rPr>
          <w:rFonts w:ascii="Times New Roman" w:eastAsia="Times New Roman" w:hAnsi="Times New Roman" w:cs="Times New Roman"/>
          <w:bCs/>
          <w:i/>
          <w:iCs/>
          <w:sz w:val="24"/>
          <w:szCs w:val="24"/>
          <w:u w:val="single"/>
        </w:rPr>
        <w:t xml:space="preserve">1) многоквартирный дом признан аварийным и подлежащим сносу или реконструкции в порядке, установленном </w:t>
      </w:r>
      <w:hyperlink r:id="rId13" w:tooltip="https://login.consultant.ru/link/?req=doc&amp;base=LAW&amp;n=489041&amp;dst=100132" w:history="1">
        <w:r w:rsidRPr="00D832DE">
          <w:rPr>
            <w:rStyle w:val="af0"/>
            <w:rFonts w:ascii="Times New Roman" w:eastAsia="Times New Roman" w:hAnsi="Times New Roman" w:cs="Times New Roman"/>
            <w:bCs/>
            <w:i/>
            <w:iCs/>
            <w:sz w:val="24"/>
            <w:szCs w:val="24"/>
          </w:rPr>
          <w:t>Положением</w:t>
        </w:r>
      </w:hyperlink>
      <w:r w:rsidRPr="00D832DE">
        <w:rPr>
          <w:rFonts w:ascii="Times New Roman" w:eastAsia="Times New Roman" w:hAnsi="Times New Roman" w:cs="Times New Roman"/>
          <w:bCs/>
          <w:i/>
          <w:iCs/>
          <w:sz w:val="24"/>
          <w:szCs w:val="24"/>
          <w:u w:val="single"/>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1117"/>
        <w:gridCol w:w="3260"/>
      </w:tblGrid>
      <w:tr w:rsidR="0015223F" w:rsidRPr="00D832DE" w14:paraId="21073C04" w14:textId="77777777" w:rsidTr="006D17EE">
        <w:trPr>
          <w:trHeight w:val="1130"/>
        </w:trPr>
        <w:tc>
          <w:tcPr>
            <w:tcW w:w="536" w:type="dxa"/>
            <w:tcBorders>
              <w:top w:val="single" w:sz="4" w:space="0" w:color="000000"/>
              <w:left w:val="single" w:sz="4" w:space="0" w:color="000000"/>
              <w:right w:val="single" w:sz="4" w:space="0" w:color="000000"/>
            </w:tcBorders>
            <w:vAlign w:val="center"/>
          </w:tcPr>
          <w:p w14:paraId="089CB0D8"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1.</w:t>
            </w:r>
          </w:p>
        </w:tc>
        <w:tc>
          <w:tcPr>
            <w:tcW w:w="11117" w:type="dxa"/>
            <w:tcBorders>
              <w:top w:val="single" w:sz="4" w:space="0" w:color="000000"/>
              <w:left w:val="single" w:sz="4" w:space="0" w:color="000000"/>
              <w:right w:val="single" w:sz="4" w:space="0" w:color="000000"/>
            </w:tcBorders>
            <w:vAlign w:val="center"/>
          </w:tcPr>
          <w:p w14:paraId="7E3906D0" w14:textId="77777777" w:rsidR="0015223F" w:rsidRPr="00D832DE" w:rsidRDefault="0015223F" w:rsidP="006D17EE">
            <w:pPr>
              <w:contextualSpacing/>
              <w:rPr>
                <w:rFonts w:ascii="Times New Roman" w:hAnsi="Times New Roman" w:cs="Times New Roman"/>
                <w:bCs/>
                <w:sz w:val="24"/>
                <w:szCs w:val="24"/>
              </w:rPr>
            </w:pPr>
            <w:r>
              <w:rPr>
                <w:rFonts w:ascii="Times New Roman" w:eastAsia="Times New Roman" w:hAnsi="Times New Roman" w:cs="Times New Roman"/>
                <w:b/>
                <w:sz w:val="24"/>
                <w:szCs w:val="24"/>
              </w:rPr>
              <w:t>Тосненский</w:t>
            </w:r>
            <w:r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Георгиевское</w:t>
            </w:r>
            <w:r w:rsidRPr="00D832DE">
              <w:rPr>
                <w:rFonts w:ascii="Times New Roman" w:eastAsia="Times New Roman" w:hAnsi="Times New Roman" w:cs="Times New Roman"/>
                <w:b/>
                <w:sz w:val="24"/>
                <w:szCs w:val="24"/>
              </w:rPr>
              <w:t xml:space="preserve">, д. 1–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6CC74A2D"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61</w:t>
            </w:r>
            <w:r w:rsidRPr="00D832DE">
              <w:rPr>
                <w:rFonts w:ascii="Times New Roman" w:eastAsia="Times New Roman" w:hAnsi="Times New Roman" w:cs="Times New Roman"/>
                <w:bCs/>
                <w:sz w:val="24"/>
                <w:szCs w:val="24"/>
              </w:rPr>
              <w:t xml:space="preserve"> года постройки, 2 этажа.</w:t>
            </w:r>
          </w:p>
          <w:p w14:paraId="3475A0DA"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w:t>
            </w:r>
            <w:r>
              <w:rPr>
                <w:rFonts w:ascii="Times New Roman" w:eastAsia="Times New Roman" w:hAnsi="Times New Roman" w:cs="Times New Roman"/>
                <w:sz w:val="24"/>
                <w:szCs w:val="24"/>
              </w:rPr>
              <w:t>17-2019, 2020-2022,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w:t>
            </w:r>
          </w:p>
        </w:tc>
        <w:tc>
          <w:tcPr>
            <w:tcW w:w="3260" w:type="dxa"/>
            <w:tcBorders>
              <w:top w:val="single" w:sz="4" w:space="0" w:color="000000"/>
              <w:left w:val="single" w:sz="4" w:space="0" w:color="000000"/>
              <w:right w:val="single" w:sz="4" w:space="0" w:color="000000"/>
            </w:tcBorders>
            <w:vAlign w:val="center"/>
          </w:tcPr>
          <w:p w14:paraId="1FA89274" w14:textId="77777777" w:rsidR="0015223F" w:rsidRPr="00D832DE" w:rsidRDefault="0015223F" w:rsidP="006D17EE">
            <w:pPr>
              <w:rPr>
                <w:rFonts w:ascii="Times New Roman" w:hAnsi="Times New Roman" w:cs="Times New Roman"/>
                <w:b/>
                <w:sz w:val="24"/>
                <w:szCs w:val="24"/>
              </w:rPr>
            </w:pPr>
          </w:p>
        </w:tc>
      </w:tr>
      <w:tr w:rsidR="0015223F" w:rsidRPr="00D832DE" w14:paraId="2A4A631B" w14:textId="77777777" w:rsidTr="006D17EE">
        <w:trPr>
          <w:trHeight w:val="1438"/>
        </w:trPr>
        <w:tc>
          <w:tcPr>
            <w:tcW w:w="536" w:type="dxa"/>
            <w:tcBorders>
              <w:top w:val="single" w:sz="4" w:space="0" w:color="000000"/>
              <w:left w:val="single" w:sz="4" w:space="0" w:color="000000"/>
              <w:right w:val="single" w:sz="4" w:space="0" w:color="000000"/>
            </w:tcBorders>
            <w:vAlign w:val="center"/>
          </w:tcPr>
          <w:p w14:paraId="2D96310F" w14:textId="77777777" w:rsidR="0015223F" w:rsidRPr="00D832DE" w:rsidRDefault="0015223F" w:rsidP="006D17EE">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lastRenderedPageBreak/>
              <w:t>2.</w:t>
            </w:r>
          </w:p>
        </w:tc>
        <w:tc>
          <w:tcPr>
            <w:tcW w:w="11117" w:type="dxa"/>
            <w:tcBorders>
              <w:top w:val="single" w:sz="4" w:space="0" w:color="000000"/>
              <w:left w:val="single" w:sz="4" w:space="0" w:color="000000"/>
              <w:right w:val="single" w:sz="4" w:space="0" w:color="000000"/>
            </w:tcBorders>
            <w:vAlign w:val="center"/>
          </w:tcPr>
          <w:p w14:paraId="75E4CA7D" w14:textId="77777777" w:rsidR="0015223F" w:rsidRPr="00D832DE" w:rsidRDefault="0015223F" w:rsidP="006D17EE">
            <w:pPr>
              <w:contextualSpacing/>
              <w:rPr>
                <w:rFonts w:ascii="Times New Roman" w:hAnsi="Times New Roman" w:cs="Times New Roman"/>
                <w:bCs/>
                <w:sz w:val="24"/>
                <w:szCs w:val="24"/>
              </w:rPr>
            </w:pPr>
            <w:r>
              <w:rPr>
                <w:rFonts w:ascii="Times New Roman" w:eastAsia="Times New Roman" w:hAnsi="Times New Roman" w:cs="Times New Roman"/>
                <w:b/>
                <w:sz w:val="24"/>
                <w:szCs w:val="24"/>
              </w:rPr>
              <w:t>Тосненский</w:t>
            </w:r>
            <w:r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Георгиевское</w:t>
            </w:r>
            <w:r w:rsidRPr="00D832D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2</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65390688"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61</w:t>
            </w:r>
            <w:r w:rsidRPr="00D832DE">
              <w:rPr>
                <w:rFonts w:ascii="Times New Roman" w:eastAsia="Times New Roman" w:hAnsi="Times New Roman" w:cs="Times New Roman"/>
                <w:bCs/>
                <w:sz w:val="24"/>
                <w:szCs w:val="24"/>
              </w:rPr>
              <w:t xml:space="preserve"> года постройки, 2 этажа.</w:t>
            </w:r>
          </w:p>
          <w:p w14:paraId="57BC899D" w14:textId="77777777" w:rsidR="0015223F" w:rsidRPr="00D832DE" w:rsidRDefault="0015223F" w:rsidP="006D17EE">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w:t>
            </w:r>
            <w:r>
              <w:rPr>
                <w:rFonts w:ascii="Times New Roman" w:eastAsia="Times New Roman" w:hAnsi="Times New Roman" w:cs="Times New Roman"/>
                <w:sz w:val="24"/>
                <w:szCs w:val="24"/>
              </w:rPr>
              <w:t>14-2016, 2017-2019, 2023-2025,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w:t>
            </w:r>
          </w:p>
        </w:tc>
        <w:tc>
          <w:tcPr>
            <w:tcW w:w="3260" w:type="dxa"/>
            <w:tcBorders>
              <w:top w:val="single" w:sz="4" w:space="0" w:color="000000"/>
              <w:left w:val="single" w:sz="4" w:space="0" w:color="000000"/>
              <w:right w:val="single" w:sz="4" w:space="0" w:color="000000"/>
            </w:tcBorders>
            <w:vAlign w:val="center"/>
          </w:tcPr>
          <w:p w14:paraId="76F82FB0" w14:textId="77777777" w:rsidR="0015223F" w:rsidRPr="00D832DE" w:rsidRDefault="0015223F" w:rsidP="006D17EE">
            <w:pPr>
              <w:rPr>
                <w:rFonts w:ascii="Times New Roman" w:hAnsi="Times New Roman" w:cs="Times New Roman"/>
                <w:b/>
                <w:sz w:val="24"/>
                <w:szCs w:val="24"/>
              </w:rPr>
            </w:pPr>
          </w:p>
        </w:tc>
      </w:tr>
      <w:tr w:rsidR="0015223F" w:rsidRPr="00D832DE" w14:paraId="6FD8250B" w14:textId="77777777" w:rsidTr="006D17EE">
        <w:trPr>
          <w:trHeight w:val="1130"/>
        </w:trPr>
        <w:tc>
          <w:tcPr>
            <w:tcW w:w="536" w:type="dxa"/>
            <w:tcBorders>
              <w:top w:val="single" w:sz="4" w:space="0" w:color="000000"/>
              <w:left w:val="single" w:sz="4" w:space="0" w:color="000000"/>
              <w:right w:val="single" w:sz="4" w:space="0" w:color="000000"/>
            </w:tcBorders>
            <w:vAlign w:val="center"/>
          </w:tcPr>
          <w:p w14:paraId="02C8D981" w14:textId="77777777" w:rsidR="0015223F" w:rsidRPr="00D832DE" w:rsidRDefault="0015223F" w:rsidP="006D17EE">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3.</w:t>
            </w:r>
          </w:p>
        </w:tc>
        <w:tc>
          <w:tcPr>
            <w:tcW w:w="11117" w:type="dxa"/>
            <w:tcBorders>
              <w:top w:val="single" w:sz="4" w:space="0" w:color="000000"/>
              <w:left w:val="single" w:sz="4" w:space="0" w:color="000000"/>
              <w:right w:val="single" w:sz="4" w:space="0" w:color="000000"/>
            </w:tcBorders>
            <w:vAlign w:val="center"/>
          </w:tcPr>
          <w:p w14:paraId="6E4CE368" w14:textId="77777777" w:rsidR="0015223F" w:rsidRPr="00D832DE" w:rsidRDefault="0015223F" w:rsidP="006D17EE">
            <w:pPr>
              <w:contextualSpacing/>
              <w:rPr>
                <w:rFonts w:ascii="Times New Roman" w:hAnsi="Times New Roman" w:cs="Times New Roman"/>
                <w:bCs/>
                <w:sz w:val="24"/>
                <w:szCs w:val="24"/>
              </w:rPr>
            </w:pPr>
            <w:r>
              <w:rPr>
                <w:rFonts w:ascii="Times New Roman" w:eastAsia="Times New Roman" w:hAnsi="Times New Roman" w:cs="Times New Roman"/>
                <w:b/>
                <w:sz w:val="24"/>
                <w:szCs w:val="24"/>
              </w:rPr>
              <w:t>Тосненский</w:t>
            </w:r>
            <w:r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Георгиевское</w:t>
            </w:r>
            <w:r w:rsidRPr="00D832D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4</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16BCF9CF"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70</w:t>
            </w:r>
            <w:r w:rsidRPr="00D832DE">
              <w:rPr>
                <w:rFonts w:ascii="Times New Roman" w:eastAsia="Times New Roman" w:hAnsi="Times New Roman" w:cs="Times New Roman"/>
                <w:bCs/>
                <w:sz w:val="24"/>
                <w:szCs w:val="24"/>
              </w:rPr>
              <w:t xml:space="preserve"> года постройки, 2 этажа.</w:t>
            </w:r>
          </w:p>
          <w:p w14:paraId="6AC82954" w14:textId="77777777" w:rsidR="0015223F" w:rsidRPr="00D832DE" w:rsidRDefault="0015223F" w:rsidP="006D17EE">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w:t>
            </w:r>
            <w:r>
              <w:rPr>
                <w:rFonts w:ascii="Times New Roman" w:eastAsia="Times New Roman" w:hAnsi="Times New Roman" w:cs="Times New Roman"/>
                <w:sz w:val="24"/>
                <w:szCs w:val="24"/>
              </w:rPr>
              <w:t>14-2016, 2017-2019, 2020-2022, 2023-2025,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 2041-2043.</w:t>
            </w:r>
          </w:p>
        </w:tc>
        <w:tc>
          <w:tcPr>
            <w:tcW w:w="3260" w:type="dxa"/>
            <w:tcBorders>
              <w:top w:val="single" w:sz="4" w:space="0" w:color="000000"/>
              <w:left w:val="single" w:sz="4" w:space="0" w:color="000000"/>
              <w:right w:val="single" w:sz="4" w:space="0" w:color="000000"/>
            </w:tcBorders>
            <w:vAlign w:val="center"/>
          </w:tcPr>
          <w:p w14:paraId="1BE65F06" w14:textId="77777777" w:rsidR="0015223F" w:rsidRPr="00D832DE" w:rsidRDefault="0015223F" w:rsidP="006D17EE">
            <w:pPr>
              <w:rPr>
                <w:rFonts w:ascii="Times New Roman" w:hAnsi="Times New Roman" w:cs="Times New Roman"/>
                <w:b/>
                <w:sz w:val="24"/>
                <w:szCs w:val="24"/>
              </w:rPr>
            </w:pPr>
          </w:p>
        </w:tc>
      </w:tr>
      <w:tr w:rsidR="0015223F" w:rsidRPr="00D832DE" w14:paraId="58D414B0" w14:textId="77777777" w:rsidTr="006D17EE">
        <w:trPr>
          <w:trHeight w:val="1130"/>
        </w:trPr>
        <w:tc>
          <w:tcPr>
            <w:tcW w:w="536" w:type="dxa"/>
            <w:tcBorders>
              <w:top w:val="single" w:sz="4" w:space="0" w:color="000000"/>
              <w:left w:val="single" w:sz="4" w:space="0" w:color="000000"/>
              <w:right w:val="single" w:sz="4" w:space="0" w:color="000000"/>
            </w:tcBorders>
            <w:vAlign w:val="center"/>
          </w:tcPr>
          <w:p w14:paraId="52121C38" w14:textId="77777777" w:rsidR="0015223F" w:rsidRPr="00D832DE" w:rsidRDefault="0015223F" w:rsidP="006D17EE">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4.</w:t>
            </w:r>
          </w:p>
        </w:tc>
        <w:tc>
          <w:tcPr>
            <w:tcW w:w="11117" w:type="dxa"/>
            <w:tcBorders>
              <w:top w:val="single" w:sz="4" w:space="0" w:color="000000"/>
              <w:left w:val="single" w:sz="4" w:space="0" w:color="000000"/>
              <w:right w:val="single" w:sz="4" w:space="0" w:color="000000"/>
            </w:tcBorders>
            <w:vAlign w:val="center"/>
          </w:tcPr>
          <w:p w14:paraId="1BD168B0" w14:textId="77777777" w:rsidR="0015223F" w:rsidRPr="00D832DE" w:rsidRDefault="0015223F" w:rsidP="006D17EE">
            <w:pPr>
              <w:contextualSpacing/>
              <w:rPr>
                <w:rFonts w:ascii="Times New Roman" w:hAnsi="Times New Roman" w:cs="Times New Roman"/>
                <w:bCs/>
                <w:sz w:val="24"/>
                <w:szCs w:val="24"/>
              </w:rPr>
            </w:pPr>
            <w:r>
              <w:rPr>
                <w:rFonts w:ascii="Times New Roman" w:eastAsia="Times New Roman" w:hAnsi="Times New Roman" w:cs="Times New Roman"/>
                <w:b/>
                <w:sz w:val="24"/>
                <w:szCs w:val="24"/>
              </w:rPr>
              <w:t>Тосненский</w:t>
            </w:r>
            <w:r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Георгиевское</w:t>
            </w:r>
            <w:r w:rsidRPr="00D832D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5</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4BA9E155"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70</w:t>
            </w:r>
            <w:r w:rsidRPr="00D832DE">
              <w:rPr>
                <w:rFonts w:ascii="Times New Roman" w:eastAsia="Times New Roman" w:hAnsi="Times New Roman" w:cs="Times New Roman"/>
                <w:bCs/>
                <w:sz w:val="24"/>
                <w:szCs w:val="24"/>
              </w:rPr>
              <w:t xml:space="preserve"> года постройки, 2 этажа.</w:t>
            </w:r>
          </w:p>
          <w:p w14:paraId="4F3658F6" w14:textId="77777777" w:rsidR="0015223F" w:rsidRPr="00D832DE" w:rsidRDefault="0015223F" w:rsidP="006D17EE">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w:t>
            </w:r>
            <w:r>
              <w:rPr>
                <w:rFonts w:ascii="Times New Roman" w:eastAsia="Times New Roman" w:hAnsi="Times New Roman" w:cs="Times New Roman"/>
                <w:sz w:val="24"/>
                <w:szCs w:val="24"/>
              </w:rPr>
              <w:t>14-2016, 2017-2019, 2020-2022, 2023-2025,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 2041-2043.</w:t>
            </w:r>
          </w:p>
        </w:tc>
        <w:tc>
          <w:tcPr>
            <w:tcW w:w="3260" w:type="dxa"/>
            <w:tcBorders>
              <w:top w:val="single" w:sz="4" w:space="0" w:color="000000"/>
              <w:left w:val="single" w:sz="4" w:space="0" w:color="000000"/>
              <w:right w:val="single" w:sz="4" w:space="0" w:color="000000"/>
            </w:tcBorders>
            <w:vAlign w:val="center"/>
          </w:tcPr>
          <w:p w14:paraId="72FFC276" w14:textId="77777777" w:rsidR="0015223F" w:rsidRPr="00D832DE" w:rsidRDefault="0015223F" w:rsidP="006D17EE">
            <w:pPr>
              <w:rPr>
                <w:rFonts w:ascii="Times New Roman" w:hAnsi="Times New Roman" w:cs="Times New Roman"/>
                <w:b/>
                <w:sz w:val="24"/>
                <w:szCs w:val="24"/>
              </w:rPr>
            </w:pPr>
          </w:p>
        </w:tc>
      </w:tr>
      <w:tr w:rsidR="0015223F" w:rsidRPr="00D832DE" w14:paraId="6A9DC3E5" w14:textId="77777777" w:rsidTr="006D17EE">
        <w:trPr>
          <w:trHeight w:val="1130"/>
        </w:trPr>
        <w:tc>
          <w:tcPr>
            <w:tcW w:w="536" w:type="dxa"/>
            <w:tcBorders>
              <w:top w:val="single" w:sz="4" w:space="0" w:color="000000"/>
              <w:left w:val="single" w:sz="4" w:space="0" w:color="000000"/>
              <w:right w:val="single" w:sz="4" w:space="0" w:color="000000"/>
            </w:tcBorders>
            <w:vAlign w:val="center"/>
          </w:tcPr>
          <w:p w14:paraId="5B2A8C76" w14:textId="77777777" w:rsidR="0015223F" w:rsidRPr="00D832DE" w:rsidRDefault="0015223F" w:rsidP="006D17EE">
            <w:pPr>
              <w:contextualSpacing/>
              <w:rPr>
                <w:rFonts w:ascii="Times New Roman" w:eastAsia="Times New Roman" w:hAnsi="Times New Roman" w:cs="Times New Roman"/>
                <w:bCs/>
                <w:sz w:val="24"/>
                <w:szCs w:val="24"/>
              </w:rPr>
            </w:pPr>
            <w:r w:rsidRPr="00D832DE">
              <w:rPr>
                <w:rFonts w:ascii="Times New Roman" w:eastAsia="Times New Roman" w:hAnsi="Times New Roman" w:cs="Times New Roman"/>
                <w:bCs/>
                <w:sz w:val="24"/>
                <w:szCs w:val="24"/>
              </w:rPr>
              <w:t>5.</w:t>
            </w:r>
          </w:p>
        </w:tc>
        <w:tc>
          <w:tcPr>
            <w:tcW w:w="11117" w:type="dxa"/>
            <w:tcBorders>
              <w:top w:val="single" w:sz="4" w:space="0" w:color="000000"/>
              <w:left w:val="single" w:sz="4" w:space="0" w:color="000000"/>
              <w:right w:val="single" w:sz="4" w:space="0" w:color="000000"/>
            </w:tcBorders>
            <w:vAlign w:val="center"/>
          </w:tcPr>
          <w:p w14:paraId="0A5B739F" w14:textId="77777777" w:rsidR="0015223F" w:rsidRPr="00D832DE" w:rsidRDefault="0015223F" w:rsidP="006D17EE">
            <w:pPr>
              <w:contextualSpacing/>
              <w:rPr>
                <w:rFonts w:ascii="Times New Roman" w:hAnsi="Times New Roman" w:cs="Times New Roman"/>
                <w:bCs/>
                <w:sz w:val="24"/>
                <w:szCs w:val="24"/>
              </w:rPr>
            </w:pPr>
            <w:r>
              <w:rPr>
                <w:rFonts w:ascii="Times New Roman" w:eastAsia="Times New Roman" w:hAnsi="Times New Roman" w:cs="Times New Roman"/>
                <w:b/>
                <w:sz w:val="24"/>
                <w:szCs w:val="24"/>
              </w:rPr>
              <w:t>Тосненский</w:t>
            </w:r>
            <w:r w:rsidRPr="00D832DE">
              <w:rPr>
                <w:rFonts w:ascii="Times New Roman" w:eastAsia="Times New Roman" w:hAnsi="Times New Roman" w:cs="Times New Roman"/>
                <w:b/>
                <w:sz w:val="24"/>
                <w:szCs w:val="24"/>
              </w:rPr>
              <w:t xml:space="preserve"> муниципальный район, дер. </w:t>
            </w:r>
            <w:r>
              <w:rPr>
                <w:rFonts w:ascii="Times New Roman" w:eastAsia="Times New Roman" w:hAnsi="Times New Roman" w:cs="Times New Roman"/>
                <w:b/>
                <w:sz w:val="24"/>
                <w:szCs w:val="24"/>
              </w:rPr>
              <w:t>Георгиевское</w:t>
            </w:r>
            <w:r w:rsidRPr="00D832DE">
              <w:rPr>
                <w:rFonts w:ascii="Times New Roman" w:eastAsia="Times New Roman" w:hAnsi="Times New Roman" w:cs="Times New Roman"/>
                <w:b/>
                <w:sz w:val="24"/>
                <w:szCs w:val="24"/>
              </w:rPr>
              <w:t xml:space="preserve">, д. </w:t>
            </w:r>
            <w:r>
              <w:rPr>
                <w:rFonts w:ascii="Times New Roman" w:eastAsia="Times New Roman" w:hAnsi="Times New Roman" w:cs="Times New Roman"/>
                <w:b/>
                <w:sz w:val="24"/>
                <w:szCs w:val="24"/>
              </w:rPr>
              <w:t>6</w:t>
            </w:r>
            <w:r w:rsidRPr="00D832DE">
              <w:rPr>
                <w:rFonts w:ascii="Times New Roman" w:eastAsia="Times New Roman" w:hAnsi="Times New Roman" w:cs="Times New Roman"/>
                <w:b/>
                <w:sz w:val="24"/>
                <w:szCs w:val="24"/>
              </w:rPr>
              <w:t xml:space="preserve">– </w:t>
            </w:r>
            <w:r w:rsidRPr="00D832DE">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716F4BB0"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Дом 19</w:t>
            </w:r>
            <w:r>
              <w:rPr>
                <w:rFonts w:ascii="Times New Roman" w:eastAsia="Times New Roman" w:hAnsi="Times New Roman" w:cs="Times New Roman"/>
                <w:bCs/>
                <w:sz w:val="24"/>
                <w:szCs w:val="24"/>
              </w:rPr>
              <w:t>70</w:t>
            </w:r>
            <w:r w:rsidRPr="00D832DE">
              <w:rPr>
                <w:rFonts w:ascii="Times New Roman" w:eastAsia="Times New Roman" w:hAnsi="Times New Roman" w:cs="Times New Roman"/>
                <w:bCs/>
                <w:sz w:val="24"/>
                <w:szCs w:val="24"/>
              </w:rPr>
              <w:t xml:space="preserve"> года постройки, 2 этажа.</w:t>
            </w:r>
          </w:p>
          <w:p w14:paraId="55B7903A" w14:textId="77777777" w:rsidR="0015223F" w:rsidRPr="00D832DE" w:rsidRDefault="0015223F" w:rsidP="006D17EE">
            <w:pPr>
              <w:contextualSpacing/>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 xml:space="preserve">Периоды проведения капитального ремонта: </w:t>
            </w:r>
            <w:r w:rsidRPr="00D832DE">
              <w:rPr>
                <w:rFonts w:ascii="Times New Roman" w:eastAsia="Times New Roman" w:hAnsi="Times New Roman" w:cs="Times New Roman"/>
                <w:sz w:val="24"/>
                <w:szCs w:val="24"/>
              </w:rPr>
              <w:t>20</w:t>
            </w:r>
            <w:r>
              <w:rPr>
                <w:rFonts w:ascii="Times New Roman" w:eastAsia="Times New Roman" w:hAnsi="Times New Roman" w:cs="Times New Roman"/>
                <w:sz w:val="24"/>
                <w:szCs w:val="24"/>
              </w:rPr>
              <w:t>14-2016, 2017-2019, 2023-2025, 20</w:t>
            </w:r>
            <w:r w:rsidRPr="00D832DE">
              <w:rPr>
                <w:rFonts w:ascii="Times New Roman" w:eastAsia="Times New Roman" w:hAnsi="Times New Roman" w:cs="Times New Roman"/>
                <w:sz w:val="24"/>
                <w:szCs w:val="24"/>
              </w:rPr>
              <w:t xml:space="preserve">29-2031, </w:t>
            </w:r>
            <w:r w:rsidRPr="00D832DE">
              <w:rPr>
                <w:rFonts w:ascii="Times New Roman" w:eastAsia="Times New Roman" w:hAnsi="Times New Roman" w:cs="Times New Roman"/>
                <w:bCs/>
                <w:sz w:val="24"/>
                <w:szCs w:val="24"/>
              </w:rPr>
              <w:t>2035-2037</w:t>
            </w:r>
            <w:r>
              <w:rPr>
                <w:rFonts w:ascii="Times New Roman" w:eastAsia="Times New Roman" w:hAnsi="Times New Roman" w:cs="Times New Roman"/>
                <w:bCs/>
                <w:sz w:val="24"/>
                <w:szCs w:val="24"/>
              </w:rPr>
              <w:t>, 2041-2043.</w:t>
            </w:r>
          </w:p>
        </w:tc>
        <w:tc>
          <w:tcPr>
            <w:tcW w:w="3260" w:type="dxa"/>
            <w:tcBorders>
              <w:top w:val="single" w:sz="4" w:space="0" w:color="000000"/>
              <w:left w:val="single" w:sz="4" w:space="0" w:color="000000"/>
              <w:right w:val="single" w:sz="4" w:space="0" w:color="000000"/>
            </w:tcBorders>
            <w:vAlign w:val="center"/>
          </w:tcPr>
          <w:p w14:paraId="7E24F37B" w14:textId="77777777" w:rsidR="0015223F" w:rsidRPr="00D832DE" w:rsidRDefault="0015223F" w:rsidP="006D17EE">
            <w:pPr>
              <w:rPr>
                <w:rFonts w:ascii="Times New Roman" w:hAnsi="Times New Roman" w:cs="Times New Roman"/>
                <w:b/>
                <w:sz w:val="24"/>
                <w:szCs w:val="24"/>
              </w:rPr>
            </w:pPr>
          </w:p>
        </w:tc>
      </w:tr>
      <w:tr w:rsidR="0015223F" w:rsidRPr="00D832DE" w14:paraId="2BC30C67" w14:textId="77777777" w:rsidTr="006D17EE">
        <w:trPr>
          <w:trHeight w:val="291"/>
        </w:trPr>
        <w:tc>
          <w:tcPr>
            <w:tcW w:w="14913" w:type="dxa"/>
            <w:gridSpan w:val="3"/>
            <w:tcBorders>
              <w:top w:val="single" w:sz="4" w:space="0" w:color="000000"/>
              <w:left w:val="single" w:sz="4" w:space="0" w:color="000000"/>
              <w:bottom w:val="single" w:sz="4" w:space="0" w:color="000000"/>
              <w:right w:val="single" w:sz="4" w:space="0" w:color="000000"/>
            </w:tcBorders>
          </w:tcPr>
          <w:p w14:paraId="41711F1A" w14:textId="77777777" w:rsidR="0015223F" w:rsidRPr="00D832DE" w:rsidRDefault="0015223F" w:rsidP="006D17EE">
            <w:pPr>
              <w:contextualSpacing/>
              <w:rPr>
                <w:rFonts w:ascii="Times New Roman" w:hAnsi="Times New Roman" w:cs="Times New Roman"/>
                <w:b/>
                <w:sz w:val="24"/>
                <w:szCs w:val="24"/>
              </w:rPr>
            </w:pPr>
            <w:r w:rsidRPr="00D832DE">
              <w:rPr>
                <w:rFonts w:ascii="Times New Roman" w:eastAsia="Times New Roman" w:hAnsi="Times New Roman" w:cs="Times New Roman"/>
                <w:b/>
                <w:sz w:val="24"/>
                <w:szCs w:val="24"/>
              </w:rPr>
              <w:t>Документы, требуемые в соответствии с Порядком</w:t>
            </w:r>
          </w:p>
        </w:tc>
      </w:tr>
      <w:tr w:rsidR="0015223F" w:rsidRPr="00D832DE" w14:paraId="162E9A67" w14:textId="77777777" w:rsidTr="006D17EE">
        <w:trPr>
          <w:trHeight w:val="317"/>
        </w:trPr>
        <w:tc>
          <w:tcPr>
            <w:tcW w:w="11653" w:type="dxa"/>
            <w:gridSpan w:val="2"/>
            <w:tcBorders>
              <w:top w:val="single" w:sz="4" w:space="0" w:color="000000"/>
              <w:left w:val="single" w:sz="4" w:space="0" w:color="000000"/>
              <w:bottom w:val="single" w:sz="4" w:space="0" w:color="000000"/>
              <w:right w:val="single" w:sz="4" w:space="0" w:color="000000"/>
            </w:tcBorders>
          </w:tcPr>
          <w:p w14:paraId="74BF8ABB" w14:textId="77777777" w:rsidR="0015223F" w:rsidRPr="00D832DE" w:rsidRDefault="0015223F" w:rsidP="006D17EE">
            <w:pPr>
              <w:spacing w:after="0"/>
              <w:contextualSpacing/>
              <w:rPr>
                <w:rFonts w:ascii="Times New Roman" w:hAnsi="Times New Roman" w:cs="Times New Roman"/>
                <w:bCs/>
                <w:sz w:val="24"/>
                <w:szCs w:val="24"/>
              </w:rPr>
            </w:pPr>
            <w:r w:rsidRPr="00D832DE">
              <w:rPr>
                <w:rFonts w:ascii="Times New Roman" w:hAnsi="Times New Roman" w:cs="Times New Roman"/>
                <w:sz w:val="24"/>
                <w:szCs w:val="24"/>
              </w:rPr>
              <w:t>Заявление (пункт 3.2 Порядка)</w:t>
            </w:r>
          </w:p>
        </w:tc>
        <w:tc>
          <w:tcPr>
            <w:tcW w:w="3260" w:type="dxa"/>
            <w:tcBorders>
              <w:top w:val="single" w:sz="4" w:space="0" w:color="000000"/>
              <w:left w:val="single" w:sz="4" w:space="0" w:color="000000"/>
              <w:bottom w:val="single" w:sz="4" w:space="0" w:color="000000"/>
              <w:right w:val="single" w:sz="4" w:space="0" w:color="000000"/>
            </w:tcBorders>
          </w:tcPr>
          <w:p w14:paraId="733A146D" w14:textId="77777777" w:rsidR="0015223F" w:rsidRPr="00D832DE" w:rsidRDefault="0015223F" w:rsidP="006D17EE">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15223F" w:rsidRPr="00D832DE" w14:paraId="15DE501F" w14:textId="77777777" w:rsidTr="006D17EE">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14E61E30" w14:textId="77777777" w:rsidR="0015223F" w:rsidRPr="00D832DE" w:rsidRDefault="0015223F" w:rsidP="006D17EE">
            <w:pPr>
              <w:spacing w:after="0"/>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Сведения по форме согласно приложению 4 к настоящему Порядку;</w:t>
            </w:r>
          </w:p>
        </w:tc>
        <w:tc>
          <w:tcPr>
            <w:tcW w:w="3260" w:type="dxa"/>
            <w:tcBorders>
              <w:top w:val="single" w:sz="4" w:space="0" w:color="000000"/>
              <w:left w:val="single" w:sz="4" w:space="0" w:color="000000"/>
              <w:bottom w:val="single" w:sz="4" w:space="0" w:color="000000"/>
              <w:right w:val="single" w:sz="4" w:space="0" w:color="000000"/>
            </w:tcBorders>
          </w:tcPr>
          <w:p w14:paraId="5B20D6D3" w14:textId="77777777" w:rsidR="0015223F" w:rsidRPr="00D832DE" w:rsidRDefault="0015223F" w:rsidP="006D17EE">
            <w:pPr>
              <w:spacing w:after="0"/>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tc>
      </w:tr>
      <w:tr w:rsidR="0015223F" w:rsidRPr="00D832DE" w14:paraId="1C4B35EA" w14:textId="77777777" w:rsidTr="006D17EE">
        <w:trPr>
          <w:trHeight w:val="291"/>
        </w:trPr>
        <w:tc>
          <w:tcPr>
            <w:tcW w:w="11653" w:type="dxa"/>
            <w:gridSpan w:val="2"/>
            <w:tcBorders>
              <w:top w:val="single" w:sz="4" w:space="0" w:color="000000"/>
              <w:left w:val="single" w:sz="4" w:space="0" w:color="000000"/>
              <w:bottom w:val="single" w:sz="4" w:space="0" w:color="000000"/>
              <w:right w:val="single" w:sz="4" w:space="0" w:color="000000"/>
            </w:tcBorders>
          </w:tcPr>
          <w:p w14:paraId="0CB46538" w14:textId="77777777" w:rsidR="0015223F" w:rsidRPr="00D832DE" w:rsidRDefault="0015223F" w:rsidP="006D17EE">
            <w:pPr>
              <w:contextualSpacing/>
              <w:rPr>
                <w:rFonts w:ascii="Times New Roman" w:hAnsi="Times New Roman" w:cs="Times New Roman"/>
                <w:bCs/>
                <w:sz w:val="24"/>
                <w:szCs w:val="24"/>
              </w:rPr>
            </w:pPr>
            <w:r w:rsidRPr="00D832DE">
              <w:rPr>
                <w:rFonts w:ascii="Times New Roman" w:eastAsia="Times New Roman" w:hAnsi="Times New Roman" w:cs="Times New Roman"/>
                <w:bCs/>
                <w:sz w:val="24"/>
                <w:szCs w:val="24"/>
              </w:rPr>
              <w:t xml:space="preserve">Копия решения о признании многоквартирного дома аварийным и подлежащим сносу или реконструкции, принятого в соответствии с </w:t>
            </w:r>
            <w:hyperlink r:id="rId14" w:tooltip="https://login.consultant.ru/link/?req=doc&amp;base=LAW&amp;n=489041&amp;dst=100160" w:history="1">
              <w:r w:rsidRPr="00D832DE">
                <w:rPr>
                  <w:rStyle w:val="af0"/>
                  <w:rFonts w:ascii="Times New Roman" w:eastAsia="Times New Roman" w:hAnsi="Times New Roman" w:cs="Times New Roman"/>
                  <w:bCs/>
                  <w:sz w:val="24"/>
                  <w:szCs w:val="24"/>
                </w:rPr>
                <w:t>пунктом 47</w:t>
              </w:r>
            </w:hyperlink>
            <w:r w:rsidRPr="00D832DE">
              <w:rPr>
                <w:rFonts w:ascii="Times New Roman" w:eastAsia="Times New Roman" w:hAnsi="Times New Roman" w:cs="Times New Roman"/>
                <w:bCs/>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5" w:tooltip="https://login.consultant.ru/link/?req=doc&amp;base=SPB&amp;n=292885&amp;dst=100020" w:history="1">
              <w:r w:rsidRPr="00D832DE">
                <w:rPr>
                  <w:rStyle w:val="af0"/>
                  <w:rFonts w:ascii="Times New Roman" w:eastAsia="Times New Roman" w:hAnsi="Times New Roman" w:cs="Times New Roman"/>
                  <w:bCs/>
                  <w:sz w:val="24"/>
                  <w:szCs w:val="24"/>
                </w:rPr>
                <w:t>подпунктом 1 пункта 1.3.2</w:t>
              </w:r>
            </w:hyperlink>
            <w:r w:rsidRPr="00D832DE">
              <w:rPr>
                <w:rFonts w:ascii="Times New Roman" w:eastAsia="Times New Roman" w:hAnsi="Times New Roman" w:cs="Times New Roman"/>
                <w:bCs/>
                <w:sz w:val="24"/>
                <w:szCs w:val="24"/>
              </w:rPr>
              <w:t xml:space="preserve"> настоящего Порядка).</w:t>
            </w:r>
          </w:p>
        </w:tc>
        <w:tc>
          <w:tcPr>
            <w:tcW w:w="3260" w:type="dxa"/>
            <w:tcBorders>
              <w:top w:val="single" w:sz="4" w:space="0" w:color="000000"/>
              <w:left w:val="single" w:sz="4" w:space="0" w:color="000000"/>
              <w:bottom w:val="single" w:sz="4" w:space="0" w:color="000000"/>
              <w:right w:val="single" w:sz="4" w:space="0" w:color="000000"/>
            </w:tcBorders>
          </w:tcPr>
          <w:p w14:paraId="7F9BD268" w14:textId="77777777" w:rsidR="0015223F" w:rsidRPr="00D832DE" w:rsidRDefault="0015223F" w:rsidP="006D17EE">
            <w:pPr>
              <w:rPr>
                <w:rFonts w:ascii="Times New Roman" w:hAnsi="Times New Roman" w:cs="Times New Roman"/>
                <w:bCs/>
                <w:sz w:val="24"/>
                <w:szCs w:val="24"/>
              </w:rPr>
            </w:pPr>
            <w:r w:rsidRPr="00D832DE">
              <w:rPr>
                <w:rFonts w:ascii="Times New Roman" w:eastAsia="Times New Roman" w:hAnsi="Times New Roman" w:cs="Times New Roman"/>
                <w:bCs/>
                <w:sz w:val="24"/>
                <w:szCs w:val="24"/>
              </w:rPr>
              <w:t>В наличии</w:t>
            </w:r>
          </w:p>
          <w:p w14:paraId="17E3E169" w14:textId="77777777" w:rsidR="0015223F" w:rsidRPr="00D832DE" w:rsidRDefault="0015223F" w:rsidP="006D17EE">
            <w:pPr>
              <w:rPr>
                <w:rFonts w:ascii="Times New Roman" w:eastAsia="Times New Roman" w:hAnsi="Times New Roman" w:cs="Times New Roman"/>
                <w:bCs/>
                <w:sz w:val="24"/>
                <w:szCs w:val="24"/>
              </w:rPr>
            </w:pPr>
          </w:p>
        </w:tc>
      </w:tr>
    </w:tbl>
    <w:p w14:paraId="0C601167" w14:textId="77777777" w:rsidR="0015223F" w:rsidRDefault="0015223F" w:rsidP="0015223F">
      <w:pPr>
        <w:rPr>
          <w:rFonts w:ascii="Times New Roman" w:hAnsi="Times New Roman" w:cs="Times New Roman"/>
        </w:rPr>
      </w:pPr>
      <w:r>
        <w:rPr>
          <w:rFonts w:ascii="Times New Roman" w:hAnsi="Times New Roman" w:cs="Times New Roman"/>
        </w:rPr>
        <w:t xml:space="preserve">   </w:t>
      </w:r>
    </w:p>
    <w:p w14:paraId="5C884328" w14:textId="77777777" w:rsidR="0015223F" w:rsidRDefault="0015223F" w:rsidP="0015223F">
      <w:pPr>
        <w:rPr>
          <w:rFonts w:ascii="Times New Roman" w:hAnsi="Times New Roman" w:cs="Times New Roman"/>
        </w:rPr>
      </w:pPr>
    </w:p>
    <w:p w14:paraId="72852BD9" w14:textId="77777777" w:rsidR="0015223F" w:rsidRDefault="0015223F" w:rsidP="0015223F">
      <w:pPr>
        <w:rPr>
          <w:rFonts w:ascii="Times New Roman" w:hAnsi="Times New Roman" w:cs="Times New Roman"/>
        </w:rPr>
      </w:pPr>
    </w:p>
    <w:p w14:paraId="79F00742" w14:textId="77777777" w:rsidR="0015223F" w:rsidRDefault="0015223F" w:rsidP="0015223F">
      <w:pPr>
        <w:rPr>
          <w:rFonts w:ascii="Times New Roman" w:hAnsi="Times New Roman" w:cs="Times New Roman"/>
        </w:rPr>
      </w:pPr>
      <w:r>
        <w:rPr>
          <w:rFonts w:ascii="Times New Roman" w:hAnsi="Times New Roman" w:cs="Times New Roman"/>
        </w:rPr>
        <w:lastRenderedPageBreak/>
        <w:t>Повторное рассмотрение заявлений.</w:t>
      </w:r>
    </w:p>
    <w:p w14:paraId="30375D8C" w14:textId="19A48330" w:rsidR="0015223F" w:rsidRDefault="0015223F" w:rsidP="0015223F">
      <w:pPr>
        <w:jc w:val="right"/>
        <w:rPr>
          <w:rFonts w:ascii="Times New Roman" w:eastAsia="Times New Roman" w:hAnsi="Times New Roman" w:cs="Times New Roman"/>
          <w:b/>
          <w:sz w:val="24"/>
          <w:szCs w:val="24"/>
        </w:rPr>
      </w:pPr>
      <w:r>
        <w:rPr>
          <w:rFonts w:ascii="Times New Roman" w:eastAsia="Times New Roman" w:hAnsi="Times New Roman" w:cs="Times New Roman"/>
          <w:b/>
        </w:rPr>
        <w:t>Приложение № 21</w:t>
      </w:r>
    </w:p>
    <w:p w14:paraId="085370AE" w14:textId="77777777" w:rsidR="0015223F" w:rsidRDefault="0015223F" w:rsidP="0015223F">
      <w:pPr>
        <w:jc w:val="center"/>
        <w:rPr>
          <w:rFonts w:ascii="Times New Roman" w:eastAsia="Times New Roman" w:hAnsi="Times New Roman" w:cs="Times New Roman"/>
          <w:b/>
          <w:bCs/>
        </w:rPr>
      </w:pPr>
      <w:r>
        <w:rPr>
          <w:rFonts w:ascii="Times New Roman" w:eastAsia="Times New Roman" w:hAnsi="Times New Roman" w:cs="Times New Roman"/>
          <w:b/>
        </w:rPr>
        <w:t xml:space="preserve">Местная Администрация МО </w:t>
      </w:r>
      <w:proofErr w:type="spellStart"/>
      <w:r>
        <w:rPr>
          <w:rFonts w:ascii="Times New Roman" w:eastAsia="Times New Roman" w:hAnsi="Times New Roman" w:cs="Times New Roman"/>
          <w:b/>
        </w:rPr>
        <w:t>Горбунковское</w:t>
      </w:r>
      <w:proofErr w:type="spellEnd"/>
      <w:r>
        <w:rPr>
          <w:rFonts w:ascii="Times New Roman" w:eastAsia="Times New Roman" w:hAnsi="Times New Roman" w:cs="Times New Roman"/>
          <w:b/>
        </w:rPr>
        <w:t xml:space="preserve"> сельское поселение МО Ломоносовский муниципальный район ЛО</w:t>
      </w:r>
    </w:p>
    <w:p w14:paraId="041686E0" w14:textId="77777777" w:rsidR="0015223F" w:rsidRDefault="0015223F" w:rsidP="0015223F">
      <w:pPr>
        <w:spacing w:after="0"/>
        <w:jc w:val="both"/>
        <w:rPr>
          <w:rFonts w:ascii="Times New Roman" w:eastAsia="Times New Roman" w:hAnsi="Times New Roman" w:cs="Times New Roman"/>
          <w:b/>
        </w:rPr>
      </w:pPr>
      <w:r>
        <w:rPr>
          <w:rFonts w:ascii="Times New Roman" w:hAnsi="Times New Roman" w:cs="Times New Roman"/>
        </w:rPr>
        <w:t>1.3.1. Включение в региональную программу многоквартирных домов в случаях, если многоквартирные дома:</w:t>
      </w:r>
    </w:p>
    <w:p w14:paraId="6F40F3AC" w14:textId="77777777" w:rsidR="0015223F" w:rsidRDefault="0015223F" w:rsidP="0015223F">
      <w:pPr>
        <w:spacing w:after="0"/>
        <w:ind w:right="142" w:firstLine="708"/>
        <w:jc w:val="both"/>
        <w:rPr>
          <w:rFonts w:ascii="Times New Roman" w:eastAsia="Times New Roman" w:hAnsi="Times New Roman" w:cs="Times New Roman"/>
          <w:sz w:val="24"/>
        </w:rPr>
      </w:pPr>
      <w:r>
        <w:rPr>
          <w:rFonts w:ascii="Times New Roman" w:hAnsi="Times New Roman" w:cs="Times New Roman"/>
        </w:rPr>
        <w:t>2) ранее не включены в региональную программу в результате технических ошибок;</w:t>
      </w:r>
    </w:p>
    <w:tbl>
      <w:tblPr>
        <w:tblStyle w:val="af"/>
        <w:tblW w:w="14204" w:type="dxa"/>
        <w:tblInd w:w="108" w:type="dxa"/>
        <w:tblLook w:val="04A0" w:firstRow="1" w:lastRow="0" w:firstColumn="1" w:lastColumn="0" w:noHBand="0" w:noVBand="1"/>
      </w:tblPr>
      <w:tblGrid>
        <w:gridCol w:w="381"/>
        <w:gridCol w:w="10138"/>
        <w:gridCol w:w="3685"/>
      </w:tblGrid>
      <w:tr w:rsidR="0015223F" w:rsidRPr="00BB5369" w14:paraId="18B21100" w14:textId="77777777" w:rsidTr="006D17EE">
        <w:trPr>
          <w:trHeight w:val="1291"/>
        </w:trPr>
        <w:tc>
          <w:tcPr>
            <w:tcW w:w="0" w:type="auto"/>
            <w:tcBorders>
              <w:top w:val="single" w:sz="4" w:space="0" w:color="000000"/>
              <w:left w:val="single" w:sz="4" w:space="0" w:color="000000"/>
              <w:bottom w:val="single" w:sz="4" w:space="0" w:color="000000"/>
              <w:right w:val="single" w:sz="4" w:space="0" w:color="000000"/>
            </w:tcBorders>
            <w:vAlign w:val="center"/>
          </w:tcPr>
          <w:p w14:paraId="29D10572" w14:textId="77777777" w:rsidR="0015223F" w:rsidRDefault="0015223F" w:rsidP="006D17EE">
            <w:pPr>
              <w:contextualSpacing/>
              <w:rPr>
                <w:rFonts w:ascii="Times New Roman" w:hAnsi="Times New Roman" w:cs="Times New Roman"/>
              </w:rPr>
            </w:pPr>
            <w:r>
              <w:rPr>
                <w:rFonts w:ascii="Times New Roman" w:eastAsia="Times New Roman" w:hAnsi="Times New Roman" w:cs="Times New Roman"/>
              </w:rPr>
              <w:t>1.</w:t>
            </w:r>
          </w:p>
        </w:tc>
        <w:tc>
          <w:tcPr>
            <w:tcW w:w="10138" w:type="dxa"/>
            <w:tcBorders>
              <w:top w:val="single" w:sz="4" w:space="0" w:color="000000"/>
              <w:left w:val="single" w:sz="4" w:space="0" w:color="000000"/>
              <w:bottom w:val="single" w:sz="4" w:space="0" w:color="000000"/>
              <w:right w:val="single" w:sz="4" w:space="0" w:color="000000"/>
            </w:tcBorders>
            <w:vAlign w:val="center"/>
          </w:tcPr>
          <w:p w14:paraId="52CAB8E9"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Ломоносовский муниципальный район, </w:t>
            </w:r>
            <w:proofErr w:type="spellStart"/>
            <w:r>
              <w:rPr>
                <w:rFonts w:ascii="Times New Roman" w:eastAsia="Times New Roman" w:hAnsi="Times New Roman" w:cs="Times New Roman"/>
                <w:b/>
              </w:rPr>
              <w:t>Горбунковское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с.п</w:t>
            </w:r>
            <w:proofErr w:type="spellEnd"/>
            <w:r>
              <w:rPr>
                <w:rFonts w:ascii="Times New Roman" w:eastAsia="Times New Roman" w:hAnsi="Times New Roman" w:cs="Times New Roman"/>
                <w:b/>
              </w:rPr>
              <w:t xml:space="preserve">., д. Средняя Колония, д. 51 </w:t>
            </w:r>
            <w:r>
              <w:rPr>
                <w:rFonts w:ascii="Times New Roman" w:eastAsia="Times New Roman" w:hAnsi="Times New Roman" w:cs="Times New Roman"/>
              </w:rPr>
              <w:t xml:space="preserve">– </w:t>
            </w:r>
          </w:p>
          <w:p w14:paraId="46249BF6"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rPr>
              <w:t xml:space="preserve">Дом 1965 года постройки, 2 этажа, количество жилых помещений(квартир) 8 </w:t>
            </w:r>
          </w:p>
        </w:tc>
        <w:tc>
          <w:tcPr>
            <w:tcW w:w="3685" w:type="dxa"/>
            <w:tcBorders>
              <w:top w:val="single" w:sz="4" w:space="0" w:color="000000"/>
              <w:left w:val="single" w:sz="4" w:space="0" w:color="000000"/>
              <w:bottom w:val="single" w:sz="4" w:space="0" w:color="000000"/>
              <w:right w:val="single" w:sz="4" w:space="0" w:color="000000"/>
            </w:tcBorders>
            <w:vAlign w:val="center"/>
          </w:tcPr>
          <w:p w14:paraId="057FF3A1" w14:textId="77777777" w:rsidR="0015223F" w:rsidRPr="00D71F08" w:rsidRDefault="0015223F" w:rsidP="006D17EE">
            <w:pPr>
              <w:contextualSpacing/>
              <w:rPr>
                <w:rFonts w:ascii="Times New Roman" w:hAnsi="Times New Roman" w:cs="Times New Roman"/>
                <w:lang w:val="en-US"/>
              </w:rPr>
            </w:pPr>
            <w:r>
              <w:rPr>
                <w:rFonts w:ascii="Times New Roman" w:hAnsi="Times New Roman" w:cs="Times New Roman"/>
              </w:rPr>
              <w:t>ФИАС</w:t>
            </w:r>
            <w:r w:rsidRPr="00DD7886">
              <w:rPr>
                <w:rFonts w:ascii="Times New Roman" w:hAnsi="Times New Roman" w:cs="Times New Roman"/>
                <w:lang w:val="en-US"/>
              </w:rPr>
              <w:t xml:space="preserve">: </w:t>
            </w:r>
            <w:r w:rsidRPr="00D71F08">
              <w:rPr>
                <w:rFonts w:ascii="Times New Roman" w:hAnsi="Times New Roman" w:cs="Times New Roman"/>
                <w:lang w:val="en-US"/>
              </w:rPr>
              <w:t>0d7fc3d7-f9fe-4b30-b63a-11df3c0f8294</w:t>
            </w:r>
          </w:p>
        </w:tc>
      </w:tr>
      <w:tr w:rsidR="0015223F" w14:paraId="0DA80F76" w14:textId="77777777" w:rsidTr="006D17EE">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0242F89B" w14:textId="77777777" w:rsidR="0015223F" w:rsidRDefault="0015223F" w:rsidP="006D17EE">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3685" w:type="dxa"/>
            <w:tcBorders>
              <w:top w:val="single" w:sz="4" w:space="0" w:color="000000"/>
              <w:left w:val="single" w:sz="4" w:space="0" w:color="000000"/>
              <w:bottom w:val="single" w:sz="4" w:space="0" w:color="000000"/>
              <w:right w:val="single" w:sz="4" w:space="0" w:color="000000"/>
            </w:tcBorders>
            <w:vAlign w:val="center"/>
          </w:tcPr>
          <w:p w14:paraId="5E481059" w14:textId="77777777" w:rsidR="0015223F" w:rsidRDefault="0015223F" w:rsidP="006D17EE">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15223F" w14:paraId="6E1C8241" w14:textId="77777777" w:rsidTr="006D17EE">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0365E648" w14:textId="77777777" w:rsidR="0015223F" w:rsidRDefault="0015223F" w:rsidP="006D17EE">
            <w:pPr>
              <w:jc w:val="both"/>
              <w:rPr>
                <w:rFonts w:ascii="Times New Roman" w:hAnsi="Times New Roman" w:cs="Times New Roman"/>
              </w:rPr>
            </w:pPr>
            <w:r>
              <w:rPr>
                <w:rFonts w:ascii="Times New Roman" w:hAnsi="Times New Roman" w:cs="Times New Roman"/>
              </w:rPr>
              <w:t>Заявление (пункт 3.2 Порядка)</w:t>
            </w:r>
          </w:p>
        </w:tc>
        <w:tc>
          <w:tcPr>
            <w:tcW w:w="3685" w:type="dxa"/>
            <w:tcBorders>
              <w:top w:val="single" w:sz="4" w:space="0" w:color="000000"/>
              <w:left w:val="single" w:sz="4" w:space="0" w:color="000000"/>
              <w:bottom w:val="single" w:sz="4" w:space="0" w:color="000000"/>
              <w:right w:val="single" w:sz="4" w:space="0" w:color="000000"/>
            </w:tcBorders>
          </w:tcPr>
          <w:p w14:paraId="77400569"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7DAF7216" w14:textId="77777777" w:rsidTr="006D17EE">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56BDF438" w14:textId="77777777" w:rsidR="0015223F" w:rsidRDefault="0015223F" w:rsidP="006D17EE">
            <w:pPr>
              <w:contextualSpacing/>
              <w:jc w:val="both"/>
              <w:rPr>
                <w:rFonts w:ascii="Times New Roman" w:hAnsi="Times New Roman" w:cs="Times New Roman"/>
              </w:rPr>
            </w:pPr>
            <w:r>
              <w:rPr>
                <w:rFonts w:ascii="Times New Roman" w:hAnsi="Times New Roman" w:cs="Times New Roman"/>
              </w:rPr>
              <w:t>Сведения по форме согласно приложению 3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504EE4E1"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15223F" w14:paraId="6C17B109" w14:textId="77777777" w:rsidTr="006D17EE">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4EB8BAD7" w14:textId="77777777" w:rsidR="0015223F" w:rsidRDefault="0015223F" w:rsidP="006D17EE">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2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1FE4A5E5"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В наличии</w:t>
            </w:r>
          </w:p>
          <w:p w14:paraId="21BD093A" w14:textId="77777777" w:rsidR="0015223F" w:rsidRDefault="0015223F" w:rsidP="006D17EE">
            <w:pPr>
              <w:contextualSpacing/>
              <w:jc w:val="both"/>
              <w:rPr>
                <w:rFonts w:ascii="Times New Roman" w:hAnsi="Times New Roman" w:cs="Times New Roman"/>
              </w:rPr>
            </w:pPr>
            <w:r>
              <w:rPr>
                <w:rFonts w:ascii="Times New Roman" w:hAnsi="Times New Roman" w:cs="Times New Roman"/>
              </w:rPr>
              <w:t>Заполнены с ошибками</w:t>
            </w:r>
          </w:p>
        </w:tc>
      </w:tr>
      <w:tr w:rsidR="0015223F" w14:paraId="0751FF5B" w14:textId="77777777" w:rsidTr="006D17EE">
        <w:trPr>
          <w:trHeight w:val="592"/>
        </w:trPr>
        <w:tc>
          <w:tcPr>
            <w:tcW w:w="10519" w:type="dxa"/>
            <w:gridSpan w:val="2"/>
            <w:tcBorders>
              <w:top w:val="single" w:sz="4" w:space="0" w:color="000000"/>
              <w:left w:val="single" w:sz="4" w:space="0" w:color="000000"/>
              <w:bottom w:val="single" w:sz="4" w:space="0" w:color="000000"/>
              <w:right w:val="single" w:sz="4" w:space="0" w:color="000000"/>
            </w:tcBorders>
          </w:tcPr>
          <w:p w14:paraId="63EFA499" w14:textId="77777777" w:rsidR="0015223F" w:rsidRDefault="0015223F" w:rsidP="006D17EE">
            <w:pPr>
              <w:contextualSpacing/>
              <w:jc w:val="both"/>
              <w:rPr>
                <w:rFonts w:ascii="Times New Roman" w:eastAsia="Times New Roman" w:hAnsi="Times New Roman" w:cs="Times New Roman"/>
              </w:rPr>
            </w:pPr>
            <w:r>
              <w:rPr>
                <w:rFonts w:ascii="Times New Roman" w:eastAsia="Times New Roman" w:hAnsi="Times New Roman" w:cs="Times New Roman"/>
              </w:rPr>
              <w:t>Копия технического паспорта многоквартирного дома</w:t>
            </w:r>
          </w:p>
        </w:tc>
        <w:tc>
          <w:tcPr>
            <w:tcW w:w="3685" w:type="dxa"/>
            <w:tcBorders>
              <w:top w:val="single" w:sz="4" w:space="0" w:color="000000"/>
              <w:left w:val="single" w:sz="4" w:space="0" w:color="000000"/>
              <w:right w:val="single" w:sz="4" w:space="0" w:color="000000"/>
            </w:tcBorders>
          </w:tcPr>
          <w:p w14:paraId="7B8A6502" w14:textId="0F964C79" w:rsidR="0015223F" w:rsidRDefault="0015223F" w:rsidP="006D17EE">
            <w:pPr>
              <w:contextualSpacing/>
              <w:jc w:val="both"/>
              <w:rPr>
                <w:rFonts w:ascii="Times New Roman" w:eastAsia="Times New Roman" w:hAnsi="Times New Roman" w:cs="Times New Roman"/>
                <w:bCs/>
              </w:rPr>
            </w:pPr>
            <w:r>
              <w:rPr>
                <w:rFonts w:ascii="Times New Roman" w:eastAsia="Times New Roman" w:hAnsi="Times New Roman" w:cs="Times New Roman"/>
              </w:rPr>
              <w:t>Отсутствует</w:t>
            </w:r>
          </w:p>
        </w:tc>
      </w:tr>
    </w:tbl>
    <w:p w14:paraId="38F2B3E1" w14:textId="77777777" w:rsidR="0015223F" w:rsidRDefault="0015223F" w:rsidP="0015223F">
      <w:pPr>
        <w:jc w:val="right"/>
        <w:rPr>
          <w:rFonts w:ascii="Times New Roman" w:eastAsia="Times New Roman" w:hAnsi="Times New Roman" w:cs="Times New Roman"/>
          <w:b/>
        </w:rPr>
      </w:pPr>
    </w:p>
    <w:p w14:paraId="57497AA3" w14:textId="553823B9" w:rsidR="0015223F" w:rsidRDefault="0015223F" w:rsidP="0015223F">
      <w:pPr>
        <w:jc w:val="right"/>
        <w:rPr>
          <w:rFonts w:ascii="Times New Roman" w:eastAsia="Times New Roman" w:hAnsi="Times New Roman" w:cs="Times New Roman"/>
          <w:b/>
          <w:sz w:val="24"/>
          <w:szCs w:val="24"/>
        </w:rPr>
      </w:pPr>
      <w:r>
        <w:rPr>
          <w:rFonts w:ascii="Times New Roman" w:eastAsia="Times New Roman" w:hAnsi="Times New Roman" w:cs="Times New Roman"/>
          <w:b/>
        </w:rPr>
        <w:t>Приложение № 22</w:t>
      </w:r>
    </w:p>
    <w:p w14:paraId="677F3E67" w14:textId="77777777" w:rsidR="0015223F" w:rsidRDefault="0015223F" w:rsidP="0015223F">
      <w:pPr>
        <w:jc w:val="center"/>
        <w:rPr>
          <w:rFonts w:ascii="Times New Roman" w:eastAsia="Times New Roman" w:hAnsi="Times New Roman" w:cs="Times New Roman"/>
          <w:b/>
          <w:sz w:val="24"/>
          <w:szCs w:val="24"/>
        </w:rPr>
      </w:pPr>
      <w:r w:rsidRPr="00D832DE">
        <w:rPr>
          <w:rFonts w:ascii="Times New Roman" w:eastAsia="Times New Roman" w:hAnsi="Times New Roman" w:cs="Times New Roman"/>
          <w:b/>
          <w:sz w:val="24"/>
          <w:szCs w:val="24"/>
        </w:rPr>
        <w:t>НО «Фонд капитального ремонта Ленинградской области»</w:t>
      </w:r>
    </w:p>
    <w:p w14:paraId="1789E909" w14:textId="77777777" w:rsidR="0015223F" w:rsidRPr="00F26973" w:rsidRDefault="0015223F" w:rsidP="0015223F">
      <w:pPr>
        <w:spacing w:before="240"/>
        <w:rPr>
          <w:rFonts w:ascii="Times New Roman" w:hAnsi="Times New Roman" w:cs="Times New Roman"/>
          <w:b/>
          <w:bCs/>
          <w:i/>
          <w:iCs/>
          <w:sz w:val="24"/>
          <w:szCs w:val="24"/>
          <w:u w:val="single"/>
        </w:rPr>
      </w:pPr>
      <w:r w:rsidRPr="00F26973">
        <w:rPr>
          <w:rFonts w:ascii="Times New Roman" w:hAnsi="Times New Roman" w:cs="Times New Roman"/>
          <w:b/>
          <w:bCs/>
          <w:i/>
          <w:iCs/>
          <w:sz w:val="24"/>
          <w:szCs w:val="24"/>
          <w:u w:val="single"/>
        </w:rPr>
        <w:t>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частью 7 статьи 189 Жилищного кодекса Российской Федерации.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5"/>
        <w:gridCol w:w="5528"/>
      </w:tblGrid>
      <w:tr w:rsidR="0015223F" w14:paraId="6C2BA789" w14:textId="77777777" w:rsidTr="006D17EE">
        <w:trPr>
          <w:trHeight w:val="398"/>
        </w:trPr>
        <w:tc>
          <w:tcPr>
            <w:tcW w:w="516" w:type="dxa"/>
            <w:vAlign w:val="center"/>
          </w:tcPr>
          <w:p w14:paraId="20BDBC2A" w14:textId="77777777" w:rsidR="0015223F" w:rsidRPr="00F26973"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265" w:type="dxa"/>
            <w:vAlign w:val="center"/>
          </w:tcPr>
          <w:p w14:paraId="29E84C15" w14:textId="77777777" w:rsidR="0015223F" w:rsidRPr="00F26973" w:rsidRDefault="0015223F" w:rsidP="006D17EE">
            <w:pPr>
              <w:spacing w:after="0"/>
              <w:jc w:val="both"/>
              <w:rPr>
                <w:rFonts w:ascii="Times New Roman" w:hAnsi="Times New Roman" w:cs="Times New Roman"/>
                <w:b/>
                <w:sz w:val="24"/>
                <w:szCs w:val="24"/>
              </w:rPr>
            </w:pPr>
            <w:r>
              <w:rPr>
                <w:rFonts w:ascii="Times New Roman" w:hAnsi="Times New Roman" w:cs="Times New Roman"/>
                <w:b/>
                <w:sz w:val="24"/>
                <w:szCs w:val="24"/>
              </w:rPr>
              <w:t>Сосновоборский городской округ</w:t>
            </w:r>
            <w:r w:rsidRPr="00F26973">
              <w:rPr>
                <w:rFonts w:ascii="Times New Roman" w:hAnsi="Times New Roman" w:cs="Times New Roman"/>
                <w:b/>
                <w:sz w:val="24"/>
                <w:szCs w:val="24"/>
              </w:rPr>
              <w:t xml:space="preserve">, </w:t>
            </w:r>
            <w:r>
              <w:rPr>
                <w:rFonts w:ascii="Times New Roman" w:hAnsi="Times New Roman" w:cs="Times New Roman"/>
                <w:b/>
                <w:sz w:val="24"/>
                <w:szCs w:val="24"/>
              </w:rPr>
              <w:t>г</w:t>
            </w:r>
            <w:r w:rsidRPr="00F26973">
              <w:rPr>
                <w:rFonts w:ascii="Times New Roman" w:hAnsi="Times New Roman" w:cs="Times New Roman"/>
                <w:b/>
                <w:sz w:val="24"/>
                <w:szCs w:val="24"/>
              </w:rPr>
              <w:t xml:space="preserve">. </w:t>
            </w:r>
            <w:r>
              <w:rPr>
                <w:rFonts w:ascii="Times New Roman" w:hAnsi="Times New Roman" w:cs="Times New Roman"/>
                <w:b/>
                <w:sz w:val="24"/>
                <w:szCs w:val="24"/>
              </w:rPr>
              <w:t>Сосновый Бор</w:t>
            </w:r>
            <w:r w:rsidRPr="00F26973">
              <w:rPr>
                <w:rFonts w:ascii="Times New Roman" w:hAnsi="Times New Roman" w:cs="Times New Roman"/>
                <w:b/>
                <w:sz w:val="24"/>
                <w:szCs w:val="24"/>
              </w:rPr>
              <w:t xml:space="preserve">, </w:t>
            </w:r>
            <w:r>
              <w:rPr>
                <w:rFonts w:ascii="Times New Roman" w:hAnsi="Times New Roman" w:cs="Times New Roman"/>
                <w:b/>
                <w:sz w:val="24"/>
                <w:szCs w:val="24"/>
              </w:rPr>
              <w:t>ул</w:t>
            </w:r>
            <w:r w:rsidRPr="00F26973">
              <w:rPr>
                <w:rFonts w:ascii="Times New Roman" w:hAnsi="Times New Roman" w:cs="Times New Roman"/>
                <w:b/>
                <w:sz w:val="24"/>
                <w:szCs w:val="24"/>
              </w:rPr>
              <w:t xml:space="preserve">. </w:t>
            </w:r>
            <w:r>
              <w:rPr>
                <w:rFonts w:ascii="Times New Roman" w:hAnsi="Times New Roman" w:cs="Times New Roman"/>
                <w:b/>
                <w:sz w:val="24"/>
                <w:szCs w:val="24"/>
              </w:rPr>
              <w:t>Ленинградская</w:t>
            </w:r>
            <w:r w:rsidRPr="00F26973">
              <w:rPr>
                <w:rFonts w:ascii="Times New Roman" w:hAnsi="Times New Roman" w:cs="Times New Roman"/>
                <w:b/>
                <w:sz w:val="24"/>
                <w:szCs w:val="24"/>
              </w:rPr>
              <w:t xml:space="preserve">, д. </w:t>
            </w:r>
            <w:r>
              <w:rPr>
                <w:rFonts w:ascii="Times New Roman" w:hAnsi="Times New Roman" w:cs="Times New Roman"/>
                <w:b/>
                <w:sz w:val="24"/>
                <w:szCs w:val="24"/>
              </w:rPr>
              <w:t>66</w:t>
            </w:r>
            <w:r w:rsidRPr="00F26973">
              <w:rPr>
                <w:rFonts w:ascii="Times New Roman" w:hAnsi="Times New Roman" w:cs="Times New Roman"/>
                <w:b/>
                <w:sz w:val="24"/>
                <w:szCs w:val="24"/>
              </w:rPr>
              <w:t>-</w:t>
            </w:r>
          </w:p>
          <w:p w14:paraId="4FBB9DA4" w14:textId="1400891E"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sz w:val="24"/>
                <w:szCs w:val="24"/>
              </w:rPr>
              <w:t>(</w:t>
            </w:r>
            <w:r>
              <w:rPr>
                <w:rFonts w:ascii="Times New Roman" w:hAnsi="Times New Roman" w:cs="Times New Roman"/>
                <w:sz w:val="24"/>
                <w:szCs w:val="24"/>
              </w:rPr>
              <w:t>ПИР Лифт, ТО Лифт, Лифт</w:t>
            </w:r>
            <w:r w:rsidRPr="00F26973">
              <w:rPr>
                <w:rFonts w:ascii="Times New Roman" w:hAnsi="Times New Roman" w:cs="Times New Roman"/>
                <w:sz w:val="24"/>
                <w:szCs w:val="24"/>
              </w:rPr>
              <w:t>-202</w:t>
            </w:r>
            <w:r>
              <w:rPr>
                <w:rFonts w:ascii="Times New Roman" w:hAnsi="Times New Roman" w:cs="Times New Roman"/>
                <w:sz w:val="24"/>
                <w:szCs w:val="24"/>
              </w:rPr>
              <w:t>5</w:t>
            </w:r>
            <w:r w:rsidRPr="00F26973">
              <w:rPr>
                <w:rFonts w:ascii="Times New Roman" w:hAnsi="Times New Roman" w:cs="Times New Roman"/>
                <w:sz w:val="24"/>
                <w:szCs w:val="24"/>
              </w:rPr>
              <w:t>)</w:t>
            </w:r>
          </w:p>
          <w:p w14:paraId="6B9B7883"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sz w:val="24"/>
                <w:szCs w:val="24"/>
              </w:rPr>
              <w:t>Дом 19</w:t>
            </w:r>
            <w:r>
              <w:rPr>
                <w:rFonts w:ascii="Times New Roman" w:hAnsi="Times New Roman" w:cs="Times New Roman"/>
                <w:sz w:val="24"/>
                <w:szCs w:val="24"/>
              </w:rPr>
              <w:t>97</w:t>
            </w:r>
            <w:r w:rsidRPr="00F26973">
              <w:rPr>
                <w:rFonts w:ascii="Times New Roman" w:hAnsi="Times New Roman" w:cs="Times New Roman"/>
                <w:sz w:val="24"/>
                <w:szCs w:val="24"/>
              </w:rPr>
              <w:t xml:space="preserve"> года постройки, </w:t>
            </w:r>
            <w:r>
              <w:rPr>
                <w:rFonts w:ascii="Times New Roman" w:hAnsi="Times New Roman" w:cs="Times New Roman"/>
                <w:sz w:val="24"/>
                <w:szCs w:val="24"/>
              </w:rPr>
              <w:t>9</w:t>
            </w:r>
            <w:r w:rsidRPr="00F26973">
              <w:rPr>
                <w:rFonts w:ascii="Times New Roman" w:hAnsi="Times New Roman" w:cs="Times New Roman"/>
                <w:sz w:val="24"/>
                <w:szCs w:val="24"/>
              </w:rPr>
              <w:t xml:space="preserve"> этаж</w:t>
            </w:r>
            <w:r>
              <w:rPr>
                <w:rFonts w:ascii="Times New Roman" w:hAnsi="Times New Roman" w:cs="Times New Roman"/>
                <w:sz w:val="24"/>
                <w:szCs w:val="24"/>
              </w:rPr>
              <w:t>ей, 4 лифта</w:t>
            </w:r>
            <w:r w:rsidRPr="00F26973">
              <w:rPr>
                <w:rFonts w:ascii="Times New Roman" w:hAnsi="Times New Roman" w:cs="Times New Roman"/>
                <w:sz w:val="24"/>
                <w:szCs w:val="24"/>
              </w:rPr>
              <w:t>.</w:t>
            </w:r>
          </w:p>
          <w:p w14:paraId="466B34EC" w14:textId="77777777" w:rsidR="0015223F"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b/>
                <w:sz w:val="24"/>
                <w:szCs w:val="24"/>
              </w:rPr>
              <w:t>Периоды проведения кап. ремонта:</w:t>
            </w:r>
            <w:r w:rsidRPr="00F26973">
              <w:rPr>
                <w:rFonts w:ascii="Times New Roman" w:hAnsi="Times New Roman" w:cs="Times New Roman"/>
                <w:sz w:val="24"/>
                <w:szCs w:val="24"/>
              </w:rPr>
              <w:t xml:space="preserve"> 2023-2025, 2029-2031, 2035-2037, </w:t>
            </w:r>
            <w:r>
              <w:rPr>
                <w:rFonts w:ascii="Times New Roman" w:hAnsi="Times New Roman" w:cs="Times New Roman"/>
                <w:sz w:val="24"/>
                <w:szCs w:val="24"/>
              </w:rPr>
              <w:t xml:space="preserve">2038-2040, </w:t>
            </w:r>
          </w:p>
          <w:p w14:paraId="19DA1AFA"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sz w:val="24"/>
                <w:szCs w:val="24"/>
              </w:rPr>
              <w:t>2041-2043.</w:t>
            </w:r>
          </w:p>
          <w:p w14:paraId="5F49A91B"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b/>
                <w:sz w:val="24"/>
                <w:szCs w:val="24"/>
              </w:rPr>
              <w:t>Способ формирования фонда: СС</w:t>
            </w:r>
          </w:p>
        </w:tc>
        <w:tc>
          <w:tcPr>
            <w:tcW w:w="5528" w:type="dxa"/>
            <w:vAlign w:val="center"/>
          </w:tcPr>
          <w:p w14:paraId="27E96B2B"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Износ:</w:t>
            </w:r>
          </w:p>
          <w:p w14:paraId="40C11BD9"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ЭС –35%</w:t>
            </w:r>
          </w:p>
          <w:p w14:paraId="4B563BC2"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ТС- 30%</w:t>
            </w:r>
          </w:p>
          <w:p w14:paraId="463F58D8"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ХВС-30%</w:t>
            </w:r>
          </w:p>
          <w:p w14:paraId="0740285F"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ВО-30%</w:t>
            </w:r>
          </w:p>
          <w:p w14:paraId="43596614"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ГВС- 30%</w:t>
            </w:r>
          </w:p>
          <w:p w14:paraId="57ADF57D"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Подвал- 30%</w:t>
            </w:r>
          </w:p>
          <w:p w14:paraId="47AFAFA6"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Фасад-30%</w:t>
            </w:r>
          </w:p>
          <w:p w14:paraId="39F25B1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Фундамент-35%</w:t>
            </w:r>
          </w:p>
          <w:p w14:paraId="219CFE10"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Крыша-45%</w:t>
            </w:r>
          </w:p>
          <w:p w14:paraId="1ECB5F97"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lastRenderedPageBreak/>
              <w:t>Лифт №1, №2, №3 – произведена замена в 2024 году</w:t>
            </w:r>
          </w:p>
          <w:p w14:paraId="7B1EEB09" w14:textId="570C8113" w:rsidR="0015223F" w:rsidRPr="0015223F" w:rsidRDefault="0015223F" w:rsidP="0015223F">
            <w:pPr>
              <w:spacing w:after="0"/>
              <w:rPr>
                <w:rFonts w:ascii="Times New Roman" w:hAnsi="Times New Roman" w:cs="Times New Roman"/>
              </w:rPr>
            </w:pPr>
            <w:r w:rsidRPr="009351DC">
              <w:rPr>
                <w:rFonts w:ascii="Times New Roman" w:hAnsi="Times New Roman" w:cs="Times New Roman"/>
              </w:rPr>
              <w:t xml:space="preserve">Лифт №4 – </w:t>
            </w:r>
            <w:r>
              <w:rPr>
                <w:rFonts w:ascii="Times New Roman" w:hAnsi="Times New Roman" w:cs="Times New Roman"/>
              </w:rPr>
              <w:t>ведутся работы по замене лифта</w:t>
            </w:r>
          </w:p>
        </w:tc>
      </w:tr>
      <w:tr w:rsidR="0015223F" w14:paraId="1EFE3D01" w14:textId="77777777" w:rsidTr="006D17EE">
        <w:trPr>
          <w:trHeight w:val="398"/>
        </w:trPr>
        <w:tc>
          <w:tcPr>
            <w:tcW w:w="516" w:type="dxa"/>
            <w:vAlign w:val="center"/>
          </w:tcPr>
          <w:p w14:paraId="61C728EE" w14:textId="77777777" w:rsidR="0015223F" w:rsidRPr="00F26973"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F26973">
              <w:rPr>
                <w:rFonts w:ascii="Times New Roman" w:hAnsi="Times New Roman" w:cs="Times New Roman"/>
                <w:b/>
                <w:bCs/>
                <w:sz w:val="24"/>
                <w:szCs w:val="24"/>
              </w:rPr>
              <w:t>.</w:t>
            </w:r>
          </w:p>
        </w:tc>
        <w:tc>
          <w:tcPr>
            <w:tcW w:w="9265" w:type="dxa"/>
            <w:vAlign w:val="center"/>
          </w:tcPr>
          <w:p w14:paraId="307A1D89" w14:textId="77777777" w:rsidR="0015223F" w:rsidRPr="00F26973" w:rsidRDefault="0015223F" w:rsidP="006D17EE">
            <w:pPr>
              <w:spacing w:after="0"/>
              <w:jc w:val="both"/>
              <w:rPr>
                <w:rFonts w:ascii="Times New Roman" w:hAnsi="Times New Roman" w:cs="Times New Roman"/>
                <w:b/>
                <w:sz w:val="24"/>
                <w:szCs w:val="24"/>
              </w:rPr>
            </w:pPr>
            <w:r>
              <w:rPr>
                <w:rFonts w:ascii="Times New Roman" w:hAnsi="Times New Roman" w:cs="Times New Roman"/>
                <w:b/>
                <w:sz w:val="24"/>
                <w:szCs w:val="24"/>
              </w:rPr>
              <w:t>Тихвинский муниципальный</w:t>
            </w:r>
            <w:r w:rsidRPr="00F26973">
              <w:rPr>
                <w:rFonts w:ascii="Times New Roman" w:hAnsi="Times New Roman" w:cs="Times New Roman"/>
                <w:b/>
                <w:sz w:val="24"/>
                <w:szCs w:val="24"/>
              </w:rPr>
              <w:t xml:space="preserve"> район, </w:t>
            </w:r>
            <w:r>
              <w:rPr>
                <w:rFonts w:ascii="Times New Roman" w:hAnsi="Times New Roman" w:cs="Times New Roman"/>
                <w:b/>
                <w:sz w:val="24"/>
                <w:szCs w:val="24"/>
              </w:rPr>
              <w:t>г</w:t>
            </w:r>
            <w:r w:rsidRPr="00F26973">
              <w:rPr>
                <w:rFonts w:ascii="Times New Roman" w:hAnsi="Times New Roman" w:cs="Times New Roman"/>
                <w:b/>
                <w:sz w:val="24"/>
                <w:szCs w:val="24"/>
              </w:rPr>
              <w:t xml:space="preserve">. </w:t>
            </w:r>
            <w:r>
              <w:rPr>
                <w:rFonts w:ascii="Times New Roman" w:hAnsi="Times New Roman" w:cs="Times New Roman"/>
                <w:b/>
                <w:sz w:val="24"/>
                <w:szCs w:val="24"/>
              </w:rPr>
              <w:t>Тихвин</w:t>
            </w:r>
            <w:r w:rsidRPr="00F26973">
              <w:rPr>
                <w:rFonts w:ascii="Times New Roman" w:hAnsi="Times New Roman" w:cs="Times New Roman"/>
                <w:b/>
                <w:sz w:val="24"/>
                <w:szCs w:val="24"/>
              </w:rPr>
              <w:t xml:space="preserve">, </w:t>
            </w:r>
            <w:r>
              <w:rPr>
                <w:rFonts w:ascii="Times New Roman" w:hAnsi="Times New Roman" w:cs="Times New Roman"/>
                <w:b/>
                <w:sz w:val="24"/>
                <w:szCs w:val="24"/>
              </w:rPr>
              <w:t>ул</w:t>
            </w:r>
            <w:r w:rsidRPr="00F26973">
              <w:rPr>
                <w:rFonts w:ascii="Times New Roman" w:hAnsi="Times New Roman" w:cs="Times New Roman"/>
                <w:b/>
                <w:sz w:val="24"/>
                <w:szCs w:val="24"/>
              </w:rPr>
              <w:t xml:space="preserve">. </w:t>
            </w:r>
            <w:r>
              <w:rPr>
                <w:rFonts w:ascii="Times New Roman" w:hAnsi="Times New Roman" w:cs="Times New Roman"/>
                <w:b/>
                <w:sz w:val="24"/>
                <w:szCs w:val="24"/>
              </w:rPr>
              <w:t>Знаменская</w:t>
            </w:r>
            <w:r w:rsidRPr="00F26973">
              <w:rPr>
                <w:rFonts w:ascii="Times New Roman" w:hAnsi="Times New Roman" w:cs="Times New Roman"/>
                <w:b/>
                <w:sz w:val="24"/>
                <w:szCs w:val="24"/>
              </w:rPr>
              <w:t xml:space="preserve">, д. </w:t>
            </w:r>
            <w:r>
              <w:rPr>
                <w:rFonts w:ascii="Times New Roman" w:hAnsi="Times New Roman" w:cs="Times New Roman"/>
                <w:b/>
                <w:sz w:val="24"/>
                <w:szCs w:val="24"/>
              </w:rPr>
              <w:t>52</w:t>
            </w:r>
            <w:r w:rsidRPr="00F26973">
              <w:rPr>
                <w:rFonts w:ascii="Times New Roman" w:hAnsi="Times New Roman" w:cs="Times New Roman"/>
                <w:b/>
                <w:sz w:val="24"/>
                <w:szCs w:val="24"/>
              </w:rPr>
              <w:t>-</w:t>
            </w:r>
          </w:p>
          <w:p w14:paraId="57CBD9E6"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sz w:val="24"/>
                <w:szCs w:val="24"/>
              </w:rPr>
              <w:t>(</w:t>
            </w:r>
            <w:r>
              <w:rPr>
                <w:rFonts w:ascii="Times New Roman" w:hAnsi="Times New Roman" w:cs="Times New Roman"/>
                <w:sz w:val="24"/>
                <w:szCs w:val="24"/>
              </w:rPr>
              <w:t>ПИР Лифт, ТО Лифт-2025</w:t>
            </w:r>
            <w:r w:rsidRPr="00F26973">
              <w:rPr>
                <w:rFonts w:ascii="Times New Roman" w:hAnsi="Times New Roman" w:cs="Times New Roman"/>
                <w:sz w:val="24"/>
                <w:szCs w:val="24"/>
              </w:rPr>
              <w:t>- не выполнен)</w:t>
            </w:r>
          </w:p>
          <w:p w14:paraId="4273312F"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sz w:val="24"/>
                <w:szCs w:val="24"/>
              </w:rPr>
              <w:t>Дом 19</w:t>
            </w:r>
            <w:r>
              <w:rPr>
                <w:rFonts w:ascii="Times New Roman" w:hAnsi="Times New Roman" w:cs="Times New Roman"/>
                <w:sz w:val="24"/>
                <w:szCs w:val="24"/>
              </w:rPr>
              <w:t>87</w:t>
            </w:r>
            <w:r w:rsidRPr="00F26973">
              <w:rPr>
                <w:rFonts w:ascii="Times New Roman" w:hAnsi="Times New Roman" w:cs="Times New Roman"/>
                <w:sz w:val="24"/>
                <w:szCs w:val="24"/>
              </w:rPr>
              <w:t xml:space="preserve"> года постройки, </w:t>
            </w:r>
            <w:r>
              <w:rPr>
                <w:rFonts w:ascii="Times New Roman" w:hAnsi="Times New Roman" w:cs="Times New Roman"/>
                <w:sz w:val="24"/>
                <w:szCs w:val="24"/>
              </w:rPr>
              <w:t>9</w:t>
            </w:r>
            <w:r w:rsidRPr="00F26973">
              <w:rPr>
                <w:rFonts w:ascii="Times New Roman" w:hAnsi="Times New Roman" w:cs="Times New Roman"/>
                <w:sz w:val="24"/>
                <w:szCs w:val="24"/>
              </w:rPr>
              <w:t xml:space="preserve"> этаж</w:t>
            </w:r>
            <w:r>
              <w:rPr>
                <w:rFonts w:ascii="Times New Roman" w:hAnsi="Times New Roman" w:cs="Times New Roman"/>
                <w:sz w:val="24"/>
                <w:szCs w:val="24"/>
              </w:rPr>
              <w:t>ей, 4 лифта</w:t>
            </w:r>
            <w:r w:rsidRPr="00F26973">
              <w:rPr>
                <w:rFonts w:ascii="Times New Roman" w:hAnsi="Times New Roman" w:cs="Times New Roman"/>
                <w:sz w:val="24"/>
                <w:szCs w:val="24"/>
              </w:rPr>
              <w:t>.</w:t>
            </w:r>
          </w:p>
          <w:p w14:paraId="5832AFBD" w14:textId="77777777" w:rsidR="0015223F" w:rsidRPr="00F26973" w:rsidRDefault="0015223F" w:rsidP="006D17EE">
            <w:pPr>
              <w:spacing w:after="0"/>
              <w:jc w:val="both"/>
              <w:rPr>
                <w:rFonts w:ascii="Times New Roman" w:hAnsi="Times New Roman" w:cs="Times New Roman"/>
                <w:sz w:val="24"/>
                <w:szCs w:val="24"/>
              </w:rPr>
            </w:pPr>
            <w:r w:rsidRPr="00F26973">
              <w:rPr>
                <w:rFonts w:ascii="Times New Roman" w:hAnsi="Times New Roman" w:cs="Times New Roman"/>
                <w:b/>
                <w:sz w:val="24"/>
                <w:szCs w:val="24"/>
              </w:rPr>
              <w:t>Периоды проведения кап. ремонта:</w:t>
            </w:r>
            <w:r w:rsidRPr="00F26973">
              <w:rPr>
                <w:rFonts w:ascii="Times New Roman" w:hAnsi="Times New Roman" w:cs="Times New Roman"/>
                <w:sz w:val="24"/>
                <w:szCs w:val="24"/>
              </w:rPr>
              <w:t xml:space="preserve"> 2</w:t>
            </w:r>
            <w:r>
              <w:rPr>
                <w:rFonts w:ascii="Times New Roman" w:hAnsi="Times New Roman" w:cs="Times New Roman"/>
                <w:sz w:val="24"/>
                <w:szCs w:val="24"/>
              </w:rPr>
              <w:t>017-2019, 2</w:t>
            </w:r>
            <w:r w:rsidRPr="00F26973">
              <w:rPr>
                <w:rFonts w:ascii="Times New Roman" w:hAnsi="Times New Roman" w:cs="Times New Roman"/>
                <w:sz w:val="24"/>
                <w:szCs w:val="24"/>
              </w:rPr>
              <w:t>023-2025, 2035-2037</w:t>
            </w:r>
            <w:r>
              <w:rPr>
                <w:rFonts w:ascii="Times New Roman" w:hAnsi="Times New Roman" w:cs="Times New Roman"/>
                <w:sz w:val="24"/>
                <w:szCs w:val="24"/>
              </w:rPr>
              <w:t>, 2041-2043</w:t>
            </w:r>
            <w:r w:rsidRPr="00F26973">
              <w:rPr>
                <w:rFonts w:ascii="Times New Roman" w:hAnsi="Times New Roman" w:cs="Times New Roman"/>
                <w:sz w:val="24"/>
                <w:szCs w:val="24"/>
              </w:rPr>
              <w:t>.</w:t>
            </w:r>
          </w:p>
          <w:p w14:paraId="2B8CD36F" w14:textId="77777777" w:rsidR="0015223F" w:rsidRPr="00F26973" w:rsidRDefault="0015223F" w:rsidP="006D17EE">
            <w:pPr>
              <w:spacing w:after="0"/>
              <w:jc w:val="both"/>
              <w:rPr>
                <w:rFonts w:ascii="Times New Roman" w:hAnsi="Times New Roman" w:cs="Times New Roman"/>
                <w:b/>
                <w:sz w:val="24"/>
                <w:szCs w:val="24"/>
              </w:rPr>
            </w:pPr>
            <w:r w:rsidRPr="00F26973">
              <w:rPr>
                <w:rFonts w:ascii="Times New Roman" w:hAnsi="Times New Roman" w:cs="Times New Roman"/>
                <w:b/>
                <w:sz w:val="24"/>
                <w:szCs w:val="24"/>
              </w:rPr>
              <w:t>Способ формирования фонда: СС.</w:t>
            </w:r>
          </w:p>
        </w:tc>
        <w:tc>
          <w:tcPr>
            <w:tcW w:w="5528" w:type="dxa"/>
            <w:vAlign w:val="center"/>
          </w:tcPr>
          <w:p w14:paraId="549800C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Износ:</w:t>
            </w:r>
          </w:p>
          <w:p w14:paraId="66626F4A"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ЭС –50%</w:t>
            </w:r>
          </w:p>
          <w:p w14:paraId="69544F09"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 xml:space="preserve">ВДИС ТС- 35% </w:t>
            </w:r>
          </w:p>
          <w:p w14:paraId="6268EE59"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ХВС-35%</w:t>
            </w:r>
          </w:p>
          <w:p w14:paraId="6E8CC39E"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ВО-35%</w:t>
            </w:r>
          </w:p>
          <w:p w14:paraId="293964D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ГВС- 35%</w:t>
            </w:r>
          </w:p>
          <w:p w14:paraId="19DE1087"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Подвал- 30%</w:t>
            </w:r>
          </w:p>
          <w:p w14:paraId="772CDA04"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Фасад-40%</w:t>
            </w:r>
          </w:p>
          <w:p w14:paraId="0EB4B687"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Фундамент-30%</w:t>
            </w:r>
          </w:p>
          <w:p w14:paraId="45CB223F"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Крыша-45%</w:t>
            </w:r>
          </w:p>
          <w:p w14:paraId="1CEDB67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Лифт №2, №3, №4 – произведена замена в срок</w:t>
            </w:r>
          </w:p>
          <w:p w14:paraId="667E8697" w14:textId="77777777" w:rsidR="0015223F" w:rsidRPr="00F26973" w:rsidRDefault="0015223F" w:rsidP="006D17EE">
            <w:pPr>
              <w:spacing w:after="0"/>
              <w:rPr>
                <w:rFonts w:ascii="Times New Roman" w:hAnsi="Times New Roman" w:cs="Times New Roman"/>
                <w:sz w:val="24"/>
                <w:szCs w:val="24"/>
              </w:rPr>
            </w:pPr>
            <w:r w:rsidRPr="009351DC">
              <w:rPr>
                <w:rFonts w:ascii="Times New Roman" w:hAnsi="Times New Roman" w:cs="Times New Roman"/>
              </w:rPr>
              <w:t>Лифт №1 – требуется замена</w:t>
            </w:r>
          </w:p>
        </w:tc>
      </w:tr>
      <w:tr w:rsidR="0015223F" w:rsidRPr="009351DC" w14:paraId="4F227B8F"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1A77034B"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3</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62C60300"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Выборгский район, пос. Рябово, ул. Каменная, д. 7– </w:t>
            </w:r>
          </w:p>
          <w:p w14:paraId="616DFE06" w14:textId="35062119"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2023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53B72304"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1977 года постройки, 3 этажа.</w:t>
            </w:r>
          </w:p>
          <w:p w14:paraId="33C72D71"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Периоды проведения кап. ремонта: 2023-2025, 2032-2034, 2035-2037, 2038-2040, </w:t>
            </w:r>
          </w:p>
          <w:p w14:paraId="7B270B7C"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23F0802C"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5C71CFA8"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Износ:</w:t>
            </w:r>
          </w:p>
          <w:p w14:paraId="1538384D"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ЭС –50%</w:t>
            </w:r>
          </w:p>
          <w:p w14:paraId="28D49467"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ТС-45%</w:t>
            </w:r>
          </w:p>
          <w:p w14:paraId="7E4DF042"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ХВС-30%</w:t>
            </w:r>
          </w:p>
          <w:p w14:paraId="0F0700B3" w14:textId="77777777" w:rsidR="0015223F" w:rsidRDefault="0015223F" w:rsidP="006D17EE">
            <w:pPr>
              <w:spacing w:after="0"/>
              <w:rPr>
                <w:rFonts w:ascii="Times New Roman" w:hAnsi="Times New Roman" w:cs="Times New Roman"/>
              </w:rPr>
            </w:pPr>
            <w:r w:rsidRPr="009351DC">
              <w:rPr>
                <w:rFonts w:ascii="Times New Roman" w:hAnsi="Times New Roman" w:cs="Times New Roman"/>
              </w:rPr>
              <w:t>ВДИС ВО-40%</w:t>
            </w:r>
          </w:p>
          <w:p w14:paraId="1AB29C16"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 xml:space="preserve">ВДИС ГВС-30% </w:t>
            </w:r>
          </w:p>
          <w:p w14:paraId="511AAF4A"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Подвал-30%</w:t>
            </w:r>
          </w:p>
          <w:p w14:paraId="07C385A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Фасад-45%</w:t>
            </w:r>
          </w:p>
          <w:p w14:paraId="72EBDE83"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Фундамент-30%</w:t>
            </w:r>
          </w:p>
          <w:p w14:paraId="5DC44F49"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Крыша-50%</w:t>
            </w:r>
          </w:p>
        </w:tc>
      </w:tr>
      <w:tr w:rsidR="0015223F" w:rsidRPr="009351DC" w14:paraId="312757BA"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78EB0732"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4</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6B7FF8B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Выборгский район, пос. Рябово, ул. Каменная, д. 8– </w:t>
            </w:r>
          </w:p>
          <w:p w14:paraId="2776099B" w14:textId="16EE9FCB"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2023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765B59E5"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1977 года постройки, 3 этажа.</w:t>
            </w:r>
          </w:p>
          <w:p w14:paraId="2994972F"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Периоды проведения кап. ремонта: 2023-2025, 2032-2034, 2035-2037, 2038-2040, </w:t>
            </w:r>
          </w:p>
          <w:p w14:paraId="4478BC9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66E8CB5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0BCECA6A"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Износ:</w:t>
            </w:r>
          </w:p>
          <w:p w14:paraId="17380240"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ЭС –50%</w:t>
            </w:r>
          </w:p>
          <w:p w14:paraId="5ABB1E80"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ТС-45%</w:t>
            </w:r>
          </w:p>
          <w:p w14:paraId="578DF8C1"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ХВС-30%</w:t>
            </w:r>
          </w:p>
          <w:p w14:paraId="7C8CDF4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ВО-40%</w:t>
            </w:r>
          </w:p>
          <w:p w14:paraId="435F68F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ГВС-30%</w:t>
            </w:r>
          </w:p>
          <w:p w14:paraId="3E4B677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Подвал-30%</w:t>
            </w:r>
          </w:p>
          <w:p w14:paraId="6DCDD503"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Фасад-35%</w:t>
            </w:r>
          </w:p>
          <w:p w14:paraId="0C71D38C"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Фундамент-30%</w:t>
            </w:r>
          </w:p>
          <w:p w14:paraId="05CD544A"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Крыша-50%</w:t>
            </w:r>
          </w:p>
        </w:tc>
      </w:tr>
      <w:tr w:rsidR="0015223F" w:rsidRPr="009351DC" w14:paraId="5F51C836"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4D5D40ED"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5</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0D90B372"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Выборгский район, пос. Рябово, ул. Каменная, д. 9– </w:t>
            </w:r>
          </w:p>
          <w:p w14:paraId="0340CCBF" w14:textId="2F50C849"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2023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67FB74E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lastRenderedPageBreak/>
              <w:t>Дом 1977 года постройки, 3 этажа.</w:t>
            </w:r>
          </w:p>
          <w:p w14:paraId="34C1BB7C"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Периоды проведения кап. ремонта: 2023-2025, 2032-2034, 2035-2037, 2038-2040, </w:t>
            </w:r>
          </w:p>
          <w:p w14:paraId="0742598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1771E6A4"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07A9DD73"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lastRenderedPageBreak/>
              <w:t>Износ:</w:t>
            </w:r>
          </w:p>
          <w:p w14:paraId="1AA13D47"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ЭС –50%</w:t>
            </w:r>
          </w:p>
          <w:p w14:paraId="36B87E9F"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lastRenderedPageBreak/>
              <w:t>ВДИС ТС-45%</w:t>
            </w:r>
          </w:p>
          <w:p w14:paraId="5EDE6B9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ХВС-30%</w:t>
            </w:r>
          </w:p>
          <w:p w14:paraId="15D21A7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ВО-40%</w:t>
            </w:r>
          </w:p>
          <w:p w14:paraId="384DC07D"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ВДИС ГВС- 30%</w:t>
            </w:r>
          </w:p>
          <w:p w14:paraId="19DE47EA"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Подвал-30%</w:t>
            </w:r>
          </w:p>
          <w:p w14:paraId="7F79A0F0"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Фасад-35%</w:t>
            </w:r>
          </w:p>
          <w:p w14:paraId="78201B95"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Фундамент-30%</w:t>
            </w:r>
          </w:p>
          <w:p w14:paraId="02CF21D6" w14:textId="77777777" w:rsidR="0015223F" w:rsidRPr="009351DC" w:rsidRDefault="0015223F" w:rsidP="006D17EE">
            <w:pPr>
              <w:spacing w:after="0"/>
              <w:rPr>
                <w:rFonts w:ascii="Times New Roman" w:hAnsi="Times New Roman" w:cs="Times New Roman"/>
              </w:rPr>
            </w:pPr>
            <w:r w:rsidRPr="009351DC">
              <w:rPr>
                <w:rFonts w:ascii="Times New Roman" w:hAnsi="Times New Roman" w:cs="Times New Roman"/>
              </w:rPr>
              <w:t>Крыша-50%</w:t>
            </w:r>
          </w:p>
        </w:tc>
      </w:tr>
      <w:tr w:rsidR="0015223F" w:rsidRPr="001F53D4" w14:paraId="0D1AB862"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5F7AA5AC"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6</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7F329118"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Лужский район, пос. Приозерный, ул. Центральная, д. 5– </w:t>
            </w:r>
          </w:p>
          <w:p w14:paraId="51F54F36" w14:textId="5FE1A174"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4AECB072"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1980 года постройки, 5 этажей.</w:t>
            </w:r>
          </w:p>
          <w:p w14:paraId="7539D97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2038-2040,</w:t>
            </w:r>
          </w:p>
          <w:p w14:paraId="47593C3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4568FA67"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675B2020"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2DEC5C3E"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–50%</w:t>
            </w:r>
          </w:p>
          <w:p w14:paraId="5F9B909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ТС-50%</w:t>
            </w:r>
          </w:p>
          <w:p w14:paraId="6E06B11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ХВС-50%</w:t>
            </w:r>
          </w:p>
          <w:p w14:paraId="11C3CC92"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ВО-50%</w:t>
            </w:r>
          </w:p>
          <w:p w14:paraId="1F8BA607"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 отсутствует</w:t>
            </w:r>
          </w:p>
          <w:p w14:paraId="4B6D1BBB"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Подвал- 30%</w:t>
            </w:r>
          </w:p>
          <w:p w14:paraId="33CDAFD3"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Фасад-55%</w:t>
            </w:r>
          </w:p>
          <w:p w14:paraId="74DEF1CA"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Фундамент-30%</w:t>
            </w:r>
          </w:p>
          <w:p w14:paraId="27EEBECE"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Крыша-60%</w:t>
            </w:r>
          </w:p>
        </w:tc>
      </w:tr>
      <w:tr w:rsidR="0015223F" w:rsidRPr="001F53D4" w14:paraId="3ED476FD"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55204F62"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7</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53923CE4"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Лужский район, дер. Ям-</w:t>
            </w:r>
            <w:proofErr w:type="spellStart"/>
            <w:r w:rsidRPr="00AE08E8">
              <w:rPr>
                <w:rFonts w:ascii="Times New Roman" w:hAnsi="Times New Roman" w:cs="Times New Roman"/>
                <w:b/>
                <w:sz w:val="24"/>
                <w:szCs w:val="24"/>
              </w:rPr>
              <w:t>Тесово</w:t>
            </w:r>
            <w:proofErr w:type="spellEnd"/>
            <w:r w:rsidRPr="00AE08E8">
              <w:rPr>
                <w:rFonts w:ascii="Times New Roman" w:hAnsi="Times New Roman" w:cs="Times New Roman"/>
                <w:b/>
                <w:sz w:val="24"/>
                <w:szCs w:val="24"/>
              </w:rPr>
              <w:t xml:space="preserve">, ул. Центральная, д. 6– </w:t>
            </w:r>
          </w:p>
          <w:p w14:paraId="2C36CBF3" w14:textId="1F82F3DA"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4D3AE9F1"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1976 года постройки, 5 этажей.</w:t>
            </w:r>
          </w:p>
          <w:p w14:paraId="682D9306"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2041-2043.</w:t>
            </w:r>
          </w:p>
          <w:p w14:paraId="376E2A2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1854770F"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7B684034"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–45%</w:t>
            </w:r>
          </w:p>
          <w:p w14:paraId="69740F3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ТС-45%</w:t>
            </w:r>
          </w:p>
          <w:p w14:paraId="2478826E"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ХВС-35%</w:t>
            </w:r>
          </w:p>
          <w:p w14:paraId="3E307A72"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ВО-50%</w:t>
            </w:r>
          </w:p>
          <w:p w14:paraId="64D64200"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 отсутствует</w:t>
            </w:r>
          </w:p>
          <w:p w14:paraId="0AAEEAFF"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Подвал- 30%</w:t>
            </w:r>
          </w:p>
          <w:p w14:paraId="7379E8D0"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Фасад-45%</w:t>
            </w:r>
          </w:p>
          <w:p w14:paraId="26E56BE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Фундамент-30%</w:t>
            </w:r>
          </w:p>
          <w:p w14:paraId="4A69259B"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Крыша-60%</w:t>
            </w:r>
          </w:p>
        </w:tc>
      </w:tr>
      <w:tr w:rsidR="0015223F" w:rsidRPr="001F53D4" w14:paraId="5F722F1E"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77E58CEB"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8</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3C5BF860"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Лужский район, дер. Ям-</w:t>
            </w:r>
            <w:proofErr w:type="spellStart"/>
            <w:r w:rsidRPr="00AE08E8">
              <w:rPr>
                <w:rFonts w:ascii="Times New Roman" w:hAnsi="Times New Roman" w:cs="Times New Roman"/>
                <w:b/>
                <w:sz w:val="24"/>
                <w:szCs w:val="24"/>
              </w:rPr>
              <w:t>Тесово</w:t>
            </w:r>
            <w:proofErr w:type="spellEnd"/>
            <w:r w:rsidRPr="00AE08E8">
              <w:rPr>
                <w:rFonts w:ascii="Times New Roman" w:hAnsi="Times New Roman" w:cs="Times New Roman"/>
                <w:b/>
                <w:sz w:val="24"/>
                <w:szCs w:val="24"/>
              </w:rPr>
              <w:t xml:space="preserve">, ул. Центральная, д. 9– </w:t>
            </w:r>
          </w:p>
          <w:p w14:paraId="2F544F05" w14:textId="08E41F56"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50684BF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1979 года постройки, 5 этажей.</w:t>
            </w:r>
          </w:p>
          <w:p w14:paraId="4C37BBD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2041-2043.</w:t>
            </w:r>
          </w:p>
          <w:p w14:paraId="112F0BC4"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54E3290E"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29AAE989"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–45%</w:t>
            </w:r>
          </w:p>
          <w:p w14:paraId="1CCDF26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ТС-45%</w:t>
            </w:r>
          </w:p>
          <w:p w14:paraId="23D84344"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ХВС-45%</w:t>
            </w:r>
          </w:p>
          <w:p w14:paraId="3A993AE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ВО-45%</w:t>
            </w:r>
          </w:p>
          <w:p w14:paraId="2374A5E7"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 отсутствует</w:t>
            </w:r>
          </w:p>
          <w:p w14:paraId="4D0D526E"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Подвал- 30%</w:t>
            </w:r>
          </w:p>
          <w:p w14:paraId="132012B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Фасад-55%</w:t>
            </w:r>
          </w:p>
          <w:p w14:paraId="5079C3C7"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lastRenderedPageBreak/>
              <w:t>Фундамент-30%</w:t>
            </w:r>
          </w:p>
          <w:p w14:paraId="6A587AF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Крыша-60%</w:t>
            </w:r>
          </w:p>
        </w:tc>
      </w:tr>
      <w:tr w:rsidR="0015223F" w:rsidRPr="001F53D4" w14:paraId="2C227E0F"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3A86867D"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55E23529"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Лужский район, дер. Ям-</w:t>
            </w:r>
            <w:proofErr w:type="spellStart"/>
            <w:r w:rsidRPr="00AE08E8">
              <w:rPr>
                <w:rFonts w:ascii="Times New Roman" w:hAnsi="Times New Roman" w:cs="Times New Roman"/>
                <w:b/>
                <w:sz w:val="24"/>
                <w:szCs w:val="24"/>
              </w:rPr>
              <w:t>Тесово</w:t>
            </w:r>
            <w:proofErr w:type="spellEnd"/>
            <w:r w:rsidRPr="00AE08E8">
              <w:rPr>
                <w:rFonts w:ascii="Times New Roman" w:hAnsi="Times New Roman" w:cs="Times New Roman"/>
                <w:b/>
                <w:sz w:val="24"/>
                <w:szCs w:val="24"/>
              </w:rPr>
              <w:t xml:space="preserve">, ул. Центральная, д. 10– </w:t>
            </w:r>
          </w:p>
          <w:p w14:paraId="621E583C" w14:textId="768AC616"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412BD6AE"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1979 года постройки, 5 этажей.</w:t>
            </w:r>
          </w:p>
          <w:p w14:paraId="49D7A5BB"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2041-2043.</w:t>
            </w:r>
          </w:p>
          <w:p w14:paraId="70FDCC93"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539E14D8"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72927C9B"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–45%</w:t>
            </w:r>
          </w:p>
          <w:p w14:paraId="78C333DA"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ТС-45%</w:t>
            </w:r>
          </w:p>
          <w:p w14:paraId="73A9219C"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ХВС-35%</w:t>
            </w:r>
          </w:p>
          <w:p w14:paraId="3A7B61C5"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ВО-50%</w:t>
            </w:r>
          </w:p>
          <w:p w14:paraId="2A62A56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 отсутствует</w:t>
            </w:r>
          </w:p>
          <w:p w14:paraId="257003F0"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Подвал- 30%</w:t>
            </w:r>
          </w:p>
          <w:p w14:paraId="5553C569"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Фасад-45%</w:t>
            </w:r>
          </w:p>
          <w:p w14:paraId="09C921F8"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Фундамент-30%</w:t>
            </w:r>
          </w:p>
          <w:p w14:paraId="0428CBE3"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Крыша-60%</w:t>
            </w:r>
          </w:p>
        </w:tc>
      </w:tr>
      <w:tr w:rsidR="0015223F" w:rsidRPr="001F53D4" w14:paraId="358E4796"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424AE0F0"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10</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4DA428B5"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Лужский район, дер. </w:t>
            </w:r>
            <w:proofErr w:type="spellStart"/>
            <w:r w:rsidRPr="00AE08E8">
              <w:rPr>
                <w:rFonts w:ascii="Times New Roman" w:hAnsi="Times New Roman" w:cs="Times New Roman"/>
                <w:b/>
                <w:sz w:val="24"/>
                <w:szCs w:val="24"/>
              </w:rPr>
              <w:t>Торошковичи</w:t>
            </w:r>
            <w:proofErr w:type="spellEnd"/>
            <w:r w:rsidRPr="00AE08E8">
              <w:rPr>
                <w:rFonts w:ascii="Times New Roman" w:hAnsi="Times New Roman" w:cs="Times New Roman"/>
                <w:b/>
                <w:sz w:val="24"/>
                <w:szCs w:val="24"/>
              </w:rPr>
              <w:t xml:space="preserve">, ул. Новая, д. 1– </w:t>
            </w:r>
          </w:p>
          <w:p w14:paraId="2DBA9992" w14:textId="00BD01D3"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6AA24C81"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1977 года постройки, 5 этажей.</w:t>
            </w:r>
          </w:p>
          <w:p w14:paraId="6F5DE23A"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2038-2040,</w:t>
            </w:r>
          </w:p>
          <w:p w14:paraId="7FBCC473"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07C979E0"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575530DC"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7A404162"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–40%</w:t>
            </w:r>
          </w:p>
          <w:p w14:paraId="0E194829"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ТС-45%</w:t>
            </w:r>
          </w:p>
          <w:p w14:paraId="7AF21499"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ХВС-40%</w:t>
            </w:r>
          </w:p>
          <w:p w14:paraId="340D2B44"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ВО-35%</w:t>
            </w:r>
          </w:p>
          <w:p w14:paraId="7841A8F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ГВС-отсутствует после реконструкции котельной</w:t>
            </w:r>
          </w:p>
          <w:p w14:paraId="09FB0C35"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Подвал-30%</w:t>
            </w:r>
          </w:p>
          <w:p w14:paraId="7F0FFB08"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Фасад-45%</w:t>
            </w:r>
          </w:p>
          <w:p w14:paraId="231E6170"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Фундамент-30%</w:t>
            </w:r>
          </w:p>
          <w:p w14:paraId="5F8CBF28"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Крыша-60%</w:t>
            </w:r>
          </w:p>
        </w:tc>
      </w:tr>
      <w:tr w:rsidR="0015223F" w:rsidRPr="001F53D4" w14:paraId="42B9A6A7" w14:textId="77777777" w:rsidTr="006D17EE">
        <w:trPr>
          <w:trHeight w:val="398"/>
        </w:trPr>
        <w:tc>
          <w:tcPr>
            <w:tcW w:w="516" w:type="dxa"/>
            <w:tcBorders>
              <w:top w:val="single" w:sz="4" w:space="0" w:color="auto"/>
              <w:left w:val="single" w:sz="4" w:space="0" w:color="auto"/>
              <w:bottom w:val="single" w:sz="4" w:space="0" w:color="auto"/>
              <w:right w:val="single" w:sz="4" w:space="0" w:color="auto"/>
            </w:tcBorders>
            <w:vAlign w:val="center"/>
          </w:tcPr>
          <w:p w14:paraId="2E5D081B" w14:textId="77777777" w:rsidR="0015223F" w:rsidRPr="00AE08E8" w:rsidRDefault="0015223F" w:rsidP="006D17EE">
            <w:pPr>
              <w:spacing w:after="0"/>
              <w:jc w:val="center"/>
              <w:rPr>
                <w:rFonts w:ascii="Times New Roman" w:hAnsi="Times New Roman" w:cs="Times New Roman"/>
                <w:b/>
                <w:bCs/>
                <w:sz w:val="24"/>
                <w:szCs w:val="24"/>
              </w:rPr>
            </w:pPr>
            <w:r>
              <w:rPr>
                <w:rFonts w:ascii="Times New Roman" w:hAnsi="Times New Roman" w:cs="Times New Roman"/>
                <w:b/>
                <w:bCs/>
                <w:sz w:val="24"/>
                <w:szCs w:val="24"/>
              </w:rPr>
              <w:t>11</w:t>
            </w:r>
            <w:r w:rsidRPr="00AE08E8">
              <w:rPr>
                <w:rFonts w:ascii="Times New Roman" w:hAnsi="Times New Roman" w:cs="Times New Roman"/>
                <w:b/>
                <w:bCs/>
                <w:sz w:val="24"/>
                <w:szCs w:val="24"/>
              </w:rPr>
              <w:t>.</w:t>
            </w:r>
          </w:p>
        </w:tc>
        <w:tc>
          <w:tcPr>
            <w:tcW w:w="9265" w:type="dxa"/>
            <w:tcBorders>
              <w:top w:val="single" w:sz="4" w:space="0" w:color="auto"/>
              <w:left w:val="single" w:sz="4" w:space="0" w:color="auto"/>
              <w:bottom w:val="single" w:sz="4" w:space="0" w:color="auto"/>
              <w:right w:val="single" w:sz="4" w:space="0" w:color="auto"/>
            </w:tcBorders>
            <w:vAlign w:val="center"/>
          </w:tcPr>
          <w:p w14:paraId="420CB9A4"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 xml:space="preserve">Лужский район, дер. </w:t>
            </w:r>
            <w:proofErr w:type="spellStart"/>
            <w:r w:rsidRPr="00AE08E8">
              <w:rPr>
                <w:rFonts w:ascii="Times New Roman" w:hAnsi="Times New Roman" w:cs="Times New Roman"/>
                <w:b/>
                <w:sz w:val="24"/>
                <w:szCs w:val="24"/>
              </w:rPr>
              <w:t>Торошковичи</w:t>
            </w:r>
            <w:proofErr w:type="spellEnd"/>
            <w:r w:rsidRPr="00AE08E8">
              <w:rPr>
                <w:rFonts w:ascii="Times New Roman" w:hAnsi="Times New Roman" w:cs="Times New Roman"/>
                <w:b/>
                <w:sz w:val="24"/>
                <w:szCs w:val="24"/>
              </w:rPr>
              <w:t xml:space="preserve">, ул. Новая, д. 6– </w:t>
            </w:r>
          </w:p>
          <w:p w14:paraId="7D3AAD81" w14:textId="68CFB9CB"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(ПИР крыша -2024 год- выполнен</w:t>
            </w:r>
            <w:r>
              <w:rPr>
                <w:rFonts w:ascii="Times New Roman" w:hAnsi="Times New Roman" w:cs="Times New Roman"/>
                <w:b/>
                <w:sz w:val="24"/>
                <w:szCs w:val="24"/>
              </w:rPr>
              <w:t>, согласно информации Фонда</w:t>
            </w:r>
            <w:r w:rsidRPr="00AE08E8">
              <w:rPr>
                <w:rFonts w:ascii="Times New Roman" w:hAnsi="Times New Roman" w:cs="Times New Roman"/>
                <w:b/>
                <w:sz w:val="24"/>
                <w:szCs w:val="24"/>
              </w:rPr>
              <w:t>)</w:t>
            </w:r>
          </w:p>
          <w:p w14:paraId="4F1F2167"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Дом 1977 года постройки, 5 этажей.</w:t>
            </w:r>
          </w:p>
          <w:p w14:paraId="785149DA"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Периоды проведения кап. ремонта: 2023-2025, 2032-2034, 2035-2037, 2038-2040,</w:t>
            </w:r>
          </w:p>
          <w:p w14:paraId="618B1D70"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2041-2043.</w:t>
            </w:r>
          </w:p>
          <w:p w14:paraId="30F54B99" w14:textId="77777777" w:rsidR="0015223F" w:rsidRPr="00AE08E8" w:rsidRDefault="0015223F" w:rsidP="006D17EE">
            <w:pPr>
              <w:spacing w:after="0"/>
              <w:jc w:val="both"/>
              <w:rPr>
                <w:rFonts w:ascii="Times New Roman" w:hAnsi="Times New Roman" w:cs="Times New Roman"/>
                <w:b/>
                <w:sz w:val="24"/>
                <w:szCs w:val="24"/>
              </w:rPr>
            </w:pPr>
            <w:r w:rsidRPr="00AE08E8">
              <w:rPr>
                <w:rFonts w:ascii="Times New Roman" w:hAnsi="Times New Roman" w:cs="Times New Roman"/>
                <w:b/>
                <w:sz w:val="24"/>
                <w:szCs w:val="24"/>
              </w:rPr>
              <w:t>Способ формирования фонда: ССРО.</w:t>
            </w:r>
          </w:p>
        </w:tc>
        <w:tc>
          <w:tcPr>
            <w:tcW w:w="5528" w:type="dxa"/>
            <w:tcBorders>
              <w:top w:val="single" w:sz="4" w:space="0" w:color="auto"/>
              <w:left w:val="single" w:sz="4" w:space="0" w:color="auto"/>
              <w:bottom w:val="single" w:sz="4" w:space="0" w:color="auto"/>
              <w:right w:val="single" w:sz="4" w:space="0" w:color="auto"/>
            </w:tcBorders>
            <w:vAlign w:val="center"/>
          </w:tcPr>
          <w:p w14:paraId="4D61F45D"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Износ:</w:t>
            </w:r>
          </w:p>
          <w:p w14:paraId="41E86E13"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ЭС –45%</w:t>
            </w:r>
          </w:p>
          <w:p w14:paraId="0CD3A406"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ТС-40%</w:t>
            </w:r>
          </w:p>
          <w:p w14:paraId="2E483AD8"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ХВС-40%</w:t>
            </w:r>
          </w:p>
          <w:p w14:paraId="240640F2"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ВО-40%</w:t>
            </w:r>
          </w:p>
          <w:p w14:paraId="1EF63A8A"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ВДИС ГВС- отсутствует после реконструкции котельной</w:t>
            </w:r>
          </w:p>
          <w:p w14:paraId="67308391"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Подвал-30%</w:t>
            </w:r>
          </w:p>
          <w:p w14:paraId="4B343DCC"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Фасад-45%</w:t>
            </w:r>
          </w:p>
          <w:p w14:paraId="2E339912"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Фундамент-30%</w:t>
            </w:r>
          </w:p>
          <w:p w14:paraId="0C8418D7" w14:textId="77777777" w:rsidR="0015223F" w:rsidRPr="001F53D4" w:rsidRDefault="0015223F" w:rsidP="006D17EE">
            <w:pPr>
              <w:spacing w:after="0"/>
              <w:rPr>
                <w:rFonts w:ascii="Times New Roman" w:hAnsi="Times New Roman" w:cs="Times New Roman"/>
              </w:rPr>
            </w:pPr>
            <w:r w:rsidRPr="001F53D4">
              <w:rPr>
                <w:rFonts w:ascii="Times New Roman" w:hAnsi="Times New Roman" w:cs="Times New Roman"/>
              </w:rPr>
              <w:t>Крыша-65%</w:t>
            </w:r>
          </w:p>
        </w:tc>
      </w:tr>
    </w:tbl>
    <w:p w14:paraId="65CCF361" w14:textId="77777777" w:rsidR="0015223F" w:rsidRDefault="0015223F" w:rsidP="0015223F">
      <w:pPr>
        <w:rPr>
          <w:rFonts w:ascii="Times New Roman" w:hAnsi="Times New Roman" w:cs="Times New Roman"/>
        </w:rPr>
      </w:pPr>
    </w:p>
    <w:p w14:paraId="0704D761" w14:textId="77777777" w:rsidR="003373D8" w:rsidRPr="004D385B" w:rsidRDefault="003373D8" w:rsidP="0015223F">
      <w:pPr>
        <w:contextualSpacing/>
        <w:jc w:val="right"/>
      </w:pPr>
    </w:p>
    <w:sectPr w:rsidR="003373D8" w:rsidRPr="004D385B" w:rsidSect="00485460">
      <w:pgSz w:w="16838" w:h="11906" w:orient="landscape"/>
      <w:pgMar w:top="850" w:right="395"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9E29" w14:textId="77777777" w:rsidR="00081EB2" w:rsidRDefault="00081EB2">
      <w:pPr>
        <w:spacing w:after="0" w:line="240" w:lineRule="auto"/>
      </w:pPr>
      <w:r>
        <w:separator/>
      </w:r>
    </w:p>
  </w:endnote>
  <w:endnote w:type="continuationSeparator" w:id="0">
    <w:p w14:paraId="696767B1" w14:textId="77777777" w:rsidR="00081EB2" w:rsidRDefault="0008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A61F" w14:textId="77777777" w:rsidR="00081EB2" w:rsidRDefault="00081EB2">
      <w:pPr>
        <w:spacing w:after="0" w:line="240" w:lineRule="auto"/>
      </w:pPr>
      <w:r>
        <w:separator/>
      </w:r>
    </w:p>
  </w:footnote>
  <w:footnote w:type="continuationSeparator" w:id="0">
    <w:p w14:paraId="4310BB0A" w14:textId="77777777" w:rsidR="00081EB2" w:rsidRDefault="00081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E43"/>
    <w:multiLevelType w:val="hybridMultilevel"/>
    <w:tmpl w:val="A3AEDE2E"/>
    <w:lvl w:ilvl="0" w:tplc="3BC66536">
      <w:start w:val="1"/>
      <w:numFmt w:val="bullet"/>
      <w:lvlText w:val=""/>
      <w:lvlJc w:val="left"/>
      <w:pPr>
        <w:ind w:left="720" w:hanging="360"/>
      </w:pPr>
      <w:rPr>
        <w:rFonts w:ascii="Symbol" w:hAnsi="Symbol" w:hint="default"/>
      </w:rPr>
    </w:lvl>
    <w:lvl w:ilvl="1" w:tplc="2C42305A">
      <w:start w:val="1"/>
      <w:numFmt w:val="bullet"/>
      <w:lvlText w:val="o"/>
      <w:lvlJc w:val="left"/>
      <w:pPr>
        <w:ind w:left="1440" w:hanging="360"/>
      </w:pPr>
      <w:rPr>
        <w:rFonts w:ascii="Courier New" w:hAnsi="Courier New" w:cs="Courier New" w:hint="default"/>
      </w:rPr>
    </w:lvl>
    <w:lvl w:ilvl="2" w:tplc="61B6D9D6">
      <w:start w:val="1"/>
      <w:numFmt w:val="bullet"/>
      <w:lvlText w:val=""/>
      <w:lvlJc w:val="left"/>
      <w:pPr>
        <w:ind w:left="2160" w:hanging="360"/>
      </w:pPr>
      <w:rPr>
        <w:rFonts w:ascii="Wingdings" w:hAnsi="Wingdings" w:hint="default"/>
      </w:rPr>
    </w:lvl>
    <w:lvl w:ilvl="3" w:tplc="A7FCEDB4">
      <w:start w:val="1"/>
      <w:numFmt w:val="bullet"/>
      <w:lvlText w:val=""/>
      <w:lvlJc w:val="left"/>
      <w:pPr>
        <w:ind w:left="2880" w:hanging="360"/>
      </w:pPr>
      <w:rPr>
        <w:rFonts w:ascii="Symbol" w:hAnsi="Symbol" w:hint="default"/>
      </w:rPr>
    </w:lvl>
    <w:lvl w:ilvl="4" w:tplc="9E4AF810">
      <w:start w:val="1"/>
      <w:numFmt w:val="bullet"/>
      <w:lvlText w:val="o"/>
      <w:lvlJc w:val="left"/>
      <w:pPr>
        <w:ind w:left="3600" w:hanging="360"/>
      </w:pPr>
      <w:rPr>
        <w:rFonts w:ascii="Courier New" w:hAnsi="Courier New" w:cs="Courier New" w:hint="default"/>
      </w:rPr>
    </w:lvl>
    <w:lvl w:ilvl="5" w:tplc="3E4C5930">
      <w:start w:val="1"/>
      <w:numFmt w:val="bullet"/>
      <w:lvlText w:val=""/>
      <w:lvlJc w:val="left"/>
      <w:pPr>
        <w:ind w:left="4320" w:hanging="360"/>
      </w:pPr>
      <w:rPr>
        <w:rFonts w:ascii="Wingdings" w:hAnsi="Wingdings" w:hint="default"/>
      </w:rPr>
    </w:lvl>
    <w:lvl w:ilvl="6" w:tplc="00D8DBD0">
      <w:start w:val="1"/>
      <w:numFmt w:val="bullet"/>
      <w:lvlText w:val=""/>
      <w:lvlJc w:val="left"/>
      <w:pPr>
        <w:ind w:left="5040" w:hanging="360"/>
      </w:pPr>
      <w:rPr>
        <w:rFonts w:ascii="Symbol" w:hAnsi="Symbol" w:hint="default"/>
      </w:rPr>
    </w:lvl>
    <w:lvl w:ilvl="7" w:tplc="512EC846">
      <w:start w:val="1"/>
      <w:numFmt w:val="bullet"/>
      <w:lvlText w:val="o"/>
      <w:lvlJc w:val="left"/>
      <w:pPr>
        <w:ind w:left="5760" w:hanging="360"/>
      </w:pPr>
      <w:rPr>
        <w:rFonts w:ascii="Courier New" w:hAnsi="Courier New" w:cs="Courier New" w:hint="default"/>
      </w:rPr>
    </w:lvl>
    <w:lvl w:ilvl="8" w:tplc="D9169860">
      <w:start w:val="1"/>
      <w:numFmt w:val="bullet"/>
      <w:lvlText w:val=""/>
      <w:lvlJc w:val="left"/>
      <w:pPr>
        <w:ind w:left="6480" w:hanging="360"/>
      </w:pPr>
      <w:rPr>
        <w:rFonts w:ascii="Wingdings" w:hAnsi="Wingdings" w:hint="default"/>
      </w:rPr>
    </w:lvl>
  </w:abstractNum>
  <w:abstractNum w:abstractNumId="1" w15:restartNumberingAfterBreak="0">
    <w:nsid w:val="197E36F9"/>
    <w:multiLevelType w:val="hybridMultilevel"/>
    <w:tmpl w:val="66B00EAE"/>
    <w:lvl w:ilvl="0" w:tplc="9CFE402E">
      <w:start w:val="1"/>
      <w:numFmt w:val="bullet"/>
      <w:lvlText w:val=""/>
      <w:lvlJc w:val="left"/>
      <w:pPr>
        <w:ind w:left="720" w:hanging="360"/>
      </w:pPr>
      <w:rPr>
        <w:rFonts w:ascii="Symbol" w:hAnsi="Symbol" w:hint="default"/>
      </w:rPr>
    </w:lvl>
    <w:lvl w:ilvl="1" w:tplc="9E48C8A8">
      <w:start w:val="1"/>
      <w:numFmt w:val="bullet"/>
      <w:lvlText w:val="o"/>
      <w:lvlJc w:val="left"/>
      <w:pPr>
        <w:ind w:left="1440" w:hanging="360"/>
      </w:pPr>
      <w:rPr>
        <w:rFonts w:ascii="Courier New" w:hAnsi="Courier New" w:cs="Courier New" w:hint="default"/>
      </w:rPr>
    </w:lvl>
    <w:lvl w:ilvl="2" w:tplc="677A22EC">
      <w:start w:val="1"/>
      <w:numFmt w:val="bullet"/>
      <w:lvlText w:val=""/>
      <w:lvlJc w:val="left"/>
      <w:pPr>
        <w:ind w:left="2160" w:hanging="360"/>
      </w:pPr>
      <w:rPr>
        <w:rFonts w:ascii="Wingdings" w:hAnsi="Wingdings" w:hint="default"/>
      </w:rPr>
    </w:lvl>
    <w:lvl w:ilvl="3" w:tplc="05364F8C">
      <w:start w:val="1"/>
      <w:numFmt w:val="bullet"/>
      <w:lvlText w:val=""/>
      <w:lvlJc w:val="left"/>
      <w:pPr>
        <w:ind w:left="2880" w:hanging="360"/>
      </w:pPr>
      <w:rPr>
        <w:rFonts w:ascii="Symbol" w:hAnsi="Symbol" w:hint="default"/>
      </w:rPr>
    </w:lvl>
    <w:lvl w:ilvl="4" w:tplc="FDC4D954">
      <w:start w:val="1"/>
      <w:numFmt w:val="bullet"/>
      <w:lvlText w:val="o"/>
      <w:lvlJc w:val="left"/>
      <w:pPr>
        <w:ind w:left="3600" w:hanging="360"/>
      </w:pPr>
      <w:rPr>
        <w:rFonts w:ascii="Courier New" w:hAnsi="Courier New" w:cs="Courier New" w:hint="default"/>
      </w:rPr>
    </w:lvl>
    <w:lvl w:ilvl="5" w:tplc="1048FA9E">
      <w:start w:val="1"/>
      <w:numFmt w:val="bullet"/>
      <w:lvlText w:val=""/>
      <w:lvlJc w:val="left"/>
      <w:pPr>
        <w:ind w:left="4320" w:hanging="360"/>
      </w:pPr>
      <w:rPr>
        <w:rFonts w:ascii="Wingdings" w:hAnsi="Wingdings" w:hint="default"/>
      </w:rPr>
    </w:lvl>
    <w:lvl w:ilvl="6" w:tplc="23B422E0">
      <w:start w:val="1"/>
      <w:numFmt w:val="bullet"/>
      <w:lvlText w:val=""/>
      <w:lvlJc w:val="left"/>
      <w:pPr>
        <w:ind w:left="5040" w:hanging="360"/>
      </w:pPr>
      <w:rPr>
        <w:rFonts w:ascii="Symbol" w:hAnsi="Symbol" w:hint="default"/>
      </w:rPr>
    </w:lvl>
    <w:lvl w:ilvl="7" w:tplc="6D6EA612">
      <w:start w:val="1"/>
      <w:numFmt w:val="bullet"/>
      <w:lvlText w:val="o"/>
      <w:lvlJc w:val="left"/>
      <w:pPr>
        <w:ind w:left="5760" w:hanging="360"/>
      </w:pPr>
      <w:rPr>
        <w:rFonts w:ascii="Courier New" w:hAnsi="Courier New" w:cs="Courier New" w:hint="default"/>
      </w:rPr>
    </w:lvl>
    <w:lvl w:ilvl="8" w:tplc="AEA0B656">
      <w:start w:val="1"/>
      <w:numFmt w:val="bullet"/>
      <w:lvlText w:val=""/>
      <w:lvlJc w:val="left"/>
      <w:pPr>
        <w:ind w:left="6480" w:hanging="360"/>
      </w:pPr>
      <w:rPr>
        <w:rFonts w:ascii="Wingdings" w:hAnsi="Wingdings" w:hint="default"/>
      </w:rPr>
    </w:lvl>
  </w:abstractNum>
  <w:abstractNum w:abstractNumId="2" w15:restartNumberingAfterBreak="0">
    <w:nsid w:val="1CD848B5"/>
    <w:multiLevelType w:val="multilevel"/>
    <w:tmpl w:val="266AF398"/>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707CF2"/>
    <w:multiLevelType w:val="hybridMultilevel"/>
    <w:tmpl w:val="4030D31A"/>
    <w:lvl w:ilvl="0" w:tplc="3552047C">
      <w:start w:val="1"/>
      <w:numFmt w:val="decimal"/>
      <w:lvlText w:val="%1)"/>
      <w:lvlJc w:val="left"/>
      <w:pPr>
        <w:ind w:left="1417" w:hanging="360"/>
      </w:pPr>
    </w:lvl>
    <w:lvl w:ilvl="1" w:tplc="485C6848">
      <w:start w:val="1"/>
      <w:numFmt w:val="lowerLetter"/>
      <w:lvlText w:val="%2."/>
      <w:lvlJc w:val="left"/>
      <w:pPr>
        <w:ind w:left="2137" w:hanging="360"/>
      </w:pPr>
    </w:lvl>
    <w:lvl w:ilvl="2" w:tplc="F4F28B1E">
      <w:start w:val="1"/>
      <w:numFmt w:val="lowerRoman"/>
      <w:lvlText w:val="%3."/>
      <w:lvlJc w:val="right"/>
      <w:pPr>
        <w:ind w:left="2857" w:hanging="180"/>
      </w:pPr>
    </w:lvl>
    <w:lvl w:ilvl="3" w:tplc="913AFCF6">
      <w:start w:val="1"/>
      <w:numFmt w:val="decimal"/>
      <w:lvlText w:val="%4."/>
      <w:lvlJc w:val="left"/>
      <w:pPr>
        <w:ind w:left="3577" w:hanging="360"/>
      </w:pPr>
    </w:lvl>
    <w:lvl w:ilvl="4" w:tplc="0EF8990E">
      <w:start w:val="1"/>
      <w:numFmt w:val="lowerLetter"/>
      <w:lvlText w:val="%5."/>
      <w:lvlJc w:val="left"/>
      <w:pPr>
        <w:ind w:left="4297" w:hanging="360"/>
      </w:pPr>
    </w:lvl>
    <w:lvl w:ilvl="5" w:tplc="17E0608A">
      <w:start w:val="1"/>
      <w:numFmt w:val="lowerRoman"/>
      <w:lvlText w:val="%6."/>
      <w:lvlJc w:val="right"/>
      <w:pPr>
        <w:ind w:left="5017" w:hanging="180"/>
      </w:pPr>
    </w:lvl>
    <w:lvl w:ilvl="6" w:tplc="E36E7DC6">
      <w:start w:val="1"/>
      <w:numFmt w:val="decimal"/>
      <w:lvlText w:val="%7."/>
      <w:lvlJc w:val="left"/>
      <w:pPr>
        <w:ind w:left="5737" w:hanging="360"/>
      </w:pPr>
    </w:lvl>
    <w:lvl w:ilvl="7" w:tplc="929869FA">
      <w:start w:val="1"/>
      <w:numFmt w:val="lowerLetter"/>
      <w:lvlText w:val="%8."/>
      <w:lvlJc w:val="left"/>
      <w:pPr>
        <w:ind w:left="6457" w:hanging="360"/>
      </w:pPr>
    </w:lvl>
    <w:lvl w:ilvl="8" w:tplc="20AA6A86">
      <w:start w:val="1"/>
      <w:numFmt w:val="lowerRoman"/>
      <w:lvlText w:val="%9."/>
      <w:lvlJc w:val="right"/>
      <w:pPr>
        <w:ind w:left="7177" w:hanging="180"/>
      </w:pPr>
    </w:lvl>
  </w:abstractNum>
  <w:abstractNum w:abstractNumId="4" w15:restartNumberingAfterBreak="0">
    <w:nsid w:val="2AE4263C"/>
    <w:multiLevelType w:val="hybridMultilevel"/>
    <w:tmpl w:val="F1FCE39C"/>
    <w:lvl w:ilvl="0" w:tplc="82A21622">
      <w:start w:val="1"/>
      <w:numFmt w:val="bullet"/>
      <w:lvlText w:val=""/>
      <w:lvlJc w:val="left"/>
      <w:pPr>
        <w:ind w:left="720" w:hanging="360"/>
      </w:pPr>
      <w:rPr>
        <w:rFonts w:ascii="Symbol" w:hAnsi="Symbol" w:hint="default"/>
      </w:rPr>
    </w:lvl>
    <w:lvl w:ilvl="1" w:tplc="9BC6A636">
      <w:start w:val="1"/>
      <w:numFmt w:val="bullet"/>
      <w:lvlText w:val="o"/>
      <w:lvlJc w:val="left"/>
      <w:pPr>
        <w:ind w:left="1440" w:hanging="360"/>
      </w:pPr>
      <w:rPr>
        <w:rFonts w:ascii="Courier New" w:hAnsi="Courier New" w:cs="Courier New" w:hint="default"/>
      </w:rPr>
    </w:lvl>
    <w:lvl w:ilvl="2" w:tplc="EDE6518A">
      <w:start w:val="1"/>
      <w:numFmt w:val="bullet"/>
      <w:lvlText w:val=""/>
      <w:lvlJc w:val="left"/>
      <w:pPr>
        <w:ind w:left="2160" w:hanging="360"/>
      </w:pPr>
      <w:rPr>
        <w:rFonts w:ascii="Wingdings" w:hAnsi="Wingdings" w:hint="default"/>
      </w:rPr>
    </w:lvl>
    <w:lvl w:ilvl="3" w:tplc="80B6249A">
      <w:start w:val="1"/>
      <w:numFmt w:val="bullet"/>
      <w:lvlText w:val=""/>
      <w:lvlJc w:val="left"/>
      <w:pPr>
        <w:ind w:left="2880" w:hanging="360"/>
      </w:pPr>
      <w:rPr>
        <w:rFonts w:ascii="Symbol" w:hAnsi="Symbol" w:hint="default"/>
      </w:rPr>
    </w:lvl>
    <w:lvl w:ilvl="4" w:tplc="776E1332">
      <w:start w:val="1"/>
      <w:numFmt w:val="bullet"/>
      <w:lvlText w:val="o"/>
      <w:lvlJc w:val="left"/>
      <w:pPr>
        <w:ind w:left="3600" w:hanging="360"/>
      </w:pPr>
      <w:rPr>
        <w:rFonts w:ascii="Courier New" w:hAnsi="Courier New" w:cs="Courier New" w:hint="default"/>
      </w:rPr>
    </w:lvl>
    <w:lvl w:ilvl="5" w:tplc="AE268F6E">
      <w:start w:val="1"/>
      <w:numFmt w:val="bullet"/>
      <w:lvlText w:val=""/>
      <w:lvlJc w:val="left"/>
      <w:pPr>
        <w:ind w:left="4320" w:hanging="360"/>
      </w:pPr>
      <w:rPr>
        <w:rFonts w:ascii="Wingdings" w:hAnsi="Wingdings" w:hint="default"/>
      </w:rPr>
    </w:lvl>
    <w:lvl w:ilvl="6" w:tplc="0AF82920">
      <w:start w:val="1"/>
      <w:numFmt w:val="bullet"/>
      <w:lvlText w:val=""/>
      <w:lvlJc w:val="left"/>
      <w:pPr>
        <w:ind w:left="5040" w:hanging="360"/>
      </w:pPr>
      <w:rPr>
        <w:rFonts w:ascii="Symbol" w:hAnsi="Symbol" w:hint="default"/>
      </w:rPr>
    </w:lvl>
    <w:lvl w:ilvl="7" w:tplc="1514EE2E">
      <w:start w:val="1"/>
      <w:numFmt w:val="bullet"/>
      <w:lvlText w:val="o"/>
      <w:lvlJc w:val="left"/>
      <w:pPr>
        <w:ind w:left="5760" w:hanging="360"/>
      </w:pPr>
      <w:rPr>
        <w:rFonts w:ascii="Courier New" w:hAnsi="Courier New" w:cs="Courier New" w:hint="default"/>
      </w:rPr>
    </w:lvl>
    <w:lvl w:ilvl="8" w:tplc="F0769B66">
      <w:start w:val="1"/>
      <w:numFmt w:val="bullet"/>
      <w:lvlText w:val=""/>
      <w:lvlJc w:val="left"/>
      <w:pPr>
        <w:ind w:left="6480" w:hanging="360"/>
      </w:pPr>
      <w:rPr>
        <w:rFonts w:ascii="Wingdings" w:hAnsi="Wingdings" w:hint="default"/>
      </w:rPr>
    </w:lvl>
  </w:abstractNum>
  <w:abstractNum w:abstractNumId="5" w15:restartNumberingAfterBreak="0">
    <w:nsid w:val="2E0773DD"/>
    <w:multiLevelType w:val="hybridMultilevel"/>
    <w:tmpl w:val="27DCA84A"/>
    <w:lvl w:ilvl="0" w:tplc="27FC509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52DCD"/>
    <w:multiLevelType w:val="hybridMultilevel"/>
    <w:tmpl w:val="BFCED9E4"/>
    <w:lvl w:ilvl="0" w:tplc="A0C8B2DA">
      <w:start w:val="1"/>
      <w:numFmt w:val="bullet"/>
      <w:lvlText w:val=""/>
      <w:lvlJc w:val="left"/>
      <w:pPr>
        <w:ind w:left="720" w:hanging="360"/>
      </w:pPr>
      <w:rPr>
        <w:rFonts w:ascii="Symbol" w:hAnsi="Symbol" w:hint="default"/>
      </w:rPr>
    </w:lvl>
    <w:lvl w:ilvl="1" w:tplc="0BAE706A">
      <w:start w:val="1"/>
      <w:numFmt w:val="bullet"/>
      <w:lvlText w:val="o"/>
      <w:lvlJc w:val="left"/>
      <w:pPr>
        <w:ind w:left="1440" w:hanging="360"/>
      </w:pPr>
      <w:rPr>
        <w:rFonts w:ascii="Courier New" w:hAnsi="Courier New" w:cs="Courier New" w:hint="default"/>
      </w:rPr>
    </w:lvl>
    <w:lvl w:ilvl="2" w:tplc="2CB21E3C">
      <w:start w:val="1"/>
      <w:numFmt w:val="bullet"/>
      <w:lvlText w:val=""/>
      <w:lvlJc w:val="left"/>
      <w:pPr>
        <w:ind w:left="2160" w:hanging="360"/>
      </w:pPr>
      <w:rPr>
        <w:rFonts w:ascii="Wingdings" w:hAnsi="Wingdings" w:hint="default"/>
      </w:rPr>
    </w:lvl>
    <w:lvl w:ilvl="3" w:tplc="6D105BBC">
      <w:start w:val="1"/>
      <w:numFmt w:val="bullet"/>
      <w:lvlText w:val=""/>
      <w:lvlJc w:val="left"/>
      <w:pPr>
        <w:ind w:left="2880" w:hanging="360"/>
      </w:pPr>
      <w:rPr>
        <w:rFonts w:ascii="Symbol" w:hAnsi="Symbol" w:hint="default"/>
      </w:rPr>
    </w:lvl>
    <w:lvl w:ilvl="4" w:tplc="B602F51C">
      <w:start w:val="1"/>
      <w:numFmt w:val="bullet"/>
      <w:lvlText w:val="o"/>
      <w:lvlJc w:val="left"/>
      <w:pPr>
        <w:ind w:left="3600" w:hanging="360"/>
      </w:pPr>
      <w:rPr>
        <w:rFonts w:ascii="Courier New" w:hAnsi="Courier New" w:cs="Courier New" w:hint="default"/>
      </w:rPr>
    </w:lvl>
    <w:lvl w:ilvl="5" w:tplc="C1927482">
      <w:start w:val="1"/>
      <w:numFmt w:val="bullet"/>
      <w:lvlText w:val=""/>
      <w:lvlJc w:val="left"/>
      <w:pPr>
        <w:ind w:left="4320" w:hanging="360"/>
      </w:pPr>
      <w:rPr>
        <w:rFonts w:ascii="Wingdings" w:hAnsi="Wingdings" w:hint="default"/>
      </w:rPr>
    </w:lvl>
    <w:lvl w:ilvl="6" w:tplc="15D4D0C6">
      <w:start w:val="1"/>
      <w:numFmt w:val="bullet"/>
      <w:lvlText w:val=""/>
      <w:lvlJc w:val="left"/>
      <w:pPr>
        <w:ind w:left="5040" w:hanging="360"/>
      </w:pPr>
      <w:rPr>
        <w:rFonts w:ascii="Symbol" w:hAnsi="Symbol" w:hint="default"/>
      </w:rPr>
    </w:lvl>
    <w:lvl w:ilvl="7" w:tplc="D0D872F0">
      <w:start w:val="1"/>
      <w:numFmt w:val="bullet"/>
      <w:lvlText w:val="o"/>
      <w:lvlJc w:val="left"/>
      <w:pPr>
        <w:ind w:left="5760" w:hanging="360"/>
      </w:pPr>
      <w:rPr>
        <w:rFonts w:ascii="Courier New" w:hAnsi="Courier New" w:cs="Courier New" w:hint="default"/>
      </w:rPr>
    </w:lvl>
    <w:lvl w:ilvl="8" w:tplc="C1268840">
      <w:start w:val="1"/>
      <w:numFmt w:val="bullet"/>
      <w:lvlText w:val=""/>
      <w:lvlJc w:val="left"/>
      <w:pPr>
        <w:ind w:left="6480" w:hanging="360"/>
      </w:pPr>
      <w:rPr>
        <w:rFonts w:ascii="Wingdings" w:hAnsi="Wingdings" w:hint="default"/>
      </w:rPr>
    </w:lvl>
  </w:abstractNum>
  <w:abstractNum w:abstractNumId="7" w15:restartNumberingAfterBreak="0">
    <w:nsid w:val="4D131387"/>
    <w:multiLevelType w:val="hybridMultilevel"/>
    <w:tmpl w:val="B25E7476"/>
    <w:lvl w:ilvl="0" w:tplc="6A1C481E">
      <w:start w:val="1"/>
      <w:numFmt w:val="bullet"/>
      <w:lvlText w:val=""/>
      <w:lvlJc w:val="left"/>
      <w:pPr>
        <w:ind w:left="720" w:hanging="360"/>
      </w:pPr>
      <w:rPr>
        <w:rFonts w:ascii="Symbol" w:hAnsi="Symbol" w:hint="default"/>
      </w:rPr>
    </w:lvl>
    <w:lvl w:ilvl="1" w:tplc="F7ECB682">
      <w:start w:val="1"/>
      <w:numFmt w:val="bullet"/>
      <w:lvlText w:val="o"/>
      <w:lvlJc w:val="left"/>
      <w:pPr>
        <w:ind w:left="1440" w:hanging="360"/>
      </w:pPr>
      <w:rPr>
        <w:rFonts w:ascii="Courier New" w:hAnsi="Courier New" w:cs="Courier New" w:hint="default"/>
      </w:rPr>
    </w:lvl>
    <w:lvl w:ilvl="2" w:tplc="25B2773C">
      <w:start w:val="1"/>
      <w:numFmt w:val="bullet"/>
      <w:lvlText w:val=""/>
      <w:lvlJc w:val="left"/>
      <w:pPr>
        <w:ind w:left="2160" w:hanging="360"/>
      </w:pPr>
      <w:rPr>
        <w:rFonts w:ascii="Wingdings" w:hAnsi="Wingdings" w:hint="default"/>
      </w:rPr>
    </w:lvl>
    <w:lvl w:ilvl="3" w:tplc="C9EE5298">
      <w:start w:val="1"/>
      <w:numFmt w:val="bullet"/>
      <w:lvlText w:val=""/>
      <w:lvlJc w:val="left"/>
      <w:pPr>
        <w:ind w:left="2880" w:hanging="360"/>
      </w:pPr>
      <w:rPr>
        <w:rFonts w:ascii="Symbol" w:hAnsi="Symbol" w:hint="default"/>
      </w:rPr>
    </w:lvl>
    <w:lvl w:ilvl="4" w:tplc="0980E3C8">
      <w:start w:val="1"/>
      <w:numFmt w:val="bullet"/>
      <w:lvlText w:val="o"/>
      <w:lvlJc w:val="left"/>
      <w:pPr>
        <w:ind w:left="3600" w:hanging="360"/>
      </w:pPr>
      <w:rPr>
        <w:rFonts w:ascii="Courier New" w:hAnsi="Courier New" w:cs="Courier New" w:hint="default"/>
      </w:rPr>
    </w:lvl>
    <w:lvl w:ilvl="5" w:tplc="FDCC25D6">
      <w:start w:val="1"/>
      <w:numFmt w:val="bullet"/>
      <w:lvlText w:val=""/>
      <w:lvlJc w:val="left"/>
      <w:pPr>
        <w:ind w:left="4320" w:hanging="360"/>
      </w:pPr>
      <w:rPr>
        <w:rFonts w:ascii="Wingdings" w:hAnsi="Wingdings" w:hint="default"/>
      </w:rPr>
    </w:lvl>
    <w:lvl w:ilvl="6" w:tplc="CBE49508">
      <w:start w:val="1"/>
      <w:numFmt w:val="bullet"/>
      <w:lvlText w:val=""/>
      <w:lvlJc w:val="left"/>
      <w:pPr>
        <w:ind w:left="5040" w:hanging="360"/>
      </w:pPr>
      <w:rPr>
        <w:rFonts w:ascii="Symbol" w:hAnsi="Symbol" w:hint="default"/>
      </w:rPr>
    </w:lvl>
    <w:lvl w:ilvl="7" w:tplc="FD3A2C64">
      <w:start w:val="1"/>
      <w:numFmt w:val="bullet"/>
      <w:lvlText w:val="o"/>
      <w:lvlJc w:val="left"/>
      <w:pPr>
        <w:ind w:left="5760" w:hanging="360"/>
      </w:pPr>
      <w:rPr>
        <w:rFonts w:ascii="Courier New" w:hAnsi="Courier New" w:cs="Courier New" w:hint="default"/>
      </w:rPr>
    </w:lvl>
    <w:lvl w:ilvl="8" w:tplc="6C86A8B4">
      <w:start w:val="1"/>
      <w:numFmt w:val="bullet"/>
      <w:lvlText w:val=""/>
      <w:lvlJc w:val="left"/>
      <w:pPr>
        <w:ind w:left="6480" w:hanging="360"/>
      </w:pPr>
      <w:rPr>
        <w:rFonts w:ascii="Wingdings" w:hAnsi="Wingdings" w:hint="default"/>
      </w:rPr>
    </w:lvl>
  </w:abstractNum>
  <w:abstractNum w:abstractNumId="8" w15:restartNumberingAfterBreak="0">
    <w:nsid w:val="58DB05D9"/>
    <w:multiLevelType w:val="multilevel"/>
    <w:tmpl w:val="0922D546"/>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963781"/>
    <w:multiLevelType w:val="hybridMultilevel"/>
    <w:tmpl w:val="E39ECC78"/>
    <w:lvl w:ilvl="0" w:tplc="4DC01090">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97818692">
    <w:abstractNumId w:val="3"/>
  </w:num>
  <w:num w:numId="2" w16cid:durableId="439960468">
    <w:abstractNumId w:val="8"/>
  </w:num>
  <w:num w:numId="3" w16cid:durableId="862210418">
    <w:abstractNumId w:val="7"/>
  </w:num>
  <w:num w:numId="4" w16cid:durableId="2021076248">
    <w:abstractNumId w:val="4"/>
  </w:num>
  <w:num w:numId="5" w16cid:durableId="2126194733">
    <w:abstractNumId w:val="0"/>
  </w:num>
  <w:num w:numId="6" w16cid:durableId="358627496">
    <w:abstractNumId w:val="1"/>
  </w:num>
  <w:num w:numId="7" w16cid:durableId="2068455320">
    <w:abstractNumId w:val="2"/>
  </w:num>
  <w:num w:numId="8" w16cid:durableId="1836721897">
    <w:abstractNumId w:val="6"/>
  </w:num>
  <w:num w:numId="9" w16cid:durableId="1673558173">
    <w:abstractNumId w:val="9"/>
  </w:num>
  <w:num w:numId="10" w16cid:durableId="1062482308">
    <w:abstractNumId w:val="5"/>
  </w:num>
  <w:num w:numId="11" w16cid:durableId="756023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1"/>
    <w:rsid w:val="0002410D"/>
    <w:rsid w:val="000465F0"/>
    <w:rsid w:val="00081EB2"/>
    <w:rsid w:val="000822F1"/>
    <w:rsid w:val="00085BD0"/>
    <w:rsid w:val="00091B26"/>
    <w:rsid w:val="000A7470"/>
    <w:rsid w:val="000D77FF"/>
    <w:rsid w:val="000E0C0D"/>
    <w:rsid w:val="00116688"/>
    <w:rsid w:val="00117FDB"/>
    <w:rsid w:val="001245BE"/>
    <w:rsid w:val="0013338A"/>
    <w:rsid w:val="00145474"/>
    <w:rsid w:val="0015223F"/>
    <w:rsid w:val="00163FE3"/>
    <w:rsid w:val="00184793"/>
    <w:rsid w:val="00190754"/>
    <w:rsid w:val="001B452E"/>
    <w:rsid w:val="001B7249"/>
    <w:rsid w:val="001E1157"/>
    <w:rsid w:val="001E39FF"/>
    <w:rsid w:val="00205CBE"/>
    <w:rsid w:val="00236EA2"/>
    <w:rsid w:val="00251EEC"/>
    <w:rsid w:val="00254915"/>
    <w:rsid w:val="0025724C"/>
    <w:rsid w:val="00270989"/>
    <w:rsid w:val="0029487A"/>
    <w:rsid w:val="002A4EF2"/>
    <w:rsid w:val="002C37C7"/>
    <w:rsid w:val="002C6491"/>
    <w:rsid w:val="002D67C0"/>
    <w:rsid w:val="002E00BC"/>
    <w:rsid w:val="00323182"/>
    <w:rsid w:val="003373D8"/>
    <w:rsid w:val="0039007F"/>
    <w:rsid w:val="003C1675"/>
    <w:rsid w:val="003C5DB5"/>
    <w:rsid w:val="003D7C2C"/>
    <w:rsid w:val="00400C39"/>
    <w:rsid w:val="00414B71"/>
    <w:rsid w:val="00422263"/>
    <w:rsid w:val="00425D5F"/>
    <w:rsid w:val="004623EA"/>
    <w:rsid w:val="00472172"/>
    <w:rsid w:val="00485460"/>
    <w:rsid w:val="00487DAC"/>
    <w:rsid w:val="004E67C2"/>
    <w:rsid w:val="00513F6F"/>
    <w:rsid w:val="005456AB"/>
    <w:rsid w:val="005460D3"/>
    <w:rsid w:val="0055239E"/>
    <w:rsid w:val="0055472D"/>
    <w:rsid w:val="00586B28"/>
    <w:rsid w:val="00586E7B"/>
    <w:rsid w:val="005B4F1A"/>
    <w:rsid w:val="005D4839"/>
    <w:rsid w:val="005F0319"/>
    <w:rsid w:val="00652841"/>
    <w:rsid w:val="00654747"/>
    <w:rsid w:val="0066118C"/>
    <w:rsid w:val="00671476"/>
    <w:rsid w:val="00676823"/>
    <w:rsid w:val="006A4EAC"/>
    <w:rsid w:val="006B354C"/>
    <w:rsid w:val="006E042A"/>
    <w:rsid w:val="00703504"/>
    <w:rsid w:val="007036FE"/>
    <w:rsid w:val="0072654E"/>
    <w:rsid w:val="007376CD"/>
    <w:rsid w:val="00737DDB"/>
    <w:rsid w:val="00746A89"/>
    <w:rsid w:val="007566F5"/>
    <w:rsid w:val="0077651D"/>
    <w:rsid w:val="007E4632"/>
    <w:rsid w:val="007F33B0"/>
    <w:rsid w:val="00805527"/>
    <w:rsid w:val="00824CE2"/>
    <w:rsid w:val="00847F77"/>
    <w:rsid w:val="008A73FF"/>
    <w:rsid w:val="008B22E4"/>
    <w:rsid w:val="008B40FC"/>
    <w:rsid w:val="00930540"/>
    <w:rsid w:val="00955DBB"/>
    <w:rsid w:val="00956903"/>
    <w:rsid w:val="00963D33"/>
    <w:rsid w:val="00991D65"/>
    <w:rsid w:val="0099366A"/>
    <w:rsid w:val="0099509B"/>
    <w:rsid w:val="009A56AB"/>
    <w:rsid w:val="009D340A"/>
    <w:rsid w:val="00A117CD"/>
    <w:rsid w:val="00A1450B"/>
    <w:rsid w:val="00A204D8"/>
    <w:rsid w:val="00A21E26"/>
    <w:rsid w:val="00A23B07"/>
    <w:rsid w:val="00A24E71"/>
    <w:rsid w:val="00A26B95"/>
    <w:rsid w:val="00A5150F"/>
    <w:rsid w:val="00AB486D"/>
    <w:rsid w:val="00AE2A9C"/>
    <w:rsid w:val="00AF4ED7"/>
    <w:rsid w:val="00B14656"/>
    <w:rsid w:val="00B202CB"/>
    <w:rsid w:val="00B262E5"/>
    <w:rsid w:val="00B408D9"/>
    <w:rsid w:val="00B40C69"/>
    <w:rsid w:val="00B944BB"/>
    <w:rsid w:val="00BB5369"/>
    <w:rsid w:val="00BB77E3"/>
    <w:rsid w:val="00BC411F"/>
    <w:rsid w:val="00BF365E"/>
    <w:rsid w:val="00C05A81"/>
    <w:rsid w:val="00C15843"/>
    <w:rsid w:val="00C23BBC"/>
    <w:rsid w:val="00C314B1"/>
    <w:rsid w:val="00C40D4E"/>
    <w:rsid w:val="00C72A95"/>
    <w:rsid w:val="00C75645"/>
    <w:rsid w:val="00CA61C5"/>
    <w:rsid w:val="00CD6FD3"/>
    <w:rsid w:val="00CE420F"/>
    <w:rsid w:val="00CF402B"/>
    <w:rsid w:val="00CF6896"/>
    <w:rsid w:val="00D040A5"/>
    <w:rsid w:val="00D40DE8"/>
    <w:rsid w:val="00D5615F"/>
    <w:rsid w:val="00D65290"/>
    <w:rsid w:val="00D832DE"/>
    <w:rsid w:val="00DD211A"/>
    <w:rsid w:val="00DF6B11"/>
    <w:rsid w:val="00E251BF"/>
    <w:rsid w:val="00E40472"/>
    <w:rsid w:val="00E62C24"/>
    <w:rsid w:val="00E6610A"/>
    <w:rsid w:val="00EB2327"/>
    <w:rsid w:val="00EB3194"/>
    <w:rsid w:val="00EF3E22"/>
    <w:rsid w:val="00F40424"/>
    <w:rsid w:val="00F817C7"/>
    <w:rsid w:val="00F829AD"/>
    <w:rsid w:val="00F83EA5"/>
    <w:rsid w:val="00F93BA6"/>
    <w:rsid w:val="00FC4F54"/>
    <w:rsid w:val="00FD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C173"/>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Normal (Web)"/>
    <w:basedOn w:val="a"/>
    <w:uiPriority w:val="99"/>
    <w:semiHidden/>
    <w:unhideWhenUsed/>
    <w:rsid w:val="000E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Intense Emphasis"/>
    <w:basedOn w:val="a0"/>
    <w:uiPriority w:val="21"/>
    <w:qFormat/>
    <w:rsid w:val="003373D8"/>
    <w:rPr>
      <w:i/>
      <w:iCs/>
      <w:color w:val="2E74B5" w:themeColor="accent1" w:themeShade="BF"/>
    </w:rPr>
  </w:style>
  <w:style w:type="character" w:styleId="afd">
    <w:name w:val="Intense Reference"/>
    <w:basedOn w:val="a0"/>
    <w:uiPriority w:val="32"/>
    <w:qFormat/>
    <w:rsid w:val="003373D8"/>
    <w:rPr>
      <w:b/>
      <w:bCs/>
      <w:smallCaps/>
      <w:color w:val="2E74B5" w:themeColor="accent1" w:themeShade="BF"/>
      <w:spacing w:val="5"/>
    </w:rPr>
  </w:style>
  <w:style w:type="character" w:customStyle="1" w:styleId="13">
    <w:name w:val="Неразрешенное упоминание1"/>
    <w:basedOn w:val="a0"/>
    <w:uiPriority w:val="99"/>
    <w:semiHidden/>
    <w:unhideWhenUsed/>
    <w:rsid w:val="0033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91&amp;dst=101210" TargetMode="External"/><Relationship Id="rId13" Type="http://schemas.openxmlformats.org/officeDocument/2006/relationships/hyperlink" Target="https://login.consultant.ru/link/?req=doc&amp;base=LAW&amp;n=489041&amp;dst=1001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27990&amp;dst=1000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791&amp;dst=101210"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292885&amp;dst=100020" TargetMode="External"/><Relationship Id="rId10" Type="http://schemas.openxmlformats.org/officeDocument/2006/relationships/hyperlink" Target="https://login.consultant.ru/link/?req=doc&amp;base=LAW&amp;n=489041&amp;dst=100132" TargetMode="External"/><Relationship Id="rId4" Type="http://schemas.openxmlformats.org/officeDocument/2006/relationships/settings" Target="settings.xml"/><Relationship Id="rId9" Type="http://schemas.openxmlformats.org/officeDocument/2006/relationships/hyperlink" Target="https://login.consultant.ru/link/?req=doc&amp;base=SPB&amp;n=327990&amp;dst=100082" TargetMode="External"/><Relationship Id="rId14" Type="http://schemas.openxmlformats.org/officeDocument/2006/relationships/hyperlink" Target="https://login.consultant.ru/link/?req=doc&amp;base=LAW&amp;n=489041&amp;dst=100160"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4DF5-9AD2-43E8-A500-B0B381DA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14622</Words>
  <Characters>83349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Чеботарева Наталья Вячеславовна</dc:creator>
  <cp:lastModifiedBy>Чеботарева Наталья Вячеславовна</cp:lastModifiedBy>
  <cp:revision>2</cp:revision>
  <cp:lastPrinted>2026-04-24T11:57:00Z</cp:lastPrinted>
  <dcterms:created xsi:type="dcterms:W3CDTF">2026-06-26T11:26:00Z</dcterms:created>
  <dcterms:modified xsi:type="dcterms:W3CDTF">2026-06-26T11:26:00Z</dcterms:modified>
</cp:coreProperties>
</file>