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 И ГРАНТОВ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СУБСИДИЙ РЕСУРСОСНАБЖАЮЩИМ ОРГАНИЗАЦИЯМ В СВЯЗИ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УСТАНОВЛЕНИЕМ ЛЬГОТНЫХ ТАРИФОВ НА КОММУНАЛЬНЫЕ РЕСУРСЫ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(УСЛУГИ) ХОЛОДНОГО 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РЕАЛИЗУЕМЫЕ НАСЕЛЕНИЮ НА ТЕРРИТОРИИ ЛЕНИНГРАДСКОЙ ОБЛАСТИ,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18.11.2022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</w:t>
      </w:r>
      <w:proofErr w:type="gramEnd"/>
      <w:r>
        <w:rPr>
          <w:rFonts w:ascii="Arial" w:hAnsi="Arial" w:cs="Arial"/>
          <w:sz w:val="20"/>
          <w:szCs w:val="20"/>
        </w:rPr>
        <w:t xml:space="preserve"> (услуги) теплоснабжения, горячего водоснабжения,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водоотведения, реализуемые населению на территории Ленинградской области", в целях реализации государственной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И ГРАНТОВ В ФОРМЕ СУБСИДИЙ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ВОДОСНАБЖЕНИЯ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ВОДООТВЕДЕНИЯ, РЕАЛИЗУЕМЫЕ НАСЕЛЕНИЮ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ОБЛАСТИ, В РАМКАХ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28.12.2020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18.11.2022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определяет цели, условия и порядок предоставления за счет средств областного бюджета Ленинградской области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r>
        <w:rPr>
          <w:rFonts w:ascii="Arial" w:hAnsi="Arial" w:cs="Arial"/>
          <w:sz w:val="20"/>
          <w:szCs w:val="20"/>
        </w:rPr>
        <w:t xml:space="preserve">1.2. Субсидии предоставляются в целях обеспечения населения Ленинградской области коммунальными ресурсами (услугами)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организаций, в целях реализации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Субсидии ресурсоснабжающим организациям, осуществляющим предоставление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>1.4. К категории юридических лиц, имеющих право на получение субсидии, относятся: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субсидии);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учредителя, осуществляющие на территории Ленинградской области деятельность по предоставлению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 в форме субсидий).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Субсидии предоставляются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6"/>
      <w:bookmarkEnd w:id="3"/>
      <w:r>
        <w:rPr>
          <w:rFonts w:ascii="Arial" w:hAnsi="Arial" w:cs="Arial"/>
          <w:sz w:val="20"/>
          <w:szCs w:val="20"/>
        </w:rPr>
        <w:t>2.1. Субсидии предоставляются при соблюдении следующих условий: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в форме субсидий соответствует категории, предусмотренной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субсидии, получатель грантов в форме субсидий представляет заявку и документы, указанные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получатель субсидии, получатель грантов в форме субсидий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субсидии, получателя грантов в форме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должен находиться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заключение между Комитетом и получателем субсидии, получателем грантов в форме субсидий соглашения о предоставлении субсидии, дополнительного соглашения (при необходимости) о предоставлении субсидии в соответствии с типовыми формами, установленными правовым актом Комитета </w:t>
      </w:r>
      <w:r>
        <w:rPr>
          <w:rFonts w:ascii="Arial" w:hAnsi="Arial" w:cs="Arial"/>
          <w:sz w:val="20"/>
          <w:szCs w:val="20"/>
        </w:rPr>
        <w:lastRenderedPageBreak/>
        <w:t>финансов Ленинградской области, сроком на один финансовый год (далее - соглашение, дополнительное соглашение);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получатель субсидии, получатель грантов в форме субсидий дает согласие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</w:t>
      </w:r>
      <w:proofErr w:type="gramEnd"/>
      <w:r>
        <w:rPr>
          <w:rFonts w:ascii="Arial" w:hAnsi="Arial" w:cs="Arial"/>
          <w:sz w:val="20"/>
          <w:szCs w:val="20"/>
        </w:rPr>
        <w:t xml:space="preserve"> условий предоставления субсидии в соответствии со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8"/>
      <w:bookmarkEnd w:id="4"/>
      <w:r>
        <w:rPr>
          <w:rFonts w:ascii="Arial" w:hAnsi="Arial" w:cs="Arial"/>
          <w:sz w:val="20"/>
          <w:szCs w:val="20"/>
        </w:rPr>
        <w:t>2.2. Для получения субсидии получатели субсидии, получатели грантов в форме субсидий представляют в Комитет заявку, подписанную руководителем и главным бухгалтером ресурсоснабжающей организации, по форме, утверждаемой правовым актом Комитета, с приложением следующих документов: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договоров ресурсоснабжения, заключенных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управления многоквартирным домом (копия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когда ресурсоснабжающая организация одновременно является управляющей организацией,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</w:t>
      </w:r>
      <w:proofErr w:type="gramStart"/>
      <w:r>
        <w:rPr>
          <w:rFonts w:ascii="Arial" w:hAnsi="Arial" w:cs="Arial"/>
          <w:sz w:val="20"/>
          <w:szCs w:val="20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  <w:proofErr w:type="gramEnd"/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домов, или реестр жилых домов с приложением оферты на заключение договоров холодного водоснабжения, водоотведения, опубликованной в печатном издании, в котором публикуются акты органа местного самоуправления, или на официальном сайте ресурсоснабжающей организации,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или реестр многоквартирных домов с указанием даты заключения договоров и сведений о реквизитах (даты и номера) протоколов общего собрания собственников помещений в многоквартирном доме либо реестр многоквартирных домов с приложением уведомления об одностороннем отказе от исполнения договора ресурсоснабжения, опубликованного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копия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или выбранный способ управления не реализован, не определена управляющая организация,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</w:t>
      </w:r>
      <w:hyperlink w:anchor="Par658" w:history="1">
        <w:r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домов, в которых собственниками помещений не выбран способ управления многоквартирным домом, или в случае, предусмотренном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апреля 2018 года N 59-ФЗ "О внесении изменений в Жилищный кодекс Российской Федерации", по форме согласно приложению 5 к настоящему Порядку;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по формам согласно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36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доме).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могут быть подписаны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подписываются уполномоченными собственниками жилых помещений по форме согласно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населению оформляются по форме согласно приложению 1 к настоящему Порядку.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водоотведения населению оформляются по форме согласно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573" w:history="1">
        <w:r>
          <w:rPr>
            <w:rFonts w:ascii="Arial" w:hAnsi="Arial" w:cs="Arial"/>
            <w:color w:val="0000FF"/>
            <w:sz w:val="20"/>
            <w:szCs w:val="20"/>
          </w:rPr>
          <w:t>справка-расчет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Порядку. Срок согласования тарифов и объемов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6"/>
      <w:bookmarkEnd w:id="5"/>
      <w:r>
        <w:rPr>
          <w:rFonts w:ascii="Arial" w:hAnsi="Arial" w:cs="Arial"/>
          <w:sz w:val="20"/>
          <w:szCs w:val="20"/>
        </w:rPr>
        <w:t>г) выписка из Единого государственного реестра юридических лиц;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в форме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8"/>
      <w:bookmarkEnd w:id="6"/>
      <w:r>
        <w:rPr>
          <w:rFonts w:ascii="Arial" w:hAnsi="Arial" w:cs="Arial"/>
          <w:sz w:val="20"/>
          <w:szCs w:val="20"/>
        </w:rPr>
        <w:t>е) справки налоговых органов об отсутствии у получателя субсидии, получателя грантов в форме субсидий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ж) справка получателя субсидии, получателя грантов в форме субсидий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области, по состоянию на первое число месяца, предшествующего месяцу, в</w:t>
      </w:r>
      <w:proofErr w:type="gramEnd"/>
      <w:r>
        <w:rPr>
          <w:rFonts w:ascii="Arial" w:hAnsi="Arial" w:cs="Arial"/>
          <w:sz w:val="20"/>
          <w:szCs w:val="20"/>
        </w:rPr>
        <w:t xml:space="preserve"> котором планируется заключение соглашения, </w:t>
      </w:r>
      <w:proofErr w:type="gramStart"/>
      <w:r>
        <w:rPr>
          <w:rFonts w:ascii="Arial" w:hAnsi="Arial" w:cs="Arial"/>
          <w:sz w:val="20"/>
          <w:szCs w:val="20"/>
        </w:rPr>
        <w:t>заверенная</w:t>
      </w:r>
      <w:proofErr w:type="gramEnd"/>
      <w:r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справка получателя субсидии, получателя грантов в форме субсидий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не предусматривающих </w:t>
      </w:r>
      <w:proofErr w:type="gramStart"/>
      <w:r>
        <w:rPr>
          <w:rFonts w:ascii="Arial" w:hAnsi="Arial" w:cs="Arial"/>
          <w:sz w:val="20"/>
          <w:szCs w:val="20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  <w:proofErr w:type="gramEnd"/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и) справка получателя субсидии, получателя грантов в форме субсидий о том, что он не находится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</w:t>
      </w:r>
      <w:proofErr w:type="gramEnd"/>
      <w:r>
        <w:rPr>
          <w:rFonts w:ascii="Arial" w:hAnsi="Arial" w:cs="Arial"/>
          <w:sz w:val="20"/>
          <w:szCs w:val="20"/>
        </w:rPr>
        <w:t>, главного бухгалтера и печатью (при наличии) получателя субсидии, получателя грантов в форме субсидий;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согласие органа государственной власти (государственного органа)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в случае изменения степени благоустройства многоквартирного дома представлять </w:t>
      </w:r>
      <w:hyperlink w:anchor="Par729" w:history="1">
        <w:r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>
        <w:rPr>
          <w:rFonts w:ascii="Arial" w:hAnsi="Arial" w:cs="Arial"/>
          <w:sz w:val="20"/>
          <w:szCs w:val="20"/>
        </w:rPr>
        <w:t xml:space="preserve"> многоквартирных домов с указанием степени благоустройства многоквартирного дома по форме согласно приложению 6 к настоящему Порядку.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"л"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18.11.2022 N 834)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субсидии, получатели грантов в форме субсидий вправе представить документы, указанные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инициативе. При непредставлении получателями субсидии, получателями грантов в форме субсидий документов, указанных в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в рамках межведомственного информационного взаимодействия.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получателями субсидии, получателями грантов в форме субсидий документов для получения субсидии носит заявительный характер.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могут быть поданы получателями субсидии, получателями грантов в форме субсидий в Комитет на бумажном носителе или в электронном виде с использованием подсистемы "Межтарифная разница" региональной государственной информационной системы жилищно-коммунального хозяйства Ленинградской области в соответствии с регламентом, утвержденным правовым актом Комитета.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субсидии, получатели грантов в форме субсидий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одного рабочего дня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заявки и документов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производится соответствующая запись в журнале регистрации заявок, форма и порядок ведения которого устанавливаются правовым актом Комитета.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2"/>
      <w:bookmarkEnd w:id="7"/>
      <w:r>
        <w:rPr>
          <w:rFonts w:ascii="Arial" w:hAnsi="Arial" w:cs="Arial"/>
          <w:sz w:val="20"/>
          <w:szCs w:val="20"/>
        </w:rPr>
        <w:lastRenderedPageBreak/>
        <w:t xml:space="preserve">2.4. Срок проверки документов, представленных в соответствии с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предоставлении субсидии или об отказе в предоставлении субсидии принимается Комитетом в срок не позднее 20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sz w:val="20"/>
          <w:szCs w:val="20"/>
        </w:rPr>
        <w:t xml:space="preserve"> заявки в форме уведомления, которое направляется получателю субсидии, получателю грантов в форме субсидий посредством электронной почты.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предоставлении субсидии принимается Комитетом: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представленных получателем субсидии, получателем грантов в форме субсидий документов требованиям, установленным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представлении в полном объеме указанных документов;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получателя субсидии, получателя грантов в форме субсидий категории и требованиям, предусмотренным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получателю субсидии, получателю грантов в форме субсидий в предоставлении субсидии являются: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субсидии, получателем грантов в форме субсидий документов требованиям, установленным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в форме субсидий информации;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субсидии, получателя грантов в форме субсидий категории и требованиям, предусмотренным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Размер субсидий, исчисленных исходя из объема коммунального ресурса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за фактически оказанные услуги, определяется по формуле: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= </w:t>
      </w:r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>факт x (Тпс - Тн),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руб.;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</w:rPr>
        <w:t xml:space="preserve">факт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Тпс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Тн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</w:t>
      </w:r>
      <w:proofErr w:type="gramStart"/>
      <w:r>
        <w:rPr>
          <w:rFonts w:ascii="Arial" w:hAnsi="Arial" w:cs="Arial"/>
          <w:sz w:val="20"/>
          <w:szCs w:val="20"/>
        </w:rPr>
        <w:t>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 получатели субсидии, получатели грантов в форме субсидий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 в форме субсидий.</w:t>
      </w:r>
      <w:proofErr w:type="gramEnd"/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Комитет заключает соглашение, дополнительное соглашение (при необходимости) в срок не позднее двух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 о предоставлении субсидии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Соглашением предусматриваются следующие условия: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организации учета и представлению отчета о достижении значений результатов предоставления субсидии и показателей, об осуществлении расходов, источником финансового обеспечения которых является субсидия по формам, определенным соглашением;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положение о проведении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 и порядка предоставления субсидий;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условий и порядка предоставления субсидий;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согласие получателя субсидии, получателя грантов в форме субсидий на осуществление проверки главным распорядителем как получателем бюджетных средств соблюдения получателем субсидии, получателем грантов в форме субсидий порядка и условий предоставления субсидий, в том числе в части достижения результатов предоставления субсидии, а также проверки органом государственного финансового контроля Ленинградской области соблюдения получателем субсидии, получателем грантов в форме субсидий порядка и условий 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 в соответствии со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недостижении согласия о новых условиях.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Окончательные расчеты за текущий финансовый год с получателями субсидий, получателями грантов в форме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Результатом предоставления субсидии является обеспечение нормативного предоставления коммунальных ресурсов (услуг)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 потребителям.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Показателем является 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к общей продолжительности предоставления коммунальных услуг холодного водоснабжения и(или) водоотведения, умноженное на 100 проц.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KD1 / KD2 x 100%,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KD2 - общая продолжительность предоставления коммунальных услуг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Получатель субсидии, получатель грантов в форме субсидий представляет в Комитет отчет о достижении значений результатов предоставления субсидии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Перечисление субсидии осуществляется в установленном порядке не позднее 10-го рабочего дня, следующего за днем принятия Комитетом решения о предоставлении субсидии в соответствии с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расчетные или корреспондентские счета, открытые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в форме субсидий представляют в Комитет акты сверки за отчетный финансовый год не позднее 1 марта текущего финансового года по форме, утвержденной правовым актом Комитета.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2.17. Срок оформления акта сверки Комитетом по факту проверки документов составляет не более 60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представления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документов получателем субсидии, получателем грантов в форме субсидий.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Отчет об осуществлении расходов, источником финансового обеспечения которых является субсидия, направляется получателем субсидии, получателем грантов в форме субсидий в Комитет ежеквартально до 20-го числа месяца, следующего за отчетным периодом, по форме, определенной типовыми формами соглашений, утвержденных правовым актом Комитета финансов Ленинградской области.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2.18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Требования об осуществлении контроля (мониторинга)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 и порядка предоставления субсидий</w:t>
      </w:r>
    </w:p>
    <w:p w:rsidR="00B84452" w:rsidRDefault="00B84452" w:rsidP="00B8445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ответственности за их нарушение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31.08.2022 N 625)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Органом государственного финансового контроля Ленинградской области осуществляется проверка соблюдения получателями субсидий, получателями грантов в форме субсидий условий и порядка предоставления субсидий в соответствии со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3.1 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Комитетом осуществляется контроль соблюдения получателями субсидий, получателями грантов в форме субсидий условий и порядка предоставления субсидий, в том числе в части достижения результатов предоставления субсидии, установленных настоящим Порядком и соглашением о предоставлении субсидии, путем проведения плановых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3.2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84"/>
      <w:bookmarkEnd w:id="8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органом государственного финансового контроля Ленинградской области, фактов нарушения получателем субсидии, получателем грантов в форме субсидий порядка и условий предоставления субсидии, а также недостижения значений результата предоставления субсидии, показателей средства субсидии подлежат возврату в доход областного бюджета Ленинградской области: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- не позднее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получателем субсидии, получателем грантов в форме субсидий указанного требования;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3.4. За нарушение срока добровольного возврата суммы субсидии получатель субсидии, получатель грантов в форме субсидий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неперечисления получателем субсидии, получателем грантов в форме субсидий средств субсидии в областной бюджет Ленинградской области в сроки, установленные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B84452" w:rsidRDefault="00B84452" w:rsidP="00B844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Комитет по тарифам и ценовой политике Ленинградской области осуществляет контроль за правильностью применения тарифов на коммунальные ресурсы (услуги) холодного водоснабжения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водоотведения, а также осуществляет мониторинг фактически поставленного получателями субсидий, получателями грантов в форме субсидий объема коммунальных ресурсов (услуг) холодного водоснабжения и(или) водоотведения в целях использования данной информации при тарифном регулировании.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3.7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24.06.2021 N 396)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П. 3.8 вступает в силу с 01.01.2023 (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постановления Правительства Ленинградской области от 31.08.2022 N 625).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3.8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625)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8445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349"/>
        <w:gridCol w:w="3960"/>
        <w:gridCol w:w="1045"/>
        <w:gridCol w:w="3482"/>
      </w:tblGrid>
      <w:tr w:rsidR="00B84452">
        <w:tc>
          <w:tcPr>
            <w:tcW w:w="13096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09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</w:p>
        </w:tc>
      </w:tr>
      <w:tr w:rsidR="00B84452">
        <w:tc>
          <w:tcPr>
            <w:tcW w:w="13096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609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26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74"/>
        <w:gridCol w:w="1757"/>
        <w:gridCol w:w="1304"/>
        <w:gridCol w:w="850"/>
        <w:gridCol w:w="1984"/>
      </w:tblGrid>
      <w:tr w:rsidR="00B844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B844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377"/>
        <w:gridCol w:w="344"/>
        <w:gridCol w:w="2665"/>
        <w:gridCol w:w="397"/>
        <w:gridCol w:w="1587"/>
        <w:gridCol w:w="340"/>
        <w:gridCol w:w="1247"/>
        <w:gridCol w:w="340"/>
        <w:gridCol w:w="2665"/>
      </w:tblGrid>
      <w:tr w:rsidR="00B84452">
        <w:tc>
          <w:tcPr>
            <w:tcW w:w="64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B84452">
        <w:tc>
          <w:tcPr>
            <w:tcW w:w="175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75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B84452">
        <w:tc>
          <w:tcPr>
            <w:tcW w:w="64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75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175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B84452">
        <w:tc>
          <w:tcPr>
            <w:tcW w:w="209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64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64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75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75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209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397"/>
        <w:gridCol w:w="3168"/>
        <w:gridCol w:w="1309"/>
        <w:gridCol w:w="2089"/>
      </w:tblGrid>
      <w:tr w:rsidR="00B84452">
        <w:tc>
          <w:tcPr>
            <w:tcW w:w="11055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336"/>
            <w:bookmarkEnd w:id="10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коммунальных услуг, предоставленных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общедомовые нужды, коммунальных ресурсов, потребленных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и содержании общего имущества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многоквартирном доме,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</w:tc>
      </w:tr>
      <w:tr w:rsidR="00B84452">
        <w:tc>
          <w:tcPr>
            <w:tcW w:w="11055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489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09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Коммунальный ресурс (услуга):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361"/>
        <w:gridCol w:w="1361"/>
        <w:gridCol w:w="2041"/>
        <w:gridCol w:w="2041"/>
        <w:gridCol w:w="1701"/>
      </w:tblGrid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(куб. м)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1304"/>
        <w:gridCol w:w="340"/>
        <w:gridCol w:w="1814"/>
        <w:gridCol w:w="340"/>
        <w:gridCol w:w="1531"/>
        <w:gridCol w:w="340"/>
        <w:gridCol w:w="1304"/>
        <w:gridCol w:w="340"/>
        <w:gridCol w:w="1871"/>
      </w:tblGrid>
      <w:tr w:rsidR="00B84452">
        <w:tc>
          <w:tcPr>
            <w:tcW w:w="532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2 - 6 таблицы):</w:t>
            </w:r>
          </w:p>
        </w:tc>
      </w:tr>
      <w:tr w:rsidR="00B84452"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B84452">
        <w:tc>
          <w:tcPr>
            <w:tcW w:w="532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515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B84452">
        <w:tc>
          <w:tcPr>
            <w:tcW w:w="1871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32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32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управляющей организации,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товарищества собственников жилья,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жилищного кооператива или иного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специализированного потребительского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кооператива, собственник жилого помещения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871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277"/>
        <w:gridCol w:w="3887"/>
        <w:gridCol w:w="1033"/>
        <w:gridCol w:w="3231"/>
      </w:tblGrid>
      <w:tr w:rsidR="00B84452">
        <w:tc>
          <w:tcPr>
            <w:tcW w:w="127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49"/>
            <w:bookmarkEnd w:id="11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(услуг) холодного водоснабжения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водоотведения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B84452">
        <w:tc>
          <w:tcPr>
            <w:tcW w:w="12783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632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355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29"/>
        <w:gridCol w:w="1624"/>
        <w:gridCol w:w="1304"/>
        <w:gridCol w:w="768"/>
        <w:gridCol w:w="1928"/>
      </w:tblGrid>
      <w:tr w:rsidR="00B8445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проживающих в жилых помещениях граждан: количество граждан - собственников таких помещений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приборов учета (чел.)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 потребления (куб. м/чел.)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поставленных коммунальных услуг населению по индивидуальным приборам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учета (куб. м)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 (куб. м)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B8445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82"/>
        <w:gridCol w:w="397"/>
        <w:gridCol w:w="1757"/>
        <w:gridCol w:w="340"/>
        <w:gridCol w:w="1417"/>
        <w:gridCol w:w="340"/>
        <w:gridCol w:w="2603"/>
      </w:tblGrid>
      <w:tr w:rsidR="00B84452">
        <w:tc>
          <w:tcPr>
            <w:tcW w:w="589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B84452">
        <w:tc>
          <w:tcPr>
            <w:tcW w:w="147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47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B84452">
        <w:tc>
          <w:tcPr>
            <w:tcW w:w="589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47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147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60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B84452">
        <w:tc>
          <w:tcPr>
            <w:tcW w:w="1814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89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896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индивидуальный предприниматель,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привлеченный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основании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для начисления платы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коммунальные услуги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47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47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814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1511"/>
        <w:gridCol w:w="4596"/>
        <w:gridCol w:w="2665"/>
      </w:tblGrid>
      <w:tr w:rsidR="00B84452">
        <w:tc>
          <w:tcPr>
            <w:tcW w:w="11188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73"/>
            <w:bookmarkEnd w:id="12"/>
            <w:r>
              <w:rPr>
                <w:rFonts w:ascii="Arial" w:hAnsi="Arial" w:cs="Arial"/>
                <w:sz w:val="20"/>
                <w:szCs w:val="20"/>
              </w:rPr>
              <w:t>СПРАВКА-РАСЧЕТ</w:t>
            </w:r>
          </w:p>
        </w:tc>
      </w:tr>
      <w:tr w:rsidR="00B84452">
        <w:tc>
          <w:tcPr>
            <w:tcW w:w="2416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1188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субсидии, получателя грантов в форме субсидий)</w:t>
            </w:r>
          </w:p>
        </w:tc>
      </w:tr>
      <w:tr w:rsidR="00B84452">
        <w:tc>
          <w:tcPr>
            <w:tcW w:w="11188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</w:t>
            </w:r>
          </w:p>
        </w:tc>
      </w:tr>
      <w:tr w:rsidR="00B84452">
        <w:tc>
          <w:tcPr>
            <w:tcW w:w="11188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3927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61"/>
        <w:gridCol w:w="2665"/>
        <w:gridCol w:w="1714"/>
        <w:gridCol w:w="1531"/>
        <w:gridCol w:w="1644"/>
      </w:tblGrid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4 -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6 x гр. 3)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891"/>
        <w:gridCol w:w="340"/>
        <w:gridCol w:w="1531"/>
        <w:gridCol w:w="340"/>
        <w:gridCol w:w="1304"/>
        <w:gridCol w:w="340"/>
        <w:gridCol w:w="2494"/>
      </w:tblGrid>
      <w:tr w:rsidR="00B84452">
        <w:tc>
          <w:tcPr>
            <w:tcW w:w="4875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Тарифы согласованы комитетом по тарифам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ценовой политике Ленинградской области</w:t>
            </w:r>
          </w:p>
        </w:tc>
      </w:tr>
      <w:tr w:rsidR="00B84452">
        <w:tc>
          <w:tcPr>
            <w:tcW w:w="164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64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875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644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1644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1984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</w:t>
            </w:r>
          </w:p>
        </w:tc>
        <w:tc>
          <w:tcPr>
            <w:tcW w:w="340" w:type="dxa"/>
            <w:vMerge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138" w:type="dxa"/>
            <w:gridSpan w:val="3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8445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18.11.2022 N 834)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4452">
        <w:tc>
          <w:tcPr>
            <w:tcW w:w="9071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658"/>
            <w:bookmarkEnd w:id="13"/>
            <w:r>
              <w:rPr>
                <w:rFonts w:ascii="Arial" w:hAnsi="Arial" w:cs="Arial"/>
                <w:sz w:val="20"/>
                <w:szCs w:val="20"/>
              </w:rPr>
              <w:t>РЕЕСТР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многоквартирных домов, в которых собственниками помещений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выбран способ управления многоквартирным домом, или в случае,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предусмотренном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частью 6 статьи 3 Федерального закона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апреля 2018 года N 59-ФЗ "О внесении изменений в Жилищный кодекс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Федерации"</w:t>
            </w: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742"/>
        <w:gridCol w:w="2438"/>
      </w:tblGrid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договора, содержащего положения о предоставлении коммунальных услуг, между собственниками помещений в многоквартирном доме и ресурсоснабжающей организацией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реализации решения о внесении платы за коммунальные услуги ресурсоснабжающей организации</w:t>
            </w: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340"/>
        <w:gridCol w:w="2948"/>
      </w:tblGrid>
      <w:tr w:rsidR="00B84452">
        <w:tc>
          <w:tcPr>
            <w:tcW w:w="425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25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9071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</w:t>
            </w:r>
          </w:p>
        </w:tc>
      </w:tr>
      <w:tr w:rsidR="00B84452">
        <w:tc>
          <w:tcPr>
            <w:tcW w:w="9071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9071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Согласовано:</w:t>
            </w:r>
          </w:p>
        </w:tc>
      </w:tr>
      <w:tr w:rsidR="00B84452">
        <w:tc>
          <w:tcPr>
            <w:tcW w:w="425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25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9071" w:type="dxa"/>
            <w:gridSpan w:val="4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печати "___" __________ 20__ года</w:t>
            </w: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4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18.11.2022 N 834)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84452">
        <w:tc>
          <w:tcPr>
            <w:tcW w:w="9071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729"/>
            <w:bookmarkEnd w:id="14"/>
            <w:r>
              <w:rPr>
                <w:rFonts w:ascii="Arial" w:hAnsi="Arial" w:cs="Arial"/>
                <w:sz w:val="20"/>
                <w:szCs w:val="20"/>
              </w:rPr>
              <w:t>РЕЕСТР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многоквартирных домов при изменении степени благоустройства</w:t>
            </w:r>
          </w:p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многоквартирного дома</w:t>
            </w: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323"/>
        <w:gridCol w:w="3402"/>
        <w:gridCol w:w="2755"/>
      </w:tblGrid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изменения степени благоустройства многоквартирного дома</w:t>
            </w: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794"/>
        <w:gridCol w:w="340"/>
        <w:gridCol w:w="397"/>
        <w:gridCol w:w="340"/>
        <w:gridCol w:w="1928"/>
        <w:gridCol w:w="1020"/>
      </w:tblGrid>
      <w:tr w:rsidR="00B84452">
        <w:tc>
          <w:tcPr>
            <w:tcW w:w="4252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4252" w:type="dxa"/>
            <w:gridSpan w:val="2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B84452">
        <w:tc>
          <w:tcPr>
            <w:tcW w:w="9071" w:type="dxa"/>
            <w:gridSpan w:val="8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</w:t>
            </w:r>
          </w:p>
        </w:tc>
      </w:tr>
      <w:tr w:rsidR="00B84452">
        <w:tc>
          <w:tcPr>
            <w:tcW w:w="9071" w:type="dxa"/>
            <w:gridSpan w:val="8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9071" w:type="dxa"/>
            <w:gridSpan w:val="8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Утверждаю:</w:t>
            </w:r>
          </w:p>
        </w:tc>
      </w:tr>
      <w:tr w:rsidR="00B84452">
        <w:tc>
          <w:tcPr>
            <w:tcW w:w="340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УК/ТСЖ/ЖСК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3402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1020" w:type="dxa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9071" w:type="dxa"/>
            <w:gridSpan w:val="8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52">
        <w:tc>
          <w:tcPr>
            <w:tcW w:w="9071" w:type="dxa"/>
            <w:gridSpan w:val="8"/>
          </w:tcPr>
          <w:p w:rsidR="00B84452" w:rsidRDefault="00B8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 "___" __________ 20__ года.</w:t>
            </w:r>
          </w:p>
        </w:tc>
      </w:tr>
    </w:tbl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4452" w:rsidRDefault="00B84452" w:rsidP="00B8445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15" w:name="_GoBack"/>
      <w:bookmarkEnd w:id="15"/>
    </w:p>
    <w:sectPr w:rsidR="00D93105" w:rsidSect="008622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B0"/>
    <w:rsid w:val="00932BB0"/>
    <w:rsid w:val="009B5056"/>
    <w:rsid w:val="00B84452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5D76CD6832722C27BE18E0AA5B30F61FFA29281AB4155C88701BC658474FC9B155FE1532A24BF26ED6D6AAE4AE1637DE829DC0A90669CA3FH0G" TargetMode="External"/><Relationship Id="rId21" Type="http://schemas.openxmlformats.org/officeDocument/2006/relationships/hyperlink" Target="consultantplus://offline/ref=DC5D76CD6832722C27BE07F1BF5B30F61AFC2F2E19BD155C88701BC658474FC9B155FE1532A24BF361D6D6AAE4AE1637DE829DC0A90669CA3FH0G" TargetMode="External"/><Relationship Id="rId42" Type="http://schemas.openxmlformats.org/officeDocument/2006/relationships/hyperlink" Target="consultantplus://offline/ref=DC5D76CD6832722C27BE07F1BF5B30F61AFC2D201EBC155C88701BC658474FC9A355A61933AB55F36BC380FBA23FH9G" TargetMode="External"/><Relationship Id="rId47" Type="http://schemas.openxmlformats.org/officeDocument/2006/relationships/hyperlink" Target="consultantplus://offline/ref=DC5D76CD6832722C27BE18E0AA5B30F61CFB2C201CBA155C88701BC658474FC9B155FE1532A24BF26FD6D6AAE4AE1637DE829DC0A90669CA3FH0G" TargetMode="External"/><Relationship Id="rId63" Type="http://schemas.openxmlformats.org/officeDocument/2006/relationships/hyperlink" Target="consultantplus://offline/ref=DC5D76CD6832722C27BE18E0AA5B30F61CFB2F281FB5155C88701BC658474FC9B155FE1532A24BF26FD6D6AAE4AE1637DE829DC0A90669CA3FH0G" TargetMode="External"/><Relationship Id="rId68" Type="http://schemas.openxmlformats.org/officeDocument/2006/relationships/hyperlink" Target="consultantplus://offline/ref=DC5D76CD6832722C27BE18E0AA5B30F61CFB2F281FB5155C88701BC658474FC9B155FE1532A24BF261D6D6AAE4AE1637DE829DC0A90669CA3FH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5D76CD6832722C27BE18E0AA5B30F61CFB2F281FB5155C88701BC658474FC9B155FE1532A24BF26CD6D6AAE4AE1637DE829DC0A90669CA3FH0G" TargetMode="External"/><Relationship Id="rId29" Type="http://schemas.openxmlformats.org/officeDocument/2006/relationships/hyperlink" Target="consultantplus://offline/ref=DC5D76CD6832722C27BE18E0AA5B30F61CFB2C201CBA155C88701BC658474FC9B155FE1532A24BF26CD6D6AAE4AE1637DE829DC0A90669CA3FH0G" TargetMode="External"/><Relationship Id="rId11" Type="http://schemas.openxmlformats.org/officeDocument/2006/relationships/hyperlink" Target="consultantplus://offline/ref=DC5D76CD6832722C27BE18E0AA5B30F61CFF2A2810BF155C88701BC658474FC9B155FE1532A24BF26CD6D6AAE4AE1637DE829DC0A90669CA3FH0G" TargetMode="External"/><Relationship Id="rId24" Type="http://schemas.openxmlformats.org/officeDocument/2006/relationships/hyperlink" Target="consultantplus://offline/ref=DC5D76CD6832722C27BE18E0AA5B30F61CFC2A291DBF155C88701BC658474FC9B155FE1532A24BF36CD6D6AAE4AE1637DE829DC0A90669CA3FH0G" TargetMode="External"/><Relationship Id="rId32" Type="http://schemas.openxmlformats.org/officeDocument/2006/relationships/hyperlink" Target="consultantplus://offline/ref=DC5D76CD6832722C27BE18E0AA5B30F61CF928211FB8155C88701BC658474FC9B155FE1532A24BF26CD6D6AAE4AE1637DE829DC0A90669CA3FH0G" TargetMode="External"/><Relationship Id="rId37" Type="http://schemas.openxmlformats.org/officeDocument/2006/relationships/hyperlink" Target="consultantplus://offline/ref=DC5D76CD6832722C27BE18E0AA5B30F61CF92C201CBC155C88701BC658474FC9B155FE1532A24BF36AD6D6AAE4AE1637DE829DC0A90669CA3FH0G" TargetMode="External"/><Relationship Id="rId40" Type="http://schemas.openxmlformats.org/officeDocument/2006/relationships/hyperlink" Target="consultantplus://offline/ref=DC5D76CD6832722C27BE07F1BF5B30F61AFC2D201EBC155C88701BC658474FC9B155FE1336AB40A63899D7F6A1F20537D5829EC2B530H6G" TargetMode="External"/><Relationship Id="rId45" Type="http://schemas.openxmlformats.org/officeDocument/2006/relationships/hyperlink" Target="consultantplus://offline/ref=DC5D76CD6832722C27BE07F1BF5B30F61AFC2D201EBC155C88701BC658474FC9B155FE1336AB40A63899D7F6A1F20537D5829EC2B530H6G" TargetMode="External"/><Relationship Id="rId53" Type="http://schemas.openxmlformats.org/officeDocument/2006/relationships/hyperlink" Target="consultantplus://offline/ref=DC5D76CD6832722C27BE07F1BF5B30F61AFC2D2111B4155C88701BC658474FC9B155FE1735A24FF93D8CC6AEADFA1228D69E82C0B70636HBG" TargetMode="External"/><Relationship Id="rId58" Type="http://schemas.openxmlformats.org/officeDocument/2006/relationships/hyperlink" Target="consultantplus://offline/ref=DC5D76CD6832722C27BE07F1BF5B30F61AFC2D2111B4155C88701BC658474FC9B155FE1735A24FF93D8CC6AEADFA1228D69E82C0B70636HBG" TargetMode="External"/><Relationship Id="rId66" Type="http://schemas.openxmlformats.org/officeDocument/2006/relationships/hyperlink" Target="consultantplus://offline/ref=DC5D76CD6832722C27BE18E0AA5B30F61CFB2C201CBA155C88701BC658474FC9B155FE1532A24BF261D6D6AAE4AE1637DE829DC0A90669CA3FH0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C5D76CD6832722C27BE18E0AA5B30F61CF92C201CBC155C88701BC658474FC9B155FE1532A24BF061D6D6AAE4AE1637DE829DC0A90669CA3FH0G" TargetMode="External"/><Relationship Id="rId19" Type="http://schemas.openxmlformats.org/officeDocument/2006/relationships/hyperlink" Target="consultantplus://offline/ref=DC5D76CD6832722C27BE07F1BF5B30F61AFC2D2111B4155C88701BC658474FC9B155FE1532A148FB60D6D6AAE4AE1637DE829DC0A90669CA3FH0G" TargetMode="External"/><Relationship Id="rId14" Type="http://schemas.openxmlformats.org/officeDocument/2006/relationships/hyperlink" Target="consultantplus://offline/ref=DC5D76CD6832722C27BE18E0AA5B30F61CFC2A291DBF155C88701BC658474FC9B155FE1532A24BF26CD6D6AAE4AE1637DE829DC0A90669CA3FH0G" TargetMode="External"/><Relationship Id="rId22" Type="http://schemas.openxmlformats.org/officeDocument/2006/relationships/hyperlink" Target="consultantplus://offline/ref=DC5D76CD6832722C27BE18E0AA5B30F61CFC2C2F1EBB155C88701BC658474FC9A355A61933AB55F36BC380FBA23FH9G" TargetMode="External"/><Relationship Id="rId27" Type="http://schemas.openxmlformats.org/officeDocument/2006/relationships/hyperlink" Target="consultantplus://offline/ref=DC5D76CD6832722C27BE18E0AA5B30F61CFA292F1CB4155C88701BC658474FC9B155FE1532A24BF361D6D6AAE4AE1637DE829DC0A90669CA3FH0G" TargetMode="External"/><Relationship Id="rId30" Type="http://schemas.openxmlformats.org/officeDocument/2006/relationships/hyperlink" Target="consultantplus://offline/ref=DC5D76CD6832722C27BE18E0AA5B30F61CFB2F281FB5155C88701BC658474FC9B155FE1532A24BF26CD6D6AAE4AE1637DE829DC0A90669CA3FH0G" TargetMode="External"/><Relationship Id="rId35" Type="http://schemas.openxmlformats.org/officeDocument/2006/relationships/hyperlink" Target="consultantplus://offline/ref=DC5D76CD6832722C27BE07F1BF5B30F61AFC2D2111B4155C88701BC658474FC9B155FE1735A24FF93D8CC6AEADFA1228D69E82C0B70636HBG" TargetMode="External"/><Relationship Id="rId43" Type="http://schemas.openxmlformats.org/officeDocument/2006/relationships/hyperlink" Target="consultantplus://offline/ref=DC5D76CD6832722C27BE07F1BF5B30F61CF6282E1ABE155C88701BC658474FC9B155FE1532A24BF56ED6D6AAE4AE1637DE829DC0A90669CA3FH0G" TargetMode="External"/><Relationship Id="rId48" Type="http://schemas.openxmlformats.org/officeDocument/2006/relationships/hyperlink" Target="consultantplus://offline/ref=DC5D76CD6832722C27BE18E0AA5B30F61CFB2C201CBA155C88701BC658474FC9B155FE1532A24BF26ED6D6AAE4AE1637DE829DC0A90669CA3FH0G" TargetMode="External"/><Relationship Id="rId56" Type="http://schemas.openxmlformats.org/officeDocument/2006/relationships/hyperlink" Target="consultantplus://offline/ref=DC5D76CD6832722C27BE18E0AA5B30F61CF92C201CBC155C88701BC658474FC9B155FE1532A24BF068D6D6AAE4AE1637DE829DC0A90669CA3FH0G" TargetMode="External"/><Relationship Id="rId64" Type="http://schemas.openxmlformats.org/officeDocument/2006/relationships/hyperlink" Target="consultantplus://offline/ref=DC5D76CD6832722C27BE18E0AA5B30F61CF92C201CBC155C88701BC658474FC9B155FE1532A24BF26ED6D6AAE4AE1637DE829DC0A90669CA3FH0G" TargetMode="External"/><Relationship Id="rId69" Type="http://schemas.openxmlformats.org/officeDocument/2006/relationships/hyperlink" Target="consultantplus://offline/ref=DC5D76CD6832722C27BE18E0AA5B30F61CFB2C201CBA155C88701BC658474FC9B155FE1532A24BF369D6D6AAE4AE1637DE829DC0A90669CA3FH0G" TargetMode="External"/><Relationship Id="rId8" Type="http://schemas.openxmlformats.org/officeDocument/2006/relationships/hyperlink" Target="consultantplus://offline/ref=DC5D76CD6832722C27BE18E0AA5B30F61FF7252F1BB5155C88701BC658474FC9B155FE1532A24BF26CD6D6AAE4AE1637DE829DC0A90669CA3FH0G" TargetMode="External"/><Relationship Id="rId51" Type="http://schemas.openxmlformats.org/officeDocument/2006/relationships/hyperlink" Target="consultantplus://offline/ref=DC5D76CD6832722C27BE18E0AA5B30F61CF92C201CBC155C88701BC658474FC9B155FE1532A24BF361D6D6AAE4AE1637DE829DC0A90669CA3FH0G" TargetMode="External"/><Relationship Id="rId72" Type="http://schemas.openxmlformats.org/officeDocument/2006/relationships/hyperlink" Target="consultantplus://offline/ref=DC5D76CD6832722C27BE18E0AA5B30F61CF928211FB8155C88701BC658474FC9B155FE1532A24BF069D6D6AAE4AE1637DE829DC0A90669CA3FH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5D76CD6832722C27BE18E0AA5B30F61CFA292F1CB4155C88701BC658474FC9B155FE1532A24BF361D6D6AAE4AE1637DE829DC0A90669CA3FH0G" TargetMode="External"/><Relationship Id="rId17" Type="http://schemas.openxmlformats.org/officeDocument/2006/relationships/hyperlink" Target="consultantplus://offline/ref=DC5D76CD6832722C27BE18E0AA5B30F61CF92C201CBC155C88701BC658474FC9B155FE1532A24BF26CD6D6AAE4AE1637DE829DC0A90669CA3FH0G" TargetMode="External"/><Relationship Id="rId25" Type="http://schemas.openxmlformats.org/officeDocument/2006/relationships/hyperlink" Target="consultantplus://offline/ref=DC5D76CD6832722C27BE18E0AA5B30F61CFC2A291DBF155C88701BC658474FC9B155FE1532A24BF36ED6D6AAE4AE1637DE829DC0A90669CA3FH0G" TargetMode="External"/><Relationship Id="rId33" Type="http://schemas.openxmlformats.org/officeDocument/2006/relationships/hyperlink" Target="consultantplus://offline/ref=DC5D76CD6832722C27BE18E0AA5B30F61CF92A2810BA155C88701BC658474FC9B155FE153AAB4DF56DD6D6AAE4AE1637DE829DC0A90669CA3FH0G" TargetMode="External"/><Relationship Id="rId38" Type="http://schemas.openxmlformats.org/officeDocument/2006/relationships/hyperlink" Target="consultantplus://offline/ref=DC5D76CD6832722C27BE07F1BF5B30F61AFF242F1CBE155C88701BC658474FC9A355A61933AB55F36BC380FBA23FH9G" TargetMode="External"/><Relationship Id="rId46" Type="http://schemas.openxmlformats.org/officeDocument/2006/relationships/hyperlink" Target="consultantplus://offline/ref=DC5D76CD6832722C27BE18E0AA5B30F61CF928211FB8155C88701BC658474FC9B155FE1532A24BF361D6D6AAE4AE1637DE829DC0A90669CA3FH0G" TargetMode="External"/><Relationship Id="rId59" Type="http://schemas.openxmlformats.org/officeDocument/2006/relationships/hyperlink" Target="consultantplus://offline/ref=DC5D76CD6832722C27BE07F1BF5B30F61AFC2D2111B4155C88701BC658474FC9B155FE1735A049F93D8CC6AEADFA1228D69E82C0B70636HBG" TargetMode="External"/><Relationship Id="rId67" Type="http://schemas.openxmlformats.org/officeDocument/2006/relationships/hyperlink" Target="consultantplus://offline/ref=DC5D76CD6832722C27BE18E0AA5B30F61CFB2C201CBA155C88701BC658474FC9B155FE1532A24BF260D6D6AAE4AE1637DE829DC0A90669CA3FH0G" TargetMode="External"/><Relationship Id="rId20" Type="http://schemas.openxmlformats.org/officeDocument/2006/relationships/hyperlink" Target="consultantplus://offline/ref=DC5D76CD6832722C27BE07F1BF5B30F61AFC2D2111B4155C88701BC658474FC9B155FE1035AB4FF93D8CC6AEADFA1228D69E82C0B70636HBG" TargetMode="External"/><Relationship Id="rId41" Type="http://schemas.openxmlformats.org/officeDocument/2006/relationships/hyperlink" Target="consultantplus://offline/ref=DC5D76CD6832722C27BE18E0AA5B30F61CF928211FB8155C88701BC658474FC9B155FE1532A24BF36CD6D6AAE4AE1637DE829DC0A90669CA3FH0G" TargetMode="External"/><Relationship Id="rId54" Type="http://schemas.openxmlformats.org/officeDocument/2006/relationships/hyperlink" Target="consultantplus://offline/ref=DC5D76CD6832722C27BE07F1BF5B30F61AFC2D2111B4155C88701BC658474FC9B155FE1735A049F93D8CC6AEADFA1228D69E82C0B70636HBG" TargetMode="External"/><Relationship Id="rId62" Type="http://schemas.openxmlformats.org/officeDocument/2006/relationships/hyperlink" Target="consultantplus://offline/ref=DC5D76CD6832722C27BE18E0AA5B30F61CF92C201CBC155C88701BC658474FC9B155FE1532A24BF060D6D6AAE4AE1637DE829DC0A90669CA3FH0G" TargetMode="External"/><Relationship Id="rId70" Type="http://schemas.openxmlformats.org/officeDocument/2006/relationships/hyperlink" Target="consultantplus://offline/ref=DC5D76CD6832722C27BE18E0AA5B30F61CFB2C201CBA155C88701BC658474FC9B155FE1532A24BF368D6D6AAE4AE1637DE829DC0A90669CA3FH0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D76CD6832722C27BE18E0AA5B30F61FFA29281AB4155C88701BC658474FC9B155FE1532A24BF26CD6D6AAE4AE1637DE829DC0A90669CA3FH0G" TargetMode="External"/><Relationship Id="rId15" Type="http://schemas.openxmlformats.org/officeDocument/2006/relationships/hyperlink" Target="consultantplus://offline/ref=DC5D76CD6832722C27BE18E0AA5B30F61CFB2C201CBA155C88701BC658474FC9B155FE1532A24BF26CD6D6AAE4AE1637DE829DC0A90669CA3FH0G" TargetMode="External"/><Relationship Id="rId23" Type="http://schemas.openxmlformats.org/officeDocument/2006/relationships/hyperlink" Target="consultantplus://offline/ref=DC5D76CD6832722C27BE18E0AA5B30F61CF92A2810BA155C88701BC658474FC9B155FE153AA243F36FD6D6AAE4AE1637DE829DC0A90669CA3FH0G" TargetMode="External"/><Relationship Id="rId28" Type="http://schemas.openxmlformats.org/officeDocument/2006/relationships/hyperlink" Target="consultantplus://offline/ref=DC5D76CD6832722C27BE18E0AA5B30F61CFC2A291DBF155C88701BC658474FC9B155FE1532A24BF360D6D6AAE4AE1637DE829DC0A90669CA3FH0G" TargetMode="External"/><Relationship Id="rId36" Type="http://schemas.openxmlformats.org/officeDocument/2006/relationships/hyperlink" Target="consultantplus://offline/ref=DC5D76CD6832722C27BE07F1BF5B30F61AFC2D2111B4155C88701BC658474FC9B155FE1735A049F93D8CC6AEADFA1228D69E82C0B70636HBG" TargetMode="External"/><Relationship Id="rId49" Type="http://schemas.openxmlformats.org/officeDocument/2006/relationships/hyperlink" Target="consultantplus://offline/ref=DC5D76CD6832722C27BE07F1BF5B30F61AFD2B2A19BB155C88701BC658474FC9A355A61933AB55F36BC380FBA23FH9G" TargetMode="External"/><Relationship Id="rId57" Type="http://schemas.openxmlformats.org/officeDocument/2006/relationships/hyperlink" Target="consultantplus://offline/ref=DC5D76CD6832722C27BE18E0AA5B30F61CF92C201CBC155C88701BC658474FC9B155FE1532A24BF06DD6D6AAE4AE1637DE829DC0A90669CA3FH0G" TargetMode="External"/><Relationship Id="rId10" Type="http://schemas.openxmlformats.org/officeDocument/2006/relationships/hyperlink" Target="consultantplus://offline/ref=DC5D76CD6832722C27BE18E0AA5B30F61CFF2D2019BC155C88701BC658474FC9B155FE1532A24BF26CD6D6AAE4AE1637DE829DC0A90669CA3FH0G" TargetMode="External"/><Relationship Id="rId31" Type="http://schemas.openxmlformats.org/officeDocument/2006/relationships/hyperlink" Target="consultantplus://offline/ref=DC5D76CD6832722C27BE18E0AA5B30F61CF92C201CBC155C88701BC658474FC9B155FE1532A24BF26CD6D6AAE4AE1637DE829DC0A90669CA3FH0G" TargetMode="External"/><Relationship Id="rId44" Type="http://schemas.openxmlformats.org/officeDocument/2006/relationships/hyperlink" Target="consultantplus://offline/ref=DC5D76CD6832722C27BE18E0AA5B30F61CF928211FB8155C88701BC658474FC9B155FE1532A24BF36FD6D6AAE4AE1637DE829DC0A90669CA3FH0G" TargetMode="External"/><Relationship Id="rId52" Type="http://schemas.openxmlformats.org/officeDocument/2006/relationships/hyperlink" Target="consultantplus://offline/ref=DC5D76CD6832722C27BE18E0AA5B30F61CF92C201CBC155C88701BC658474FC9B155FE1532A24BF361D6D6AAE4AE1637DE829DC0A90669CA3FH0G" TargetMode="External"/><Relationship Id="rId60" Type="http://schemas.openxmlformats.org/officeDocument/2006/relationships/hyperlink" Target="consultantplus://offline/ref=DC5D76CD6832722C27BE18E0AA5B30F61CF92C201CBC155C88701BC658474FC9B155FE1532A24BF06FD6D6AAE4AE1637DE829DC0A90669CA3FH0G" TargetMode="External"/><Relationship Id="rId65" Type="http://schemas.openxmlformats.org/officeDocument/2006/relationships/hyperlink" Target="consultantplus://offline/ref=DC5D76CD6832722C27BE18E0AA5B30F61CF92C201CBC155C88701BC658474FC9B155FE1532A24BF169D6D6AAE4AE1637DE829DC0A90669CA3FH0G" TargetMode="External"/><Relationship Id="rId73" Type="http://schemas.openxmlformats.org/officeDocument/2006/relationships/hyperlink" Target="consultantplus://offline/ref=DC5D76CD6832722C27BE18E0AA5B30F61CF928211FB8155C88701BC658474FC9B155FE1532A24BF16ED6D6AAE4AE1637DE829DC0A90669CA3F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5D76CD6832722C27BE18E0AA5B30F61FF6252D18B5155C88701BC658474FC9B155FE1532A24BF26CD6D6AAE4AE1637DE829DC0A90669CA3FH0G" TargetMode="External"/><Relationship Id="rId13" Type="http://schemas.openxmlformats.org/officeDocument/2006/relationships/hyperlink" Target="consultantplus://offline/ref=DC5D76CD6832722C27BE18E0AA5B30F61CFD2E2B10BA155C88701BC658474FC9B155FE1532A24BF26CD6D6AAE4AE1637DE829DC0A90669CA3FH0G" TargetMode="External"/><Relationship Id="rId18" Type="http://schemas.openxmlformats.org/officeDocument/2006/relationships/hyperlink" Target="consultantplus://offline/ref=DC5D76CD6832722C27BE18E0AA5B30F61CF928211FB8155C88701BC658474FC9B155FE1532A24BF26CD6D6AAE4AE1637DE829DC0A90669CA3FH0G" TargetMode="External"/><Relationship Id="rId39" Type="http://schemas.openxmlformats.org/officeDocument/2006/relationships/hyperlink" Target="consultantplus://offline/ref=DC5D76CD6832722C27BE18E0AA5B30F61CF928211FB8155C88701BC658474FC9B155FE1532A24BF36AD6D6AAE4AE1637DE829DC0A90669CA3FH0G" TargetMode="External"/><Relationship Id="rId34" Type="http://schemas.openxmlformats.org/officeDocument/2006/relationships/hyperlink" Target="consultantplus://offline/ref=DC5D76CD6832722C27BE18E0AA5B30F61CF92C201CBC155C88701BC658474FC9B155FE1532A24BF368D6D6AAE4AE1637DE829DC0A90669CA3FH0G" TargetMode="External"/><Relationship Id="rId50" Type="http://schemas.openxmlformats.org/officeDocument/2006/relationships/hyperlink" Target="consultantplus://offline/ref=DC5D76CD6832722C27BE18E0AA5B30F61CF92C201CBC155C88701BC658474FC9B155FE1532A24BF36FD6D6AAE4AE1637DE829DC0A90669CA3FH0G" TargetMode="External"/><Relationship Id="rId55" Type="http://schemas.openxmlformats.org/officeDocument/2006/relationships/hyperlink" Target="consultantplus://offline/ref=DC5D76CD6832722C27BE18E0AA5B30F61CF92C201CBC155C88701BC658474FC9B155FE1532A24BF360D6D6AAE4AE1637DE829DC0A90669CA3FH0G" TargetMode="External"/><Relationship Id="rId7" Type="http://schemas.openxmlformats.org/officeDocument/2006/relationships/hyperlink" Target="consultantplus://offline/ref=DC5D76CD6832722C27BE18E0AA5B30F61FF92C2119B4155C88701BC658474FC9B155FE1532A24BF26CD6D6AAE4AE1637DE829DC0A90669CA3FH0G" TargetMode="External"/><Relationship Id="rId71" Type="http://schemas.openxmlformats.org/officeDocument/2006/relationships/hyperlink" Target="consultantplus://offline/ref=DC5D76CD6832722C27BE18E0AA5B30F61CFB2F281FB5155C88701BC658474FC9B155FE1532A24BF260D6D6AAE4AE1637DE829DC0A90669CA3F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8171</Words>
  <Characters>46578</Characters>
  <Application>Microsoft Office Word</Application>
  <DocSecurity>0</DocSecurity>
  <Lines>388</Lines>
  <Paragraphs>109</Paragraphs>
  <ScaleCrop>false</ScaleCrop>
  <Company/>
  <LinksUpToDate>false</LinksUpToDate>
  <CharactersWithSpaces>54640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2022-12-19T06:08:00Z</dcterms:created>
  <dcterms:modified xsi:type="dcterms:W3CDTF">2022-12-19T06:08:00Z</dcterms:modified>
</cp:coreProperties>
</file>