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5542" w:rsidTr="00A519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542" w:rsidRDefault="00625542" w:rsidP="00A5199B">
            <w:pPr>
              <w:pStyle w:val="ConsPlusNormal"/>
              <w:outlineLvl w:val="0"/>
            </w:pPr>
            <w:r>
              <w:t>18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25542" w:rsidRDefault="00625542" w:rsidP="00A5199B">
            <w:pPr>
              <w:pStyle w:val="ConsPlusNormal"/>
              <w:jc w:val="right"/>
              <w:outlineLvl w:val="0"/>
            </w:pPr>
            <w:r>
              <w:t>N 24-оз</w:t>
            </w:r>
          </w:p>
        </w:tc>
      </w:tr>
    </w:tbl>
    <w:p w:rsidR="00625542" w:rsidRDefault="00625542" w:rsidP="00625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Title"/>
        <w:jc w:val="center"/>
      </w:pPr>
      <w:r>
        <w:t>ЛЕНИНГРАДСКАЯ ОБЛАСТЬ</w:t>
      </w:r>
    </w:p>
    <w:p w:rsidR="00625542" w:rsidRDefault="00625542" w:rsidP="00625542">
      <w:pPr>
        <w:pStyle w:val="ConsPlusTitle"/>
        <w:jc w:val="center"/>
      </w:pPr>
    </w:p>
    <w:p w:rsidR="00625542" w:rsidRDefault="00625542" w:rsidP="00625542">
      <w:pPr>
        <w:pStyle w:val="ConsPlusTitle"/>
        <w:jc w:val="center"/>
      </w:pPr>
      <w:r>
        <w:t>ОБЛАСТНОЙ ЗАКОН</w:t>
      </w:r>
    </w:p>
    <w:p w:rsidR="00625542" w:rsidRDefault="00625542" w:rsidP="00625542">
      <w:pPr>
        <w:pStyle w:val="ConsPlusTitle"/>
        <w:jc w:val="center"/>
      </w:pPr>
    </w:p>
    <w:p w:rsidR="00625542" w:rsidRDefault="00625542" w:rsidP="00625542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625542" w:rsidRDefault="00625542" w:rsidP="00625542">
      <w:pPr>
        <w:pStyle w:val="ConsPlusTitle"/>
        <w:jc w:val="center"/>
      </w:pPr>
      <w:r>
        <w:t xml:space="preserve">ОБРАЗОВАНИЙ ЛЕНИНГРАДСКОЙ ОБЛАСТИ </w:t>
      </w:r>
      <w:proofErr w:type="gramStart"/>
      <w:r>
        <w:t>ОТДЕЛЬНЫМИ</w:t>
      </w:r>
      <w:proofErr w:type="gramEnd"/>
    </w:p>
    <w:p w:rsidR="00625542" w:rsidRDefault="00625542" w:rsidP="00625542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625542" w:rsidRDefault="00625542" w:rsidP="00625542">
      <w:pPr>
        <w:pStyle w:val="ConsPlusTitle"/>
        <w:jc w:val="center"/>
      </w:pPr>
      <w:r>
        <w:t>В СФЕРЕ ЖИЛИЩНЫХ ОТНОШЕНИЙ</w:t>
      </w:r>
    </w:p>
    <w:p w:rsidR="00625542" w:rsidRDefault="00625542" w:rsidP="00625542">
      <w:pPr>
        <w:pStyle w:val="ConsPlusNormal"/>
        <w:jc w:val="center"/>
      </w:pPr>
    </w:p>
    <w:p w:rsidR="00625542" w:rsidRDefault="00625542" w:rsidP="0062554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625542" w:rsidRDefault="00625542" w:rsidP="00625542">
      <w:pPr>
        <w:pStyle w:val="ConsPlusNormal"/>
        <w:jc w:val="center"/>
      </w:pPr>
      <w:proofErr w:type="gramStart"/>
      <w:r>
        <w:t>12 апреля 2006 года)</w:t>
      </w:r>
      <w:proofErr w:type="gramEnd"/>
    </w:p>
    <w:p w:rsidR="00625542" w:rsidRDefault="00625542" w:rsidP="0062554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542" w:rsidTr="00A5199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542" w:rsidRDefault="00625542" w:rsidP="00A519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14.10.2009 </w:t>
            </w:r>
            <w:hyperlink r:id="rId5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07.05.2010 </w:t>
            </w:r>
            <w:hyperlink r:id="rId6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7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26.12.2012 </w:t>
            </w:r>
            <w:hyperlink r:id="rId8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10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1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2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13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16.04.2018 </w:t>
            </w:r>
            <w:hyperlink r:id="rId14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5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16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жилищных отношений (далее - отдельные государственные полномочия).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bookmarkStart w:id="0" w:name="P24"/>
      <w:bookmarkEnd w:id="0"/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местные администрации всех муниципальных районов и городского округа (далее - органы местного самоуправления).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bookmarkStart w:id="1" w:name="P28"/>
      <w:bookmarkEnd w:id="1"/>
      <w:r>
        <w:t>Статья 2. Отдельные государственные полномочия, которыми наделяются органы местного самоуправления</w:t>
      </w:r>
    </w:p>
    <w:p w:rsidR="00625542" w:rsidRDefault="00625542" w:rsidP="00625542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Ленобласти от 29.12.2010 N 89-оз)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Органы местного самоуправления наделяются следующими отдельными государственными полномочиями: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 xml:space="preserve">1) по обеспечению жильем в порядке, установленном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7 декабря 2005 года N 110-оз "Об обеспечении жильем некоторых категорий граждан, поставленных на учет до 1 января 2005 года",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области:</w:t>
      </w:r>
      <w:proofErr w:type="gramEnd"/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а)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</w:t>
      </w:r>
      <w:r>
        <w:lastRenderedPageBreak/>
        <w:t>обязанностей);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ветеранов боевых действий;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действий;</w:t>
      </w:r>
    </w:p>
    <w:p w:rsidR="00625542" w:rsidRDefault="00625542" w:rsidP="006255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б) инвалидов;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в) семей, имеющих детей-инвалидов;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2) по обеспечению жильем в порядке, установленном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 марта 2010 года N 5-оз "Об обеспечении жильем некоторых категорий граждан, вставших на учет в качестве нуждающихся в жилых помещениях", вставших на учет в качестве нуждающихся в жилых помещениях на территории Ленинградской области: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а) инвалидов Великой Отечественной войны;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б) участников Великой Отечественной войны;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>в)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>г)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государств, признанных</w:t>
      </w:r>
      <w:proofErr w:type="gramEnd"/>
      <w:r>
        <w:t xml:space="preserve"> инвалидами, в случае выселения из занимаемых ими служебных жилых помещений;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д) лиц, награжденных знаком "Жителю блокадного Ленинграда";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е)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 xml:space="preserve">3) по постановке на учет и учету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местностей".</w:t>
      </w:r>
      <w:proofErr w:type="gramEnd"/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26.12.2012 N 102-оз)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4) по предоставлению единовременной денежной выплаты на проведение капитального </w:t>
      </w:r>
      <w:r>
        <w:lastRenderedPageBreak/>
        <w:t xml:space="preserve">ремонта жилых домов в соответствии с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домов":</w:t>
      </w:r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а) инвалидам Великой Отечественной войны;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б) участникам Великой Отечественной войны;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в) лицам, награжденным знаком "Жителю блокадного Ленинграда";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г) супруге (супругу) погибшего (умершего) инвалида Великой Отечественной войны или участника Великой Отечественной войны, не вступившей (не вступившего) в повторный брак;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д)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25542" w:rsidRDefault="00625542" w:rsidP="006255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16.04.2018 N 34-оз)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е)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625542" w:rsidRDefault="00625542" w:rsidP="006255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25.11.2019 N 90-оз)</w:t>
      </w:r>
    </w:p>
    <w:p w:rsidR="00625542" w:rsidRDefault="00625542" w:rsidP="0062554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86-оз)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24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При осуществлении отдельных государственных полномочий органы местного самоуправления имеют право </w:t>
      </w:r>
      <w:proofErr w:type="gramStart"/>
      <w:r>
        <w:t>на</w:t>
      </w:r>
      <w:proofErr w:type="gramEnd"/>
      <w:r>
        <w:t>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2) методическое обеспечение органами государственной власти Ленинградской области деятельности органов местного самоуправления по вопросам исполнения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3) использование муниципального имущества и средств местного бюджета для осуществления отдельных государственных полномочий в случаях и порядке, установленных правовыми актами представительного органа муниципального образования.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>1) соблюдать требования законодательства Российской Федерации, регулирующего жилищные отношения, бюджетного законодательства Российской Федерации, а также нормативных правовых актов Ленинградской области по вопросам осуществления отдельных государственных полномочий;</w:t>
      </w:r>
      <w:proofErr w:type="gramEnd"/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lastRenderedPageBreak/>
        <w:t>2) обеспечивать эффективное и рациональное использование бюджетных средств, выделенных для осуществления органами местного самоуправления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отчитываться об осуществлении</w:t>
      </w:r>
      <w:proofErr w:type="gramEnd"/>
      <w:r>
        <w:t xml:space="preserve"> отдельных государственных полномочий в порядке и в сроки, установленные настоящим областным законом;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4)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обладают иными правами и обязанностями, связанными с осуществлением переданных им государственных полномочий Российской Федерации, аналогичными правам и обязанностям высшего должностного лица субъекта Российской Федерации, предусмотренным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октября 2002 года N 125-ФЗ "О жилищных субсидиях гражданам, выезжающим из районов Крайнего Севера и приравненных к ним местностей.</w:t>
      </w:r>
    </w:p>
    <w:p w:rsidR="00625542" w:rsidRDefault="00625542" w:rsidP="00625542">
      <w:pPr>
        <w:pStyle w:val="ConsPlusNormal"/>
        <w:jc w:val="both"/>
      </w:pPr>
      <w:r>
        <w:t xml:space="preserve">(часть 3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Ленобласти от 29.12.2010 N 89-оз)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4-1. Права и обязанности Губернатора Ленинградской области</w:t>
      </w:r>
    </w:p>
    <w:p w:rsidR="00625542" w:rsidRDefault="00625542" w:rsidP="0062554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Ленобласти от 29.12.2010 N 89-оз)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proofErr w:type="gramStart"/>
      <w:r>
        <w:t xml:space="preserve">Губернатор Ленинградской области обладает правами и обязанностями, связанными с осуществлением органами местного самоуправления переданных государственных полномочий Российской Федерации, аналогичными правам и обязанностям федеральных органов исполнительной власти, предусмотренным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и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октября</w:t>
      </w:r>
      <w:proofErr w:type="gramEnd"/>
      <w:r>
        <w:t xml:space="preserve"> 2002 года N 125-ФЗ "О жилищных субсидиях гражданам, выезжающим из районов Крайнего Севера и приравненных к ним местностей".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осуществляющего регулирование общественных отношений в сфере жилищных отношений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обеспечивающий в пределах своей компетенции проведение государственной политики в сфере жилищных отношений (далее - уполномоченный орган исполнительной власти), имеет право: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разрабатывать и утверждать административные регламенты по осуществлению ими государственных функций (предоставлению государственных услуг);</w:t>
      </w:r>
    </w:p>
    <w:p w:rsidR="00625542" w:rsidRDefault="00625542" w:rsidP="00625542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Ленобласти от 14.10.2009 N 81-оз)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2) давать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обязан: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lastRenderedPageBreak/>
        <w:t>1) обеспечивать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отдельных государственных полномочий</w:t>
      </w:r>
    </w:p>
    <w:p w:rsidR="00625542" w:rsidRDefault="00625542" w:rsidP="00625542">
      <w:pPr>
        <w:pStyle w:val="ConsPlusNormal"/>
        <w:jc w:val="center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Финансирование расходов на приобретение жилых помещений, предоставляемых указанным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областного закона гражданам, осуществляется за счет средств, поступающих из федерального бюджета, и средств областного бюджета Ленинградской области. Перечисление сре</w:t>
      </w:r>
      <w:proofErr w:type="gramStart"/>
      <w:r>
        <w:t>дств пр</w:t>
      </w:r>
      <w:proofErr w:type="gramEnd"/>
      <w:r>
        <w:t>оизводится в бюджеты муниципальных районов и городского округа в порядке межбюджетных отношений.</w:t>
      </w:r>
    </w:p>
    <w:p w:rsidR="00625542" w:rsidRDefault="00625542" w:rsidP="006255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Финансовое обеспечение переданных органам местного самоуправления отдельных государственных полномочий, а также организация исполнения органами местного самоуправления отдельных государственных полномочий осуществляются за счет предоставляемых местным бюджетам субвенций из областного бюджета. Объем субвенций и их распределение устанавливаются областным законом об областном бюджете Ленинградской области на очередной финансовый год и на плановый период.</w:t>
      </w:r>
    </w:p>
    <w:p w:rsidR="00625542" w:rsidRDefault="00625542" w:rsidP="006255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26.12.2012 </w:t>
      </w:r>
      <w:hyperlink r:id="rId40" w:history="1">
        <w:r>
          <w:rPr>
            <w:color w:val="0000FF"/>
          </w:rPr>
          <w:t>N 102-оз</w:t>
        </w:r>
      </w:hyperlink>
      <w:r>
        <w:t xml:space="preserve">, от 24.11.2014 </w:t>
      </w:r>
      <w:hyperlink r:id="rId41" w:history="1">
        <w:r>
          <w:rPr>
            <w:color w:val="0000FF"/>
          </w:rPr>
          <w:t>N 86-оз</w:t>
        </w:r>
      </w:hyperlink>
      <w:r>
        <w:t>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местным бюджетам на осуществление и на организацию исполнения органами местного самоуправления переданных отдельных государственных полномочий, определяется по методикам согласно </w:t>
      </w:r>
      <w:hyperlink w:anchor="P17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43" w:history="1">
        <w:r>
          <w:rPr>
            <w:color w:val="0000FF"/>
          </w:rPr>
          <w:t>1-1</w:t>
        </w:r>
      </w:hyperlink>
      <w:r>
        <w:t xml:space="preserve">, </w:t>
      </w:r>
      <w:hyperlink w:anchor="P313" w:history="1">
        <w:r>
          <w:rPr>
            <w:color w:val="0000FF"/>
          </w:rPr>
          <w:t>2</w:t>
        </w:r>
      </w:hyperlink>
      <w:r>
        <w:t xml:space="preserve">, </w:t>
      </w:r>
      <w:hyperlink w:anchor="P359" w:history="1">
        <w:r>
          <w:rPr>
            <w:color w:val="0000FF"/>
          </w:rPr>
          <w:t>3</w:t>
        </w:r>
      </w:hyperlink>
      <w:r>
        <w:t xml:space="preserve">, </w:t>
      </w:r>
      <w:hyperlink w:anchor="P401" w:history="1">
        <w:r>
          <w:rPr>
            <w:color w:val="0000FF"/>
          </w:rPr>
          <w:t>4</w:t>
        </w:r>
      </w:hyperlink>
      <w:r>
        <w:t xml:space="preserve"> и </w:t>
      </w:r>
      <w:hyperlink w:anchor="P443" w:history="1">
        <w:r>
          <w:rPr>
            <w:color w:val="0000FF"/>
          </w:rPr>
          <w:t>5</w:t>
        </w:r>
      </w:hyperlink>
      <w:r>
        <w:t>.</w:t>
      </w:r>
    </w:p>
    <w:p w:rsidR="00625542" w:rsidRDefault="00625542" w:rsidP="00625542">
      <w:pPr>
        <w:pStyle w:val="ConsPlusNormal"/>
        <w:jc w:val="both"/>
      </w:pPr>
      <w:r>
        <w:t xml:space="preserve">(в ред. Законов Ленинградской области от 24.11.2014 </w:t>
      </w:r>
      <w:hyperlink r:id="rId42" w:history="1">
        <w:r>
          <w:rPr>
            <w:color w:val="0000FF"/>
          </w:rPr>
          <w:t>N 86-оз</w:t>
        </w:r>
      </w:hyperlink>
      <w:r>
        <w:t xml:space="preserve">, от 16.04.2018 </w:t>
      </w:r>
      <w:hyperlink r:id="rId43" w:history="1">
        <w:r>
          <w:rPr>
            <w:color w:val="0000FF"/>
          </w:rPr>
          <w:t>N 34-оз</w:t>
        </w:r>
      </w:hyperlink>
      <w:r>
        <w:t>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 Ленинградской области, на другие цели.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t xml:space="preserve"> осуществления отдельных полномочий Ленинградской области".</w:t>
      </w:r>
    </w:p>
    <w:p w:rsidR="00625542" w:rsidRDefault="00625542" w:rsidP="00625542">
      <w:pPr>
        <w:pStyle w:val="ConsPlusNormal"/>
        <w:jc w:val="both"/>
      </w:pPr>
      <w:r>
        <w:t xml:space="preserve">(часть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1. Не позднее 15-го числа месяца, следующего за отчетным периодом, органы местного самоуправления представляют в уполномоченный орган исполнительной власти 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lastRenderedPageBreak/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 xml:space="preserve">Статья 8. Порядок осуществления органами государственной власти Ленинградской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производится уполномоченным органом исполнительной власти в ходе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2. Уполномоченный орган исполнительной власти вправе привлекать к осуществлению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625542" w:rsidRDefault="00625542" w:rsidP="006255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4. В случае выявления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органов местного самоуправления отдельных государственных полномочий уполномоченный орган исполнительной власти вправе: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отменять или приостанавливать действия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 xml:space="preserve">Статья 10. Ответственность должностных лиц органов местного самоуправления за </w:t>
      </w:r>
      <w:r>
        <w:lastRenderedPageBreak/>
        <w:t>неисполнение или ненадлежащее исполнение отдельных государственных полномочий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Должностные лица органов местного самоуправления несут ответственность за неисполнение или ненадлежащее исполнение отдельных государственных полномочий в соответствии с действующим законодательством Российской Федерации и субъекта Российской Федерации.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ind w:firstLine="540"/>
        <w:jc w:val="both"/>
        <w:outlineLvl w:val="1"/>
      </w:pPr>
      <w:r>
        <w:t>Статья 11. Вступление настоящего областного закона в силу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отношения, возникшие с 1 января 2006 года.</w:t>
      </w:r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right"/>
      </w:pPr>
      <w:r>
        <w:t>Губернатор</w:t>
      </w:r>
    </w:p>
    <w:p w:rsidR="00625542" w:rsidRDefault="00625542" w:rsidP="00625542">
      <w:pPr>
        <w:pStyle w:val="ConsPlusNormal"/>
        <w:jc w:val="right"/>
      </w:pPr>
      <w:r>
        <w:t>Ленинградской области</w:t>
      </w:r>
    </w:p>
    <w:p w:rsidR="00625542" w:rsidRDefault="00625542" w:rsidP="00625542">
      <w:pPr>
        <w:pStyle w:val="ConsPlusNormal"/>
        <w:jc w:val="right"/>
      </w:pPr>
      <w:proofErr w:type="spellStart"/>
      <w:r>
        <w:t>В.Сердюков</w:t>
      </w:r>
      <w:proofErr w:type="spellEnd"/>
    </w:p>
    <w:p w:rsidR="00625542" w:rsidRDefault="00625542" w:rsidP="00625542">
      <w:pPr>
        <w:pStyle w:val="ConsPlusNormal"/>
      </w:pPr>
      <w:r>
        <w:t>Санкт-Петербург</w:t>
      </w:r>
    </w:p>
    <w:p w:rsidR="00625542" w:rsidRDefault="00625542" w:rsidP="00625542">
      <w:pPr>
        <w:pStyle w:val="ConsPlusNormal"/>
        <w:spacing w:before="220"/>
      </w:pPr>
      <w:r>
        <w:t>18 мая 2006 года</w:t>
      </w:r>
    </w:p>
    <w:p w:rsidR="00625542" w:rsidRDefault="00625542" w:rsidP="00625542">
      <w:pPr>
        <w:pStyle w:val="ConsPlusNormal"/>
        <w:spacing w:before="220"/>
      </w:pPr>
      <w:r>
        <w:t>N 24-оз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right"/>
        <w:outlineLvl w:val="0"/>
      </w:pPr>
      <w:r>
        <w:t>ПРИЛОЖЕНИЕ</w:t>
      </w:r>
    </w:p>
    <w:p w:rsidR="00625542" w:rsidRDefault="00625542" w:rsidP="00625542">
      <w:pPr>
        <w:pStyle w:val="ConsPlusNormal"/>
        <w:jc w:val="right"/>
      </w:pPr>
      <w:r>
        <w:t>к областному закону</w:t>
      </w:r>
    </w:p>
    <w:p w:rsidR="00625542" w:rsidRDefault="00625542" w:rsidP="00625542">
      <w:pPr>
        <w:pStyle w:val="ConsPlusNormal"/>
        <w:jc w:val="right"/>
      </w:pPr>
      <w:r>
        <w:t>от 18.05.2006 N 24-оз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jc w:val="center"/>
      </w:pPr>
      <w:r>
        <w:t>МЕТОДИКА</w:t>
      </w:r>
    </w:p>
    <w:p w:rsidR="00625542" w:rsidRDefault="00625542" w:rsidP="00625542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625542" w:rsidRDefault="00625542" w:rsidP="0062554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ИЗ ОБЛАСТНОГО БЮДЖЕТА</w:t>
      </w:r>
    </w:p>
    <w:p w:rsidR="00625542" w:rsidRDefault="00625542" w:rsidP="00625542">
      <w:pPr>
        <w:pStyle w:val="ConsPlusTitle"/>
        <w:jc w:val="center"/>
      </w:pPr>
      <w:r>
        <w:t>ЛЕНИНГРАДСКОЙ ОБЛАСТИ ДЛЯ ОСУЩЕСТВЛЕНИЯ ПОЛНОМОЧИЙ</w:t>
      </w:r>
    </w:p>
    <w:p w:rsidR="00625542" w:rsidRDefault="00625542" w:rsidP="00625542">
      <w:pPr>
        <w:pStyle w:val="ConsPlusTitle"/>
        <w:jc w:val="center"/>
      </w:pPr>
      <w:r>
        <w:t>В СФЕРЕ ЖИЛИЩНЫХ ОТНОШЕНИЙ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r>
        <w:t xml:space="preserve">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Ленинградской области</w:t>
      </w:r>
    </w:p>
    <w:p w:rsidR="00625542" w:rsidRDefault="00625542" w:rsidP="00625542">
      <w:pPr>
        <w:pStyle w:val="ConsPlusNormal"/>
        <w:jc w:val="center"/>
      </w:pPr>
      <w:r>
        <w:t>от 26.12.2012 N 102-оз.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right"/>
        <w:outlineLvl w:val="0"/>
      </w:pPr>
      <w:r>
        <w:t>ПРИЛОЖЕНИЕ 1</w:t>
      </w:r>
    </w:p>
    <w:p w:rsidR="00625542" w:rsidRDefault="00625542" w:rsidP="00625542">
      <w:pPr>
        <w:pStyle w:val="ConsPlusNormal"/>
        <w:jc w:val="right"/>
      </w:pPr>
      <w:r>
        <w:t>к областному закону</w:t>
      </w:r>
    </w:p>
    <w:p w:rsidR="00625542" w:rsidRDefault="00625542" w:rsidP="00625542">
      <w:pPr>
        <w:pStyle w:val="ConsPlusNormal"/>
        <w:jc w:val="right"/>
      </w:pPr>
      <w:r>
        <w:t>от 18.05.2006 N 24-оз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Title"/>
        <w:jc w:val="center"/>
      </w:pPr>
      <w:bookmarkStart w:id="2" w:name="P173"/>
      <w:bookmarkEnd w:id="2"/>
      <w:r>
        <w:t>МЕТОДИКА</w:t>
      </w:r>
    </w:p>
    <w:p w:rsidR="00625542" w:rsidRDefault="00625542" w:rsidP="00625542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625542" w:rsidRDefault="00625542" w:rsidP="00625542">
      <w:pPr>
        <w:pStyle w:val="ConsPlusTitle"/>
        <w:jc w:val="center"/>
      </w:pPr>
      <w:r>
        <w:t>ПРЕДОСТАВЛЯЕМЫХ БЮДЖЕТАМ МУНИЦИПАЛЬНЫХ ОБРАЗОВАНИЙ</w:t>
      </w:r>
    </w:p>
    <w:p w:rsidR="00625542" w:rsidRDefault="00625542" w:rsidP="00625542">
      <w:pPr>
        <w:pStyle w:val="ConsPlusTitle"/>
        <w:jc w:val="center"/>
      </w:pPr>
      <w:r>
        <w:t>ЛЕНИНГРАДСКОЙ ОБЛАСТИ ДЛЯ ОСУЩЕСТВЛЕНИЯ ОТДЕЛЬНОГО</w:t>
      </w:r>
    </w:p>
    <w:p w:rsidR="00625542" w:rsidRDefault="00625542" w:rsidP="00625542">
      <w:pPr>
        <w:pStyle w:val="ConsPlusTitle"/>
        <w:jc w:val="center"/>
      </w:pPr>
      <w:r>
        <w:t>ГОСУДАРСТВЕННОГО ПОЛНОМОЧИЯ ПО ОБЕСПЕЧЕНИЮ ЖИЛЬЕМ КАТЕГОРИЙ</w:t>
      </w:r>
    </w:p>
    <w:p w:rsidR="00625542" w:rsidRDefault="00625542" w:rsidP="00625542">
      <w:pPr>
        <w:pStyle w:val="ConsPlusTitle"/>
        <w:jc w:val="center"/>
      </w:pPr>
      <w:r>
        <w:t>ГРАЖДАН, УКАЗАННЫХ В ПОДПУНКТАХ "Б" И "В" ПУНКТА 1 СТАТЬИ 1</w:t>
      </w:r>
    </w:p>
    <w:p w:rsidR="00625542" w:rsidRDefault="00625542" w:rsidP="00625542">
      <w:pPr>
        <w:pStyle w:val="ConsPlusTitle"/>
        <w:jc w:val="center"/>
      </w:pPr>
      <w:r>
        <w:t>ОБЛАСТНОГО ЗАКОНА ОТ 7 ДЕКАБРЯ 2005 ГОДА N 110-ОЗ</w:t>
      </w:r>
    </w:p>
    <w:p w:rsidR="00625542" w:rsidRDefault="00625542" w:rsidP="00625542">
      <w:pPr>
        <w:pStyle w:val="ConsPlusTitle"/>
        <w:jc w:val="center"/>
      </w:pPr>
      <w:r>
        <w:lastRenderedPageBreak/>
        <w:t>"ОБ ОБЕСПЕЧЕНИИ ЖИЛЬЕМ НЕКОТОРЫХ КАТЕГОРИЙ ГРАЖДАН,</w:t>
      </w:r>
    </w:p>
    <w:p w:rsidR="00625542" w:rsidRDefault="00625542" w:rsidP="0062554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НА УЧЕТ ДО 1 ЯНВАРЯ 2005 ГОДА"</w:t>
      </w:r>
    </w:p>
    <w:p w:rsidR="00625542" w:rsidRDefault="00625542" w:rsidP="0062554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542" w:rsidTr="00A5199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102-оз;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16.04.2018 N 34-оз)</w:t>
            </w:r>
          </w:p>
        </w:tc>
      </w:tr>
    </w:tbl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51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52" w:history="1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</w:t>
      </w:r>
      <w:proofErr w:type="gramEnd"/>
      <w:r>
        <w:t xml:space="preserve"> января 2005 года" (далее - областной закон от 7 декабря 2005 года N 110-оз), определяется по формуле:</w:t>
      </w:r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= SUM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обеспечение жильем категорий граждан, указанных в </w:t>
      </w:r>
      <w:hyperlink r:id="rId54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55" w:history="1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110-оз.</w:t>
      </w:r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2.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обеспечение жильем категорий граждан, указанных в </w:t>
      </w:r>
      <w:hyperlink r:id="rId57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58" w:history="1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110-оз, определяется по формуле:</w:t>
      </w:r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+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-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за счет средств федерального бюджета, который определяется по формуле: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18 кв. м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x P,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18 кв. м - общая площадь жилья, установленная </w:t>
      </w:r>
      <w:hyperlink r:id="rId60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"О социальной защите инвалидов в Российской Федерации" (далее - Федеральный закон от 24 ноября 1995 года N 181-ФЗ)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количество граждан, относящихся к категории граждан, указанных в </w:t>
      </w:r>
      <w:hyperlink r:id="rId61" w:history="1">
        <w:r>
          <w:rPr>
            <w:color w:val="0000FF"/>
          </w:rPr>
          <w:t>статье 1</w:t>
        </w:r>
      </w:hyperlink>
      <w: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lastRenderedPageBreak/>
        <w:t>V</w:t>
      </w:r>
      <w:r>
        <w:rPr>
          <w:vertAlign w:val="subscript"/>
        </w:rPr>
        <w:t>o</w:t>
      </w:r>
      <w:proofErr w:type="spellEnd"/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= (S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+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>) x P,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где: S</w:t>
      </w:r>
      <w:r>
        <w:rPr>
          <w:vertAlign w:val="subscript"/>
        </w:rPr>
        <w:t>1</w:t>
      </w:r>
      <w: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формуле: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r>
        <w:t>S</w:t>
      </w:r>
      <w:r>
        <w:rPr>
          <w:vertAlign w:val="subscript"/>
        </w:rPr>
        <w:t>1</w:t>
      </w:r>
      <w:r>
        <w:t xml:space="preserve"> = (33 кв. м - 18 кв. м) x Q</w:t>
      </w:r>
      <w:r>
        <w:rPr>
          <w:vertAlign w:val="subscript"/>
        </w:rPr>
        <w:t>1</w:t>
      </w:r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33 кв. м - норма предоставления общей площади жилого помещения на одного человека (в соответствии со </w:t>
      </w:r>
      <w:hyperlink r:id="rId62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63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количество одиноких граждан, имеющих право на обеспечение жильем согласно областному </w:t>
      </w:r>
      <w:hyperlink r:id="rId64" w:history="1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формуле: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r>
        <w:t>S</w:t>
      </w:r>
      <w:r>
        <w:rPr>
          <w:vertAlign w:val="subscript"/>
        </w:rPr>
        <w:t>2</w:t>
      </w:r>
      <w:r>
        <w:t xml:space="preserve"> = (42 кв. м - 18 кв. м) x Q</w:t>
      </w:r>
      <w:r>
        <w:rPr>
          <w:vertAlign w:val="subscript"/>
        </w:rPr>
        <w:t>2</w:t>
      </w:r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42 кв. м - норма предоставления общей площади жилого помещения на семью из двух человек (в соответствии со </w:t>
      </w:r>
      <w:hyperlink r:id="rId65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66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количество семей из двух человек, имеющих право на обеспечение жильем согласно областному </w:t>
      </w:r>
      <w:hyperlink r:id="rId67" w:history="1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формуле: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= (18*кв. м x </w:t>
      </w:r>
      <w:proofErr w:type="spellStart"/>
      <w:r>
        <w:t>K</w:t>
      </w:r>
      <w:r>
        <w:rPr>
          <w:vertAlign w:val="subscript"/>
        </w:rPr>
        <w:t>n</w:t>
      </w:r>
      <w:proofErr w:type="spellEnd"/>
      <w:r>
        <w:t xml:space="preserve"> - 18 кв. м) x </w:t>
      </w:r>
      <w:proofErr w:type="spellStart"/>
      <w:r>
        <w:t>Q</w:t>
      </w:r>
      <w:r>
        <w:rPr>
          <w:vertAlign w:val="subscript"/>
        </w:rPr>
        <w:t>n</w:t>
      </w:r>
      <w:proofErr w:type="spellEnd"/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18*кв.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68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n</w:t>
      </w:r>
      <w:proofErr w:type="spellEnd"/>
      <w: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69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n</w:t>
      </w:r>
      <w:proofErr w:type="spellEnd"/>
      <w:r>
        <w:t xml:space="preserve"> - количество семей, состоящих из трех и более человек, имеющих право на обеспечение жильем согласно областному </w:t>
      </w:r>
      <w:hyperlink r:id="rId70" w:history="1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lastRenderedPageBreak/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right"/>
        <w:outlineLvl w:val="0"/>
      </w:pPr>
      <w:r>
        <w:t>ПРИЛОЖЕНИЕ 1-1</w:t>
      </w:r>
    </w:p>
    <w:p w:rsidR="00625542" w:rsidRDefault="00625542" w:rsidP="00625542">
      <w:pPr>
        <w:pStyle w:val="ConsPlusNormal"/>
        <w:jc w:val="right"/>
      </w:pPr>
      <w:r>
        <w:t>к областному закону</w:t>
      </w:r>
    </w:p>
    <w:p w:rsidR="00625542" w:rsidRDefault="00625542" w:rsidP="00625542">
      <w:pPr>
        <w:pStyle w:val="ConsPlusNormal"/>
        <w:jc w:val="right"/>
      </w:pPr>
      <w:r>
        <w:t>от 18.05.2006 N 24-оз</w:t>
      </w:r>
    </w:p>
    <w:p w:rsidR="00625542" w:rsidRDefault="00625542" w:rsidP="00625542">
      <w:pPr>
        <w:pStyle w:val="ConsPlusNormal"/>
        <w:jc w:val="right"/>
      </w:pPr>
    </w:p>
    <w:p w:rsidR="00625542" w:rsidRDefault="00625542" w:rsidP="00625542">
      <w:pPr>
        <w:pStyle w:val="ConsPlusTitle"/>
        <w:jc w:val="center"/>
      </w:pPr>
      <w:bookmarkStart w:id="3" w:name="P243"/>
      <w:bookmarkEnd w:id="3"/>
      <w:r>
        <w:t>МЕТОДИКА</w:t>
      </w:r>
    </w:p>
    <w:p w:rsidR="00625542" w:rsidRDefault="00625542" w:rsidP="00625542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625542" w:rsidRDefault="00625542" w:rsidP="00625542">
      <w:pPr>
        <w:pStyle w:val="ConsPlusTitle"/>
        <w:jc w:val="center"/>
      </w:pPr>
      <w:r>
        <w:t>ПРЕДОСТАВЛЯЕМЫХ БЮДЖЕТАМ МУНИЦИПАЛЬНЫХ ОБРАЗОВАНИЙ</w:t>
      </w:r>
    </w:p>
    <w:p w:rsidR="00625542" w:rsidRDefault="00625542" w:rsidP="00625542">
      <w:pPr>
        <w:pStyle w:val="ConsPlusTitle"/>
        <w:jc w:val="center"/>
      </w:pPr>
      <w:r>
        <w:t>ЛЕНИНГРАДСКОЙ ОБЛАСТИ ДЛЯ ОСУЩЕСТВЛЕНИЯ ОТДЕЛЬНОГО</w:t>
      </w:r>
    </w:p>
    <w:p w:rsidR="00625542" w:rsidRDefault="00625542" w:rsidP="00625542">
      <w:pPr>
        <w:pStyle w:val="ConsPlusTitle"/>
        <w:jc w:val="center"/>
      </w:pPr>
      <w:r>
        <w:t>ГОСУДАРСТВЕННОГО ПОЛНОМОЧИЯ ПО ОБЕСПЕЧЕНИЮ ЖИЛЬЕМ КАТЕГОРИЙ</w:t>
      </w:r>
    </w:p>
    <w:p w:rsidR="00625542" w:rsidRDefault="00625542" w:rsidP="00625542">
      <w:pPr>
        <w:pStyle w:val="ConsPlusTitle"/>
        <w:jc w:val="center"/>
      </w:pPr>
      <w:r>
        <w:t>ГРАЖДАН, УКАЗАННЫХ В ПОДПУНКТЕ "А" ПУНКТА 1 СТАТЬИ 1</w:t>
      </w:r>
    </w:p>
    <w:p w:rsidR="00625542" w:rsidRDefault="00625542" w:rsidP="00625542">
      <w:pPr>
        <w:pStyle w:val="ConsPlusTitle"/>
        <w:jc w:val="center"/>
      </w:pPr>
      <w:r>
        <w:t>ОБЛАСТНОГО ЗАКОНА ОТ 7 ДЕКАБРЯ 2005 ГОДА N 110-ОЗ</w:t>
      </w:r>
    </w:p>
    <w:p w:rsidR="00625542" w:rsidRDefault="00625542" w:rsidP="00625542">
      <w:pPr>
        <w:pStyle w:val="ConsPlusTitle"/>
        <w:jc w:val="center"/>
      </w:pPr>
      <w:r>
        <w:t>"ОБ ОБЕСПЕЧЕНИИ ЖИЛЬЕМ НЕКОТОРЫХ КАТЕГОРИЙ ГРАЖДАН,</w:t>
      </w:r>
    </w:p>
    <w:p w:rsidR="00625542" w:rsidRDefault="00625542" w:rsidP="0062554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НА УЧЕТ ДО 1 ЯНВАРЯ 2005 ГОДА"</w:t>
      </w:r>
    </w:p>
    <w:p w:rsidR="00625542" w:rsidRDefault="00625542" w:rsidP="0062554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542" w:rsidTr="00A5199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16.04.2018 N 34-оз)</w:t>
            </w:r>
          </w:p>
        </w:tc>
      </w:tr>
    </w:tbl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72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 января 2005</w:t>
      </w:r>
      <w:proofErr w:type="gramEnd"/>
      <w:r>
        <w:t xml:space="preserve"> года" (далее - областной закон от 7 декабря 2005 года N 110-оз), определяется по формуле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= SUM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обеспечение жильем категорий граждан, указанных в </w:t>
      </w:r>
      <w:hyperlink r:id="rId73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110-оз.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>2.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обеспечение жильем категорий граждан, указанных в </w:t>
      </w:r>
      <w:hyperlink r:id="rId74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110-оз, определяется по формуле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+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</w:t>
      </w:r>
      <w:proofErr w:type="spellEnd"/>
      <w:r>
        <w:t>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-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за счет средств федерального бюджета, который определяется по формуле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jc w:val="center"/>
      </w:pPr>
      <w:proofErr w:type="spellStart"/>
      <w:r>
        <w:lastRenderedPageBreak/>
        <w:t>V</w:t>
      </w:r>
      <w:r>
        <w:rPr>
          <w:vertAlign w:val="subscript"/>
        </w:rPr>
        <w:t>f</w:t>
      </w:r>
      <w:proofErr w:type="spellEnd"/>
      <w:r>
        <w:t xml:space="preserve"> = 18 кв. м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x </w:t>
      </w:r>
      <w:proofErr w:type="gramStart"/>
      <w:r>
        <w:t>Р</w:t>
      </w:r>
      <w:proofErr w:type="gramEnd"/>
      <w:r>
        <w:t>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18 кв. м - общая площадь жилья, установленная </w:t>
      </w:r>
      <w:hyperlink r:id="rId75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"О ветеранах" (далее - Федеральный закон от 12 января 1995 года N 5-ФЗ)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количество граждан, относящихся к категории граждан, указанных в </w:t>
      </w:r>
      <w:hyperlink r:id="rId76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</w:t>
      </w:r>
      <w:proofErr w:type="spellEnd"/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о</w:t>
      </w:r>
      <w:proofErr w:type="spellEnd"/>
      <w:r>
        <w:t xml:space="preserve"> = (S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+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) x </w:t>
      </w:r>
      <w:proofErr w:type="gramStart"/>
      <w:r>
        <w:t>Р</w:t>
      </w:r>
      <w:proofErr w:type="gramEnd"/>
      <w:r>
        <w:t>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1</w:t>
      </w:r>
      <w: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jc w:val="center"/>
      </w:pPr>
      <w:r>
        <w:t>S</w:t>
      </w:r>
      <w:r>
        <w:rPr>
          <w:vertAlign w:val="subscript"/>
        </w:rPr>
        <w:t>1</w:t>
      </w:r>
      <w:r>
        <w:t xml:space="preserve"> = (33 кв. м - 18 кв. м) x Q</w:t>
      </w:r>
      <w:r>
        <w:rPr>
          <w:vertAlign w:val="subscript"/>
        </w:rPr>
        <w:t>1</w:t>
      </w:r>
      <w:r>
        <w:t>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33 кв. м - норма предоставления общей площади жилого помещения на одного человека (в соответствии со </w:t>
      </w:r>
      <w:hyperlink r:id="rId77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78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количество одиноких граждан, имеющих право на обеспечение жильем согласно </w:t>
      </w:r>
      <w:hyperlink r:id="rId79" w:history="1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jc w:val="center"/>
      </w:pPr>
      <w:r>
        <w:t>S</w:t>
      </w:r>
      <w:r>
        <w:rPr>
          <w:vertAlign w:val="subscript"/>
        </w:rPr>
        <w:t>2</w:t>
      </w:r>
      <w:r>
        <w:t xml:space="preserve"> = (42 кв. м - 18 кв. м) x Q</w:t>
      </w:r>
      <w:r>
        <w:rPr>
          <w:vertAlign w:val="subscript"/>
        </w:rPr>
        <w:t>2</w:t>
      </w:r>
      <w:r>
        <w:t>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42 кв. м - норма предоставления общей площади жилого помещения на семью из двух человек (в соответствии со </w:t>
      </w:r>
      <w:hyperlink r:id="rId80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81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количество семей из двух человек, имеющих право на обеспечение жильем согласно </w:t>
      </w:r>
      <w:hyperlink r:id="rId82" w:history="1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</w:t>
      </w:r>
      <w:r>
        <w:lastRenderedPageBreak/>
        <w:t>формуле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= (18* кв. м x </w:t>
      </w:r>
      <w:proofErr w:type="spellStart"/>
      <w:r>
        <w:t>K</w:t>
      </w:r>
      <w:r>
        <w:rPr>
          <w:vertAlign w:val="subscript"/>
        </w:rPr>
        <w:t>n</w:t>
      </w:r>
      <w:proofErr w:type="spellEnd"/>
      <w:r>
        <w:t xml:space="preserve"> - 18 кв. м) x </w:t>
      </w:r>
      <w:proofErr w:type="spellStart"/>
      <w:r>
        <w:t>Q</w:t>
      </w:r>
      <w:r>
        <w:rPr>
          <w:vertAlign w:val="subscript"/>
        </w:rPr>
        <w:t>n</w:t>
      </w:r>
      <w:proofErr w:type="spellEnd"/>
      <w:r>
        <w:t>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18* 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83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n</w:t>
      </w:r>
      <w:proofErr w:type="spellEnd"/>
      <w: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84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n</w:t>
      </w:r>
      <w:proofErr w:type="spellEnd"/>
      <w:r>
        <w:t xml:space="preserve"> - количество семей, состоящих из трех и более человек, имеющих право на обеспечение жильем согласно </w:t>
      </w:r>
      <w:hyperlink r:id="rId85" w:history="1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right"/>
        <w:outlineLvl w:val="0"/>
      </w:pPr>
      <w:r>
        <w:t>ПРИЛОЖЕНИЕ 2</w:t>
      </w:r>
    </w:p>
    <w:p w:rsidR="00625542" w:rsidRDefault="00625542" w:rsidP="00625542">
      <w:pPr>
        <w:pStyle w:val="ConsPlusNormal"/>
        <w:jc w:val="right"/>
      </w:pPr>
      <w:r>
        <w:t>к областному закону</w:t>
      </w:r>
    </w:p>
    <w:p w:rsidR="00625542" w:rsidRDefault="00625542" w:rsidP="00625542">
      <w:pPr>
        <w:pStyle w:val="ConsPlusNormal"/>
        <w:jc w:val="right"/>
      </w:pPr>
      <w:r>
        <w:t>от 18.05.2006 N 24-оз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Title"/>
        <w:jc w:val="center"/>
      </w:pPr>
      <w:bookmarkStart w:id="4" w:name="P313"/>
      <w:bookmarkEnd w:id="4"/>
      <w:r>
        <w:t>МЕТОДИКА</w:t>
      </w:r>
    </w:p>
    <w:p w:rsidR="00625542" w:rsidRDefault="00625542" w:rsidP="00625542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625542" w:rsidRDefault="00625542" w:rsidP="00625542">
      <w:pPr>
        <w:pStyle w:val="ConsPlusTitle"/>
        <w:jc w:val="center"/>
      </w:pPr>
      <w:r>
        <w:t>ПРЕДОСТАВЛЯЕМЫХ БЮДЖЕТАМ МУНИЦИПАЛЬНЫХ ОБРАЗОВАНИЙ</w:t>
      </w:r>
    </w:p>
    <w:p w:rsidR="00625542" w:rsidRDefault="00625542" w:rsidP="00625542">
      <w:pPr>
        <w:pStyle w:val="ConsPlusTitle"/>
        <w:jc w:val="center"/>
      </w:pPr>
      <w:r>
        <w:t>ЛЕНИНГРАДСКОЙ ОБЛАСТИ ДЛЯ ОСУЩЕСТВЛЕНИЯ ОРГАНАМИ МЕСТНОГО</w:t>
      </w:r>
    </w:p>
    <w:p w:rsidR="00625542" w:rsidRDefault="00625542" w:rsidP="00625542">
      <w:pPr>
        <w:pStyle w:val="ConsPlusTitle"/>
        <w:jc w:val="center"/>
      </w:pPr>
      <w:r>
        <w:t>САМОУПРАВЛЕНИЯ ОТДЕЛЬНОГО ГОСУДАРСТВЕННОГО ПОЛНОМОЧИЯ</w:t>
      </w:r>
    </w:p>
    <w:p w:rsidR="00625542" w:rsidRDefault="00625542" w:rsidP="00625542">
      <w:pPr>
        <w:pStyle w:val="ConsPlusTitle"/>
        <w:jc w:val="center"/>
      </w:pPr>
      <w:r>
        <w:t>ПО ОБЕСПЕЧЕНИЮ ЖИЛЬЕМ НЕКОТОРЫХ КАТЕГОРИЙ ГРАЖДАН, УКАЗАННЫХ</w:t>
      </w:r>
    </w:p>
    <w:p w:rsidR="00625542" w:rsidRDefault="00625542" w:rsidP="00625542">
      <w:pPr>
        <w:pStyle w:val="ConsPlusTitle"/>
        <w:jc w:val="center"/>
      </w:pPr>
      <w:r>
        <w:t>В СТАТЬЕ 1 ОБЛАСТНОГО ЗАКОНА ОТ 2 МАРТА 2010 ГОДА N 5-ОЗ</w:t>
      </w:r>
    </w:p>
    <w:p w:rsidR="00625542" w:rsidRDefault="00625542" w:rsidP="00625542">
      <w:pPr>
        <w:pStyle w:val="ConsPlusTitle"/>
        <w:jc w:val="center"/>
      </w:pPr>
      <w:r>
        <w:t>"ОБ ОБЕСПЕЧЕНИИ ЖИЛЬЕМ НЕКОТОРЫХ КАТЕГОРИЙ ГРАЖДАН,</w:t>
      </w:r>
    </w:p>
    <w:p w:rsidR="00625542" w:rsidRDefault="00625542" w:rsidP="00625542">
      <w:pPr>
        <w:pStyle w:val="ConsPlusTitle"/>
        <w:jc w:val="center"/>
      </w:pPr>
      <w:proofErr w:type="gramStart"/>
      <w:r>
        <w:t>ВСТАВШИХ НА УЧЕТ В КАЧЕСТВЕ НУЖДАЮЩИХСЯ В ЖИЛЫХ ПОМЕЩЕНИЯХ"</w:t>
      </w:r>
      <w:proofErr w:type="gramEnd"/>
    </w:p>
    <w:p w:rsidR="00625542" w:rsidRDefault="00625542" w:rsidP="0062554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542" w:rsidTr="00A5199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102-оз)</w:t>
            </w:r>
          </w:p>
        </w:tc>
      </w:tr>
    </w:tbl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некоторых категорий граждан, указанных в </w:t>
      </w:r>
      <w:hyperlink r:id="rId87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 (далее</w:t>
      </w:r>
      <w:proofErr w:type="gramEnd"/>
      <w:r>
        <w:t xml:space="preserve"> - областной закон от 2 марта 2010 года N 5-оз), определяется по формуле: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= SUM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обеспечение жильем отдельных категорий граждан, указанных в </w:t>
      </w:r>
      <w:hyperlink r:id="rId88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5-оз.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2.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обеспечение жильем отдельных категорий граждан, указанных в </w:t>
      </w:r>
      <w:hyperlink r:id="rId89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определяется по формуле: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+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- объем субвенций, предоставляемых местному бюджету за счет средств федерального бюджета, который определяется по формуле: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36 кв. м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x P,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36 кв. м - общая площадь жилья, установленная </w:t>
      </w:r>
      <w:hyperlink r:id="rId90" w:history="1">
        <w:r>
          <w:rPr>
            <w:color w:val="0000FF"/>
          </w:rPr>
          <w:t>статьей 23.2</w:t>
        </w:r>
      </w:hyperlink>
      <w:r>
        <w:t xml:space="preserve"> Федерального закона от 12 января 1995 года N 5-ФЗ "О ветеранах" и предоставляемая за счет средств федерального бюджета;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количество граждан, относящихся к категории граждан, указанных в </w:t>
      </w:r>
      <w:hyperlink r:id="rId91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= 6 кв. м x </w:t>
      </w:r>
      <w:proofErr w:type="spellStart"/>
      <w:r>
        <w:t>K</w:t>
      </w:r>
      <w:r>
        <w:rPr>
          <w:vertAlign w:val="subscript"/>
        </w:rPr>
        <w:t>o</w:t>
      </w:r>
      <w:proofErr w:type="spellEnd"/>
      <w:r>
        <w:t xml:space="preserve"> x P,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6 кв. м - размер дополнительной общей площади жилья, которая предоставляется членам семьи (супруг (супруга)) граждан, указанных в </w:t>
      </w:r>
      <w:hyperlink r:id="rId92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o</w:t>
      </w:r>
      <w:proofErr w:type="spellEnd"/>
      <w:r>
        <w:t xml:space="preserve"> - количество членов семей (супруг (супруга)) граждан, указанных в </w:t>
      </w:r>
      <w:hyperlink r:id="rId93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right"/>
        <w:outlineLvl w:val="0"/>
      </w:pPr>
      <w:r>
        <w:t>ПРИЛОЖЕНИЕ 3</w:t>
      </w:r>
    </w:p>
    <w:p w:rsidR="00625542" w:rsidRDefault="00625542" w:rsidP="00625542">
      <w:pPr>
        <w:pStyle w:val="ConsPlusNormal"/>
        <w:jc w:val="right"/>
      </w:pPr>
      <w:r>
        <w:t>к областному закону</w:t>
      </w:r>
    </w:p>
    <w:p w:rsidR="00625542" w:rsidRDefault="00625542" w:rsidP="00625542">
      <w:pPr>
        <w:pStyle w:val="ConsPlusNormal"/>
        <w:jc w:val="right"/>
      </w:pPr>
      <w:r>
        <w:t>от 18.05.2006 N 24-оз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Title"/>
        <w:jc w:val="center"/>
      </w:pPr>
      <w:bookmarkStart w:id="5" w:name="P359"/>
      <w:bookmarkEnd w:id="5"/>
      <w:r>
        <w:t>МЕТОДИКА</w:t>
      </w:r>
    </w:p>
    <w:p w:rsidR="00625542" w:rsidRDefault="00625542" w:rsidP="00625542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625542" w:rsidRDefault="00625542" w:rsidP="0062554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ИЗ ОБЛАСТНОГО БЮДЖЕТА</w:t>
      </w:r>
    </w:p>
    <w:p w:rsidR="00625542" w:rsidRDefault="00625542" w:rsidP="00625542">
      <w:pPr>
        <w:pStyle w:val="ConsPlusTitle"/>
        <w:jc w:val="center"/>
      </w:pPr>
      <w:r>
        <w:t xml:space="preserve">ЛЕНИНГРАДСКОЙ ОБЛАСТИ НА ОСУЩЕСТВЛЕНИЕ </w:t>
      </w:r>
      <w:proofErr w:type="gramStart"/>
      <w:r>
        <w:t>ПЕРЕДАННОГО</w:t>
      </w:r>
      <w:proofErr w:type="gramEnd"/>
      <w:r>
        <w:t xml:space="preserve"> ОРГАНАМ</w:t>
      </w:r>
    </w:p>
    <w:p w:rsidR="00625542" w:rsidRDefault="00625542" w:rsidP="00625542">
      <w:pPr>
        <w:pStyle w:val="ConsPlusTitle"/>
        <w:jc w:val="center"/>
      </w:pPr>
      <w:r>
        <w:t>МЕСТНОГО САМОУПРАВЛЕНИЯ ОТДЕЛЬНОГО ГОСУДАРСТВЕННОГО</w:t>
      </w:r>
    </w:p>
    <w:p w:rsidR="00625542" w:rsidRDefault="00625542" w:rsidP="00625542">
      <w:pPr>
        <w:pStyle w:val="ConsPlusTitle"/>
        <w:jc w:val="center"/>
      </w:pPr>
      <w:r>
        <w:t>ПОЛНОМОЧИЯ ПО ПОСТАНОВКЕ НА УЧЕТ И УЧЕТУ ГРАЖДАН, ИМЕЮЩИХ</w:t>
      </w:r>
    </w:p>
    <w:p w:rsidR="00625542" w:rsidRDefault="00625542" w:rsidP="00625542">
      <w:pPr>
        <w:pStyle w:val="ConsPlusTitle"/>
        <w:jc w:val="center"/>
      </w:pPr>
      <w:r>
        <w:t>ПРАВО НА ПОЛУЧЕНИЕ ЖИЛИЩНЫХ СУБСИДИЙ В СООТВЕТСТВИИ</w:t>
      </w:r>
    </w:p>
    <w:p w:rsidR="00625542" w:rsidRDefault="00625542" w:rsidP="00625542">
      <w:pPr>
        <w:pStyle w:val="ConsPlusTitle"/>
        <w:jc w:val="center"/>
      </w:pPr>
      <w:r>
        <w:t>С ФЕДЕРАЛЬНЫМ ЗАКОНОМ ОТ 25 ОКТЯБРЯ 2002 ГОДА N 125-ФЗ</w:t>
      </w:r>
    </w:p>
    <w:p w:rsidR="00625542" w:rsidRDefault="00625542" w:rsidP="00625542">
      <w:pPr>
        <w:pStyle w:val="ConsPlusTitle"/>
        <w:jc w:val="center"/>
      </w:pPr>
      <w:r>
        <w:t>"О ЖИЛИЩНЫХ СУБСИДИЯХ ГРАЖДАНАМ, ВЫЕЗЖАЮЩИМ ИЗ РАЙОНОВ</w:t>
      </w:r>
    </w:p>
    <w:p w:rsidR="00625542" w:rsidRDefault="00625542" w:rsidP="00625542">
      <w:pPr>
        <w:pStyle w:val="ConsPlusTitle"/>
        <w:jc w:val="center"/>
      </w:pPr>
      <w:r>
        <w:t>КРАЙНЕГО СЕВЕРА И ПРИРАВНЕННЫХ К НИМ МЕСТНОСТЕЙ"</w:t>
      </w:r>
    </w:p>
    <w:p w:rsidR="00625542" w:rsidRDefault="00625542" w:rsidP="0062554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542" w:rsidTr="00A5199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102-оз;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24.11.2014 N 86-оз)</w:t>
            </w:r>
          </w:p>
        </w:tc>
      </w:tr>
    </w:tbl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из областного бюджета Ленинградской </w:t>
      </w:r>
      <w:proofErr w:type="gramStart"/>
      <w:r>
        <w:t>области</w:t>
      </w:r>
      <w:proofErr w:type="gramEnd"/>
      <w:r>
        <w:t xml:space="preserve"> на осуществление переданного органам местного самоуправления отдельного государственного полномочия по постановке на учет и учету граждан, имеющих право на получение жилищных субсидий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определяется по формуле: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= SUM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где: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- общий объем субвенций, предоставляемых местным бюджетам из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субвенции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для осуществления органами местного самоуправления отдельного государственного полномочия.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2.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для осуществления органами местного самоуправления отдельного государственного полномочия, определяется по формуле: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x C,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ind w:firstLine="540"/>
        <w:jc w:val="both"/>
      </w:pPr>
      <w:proofErr w:type="gramStart"/>
      <w:r>
        <w:t xml:space="preserve">где: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годовой фонд оплаты труда по должности муниципальной службы "ведущий специалист" i-</w:t>
      </w:r>
      <w:proofErr w:type="spellStart"/>
      <w:r>
        <w:t>го</w:t>
      </w:r>
      <w:proofErr w:type="spellEnd"/>
      <w:r>
        <w:t xml:space="preserve">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 муниципальных служащих;</w:t>
      </w:r>
      <w:proofErr w:type="gramEnd"/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Ч</w:t>
      </w:r>
      <w:r>
        <w:rPr>
          <w:vertAlign w:val="subscript"/>
        </w:rPr>
        <w:t>i</w:t>
      </w:r>
      <w:proofErr w:type="spellEnd"/>
      <w:r>
        <w:t xml:space="preserve"> - коэффициент численности муниципальных служащих, привлекаемых для осуществления </w:t>
      </w:r>
      <w:r>
        <w:lastRenderedPageBreak/>
        <w:t xml:space="preserve">отдельного государственного полномочия в i-м муниципальном образовании, в зависимости от количества граждан, имеющих право на получение жилищных субсидий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поставленных на учет в i-м муниципальном образовании Ленинградской</w:t>
      </w:r>
      <w:proofErr w:type="gramEnd"/>
      <w:r>
        <w:t xml:space="preserve"> области на 1 июля года, предшествующего </w:t>
      </w:r>
      <w:proofErr w:type="gramStart"/>
      <w:r>
        <w:t>планируемому</w:t>
      </w:r>
      <w:proofErr w:type="gramEnd"/>
      <w:r>
        <w:t>: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от 1 до 10 граждан - 0,05 ставки ведущего специалиста,</w:t>
      </w:r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от 11 и более граждан - 0,1 ставки ведущего специалиста;</w:t>
      </w:r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p w:rsidR="00625542" w:rsidRDefault="00625542" w:rsidP="0062554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Normal"/>
        <w:jc w:val="right"/>
        <w:outlineLvl w:val="0"/>
      </w:pPr>
      <w:r>
        <w:t>ПРИЛОЖЕНИЕ 4</w:t>
      </w:r>
    </w:p>
    <w:p w:rsidR="00625542" w:rsidRDefault="00625542" w:rsidP="00625542">
      <w:pPr>
        <w:pStyle w:val="ConsPlusNormal"/>
        <w:jc w:val="right"/>
      </w:pPr>
      <w:r>
        <w:t>к областному закону</w:t>
      </w:r>
    </w:p>
    <w:p w:rsidR="00625542" w:rsidRDefault="00625542" w:rsidP="00625542">
      <w:pPr>
        <w:pStyle w:val="ConsPlusNormal"/>
        <w:jc w:val="right"/>
      </w:pPr>
      <w:r>
        <w:t>от 18.05.2006 N 24-оз</w:t>
      </w:r>
    </w:p>
    <w:p w:rsidR="00625542" w:rsidRDefault="00625542" w:rsidP="00625542">
      <w:pPr>
        <w:pStyle w:val="ConsPlusNormal"/>
        <w:jc w:val="both"/>
      </w:pPr>
    </w:p>
    <w:p w:rsidR="00625542" w:rsidRDefault="00625542" w:rsidP="00625542">
      <w:pPr>
        <w:pStyle w:val="ConsPlusTitle"/>
        <w:jc w:val="center"/>
      </w:pPr>
      <w:bookmarkStart w:id="6" w:name="P401"/>
      <w:bookmarkEnd w:id="6"/>
      <w:r>
        <w:t>МЕТОДИКА</w:t>
      </w:r>
    </w:p>
    <w:p w:rsidR="00625542" w:rsidRDefault="00625542" w:rsidP="00625542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625542" w:rsidRDefault="00625542" w:rsidP="00625542">
      <w:pPr>
        <w:pStyle w:val="ConsPlusTitle"/>
        <w:jc w:val="center"/>
      </w:pPr>
      <w:r>
        <w:t xml:space="preserve">ПРЕДОСТАВЛЯЕМЫХ МЕСТНЫМ БЮДЖЕТАМ ЗА СЧЕТ СРЕДСТВ </w:t>
      </w:r>
      <w:proofErr w:type="gramStart"/>
      <w:r>
        <w:t>ОБЛАСТНОГО</w:t>
      </w:r>
      <w:proofErr w:type="gramEnd"/>
    </w:p>
    <w:p w:rsidR="00625542" w:rsidRDefault="00625542" w:rsidP="00625542">
      <w:pPr>
        <w:pStyle w:val="ConsPlusTitle"/>
        <w:jc w:val="center"/>
      </w:pPr>
      <w:r>
        <w:t>БЮДЖЕТА ЛЕНИНГРАДСКОЙ ОБЛАСТИ НА ОРГАНИЗАЦИЮ ИСПОЛНЕНИЯ</w:t>
      </w:r>
    </w:p>
    <w:p w:rsidR="00625542" w:rsidRDefault="00625542" w:rsidP="00625542">
      <w:pPr>
        <w:pStyle w:val="ConsPlusTitle"/>
        <w:jc w:val="center"/>
      </w:pPr>
      <w:r>
        <w:t xml:space="preserve">ОРГАНАМИ МЕСТНОГО САМОУПРАВЛЕНИЯ </w:t>
      </w:r>
      <w:proofErr w:type="gramStart"/>
      <w:r>
        <w:t>ПЕРЕДАННЫХ</w:t>
      </w:r>
      <w:proofErr w:type="gramEnd"/>
      <w:r>
        <w:t xml:space="preserve"> ОТДЕЛЬНЫХ</w:t>
      </w:r>
    </w:p>
    <w:p w:rsidR="00625542" w:rsidRDefault="00625542" w:rsidP="00625542">
      <w:pPr>
        <w:pStyle w:val="ConsPlusTitle"/>
        <w:jc w:val="center"/>
      </w:pPr>
      <w:r>
        <w:t>ГОСУДАРСТВЕННЫХ ПОЛНОМОЧИЙ В СФЕРЕ ЖИЛИЩНЫХ ОТНОШЕНИЙ</w:t>
      </w:r>
    </w:p>
    <w:p w:rsidR="00625542" w:rsidRDefault="00625542" w:rsidP="0062554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542" w:rsidTr="00A5199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542" w:rsidRDefault="00625542" w:rsidP="00A519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24.11.2014 </w:t>
            </w:r>
            <w:hyperlink r:id="rId102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03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104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граждан, указанных в </w:t>
      </w:r>
      <w:hyperlink r:id="rId105" w:history="1">
        <w:r>
          <w:rPr>
            <w:color w:val="0000FF"/>
          </w:rPr>
          <w:t>статье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и в </w:t>
      </w:r>
      <w:hyperlink r:id="rId106" w:history="1">
        <w:r>
          <w:rPr>
            <w:color w:val="0000FF"/>
          </w:rPr>
          <w:t>статье 1</w:t>
        </w:r>
        <w:proofErr w:type="gramEnd"/>
      </w:hyperlink>
      <w:r>
        <w:t xml:space="preserve"> </w:t>
      </w:r>
      <w:proofErr w:type="gramStart"/>
      <w:r>
        <w:t xml:space="preserve">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помещениях", и по предоставлению отдельным категориям граждан, указанных в </w:t>
      </w:r>
      <w:hyperlink r:id="rId107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</w:t>
      </w:r>
      <w:proofErr w:type="gramEnd"/>
      <w:r>
        <w:t xml:space="preserve"> на проведение капитального ремонта жилых домов определяется по формуле</w:t>
      </w:r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= SUM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- 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</w:t>
      </w:r>
      <w:r>
        <w:lastRenderedPageBreak/>
        <w:t>самоуправления переданных отдельных государственных полномочий;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полномочий.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>2.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полномочий, определяется по формуле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x C,</w:t>
      </w:r>
    </w:p>
    <w:p w:rsidR="00625542" w:rsidRDefault="00625542" w:rsidP="00625542">
      <w:pPr>
        <w:pStyle w:val="ConsPlusNormal"/>
      </w:pPr>
    </w:p>
    <w:p w:rsidR="00625542" w:rsidRDefault="00625542" w:rsidP="00625542">
      <w:pPr>
        <w:pStyle w:val="ConsPlusNormal"/>
        <w:ind w:firstLine="540"/>
        <w:jc w:val="both"/>
      </w:pPr>
      <w:proofErr w:type="gramStart"/>
      <w:r>
        <w:t xml:space="preserve">где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годовой фонд оплаты труда по должности муниципальной службы "ведущий специалист" i-</w:t>
      </w:r>
      <w:proofErr w:type="spellStart"/>
      <w:r>
        <w:t>го</w:t>
      </w:r>
      <w:proofErr w:type="spellEnd"/>
      <w:r>
        <w:t xml:space="preserve">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 муниципальных служащих;</w:t>
      </w:r>
      <w:proofErr w:type="gramEnd"/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Ч</w:t>
      </w:r>
      <w:r>
        <w:rPr>
          <w:vertAlign w:val="subscript"/>
        </w:rPr>
        <w:t>i</w:t>
      </w:r>
      <w:proofErr w:type="spellEnd"/>
      <w: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 в зависимости от количества отдельных категорий граждан, нуждающихся в улучшении жилищных условий и состоящих на учете в i-м муниципальном образовании на 1 июля года, предшествующего планируемому, и количества отдельных категорий граждан, включенных в i-м муниципальном образовании в список граждан - претендентов на получение единовременной денежной выплаты</w:t>
      </w:r>
      <w:proofErr w:type="gramEnd"/>
      <w:r>
        <w:t xml:space="preserve"> на проведение капитального ремонта жилого дома:</w:t>
      </w:r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от 1 до 10 граждан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0,3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от 11 до 20 граждан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0,4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от 21 до 50 граждан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0,7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от 51 до 100 граждан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0,8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от 101 до 150 граждан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0,9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 xml:space="preserve">от 151 и более граждан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1,0;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p w:rsidR="00625542" w:rsidRDefault="00625542" w:rsidP="00625542">
      <w:pPr>
        <w:pStyle w:val="ConsPlusNormal"/>
        <w:jc w:val="both"/>
      </w:pPr>
      <w:r>
        <w:t xml:space="preserve">(часть 2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Ленинградской области от 04.04.2017 N 21-оз)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right"/>
        <w:outlineLvl w:val="0"/>
      </w:pPr>
      <w:r>
        <w:t>ПРИЛОЖЕНИЕ 5</w:t>
      </w:r>
    </w:p>
    <w:p w:rsidR="00625542" w:rsidRDefault="00625542" w:rsidP="00625542">
      <w:pPr>
        <w:pStyle w:val="ConsPlusNormal"/>
        <w:jc w:val="right"/>
      </w:pPr>
      <w:r>
        <w:t>к областному закону</w:t>
      </w:r>
    </w:p>
    <w:p w:rsidR="00625542" w:rsidRDefault="00625542" w:rsidP="00625542">
      <w:pPr>
        <w:pStyle w:val="ConsPlusNormal"/>
        <w:jc w:val="right"/>
      </w:pPr>
      <w:r>
        <w:t>от 18.05.2006 N 24-оз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Title"/>
        <w:jc w:val="center"/>
      </w:pPr>
      <w:bookmarkStart w:id="7" w:name="P443"/>
      <w:bookmarkEnd w:id="7"/>
      <w:r>
        <w:t>МЕТОДИКА</w:t>
      </w:r>
    </w:p>
    <w:p w:rsidR="00625542" w:rsidRDefault="00625542" w:rsidP="00625542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625542" w:rsidRDefault="00625542" w:rsidP="00625542">
      <w:pPr>
        <w:pStyle w:val="ConsPlusTitle"/>
        <w:jc w:val="center"/>
      </w:pPr>
      <w:r>
        <w:t>ПРЕДОСТАВЛЯЕМЫХ БЮДЖЕТАМ МУНИЦИПАЛЬНЫХ ОБРАЗОВАНИЙ</w:t>
      </w:r>
    </w:p>
    <w:p w:rsidR="00625542" w:rsidRDefault="00625542" w:rsidP="00625542">
      <w:pPr>
        <w:pStyle w:val="ConsPlusTitle"/>
        <w:jc w:val="center"/>
      </w:pPr>
      <w:r>
        <w:lastRenderedPageBreak/>
        <w:t>ЛЕНИНГРАДСКОЙ ОБЛАСТИ ДЛЯ ОСУЩЕСТВЛЕНИЯ ОТДЕЛЬНОГО</w:t>
      </w:r>
    </w:p>
    <w:p w:rsidR="00625542" w:rsidRDefault="00625542" w:rsidP="00625542">
      <w:pPr>
        <w:pStyle w:val="ConsPlusTitle"/>
        <w:jc w:val="center"/>
      </w:pPr>
      <w:r>
        <w:t>ГОСУДАРСТВЕННОГО ПОЛНОМОЧИЯ ПО ПРЕДОСТАВЛЕНИЮ ГРАЖДАНАМ,</w:t>
      </w:r>
    </w:p>
    <w:p w:rsidR="00625542" w:rsidRDefault="00625542" w:rsidP="00625542">
      <w:pPr>
        <w:pStyle w:val="ConsPlusTitle"/>
        <w:jc w:val="center"/>
      </w:pPr>
      <w:proofErr w:type="gramStart"/>
      <w:r>
        <w:t>УКАЗАННЫМ</w:t>
      </w:r>
      <w:proofErr w:type="gramEnd"/>
      <w:r>
        <w:t xml:space="preserve"> В СТАТЬЕ 2 ОБЛАСТНОГО ЗАКОНА "О ПРЕДОСТАВЛЕНИИ</w:t>
      </w:r>
    </w:p>
    <w:p w:rsidR="00625542" w:rsidRDefault="00625542" w:rsidP="00625542">
      <w:pPr>
        <w:pStyle w:val="ConsPlusTitle"/>
        <w:jc w:val="center"/>
      </w:pPr>
      <w:r>
        <w:t>ОТДЕЛЬНЫМ КАТЕГОРИЯМ ГРАЖДАН ЕДИНОВРЕМЕННОЙ ДЕНЕЖНОЙ</w:t>
      </w:r>
    </w:p>
    <w:p w:rsidR="00625542" w:rsidRDefault="00625542" w:rsidP="00625542">
      <w:pPr>
        <w:pStyle w:val="ConsPlusTitle"/>
        <w:jc w:val="center"/>
      </w:pPr>
      <w:r>
        <w:t>ВЫПЛАТЫ НА ПРОВЕДЕНИЕ КАПИТАЛЬНОГО РЕМОНТА ЖИЛЫХ ДОМОВ",</w:t>
      </w:r>
    </w:p>
    <w:p w:rsidR="00625542" w:rsidRDefault="00625542" w:rsidP="00625542">
      <w:pPr>
        <w:pStyle w:val="ConsPlusTitle"/>
        <w:jc w:val="center"/>
      </w:pPr>
      <w:r>
        <w:t>ЕДИНОВРЕМЕННОЙ ДЕНЕЖНОЙ ВЫПЛАТЫ НА ПРОВЕДЕНИЕ</w:t>
      </w:r>
    </w:p>
    <w:p w:rsidR="00625542" w:rsidRDefault="00625542" w:rsidP="00625542">
      <w:pPr>
        <w:pStyle w:val="ConsPlusTitle"/>
        <w:jc w:val="center"/>
      </w:pPr>
      <w:r>
        <w:t>КАПИТАЛЬНОГО РЕМОНТА ЖИЛЫХ ДОМОВ</w:t>
      </w:r>
    </w:p>
    <w:p w:rsidR="00625542" w:rsidRDefault="00625542" w:rsidP="0062554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542" w:rsidTr="00A5199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24.11.2014 N 86-оз;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Областных законов Ленинградской области от 25.12.2018 </w:t>
            </w:r>
            <w:hyperlink r:id="rId113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>,</w:t>
            </w:r>
          </w:p>
          <w:p w:rsidR="00625542" w:rsidRDefault="00625542" w:rsidP="00A51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14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 по предоставлению отдельным категориям граждан, указанных в </w:t>
      </w:r>
      <w:hyperlink r:id="rId115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</w:t>
      </w:r>
      <w:proofErr w:type="gramEnd"/>
      <w:r>
        <w:t xml:space="preserve"> жилых домов, определяется по формуле</w:t>
      </w:r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= SUM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- 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предоставление отдельным категориям граждан, указанных в </w:t>
      </w:r>
      <w:hyperlink r:id="rId117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 жилых домов.</w:t>
      </w:r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2. </w:t>
      </w:r>
      <w:proofErr w:type="gramStart"/>
      <w:r>
        <w:t>Объем субвенций, предоставляемых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 на предоставление отдельным категориям граждан, указанных в </w:t>
      </w:r>
      <w:hyperlink r:id="rId119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 жилых домов, определяется по формуле</w:t>
      </w:r>
      <w:proofErr w:type="gramEnd"/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(Q1 x 344 тыс. руб.) + (Q2 x 437 тыс. руб.),</w:t>
      </w:r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Ленинградской области от 25.11.2019 N 90-оз)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  <w:r>
        <w:t xml:space="preserve">где Q1 - количество одиноко проживающих граждан,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22" w:history="1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i-м муниципальном образовании в Ленинградской области;</w:t>
      </w:r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r>
        <w:lastRenderedPageBreak/>
        <w:t xml:space="preserve">344 тыс. руб. - размер единовременной денежной выплаты на проведение капитального ремонта жилых домов, предоставляемой на одного человека в соответствии с </w:t>
      </w:r>
      <w:hyperlink r:id="rId124" w:history="1">
        <w:r>
          <w:rPr>
            <w:color w:val="0000FF"/>
          </w:rPr>
          <w:t>частью 1 статьи 4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домов";</w:t>
      </w:r>
    </w:p>
    <w:p w:rsidR="00625542" w:rsidRDefault="00625542" w:rsidP="00625542">
      <w:pPr>
        <w:pStyle w:val="ConsPlusNormal"/>
        <w:jc w:val="both"/>
      </w:pPr>
      <w:r>
        <w:t xml:space="preserve">(в ред. Областных законов Ленинградской области от 25.12.2018 </w:t>
      </w:r>
      <w:hyperlink r:id="rId125" w:history="1">
        <w:r>
          <w:rPr>
            <w:color w:val="0000FF"/>
          </w:rPr>
          <w:t>N 140-оз</w:t>
        </w:r>
      </w:hyperlink>
      <w:r>
        <w:t xml:space="preserve">, от 25.11.2019 </w:t>
      </w:r>
      <w:hyperlink r:id="rId126" w:history="1">
        <w:r>
          <w:rPr>
            <w:color w:val="0000FF"/>
          </w:rPr>
          <w:t>N 90-оз</w:t>
        </w:r>
      </w:hyperlink>
      <w:r>
        <w:t>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 xml:space="preserve">Q2 - количество семей из двух и более человек,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27" w:history="1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i-м муниципальном образовании в Ленинградской области;</w:t>
      </w:r>
      <w:proofErr w:type="gramEnd"/>
    </w:p>
    <w:p w:rsidR="00625542" w:rsidRDefault="00625542" w:rsidP="00625542">
      <w:pPr>
        <w:pStyle w:val="ConsPlusNormal"/>
        <w:jc w:val="both"/>
      </w:pPr>
      <w:r>
        <w:t xml:space="preserve">(в ред. Областного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625542" w:rsidRDefault="00625542" w:rsidP="00625542">
      <w:pPr>
        <w:pStyle w:val="ConsPlusNormal"/>
        <w:spacing w:before="220"/>
        <w:ind w:firstLine="540"/>
        <w:jc w:val="both"/>
      </w:pPr>
      <w:proofErr w:type="gramStart"/>
      <w:r>
        <w:t xml:space="preserve">437 тыс. руб. - размер единовременной денежной выплаты на проведение капитального ремонта жилых домов, предоставляемой на семью, состоящую из двух и более человек, в соответствии с </w:t>
      </w:r>
      <w:hyperlink r:id="rId129" w:history="1">
        <w:r>
          <w:rPr>
            <w:color w:val="0000FF"/>
          </w:rPr>
          <w:t>частью 2 статьи 4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домов".</w:t>
      </w:r>
      <w:proofErr w:type="gramEnd"/>
    </w:p>
    <w:p w:rsidR="00625542" w:rsidRDefault="00625542" w:rsidP="00625542">
      <w:pPr>
        <w:pStyle w:val="ConsPlusNormal"/>
        <w:jc w:val="both"/>
      </w:pPr>
      <w:r>
        <w:t xml:space="preserve">(в ред. Областных законов Ленинградской области от 25.12.2018 </w:t>
      </w:r>
      <w:hyperlink r:id="rId130" w:history="1">
        <w:r>
          <w:rPr>
            <w:color w:val="0000FF"/>
          </w:rPr>
          <w:t>N 140-оз</w:t>
        </w:r>
      </w:hyperlink>
      <w:r>
        <w:t xml:space="preserve">, от 25.11.2019 </w:t>
      </w:r>
      <w:hyperlink r:id="rId131" w:history="1">
        <w:r>
          <w:rPr>
            <w:color w:val="0000FF"/>
          </w:rPr>
          <w:t>N 90-оз</w:t>
        </w:r>
      </w:hyperlink>
      <w:r>
        <w:t>)</w:t>
      </w: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ind w:firstLine="540"/>
        <w:jc w:val="both"/>
      </w:pPr>
    </w:p>
    <w:p w:rsidR="00625542" w:rsidRDefault="00625542" w:rsidP="00625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542" w:rsidRDefault="00625542" w:rsidP="00625542"/>
    <w:p w:rsidR="000621B8" w:rsidRDefault="000621B8">
      <w:bookmarkStart w:id="8" w:name="_GoBack"/>
      <w:bookmarkEnd w:id="8"/>
    </w:p>
    <w:sectPr w:rsidR="000621B8" w:rsidSect="0075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5"/>
    <w:rsid w:val="000621B8"/>
    <w:rsid w:val="00625542"/>
    <w:rsid w:val="00A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55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55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7517F706E49D8F0507558E78962DF7A1EDD9C551D3472FCCED479B0EC2CDA14285F68ED24BA5450719579FCACAE00A16171C93B6A8990CaBH4I" TargetMode="External"/><Relationship Id="rId21" Type="http://schemas.openxmlformats.org/officeDocument/2006/relationships/hyperlink" Target="consultantplus://offline/ref=4E7517F706E49D8F0507558E78962DF7A2EBD0C157D3472FCCED479B0EC2CDA15085AE82D34BBB44010C01CE8Ca9HFI" TargetMode="External"/><Relationship Id="rId42" Type="http://schemas.openxmlformats.org/officeDocument/2006/relationships/hyperlink" Target="consultantplus://offline/ref=4E7517F706E49D8F0507558E78962DF7A2E9D3C851D7472FCCED479B0EC2CDA14285F68ED24BA5460319579FCACAE00A16171C93B6A8990CaBH4I" TargetMode="External"/><Relationship Id="rId63" Type="http://schemas.openxmlformats.org/officeDocument/2006/relationships/hyperlink" Target="consultantplus://offline/ref=4E7517F706E49D8F05074A9F6D962DF7A0E9D1C357D9472FCCED479B0EC2CDA14285F68ED24BA6460F19579FCACAE00A16171C93B6A8990CaBH4I" TargetMode="External"/><Relationship Id="rId84" Type="http://schemas.openxmlformats.org/officeDocument/2006/relationships/hyperlink" Target="consultantplus://offline/ref=4E7517F706E49D8F05074A9F6D962DF7A0E9D1C353D7472FCCED479B0EC2CDA14285F68ED24BA1460719579FCACAE00A16171C93B6A8990CaBH4I" TargetMode="External"/><Relationship Id="rId16" Type="http://schemas.openxmlformats.org/officeDocument/2006/relationships/hyperlink" Target="consultantplus://offline/ref=4E7517F706E49D8F0507558E78962DF7A1EDD9C556D9472FCCED479B0EC2CDA14285F68ED24BA5450619579FCACAE00A16171C93B6A8990CaBH4I" TargetMode="External"/><Relationship Id="rId107" Type="http://schemas.openxmlformats.org/officeDocument/2006/relationships/hyperlink" Target="consultantplus://offline/ref=4E7517F706E49D8F0507558E78962DF7A1EDD9C551D3472FCCED479B0EC2CDA14285F68ED24BA5450719579FCACAE00A16171C93B6A8990CaBH4I" TargetMode="External"/><Relationship Id="rId11" Type="http://schemas.openxmlformats.org/officeDocument/2006/relationships/hyperlink" Target="consultantplus://offline/ref=4E7517F706E49D8F0507558E78962DF7A1EDD8C351D5472FCCED479B0EC2CDA14285F68ED24BA5450E19579FCACAE00A16171C93B6A8990CaBH4I" TargetMode="External"/><Relationship Id="rId32" Type="http://schemas.openxmlformats.org/officeDocument/2006/relationships/hyperlink" Target="consultantplus://offline/ref=4E7517F706E49D8F05074A9F6D962DF7A1EDD7C959D4472FCCED479B0EC2CDA15085AE82D34BBB44010C01CE8Ca9HFI" TargetMode="External"/><Relationship Id="rId37" Type="http://schemas.openxmlformats.org/officeDocument/2006/relationships/hyperlink" Target="consultantplus://offline/ref=4E7517F706E49D8F05074A9F6D962DF7A1EDD7C959D4472FCCED479B0EC2CDA15085AE82D34BBB44010C01CE8Ca9HFI" TargetMode="External"/><Relationship Id="rId53" Type="http://schemas.openxmlformats.org/officeDocument/2006/relationships/hyperlink" Target="consultantplus://offline/ref=4E7517F706E49D8F0507558E78962DF7A2E5D8C553D4472FCCED479B0EC2CDA14285F68ED24BA5450219579FCACAE00A16171C93B6A8990CaBH4I" TargetMode="External"/><Relationship Id="rId58" Type="http://schemas.openxmlformats.org/officeDocument/2006/relationships/hyperlink" Target="consultantplus://offline/ref=4E7517F706E49D8F0507558E78962DF7A1ECD8C155D8472FCCED479B0EC2CDA14285F68ED24BA5430619579FCACAE00A16171C93B6A8990CaBH4I" TargetMode="External"/><Relationship Id="rId74" Type="http://schemas.openxmlformats.org/officeDocument/2006/relationships/hyperlink" Target="consultantplus://offline/ref=4E7517F706E49D8F0507558E78962DF7A1ECD8C155D8472FCCED479B0EC2CDA14285F68ED24BA5430119579FCACAE00A16171C93B6A8990CaBH4I" TargetMode="External"/><Relationship Id="rId79" Type="http://schemas.openxmlformats.org/officeDocument/2006/relationships/hyperlink" Target="consultantplus://offline/ref=4E7517F706E49D8F0507558E78962DF7A1ECD8C155D8472FCCED479B0EC2CDA14285F68ED24BA5430119579FCACAE00A16171C93B6A8990CaBH4I" TargetMode="External"/><Relationship Id="rId102" Type="http://schemas.openxmlformats.org/officeDocument/2006/relationships/hyperlink" Target="consultantplus://offline/ref=4E7517F706E49D8F0507558E78962DF7A2E9D3C851D7472FCCED479B0EC2CDA14285F68ED24BA5470719579FCACAE00A16171C93B6A8990CaBH4I" TargetMode="External"/><Relationship Id="rId123" Type="http://schemas.openxmlformats.org/officeDocument/2006/relationships/hyperlink" Target="consultantplus://offline/ref=4E7517F706E49D8F0507558E78962DF7A1ECD7C556D8472FCCED479B0EC2CDA14285F68ED24BA5450019579FCACAE00A16171C93B6A8990CaBH4I" TargetMode="External"/><Relationship Id="rId128" Type="http://schemas.openxmlformats.org/officeDocument/2006/relationships/hyperlink" Target="consultantplus://offline/ref=4E7517F706E49D8F0507558E78962DF7A1ECD7C556D8472FCCED479B0EC2CDA14285F68ED24BA5450019579FCACAE00A16171C93B6A8990CaBH4I" TargetMode="External"/><Relationship Id="rId5" Type="http://schemas.openxmlformats.org/officeDocument/2006/relationships/hyperlink" Target="consultantplus://offline/ref=4E7517F706E49D8F0507558E78962DF7A2EDD9C052D8472FCCED479B0EC2CDA14285F68ED24BA5450619579FCACAE00A16171C93B6A8990CaBH4I" TargetMode="External"/><Relationship Id="rId90" Type="http://schemas.openxmlformats.org/officeDocument/2006/relationships/hyperlink" Target="consultantplus://offline/ref=4E7517F706E49D8F05074A9F6D962DF7A0E9D1C353D7472FCCED479B0EC2CDA14285F68ED54CAE10565656C38F9FF30B10171E95AAaAHAI" TargetMode="External"/><Relationship Id="rId95" Type="http://schemas.openxmlformats.org/officeDocument/2006/relationships/hyperlink" Target="consultantplus://offline/ref=4E7517F706E49D8F0507558E78962DF7A2E9D3C851D7472FCCED479B0EC2CDA14285F68ED24BA5460119579FCACAE00A16171C93B6A8990CaBH4I" TargetMode="External"/><Relationship Id="rId22" Type="http://schemas.openxmlformats.org/officeDocument/2006/relationships/hyperlink" Target="consultantplus://offline/ref=4E7517F706E49D8F05074A9F6D962DF7A1EDD7C959D4472FCCED479B0EC2CDA14285F68ED24BA5440E19579FCACAE00A16171C93B6A8990CaBH4I" TargetMode="External"/><Relationship Id="rId27" Type="http://schemas.openxmlformats.org/officeDocument/2006/relationships/hyperlink" Target="consultantplus://offline/ref=4E7517F706E49D8F0507558E78962DF7A1EDD9C556D9472FCCED479B0EC2CDA14285F68ED24BA5450519579FCACAE00A16171C93B6A8990CaBH4I" TargetMode="External"/><Relationship Id="rId43" Type="http://schemas.openxmlformats.org/officeDocument/2006/relationships/hyperlink" Target="consultantplus://offline/ref=4E7517F706E49D8F0507558E78962DF7A2E5D8C553D4472FCCED479B0EC2CDA14285F68ED24BA5450619579FCACAE00A16171C93B6A8990CaBH4I" TargetMode="External"/><Relationship Id="rId48" Type="http://schemas.openxmlformats.org/officeDocument/2006/relationships/hyperlink" Target="consultantplus://offline/ref=4E7517F706E49D8F0507558E78962DF7A2EFD0C354D2472FCCED479B0EC2CDA14285F68ED24BA5450219579FCACAE00A16171C93B6A8990CaBH4I" TargetMode="External"/><Relationship Id="rId64" Type="http://schemas.openxmlformats.org/officeDocument/2006/relationships/hyperlink" Target="consultantplus://offline/ref=4E7517F706E49D8F0507558E78962DF7A1ECD8C155D8472FCCED479B0EC2CDA15085AE82D34BBB44010C01CE8Ca9HFI" TargetMode="External"/><Relationship Id="rId69" Type="http://schemas.openxmlformats.org/officeDocument/2006/relationships/hyperlink" Target="consultantplus://offline/ref=4E7517F706E49D8F05074A9F6D962DF7A0E9D1C357D9472FCCED479B0EC2CDA14285F68ED24BA6460F19579FCACAE00A16171C93B6A8990CaBH4I" TargetMode="External"/><Relationship Id="rId113" Type="http://schemas.openxmlformats.org/officeDocument/2006/relationships/hyperlink" Target="consultantplus://offline/ref=4E7517F706E49D8F0507558E78962DF7A1ECD7C556D8472FCCED479B0EC2CDA14285F68ED24BA5450419579FCACAE00A16171C93B6A8990CaBH4I" TargetMode="External"/><Relationship Id="rId118" Type="http://schemas.openxmlformats.org/officeDocument/2006/relationships/hyperlink" Target="consultantplus://offline/ref=4E7517F706E49D8F0507558E78962DF7A1ECD7C556D8472FCCED479B0EC2CDA14285F68ED24BA5450219579FCACAE00A16171C93B6A8990CaBH4I" TargetMode="External"/><Relationship Id="rId80" Type="http://schemas.openxmlformats.org/officeDocument/2006/relationships/hyperlink" Target="consultantplus://offline/ref=4E7517F706E49D8F0507558E78962DF7A1ECD8C155D8472FCCED479B0EC2CDA14285F68ED24BA5460119579FCACAE00A16171C93B6A8990CaBH4I" TargetMode="External"/><Relationship Id="rId85" Type="http://schemas.openxmlformats.org/officeDocument/2006/relationships/hyperlink" Target="consultantplus://offline/ref=4E7517F706E49D8F0507558E78962DF7A1ECD8C155D8472FCCED479B0EC2CDA14285F68ED24BA5430119579FCACAE00A16171C93B6A8990CaBH4I" TargetMode="External"/><Relationship Id="rId12" Type="http://schemas.openxmlformats.org/officeDocument/2006/relationships/hyperlink" Target="consultantplus://offline/ref=4E7517F706E49D8F0507558E78962DF7A2E4D4C858D0472FCCED479B0EC2CDA14285F68ED24BA5440F19579FCACAE00A16171C93B6A8990CaBH4I" TargetMode="External"/><Relationship Id="rId17" Type="http://schemas.openxmlformats.org/officeDocument/2006/relationships/hyperlink" Target="consultantplus://offline/ref=4E7517F706E49D8F05074A9F6D962DF7A0E9D3C355D1472FCCED479B0EC2CDA14285F68ED24BA7450F19579FCACAE00A16171C93B6A8990CaBH4I" TargetMode="External"/><Relationship Id="rId33" Type="http://schemas.openxmlformats.org/officeDocument/2006/relationships/hyperlink" Target="consultantplus://offline/ref=4E7517F706E49D8F0507558E78962DF7A2ECD6C554D4472FCCED479B0EC2CDA14285F68ED24BA5400019579FCACAE00A16171C93B6A8990CaBH4I" TargetMode="External"/><Relationship Id="rId38" Type="http://schemas.openxmlformats.org/officeDocument/2006/relationships/hyperlink" Target="consultantplus://offline/ref=4E7517F706E49D8F0507558E78962DF7A2EDD9C052D8472FCCED479B0EC2CDA14285F68ED24BA5450619579FCACAE00A16171C93B6A8990CaBH4I" TargetMode="External"/><Relationship Id="rId59" Type="http://schemas.openxmlformats.org/officeDocument/2006/relationships/hyperlink" Target="consultantplus://offline/ref=4E7517F706E49D8F0507558E78962DF7A2E5D8C553D4472FCCED479B0EC2CDA14285F68ED24BA5460719579FCACAE00A16171C93B6A8990CaBH4I" TargetMode="External"/><Relationship Id="rId103" Type="http://schemas.openxmlformats.org/officeDocument/2006/relationships/hyperlink" Target="consultantplus://offline/ref=4E7517F706E49D8F0507558E78962DF7A2E4D4C858D0472FCCED479B0EC2CDA14285F68ED24BA5440F19579FCACAE00A16171C93B6A8990CaBH4I" TargetMode="External"/><Relationship Id="rId108" Type="http://schemas.openxmlformats.org/officeDocument/2006/relationships/hyperlink" Target="consultantplus://offline/ref=4E7517F706E49D8F0507558E78962DF7A1ECD7C556D8472FCCED479B0EC2CDA14285F68ED24BA5450619579FCACAE00A16171C93B6A8990CaBH4I" TargetMode="External"/><Relationship Id="rId124" Type="http://schemas.openxmlformats.org/officeDocument/2006/relationships/hyperlink" Target="consultantplus://offline/ref=4E7517F706E49D8F0507558E78962DF7A1EDD9C551D3472FCCED479B0EC2CDA14285F68ED91FF400521F02CE909FEB1514091Ea9H5I" TargetMode="External"/><Relationship Id="rId129" Type="http://schemas.openxmlformats.org/officeDocument/2006/relationships/hyperlink" Target="consultantplus://offline/ref=4E7517F706E49D8F0507558E78962DF7A1EDD9C551D3472FCCED479B0EC2CDA14285F68DD91FF400521F02CE909FEB1514091Ea9H5I" TargetMode="External"/><Relationship Id="rId54" Type="http://schemas.openxmlformats.org/officeDocument/2006/relationships/hyperlink" Target="consultantplus://offline/ref=4E7517F706E49D8F0507558E78962DF7A1ECD8C155D8472FCCED479B0EC2CDA14285F68ED24BA5430719579FCACAE00A16171C93B6A8990CaBH4I" TargetMode="External"/><Relationship Id="rId70" Type="http://schemas.openxmlformats.org/officeDocument/2006/relationships/hyperlink" Target="consultantplus://offline/ref=4E7517F706E49D8F0507558E78962DF7A1ECD8C155D8472FCCED479B0EC2CDA15085AE82D34BBB44010C01CE8Ca9HFI" TargetMode="External"/><Relationship Id="rId75" Type="http://schemas.openxmlformats.org/officeDocument/2006/relationships/hyperlink" Target="consultantplus://offline/ref=4E7517F706E49D8F05074A9F6D962DF7A0E9D1C353D7472FCCED479B0EC2CDA14285F68ED24BA1460719579FCACAE00A16171C93B6A8990CaBH4I" TargetMode="External"/><Relationship Id="rId91" Type="http://schemas.openxmlformats.org/officeDocument/2006/relationships/hyperlink" Target="consultantplus://offline/ref=4E7517F706E49D8F0507558E78962DF7A2EBD0C157D3472FCCED479B0EC2CDA14285F68ED24BA5440F19579FCACAE00A16171C93B6A8990CaBH4I" TargetMode="External"/><Relationship Id="rId96" Type="http://schemas.openxmlformats.org/officeDocument/2006/relationships/hyperlink" Target="consultantplus://offline/ref=4E7517F706E49D8F05074A9F6D962DF7A1EDD7C959D4472FCCED479B0EC2CDA15085AE82D34BBB44010C01CE8Ca9H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517F706E49D8F0507558E78962DF7AAE4D8C454DB1A25C4B44B9909CD92B645CCFA8FD24BA4460C46528ADB92EC0B08091A8BAAAA9Ba0HEI" TargetMode="External"/><Relationship Id="rId23" Type="http://schemas.openxmlformats.org/officeDocument/2006/relationships/hyperlink" Target="consultantplus://offline/ref=4E7517F706E49D8F0507558E78962DF7A2EFD0C354D2472FCCED479B0EC2CDA14285F68ED24BA5440E19579FCACAE00A16171C93B6A8990CaBH4I" TargetMode="External"/><Relationship Id="rId28" Type="http://schemas.openxmlformats.org/officeDocument/2006/relationships/hyperlink" Target="consultantplus://offline/ref=4E7517F706E49D8F0507558E78962DF7A2E9D3C851D7472FCCED479B0EC2CDA14285F68ED24BA5450419579FCACAE00A16171C93B6A8990CaBH4I" TargetMode="External"/><Relationship Id="rId49" Type="http://schemas.openxmlformats.org/officeDocument/2006/relationships/hyperlink" Target="consultantplus://offline/ref=4E7517F706E49D8F0507558E78962DF7A2EFD0C354D2472FCCED479B0EC2CDA14285F68ED24BA5450119579FCACAE00A16171C93B6A8990CaBH4I" TargetMode="External"/><Relationship Id="rId114" Type="http://schemas.openxmlformats.org/officeDocument/2006/relationships/hyperlink" Target="consultantplus://offline/ref=4E7517F706E49D8F0507558E78962DF7A1EDD9C556D9472FCCED479B0EC2CDA14285F68ED24BA5450319579FCACAE00A16171C93B6A8990CaBH4I" TargetMode="External"/><Relationship Id="rId119" Type="http://schemas.openxmlformats.org/officeDocument/2006/relationships/hyperlink" Target="consultantplus://offline/ref=4E7517F706E49D8F0507558E78962DF7A1EDD9C551D3472FCCED479B0EC2CDA14285F68ED24BA5450719579FCACAE00A16171C93B6A8990CaBH4I" TargetMode="External"/><Relationship Id="rId44" Type="http://schemas.openxmlformats.org/officeDocument/2006/relationships/hyperlink" Target="consultantplus://offline/ref=4E7517F706E49D8F0507558E78962DF7A4EFD9C152DB1A25C4B44B9909CD92A44594F68ED255A542191003CCa8HEI" TargetMode="External"/><Relationship Id="rId60" Type="http://schemas.openxmlformats.org/officeDocument/2006/relationships/hyperlink" Target="consultantplus://offline/ref=4E7517F706E49D8F05074A9F6D962DF7A0E9D1C357D9472FCCED479B0EC2CDA14285F68ED24BA6460F19579FCACAE00A16171C93B6A8990CaBH4I" TargetMode="External"/><Relationship Id="rId65" Type="http://schemas.openxmlformats.org/officeDocument/2006/relationships/hyperlink" Target="consultantplus://offline/ref=4E7517F706E49D8F0507558E78962DF7A1ECD8C155D8472FCCED479B0EC2CDA14285F68ED24BA5460119579FCACAE00A16171C93B6A8990CaBH4I" TargetMode="External"/><Relationship Id="rId81" Type="http://schemas.openxmlformats.org/officeDocument/2006/relationships/hyperlink" Target="consultantplus://offline/ref=4E7517F706E49D8F05074A9F6D962DF7A0E9D1C353D7472FCCED479B0EC2CDA14285F68ED24BA1460719579FCACAE00A16171C93B6A8990CaBH4I" TargetMode="External"/><Relationship Id="rId86" Type="http://schemas.openxmlformats.org/officeDocument/2006/relationships/hyperlink" Target="consultantplus://offline/ref=4E7517F706E49D8F0507558E78962DF7A2EFD0C354D2472FCCED479B0EC2CDA14285F68ED24BA5450019579FCACAE00A16171C93B6A8990CaBH4I" TargetMode="External"/><Relationship Id="rId130" Type="http://schemas.openxmlformats.org/officeDocument/2006/relationships/hyperlink" Target="consultantplus://offline/ref=4E7517F706E49D8F0507558E78962DF7A1ECD7C556D8472FCCED479B0EC2CDA14285F68ED24BA5450019579FCACAE00A16171C93B6A8990CaBH4I" TargetMode="External"/><Relationship Id="rId13" Type="http://schemas.openxmlformats.org/officeDocument/2006/relationships/hyperlink" Target="consultantplus://offline/ref=4E7517F706E49D8F0507558E78962DF7A1EDD8C351D1472FCCED479B0EC2CDA14285F68ED24BA5450319579FCACAE00A16171C93B6A8990CaBH4I" TargetMode="External"/><Relationship Id="rId18" Type="http://schemas.openxmlformats.org/officeDocument/2006/relationships/hyperlink" Target="consultantplus://offline/ref=4E7517F706E49D8F0507558E78962DF7A2ECD6C554D4472FCCED479B0EC2CDA14285F68ED24BA5470519579FCACAE00A16171C93B6A8990CaBH4I" TargetMode="External"/><Relationship Id="rId39" Type="http://schemas.openxmlformats.org/officeDocument/2006/relationships/hyperlink" Target="consultantplus://offline/ref=4E7517F706E49D8F0507558E78962DF7A2E9D3C851D7472FCCED479B0EC2CDA14285F68ED24BA5460519579FCACAE00A16171C93B6A8990CaBH4I" TargetMode="External"/><Relationship Id="rId109" Type="http://schemas.openxmlformats.org/officeDocument/2006/relationships/hyperlink" Target="consultantplus://offline/ref=4E7517F706E49D8F0507558E78962DF7A1EED4C956D3472FCCED479B0EC2CDA15085AE82D34BBB44010C01CE8Ca9HFI" TargetMode="External"/><Relationship Id="rId34" Type="http://schemas.openxmlformats.org/officeDocument/2006/relationships/hyperlink" Target="consultantplus://offline/ref=4E7517F706E49D8F0507558E78962DF7A2ECD6C554D4472FCCED479B0EC2CDA14285F68ED24BA5400E19579FCACAE00A16171C93B6A8990CaBH4I" TargetMode="External"/><Relationship Id="rId50" Type="http://schemas.openxmlformats.org/officeDocument/2006/relationships/hyperlink" Target="consultantplus://offline/ref=4E7517F706E49D8F0507558E78962DF7A2E5D8C553D4472FCCED479B0EC2CDA14285F68ED24BA5450519579FCACAE00A16171C93B6A8990CaBH4I" TargetMode="External"/><Relationship Id="rId55" Type="http://schemas.openxmlformats.org/officeDocument/2006/relationships/hyperlink" Target="consultantplus://offline/ref=4E7517F706E49D8F0507558E78962DF7A1ECD8C155D8472FCCED479B0EC2CDA14285F68ED24BA5430619579FCACAE00A16171C93B6A8990CaBH4I" TargetMode="External"/><Relationship Id="rId76" Type="http://schemas.openxmlformats.org/officeDocument/2006/relationships/hyperlink" Target="consultantplus://offline/ref=4E7517F706E49D8F0507558E78962DF7A1ECD8C155D8472FCCED479B0EC2CDA14285F68ED24BA5430119579FCACAE00A16171C93B6A8990CaBH4I" TargetMode="External"/><Relationship Id="rId97" Type="http://schemas.openxmlformats.org/officeDocument/2006/relationships/hyperlink" Target="consultantplus://offline/ref=4E7517F706E49D8F0507558E78962DF7A1EED4C956D3472FCCED479B0EC2CDA15085AE82D34BBB44010C01CE8Ca9HFI" TargetMode="External"/><Relationship Id="rId104" Type="http://schemas.openxmlformats.org/officeDocument/2006/relationships/hyperlink" Target="consultantplus://offline/ref=4E7517F706E49D8F0507558E78962DF7A1ECD7C556D8472FCCED479B0EC2CDA14285F68ED24BA5450719579FCACAE00A16171C93B6A8990CaBH4I" TargetMode="External"/><Relationship Id="rId120" Type="http://schemas.openxmlformats.org/officeDocument/2006/relationships/hyperlink" Target="consultantplus://offline/ref=4E7517F706E49D8F0507558E78962DF7A1ECD7C556D8472FCCED479B0EC2CDA14285F68ED24BA5450019579FCACAE00A16171C93B6A8990CaBH4I" TargetMode="External"/><Relationship Id="rId125" Type="http://schemas.openxmlformats.org/officeDocument/2006/relationships/hyperlink" Target="consultantplus://offline/ref=4E7517F706E49D8F0507558E78962DF7A1ECD7C556D8472FCCED479B0EC2CDA14285F68ED24BA5450019579FCACAE00A16171C93B6A8990CaBH4I" TargetMode="External"/><Relationship Id="rId7" Type="http://schemas.openxmlformats.org/officeDocument/2006/relationships/hyperlink" Target="consultantplus://offline/ref=4E7517F706E49D8F0507558E78962DF7A2ECD6C554D4472FCCED479B0EC2CDA14285F68ED24BA5470619579FCACAE00A16171C93B6A8990CaBH4I" TargetMode="External"/><Relationship Id="rId71" Type="http://schemas.openxmlformats.org/officeDocument/2006/relationships/hyperlink" Target="consultantplus://offline/ref=4E7517F706E49D8F0507558E78962DF7A2E5D8C553D4472FCCED479B0EC2CDA14285F68ED24BA5460519579FCACAE00A16171C93B6A8990CaBH4I" TargetMode="External"/><Relationship Id="rId92" Type="http://schemas.openxmlformats.org/officeDocument/2006/relationships/hyperlink" Target="consultantplus://offline/ref=4E7517F706E49D8F0507558E78962DF7A2EBD0C157D3472FCCED479B0EC2CDA14285F68ED24BA5440F19579FCACAE00A16171C93B6A8990CaBH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7517F706E49D8F0507558E78962DF7A2E9D3C851D7472FCCED479B0EC2CDA14285F68ED24BA5450E19579FCACAE00A16171C93B6A8990CaBH4I" TargetMode="External"/><Relationship Id="rId24" Type="http://schemas.openxmlformats.org/officeDocument/2006/relationships/hyperlink" Target="consultantplus://offline/ref=4E7517F706E49D8F0507558E78962DF7A1EDD9C551D3472FCCED479B0EC2CDA15085AE82D34BBB44010C01CE8Ca9HFI" TargetMode="External"/><Relationship Id="rId40" Type="http://schemas.openxmlformats.org/officeDocument/2006/relationships/hyperlink" Target="consultantplus://offline/ref=4E7517F706E49D8F0507558E78962DF7A2EFD0C354D2472FCCED479B0EC2CDA14285F68ED24BA5450619579FCACAE00A16171C93B6A8990CaBH4I" TargetMode="External"/><Relationship Id="rId45" Type="http://schemas.openxmlformats.org/officeDocument/2006/relationships/hyperlink" Target="consultantplus://offline/ref=4E7517F706E49D8F0507558E78962DF7A1EDD8C351D5472FCCED479B0EC2CDA14285F68ED24BA5450E19579FCACAE00A16171C93B6A8990CaBH4I" TargetMode="External"/><Relationship Id="rId66" Type="http://schemas.openxmlformats.org/officeDocument/2006/relationships/hyperlink" Target="consultantplus://offline/ref=4E7517F706E49D8F05074A9F6D962DF7A0E9D1C357D9472FCCED479B0EC2CDA14285F68ED24BA6460F19579FCACAE00A16171C93B6A8990CaBH4I" TargetMode="External"/><Relationship Id="rId87" Type="http://schemas.openxmlformats.org/officeDocument/2006/relationships/hyperlink" Target="consultantplus://offline/ref=4E7517F706E49D8F0507558E78962DF7A2EBD0C157D3472FCCED479B0EC2CDA14285F68ED24BA5440F19579FCACAE00A16171C93B6A8990CaBH4I" TargetMode="External"/><Relationship Id="rId110" Type="http://schemas.openxmlformats.org/officeDocument/2006/relationships/hyperlink" Target="consultantplus://offline/ref=4E7517F706E49D8F0507558E78962DF7A1ECD7C556D8472FCCED479B0EC2CDA14285F68ED24BA5450519579FCACAE00A16171C93B6A8990CaBH4I" TargetMode="External"/><Relationship Id="rId115" Type="http://schemas.openxmlformats.org/officeDocument/2006/relationships/hyperlink" Target="consultantplus://offline/ref=4E7517F706E49D8F0507558E78962DF7A1EDD9C551D3472FCCED479B0EC2CDA14285F68ED24BA5450719579FCACAE00A16171C93B6A8990CaBH4I" TargetMode="External"/><Relationship Id="rId131" Type="http://schemas.openxmlformats.org/officeDocument/2006/relationships/hyperlink" Target="consultantplus://offline/ref=4E7517F706E49D8F0507558E78962DF7A1EDD9C556D9472FCCED479B0EC2CDA14285F68ED24BA5450119579FCACAE00A16171C93B6A8990CaBH4I" TargetMode="External"/><Relationship Id="rId61" Type="http://schemas.openxmlformats.org/officeDocument/2006/relationships/hyperlink" Target="consultantplus://offline/ref=4E7517F706E49D8F0507558E78962DF7A1ECD8C155D8472FCCED479B0EC2CDA14285F68ED24BA5420019579FCACAE00A16171C93B6A8990CaBH4I" TargetMode="External"/><Relationship Id="rId82" Type="http://schemas.openxmlformats.org/officeDocument/2006/relationships/hyperlink" Target="consultantplus://offline/ref=4E7517F706E49D8F0507558E78962DF7A1ECD8C155D8472FCCED479B0EC2CDA14285F68ED24BA5430119579FCACAE00A16171C93B6A8990CaBH4I" TargetMode="External"/><Relationship Id="rId19" Type="http://schemas.openxmlformats.org/officeDocument/2006/relationships/hyperlink" Target="consultantplus://offline/ref=4E7517F706E49D8F0507558E78962DF7A1ECD8C155D8472FCCED479B0EC2CDA15085AE82D34BBB44010C01CE8Ca9HFI" TargetMode="External"/><Relationship Id="rId14" Type="http://schemas.openxmlformats.org/officeDocument/2006/relationships/hyperlink" Target="consultantplus://offline/ref=4E7517F706E49D8F0507558E78962DF7A2E5D8C553D4472FCCED479B0EC2CDA14285F68ED24BA5440F19579FCACAE00A16171C93B6A8990CaBH4I" TargetMode="External"/><Relationship Id="rId30" Type="http://schemas.openxmlformats.org/officeDocument/2006/relationships/hyperlink" Target="consultantplus://offline/ref=4E7517F706E49D8F05074A9F6D962DF7A0E9D1C353D7472FCCED479B0EC2CDA14285F68ED24BA1440019579FCACAE00A16171C93B6A8990CaBH4I" TargetMode="External"/><Relationship Id="rId35" Type="http://schemas.openxmlformats.org/officeDocument/2006/relationships/hyperlink" Target="consultantplus://offline/ref=4E7517F706E49D8F05074A9F6D962DF7A0E9D1C353D7472FCCED479B0EC2CDA14285F68DD04AAE10565656C38F9FF30B10171E95AAaAHAI" TargetMode="External"/><Relationship Id="rId56" Type="http://schemas.openxmlformats.org/officeDocument/2006/relationships/hyperlink" Target="consultantplus://offline/ref=4E7517F706E49D8F0507558E78962DF7A2E5D8C553D4472FCCED479B0EC2CDA14285F68ED24BA5450019579FCACAE00A16171C93B6A8990CaBH4I" TargetMode="External"/><Relationship Id="rId77" Type="http://schemas.openxmlformats.org/officeDocument/2006/relationships/hyperlink" Target="consultantplus://offline/ref=4E7517F706E49D8F0507558E78962DF7A1ECD8C155D8472FCCED479B0EC2CDA14285F68ED24BA5460119579FCACAE00A16171C93B6A8990CaBH4I" TargetMode="External"/><Relationship Id="rId100" Type="http://schemas.openxmlformats.org/officeDocument/2006/relationships/hyperlink" Target="consultantplus://offline/ref=4E7517F706E49D8F0507558E78962DF7A2E9D3C851D7472FCCED479B0EC2CDA14285F68ED24BA5460F19579FCACAE00A16171C93B6A8990CaBH4I" TargetMode="External"/><Relationship Id="rId105" Type="http://schemas.openxmlformats.org/officeDocument/2006/relationships/hyperlink" Target="consultantplus://offline/ref=4E7517F706E49D8F0507558E78962DF7A1ECD8C155D8472FCCED479B0EC2CDA14285F68ED24BA5420019579FCACAE00A16171C93B6A8990CaBH4I" TargetMode="External"/><Relationship Id="rId126" Type="http://schemas.openxmlformats.org/officeDocument/2006/relationships/hyperlink" Target="consultantplus://offline/ref=4E7517F706E49D8F0507558E78962DF7A1EDD9C556D9472FCCED479B0EC2CDA14285F68ED24BA5450219579FCACAE00A16171C93B6A8990CaBH4I" TargetMode="External"/><Relationship Id="rId8" Type="http://schemas.openxmlformats.org/officeDocument/2006/relationships/hyperlink" Target="consultantplus://offline/ref=4E7517F706E49D8F0507558E78962DF7A2EFD0C354D2472FCCED479B0EC2CDA14285F68ED24BA5440F19579FCACAE00A16171C93B6A8990CaBH4I" TargetMode="External"/><Relationship Id="rId51" Type="http://schemas.openxmlformats.org/officeDocument/2006/relationships/hyperlink" Target="consultantplus://offline/ref=4E7517F706E49D8F0507558E78962DF7A1ECD8C155D8472FCCED479B0EC2CDA14285F68ED24BA5430719579FCACAE00A16171C93B6A8990CaBH4I" TargetMode="External"/><Relationship Id="rId72" Type="http://schemas.openxmlformats.org/officeDocument/2006/relationships/hyperlink" Target="consultantplus://offline/ref=4E7517F706E49D8F0507558E78962DF7A1ECD8C155D8472FCCED479B0EC2CDA14285F68ED24BA5430119579FCACAE00A16171C93B6A8990CaBH4I" TargetMode="External"/><Relationship Id="rId93" Type="http://schemas.openxmlformats.org/officeDocument/2006/relationships/hyperlink" Target="consultantplus://offline/ref=4E7517F706E49D8F0507558E78962DF7A2EBD0C157D3472FCCED479B0EC2CDA14285F68ED24BA5440F19579FCACAE00A16171C93B6A8990CaBH4I" TargetMode="External"/><Relationship Id="rId98" Type="http://schemas.openxmlformats.org/officeDocument/2006/relationships/hyperlink" Target="consultantplus://offline/ref=4E7517F706E49D8F05074A9F6D962DF7A1EDD7C959D4472FCCED479B0EC2CDA15085AE82D34BBB44010C01CE8Ca9HFI" TargetMode="External"/><Relationship Id="rId121" Type="http://schemas.openxmlformats.org/officeDocument/2006/relationships/hyperlink" Target="consultantplus://offline/ref=4E7517F706E49D8F0507558E78962DF7A1EDD9C556D9472FCCED479B0EC2CDA14285F68ED24BA5450219579FCACAE00A16171C93B6A8990CaBH4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E7517F706E49D8F0507558E78962DF7A1ECD7C556D8472FCCED479B0EC2CDA14285F68ED24BA5440E19579FCACAE00A16171C93B6A8990CaBH4I" TargetMode="External"/><Relationship Id="rId46" Type="http://schemas.openxmlformats.org/officeDocument/2006/relationships/hyperlink" Target="consultantplus://offline/ref=4E7517F706E49D8F0507558E78962DF7A2E9D5C159D6472FCCED479B0EC2CDA14285F68ED24BA5450619579FCACAE00A16171C93B6A8990CaBH4I" TargetMode="External"/><Relationship Id="rId67" Type="http://schemas.openxmlformats.org/officeDocument/2006/relationships/hyperlink" Target="consultantplus://offline/ref=4E7517F706E49D8F0507558E78962DF7A1ECD8C155D8472FCCED479B0EC2CDA15085AE82D34BBB44010C01CE8Ca9HFI" TargetMode="External"/><Relationship Id="rId116" Type="http://schemas.openxmlformats.org/officeDocument/2006/relationships/hyperlink" Target="consultantplus://offline/ref=4E7517F706E49D8F0507558E78962DF7A1ECD7C556D8472FCCED479B0EC2CDA14285F68ED24BA5450219579FCACAE00A16171C93B6A8990CaBH4I" TargetMode="External"/><Relationship Id="rId20" Type="http://schemas.openxmlformats.org/officeDocument/2006/relationships/hyperlink" Target="consultantplus://offline/ref=4E7517F706E49D8F0507558E78962DF7A2E9D3C851D7472FCCED479B0EC2CDA14285F68ED24BA5440E19579FCACAE00A16171C93B6A8990CaBH4I" TargetMode="External"/><Relationship Id="rId41" Type="http://schemas.openxmlformats.org/officeDocument/2006/relationships/hyperlink" Target="consultantplus://offline/ref=4E7517F706E49D8F0507558E78962DF7A2E9D3C851D7472FCCED479B0EC2CDA14285F68ED24BA5460419579FCACAE00A16171C93B6A8990CaBH4I" TargetMode="External"/><Relationship Id="rId62" Type="http://schemas.openxmlformats.org/officeDocument/2006/relationships/hyperlink" Target="consultantplus://offline/ref=4E7517F706E49D8F0507558E78962DF7A1ECD8C155D8472FCCED479B0EC2CDA14285F68ED24BA5460119579FCACAE00A16171C93B6A8990CaBH4I" TargetMode="External"/><Relationship Id="rId83" Type="http://schemas.openxmlformats.org/officeDocument/2006/relationships/hyperlink" Target="consultantplus://offline/ref=4E7517F706E49D8F0507558E78962DF7A1ECD8C155D8472FCCED479B0EC2CDA14285F68ED24BA5460119579FCACAE00A16171C93B6A8990CaBH4I" TargetMode="External"/><Relationship Id="rId88" Type="http://schemas.openxmlformats.org/officeDocument/2006/relationships/hyperlink" Target="consultantplus://offline/ref=4E7517F706E49D8F0507558E78962DF7A2EBD0C157D3472FCCED479B0EC2CDA14285F68ED24BA5440F19579FCACAE00A16171C93B6A8990CaBH4I" TargetMode="External"/><Relationship Id="rId111" Type="http://schemas.openxmlformats.org/officeDocument/2006/relationships/hyperlink" Target="consultantplus://offline/ref=4E7517F706E49D8F0507558E78962DF7A2E4D4C858D0472FCCED479B0EC2CDA14285F68ED24BA5440F19579FCACAE00A16171C93B6A8990CaBH4I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4E7517F706E49D8F0507558E78962DF7A1ECD7C556D8472FCCED479B0EC2CDA14285F68ED24BA5440F19579FCACAE00A16171C93B6A8990CaBH4I" TargetMode="External"/><Relationship Id="rId36" Type="http://schemas.openxmlformats.org/officeDocument/2006/relationships/hyperlink" Target="consultantplus://offline/ref=4E7517F706E49D8F05074A9F6D962DF7A0E9D1C357D9472FCCED479B0EC2CDA14285F68ED24BA6460E19579FCACAE00A16171C93B6A8990CaBH4I" TargetMode="External"/><Relationship Id="rId57" Type="http://schemas.openxmlformats.org/officeDocument/2006/relationships/hyperlink" Target="consultantplus://offline/ref=4E7517F706E49D8F0507558E78962DF7A1ECD8C155D8472FCCED479B0EC2CDA14285F68ED24BA5430719579FCACAE00A16171C93B6A8990CaBH4I" TargetMode="External"/><Relationship Id="rId106" Type="http://schemas.openxmlformats.org/officeDocument/2006/relationships/hyperlink" Target="consultantplus://offline/ref=4E7517F706E49D8F0507558E78962DF7A2EBD0C157D3472FCCED479B0EC2CDA14285F68ED24BA5440F19579FCACAE00A16171C93B6A8990CaBH4I" TargetMode="External"/><Relationship Id="rId127" Type="http://schemas.openxmlformats.org/officeDocument/2006/relationships/hyperlink" Target="consultantplus://offline/ref=4E7517F706E49D8F0507558E78962DF7A1EDD9C551D3472FCCED479B0EC2CDA15085AE82D34BBB44010C01CE8Ca9HFI" TargetMode="External"/><Relationship Id="rId10" Type="http://schemas.openxmlformats.org/officeDocument/2006/relationships/hyperlink" Target="consultantplus://offline/ref=4E7517F706E49D8F0507558E78962DF7A2E9D5C159D6472FCCED479B0EC2CDA14285F68ED24BA5450619579FCACAE00A16171C93B6A8990CaBH4I" TargetMode="External"/><Relationship Id="rId31" Type="http://schemas.openxmlformats.org/officeDocument/2006/relationships/hyperlink" Target="consultantplus://offline/ref=4E7517F706E49D8F05074A9F6D962DF7A0E9D1C357D9472FCCED479B0EC2CDA14285F68ED24BA6410319579FCACAE00A16171C93B6A8990CaBH4I" TargetMode="External"/><Relationship Id="rId52" Type="http://schemas.openxmlformats.org/officeDocument/2006/relationships/hyperlink" Target="consultantplus://offline/ref=4E7517F706E49D8F0507558E78962DF7A1ECD8C155D8472FCCED479B0EC2CDA14285F68ED24BA5430619579FCACAE00A16171C93B6A8990CaBH4I" TargetMode="External"/><Relationship Id="rId73" Type="http://schemas.openxmlformats.org/officeDocument/2006/relationships/hyperlink" Target="consultantplus://offline/ref=4E7517F706E49D8F0507558E78962DF7A1ECD8C155D8472FCCED479B0EC2CDA14285F68ED24BA5430119579FCACAE00A16171C93B6A8990CaBH4I" TargetMode="External"/><Relationship Id="rId78" Type="http://schemas.openxmlformats.org/officeDocument/2006/relationships/hyperlink" Target="consultantplus://offline/ref=4E7517F706E49D8F05074A9F6D962DF7A0E9D1C353D7472FCCED479B0EC2CDA14285F68ED24BA1460719579FCACAE00A16171C93B6A8990CaBH4I" TargetMode="External"/><Relationship Id="rId94" Type="http://schemas.openxmlformats.org/officeDocument/2006/relationships/hyperlink" Target="consultantplus://offline/ref=4E7517F706E49D8F0507558E78962DF7A2EFD0C354D2472FCCED479B0EC2CDA14285F68ED24BA5450F19579FCACAE00A16171C93B6A8990CaBH4I" TargetMode="External"/><Relationship Id="rId99" Type="http://schemas.openxmlformats.org/officeDocument/2006/relationships/hyperlink" Target="consultantplus://offline/ref=4E7517F706E49D8F0507558E78962DF7A2E9D3C851D7472FCCED479B0EC2CDA14285F68ED24BA5460119579FCACAE00A16171C93B6A8990CaBH4I" TargetMode="External"/><Relationship Id="rId101" Type="http://schemas.openxmlformats.org/officeDocument/2006/relationships/hyperlink" Target="consultantplus://offline/ref=4E7517F706E49D8F0507558E78962DF7A2E9D3C851D7472FCCED479B0EC2CDA14285F68ED24BA5460E19579FCACAE00A16171C93B6A8990CaBH4I" TargetMode="External"/><Relationship Id="rId122" Type="http://schemas.openxmlformats.org/officeDocument/2006/relationships/hyperlink" Target="consultantplus://offline/ref=4E7517F706E49D8F0507558E78962DF7A1EDD9C551D3472FCCED479B0EC2CDA15085AE82D34BBB44010C01CE8Ca9H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517F706E49D8F0507558E78962DF7A2E9D3C851D7472FCCED479B0EC2CDA14285F68ED24BA5440F19579FCACAE00A16171C93B6A8990CaBH4I" TargetMode="External"/><Relationship Id="rId26" Type="http://schemas.openxmlformats.org/officeDocument/2006/relationships/hyperlink" Target="consultantplus://offline/ref=4E7517F706E49D8F0507558E78962DF7A2E5D8C553D4472FCCED479B0EC2CDA14285F68ED24BA5440E19579FCACAE00A16171C93B6A8990CaBH4I" TargetMode="External"/><Relationship Id="rId47" Type="http://schemas.openxmlformats.org/officeDocument/2006/relationships/hyperlink" Target="consultantplus://offline/ref=4E7517F706E49D8F0507558E78962DF7A1EDD8C351D1472FCCED479B0EC2CDA14285F68ED24BA5450319579FCACAE00A16171C93B6A8990CaBH4I" TargetMode="External"/><Relationship Id="rId68" Type="http://schemas.openxmlformats.org/officeDocument/2006/relationships/hyperlink" Target="consultantplus://offline/ref=4E7517F706E49D8F0507558E78962DF7A1ECD8C155D8472FCCED479B0EC2CDA14285F68ED24BA5460119579FCACAE00A16171C93B6A8990CaBH4I" TargetMode="External"/><Relationship Id="rId89" Type="http://schemas.openxmlformats.org/officeDocument/2006/relationships/hyperlink" Target="consultantplus://offline/ref=4E7517F706E49D8F0507558E78962DF7A2EBD0C157D3472FCCED479B0EC2CDA14285F68ED24BA5440F19579FCACAE00A16171C93B6A8990CaBH4I" TargetMode="External"/><Relationship Id="rId112" Type="http://schemas.openxmlformats.org/officeDocument/2006/relationships/hyperlink" Target="consultantplus://offline/ref=4E7517F706E49D8F0507558E78962DF7A2E9D3C851D7472FCCED479B0EC2CDA14285F68ED24BA5470619579FCACAE00A16171C93B6A8990CaBH4I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9905</Words>
  <Characters>56461</Characters>
  <Application>Microsoft Office Word</Application>
  <DocSecurity>0</DocSecurity>
  <Lines>470</Lines>
  <Paragraphs>132</Paragraphs>
  <ScaleCrop>false</ScaleCrop>
  <Company/>
  <LinksUpToDate>false</LinksUpToDate>
  <CharactersWithSpaces>66234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2020-06-10T08:08:00Z</dcterms:created>
  <dcterms:modified xsi:type="dcterms:W3CDTF">2020-06-10T08:09:00Z</dcterms:modified>
</cp:coreProperties>
</file>