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18" w:rsidRDefault="009371D1" w:rsidP="002F2B93">
      <w:pPr>
        <w:pStyle w:val="a9"/>
        <w:spacing w:line="240" w:lineRule="auto"/>
        <w:ind w:left="993" w:right="1133" w:firstLine="709"/>
        <w:rPr>
          <w:rFonts w:ascii="Times New Roman" w:hAnsi="Times New Roman"/>
          <w:szCs w:val="28"/>
        </w:rPr>
      </w:pPr>
      <w:r>
        <w:rPr>
          <w:rFonts w:ascii="Times New Roman" w:hAnsi="Times New Roman"/>
          <w:szCs w:val="28"/>
        </w:rPr>
        <w:t xml:space="preserve"> </w:t>
      </w:r>
    </w:p>
    <w:p w:rsidR="00F45D6F" w:rsidRDefault="001E3943" w:rsidP="00F45D6F">
      <w:pPr>
        <w:pStyle w:val="a9"/>
        <w:spacing w:line="240" w:lineRule="auto"/>
        <w:ind w:left="0" w:right="0"/>
        <w:rPr>
          <w:rFonts w:ascii="Times New Roman" w:hAnsi="Times New Roman"/>
          <w:szCs w:val="28"/>
        </w:rPr>
      </w:pPr>
      <w:r>
        <w:rPr>
          <w:rFonts w:ascii="Times New Roman" w:hAnsi="Times New Roman"/>
          <w:szCs w:val="28"/>
        </w:rPr>
        <w:t>Выписка из протокола №</w:t>
      </w:r>
      <w:r w:rsidR="00C136D8">
        <w:rPr>
          <w:rFonts w:ascii="Times New Roman" w:hAnsi="Times New Roman"/>
          <w:szCs w:val="28"/>
        </w:rPr>
        <w:t xml:space="preserve"> 6</w:t>
      </w:r>
      <w:r>
        <w:rPr>
          <w:rFonts w:ascii="Times New Roman" w:hAnsi="Times New Roman"/>
          <w:szCs w:val="28"/>
        </w:rPr>
        <w:t xml:space="preserve"> от 24.10.2018</w:t>
      </w:r>
    </w:p>
    <w:p w:rsidR="00730C3D" w:rsidRPr="00F45D6F" w:rsidRDefault="00730C3D" w:rsidP="00F45D6F">
      <w:pPr>
        <w:pStyle w:val="a9"/>
        <w:spacing w:line="240" w:lineRule="auto"/>
        <w:ind w:left="0" w:right="0"/>
        <w:rPr>
          <w:rFonts w:ascii="Times New Roman" w:hAnsi="Times New Roman"/>
          <w:szCs w:val="28"/>
        </w:rPr>
      </w:pPr>
      <w:r w:rsidRPr="00730C3D">
        <w:rPr>
          <w:rFonts w:ascii="Times New Roman" w:hAnsi="Times New Roman"/>
          <w:szCs w:val="28"/>
        </w:rPr>
        <w:t>заседания</w:t>
      </w:r>
      <w:r w:rsidRPr="00F45D6F">
        <w:rPr>
          <w:rFonts w:ascii="Times New Roman" w:hAnsi="Times New Roman"/>
          <w:szCs w:val="28"/>
        </w:rPr>
        <w:t xml:space="preserve"> </w:t>
      </w:r>
      <w:r w:rsidRPr="00730C3D">
        <w:rPr>
          <w:rFonts w:ascii="Times New Roman" w:hAnsi="Times New Roman"/>
          <w:szCs w:val="28"/>
        </w:rPr>
        <w:t>комиссии по</w:t>
      </w:r>
      <w:r w:rsidRPr="00F45D6F">
        <w:rPr>
          <w:rFonts w:ascii="Times New Roman" w:hAnsi="Times New Roman"/>
          <w:szCs w:val="28"/>
        </w:rPr>
        <w:t xml:space="preserve"> </w:t>
      </w:r>
      <w:r w:rsidRPr="00730C3D">
        <w:rPr>
          <w:rFonts w:ascii="Times New Roman" w:hAnsi="Times New Roman"/>
          <w:szCs w:val="28"/>
        </w:rPr>
        <w:t>установлению</w:t>
      </w:r>
      <w:r w:rsidRPr="00F45D6F">
        <w:rPr>
          <w:rFonts w:ascii="Times New Roman" w:hAnsi="Times New Roman"/>
          <w:szCs w:val="28"/>
        </w:rPr>
        <w:t xml:space="preserve"> </w:t>
      </w:r>
      <w:r w:rsidRPr="00730C3D">
        <w:rPr>
          <w:rFonts w:ascii="Times New Roman" w:hAnsi="Times New Roman"/>
          <w:szCs w:val="28"/>
        </w:rPr>
        <w:t>необходимости</w:t>
      </w:r>
      <w:r w:rsidRPr="00F45D6F">
        <w:rPr>
          <w:rFonts w:ascii="Times New Roman" w:hAnsi="Times New Roman"/>
          <w:szCs w:val="28"/>
        </w:rPr>
        <w:t xml:space="preserve"> </w:t>
      </w:r>
      <w:r w:rsidR="00F45D6F">
        <w:rPr>
          <w:rFonts w:ascii="Times New Roman" w:hAnsi="Times New Roman"/>
          <w:szCs w:val="28"/>
        </w:rPr>
        <w:t>(</w:t>
      </w:r>
      <w:r w:rsidRPr="00730C3D">
        <w:rPr>
          <w:rFonts w:ascii="Times New Roman" w:hAnsi="Times New Roman"/>
          <w:szCs w:val="28"/>
        </w:rPr>
        <w:t>отсутствия</w:t>
      </w:r>
      <w:r w:rsidR="00F45D6F" w:rsidRPr="00F45D6F">
        <w:rPr>
          <w:rFonts w:ascii="Times New Roman" w:hAnsi="Times New Roman"/>
          <w:szCs w:val="28"/>
        </w:rPr>
        <w:t xml:space="preserve"> </w:t>
      </w:r>
      <w:r w:rsidRPr="00730C3D">
        <w:rPr>
          <w:rFonts w:ascii="Times New Roman" w:hAnsi="Times New Roman"/>
          <w:szCs w:val="28"/>
        </w:rPr>
        <w:t>необходимости</w:t>
      </w:r>
      <w:r w:rsidRPr="00F45D6F">
        <w:rPr>
          <w:rFonts w:ascii="Times New Roman" w:hAnsi="Times New Roman"/>
          <w:szCs w:val="28"/>
        </w:rPr>
        <w:t xml:space="preserve">) </w:t>
      </w:r>
      <w:r w:rsidRPr="00730C3D">
        <w:rPr>
          <w:rFonts w:ascii="Times New Roman" w:hAnsi="Times New Roman"/>
          <w:szCs w:val="28"/>
        </w:rPr>
        <w:t>проведения</w:t>
      </w:r>
      <w:r w:rsidRPr="00F45D6F">
        <w:rPr>
          <w:rFonts w:ascii="Times New Roman" w:hAnsi="Times New Roman"/>
          <w:szCs w:val="28"/>
        </w:rPr>
        <w:t xml:space="preserve"> </w:t>
      </w:r>
      <w:r w:rsidRPr="00730C3D">
        <w:rPr>
          <w:rFonts w:ascii="Times New Roman" w:hAnsi="Times New Roman"/>
          <w:szCs w:val="28"/>
        </w:rPr>
        <w:t>капитального</w:t>
      </w:r>
      <w:r w:rsidRPr="00F45D6F">
        <w:rPr>
          <w:rFonts w:ascii="Times New Roman" w:hAnsi="Times New Roman"/>
          <w:szCs w:val="28"/>
        </w:rPr>
        <w:t xml:space="preserve"> </w:t>
      </w:r>
      <w:r w:rsidRPr="00730C3D">
        <w:rPr>
          <w:rFonts w:ascii="Times New Roman" w:hAnsi="Times New Roman"/>
          <w:szCs w:val="28"/>
        </w:rPr>
        <w:t>ремонта</w:t>
      </w:r>
      <w:r w:rsidRPr="00F45D6F">
        <w:rPr>
          <w:rFonts w:ascii="Times New Roman" w:hAnsi="Times New Roman"/>
          <w:szCs w:val="28"/>
        </w:rPr>
        <w:t xml:space="preserve"> </w:t>
      </w:r>
      <w:r w:rsidRPr="00730C3D">
        <w:rPr>
          <w:rFonts w:ascii="Times New Roman" w:hAnsi="Times New Roman"/>
          <w:szCs w:val="28"/>
        </w:rPr>
        <w:t>общего</w:t>
      </w:r>
      <w:r w:rsidR="00711B63" w:rsidRPr="00F45D6F">
        <w:rPr>
          <w:rFonts w:ascii="Times New Roman" w:hAnsi="Times New Roman"/>
          <w:szCs w:val="28"/>
        </w:rPr>
        <w:t xml:space="preserve"> </w:t>
      </w:r>
      <w:r w:rsidRPr="00730C3D">
        <w:rPr>
          <w:rFonts w:ascii="Times New Roman" w:hAnsi="Times New Roman"/>
          <w:szCs w:val="28"/>
        </w:rPr>
        <w:t>имущества</w:t>
      </w:r>
      <w:r w:rsidRPr="00F45D6F">
        <w:rPr>
          <w:rFonts w:ascii="Times New Roman" w:hAnsi="Times New Roman"/>
          <w:szCs w:val="28"/>
        </w:rPr>
        <w:t xml:space="preserve"> </w:t>
      </w:r>
      <w:r w:rsidRPr="00730C3D">
        <w:rPr>
          <w:rFonts w:ascii="Times New Roman" w:hAnsi="Times New Roman"/>
          <w:szCs w:val="28"/>
        </w:rPr>
        <w:t>в</w:t>
      </w:r>
      <w:r w:rsidRPr="00F45D6F">
        <w:rPr>
          <w:rFonts w:ascii="Times New Roman" w:hAnsi="Times New Roman"/>
          <w:szCs w:val="28"/>
        </w:rPr>
        <w:t xml:space="preserve"> </w:t>
      </w:r>
      <w:r w:rsidRPr="00730C3D">
        <w:rPr>
          <w:rFonts w:ascii="Times New Roman" w:hAnsi="Times New Roman"/>
          <w:szCs w:val="28"/>
        </w:rPr>
        <w:t>многоквартирных</w:t>
      </w:r>
      <w:r w:rsidRPr="00F45D6F">
        <w:rPr>
          <w:rFonts w:ascii="Times New Roman" w:hAnsi="Times New Roman"/>
          <w:szCs w:val="28"/>
        </w:rPr>
        <w:t xml:space="preserve"> </w:t>
      </w:r>
      <w:r w:rsidRPr="00730C3D">
        <w:rPr>
          <w:rFonts w:ascii="Times New Roman" w:hAnsi="Times New Roman"/>
          <w:szCs w:val="28"/>
        </w:rPr>
        <w:t>домах</w:t>
      </w:r>
      <w:r w:rsidRPr="00F45D6F">
        <w:rPr>
          <w:rFonts w:ascii="Times New Roman" w:hAnsi="Times New Roman"/>
          <w:szCs w:val="28"/>
        </w:rPr>
        <w:t xml:space="preserve">, </w:t>
      </w:r>
      <w:r w:rsidRPr="00730C3D">
        <w:rPr>
          <w:rFonts w:ascii="Times New Roman" w:hAnsi="Times New Roman"/>
          <w:szCs w:val="28"/>
        </w:rPr>
        <w:t>расположенных</w:t>
      </w:r>
      <w:r w:rsidRPr="00F45D6F">
        <w:rPr>
          <w:rFonts w:ascii="Times New Roman" w:hAnsi="Times New Roman"/>
          <w:szCs w:val="28"/>
        </w:rPr>
        <w:t xml:space="preserve"> </w:t>
      </w:r>
      <w:r w:rsidRPr="00730C3D">
        <w:rPr>
          <w:rFonts w:ascii="Times New Roman" w:hAnsi="Times New Roman"/>
          <w:szCs w:val="28"/>
        </w:rPr>
        <w:t>на</w:t>
      </w:r>
      <w:r w:rsidRPr="00F45D6F">
        <w:rPr>
          <w:rFonts w:ascii="Times New Roman" w:hAnsi="Times New Roman"/>
          <w:szCs w:val="28"/>
        </w:rPr>
        <w:t xml:space="preserve"> </w:t>
      </w:r>
      <w:r w:rsidRPr="00730C3D">
        <w:rPr>
          <w:rFonts w:ascii="Times New Roman" w:hAnsi="Times New Roman"/>
          <w:szCs w:val="28"/>
        </w:rPr>
        <w:t>территории</w:t>
      </w:r>
      <w:r w:rsidR="00F45D6F" w:rsidRPr="00F45D6F">
        <w:rPr>
          <w:rFonts w:ascii="Times New Roman" w:hAnsi="Times New Roman"/>
          <w:szCs w:val="28"/>
        </w:rPr>
        <w:t xml:space="preserve"> </w:t>
      </w:r>
      <w:r w:rsidRPr="00730C3D">
        <w:rPr>
          <w:rFonts w:ascii="Times New Roman" w:hAnsi="Times New Roman"/>
          <w:szCs w:val="28"/>
        </w:rPr>
        <w:t>Ленинградской</w:t>
      </w:r>
      <w:r w:rsidRPr="00F45D6F">
        <w:rPr>
          <w:rFonts w:ascii="Times New Roman" w:hAnsi="Times New Roman"/>
          <w:szCs w:val="28"/>
        </w:rPr>
        <w:t xml:space="preserve"> </w:t>
      </w:r>
      <w:r w:rsidRPr="00730C3D">
        <w:rPr>
          <w:rFonts w:ascii="Times New Roman" w:hAnsi="Times New Roman"/>
          <w:szCs w:val="28"/>
        </w:rPr>
        <w:t>области</w:t>
      </w:r>
    </w:p>
    <w:p w:rsidR="00711B63" w:rsidRDefault="00711B63" w:rsidP="00711B63">
      <w:pPr>
        <w:spacing w:line="276" w:lineRule="auto"/>
        <w:rPr>
          <w:rFonts w:ascii="Bradley Hand ITC" w:hAnsi="Bradley Hand ITC"/>
          <w:b/>
          <w:sz w:val="26"/>
          <w:szCs w:val="26"/>
        </w:rPr>
      </w:pPr>
    </w:p>
    <w:p w:rsidR="00604F94" w:rsidRPr="00AB4E5F" w:rsidRDefault="006E7B5B" w:rsidP="00794ECF">
      <w:pPr>
        <w:spacing w:after="120" w:line="276" w:lineRule="auto"/>
        <w:jc w:val="center"/>
        <w:rPr>
          <w:rFonts w:eastAsia="Calibri"/>
          <w:sz w:val="28"/>
          <w:szCs w:val="28"/>
          <w:lang w:eastAsia="en-US"/>
        </w:rPr>
      </w:pPr>
      <w:r>
        <w:rPr>
          <w:rFonts w:eastAsia="Calibri"/>
          <w:b/>
          <w:sz w:val="28"/>
          <w:szCs w:val="28"/>
          <w:lang w:eastAsia="en-US"/>
        </w:rPr>
        <w:t>П</w:t>
      </w:r>
      <w:r w:rsidR="00604F94" w:rsidRPr="00AB4E5F">
        <w:rPr>
          <w:rFonts w:eastAsia="Calibri"/>
          <w:b/>
          <w:sz w:val="28"/>
          <w:szCs w:val="28"/>
          <w:lang w:eastAsia="en-US"/>
        </w:rPr>
        <w:t>овестка дня</w:t>
      </w:r>
      <w:r w:rsidR="00D969D4">
        <w:rPr>
          <w:rFonts w:eastAsia="Calibri"/>
          <w:sz w:val="28"/>
          <w:szCs w:val="28"/>
          <w:lang w:eastAsia="en-US"/>
        </w:rPr>
        <w:t>:</w:t>
      </w:r>
    </w:p>
    <w:p w:rsidR="002E77D1" w:rsidRDefault="006E7B5B" w:rsidP="00711B63">
      <w:pPr>
        <w:widowControl w:val="0"/>
        <w:autoSpaceDE w:val="0"/>
        <w:autoSpaceDN w:val="0"/>
        <w:adjustRightInd w:val="0"/>
        <w:ind w:firstLine="567"/>
        <w:jc w:val="both"/>
        <w:rPr>
          <w:rFonts w:eastAsia="Calibri"/>
          <w:sz w:val="28"/>
          <w:szCs w:val="28"/>
          <w:lang w:eastAsia="en-US"/>
        </w:rPr>
      </w:pPr>
      <w:r>
        <w:rPr>
          <w:rFonts w:eastAsia="Calibri"/>
          <w:b/>
          <w:sz w:val="28"/>
          <w:szCs w:val="28"/>
          <w:lang w:eastAsia="en-US"/>
        </w:rPr>
        <w:t>1. </w:t>
      </w:r>
      <w:r w:rsidR="008A6EFA" w:rsidRPr="0017458A">
        <w:rPr>
          <w:rFonts w:eastAsia="Calibri"/>
          <w:sz w:val="28"/>
          <w:szCs w:val="28"/>
          <w:lang w:eastAsia="en-US"/>
        </w:rPr>
        <w:t>Рассмотрение</w:t>
      </w:r>
      <w:r w:rsidR="00604F94" w:rsidRPr="00AB4E5F">
        <w:rPr>
          <w:rFonts w:eastAsia="Calibri"/>
          <w:sz w:val="28"/>
          <w:szCs w:val="28"/>
          <w:lang w:eastAsia="en-US"/>
        </w:rPr>
        <w:t xml:space="preserve"> </w:t>
      </w:r>
      <w:r w:rsidR="002E77D1">
        <w:rPr>
          <w:rFonts w:eastAsia="Calibri"/>
          <w:sz w:val="28"/>
          <w:szCs w:val="28"/>
          <w:lang w:eastAsia="en-US"/>
        </w:rPr>
        <w:t>заявлений, представленных</w:t>
      </w:r>
      <w:r w:rsidR="00377DD0">
        <w:rPr>
          <w:rFonts w:eastAsia="Calibri"/>
          <w:sz w:val="28"/>
          <w:szCs w:val="28"/>
          <w:lang w:eastAsia="en-US"/>
        </w:rPr>
        <w:t xml:space="preserve"> </w:t>
      </w:r>
      <w:r w:rsidR="002F2B93">
        <w:rPr>
          <w:rFonts w:eastAsia="Calibri"/>
          <w:sz w:val="28"/>
          <w:szCs w:val="28"/>
          <w:lang w:eastAsia="en-US"/>
        </w:rPr>
        <w:t>администраци</w:t>
      </w:r>
      <w:r w:rsidR="00DC08E6">
        <w:rPr>
          <w:rFonts w:eastAsia="Calibri"/>
          <w:sz w:val="28"/>
          <w:szCs w:val="28"/>
          <w:lang w:eastAsia="en-US"/>
        </w:rPr>
        <w:t>е</w:t>
      </w:r>
      <w:r w:rsidR="002F2B93">
        <w:rPr>
          <w:rFonts w:eastAsia="Calibri"/>
          <w:sz w:val="28"/>
          <w:szCs w:val="28"/>
          <w:lang w:eastAsia="en-US"/>
        </w:rPr>
        <w:t xml:space="preserve">й </w:t>
      </w:r>
      <w:r w:rsidR="009A1A07" w:rsidRPr="009A1A07">
        <w:rPr>
          <w:rFonts w:eastAsia="Calibri"/>
          <w:sz w:val="28"/>
          <w:szCs w:val="28"/>
          <w:lang w:eastAsia="en-US"/>
        </w:rPr>
        <w:t>муниципального образования</w:t>
      </w:r>
      <w:r w:rsidR="009A1A07" w:rsidRPr="009A1A07">
        <w:rPr>
          <w:rFonts w:eastAsia="Calibri"/>
          <w:b/>
          <w:sz w:val="28"/>
          <w:szCs w:val="28"/>
          <w:lang w:eastAsia="en-US"/>
        </w:rPr>
        <w:t xml:space="preserve"> </w:t>
      </w:r>
      <w:r w:rsidR="00100B64">
        <w:rPr>
          <w:rFonts w:eastAsia="Calibri"/>
          <w:sz w:val="28"/>
          <w:szCs w:val="28"/>
          <w:lang w:eastAsia="en-US"/>
        </w:rPr>
        <w:t xml:space="preserve">Кингисеппский </w:t>
      </w:r>
      <w:r w:rsidR="009A1A07" w:rsidRPr="009A1A07">
        <w:rPr>
          <w:rFonts w:eastAsia="Calibri"/>
          <w:sz w:val="28"/>
          <w:szCs w:val="28"/>
          <w:lang w:eastAsia="en-US"/>
        </w:rPr>
        <w:t xml:space="preserve"> муниципальн</w:t>
      </w:r>
      <w:r w:rsidR="00100B64">
        <w:rPr>
          <w:rFonts w:eastAsia="Calibri"/>
          <w:sz w:val="28"/>
          <w:szCs w:val="28"/>
          <w:lang w:eastAsia="en-US"/>
        </w:rPr>
        <w:t>ый</w:t>
      </w:r>
      <w:r w:rsidR="009A1A07" w:rsidRPr="009A1A07">
        <w:rPr>
          <w:rFonts w:eastAsia="Calibri"/>
          <w:sz w:val="28"/>
          <w:szCs w:val="28"/>
          <w:lang w:eastAsia="en-US"/>
        </w:rPr>
        <w:t xml:space="preserve"> район Ленинградской области</w:t>
      </w:r>
      <w:r w:rsidR="002E77D1">
        <w:rPr>
          <w:rFonts w:eastAsia="Calibri"/>
          <w:sz w:val="28"/>
          <w:szCs w:val="28"/>
          <w:lang w:eastAsia="en-US"/>
        </w:rPr>
        <w:t>:</w:t>
      </w:r>
    </w:p>
    <w:p w:rsidR="00E81B54" w:rsidRDefault="002E77D1" w:rsidP="00711B63">
      <w:pPr>
        <w:widowControl w:val="0"/>
        <w:autoSpaceDE w:val="0"/>
        <w:autoSpaceDN w:val="0"/>
        <w:adjustRightInd w:val="0"/>
        <w:ind w:firstLine="567"/>
        <w:jc w:val="both"/>
        <w:rPr>
          <w:rFonts w:eastAsia="Calibri"/>
          <w:sz w:val="28"/>
          <w:szCs w:val="28"/>
          <w:lang w:eastAsia="en-US"/>
        </w:rPr>
      </w:pPr>
      <w:r w:rsidRPr="008E29E9">
        <w:rPr>
          <w:rFonts w:eastAsia="Calibri"/>
          <w:b/>
          <w:sz w:val="28"/>
          <w:szCs w:val="28"/>
          <w:lang w:eastAsia="en-US"/>
        </w:rPr>
        <w:t>1.1.</w:t>
      </w:r>
      <w:r w:rsidR="009A1A07" w:rsidRPr="009A1A07">
        <w:rPr>
          <w:rFonts w:eastAsia="Calibri"/>
          <w:sz w:val="28"/>
          <w:szCs w:val="28"/>
          <w:lang w:eastAsia="en-US"/>
        </w:rPr>
        <w:t xml:space="preserve"> о переносе установленного срока капитального ремонта (отдельных услуг</w:t>
      </w:r>
      <w:r w:rsidR="00100B64" w:rsidRPr="00100B64">
        <w:rPr>
          <w:rFonts w:eastAsia="Calibri"/>
          <w:sz w:val="28"/>
          <w:szCs w:val="28"/>
          <w:lang w:eastAsia="en-US"/>
        </w:rPr>
        <w:t xml:space="preserve"> </w:t>
      </w:r>
      <w:r w:rsidR="009A1A07" w:rsidRPr="009A1A07">
        <w:rPr>
          <w:rFonts w:eastAsia="Calibri"/>
          <w:sz w:val="28"/>
          <w:szCs w:val="28"/>
          <w:lang w:eastAsia="en-US"/>
        </w:rPr>
        <w:t>и(или) работ по капитальному ремонту</w:t>
      </w:r>
      <w:r w:rsidR="009A1A07">
        <w:rPr>
          <w:rFonts w:eastAsia="Calibri"/>
          <w:sz w:val="28"/>
          <w:szCs w:val="28"/>
          <w:lang w:eastAsia="en-US"/>
        </w:rPr>
        <w:t>) на более ранний период (срок) в отношении 1</w:t>
      </w:r>
      <w:r w:rsidR="00100B64">
        <w:rPr>
          <w:rFonts w:eastAsia="Calibri"/>
          <w:sz w:val="28"/>
          <w:szCs w:val="28"/>
          <w:lang w:eastAsia="en-US"/>
        </w:rPr>
        <w:t>6</w:t>
      </w:r>
      <w:r w:rsidR="009A1A07">
        <w:rPr>
          <w:rFonts w:eastAsia="Calibri"/>
          <w:sz w:val="28"/>
          <w:szCs w:val="28"/>
          <w:lang w:eastAsia="en-US"/>
        </w:rPr>
        <w:t xml:space="preserve"> дом</w:t>
      </w:r>
      <w:r w:rsidR="00100B64">
        <w:rPr>
          <w:rFonts w:eastAsia="Calibri"/>
          <w:sz w:val="28"/>
          <w:szCs w:val="28"/>
          <w:lang w:eastAsia="en-US"/>
        </w:rPr>
        <w:t>ов</w:t>
      </w:r>
      <w:r w:rsidR="009A1A07">
        <w:rPr>
          <w:rFonts w:eastAsia="Calibri"/>
          <w:sz w:val="28"/>
          <w:szCs w:val="28"/>
          <w:lang w:eastAsia="en-US"/>
        </w:rPr>
        <w:t>:</w:t>
      </w:r>
    </w:p>
    <w:p w:rsidR="00DB4B9F" w:rsidRDefault="00100B64" w:rsidP="00711B63">
      <w:pPr>
        <w:ind w:firstLine="567"/>
        <w:jc w:val="both"/>
        <w:rPr>
          <w:rFonts w:eastAsia="Calibri"/>
          <w:sz w:val="28"/>
          <w:szCs w:val="28"/>
          <w:lang w:eastAsia="en-US"/>
        </w:rPr>
      </w:pPr>
      <w:r w:rsidRPr="00100B64">
        <w:rPr>
          <w:rFonts w:eastAsia="Calibri"/>
          <w:sz w:val="28"/>
          <w:szCs w:val="28"/>
          <w:lang w:eastAsia="en-US"/>
        </w:rPr>
        <w:t>Кингисеппский район, г.Кингисепп</w:t>
      </w:r>
      <w:r w:rsidR="009371D1">
        <w:rPr>
          <w:rFonts w:eastAsia="Calibri"/>
          <w:sz w:val="28"/>
          <w:szCs w:val="28"/>
          <w:lang w:eastAsia="en-US"/>
        </w:rPr>
        <w:t>, ул.</w:t>
      </w:r>
      <w:r w:rsidRPr="00100B64">
        <w:rPr>
          <w:rFonts w:eastAsia="Calibri"/>
          <w:sz w:val="28"/>
          <w:szCs w:val="28"/>
          <w:lang w:eastAsia="en-US"/>
        </w:rPr>
        <w:t xml:space="preserve">Вокзальная, д.4 – перенос срока капитального ремонта крыши с периода 2030-2032 </w:t>
      </w:r>
      <w:r w:rsidR="00DB4B9F">
        <w:rPr>
          <w:rFonts w:eastAsia="Calibri"/>
          <w:sz w:val="28"/>
          <w:szCs w:val="28"/>
          <w:lang w:eastAsia="en-US"/>
        </w:rPr>
        <w:t xml:space="preserve">годов </w:t>
      </w:r>
      <w:r w:rsidRPr="00100B64">
        <w:rPr>
          <w:rFonts w:eastAsia="Calibri"/>
          <w:sz w:val="28"/>
          <w:szCs w:val="28"/>
          <w:lang w:eastAsia="en-US"/>
        </w:rPr>
        <w:t xml:space="preserve">на </w:t>
      </w:r>
      <w:r w:rsidR="00DB4B9F">
        <w:rPr>
          <w:rFonts w:eastAsia="Calibri"/>
          <w:sz w:val="28"/>
          <w:szCs w:val="28"/>
          <w:lang w:eastAsia="en-US"/>
        </w:rPr>
        <w:t xml:space="preserve">период </w:t>
      </w:r>
      <w:r w:rsidRPr="00100B64">
        <w:rPr>
          <w:rFonts w:eastAsia="Calibri"/>
          <w:sz w:val="28"/>
          <w:szCs w:val="28"/>
          <w:lang w:eastAsia="en-US"/>
        </w:rPr>
        <w:t xml:space="preserve">2018-2020 </w:t>
      </w:r>
      <w:r w:rsidR="00DB4B9F">
        <w:rPr>
          <w:rFonts w:eastAsia="Calibri"/>
          <w:sz w:val="28"/>
          <w:szCs w:val="28"/>
          <w:lang w:eastAsia="en-US"/>
        </w:rPr>
        <w:t>годов (д</w:t>
      </w:r>
      <w:r w:rsidRPr="00100B64">
        <w:rPr>
          <w:rFonts w:eastAsia="Calibri"/>
          <w:sz w:val="28"/>
          <w:szCs w:val="28"/>
          <w:lang w:eastAsia="en-US"/>
        </w:rPr>
        <w:t>ом 1974</w:t>
      </w:r>
      <w:r w:rsidR="00DB4B9F">
        <w:rPr>
          <w:rFonts w:eastAsia="Calibri"/>
          <w:sz w:val="28"/>
          <w:szCs w:val="28"/>
          <w:lang w:eastAsia="en-US"/>
        </w:rPr>
        <w:t xml:space="preserve"> года постройки</w:t>
      </w:r>
      <w:r w:rsidRPr="00100B64">
        <w:rPr>
          <w:rFonts w:eastAsia="Calibri"/>
          <w:sz w:val="28"/>
          <w:szCs w:val="28"/>
          <w:lang w:eastAsia="en-US"/>
        </w:rPr>
        <w:t>, капитальный ремонт не проводился</w:t>
      </w:r>
      <w:r w:rsidR="00DB4B9F">
        <w:rPr>
          <w:rFonts w:eastAsia="Calibri"/>
          <w:sz w:val="28"/>
          <w:szCs w:val="28"/>
          <w:lang w:eastAsia="en-US"/>
        </w:rPr>
        <w:t>)</w:t>
      </w:r>
      <w:r w:rsidRPr="00100B64">
        <w:rPr>
          <w:rFonts w:eastAsia="Calibri"/>
          <w:sz w:val="28"/>
          <w:szCs w:val="28"/>
          <w:lang w:eastAsia="en-US"/>
        </w:rPr>
        <w:t xml:space="preserve">, </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 xml:space="preserve">Кингисеппский район, г.Кингисепп, ул.Иванова, д.11– перенос срока </w:t>
      </w:r>
      <w:r w:rsidR="00C16DBC">
        <w:rPr>
          <w:rFonts w:eastAsia="Calibri"/>
          <w:sz w:val="28"/>
          <w:szCs w:val="28"/>
          <w:lang w:eastAsia="en-US"/>
        </w:rPr>
        <w:t xml:space="preserve">капитального </w:t>
      </w:r>
      <w:r w:rsidRPr="00100B64">
        <w:rPr>
          <w:rFonts w:eastAsia="Calibri"/>
          <w:sz w:val="28"/>
          <w:szCs w:val="28"/>
          <w:lang w:eastAsia="en-US"/>
        </w:rPr>
        <w:t>ремонта крыши с периода 2024-2026</w:t>
      </w:r>
      <w:r w:rsidR="00DB4B9F">
        <w:rPr>
          <w:rFonts w:eastAsia="Calibri"/>
          <w:sz w:val="28"/>
          <w:szCs w:val="28"/>
          <w:lang w:eastAsia="en-US"/>
        </w:rPr>
        <w:t xml:space="preserve"> годов</w:t>
      </w:r>
      <w:r w:rsidRPr="00100B64">
        <w:rPr>
          <w:rFonts w:eastAsia="Calibri"/>
          <w:sz w:val="28"/>
          <w:szCs w:val="28"/>
          <w:lang w:eastAsia="en-US"/>
        </w:rPr>
        <w:t xml:space="preserve"> на </w:t>
      </w:r>
      <w:r w:rsidR="00DB4B9F">
        <w:rPr>
          <w:rFonts w:eastAsia="Calibri"/>
          <w:sz w:val="28"/>
          <w:szCs w:val="28"/>
          <w:lang w:eastAsia="en-US"/>
        </w:rPr>
        <w:t xml:space="preserve">период </w:t>
      </w:r>
      <w:r w:rsidRPr="00100B64">
        <w:rPr>
          <w:rFonts w:eastAsia="Calibri"/>
          <w:sz w:val="28"/>
          <w:szCs w:val="28"/>
          <w:lang w:eastAsia="en-US"/>
        </w:rPr>
        <w:t>2018-2020</w:t>
      </w:r>
      <w:r w:rsidR="00DB4B9F">
        <w:rPr>
          <w:rFonts w:eastAsia="Calibri"/>
          <w:sz w:val="28"/>
          <w:szCs w:val="28"/>
          <w:lang w:eastAsia="en-US"/>
        </w:rPr>
        <w:t xml:space="preserve"> годов</w:t>
      </w:r>
      <w:r w:rsidRPr="00100B64">
        <w:rPr>
          <w:rFonts w:eastAsia="Calibri"/>
          <w:sz w:val="28"/>
          <w:szCs w:val="28"/>
          <w:lang w:eastAsia="en-US"/>
        </w:rPr>
        <w:t xml:space="preserve"> </w:t>
      </w:r>
      <w:r w:rsidR="00DB4B9F">
        <w:rPr>
          <w:rFonts w:eastAsia="Calibri"/>
          <w:sz w:val="28"/>
          <w:szCs w:val="28"/>
          <w:lang w:eastAsia="en-US"/>
        </w:rPr>
        <w:t>(д</w:t>
      </w:r>
      <w:r w:rsidRPr="00100B64">
        <w:rPr>
          <w:rFonts w:eastAsia="Calibri"/>
          <w:sz w:val="28"/>
          <w:szCs w:val="28"/>
          <w:lang w:eastAsia="en-US"/>
        </w:rPr>
        <w:t>ом 1961 г</w:t>
      </w:r>
      <w:r w:rsidR="00C16DBC">
        <w:rPr>
          <w:rFonts w:eastAsia="Calibri"/>
          <w:sz w:val="28"/>
          <w:szCs w:val="28"/>
          <w:lang w:eastAsia="en-US"/>
        </w:rPr>
        <w:t xml:space="preserve">ода </w:t>
      </w:r>
      <w:r w:rsidR="00DB4B9F">
        <w:rPr>
          <w:rFonts w:eastAsia="Calibri"/>
          <w:sz w:val="28"/>
          <w:szCs w:val="28"/>
          <w:lang w:eastAsia="en-US"/>
        </w:rPr>
        <w:t>постройки</w:t>
      </w:r>
      <w:r w:rsidRPr="00100B64">
        <w:rPr>
          <w:rFonts w:eastAsia="Calibri"/>
          <w:sz w:val="28"/>
          <w:szCs w:val="28"/>
          <w:lang w:eastAsia="en-US"/>
        </w:rPr>
        <w:t>, капитальный ремонт не проводился</w:t>
      </w:r>
      <w:r w:rsidR="00DB4B9F">
        <w:rPr>
          <w:rFonts w:eastAsia="Calibri"/>
          <w:sz w:val="28"/>
          <w:szCs w:val="28"/>
          <w:lang w:eastAsia="en-US"/>
        </w:rPr>
        <w:t>),</w:t>
      </w:r>
      <w:r w:rsidRPr="00100B64">
        <w:rPr>
          <w:rFonts w:eastAsia="Calibri"/>
          <w:sz w:val="28"/>
          <w:szCs w:val="28"/>
          <w:lang w:eastAsia="en-US"/>
        </w:rPr>
        <w:t xml:space="preserve"> </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 xml:space="preserve">Кингисеппский район, г.Кингисепп, ул.Жукова, д.4а – перенос срока капитального ремонта крыши с периода 2024-2026 </w:t>
      </w:r>
      <w:r w:rsidR="00DB4B9F">
        <w:rPr>
          <w:rFonts w:eastAsia="Calibri"/>
          <w:sz w:val="28"/>
          <w:szCs w:val="28"/>
          <w:lang w:eastAsia="en-US"/>
        </w:rPr>
        <w:t>годов</w:t>
      </w:r>
      <w:r w:rsidRPr="00100B64">
        <w:rPr>
          <w:rFonts w:eastAsia="Calibri"/>
          <w:sz w:val="28"/>
          <w:szCs w:val="28"/>
          <w:lang w:eastAsia="en-US"/>
        </w:rPr>
        <w:t xml:space="preserve"> на</w:t>
      </w:r>
      <w:r w:rsidR="00DB4B9F">
        <w:rPr>
          <w:rFonts w:eastAsia="Calibri"/>
          <w:sz w:val="28"/>
          <w:szCs w:val="28"/>
          <w:lang w:eastAsia="en-US"/>
        </w:rPr>
        <w:t xml:space="preserve"> период</w:t>
      </w:r>
      <w:r w:rsidRPr="00100B64">
        <w:rPr>
          <w:rFonts w:eastAsia="Calibri"/>
          <w:sz w:val="28"/>
          <w:szCs w:val="28"/>
          <w:lang w:eastAsia="en-US"/>
        </w:rPr>
        <w:t xml:space="preserve"> 2018-2020 </w:t>
      </w:r>
      <w:r w:rsidR="00DB4B9F">
        <w:rPr>
          <w:rFonts w:eastAsia="Calibri"/>
          <w:sz w:val="28"/>
          <w:szCs w:val="28"/>
          <w:lang w:eastAsia="en-US"/>
        </w:rPr>
        <w:t>годов (д</w:t>
      </w:r>
      <w:r w:rsidRPr="00100B64">
        <w:rPr>
          <w:rFonts w:eastAsia="Calibri"/>
          <w:sz w:val="28"/>
          <w:szCs w:val="28"/>
          <w:lang w:eastAsia="en-US"/>
        </w:rPr>
        <w:t>ом 1968 г</w:t>
      </w:r>
      <w:r w:rsidR="00DB4B9F">
        <w:rPr>
          <w:rFonts w:eastAsia="Calibri"/>
          <w:sz w:val="28"/>
          <w:szCs w:val="28"/>
          <w:lang w:eastAsia="en-US"/>
        </w:rPr>
        <w:t>ода постройки</w:t>
      </w:r>
      <w:r w:rsidRPr="00100B64">
        <w:rPr>
          <w:rFonts w:eastAsia="Calibri"/>
          <w:sz w:val="28"/>
          <w:szCs w:val="28"/>
          <w:lang w:eastAsia="en-US"/>
        </w:rPr>
        <w:t>, капитальный ремонт не проводился</w:t>
      </w:r>
      <w:r w:rsidR="00DB4B9F">
        <w:rPr>
          <w:rFonts w:eastAsia="Calibri"/>
          <w:sz w:val="28"/>
          <w:szCs w:val="28"/>
          <w:lang w:eastAsia="en-US"/>
        </w:rPr>
        <w:t>)</w:t>
      </w:r>
      <w:r w:rsidRPr="00100B64">
        <w:rPr>
          <w:rFonts w:eastAsia="Calibri"/>
          <w:sz w:val="28"/>
          <w:szCs w:val="28"/>
          <w:lang w:eastAsia="en-US"/>
        </w:rPr>
        <w:t>,</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Кингисеппский район, г.Кингисепп, ул.Жукова, д.6а – перенос срока капитального ремонта крыши с периода 2024-2026</w:t>
      </w:r>
      <w:r w:rsidR="00DB4B9F">
        <w:rPr>
          <w:rFonts w:eastAsia="Calibri"/>
          <w:sz w:val="28"/>
          <w:szCs w:val="28"/>
          <w:lang w:eastAsia="en-US"/>
        </w:rPr>
        <w:t xml:space="preserve"> годов</w:t>
      </w:r>
      <w:r w:rsidRPr="00100B64">
        <w:rPr>
          <w:rFonts w:eastAsia="Calibri"/>
          <w:sz w:val="28"/>
          <w:szCs w:val="28"/>
          <w:lang w:eastAsia="en-US"/>
        </w:rPr>
        <w:t xml:space="preserve"> на </w:t>
      </w:r>
      <w:r w:rsidR="00DB4B9F">
        <w:rPr>
          <w:rFonts w:eastAsia="Calibri"/>
          <w:sz w:val="28"/>
          <w:szCs w:val="28"/>
          <w:lang w:eastAsia="en-US"/>
        </w:rPr>
        <w:t xml:space="preserve">период </w:t>
      </w:r>
      <w:r w:rsidRPr="00100B64">
        <w:rPr>
          <w:rFonts w:eastAsia="Calibri"/>
          <w:sz w:val="28"/>
          <w:szCs w:val="28"/>
          <w:lang w:eastAsia="en-US"/>
        </w:rPr>
        <w:t xml:space="preserve">2018-2020 </w:t>
      </w:r>
      <w:r w:rsidR="00DB4B9F">
        <w:rPr>
          <w:rFonts w:eastAsia="Calibri"/>
          <w:sz w:val="28"/>
          <w:szCs w:val="28"/>
          <w:lang w:eastAsia="en-US"/>
        </w:rPr>
        <w:t>годов (д</w:t>
      </w:r>
      <w:r w:rsidRPr="00100B64">
        <w:rPr>
          <w:rFonts w:eastAsia="Calibri"/>
          <w:sz w:val="28"/>
          <w:szCs w:val="28"/>
          <w:lang w:eastAsia="en-US"/>
        </w:rPr>
        <w:t>ом 1967 г</w:t>
      </w:r>
      <w:r w:rsidR="00DB4B9F">
        <w:rPr>
          <w:rFonts w:eastAsia="Calibri"/>
          <w:sz w:val="28"/>
          <w:szCs w:val="28"/>
          <w:lang w:eastAsia="en-US"/>
        </w:rPr>
        <w:t>ода постройки</w:t>
      </w:r>
      <w:r w:rsidRPr="00100B64">
        <w:rPr>
          <w:rFonts w:eastAsia="Calibri"/>
          <w:sz w:val="28"/>
          <w:szCs w:val="28"/>
          <w:lang w:eastAsia="en-US"/>
        </w:rPr>
        <w:t>, капитальный ремонт не проводился</w:t>
      </w:r>
      <w:r w:rsidR="00DB4B9F">
        <w:rPr>
          <w:rFonts w:eastAsia="Calibri"/>
          <w:sz w:val="28"/>
          <w:szCs w:val="28"/>
          <w:lang w:eastAsia="en-US"/>
        </w:rPr>
        <w:t>)</w:t>
      </w:r>
      <w:r w:rsidRPr="00100B64">
        <w:rPr>
          <w:rFonts w:eastAsia="Calibri"/>
          <w:sz w:val="28"/>
          <w:szCs w:val="28"/>
          <w:lang w:eastAsia="en-US"/>
        </w:rPr>
        <w:t>,</w:t>
      </w:r>
    </w:p>
    <w:p w:rsidR="00DB4B9F" w:rsidRDefault="00100B64" w:rsidP="00711B63">
      <w:pPr>
        <w:ind w:firstLine="567"/>
        <w:jc w:val="both"/>
        <w:rPr>
          <w:rFonts w:eastAsia="Calibri"/>
          <w:sz w:val="28"/>
          <w:szCs w:val="28"/>
          <w:lang w:eastAsia="en-US"/>
        </w:rPr>
      </w:pPr>
      <w:r w:rsidRPr="00100B64">
        <w:rPr>
          <w:rFonts w:eastAsia="Calibri"/>
          <w:sz w:val="28"/>
          <w:szCs w:val="28"/>
          <w:lang w:eastAsia="en-US"/>
        </w:rPr>
        <w:t xml:space="preserve">Кингисеппский район, г.Кингисепп, ул.Жукова, д.8а – перенос срока капитального ремонта крыши с периода 2024-2026 </w:t>
      </w:r>
      <w:r w:rsidR="00DB4B9F">
        <w:rPr>
          <w:rFonts w:eastAsia="Calibri"/>
          <w:sz w:val="28"/>
          <w:szCs w:val="28"/>
          <w:lang w:eastAsia="en-US"/>
        </w:rPr>
        <w:t xml:space="preserve">годов </w:t>
      </w:r>
      <w:r w:rsidRPr="00100B64">
        <w:rPr>
          <w:rFonts w:eastAsia="Calibri"/>
          <w:sz w:val="28"/>
          <w:szCs w:val="28"/>
          <w:lang w:eastAsia="en-US"/>
        </w:rPr>
        <w:t xml:space="preserve">на </w:t>
      </w:r>
      <w:r w:rsidR="00DB4B9F">
        <w:rPr>
          <w:rFonts w:eastAsia="Calibri"/>
          <w:sz w:val="28"/>
          <w:szCs w:val="28"/>
          <w:lang w:eastAsia="en-US"/>
        </w:rPr>
        <w:t xml:space="preserve">период </w:t>
      </w:r>
      <w:r w:rsidRPr="00100B64">
        <w:rPr>
          <w:rFonts w:eastAsia="Calibri"/>
          <w:sz w:val="28"/>
          <w:szCs w:val="28"/>
          <w:lang w:eastAsia="en-US"/>
        </w:rPr>
        <w:t>2018-2020</w:t>
      </w:r>
      <w:r w:rsidR="00DB4B9F">
        <w:rPr>
          <w:rFonts w:eastAsia="Calibri"/>
          <w:sz w:val="28"/>
          <w:szCs w:val="28"/>
          <w:lang w:eastAsia="en-US"/>
        </w:rPr>
        <w:t xml:space="preserve"> годов (д</w:t>
      </w:r>
      <w:r w:rsidRPr="00100B64">
        <w:rPr>
          <w:rFonts w:eastAsia="Calibri"/>
          <w:sz w:val="28"/>
          <w:szCs w:val="28"/>
          <w:lang w:eastAsia="en-US"/>
        </w:rPr>
        <w:t>ом 1967 г</w:t>
      </w:r>
      <w:r w:rsidR="00DB4B9F">
        <w:rPr>
          <w:rFonts w:eastAsia="Calibri"/>
          <w:sz w:val="28"/>
          <w:szCs w:val="28"/>
          <w:lang w:eastAsia="en-US"/>
        </w:rPr>
        <w:t>ода постройки,</w:t>
      </w:r>
      <w:r w:rsidRPr="00100B64">
        <w:rPr>
          <w:rFonts w:eastAsia="Calibri"/>
          <w:sz w:val="28"/>
          <w:szCs w:val="28"/>
          <w:lang w:eastAsia="en-US"/>
        </w:rPr>
        <w:t xml:space="preserve"> к</w:t>
      </w:r>
      <w:r w:rsidR="00DB4B9F">
        <w:rPr>
          <w:rFonts w:eastAsia="Calibri"/>
          <w:sz w:val="28"/>
          <w:szCs w:val="28"/>
          <w:lang w:eastAsia="en-US"/>
        </w:rPr>
        <w:t>апитальный ремонт не проводился),</w:t>
      </w:r>
    </w:p>
    <w:p w:rsidR="00100B64" w:rsidRPr="00100B64" w:rsidRDefault="00DB4B9F" w:rsidP="00711B63">
      <w:pPr>
        <w:ind w:firstLine="567"/>
        <w:jc w:val="both"/>
        <w:rPr>
          <w:rFonts w:eastAsia="Calibri"/>
          <w:sz w:val="28"/>
          <w:szCs w:val="28"/>
          <w:lang w:eastAsia="en-US"/>
        </w:rPr>
      </w:pPr>
      <w:r>
        <w:rPr>
          <w:rFonts w:eastAsia="Calibri"/>
          <w:sz w:val="28"/>
          <w:szCs w:val="28"/>
          <w:lang w:eastAsia="en-US"/>
        </w:rPr>
        <w:t>Кинг</w:t>
      </w:r>
      <w:r w:rsidR="00100B64" w:rsidRPr="00100B64">
        <w:rPr>
          <w:rFonts w:eastAsia="Calibri"/>
          <w:sz w:val="28"/>
          <w:szCs w:val="28"/>
          <w:lang w:eastAsia="en-US"/>
        </w:rPr>
        <w:t>исеппский район, г.Кингисепп, ул.Жукова, д.12 – перенос срока капитального ремонта фасада</w:t>
      </w:r>
      <w:r w:rsidR="00C16DBC">
        <w:rPr>
          <w:rFonts w:eastAsia="Calibri"/>
          <w:sz w:val="28"/>
          <w:szCs w:val="28"/>
          <w:lang w:eastAsia="en-US"/>
        </w:rPr>
        <w:t xml:space="preserve"> с периода</w:t>
      </w:r>
      <w:r w:rsidR="00100B64" w:rsidRPr="00100B64">
        <w:rPr>
          <w:rFonts w:eastAsia="Calibri"/>
          <w:sz w:val="28"/>
          <w:szCs w:val="28"/>
          <w:lang w:eastAsia="en-US"/>
        </w:rPr>
        <w:t xml:space="preserve"> </w:t>
      </w:r>
      <w:r w:rsidR="006F3FD6">
        <w:rPr>
          <w:rFonts w:eastAsia="Calibri"/>
          <w:sz w:val="28"/>
          <w:szCs w:val="28"/>
          <w:lang w:eastAsia="en-US"/>
        </w:rPr>
        <w:t xml:space="preserve">(не указан) </w:t>
      </w:r>
      <w:r w:rsidR="00100B64" w:rsidRPr="00100B64">
        <w:rPr>
          <w:rFonts w:eastAsia="Calibri"/>
          <w:sz w:val="28"/>
          <w:szCs w:val="28"/>
          <w:lang w:eastAsia="en-US"/>
        </w:rPr>
        <w:t xml:space="preserve">на </w:t>
      </w:r>
      <w:r w:rsidR="006F3FD6">
        <w:rPr>
          <w:rFonts w:eastAsia="Calibri"/>
          <w:sz w:val="28"/>
          <w:szCs w:val="28"/>
          <w:lang w:eastAsia="en-US"/>
        </w:rPr>
        <w:t xml:space="preserve"> период </w:t>
      </w:r>
      <w:r w:rsidR="00100B64" w:rsidRPr="00100B64">
        <w:rPr>
          <w:rFonts w:eastAsia="Calibri"/>
          <w:sz w:val="28"/>
          <w:szCs w:val="28"/>
          <w:lang w:eastAsia="en-US"/>
        </w:rPr>
        <w:t>2018-2020</w:t>
      </w:r>
      <w:r w:rsidR="006F3FD6">
        <w:rPr>
          <w:rFonts w:eastAsia="Calibri"/>
          <w:sz w:val="28"/>
          <w:szCs w:val="28"/>
          <w:lang w:eastAsia="en-US"/>
        </w:rPr>
        <w:t xml:space="preserve"> годов</w:t>
      </w:r>
      <w:r w:rsidR="00100B64" w:rsidRPr="00100B64">
        <w:rPr>
          <w:rFonts w:eastAsia="Calibri"/>
          <w:sz w:val="28"/>
          <w:szCs w:val="28"/>
          <w:lang w:eastAsia="en-US"/>
        </w:rPr>
        <w:t xml:space="preserve"> </w:t>
      </w:r>
      <w:r>
        <w:rPr>
          <w:rFonts w:eastAsia="Calibri"/>
          <w:sz w:val="28"/>
          <w:szCs w:val="28"/>
          <w:lang w:eastAsia="en-US"/>
        </w:rPr>
        <w:t>(д</w:t>
      </w:r>
      <w:r w:rsidR="00100B64" w:rsidRPr="00100B64">
        <w:rPr>
          <w:rFonts w:eastAsia="Calibri"/>
          <w:sz w:val="28"/>
          <w:szCs w:val="28"/>
          <w:lang w:eastAsia="en-US"/>
        </w:rPr>
        <w:t>ом 193</w:t>
      </w:r>
      <w:r>
        <w:rPr>
          <w:rFonts w:eastAsia="Calibri"/>
          <w:sz w:val="28"/>
          <w:szCs w:val="28"/>
          <w:lang w:eastAsia="en-US"/>
        </w:rPr>
        <w:t>6 года постройки</w:t>
      </w:r>
      <w:r w:rsidR="00100B64" w:rsidRPr="00100B64">
        <w:rPr>
          <w:rFonts w:eastAsia="Calibri"/>
          <w:sz w:val="28"/>
          <w:szCs w:val="28"/>
          <w:lang w:eastAsia="en-US"/>
        </w:rPr>
        <w:t>, капитальный ремонт не проводился</w:t>
      </w:r>
      <w:r>
        <w:rPr>
          <w:rFonts w:eastAsia="Calibri"/>
          <w:sz w:val="28"/>
          <w:szCs w:val="28"/>
          <w:lang w:eastAsia="en-US"/>
        </w:rPr>
        <w:t>),</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 xml:space="preserve">Кингисеппский район, г.Кингисепп, пр.Карла Маркса, д.23 – перенос срока капитального ремонта фасада с периода 2039-2041 </w:t>
      </w:r>
      <w:r w:rsidR="00DB4B9F">
        <w:rPr>
          <w:rFonts w:eastAsia="Calibri"/>
          <w:sz w:val="28"/>
          <w:szCs w:val="28"/>
          <w:lang w:eastAsia="en-US"/>
        </w:rPr>
        <w:t xml:space="preserve">годов </w:t>
      </w:r>
      <w:r w:rsidRPr="00100B64">
        <w:rPr>
          <w:rFonts w:eastAsia="Calibri"/>
          <w:sz w:val="28"/>
          <w:szCs w:val="28"/>
          <w:lang w:eastAsia="en-US"/>
        </w:rPr>
        <w:t xml:space="preserve">на </w:t>
      </w:r>
      <w:r w:rsidR="00DB4B9F">
        <w:rPr>
          <w:rFonts w:eastAsia="Calibri"/>
          <w:sz w:val="28"/>
          <w:szCs w:val="28"/>
          <w:lang w:eastAsia="en-US"/>
        </w:rPr>
        <w:t xml:space="preserve">период </w:t>
      </w:r>
      <w:r w:rsidRPr="00100B64">
        <w:rPr>
          <w:rFonts w:eastAsia="Calibri"/>
          <w:sz w:val="28"/>
          <w:szCs w:val="28"/>
          <w:lang w:eastAsia="en-US"/>
        </w:rPr>
        <w:t xml:space="preserve">2018-2020 </w:t>
      </w:r>
      <w:r w:rsidR="00DB4B9F">
        <w:rPr>
          <w:rFonts w:eastAsia="Calibri"/>
          <w:sz w:val="28"/>
          <w:szCs w:val="28"/>
          <w:lang w:eastAsia="en-US"/>
        </w:rPr>
        <w:t>годов (д</w:t>
      </w:r>
      <w:r w:rsidRPr="00100B64">
        <w:rPr>
          <w:rFonts w:eastAsia="Calibri"/>
          <w:sz w:val="28"/>
          <w:szCs w:val="28"/>
          <w:lang w:eastAsia="en-US"/>
        </w:rPr>
        <w:t>ом 1969 г</w:t>
      </w:r>
      <w:r w:rsidR="00DB4B9F">
        <w:rPr>
          <w:rFonts w:eastAsia="Calibri"/>
          <w:sz w:val="28"/>
          <w:szCs w:val="28"/>
          <w:lang w:eastAsia="en-US"/>
        </w:rPr>
        <w:t>ода постройки</w:t>
      </w:r>
      <w:r w:rsidRPr="00100B64">
        <w:rPr>
          <w:rFonts w:eastAsia="Calibri"/>
          <w:sz w:val="28"/>
          <w:szCs w:val="28"/>
          <w:lang w:eastAsia="en-US"/>
        </w:rPr>
        <w:t>, капитальный ремонт крыши – 2010 год</w:t>
      </w:r>
      <w:r w:rsidR="00DB4B9F">
        <w:rPr>
          <w:rFonts w:eastAsia="Calibri"/>
          <w:sz w:val="28"/>
          <w:szCs w:val="28"/>
          <w:lang w:eastAsia="en-US"/>
        </w:rPr>
        <w:t>),</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 xml:space="preserve">Кингисеппский район, г.Кингисепп, Большой Бульвар, д.17 – перенос срока капитального ремонта лифтового оборудования с периода 2030-2032 </w:t>
      </w:r>
      <w:r w:rsidR="00DB4B9F">
        <w:rPr>
          <w:rFonts w:eastAsia="Calibri"/>
          <w:sz w:val="28"/>
          <w:szCs w:val="28"/>
          <w:lang w:eastAsia="en-US"/>
        </w:rPr>
        <w:t xml:space="preserve">годов </w:t>
      </w:r>
      <w:r w:rsidRPr="00100B64">
        <w:rPr>
          <w:rFonts w:eastAsia="Calibri"/>
          <w:sz w:val="28"/>
          <w:szCs w:val="28"/>
          <w:lang w:eastAsia="en-US"/>
        </w:rPr>
        <w:t xml:space="preserve">на </w:t>
      </w:r>
      <w:r w:rsidR="00DB4B9F">
        <w:rPr>
          <w:rFonts w:eastAsia="Calibri"/>
          <w:sz w:val="28"/>
          <w:szCs w:val="28"/>
          <w:lang w:eastAsia="en-US"/>
        </w:rPr>
        <w:t xml:space="preserve">период </w:t>
      </w:r>
      <w:r w:rsidRPr="00100B64">
        <w:rPr>
          <w:rFonts w:eastAsia="Calibri"/>
          <w:sz w:val="28"/>
          <w:szCs w:val="28"/>
          <w:lang w:eastAsia="en-US"/>
        </w:rPr>
        <w:t>2018-2020</w:t>
      </w:r>
      <w:r w:rsidR="00DB4B9F">
        <w:rPr>
          <w:rFonts w:eastAsia="Calibri"/>
          <w:sz w:val="28"/>
          <w:szCs w:val="28"/>
          <w:lang w:eastAsia="en-US"/>
        </w:rPr>
        <w:t xml:space="preserve"> годов (дом 1987 года постройки</w:t>
      </w:r>
      <w:r w:rsidRPr="00100B64">
        <w:rPr>
          <w:rFonts w:eastAsia="Calibri"/>
          <w:sz w:val="28"/>
          <w:szCs w:val="28"/>
          <w:lang w:eastAsia="en-US"/>
        </w:rPr>
        <w:t>, капитальный ремонт не проводился</w:t>
      </w:r>
      <w:r w:rsidR="00DB4B9F">
        <w:rPr>
          <w:rFonts w:eastAsia="Calibri"/>
          <w:sz w:val="28"/>
          <w:szCs w:val="28"/>
          <w:lang w:eastAsia="en-US"/>
        </w:rPr>
        <w:t>),</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Кингисеппский район, г.Кингисепп, Большой Бульвар, д.11 – перенос срока капитального ремонта лифтового оборудования с периода 2030-2032</w:t>
      </w:r>
      <w:r w:rsidR="00DB4B9F">
        <w:rPr>
          <w:rFonts w:eastAsia="Calibri"/>
          <w:sz w:val="28"/>
          <w:szCs w:val="28"/>
          <w:lang w:eastAsia="en-US"/>
        </w:rPr>
        <w:t xml:space="preserve"> годов </w:t>
      </w:r>
      <w:r w:rsidRPr="00100B64">
        <w:rPr>
          <w:rFonts w:eastAsia="Calibri"/>
          <w:sz w:val="28"/>
          <w:szCs w:val="28"/>
          <w:lang w:eastAsia="en-US"/>
        </w:rPr>
        <w:t xml:space="preserve">на </w:t>
      </w:r>
      <w:r w:rsidR="00DB4B9F">
        <w:rPr>
          <w:rFonts w:eastAsia="Calibri"/>
          <w:sz w:val="28"/>
          <w:szCs w:val="28"/>
          <w:lang w:eastAsia="en-US"/>
        </w:rPr>
        <w:t xml:space="preserve">период </w:t>
      </w:r>
      <w:r w:rsidRPr="00100B64">
        <w:rPr>
          <w:rFonts w:eastAsia="Calibri"/>
          <w:sz w:val="28"/>
          <w:szCs w:val="28"/>
          <w:lang w:eastAsia="en-US"/>
        </w:rPr>
        <w:t>2018-2020</w:t>
      </w:r>
      <w:r w:rsidR="00DB4B9F">
        <w:rPr>
          <w:rFonts w:eastAsia="Calibri"/>
          <w:sz w:val="28"/>
          <w:szCs w:val="28"/>
          <w:lang w:eastAsia="en-US"/>
        </w:rPr>
        <w:t xml:space="preserve"> годов (дом 1986 года постройки</w:t>
      </w:r>
      <w:r w:rsidRPr="00100B64">
        <w:rPr>
          <w:rFonts w:eastAsia="Calibri"/>
          <w:sz w:val="28"/>
          <w:szCs w:val="28"/>
          <w:lang w:eastAsia="en-US"/>
        </w:rPr>
        <w:t>, капитальный ремонт не проводился</w:t>
      </w:r>
      <w:r w:rsidR="00DB4B9F">
        <w:rPr>
          <w:rFonts w:eastAsia="Calibri"/>
          <w:sz w:val="28"/>
          <w:szCs w:val="28"/>
          <w:lang w:eastAsia="en-US"/>
        </w:rPr>
        <w:t>),</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 xml:space="preserve">Кингисеппский район, г.Кингисепп, Большой Бульвар, д.15 – перенос срока капитального ремонта лифтового оборудования с периода 2030-2032 </w:t>
      </w:r>
      <w:r w:rsidR="00DB4B9F">
        <w:rPr>
          <w:rFonts w:eastAsia="Calibri"/>
          <w:sz w:val="28"/>
          <w:szCs w:val="28"/>
          <w:lang w:eastAsia="en-US"/>
        </w:rPr>
        <w:t xml:space="preserve">годов </w:t>
      </w:r>
      <w:r w:rsidRPr="00100B64">
        <w:rPr>
          <w:rFonts w:eastAsia="Calibri"/>
          <w:sz w:val="28"/>
          <w:szCs w:val="28"/>
          <w:lang w:eastAsia="en-US"/>
        </w:rPr>
        <w:t>на</w:t>
      </w:r>
      <w:r w:rsidR="00DB4B9F">
        <w:rPr>
          <w:rFonts w:eastAsia="Calibri"/>
          <w:sz w:val="28"/>
          <w:szCs w:val="28"/>
          <w:lang w:eastAsia="en-US"/>
        </w:rPr>
        <w:t xml:space="preserve"> период</w:t>
      </w:r>
      <w:r w:rsidRPr="00100B64">
        <w:rPr>
          <w:rFonts w:eastAsia="Calibri"/>
          <w:sz w:val="28"/>
          <w:szCs w:val="28"/>
          <w:lang w:eastAsia="en-US"/>
        </w:rPr>
        <w:t xml:space="preserve"> 2018-2020 </w:t>
      </w:r>
      <w:r w:rsidR="00DB4B9F">
        <w:rPr>
          <w:rFonts w:eastAsia="Calibri"/>
          <w:sz w:val="28"/>
          <w:szCs w:val="28"/>
          <w:lang w:eastAsia="en-US"/>
        </w:rPr>
        <w:t>годов (д</w:t>
      </w:r>
      <w:r w:rsidRPr="00100B64">
        <w:rPr>
          <w:rFonts w:eastAsia="Calibri"/>
          <w:sz w:val="28"/>
          <w:szCs w:val="28"/>
          <w:lang w:eastAsia="en-US"/>
        </w:rPr>
        <w:t>ом 1987 г</w:t>
      </w:r>
      <w:r w:rsidR="00DB4B9F">
        <w:rPr>
          <w:rFonts w:eastAsia="Calibri"/>
          <w:sz w:val="28"/>
          <w:szCs w:val="28"/>
          <w:lang w:eastAsia="en-US"/>
        </w:rPr>
        <w:t>ода постройки,</w:t>
      </w:r>
      <w:r w:rsidRPr="00100B64">
        <w:rPr>
          <w:rFonts w:eastAsia="Calibri"/>
          <w:sz w:val="28"/>
          <w:szCs w:val="28"/>
          <w:lang w:eastAsia="en-US"/>
        </w:rPr>
        <w:t xml:space="preserve"> капитальный ремонт не проводился</w:t>
      </w:r>
      <w:r w:rsidR="00DB4B9F">
        <w:rPr>
          <w:rFonts w:eastAsia="Calibri"/>
          <w:sz w:val="28"/>
          <w:szCs w:val="28"/>
          <w:lang w:eastAsia="en-US"/>
        </w:rPr>
        <w:t>),</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lastRenderedPageBreak/>
        <w:t>Кингисеппский район, г.Кингисепп, Крикковское шоссе, д.10а – перенос срока капитального ремонта лифтового оборудования с периода 2030-2032</w:t>
      </w:r>
      <w:r w:rsidR="00DB4B9F">
        <w:rPr>
          <w:rFonts w:eastAsia="Calibri"/>
          <w:sz w:val="28"/>
          <w:szCs w:val="28"/>
          <w:lang w:eastAsia="en-US"/>
        </w:rPr>
        <w:t xml:space="preserve"> годов</w:t>
      </w:r>
      <w:r w:rsidRPr="00100B64">
        <w:rPr>
          <w:rFonts w:eastAsia="Calibri"/>
          <w:sz w:val="28"/>
          <w:szCs w:val="28"/>
          <w:lang w:eastAsia="en-US"/>
        </w:rPr>
        <w:t xml:space="preserve"> на </w:t>
      </w:r>
      <w:r w:rsidR="00DB4B9F">
        <w:rPr>
          <w:rFonts w:eastAsia="Calibri"/>
          <w:sz w:val="28"/>
          <w:szCs w:val="28"/>
          <w:lang w:eastAsia="en-US"/>
        </w:rPr>
        <w:t xml:space="preserve">период </w:t>
      </w:r>
      <w:r w:rsidRPr="00100B64">
        <w:rPr>
          <w:rFonts w:eastAsia="Calibri"/>
          <w:sz w:val="28"/>
          <w:szCs w:val="28"/>
          <w:lang w:eastAsia="en-US"/>
        </w:rPr>
        <w:t>2018-2020</w:t>
      </w:r>
      <w:r w:rsidR="00DB4B9F">
        <w:rPr>
          <w:rFonts w:eastAsia="Calibri"/>
          <w:sz w:val="28"/>
          <w:szCs w:val="28"/>
          <w:lang w:eastAsia="en-US"/>
        </w:rPr>
        <w:t xml:space="preserve"> годов (д</w:t>
      </w:r>
      <w:r w:rsidRPr="00100B64">
        <w:rPr>
          <w:rFonts w:eastAsia="Calibri"/>
          <w:sz w:val="28"/>
          <w:szCs w:val="28"/>
          <w:lang w:eastAsia="en-US"/>
        </w:rPr>
        <w:t>ом 1990 г</w:t>
      </w:r>
      <w:r w:rsidR="00DB4B9F">
        <w:rPr>
          <w:rFonts w:eastAsia="Calibri"/>
          <w:sz w:val="28"/>
          <w:szCs w:val="28"/>
          <w:lang w:eastAsia="en-US"/>
        </w:rPr>
        <w:t>ода постройки</w:t>
      </w:r>
      <w:r w:rsidRPr="00100B64">
        <w:rPr>
          <w:rFonts w:eastAsia="Calibri"/>
          <w:sz w:val="28"/>
          <w:szCs w:val="28"/>
          <w:lang w:eastAsia="en-US"/>
        </w:rPr>
        <w:t>, капитальный ремонт не проводился</w:t>
      </w:r>
      <w:r w:rsidR="00DB4B9F">
        <w:rPr>
          <w:rFonts w:eastAsia="Calibri"/>
          <w:sz w:val="28"/>
          <w:szCs w:val="28"/>
          <w:lang w:eastAsia="en-US"/>
        </w:rPr>
        <w:t>),</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 xml:space="preserve">Кингисеппский район, г.Кингисепп, Крикковское шоссе, д.35 – перенос срока капитального ремонта лифтового оборудования с периода 2024-2026 </w:t>
      </w:r>
      <w:r w:rsidR="00DB4B9F">
        <w:rPr>
          <w:rFonts w:eastAsia="Calibri"/>
          <w:sz w:val="28"/>
          <w:szCs w:val="28"/>
          <w:lang w:eastAsia="en-US"/>
        </w:rPr>
        <w:t xml:space="preserve">годов </w:t>
      </w:r>
      <w:r w:rsidRPr="00100B64">
        <w:rPr>
          <w:rFonts w:eastAsia="Calibri"/>
          <w:sz w:val="28"/>
          <w:szCs w:val="28"/>
          <w:lang w:eastAsia="en-US"/>
        </w:rPr>
        <w:t xml:space="preserve">на </w:t>
      </w:r>
      <w:r w:rsidR="00DB4B9F">
        <w:rPr>
          <w:rFonts w:eastAsia="Calibri"/>
          <w:sz w:val="28"/>
          <w:szCs w:val="28"/>
          <w:lang w:eastAsia="en-US"/>
        </w:rPr>
        <w:t xml:space="preserve">период </w:t>
      </w:r>
      <w:r w:rsidRPr="00100B64">
        <w:rPr>
          <w:rFonts w:eastAsia="Calibri"/>
          <w:sz w:val="28"/>
          <w:szCs w:val="28"/>
          <w:lang w:eastAsia="en-US"/>
        </w:rPr>
        <w:t xml:space="preserve">2018-2020 </w:t>
      </w:r>
      <w:r w:rsidR="00DB4B9F">
        <w:rPr>
          <w:rFonts w:eastAsia="Calibri"/>
          <w:sz w:val="28"/>
          <w:szCs w:val="28"/>
          <w:lang w:eastAsia="en-US"/>
        </w:rPr>
        <w:t>годов (д</w:t>
      </w:r>
      <w:r w:rsidRPr="00100B64">
        <w:rPr>
          <w:rFonts w:eastAsia="Calibri"/>
          <w:sz w:val="28"/>
          <w:szCs w:val="28"/>
          <w:lang w:eastAsia="en-US"/>
        </w:rPr>
        <w:t>ом 1981 г</w:t>
      </w:r>
      <w:r w:rsidR="00DB4B9F">
        <w:rPr>
          <w:rFonts w:eastAsia="Calibri"/>
          <w:sz w:val="28"/>
          <w:szCs w:val="28"/>
          <w:lang w:eastAsia="en-US"/>
        </w:rPr>
        <w:t>ода постройки</w:t>
      </w:r>
      <w:r w:rsidRPr="00100B64">
        <w:rPr>
          <w:rFonts w:eastAsia="Calibri"/>
          <w:sz w:val="28"/>
          <w:szCs w:val="28"/>
          <w:lang w:eastAsia="en-US"/>
        </w:rPr>
        <w:t>, капитальный ремонт не проводился</w:t>
      </w:r>
      <w:r w:rsidR="00DB4B9F">
        <w:rPr>
          <w:rFonts w:eastAsia="Calibri"/>
          <w:sz w:val="28"/>
          <w:szCs w:val="28"/>
          <w:lang w:eastAsia="en-US"/>
        </w:rPr>
        <w:t>),</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 xml:space="preserve">Кингисеппский район, г.Кингисепп, Крикковское шоссе, д.39 – перенос срока капитального ремонта лифтового оборудования с периода 2030-2032 </w:t>
      </w:r>
      <w:r w:rsidR="00DB4B9F">
        <w:rPr>
          <w:rFonts w:eastAsia="Calibri"/>
          <w:sz w:val="28"/>
          <w:szCs w:val="28"/>
          <w:lang w:eastAsia="en-US"/>
        </w:rPr>
        <w:t xml:space="preserve">годов </w:t>
      </w:r>
      <w:r w:rsidRPr="00100B64">
        <w:rPr>
          <w:rFonts w:eastAsia="Calibri"/>
          <w:sz w:val="28"/>
          <w:szCs w:val="28"/>
          <w:lang w:eastAsia="en-US"/>
        </w:rPr>
        <w:t xml:space="preserve">на </w:t>
      </w:r>
      <w:r w:rsidR="00DB4B9F">
        <w:rPr>
          <w:rFonts w:eastAsia="Calibri"/>
          <w:sz w:val="28"/>
          <w:szCs w:val="28"/>
          <w:lang w:eastAsia="en-US"/>
        </w:rPr>
        <w:t xml:space="preserve">период </w:t>
      </w:r>
      <w:r w:rsidRPr="00100B64">
        <w:rPr>
          <w:rFonts w:eastAsia="Calibri"/>
          <w:sz w:val="28"/>
          <w:szCs w:val="28"/>
          <w:lang w:eastAsia="en-US"/>
        </w:rPr>
        <w:t>2018-2020</w:t>
      </w:r>
      <w:r w:rsidR="00DB4B9F">
        <w:rPr>
          <w:rFonts w:eastAsia="Calibri"/>
          <w:sz w:val="28"/>
          <w:szCs w:val="28"/>
          <w:lang w:eastAsia="en-US"/>
        </w:rPr>
        <w:t xml:space="preserve"> годов (д</w:t>
      </w:r>
      <w:r w:rsidRPr="00100B64">
        <w:rPr>
          <w:rFonts w:eastAsia="Calibri"/>
          <w:sz w:val="28"/>
          <w:szCs w:val="28"/>
          <w:lang w:eastAsia="en-US"/>
        </w:rPr>
        <w:t>ом 1989 г</w:t>
      </w:r>
      <w:r w:rsidR="00DB4B9F">
        <w:rPr>
          <w:rFonts w:eastAsia="Calibri"/>
          <w:sz w:val="28"/>
          <w:szCs w:val="28"/>
          <w:lang w:eastAsia="en-US"/>
        </w:rPr>
        <w:t>ода постройки</w:t>
      </w:r>
      <w:r w:rsidRPr="00100B64">
        <w:rPr>
          <w:rFonts w:eastAsia="Calibri"/>
          <w:sz w:val="28"/>
          <w:szCs w:val="28"/>
          <w:lang w:eastAsia="en-US"/>
        </w:rPr>
        <w:t>, капитальный ремонт не проводился</w:t>
      </w:r>
      <w:r w:rsidR="00DB4B9F">
        <w:rPr>
          <w:rFonts w:eastAsia="Calibri"/>
          <w:sz w:val="28"/>
          <w:szCs w:val="28"/>
          <w:lang w:eastAsia="en-US"/>
        </w:rPr>
        <w:t>),</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Кингисеппский район, г.Кингисепп, Крикковское шоссе, д.12 – перенос срока капитального ремонта лифтового оборудования с периода 2030-2032</w:t>
      </w:r>
      <w:r w:rsidR="00DB4B9F">
        <w:rPr>
          <w:rFonts w:eastAsia="Calibri"/>
          <w:sz w:val="28"/>
          <w:szCs w:val="28"/>
          <w:lang w:eastAsia="en-US"/>
        </w:rPr>
        <w:t xml:space="preserve"> годов</w:t>
      </w:r>
      <w:r w:rsidRPr="00100B64">
        <w:rPr>
          <w:rFonts w:eastAsia="Calibri"/>
          <w:sz w:val="28"/>
          <w:szCs w:val="28"/>
          <w:lang w:eastAsia="en-US"/>
        </w:rPr>
        <w:t xml:space="preserve"> на </w:t>
      </w:r>
      <w:r w:rsidR="00DB4B9F">
        <w:rPr>
          <w:rFonts w:eastAsia="Calibri"/>
          <w:sz w:val="28"/>
          <w:szCs w:val="28"/>
          <w:lang w:eastAsia="en-US"/>
        </w:rPr>
        <w:t xml:space="preserve">период </w:t>
      </w:r>
      <w:r w:rsidRPr="00100B64">
        <w:rPr>
          <w:rFonts w:eastAsia="Calibri"/>
          <w:sz w:val="28"/>
          <w:szCs w:val="28"/>
          <w:lang w:eastAsia="en-US"/>
        </w:rPr>
        <w:t xml:space="preserve">2018-2020 </w:t>
      </w:r>
      <w:r w:rsidR="00DB4B9F">
        <w:rPr>
          <w:rFonts w:eastAsia="Calibri"/>
          <w:sz w:val="28"/>
          <w:szCs w:val="28"/>
          <w:lang w:eastAsia="en-US"/>
        </w:rPr>
        <w:t>годов (д</w:t>
      </w:r>
      <w:r w:rsidRPr="00100B64">
        <w:rPr>
          <w:rFonts w:eastAsia="Calibri"/>
          <w:sz w:val="28"/>
          <w:szCs w:val="28"/>
          <w:lang w:eastAsia="en-US"/>
        </w:rPr>
        <w:t>ом 1986 г</w:t>
      </w:r>
      <w:r w:rsidR="00DB4B9F">
        <w:rPr>
          <w:rFonts w:eastAsia="Calibri"/>
          <w:sz w:val="28"/>
          <w:szCs w:val="28"/>
          <w:lang w:eastAsia="en-US"/>
        </w:rPr>
        <w:t>ода постройки,</w:t>
      </w:r>
      <w:r w:rsidRPr="00100B64">
        <w:rPr>
          <w:rFonts w:eastAsia="Calibri"/>
          <w:sz w:val="28"/>
          <w:szCs w:val="28"/>
          <w:lang w:eastAsia="en-US"/>
        </w:rPr>
        <w:t xml:space="preserve"> капитальный ремонт не проводился</w:t>
      </w:r>
      <w:r w:rsidR="00DB4B9F">
        <w:rPr>
          <w:rFonts w:eastAsia="Calibri"/>
          <w:sz w:val="28"/>
          <w:szCs w:val="28"/>
          <w:lang w:eastAsia="en-US"/>
        </w:rPr>
        <w:t>),</w:t>
      </w:r>
    </w:p>
    <w:p w:rsidR="00100B64" w:rsidRPr="00100B64" w:rsidRDefault="00100B64" w:rsidP="00711B63">
      <w:pPr>
        <w:ind w:firstLine="567"/>
        <w:jc w:val="both"/>
        <w:rPr>
          <w:rFonts w:eastAsia="Calibri"/>
          <w:sz w:val="28"/>
          <w:szCs w:val="28"/>
          <w:lang w:eastAsia="en-US"/>
        </w:rPr>
      </w:pPr>
      <w:r w:rsidRPr="00100B64">
        <w:rPr>
          <w:rFonts w:eastAsia="Calibri"/>
          <w:sz w:val="28"/>
          <w:szCs w:val="28"/>
          <w:lang w:eastAsia="en-US"/>
        </w:rPr>
        <w:t xml:space="preserve">Кингисеппский район, г.Кингисепп, Крикковское шоссе, д.14 – перенос срока капитального ремонта лифтового оборудования с периода 2030-2032 </w:t>
      </w:r>
      <w:r w:rsidR="00DB4B9F">
        <w:rPr>
          <w:rFonts w:eastAsia="Calibri"/>
          <w:sz w:val="28"/>
          <w:szCs w:val="28"/>
          <w:lang w:eastAsia="en-US"/>
        </w:rPr>
        <w:t xml:space="preserve">годов </w:t>
      </w:r>
      <w:r w:rsidRPr="00100B64">
        <w:rPr>
          <w:rFonts w:eastAsia="Calibri"/>
          <w:sz w:val="28"/>
          <w:szCs w:val="28"/>
          <w:lang w:eastAsia="en-US"/>
        </w:rPr>
        <w:t>на</w:t>
      </w:r>
      <w:r w:rsidR="00DB4B9F">
        <w:rPr>
          <w:rFonts w:eastAsia="Calibri"/>
          <w:sz w:val="28"/>
          <w:szCs w:val="28"/>
          <w:lang w:eastAsia="en-US"/>
        </w:rPr>
        <w:t xml:space="preserve"> период </w:t>
      </w:r>
      <w:r w:rsidRPr="00100B64">
        <w:rPr>
          <w:rFonts w:eastAsia="Calibri"/>
          <w:sz w:val="28"/>
          <w:szCs w:val="28"/>
          <w:lang w:eastAsia="en-US"/>
        </w:rPr>
        <w:t>2018-2020</w:t>
      </w:r>
      <w:r w:rsidR="00DB4B9F">
        <w:rPr>
          <w:rFonts w:eastAsia="Calibri"/>
          <w:sz w:val="28"/>
          <w:szCs w:val="28"/>
          <w:lang w:eastAsia="en-US"/>
        </w:rPr>
        <w:t xml:space="preserve"> годов (д</w:t>
      </w:r>
      <w:r w:rsidRPr="00100B64">
        <w:rPr>
          <w:rFonts w:eastAsia="Calibri"/>
          <w:sz w:val="28"/>
          <w:szCs w:val="28"/>
          <w:lang w:eastAsia="en-US"/>
        </w:rPr>
        <w:t>ом 1988 г</w:t>
      </w:r>
      <w:r w:rsidR="00EE6099">
        <w:rPr>
          <w:rFonts w:eastAsia="Calibri"/>
          <w:sz w:val="28"/>
          <w:szCs w:val="28"/>
          <w:lang w:eastAsia="en-US"/>
        </w:rPr>
        <w:t>ода постройки</w:t>
      </w:r>
      <w:r w:rsidRPr="00100B64">
        <w:rPr>
          <w:rFonts w:eastAsia="Calibri"/>
          <w:sz w:val="28"/>
          <w:szCs w:val="28"/>
          <w:lang w:eastAsia="en-US"/>
        </w:rPr>
        <w:t>, капитальный ремонт не проводился</w:t>
      </w:r>
      <w:r w:rsidR="00EE6099">
        <w:rPr>
          <w:rFonts w:eastAsia="Calibri"/>
          <w:sz w:val="28"/>
          <w:szCs w:val="28"/>
          <w:lang w:eastAsia="en-US"/>
        </w:rPr>
        <w:t>),</w:t>
      </w:r>
    </w:p>
    <w:p w:rsidR="00B12A76" w:rsidRDefault="00100B64" w:rsidP="00711B63">
      <w:pPr>
        <w:ind w:firstLine="567"/>
        <w:jc w:val="both"/>
        <w:rPr>
          <w:rFonts w:eastAsia="Calibri"/>
          <w:sz w:val="28"/>
          <w:szCs w:val="28"/>
          <w:lang w:eastAsia="en-US"/>
        </w:rPr>
      </w:pPr>
      <w:r w:rsidRPr="00100B64">
        <w:rPr>
          <w:rFonts w:eastAsia="Calibri"/>
          <w:sz w:val="28"/>
          <w:szCs w:val="28"/>
          <w:lang w:eastAsia="en-US"/>
        </w:rPr>
        <w:t xml:space="preserve">Кингисеппский район, г.Кингисепп, Крикковское шоссе, д.6 – перенос срока капитального ремонта лифтового оборудования с периода 2036-2038 </w:t>
      </w:r>
      <w:r w:rsidR="00EE6099">
        <w:rPr>
          <w:rFonts w:eastAsia="Calibri"/>
          <w:sz w:val="28"/>
          <w:szCs w:val="28"/>
          <w:lang w:eastAsia="en-US"/>
        </w:rPr>
        <w:t xml:space="preserve">годов </w:t>
      </w:r>
      <w:r w:rsidRPr="00100B64">
        <w:rPr>
          <w:rFonts w:eastAsia="Calibri"/>
          <w:sz w:val="28"/>
          <w:szCs w:val="28"/>
          <w:lang w:eastAsia="en-US"/>
        </w:rPr>
        <w:t xml:space="preserve">на </w:t>
      </w:r>
      <w:r w:rsidR="00EE6099">
        <w:rPr>
          <w:rFonts w:eastAsia="Calibri"/>
          <w:sz w:val="28"/>
          <w:szCs w:val="28"/>
          <w:lang w:eastAsia="en-US"/>
        </w:rPr>
        <w:t xml:space="preserve">период </w:t>
      </w:r>
      <w:r w:rsidRPr="00100B64">
        <w:rPr>
          <w:rFonts w:eastAsia="Calibri"/>
          <w:sz w:val="28"/>
          <w:szCs w:val="28"/>
          <w:lang w:eastAsia="en-US"/>
        </w:rPr>
        <w:t xml:space="preserve">2018-2020 </w:t>
      </w:r>
      <w:r w:rsidR="00EE6099">
        <w:rPr>
          <w:rFonts w:eastAsia="Calibri"/>
          <w:sz w:val="28"/>
          <w:szCs w:val="28"/>
          <w:lang w:eastAsia="en-US"/>
        </w:rPr>
        <w:t>годов (д</w:t>
      </w:r>
      <w:r w:rsidRPr="00100B64">
        <w:rPr>
          <w:rFonts w:eastAsia="Calibri"/>
          <w:sz w:val="28"/>
          <w:szCs w:val="28"/>
          <w:lang w:eastAsia="en-US"/>
        </w:rPr>
        <w:t>ом 1986 г</w:t>
      </w:r>
      <w:r w:rsidR="00EE6099">
        <w:rPr>
          <w:rFonts w:eastAsia="Calibri"/>
          <w:sz w:val="28"/>
          <w:szCs w:val="28"/>
          <w:lang w:eastAsia="en-US"/>
        </w:rPr>
        <w:t>ода постройки</w:t>
      </w:r>
      <w:r w:rsidRPr="00100B64">
        <w:rPr>
          <w:rFonts w:eastAsia="Calibri"/>
          <w:sz w:val="28"/>
          <w:szCs w:val="28"/>
          <w:lang w:eastAsia="en-US"/>
        </w:rPr>
        <w:t>, капитальный ремонт не проводился</w:t>
      </w:r>
      <w:r w:rsidR="00EE6099">
        <w:rPr>
          <w:rFonts w:eastAsia="Calibri"/>
          <w:sz w:val="28"/>
          <w:szCs w:val="28"/>
          <w:lang w:eastAsia="en-US"/>
        </w:rPr>
        <w:t>).</w:t>
      </w:r>
    </w:p>
    <w:p w:rsidR="00F91C88" w:rsidRDefault="00C920EA" w:rsidP="00711B63">
      <w:pPr>
        <w:autoSpaceDE w:val="0"/>
        <w:autoSpaceDN w:val="0"/>
        <w:adjustRightInd w:val="0"/>
        <w:jc w:val="both"/>
        <w:rPr>
          <w:rFonts w:eastAsia="Calibri"/>
          <w:sz w:val="28"/>
          <w:szCs w:val="28"/>
          <w:lang w:eastAsia="en-US"/>
        </w:rPr>
      </w:pPr>
      <w:r w:rsidRPr="00F87E45">
        <w:rPr>
          <w:rFonts w:eastAsia="Calibri"/>
          <w:b/>
          <w:sz w:val="28"/>
          <w:szCs w:val="28"/>
          <w:lang w:eastAsia="en-US"/>
        </w:rPr>
        <w:t>Решили:</w:t>
      </w:r>
      <w:r w:rsidRPr="00AB4E5F">
        <w:rPr>
          <w:rFonts w:eastAsia="Calibri"/>
          <w:color w:val="FF0000"/>
          <w:sz w:val="28"/>
          <w:szCs w:val="28"/>
          <w:lang w:eastAsia="en-US"/>
        </w:rPr>
        <w:t xml:space="preserve"> </w:t>
      </w:r>
      <w:r w:rsidR="00EE6099" w:rsidRPr="006E7B5B">
        <w:rPr>
          <w:rFonts w:eastAsia="Calibri"/>
          <w:color w:val="000000" w:themeColor="text1"/>
          <w:sz w:val="28"/>
          <w:szCs w:val="28"/>
          <w:lang w:eastAsia="en-US"/>
        </w:rPr>
        <w:t xml:space="preserve">1. </w:t>
      </w:r>
      <w:r w:rsidR="00EE6099" w:rsidRPr="00EE6099">
        <w:rPr>
          <w:rFonts w:eastAsia="Calibri"/>
          <w:sz w:val="28"/>
          <w:szCs w:val="28"/>
          <w:lang w:eastAsia="en-US"/>
        </w:rPr>
        <w:t>Установили необходимость переноса сроков капитального ремонта в многоквартирных домах на более ранний период (срок) по сравнению со сроками, указанными в региональной программе</w:t>
      </w:r>
      <w:r w:rsidR="00F046D7">
        <w:rPr>
          <w:rFonts w:eastAsia="Calibri"/>
          <w:sz w:val="28"/>
          <w:szCs w:val="28"/>
          <w:lang w:eastAsia="en-US"/>
        </w:rPr>
        <w:t xml:space="preserve">, </w:t>
      </w:r>
      <w:r w:rsidR="001F4323">
        <w:rPr>
          <w:rFonts w:eastAsia="Calibri"/>
          <w:sz w:val="28"/>
          <w:szCs w:val="28"/>
          <w:lang w:eastAsia="en-US"/>
        </w:rPr>
        <w:t xml:space="preserve">на период 2021-2023 годов </w:t>
      </w:r>
      <w:r w:rsidR="00F046D7">
        <w:rPr>
          <w:rFonts w:eastAsia="Calibri"/>
          <w:sz w:val="28"/>
          <w:szCs w:val="28"/>
          <w:lang w:eastAsia="en-US"/>
        </w:rPr>
        <w:t>в отношении следующих многоквартирных домов:</w:t>
      </w:r>
    </w:p>
    <w:p w:rsidR="00F91C88" w:rsidRDefault="00F046D7" w:rsidP="00711B63">
      <w:pPr>
        <w:autoSpaceDE w:val="0"/>
        <w:autoSpaceDN w:val="0"/>
        <w:adjustRightInd w:val="0"/>
        <w:ind w:firstLine="851"/>
        <w:jc w:val="both"/>
        <w:rPr>
          <w:rFonts w:eastAsia="Calibri"/>
          <w:sz w:val="28"/>
          <w:szCs w:val="28"/>
          <w:lang w:eastAsia="en-US"/>
        </w:rPr>
      </w:pPr>
      <w:r w:rsidRPr="00F046D7">
        <w:rPr>
          <w:rFonts w:eastAsia="Calibri"/>
          <w:sz w:val="28"/>
          <w:szCs w:val="28"/>
          <w:lang w:eastAsia="en-US"/>
        </w:rPr>
        <w:t>Кингисеппский район, г.Кингисепп, Большой Бульвар, д.17</w:t>
      </w:r>
      <w:r w:rsidR="00F91C88">
        <w:rPr>
          <w:rFonts w:eastAsia="Calibri"/>
          <w:sz w:val="28"/>
          <w:szCs w:val="28"/>
          <w:lang w:eastAsia="en-US"/>
        </w:rPr>
        <w:t>,</w:t>
      </w:r>
    </w:p>
    <w:p w:rsidR="00F046D7" w:rsidRPr="00F046D7" w:rsidRDefault="00F046D7" w:rsidP="00711B63">
      <w:pPr>
        <w:autoSpaceDE w:val="0"/>
        <w:autoSpaceDN w:val="0"/>
        <w:adjustRightInd w:val="0"/>
        <w:ind w:firstLine="851"/>
        <w:jc w:val="both"/>
        <w:rPr>
          <w:rFonts w:eastAsia="Calibri"/>
          <w:sz w:val="28"/>
          <w:szCs w:val="28"/>
          <w:lang w:eastAsia="en-US"/>
        </w:rPr>
      </w:pPr>
      <w:r w:rsidRPr="00F046D7">
        <w:rPr>
          <w:rFonts w:eastAsia="Calibri"/>
          <w:sz w:val="28"/>
          <w:szCs w:val="28"/>
          <w:lang w:eastAsia="en-US"/>
        </w:rPr>
        <w:t>Кингисеппский район, г.Кингисепп, Большой Бульвар, д.11</w:t>
      </w:r>
      <w:r w:rsidR="00F91C88">
        <w:rPr>
          <w:rFonts w:eastAsia="Calibri"/>
          <w:sz w:val="28"/>
          <w:szCs w:val="28"/>
          <w:lang w:eastAsia="en-US"/>
        </w:rPr>
        <w:t>,</w:t>
      </w:r>
    </w:p>
    <w:p w:rsidR="00F91C88" w:rsidRDefault="00F046D7" w:rsidP="00711B63">
      <w:pPr>
        <w:autoSpaceDE w:val="0"/>
        <w:autoSpaceDN w:val="0"/>
        <w:adjustRightInd w:val="0"/>
        <w:ind w:firstLine="851"/>
        <w:jc w:val="both"/>
        <w:rPr>
          <w:rFonts w:eastAsia="Calibri"/>
          <w:sz w:val="28"/>
          <w:szCs w:val="28"/>
          <w:lang w:eastAsia="en-US"/>
        </w:rPr>
      </w:pPr>
      <w:r w:rsidRPr="00F046D7">
        <w:rPr>
          <w:rFonts w:eastAsia="Calibri"/>
          <w:sz w:val="28"/>
          <w:szCs w:val="28"/>
          <w:lang w:eastAsia="en-US"/>
        </w:rPr>
        <w:t>Кингисеппский район, г.Ки</w:t>
      </w:r>
      <w:r w:rsidR="00F91C88">
        <w:rPr>
          <w:rFonts w:eastAsia="Calibri"/>
          <w:sz w:val="28"/>
          <w:szCs w:val="28"/>
          <w:lang w:eastAsia="en-US"/>
        </w:rPr>
        <w:t>нгисепп, Большой Бульвар, д.15,</w:t>
      </w:r>
    </w:p>
    <w:p w:rsidR="00F91C88" w:rsidRDefault="00F046D7" w:rsidP="00711B63">
      <w:pPr>
        <w:autoSpaceDE w:val="0"/>
        <w:autoSpaceDN w:val="0"/>
        <w:adjustRightInd w:val="0"/>
        <w:ind w:firstLine="851"/>
        <w:jc w:val="both"/>
        <w:rPr>
          <w:rFonts w:eastAsia="Calibri"/>
          <w:sz w:val="28"/>
          <w:szCs w:val="28"/>
          <w:lang w:eastAsia="en-US"/>
        </w:rPr>
      </w:pPr>
      <w:r w:rsidRPr="00F046D7">
        <w:rPr>
          <w:rFonts w:eastAsia="Calibri"/>
          <w:sz w:val="28"/>
          <w:szCs w:val="28"/>
          <w:lang w:eastAsia="en-US"/>
        </w:rPr>
        <w:t>Кингисеппский район, г.Кингисепп, Крикковское шоссе, д.10а</w:t>
      </w:r>
      <w:r w:rsidR="00F91C88">
        <w:rPr>
          <w:rFonts w:eastAsia="Calibri"/>
          <w:sz w:val="28"/>
          <w:szCs w:val="28"/>
          <w:lang w:eastAsia="en-US"/>
        </w:rPr>
        <w:t>,</w:t>
      </w:r>
      <w:r w:rsidRPr="00F046D7">
        <w:rPr>
          <w:rFonts w:eastAsia="Calibri"/>
          <w:sz w:val="28"/>
          <w:szCs w:val="28"/>
          <w:lang w:eastAsia="en-US"/>
        </w:rPr>
        <w:t xml:space="preserve"> </w:t>
      </w:r>
    </w:p>
    <w:p w:rsidR="00F91C88" w:rsidRDefault="00F046D7" w:rsidP="00711B63">
      <w:pPr>
        <w:autoSpaceDE w:val="0"/>
        <w:autoSpaceDN w:val="0"/>
        <w:adjustRightInd w:val="0"/>
        <w:ind w:firstLine="851"/>
        <w:jc w:val="both"/>
        <w:rPr>
          <w:rFonts w:eastAsia="Calibri"/>
          <w:sz w:val="28"/>
          <w:szCs w:val="28"/>
          <w:lang w:eastAsia="en-US"/>
        </w:rPr>
      </w:pPr>
      <w:r w:rsidRPr="00F046D7">
        <w:rPr>
          <w:rFonts w:eastAsia="Calibri"/>
          <w:sz w:val="28"/>
          <w:szCs w:val="28"/>
          <w:lang w:eastAsia="en-US"/>
        </w:rPr>
        <w:t>Кингисеппский район, г.Кинг</w:t>
      </w:r>
      <w:r w:rsidR="00F91C88">
        <w:rPr>
          <w:rFonts w:eastAsia="Calibri"/>
          <w:sz w:val="28"/>
          <w:szCs w:val="28"/>
          <w:lang w:eastAsia="en-US"/>
        </w:rPr>
        <w:t xml:space="preserve">исепп, Крикковское шоссе, д.35, </w:t>
      </w:r>
    </w:p>
    <w:p w:rsidR="00F91C88" w:rsidRDefault="00F046D7" w:rsidP="00711B63">
      <w:pPr>
        <w:autoSpaceDE w:val="0"/>
        <w:autoSpaceDN w:val="0"/>
        <w:adjustRightInd w:val="0"/>
        <w:ind w:firstLine="851"/>
        <w:jc w:val="both"/>
        <w:rPr>
          <w:rFonts w:eastAsia="Calibri"/>
          <w:sz w:val="28"/>
          <w:szCs w:val="28"/>
          <w:lang w:eastAsia="en-US"/>
        </w:rPr>
      </w:pPr>
      <w:r w:rsidRPr="00F046D7">
        <w:rPr>
          <w:rFonts w:eastAsia="Calibri"/>
          <w:sz w:val="28"/>
          <w:szCs w:val="28"/>
          <w:lang w:eastAsia="en-US"/>
        </w:rPr>
        <w:t>Кингисеппский район, г.Кингисепп, Крикковское шоссе, д.39</w:t>
      </w:r>
      <w:r w:rsidR="00F91C88">
        <w:rPr>
          <w:rFonts w:eastAsia="Calibri"/>
          <w:sz w:val="28"/>
          <w:szCs w:val="28"/>
          <w:lang w:eastAsia="en-US"/>
        </w:rPr>
        <w:t>,</w:t>
      </w:r>
    </w:p>
    <w:p w:rsidR="00F91C88" w:rsidRDefault="00F046D7" w:rsidP="00711B63">
      <w:pPr>
        <w:autoSpaceDE w:val="0"/>
        <w:autoSpaceDN w:val="0"/>
        <w:adjustRightInd w:val="0"/>
        <w:ind w:firstLine="851"/>
        <w:jc w:val="both"/>
        <w:rPr>
          <w:rFonts w:eastAsia="Calibri"/>
          <w:sz w:val="28"/>
          <w:szCs w:val="28"/>
          <w:lang w:eastAsia="en-US"/>
        </w:rPr>
      </w:pPr>
      <w:r w:rsidRPr="00F046D7">
        <w:rPr>
          <w:rFonts w:eastAsia="Calibri"/>
          <w:sz w:val="28"/>
          <w:szCs w:val="28"/>
          <w:lang w:eastAsia="en-US"/>
        </w:rPr>
        <w:t>Кингисеппский район, г.Кингисепп, Крикковское шоссе, д.12</w:t>
      </w:r>
      <w:r w:rsidR="00F91C88">
        <w:rPr>
          <w:rFonts w:eastAsia="Calibri"/>
          <w:sz w:val="28"/>
          <w:szCs w:val="28"/>
          <w:lang w:eastAsia="en-US"/>
        </w:rPr>
        <w:t>,</w:t>
      </w:r>
    </w:p>
    <w:p w:rsidR="00F046D7" w:rsidRPr="00F046D7" w:rsidRDefault="00F046D7" w:rsidP="00711B63">
      <w:pPr>
        <w:autoSpaceDE w:val="0"/>
        <w:autoSpaceDN w:val="0"/>
        <w:adjustRightInd w:val="0"/>
        <w:ind w:firstLine="851"/>
        <w:jc w:val="both"/>
        <w:rPr>
          <w:rFonts w:eastAsia="Calibri"/>
          <w:sz w:val="28"/>
          <w:szCs w:val="28"/>
          <w:lang w:eastAsia="en-US"/>
        </w:rPr>
      </w:pPr>
      <w:r w:rsidRPr="00F046D7">
        <w:rPr>
          <w:rFonts w:eastAsia="Calibri"/>
          <w:sz w:val="28"/>
          <w:szCs w:val="28"/>
          <w:lang w:eastAsia="en-US"/>
        </w:rPr>
        <w:t>Кингисеппский район, г.Кингисепп, Крикковское шоссе, д.14</w:t>
      </w:r>
      <w:r w:rsidR="00F91C88">
        <w:rPr>
          <w:rFonts w:eastAsia="Calibri"/>
          <w:sz w:val="28"/>
          <w:szCs w:val="28"/>
          <w:lang w:eastAsia="en-US"/>
        </w:rPr>
        <w:t>,</w:t>
      </w:r>
      <w:r w:rsidRPr="00F046D7">
        <w:rPr>
          <w:rFonts w:eastAsia="Calibri"/>
          <w:sz w:val="28"/>
          <w:szCs w:val="28"/>
          <w:lang w:eastAsia="en-US"/>
        </w:rPr>
        <w:t xml:space="preserve"> </w:t>
      </w:r>
    </w:p>
    <w:p w:rsidR="00EE6099" w:rsidRPr="00EE6099" w:rsidRDefault="00F046D7" w:rsidP="00711B63">
      <w:pPr>
        <w:autoSpaceDE w:val="0"/>
        <w:autoSpaceDN w:val="0"/>
        <w:adjustRightInd w:val="0"/>
        <w:ind w:firstLine="851"/>
        <w:jc w:val="both"/>
        <w:rPr>
          <w:rFonts w:eastAsia="Calibri"/>
          <w:sz w:val="28"/>
          <w:szCs w:val="28"/>
          <w:lang w:eastAsia="en-US"/>
        </w:rPr>
      </w:pPr>
      <w:r w:rsidRPr="00F046D7">
        <w:rPr>
          <w:rFonts w:eastAsia="Calibri"/>
          <w:sz w:val="28"/>
          <w:szCs w:val="28"/>
          <w:lang w:eastAsia="en-US"/>
        </w:rPr>
        <w:t>Кингисеппский район, г.Кингисепп, Крикковское шоссе, д.6</w:t>
      </w:r>
      <w:r w:rsidR="00F91C88">
        <w:rPr>
          <w:rFonts w:eastAsia="Calibri"/>
          <w:sz w:val="28"/>
          <w:szCs w:val="28"/>
          <w:lang w:eastAsia="en-US"/>
        </w:rPr>
        <w:t>.</w:t>
      </w:r>
    </w:p>
    <w:p w:rsidR="00EE6099" w:rsidRDefault="00EE6099" w:rsidP="00711B6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 </w:t>
      </w:r>
      <w:r w:rsidRPr="00EE6099">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 Порядка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27 декабря 2017 года № 625 (далее – Порядок), и оформлением документов не в соответствии с требованиями действующего законодательства по остальным многоквартирным домам</w:t>
      </w:r>
      <w:r>
        <w:rPr>
          <w:rFonts w:eastAsia="Calibri"/>
          <w:sz w:val="28"/>
          <w:szCs w:val="28"/>
          <w:lang w:eastAsia="en-US"/>
        </w:rPr>
        <w:t>.</w:t>
      </w:r>
    </w:p>
    <w:p w:rsidR="00C16DBC" w:rsidRPr="00C16DBC" w:rsidRDefault="001F4323" w:rsidP="00711B63">
      <w:pPr>
        <w:autoSpaceDE w:val="0"/>
        <w:autoSpaceDN w:val="0"/>
        <w:adjustRightInd w:val="0"/>
        <w:ind w:firstLine="709"/>
        <w:jc w:val="both"/>
        <w:rPr>
          <w:rFonts w:eastAsia="Calibri"/>
          <w:sz w:val="28"/>
          <w:szCs w:val="28"/>
          <w:lang w:eastAsia="en-US"/>
        </w:rPr>
      </w:pPr>
      <w:r>
        <w:rPr>
          <w:rFonts w:eastAsia="Calibri"/>
          <w:sz w:val="28"/>
          <w:szCs w:val="28"/>
          <w:lang w:eastAsia="en-US"/>
        </w:rPr>
        <w:t>3. </w:t>
      </w:r>
      <w:r w:rsidR="00C16DBC">
        <w:rPr>
          <w:rFonts w:eastAsia="Calibri"/>
          <w:sz w:val="28"/>
          <w:szCs w:val="28"/>
          <w:lang w:eastAsia="en-US"/>
        </w:rPr>
        <w:t xml:space="preserve">Рекомендовать администрации муниципального образования </w:t>
      </w:r>
      <w:r w:rsidR="00C16DBC" w:rsidRPr="00C16DBC">
        <w:rPr>
          <w:rFonts w:eastAsia="Calibri"/>
          <w:sz w:val="28"/>
          <w:szCs w:val="28"/>
          <w:lang w:eastAsia="en-US"/>
        </w:rPr>
        <w:t>Кингисеппский муниципальный район Ленинградской области</w:t>
      </w:r>
      <w:r w:rsidR="00C16DBC">
        <w:rPr>
          <w:rFonts w:eastAsia="Calibri"/>
          <w:sz w:val="28"/>
          <w:szCs w:val="28"/>
          <w:lang w:eastAsia="en-US"/>
        </w:rPr>
        <w:t xml:space="preserve"> обратиться в </w:t>
      </w:r>
      <w:r w:rsidR="00C16DBC">
        <w:rPr>
          <w:rFonts w:eastAsia="Calibri"/>
          <w:sz w:val="28"/>
          <w:szCs w:val="28"/>
          <w:lang w:eastAsia="en-US"/>
        </w:rPr>
        <w:lastRenderedPageBreak/>
        <w:t xml:space="preserve">комиссию с заявлением о расширении </w:t>
      </w:r>
      <w:r w:rsidR="00C16DBC" w:rsidRPr="00C16DBC">
        <w:rPr>
          <w:rFonts w:eastAsia="Calibri"/>
          <w:sz w:val="28"/>
          <w:szCs w:val="28"/>
          <w:lang w:eastAsia="en-US"/>
        </w:rPr>
        <w:t>перечня планируемых видов услуг и(или) работ по капитальному ремонту</w:t>
      </w:r>
      <w:r w:rsidR="00C16DBC">
        <w:rPr>
          <w:rFonts w:eastAsia="Calibri"/>
          <w:sz w:val="28"/>
          <w:szCs w:val="28"/>
          <w:lang w:eastAsia="en-US"/>
        </w:rPr>
        <w:t xml:space="preserve"> в отношении многоквартирного дома, расположенного по адресу: </w:t>
      </w:r>
      <w:r w:rsidR="00C16DBC" w:rsidRPr="00C16DBC">
        <w:rPr>
          <w:rFonts w:eastAsia="Calibri"/>
          <w:sz w:val="28"/>
          <w:szCs w:val="28"/>
          <w:lang w:eastAsia="en-US"/>
        </w:rPr>
        <w:t>Кингисеппский район, г.Кингисепп, ул.Жукова, д.12</w:t>
      </w:r>
      <w:r>
        <w:rPr>
          <w:rFonts w:eastAsia="Calibri"/>
          <w:sz w:val="28"/>
          <w:szCs w:val="28"/>
          <w:lang w:eastAsia="en-US"/>
        </w:rPr>
        <w:t xml:space="preserve"> (включение капитального ремонта фасада).</w:t>
      </w:r>
    </w:p>
    <w:p w:rsidR="001E3943" w:rsidRPr="007B71E7" w:rsidRDefault="001E3943" w:rsidP="00711B63">
      <w:pPr>
        <w:autoSpaceDE w:val="0"/>
        <w:autoSpaceDN w:val="0"/>
        <w:adjustRightInd w:val="0"/>
        <w:ind w:firstLine="567"/>
        <w:jc w:val="both"/>
        <w:rPr>
          <w:rFonts w:eastAsia="Calibri"/>
          <w:sz w:val="28"/>
          <w:szCs w:val="28"/>
          <w:lang w:eastAsia="en-US"/>
        </w:rPr>
      </w:pPr>
      <w:r w:rsidRPr="007B71E7">
        <w:rPr>
          <w:rFonts w:eastAsia="Calibri"/>
          <w:sz w:val="28"/>
          <w:szCs w:val="28"/>
          <w:lang w:eastAsia="en-US"/>
        </w:rPr>
        <w:t xml:space="preserve">Приложение </w:t>
      </w:r>
      <w:r w:rsidR="00C60270">
        <w:rPr>
          <w:rFonts w:eastAsia="Calibri"/>
          <w:sz w:val="28"/>
          <w:szCs w:val="28"/>
          <w:lang w:eastAsia="en-US"/>
        </w:rPr>
        <w:t xml:space="preserve">№ </w:t>
      </w:r>
      <w:r w:rsidRPr="007B71E7">
        <w:rPr>
          <w:rFonts w:eastAsia="Calibri"/>
          <w:sz w:val="28"/>
          <w:szCs w:val="28"/>
          <w:lang w:eastAsia="en-US"/>
        </w:rPr>
        <w:t>1.1. к протоколу.</w:t>
      </w:r>
    </w:p>
    <w:p w:rsidR="001E3943" w:rsidRDefault="001E3943" w:rsidP="00711B63">
      <w:pPr>
        <w:autoSpaceDE w:val="0"/>
        <w:autoSpaceDN w:val="0"/>
        <w:adjustRightInd w:val="0"/>
        <w:ind w:firstLine="567"/>
        <w:jc w:val="both"/>
        <w:rPr>
          <w:rFonts w:eastAsia="Calibri"/>
          <w:b/>
          <w:sz w:val="28"/>
          <w:szCs w:val="28"/>
          <w:lang w:eastAsia="en-US"/>
        </w:rPr>
      </w:pPr>
    </w:p>
    <w:p w:rsidR="002E77D1" w:rsidRDefault="002E77D1" w:rsidP="00711B63">
      <w:pPr>
        <w:autoSpaceDE w:val="0"/>
        <w:autoSpaceDN w:val="0"/>
        <w:adjustRightInd w:val="0"/>
        <w:ind w:firstLine="567"/>
        <w:jc w:val="both"/>
        <w:rPr>
          <w:rFonts w:eastAsia="Calibri"/>
          <w:sz w:val="28"/>
          <w:szCs w:val="28"/>
          <w:lang w:eastAsia="en-US"/>
        </w:rPr>
      </w:pPr>
      <w:r w:rsidRPr="008E29E9">
        <w:rPr>
          <w:rFonts w:eastAsia="Calibri"/>
          <w:b/>
          <w:sz w:val="28"/>
          <w:szCs w:val="28"/>
          <w:lang w:eastAsia="en-US"/>
        </w:rPr>
        <w:t>1.2.</w:t>
      </w:r>
      <w:r>
        <w:rPr>
          <w:rFonts w:eastAsia="Calibri"/>
          <w:sz w:val="28"/>
          <w:szCs w:val="28"/>
          <w:lang w:eastAsia="en-US"/>
        </w:rPr>
        <w:t xml:space="preserve"> о включении в региональную программу  многоквартирного дома:</w:t>
      </w:r>
    </w:p>
    <w:p w:rsidR="002E77D1" w:rsidRDefault="002E77D1" w:rsidP="00711B63">
      <w:pPr>
        <w:autoSpaceDE w:val="0"/>
        <w:autoSpaceDN w:val="0"/>
        <w:adjustRightInd w:val="0"/>
        <w:jc w:val="both"/>
        <w:rPr>
          <w:rFonts w:eastAsia="Calibri"/>
          <w:sz w:val="28"/>
          <w:szCs w:val="28"/>
          <w:lang w:eastAsia="en-US"/>
        </w:rPr>
      </w:pPr>
      <w:r w:rsidRPr="002E77D1">
        <w:rPr>
          <w:rFonts w:eastAsia="Calibri"/>
          <w:sz w:val="28"/>
          <w:szCs w:val="28"/>
          <w:lang w:eastAsia="en-US"/>
        </w:rPr>
        <w:t>Кингисеппский район, г.Кингисепп, ул.Воскова, д.26, корп.2</w:t>
      </w:r>
      <w:r>
        <w:rPr>
          <w:rFonts w:eastAsia="Calibri"/>
          <w:sz w:val="28"/>
          <w:szCs w:val="28"/>
          <w:lang w:eastAsia="en-US"/>
        </w:rPr>
        <w:t xml:space="preserve"> (</w:t>
      </w:r>
      <w:r w:rsidRPr="002E77D1">
        <w:rPr>
          <w:rFonts w:eastAsia="Calibri"/>
          <w:sz w:val="28"/>
          <w:szCs w:val="28"/>
          <w:lang w:eastAsia="en-US"/>
        </w:rPr>
        <w:t>дом 2017 г</w:t>
      </w:r>
      <w:r>
        <w:rPr>
          <w:rFonts w:eastAsia="Calibri"/>
          <w:sz w:val="28"/>
          <w:szCs w:val="28"/>
          <w:lang w:eastAsia="en-US"/>
        </w:rPr>
        <w:t>ода постройки).</w:t>
      </w:r>
    </w:p>
    <w:p w:rsidR="002E77D1" w:rsidRDefault="007C5D89" w:rsidP="00711B63">
      <w:pPr>
        <w:autoSpaceDE w:val="0"/>
        <w:autoSpaceDN w:val="0"/>
        <w:adjustRightInd w:val="0"/>
        <w:jc w:val="both"/>
        <w:rPr>
          <w:rFonts w:eastAsia="Calibri"/>
          <w:sz w:val="28"/>
          <w:szCs w:val="28"/>
          <w:lang w:eastAsia="en-US"/>
        </w:rPr>
      </w:pPr>
      <w:r w:rsidRPr="007C5D89">
        <w:rPr>
          <w:rFonts w:eastAsia="Calibri"/>
          <w:b/>
          <w:sz w:val="28"/>
          <w:szCs w:val="28"/>
          <w:lang w:eastAsia="en-US"/>
        </w:rPr>
        <w:t>Решили:</w:t>
      </w:r>
      <w:r>
        <w:rPr>
          <w:rFonts w:eastAsia="Calibri"/>
          <w:b/>
          <w:sz w:val="28"/>
          <w:szCs w:val="28"/>
          <w:lang w:eastAsia="en-US"/>
        </w:rPr>
        <w:t xml:space="preserve"> </w:t>
      </w:r>
      <w:r w:rsidR="008B4F7D" w:rsidRPr="001F4323">
        <w:rPr>
          <w:rFonts w:eastAsia="Calibri"/>
          <w:sz w:val="28"/>
          <w:szCs w:val="28"/>
          <w:lang w:eastAsia="en-US"/>
        </w:rPr>
        <w:t>У</w:t>
      </w:r>
      <w:r w:rsidR="00FE1CC4" w:rsidRPr="00FE1CC4">
        <w:rPr>
          <w:rFonts w:eastAsia="Calibri"/>
          <w:sz w:val="28"/>
          <w:szCs w:val="28"/>
          <w:lang w:eastAsia="en-US"/>
        </w:rPr>
        <w:t xml:space="preserve">становили необходимость проведения капитального ремонта в отношении </w:t>
      </w:r>
      <w:r w:rsidR="00FE1CC4">
        <w:rPr>
          <w:rFonts w:eastAsia="Calibri"/>
          <w:sz w:val="28"/>
          <w:szCs w:val="28"/>
          <w:lang w:eastAsia="en-US"/>
        </w:rPr>
        <w:t>многоквартирного дома, указанного в заявлении.</w:t>
      </w:r>
    </w:p>
    <w:p w:rsidR="001E3943" w:rsidRPr="007B71E7" w:rsidRDefault="001E3943" w:rsidP="001E3943">
      <w:pPr>
        <w:autoSpaceDE w:val="0"/>
        <w:autoSpaceDN w:val="0"/>
        <w:adjustRightInd w:val="0"/>
        <w:ind w:firstLine="567"/>
        <w:jc w:val="both"/>
        <w:rPr>
          <w:rFonts w:eastAsia="Calibri"/>
          <w:sz w:val="28"/>
          <w:szCs w:val="28"/>
          <w:lang w:eastAsia="en-US"/>
        </w:rPr>
      </w:pPr>
      <w:r w:rsidRPr="007B71E7">
        <w:rPr>
          <w:rFonts w:eastAsia="Calibri"/>
          <w:sz w:val="28"/>
          <w:szCs w:val="28"/>
          <w:lang w:eastAsia="en-US"/>
        </w:rPr>
        <w:t>Приложение</w:t>
      </w:r>
      <w:r w:rsidR="00C60270">
        <w:rPr>
          <w:rFonts w:eastAsia="Calibri"/>
          <w:sz w:val="28"/>
          <w:szCs w:val="28"/>
          <w:lang w:eastAsia="en-US"/>
        </w:rPr>
        <w:t xml:space="preserve"> №</w:t>
      </w:r>
      <w:r w:rsidRPr="007B71E7">
        <w:rPr>
          <w:rFonts w:eastAsia="Calibri"/>
          <w:sz w:val="28"/>
          <w:szCs w:val="28"/>
          <w:lang w:eastAsia="en-US"/>
        </w:rPr>
        <w:t xml:space="preserve"> 1.2. к протоколу.</w:t>
      </w:r>
    </w:p>
    <w:p w:rsidR="001E3943" w:rsidRDefault="001E3943" w:rsidP="00711B63">
      <w:pPr>
        <w:autoSpaceDE w:val="0"/>
        <w:autoSpaceDN w:val="0"/>
        <w:adjustRightInd w:val="0"/>
        <w:ind w:firstLine="567"/>
        <w:jc w:val="both"/>
        <w:rPr>
          <w:rFonts w:eastAsia="Calibri"/>
          <w:b/>
          <w:sz w:val="28"/>
          <w:szCs w:val="28"/>
          <w:lang w:eastAsia="en-US"/>
        </w:rPr>
      </w:pPr>
    </w:p>
    <w:p w:rsidR="002E77D1" w:rsidRPr="002E77D1" w:rsidRDefault="00F2277F" w:rsidP="00711B63">
      <w:pPr>
        <w:autoSpaceDE w:val="0"/>
        <w:autoSpaceDN w:val="0"/>
        <w:adjustRightInd w:val="0"/>
        <w:ind w:firstLine="567"/>
        <w:jc w:val="both"/>
        <w:rPr>
          <w:rFonts w:eastAsia="Calibri"/>
          <w:sz w:val="28"/>
          <w:szCs w:val="28"/>
          <w:lang w:eastAsia="en-US"/>
        </w:rPr>
      </w:pPr>
      <w:r w:rsidRPr="00C920EA">
        <w:rPr>
          <w:rFonts w:eastAsia="Calibri"/>
          <w:b/>
          <w:sz w:val="28"/>
          <w:szCs w:val="28"/>
          <w:lang w:eastAsia="en-US"/>
        </w:rPr>
        <w:t>2.</w:t>
      </w:r>
      <w:r>
        <w:rPr>
          <w:rFonts w:eastAsia="Calibri"/>
          <w:sz w:val="28"/>
          <w:szCs w:val="28"/>
          <w:lang w:eastAsia="en-US"/>
        </w:rPr>
        <w:t xml:space="preserve"> </w:t>
      </w:r>
      <w:r w:rsidR="001F4323">
        <w:rPr>
          <w:rFonts w:eastAsia="Calibri"/>
          <w:sz w:val="28"/>
          <w:szCs w:val="28"/>
          <w:lang w:eastAsia="en-US"/>
        </w:rPr>
        <w:t>Рассмотрение з</w:t>
      </w:r>
      <w:r w:rsidR="002E77D1" w:rsidRPr="002E77D1">
        <w:rPr>
          <w:rFonts w:eastAsia="Calibri"/>
          <w:sz w:val="28"/>
          <w:szCs w:val="28"/>
          <w:lang w:eastAsia="en-US"/>
        </w:rPr>
        <w:t>аявлений</w:t>
      </w:r>
      <w:r w:rsidR="001F4323">
        <w:rPr>
          <w:rFonts w:eastAsia="Calibri"/>
          <w:sz w:val="28"/>
          <w:szCs w:val="28"/>
          <w:lang w:eastAsia="en-US"/>
        </w:rPr>
        <w:t>, представленных</w:t>
      </w:r>
      <w:r w:rsidR="002E77D1" w:rsidRPr="002E77D1">
        <w:rPr>
          <w:rFonts w:eastAsia="Calibri"/>
          <w:sz w:val="28"/>
          <w:szCs w:val="28"/>
          <w:lang w:eastAsia="en-US"/>
        </w:rPr>
        <w:t xml:space="preserve"> администраци</w:t>
      </w:r>
      <w:r w:rsidR="001F4323">
        <w:rPr>
          <w:rFonts w:eastAsia="Calibri"/>
          <w:sz w:val="28"/>
          <w:szCs w:val="28"/>
          <w:lang w:eastAsia="en-US"/>
        </w:rPr>
        <w:t>ей</w:t>
      </w:r>
      <w:r w:rsidR="002E77D1" w:rsidRPr="002E77D1">
        <w:rPr>
          <w:rFonts w:eastAsia="Calibri"/>
          <w:sz w:val="28"/>
          <w:szCs w:val="28"/>
          <w:lang w:eastAsia="en-US"/>
        </w:rPr>
        <w:t xml:space="preserve"> муниципального образования </w:t>
      </w:r>
      <w:r w:rsidR="00FE1CC4">
        <w:rPr>
          <w:rFonts w:eastAsia="Calibri"/>
          <w:sz w:val="28"/>
          <w:szCs w:val="28"/>
          <w:lang w:eastAsia="en-US"/>
        </w:rPr>
        <w:t xml:space="preserve">Тосненский </w:t>
      </w:r>
      <w:r w:rsidR="002E77D1" w:rsidRPr="002E77D1">
        <w:rPr>
          <w:rFonts w:eastAsia="Calibri"/>
          <w:sz w:val="28"/>
          <w:szCs w:val="28"/>
          <w:lang w:eastAsia="en-US"/>
        </w:rPr>
        <w:t>район Ленинградской области:</w:t>
      </w:r>
    </w:p>
    <w:p w:rsidR="002E77D1" w:rsidRDefault="002E77D1" w:rsidP="00711B63">
      <w:pPr>
        <w:widowControl w:val="0"/>
        <w:autoSpaceDE w:val="0"/>
        <w:autoSpaceDN w:val="0"/>
        <w:adjustRightInd w:val="0"/>
        <w:ind w:firstLine="567"/>
        <w:jc w:val="both"/>
        <w:rPr>
          <w:rFonts w:eastAsia="Calibri"/>
          <w:sz w:val="28"/>
          <w:szCs w:val="28"/>
          <w:lang w:eastAsia="en-US"/>
        </w:rPr>
      </w:pPr>
      <w:r w:rsidRPr="00A17A2F">
        <w:rPr>
          <w:rFonts w:eastAsia="Calibri"/>
          <w:b/>
          <w:sz w:val="28"/>
          <w:szCs w:val="28"/>
          <w:lang w:eastAsia="en-US"/>
        </w:rPr>
        <w:t>2.1.</w:t>
      </w:r>
      <w:r w:rsidRPr="002E77D1">
        <w:rPr>
          <w:rFonts w:eastAsia="Calibri"/>
          <w:sz w:val="28"/>
          <w:szCs w:val="28"/>
          <w:lang w:eastAsia="en-US"/>
        </w:rPr>
        <w:t xml:space="preserve"> о переносе установленного срока капитального ремонта (отдельных услуг и(или) работ по капитальному ремонту) на более поздний пер</w:t>
      </w:r>
      <w:r w:rsidR="00FE1CC4">
        <w:rPr>
          <w:rFonts w:eastAsia="Calibri"/>
          <w:sz w:val="28"/>
          <w:szCs w:val="28"/>
          <w:lang w:eastAsia="en-US"/>
        </w:rPr>
        <w:t xml:space="preserve">иод (срок), в </w:t>
      </w:r>
      <w:r w:rsidR="00E669F7">
        <w:rPr>
          <w:rFonts w:eastAsia="Calibri"/>
          <w:sz w:val="28"/>
          <w:szCs w:val="28"/>
          <w:lang w:eastAsia="en-US"/>
        </w:rPr>
        <w:t xml:space="preserve">связи с решением, принятым на совещании, состоявшемся в комитете по жилищно-коммунальному хозяйству Ленинградской области, с администрацией  </w:t>
      </w:r>
      <w:r w:rsidR="00E669F7" w:rsidRPr="00E669F7">
        <w:rPr>
          <w:rFonts w:eastAsia="Calibri"/>
          <w:sz w:val="28"/>
          <w:szCs w:val="28"/>
          <w:lang w:eastAsia="en-US"/>
        </w:rPr>
        <w:t>муниципального образования Тосненский район Ленинградской области</w:t>
      </w:r>
      <w:r w:rsidR="00E669F7">
        <w:rPr>
          <w:rFonts w:eastAsia="Calibri"/>
          <w:sz w:val="28"/>
          <w:szCs w:val="28"/>
          <w:lang w:eastAsia="en-US"/>
        </w:rPr>
        <w:t xml:space="preserve">, в </w:t>
      </w:r>
      <w:r w:rsidR="00E669F7" w:rsidRPr="00E669F7">
        <w:rPr>
          <w:rFonts w:eastAsia="Calibri"/>
          <w:sz w:val="28"/>
          <w:szCs w:val="28"/>
          <w:lang w:eastAsia="en-US"/>
        </w:rPr>
        <w:t xml:space="preserve"> </w:t>
      </w:r>
      <w:r w:rsidR="00FE1CC4">
        <w:rPr>
          <w:rFonts w:eastAsia="Calibri"/>
          <w:sz w:val="28"/>
          <w:szCs w:val="28"/>
          <w:lang w:eastAsia="en-US"/>
        </w:rPr>
        <w:t>отношении 8 домов:</w:t>
      </w:r>
    </w:p>
    <w:p w:rsidR="00FE1CC4" w:rsidRPr="00FE1CC4" w:rsidRDefault="00FE1CC4" w:rsidP="00711B63">
      <w:pPr>
        <w:widowControl w:val="0"/>
        <w:autoSpaceDE w:val="0"/>
        <w:autoSpaceDN w:val="0"/>
        <w:adjustRightInd w:val="0"/>
        <w:ind w:firstLine="567"/>
        <w:jc w:val="both"/>
        <w:rPr>
          <w:rFonts w:eastAsia="Calibri"/>
          <w:sz w:val="28"/>
          <w:szCs w:val="28"/>
          <w:lang w:eastAsia="en-US"/>
        </w:rPr>
      </w:pPr>
      <w:r w:rsidRPr="00FE1CC4">
        <w:rPr>
          <w:rFonts w:eastAsia="Calibri"/>
          <w:sz w:val="28"/>
          <w:szCs w:val="28"/>
          <w:lang w:eastAsia="en-US"/>
        </w:rPr>
        <w:t>Тосненский район, д.Георгиевское, д.1 – перенос срока капитального ремонта фасада с периода 2014-2017 годов на период 2018-2020 годов</w:t>
      </w:r>
      <w:r>
        <w:rPr>
          <w:rFonts w:eastAsia="Calibri"/>
          <w:sz w:val="28"/>
          <w:szCs w:val="28"/>
          <w:lang w:eastAsia="en-US"/>
        </w:rPr>
        <w:t xml:space="preserve"> </w:t>
      </w:r>
      <w:r w:rsidR="00724879">
        <w:rPr>
          <w:rFonts w:eastAsia="Calibri"/>
          <w:sz w:val="28"/>
          <w:szCs w:val="28"/>
          <w:lang w:eastAsia="en-US"/>
        </w:rPr>
        <w:t xml:space="preserve">(с 2018 на 2020 год) </w:t>
      </w:r>
      <w:r>
        <w:rPr>
          <w:rFonts w:eastAsia="Calibri"/>
          <w:sz w:val="28"/>
          <w:szCs w:val="28"/>
          <w:lang w:eastAsia="en-US"/>
        </w:rPr>
        <w:t>(д</w:t>
      </w:r>
      <w:r w:rsidRPr="00FE1CC4">
        <w:rPr>
          <w:rFonts w:eastAsia="Calibri"/>
          <w:sz w:val="28"/>
          <w:szCs w:val="28"/>
          <w:lang w:eastAsia="en-US"/>
        </w:rPr>
        <w:t>ом 1961 г</w:t>
      </w:r>
      <w:r>
        <w:rPr>
          <w:rFonts w:eastAsia="Calibri"/>
          <w:sz w:val="28"/>
          <w:szCs w:val="28"/>
          <w:lang w:eastAsia="en-US"/>
        </w:rPr>
        <w:t>ода постройки,</w:t>
      </w:r>
      <w:r w:rsidRPr="00FE1CC4">
        <w:rPr>
          <w:rFonts w:eastAsia="Calibri"/>
          <w:sz w:val="28"/>
          <w:szCs w:val="28"/>
          <w:lang w:eastAsia="en-US"/>
        </w:rPr>
        <w:t xml:space="preserve"> ка</w:t>
      </w:r>
      <w:r w:rsidR="006F3FD6">
        <w:rPr>
          <w:rFonts w:eastAsia="Calibri"/>
          <w:sz w:val="28"/>
          <w:szCs w:val="28"/>
          <w:lang w:eastAsia="en-US"/>
        </w:rPr>
        <w:t>пи</w:t>
      </w:r>
      <w:r w:rsidRPr="00FE1CC4">
        <w:rPr>
          <w:rFonts w:eastAsia="Calibri"/>
          <w:sz w:val="28"/>
          <w:szCs w:val="28"/>
          <w:lang w:eastAsia="en-US"/>
        </w:rPr>
        <w:t>тальный ремонт не проводился</w:t>
      </w:r>
      <w:r>
        <w:rPr>
          <w:rFonts w:eastAsia="Calibri"/>
          <w:sz w:val="28"/>
          <w:szCs w:val="28"/>
          <w:lang w:eastAsia="en-US"/>
        </w:rPr>
        <w:t>),</w:t>
      </w:r>
    </w:p>
    <w:p w:rsidR="00FE1CC4" w:rsidRPr="00FE1CC4" w:rsidRDefault="00FE1CC4" w:rsidP="00711B63">
      <w:pPr>
        <w:widowControl w:val="0"/>
        <w:autoSpaceDE w:val="0"/>
        <w:autoSpaceDN w:val="0"/>
        <w:adjustRightInd w:val="0"/>
        <w:ind w:firstLine="567"/>
        <w:jc w:val="both"/>
        <w:rPr>
          <w:rFonts w:eastAsia="Calibri"/>
          <w:sz w:val="28"/>
          <w:szCs w:val="28"/>
          <w:lang w:eastAsia="en-US"/>
        </w:rPr>
      </w:pPr>
      <w:r w:rsidRPr="00FE1CC4">
        <w:rPr>
          <w:rFonts w:eastAsia="Calibri"/>
          <w:sz w:val="28"/>
          <w:szCs w:val="28"/>
          <w:lang w:eastAsia="en-US"/>
        </w:rPr>
        <w:t>Тосненский район, д.Георгиевское, д.2 – перенос срока капитального ремонта системы водоотведения с периода 2018-2020 годов на период 2018-2020 годов</w:t>
      </w:r>
      <w:r w:rsidR="00724879">
        <w:rPr>
          <w:rFonts w:eastAsia="Calibri"/>
          <w:sz w:val="28"/>
          <w:szCs w:val="28"/>
          <w:lang w:eastAsia="en-US"/>
        </w:rPr>
        <w:t xml:space="preserve"> </w:t>
      </w:r>
      <w:r w:rsidR="00724879" w:rsidRPr="00724879">
        <w:rPr>
          <w:rFonts w:eastAsia="Calibri"/>
          <w:sz w:val="28"/>
          <w:szCs w:val="28"/>
          <w:lang w:eastAsia="en-US"/>
        </w:rPr>
        <w:t xml:space="preserve">(с 2018 на 2020 год) </w:t>
      </w:r>
      <w:r>
        <w:rPr>
          <w:rFonts w:eastAsia="Calibri"/>
          <w:sz w:val="28"/>
          <w:szCs w:val="28"/>
          <w:lang w:eastAsia="en-US"/>
        </w:rPr>
        <w:t xml:space="preserve"> (д</w:t>
      </w:r>
      <w:r w:rsidRPr="00FE1CC4">
        <w:rPr>
          <w:rFonts w:eastAsia="Calibri"/>
          <w:sz w:val="28"/>
          <w:szCs w:val="28"/>
          <w:lang w:eastAsia="en-US"/>
        </w:rPr>
        <w:t>ом 1961 г</w:t>
      </w:r>
      <w:r>
        <w:rPr>
          <w:rFonts w:eastAsia="Calibri"/>
          <w:sz w:val="28"/>
          <w:szCs w:val="28"/>
          <w:lang w:eastAsia="en-US"/>
        </w:rPr>
        <w:t>ода постройки</w:t>
      </w:r>
      <w:r w:rsidRPr="00FE1CC4">
        <w:rPr>
          <w:rFonts w:eastAsia="Calibri"/>
          <w:sz w:val="28"/>
          <w:szCs w:val="28"/>
          <w:lang w:eastAsia="en-US"/>
        </w:rPr>
        <w:t>, ка</w:t>
      </w:r>
      <w:r w:rsidR="006F3FD6">
        <w:rPr>
          <w:rFonts w:eastAsia="Calibri"/>
          <w:sz w:val="28"/>
          <w:szCs w:val="28"/>
          <w:lang w:eastAsia="en-US"/>
        </w:rPr>
        <w:t>пи</w:t>
      </w:r>
      <w:r w:rsidRPr="00FE1CC4">
        <w:rPr>
          <w:rFonts w:eastAsia="Calibri"/>
          <w:sz w:val="28"/>
          <w:szCs w:val="28"/>
          <w:lang w:eastAsia="en-US"/>
        </w:rPr>
        <w:t>тальный ремонт не проводился</w:t>
      </w:r>
      <w:r>
        <w:rPr>
          <w:rFonts w:eastAsia="Calibri"/>
          <w:sz w:val="28"/>
          <w:szCs w:val="28"/>
          <w:lang w:eastAsia="en-US"/>
        </w:rPr>
        <w:t>),</w:t>
      </w:r>
    </w:p>
    <w:p w:rsidR="00FE1CC4" w:rsidRPr="00FE1CC4" w:rsidRDefault="00FE1CC4" w:rsidP="00711B63">
      <w:pPr>
        <w:widowControl w:val="0"/>
        <w:autoSpaceDE w:val="0"/>
        <w:autoSpaceDN w:val="0"/>
        <w:adjustRightInd w:val="0"/>
        <w:ind w:firstLine="567"/>
        <w:jc w:val="both"/>
        <w:rPr>
          <w:rFonts w:eastAsia="Calibri"/>
          <w:sz w:val="28"/>
          <w:szCs w:val="28"/>
          <w:lang w:eastAsia="en-US"/>
        </w:rPr>
      </w:pPr>
      <w:r w:rsidRPr="00FE1CC4">
        <w:rPr>
          <w:rFonts w:eastAsia="Calibri"/>
          <w:sz w:val="28"/>
          <w:szCs w:val="28"/>
          <w:lang w:eastAsia="en-US"/>
        </w:rPr>
        <w:t>Тосненский район, д.Георгиевское, д.3 – перенос срока капитального ремонта системы водоотведения с периода 2018-2020 годов на период 2018-2020 годов</w:t>
      </w:r>
      <w:r>
        <w:rPr>
          <w:rFonts w:eastAsia="Calibri"/>
          <w:sz w:val="28"/>
          <w:szCs w:val="28"/>
          <w:lang w:eastAsia="en-US"/>
        </w:rPr>
        <w:t xml:space="preserve"> </w:t>
      </w:r>
      <w:r w:rsidR="00724879" w:rsidRPr="00724879">
        <w:rPr>
          <w:rFonts w:eastAsia="Calibri"/>
          <w:sz w:val="28"/>
          <w:szCs w:val="28"/>
          <w:lang w:eastAsia="en-US"/>
        </w:rPr>
        <w:t xml:space="preserve">(с 2018 на 2020 год) </w:t>
      </w:r>
      <w:r w:rsidR="00724879">
        <w:rPr>
          <w:rFonts w:eastAsia="Calibri"/>
          <w:sz w:val="28"/>
          <w:szCs w:val="28"/>
          <w:lang w:eastAsia="en-US"/>
        </w:rPr>
        <w:t xml:space="preserve"> </w:t>
      </w:r>
      <w:r>
        <w:rPr>
          <w:rFonts w:eastAsia="Calibri"/>
          <w:sz w:val="28"/>
          <w:szCs w:val="28"/>
          <w:lang w:eastAsia="en-US"/>
        </w:rPr>
        <w:t>(д</w:t>
      </w:r>
      <w:r w:rsidRPr="00FE1CC4">
        <w:rPr>
          <w:rFonts w:eastAsia="Calibri"/>
          <w:sz w:val="28"/>
          <w:szCs w:val="28"/>
          <w:lang w:eastAsia="en-US"/>
        </w:rPr>
        <w:t>ом 1970 г</w:t>
      </w:r>
      <w:r>
        <w:rPr>
          <w:rFonts w:eastAsia="Calibri"/>
          <w:sz w:val="28"/>
          <w:szCs w:val="28"/>
          <w:lang w:eastAsia="en-US"/>
        </w:rPr>
        <w:t>ода постройки</w:t>
      </w:r>
      <w:r w:rsidRPr="00FE1CC4">
        <w:rPr>
          <w:rFonts w:eastAsia="Calibri"/>
          <w:sz w:val="28"/>
          <w:szCs w:val="28"/>
          <w:lang w:eastAsia="en-US"/>
        </w:rPr>
        <w:t>, ка</w:t>
      </w:r>
      <w:r w:rsidR="00051C24">
        <w:rPr>
          <w:rFonts w:eastAsia="Calibri"/>
          <w:sz w:val="28"/>
          <w:szCs w:val="28"/>
          <w:lang w:eastAsia="en-US"/>
        </w:rPr>
        <w:t>пи</w:t>
      </w:r>
      <w:r w:rsidRPr="00FE1CC4">
        <w:rPr>
          <w:rFonts w:eastAsia="Calibri"/>
          <w:sz w:val="28"/>
          <w:szCs w:val="28"/>
          <w:lang w:eastAsia="en-US"/>
        </w:rPr>
        <w:t>тальный ремонт не проводился</w:t>
      </w:r>
      <w:r>
        <w:rPr>
          <w:rFonts w:eastAsia="Calibri"/>
          <w:sz w:val="28"/>
          <w:szCs w:val="28"/>
          <w:lang w:eastAsia="en-US"/>
        </w:rPr>
        <w:t>),</w:t>
      </w:r>
    </w:p>
    <w:p w:rsidR="00FE1CC4" w:rsidRPr="00FE1CC4" w:rsidRDefault="00FE1CC4" w:rsidP="00711B63">
      <w:pPr>
        <w:widowControl w:val="0"/>
        <w:autoSpaceDE w:val="0"/>
        <w:autoSpaceDN w:val="0"/>
        <w:adjustRightInd w:val="0"/>
        <w:ind w:firstLine="567"/>
        <w:jc w:val="both"/>
        <w:rPr>
          <w:rFonts w:eastAsia="Calibri"/>
          <w:sz w:val="28"/>
          <w:szCs w:val="28"/>
          <w:lang w:eastAsia="en-US"/>
        </w:rPr>
      </w:pPr>
      <w:r w:rsidRPr="00FE1CC4">
        <w:rPr>
          <w:rFonts w:eastAsia="Calibri"/>
          <w:sz w:val="28"/>
          <w:szCs w:val="28"/>
          <w:lang w:eastAsia="en-US"/>
        </w:rPr>
        <w:t>Тосненский район, д.Георгиевское, д.4 – перенос срока капитального ремонта системы водоотведения с периода 2018-2020 годов на период 2018-2020 годов</w:t>
      </w:r>
      <w:r>
        <w:rPr>
          <w:rFonts w:eastAsia="Calibri"/>
          <w:sz w:val="28"/>
          <w:szCs w:val="28"/>
          <w:lang w:eastAsia="en-US"/>
        </w:rPr>
        <w:t xml:space="preserve"> </w:t>
      </w:r>
      <w:r w:rsidR="00724879" w:rsidRPr="00724879">
        <w:rPr>
          <w:rFonts w:eastAsia="Calibri"/>
          <w:sz w:val="28"/>
          <w:szCs w:val="28"/>
          <w:lang w:eastAsia="en-US"/>
        </w:rPr>
        <w:t xml:space="preserve">(с 2018 на 2020 год) </w:t>
      </w:r>
      <w:r w:rsidR="00AC3FC2">
        <w:rPr>
          <w:rFonts w:eastAsia="Calibri"/>
          <w:sz w:val="28"/>
          <w:szCs w:val="28"/>
          <w:lang w:eastAsia="en-US"/>
        </w:rPr>
        <w:t xml:space="preserve"> </w:t>
      </w:r>
      <w:r>
        <w:rPr>
          <w:rFonts w:eastAsia="Calibri"/>
          <w:sz w:val="28"/>
          <w:szCs w:val="28"/>
          <w:lang w:eastAsia="en-US"/>
        </w:rPr>
        <w:t>(д</w:t>
      </w:r>
      <w:r w:rsidRPr="00FE1CC4">
        <w:rPr>
          <w:rFonts w:eastAsia="Calibri"/>
          <w:sz w:val="28"/>
          <w:szCs w:val="28"/>
          <w:lang w:eastAsia="en-US"/>
        </w:rPr>
        <w:t>ом 1970 г</w:t>
      </w:r>
      <w:r>
        <w:rPr>
          <w:rFonts w:eastAsia="Calibri"/>
          <w:sz w:val="28"/>
          <w:szCs w:val="28"/>
          <w:lang w:eastAsia="en-US"/>
        </w:rPr>
        <w:t>ода постройки</w:t>
      </w:r>
      <w:r w:rsidRPr="00FE1CC4">
        <w:rPr>
          <w:rFonts w:eastAsia="Calibri"/>
          <w:sz w:val="28"/>
          <w:szCs w:val="28"/>
          <w:lang w:eastAsia="en-US"/>
        </w:rPr>
        <w:t>, ка</w:t>
      </w:r>
      <w:r w:rsidR="00051C24">
        <w:rPr>
          <w:rFonts w:eastAsia="Calibri"/>
          <w:sz w:val="28"/>
          <w:szCs w:val="28"/>
          <w:lang w:eastAsia="en-US"/>
        </w:rPr>
        <w:t>пи</w:t>
      </w:r>
      <w:r w:rsidRPr="00FE1CC4">
        <w:rPr>
          <w:rFonts w:eastAsia="Calibri"/>
          <w:sz w:val="28"/>
          <w:szCs w:val="28"/>
          <w:lang w:eastAsia="en-US"/>
        </w:rPr>
        <w:t>тальный ремонт не проводился</w:t>
      </w:r>
      <w:r>
        <w:rPr>
          <w:rFonts w:eastAsia="Calibri"/>
          <w:sz w:val="28"/>
          <w:szCs w:val="28"/>
          <w:lang w:eastAsia="en-US"/>
        </w:rPr>
        <w:t>),</w:t>
      </w:r>
    </w:p>
    <w:p w:rsidR="00FE1CC4" w:rsidRPr="00FE1CC4" w:rsidRDefault="00FE1CC4" w:rsidP="00711B63">
      <w:pPr>
        <w:widowControl w:val="0"/>
        <w:autoSpaceDE w:val="0"/>
        <w:autoSpaceDN w:val="0"/>
        <w:adjustRightInd w:val="0"/>
        <w:ind w:firstLine="567"/>
        <w:jc w:val="both"/>
        <w:rPr>
          <w:rFonts w:eastAsia="Calibri"/>
          <w:sz w:val="28"/>
          <w:szCs w:val="28"/>
          <w:lang w:eastAsia="en-US"/>
        </w:rPr>
      </w:pPr>
      <w:r w:rsidRPr="00FE1CC4">
        <w:rPr>
          <w:rFonts w:eastAsia="Calibri"/>
          <w:sz w:val="28"/>
          <w:szCs w:val="28"/>
          <w:lang w:eastAsia="en-US"/>
        </w:rPr>
        <w:t>Тосненский район, д.Георгиевское, д.5 – перенос срока капитального ремонта системы водоотведения с периода 2018-2020 годов на период 2018-2020 годов</w:t>
      </w:r>
      <w:r>
        <w:rPr>
          <w:rFonts w:eastAsia="Calibri"/>
          <w:sz w:val="28"/>
          <w:szCs w:val="28"/>
          <w:lang w:eastAsia="en-US"/>
        </w:rPr>
        <w:t xml:space="preserve"> </w:t>
      </w:r>
      <w:r w:rsidR="00724879" w:rsidRPr="00724879">
        <w:rPr>
          <w:rFonts w:eastAsia="Calibri"/>
          <w:sz w:val="28"/>
          <w:szCs w:val="28"/>
          <w:lang w:eastAsia="en-US"/>
        </w:rPr>
        <w:t xml:space="preserve">(с 2018 на 2020 год) </w:t>
      </w:r>
      <w:r>
        <w:rPr>
          <w:rFonts w:eastAsia="Calibri"/>
          <w:sz w:val="28"/>
          <w:szCs w:val="28"/>
          <w:lang w:eastAsia="en-US"/>
        </w:rPr>
        <w:t>(д</w:t>
      </w:r>
      <w:r w:rsidRPr="00FE1CC4">
        <w:rPr>
          <w:rFonts w:eastAsia="Calibri"/>
          <w:sz w:val="28"/>
          <w:szCs w:val="28"/>
          <w:lang w:eastAsia="en-US"/>
        </w:rPr>
        <w:t>ом 1970 г</w:t>
      </w:r>
      <w:r>
        <w:rPr>
          <w:rFonts w:eastAsia="Calibri"/>
          <w:sz w:val="28"/>
          <w:szCs w:val="28"/>
          <w:lang w:eastAsia="en-US"/>
        </w:rPr>
        <w:t>ода постройки</w:t>
      </w:r>
      <w:r w:rsidRPr="00FE1CC4">
        <w:rPr>
          <w:rFonts w:eastAsia="Calibri"/>
          <w:sz w:val="28"/>
          <w:szCs w:val="28"/>
          <w:lang w:eastAsia="en-US"/>
        </w:rPr>
        <w:t>, ка</w:t>
      </w:r>
      <w:r w:rsidR="00051C24">
        <w:rPr>
          <w:rFonts w:eastAsia="Calibri"/>
          <w:sz w:val="28"/>
          <w:szCs w:val="28"/>
          <w:lang w:eastAsia="en-US"/>
        </w:rPr>
        <w:t>пи</w:t>
      </w:r>
      <w:r w:rsidRPr="00FE1CC4">
        <w:rPr>
          <w:rFonts w:eastAsia="Calibri"/>
          <w:sz w:val="28"/>
          <w:szCs w:val="28"/>
          <w:lang w:eastAsia="en-US"/>
        </w:rPr>
        <w:t>тальный ремонт не проводился</w:t>
      </w:r>
      <w:r>
        <w:rPr>
          <w:rFonts w:eastAsia="Calibri"/>
          <w:sz w:val="28"/>
          <w:szCs w:val="28"/>
          <w:lang w:eastAsia="en-US"/>
        </w:rPr>
        <w:t>),</w:t>
      </w:r>
    </w:p>
    <w:p w:rsidR="00FE1CC4" w:rsidRPr="00FE1CC4" w:rsidRDefault="00FE1CC4" w:rsidP="00711B63">
      <w:pPr>
        <w:widowControl w:val="0"/>
        <w:autoSpaceDE w:val="0"/>
        <w:autoSpaceDN w:val="0"/>
        <w:adjustRightInd w:val="0"/>
        <w:ind w:firstLine="567"/>
        <w:jc w:val="both"/>
        <w:rPr>
          <w:rFonts w:eastAsia="Calibri"/>
          <w:sz w:val="28"/>
          <w:szCs w:val="28"/>
          <w:lang w:eastAsia="en-US"/>
        </w:rPr>
      </w:pPr>
      <w:r w:rsidRPr="00FE1CC4">
        <w:rPr>
          <w:rFonts w:eastAsia="Calibri"/>
          <w:sz w:val="28"/>
          <w:szCs w:val="28"/>
          <w:lang w:eastAsia="en-US"/>
        </w:rPr>
        <w:t>Тосненский район, д.Георгиевское, д.6 – перенос срока капитального ремонта системы водоотведения с периода 2018-2020 годов на период 2018-2020 годов</w:t>
      </w:r>
      <w:r w:rsidR="00AC3FC2">
        <w:rPr>
          <w:rFonts w:eastAsia="Calibri"/>
          <w:sz w:val="28"/>
          <w:szCs w:val="28"/>
          <w:lang w:eastAsia="en-US"/>
        </w:rPr>
        <w:t xml:space="preserve"> </w:t>
      </w:r>
      <w:r w:rsidR="00724879" w:rsidRPr="00724879">
        <w:rPr>
          <w:rFonts w:eastAsia="Calibri"/>
          <w:sz w:val="28"/>
          <w:szCs w:val="28"/>
          <w:lang w:eastAsia="en-US"/>
        </w:rPr>
        <w:t xml:space="preserve">(с 2018 на 2020 год) </w:t>
      </w:r>
      <w:r w:rsidR="00AC3FC2" w:rsidRPr="00AC3FC2">
        <w:rPr>
          <w:rFonts w:eastAsia="Calibri"/>
          <w:sz w:val="28"/>
          <w:szCs w:val="28"/>
          <w:lang w:eastAsia="en-US"/>
        </w:rPr>
        <w:t xml:space="preserve"> </w:t>
      </w:r>
      <w:r>
        <w:rPr>
          <w:rFonts w:eastAsia="Calibri"/>
          <w:sz w:val="28"/>
          <w:szCs w:val="28"/>
          <w:lang w:eastAsia="en-US"/>
        </w:rPr>
        <w:t xml:space="preserve"> (д</w:t>
      </w:r>
      <w:r w:rsidRPr="00FE1CC4">
        <w:rPr>
          <w:rFonts w:eastAsia="Calibri"/>
          <w:sz w:val="28"/>
          <w:szCs w:val="28"/>
          <w:lang w:eastAsia="en-US"/>
        </w:rPr>
        <w:t>ом 1970 г</w:t>
      </w:r>
      <w:r>
        <w:rPr>
          <w:rFonts w:eastAsia="Calibri"/>
          <w:sz w:val="28"/>
          <w:szCs w:val="28"/>
          <w:lang w:eastAsia="en-US"/>
        </w:rPr>
        <w:t>ода постройки</w:t>
      </w:r>
      <w:r w:rsidRPr="00FE1CC4">
        <w:rPr>
          <w:rFonts w:eastAsia="Calibri"/>
          <w:sz w:val="28"/>
          <w:szCs w:val="28"/>
          <w:lang w:eastAsia="en-US"/>
        </w:rPr>
        <w:t>, ка</w:t>
      </w:r>
      <w:r w:rsidR="00051C24">
        <w:rPr>
          <w:rFonts w:eastAsia="Calibri"/>
          <w:sz w:val="28"/>
          <w:szCs w:val="28"/>
          <w:lang w:eastAsia="en-US"/>
        </w:rPr>
        <w:t>пи</w:t>
      </w:r>
      <w:r w:rsidRPr="00FE1CC4">
        <w:rPr>
          <w:rFonts w:eastAsia="Calibri"/>
          <w:sz w:val="28"/>
          <w:szCs w:val="28"/>
          <w:lang w:eastAsia="en-US"/>
        </w:rPr>
        <w:t>тальный ремонт не проводился</w:t>
      </w:r>
      <w:r>
        <w:rPr>
          <w:rFonts w:eastAsia="Calibri"/>
          <w:sz w:val="28"/>
          <w:szCs w:val="28"/>
          <w:lang w:eastAsia="en-US"/>
        </w:rPr>
        <w:t>),</w:t>
      </w:r>
    </w:p>
    <w:p w:rsidR="00FE1CC4" w:rsidRDefault="00FE1CC4" w:rsidP="00711B63">
      <w:pPr>
        <w:widowControl w:val="0"/>
        <w:autoSpaceDE w:val="0"/>
        <w:autoSpaceDN w:val="0"/>
        <w:adjustRightInd w:val="0"/>
        <w:ind w:firstLine="567"/>
        <w:jc w:val="both"/>
        <w:rPr>
          <w:rFonts w:eastAsia="Calibri"/>
          <w:sz w:val="28"/>
          <w:szCs w:val="28"/>
          <w:lang w:eastAsia="en-US"/>
        </w:rPr>
      </w:pPr>
      <w:r w:rsidRPr="00FE1CC4">
        <w:rPr>
          <w:rFonts w:eastAsia="Calibri"/>
          <w:sz w:val="28"/>
          <w:szCs w:val="28"/>
          <w:lang w:eastAsia="en-US"/>
        </w:rPr>
        <w:t>Тосненский район, г.Тосно, ул.Октябрьская, д.77 – перенос срока капитального ремонта фасада с периода 2018-2020 годов на период 2018-2020 годов</w:t>
      </w:r>
      <w:r w:rsidR="00AC3FC2">
        <w:rPr>
          <w:rFonts w:eastAsia="Calibri"/>
          <w:sz w:val="28"/>
          <w:szCs w:val="28"/>
          <w:lang w:eastAsia="en-US"/>
        </w:rPr>
        <w:t xml:space="preserve"> </w:t>
      </w:r>
      <w:r w:rsidR="00AC3FC2" w:rsidRPr="00AC3FC2">
        <w:rPr>
          <w:rFonts w:eastAsia="Calibri"/>
          <w:sz w:val="28"/>
          <w:szCs w:val="28"/>
          <w:lang w:eastAsia="en-US"/>
        </w:rPr>
        <w:t xml:space="preserve">(с 2018 года  на 2020 год) </w:t>
      </w:r>
      <w:r>
        <w:rPr>
          <w:rFonts w:eastAsia="Calibri"/>
          <w:sz w:val="28"/>
          <w:szCs w:val="28"/>
          <w:lang w:eastAsia="en-US"/>
        </w:rPr>
        <w:t xml:space="preserve"> (д</w:t>
      </w:r>
      <w:r w:rsidRPr="00FE1CC4">
        <w:rPr>
          <w:rFonts w:eastAsia="Calibri"/>
          <w:sz w:val="28"/>
          <w:szCs w:val="28"/>
          <w:lang w:eastAsia="en-US"/>
        </w:rPr>
        <w:t>ом 1968 г</w:t>
      </w:r>
      <w:r>
        <w:rPr>
          <w:rFonts w:eastAsia="Calibri"/>
          <w:sz w:val="28"/>
          <w:szCs w:val="28"/>
          <w:lang w:eastAsia="en-US"/>
        </w:rPr>
        <w:t>ода постройки</w:t>
      </w:r>
      <w:r w:rsidRPr="00FE1CC4">
        <w:rPr>
          <w:rFonts w:eastAsia="Calibri"/>
          <w:sz w:val="28"/>
          <w:szCs w:val="28"/>
          <w:lang w:eastAsia="en-US"/>
        </w:rPr>
        <w:t xml:space="preserve">, </w:t>
      </w:r>
      <w:r>
        <w:rPr>
          <w:rFonts w:eastAsia="Calibri"/>
          <w:sz w:val="28"/>
          <w:szCs w:val="28"/>
          <w:lang w:eastAsia="en-US"/>
        </w:rPr>
        <w:t>ка</w:t>
      </w:r>
      <w:r w:rsidR="00051C24">
        <w:rPr>
          <w:rFonts w:eastAsia="Calibri"/>
          <w:sz w:val="28"/>
          <w:szCs w:val="28"/>
          <w:lang w:eastAsia="en-US"/>
        </w:rPr>
        <w:t>пи</w:t>
      </w:r>
      <w:r>
        <w:rPr>
          <w:rFonts w:eastAsia="Calibri"/>
          <w:sz w:val="28"/>
          <w:szCs w:val="28"/>
          <w:lang w:eastAsia="en-US"/>
        </w:rPr>
        <w:t>тальный ремонт не проводился),</w:t>
      </w:r>
    </w:p>
    <w:p w:rsidR="00FE1CC4" w:rsidRPr="002E77D1" w:rsidRDefault="00FE1CC4" w:rsidP="00711B63">
      <w:pPr>
        <w:widowControl w:val="0"/>
        <w:autoSpaceDE w:val="0"/>
        <w:autoSpaceDN w:val="0"/>
        <w:adjustRightInd w:val="0"/>
        <w:ind w:firstLine="567"/>
        <w:jc w:val="both"/>
        <w:rPr>
          <w:rFonts w:eastAsia="Calibri"/>
          <w:sz w:val="28"/>
          <w:szCs w:val="28"/>
          <w:lang w:eastAsia="en-US"/>
        </w:rPr>
      </w:pPr>
      <w:r w:rsidRPr="00FE1CC4">
        <w:rPr>
          <w:rFonts w:eastAsia="Calibri"/>
          <w:sz w:val="28"/>
          <w:szCs w:val="28"/>
          <w:lang w:eastAsia="en-US"/>
        </w:rPr>
        <w:t>Тосненский район, г.Тосно, ул.Энергетиков, д.5 – перенос срока капитального ремонта крыши с периода 2014-2017 годов на период 2018-2020 годов</w:t>
      </w:r>
      <w:r w:rsidR="00AC3FC2">
        <w:rPr>
          <w:rFonts w:eastAsia="Calibri"/>
          <w:sz w:val="28"/>
          <w:szCs w:val="28"/>
          <w:lang w:eastAsia="en-US"/>
        </w:rPr>
        <w:t xml:space="preserve"> </w:t>
      </w:r>
      <w:r w:rsidR="00AC3FC2" w:rsidRPr="00AC3FC2">
        <w:rPr>
          <w:rFonts w:eastAsia="Calibri"/>
          <w:sz w:val="28"/>
          <w:szCs w:val="28"/>
          <w:lang w:eastAsia="en-US"/>
        </w:rPr>
        <w:t xml:space="preserve">(с 2018 года  на 2020 год) </w:t>
      </w:r>
      <w:r>
        <w:rPr>
          <w:rFonts w:eastAsia="Calibri"/>
          <w:sz w:val="28"/>
          <w:szCs w:val="28"/>
          <w:lang w:eastAsia="en-US"/>
        </w:rPr>
        <w:t xml:space="preserve"> (д</w:t>
      </w:r>
      <w:r w:rsidRPr="00FE1CC4">
        <w:rPr>
          <w:rFonts w:eastAsia="Calibri"/>
          <w:sz w:val="28"/>
          <w:szCs w:val="28"/>
          <w:lang w:eastAsia="en-US"/>
        </w:rPr>
        <w:t>ом 1980 г</w:t>
      </w:r>
      <w:r>
        <w:rPr>
          <w:rFonts w:eastAsia="Calibri"/>
          <w:sz w:val="28"/>
          <w:szCs w:val="28"/>
          <w:lang w:eastAsia="en-US"/>
        </w:rPr>
        <w:t>ода постройки</w:t>
      </w:r>
      <w:r w:rsidRPr="00FE1CC4">
        <w:rPr>
          <w:rFonts w:eastAsia="Calibri"/>
          <w:sz w:val="28"/>
          <w:szCs w:val="28"/>
          <w:lang w:eastAsia="en-US"/>
        </w:rPr>
        <w:t>,</w:t>
      </w:r>
      <w:r>
        <w:rPr>
          <w:rFonts w:eastAsia="Calibri"/>
          <w:sz w:val="28"/>
          <w:szCs w:val="28"/>
          <w:lang w:eastAsia="en-US"/>
        </w:rPr>
        <w:t xml:space="preserve"> катальный ремонт не проводился),</w:t>
      </w:r>
    </w:p>
    <w:p w:rsidR="0028058F" w:rsidRDefault="00C920EA" w:rsidP="00711B63">
      <w:pPr>
        <w:autoSpaceDE w:val="0"/>
        <w:autoSpaceDN w:val="0"/>
        <w:adjustRightInd w:val="0"/>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Pr="00AB4E5F">
        <w:rPr>
          <w:rFonts w:eastAsia="Calibri"/>
          <w:sz w:val="28"/>
          <w:szCs w:val="28"/>
          <w:lang w:eastAsia="en-US"/>
        </w:rPr>
        <w:t xml:space="preserve"> </w:t>
      </w:r>
      <w:r w:rsidR="0028058F" w:rsidRPr="0028058F">
        <w:rPr>
          <w:rFonts w:eastAsia="Calibri"/>
          <w:sz w:val="28"/>
          <w:szCs w:val="28"/>
          <w:lang w:eastAsia="en-US"/>
        </w:rPr>
        <w:t>Установили необходимость переноса сроков проведения работ по капитальному ремонту на более поздний период согласно заявлениям</w:t>
      </w:r>
      <w:r w:rsidR="0028058F">
        <w:rPr>
          <w:rFonts w:eastAsia="Calibri"/>
          <w:sz w:val="28"/>
          <w:szCs w:val="28"/>
          <w:lang w:eastAsia="en-US"/>
        </w:rPr>
        <w:t xml:space="preserve"> (на 2020 год).</w:t>
      </w:r>
    </w:p>
    <w:p w:rsidR="001E3943" w:rsidRPr="007B71E7" w:rsidRDefault="001E3943" w:rsidP="001E3943">
      <w:pPr>
        <w:autoSpaceDE w:val="0"/>
        <w:autoSpaceDN w:val="0"/>
        <w:adjustRightInd w:val="0"/>
        <w:ind w:firstLine="567"/>
        <w:jc w:val="both"/>
        <w:rPr>
          <w:rFonts w:eastAsia="Calibri"/>
          <w:sz w:val="28"/>
          <w:szCs w:val="28"/>
          <w:lang w:eastAsia="en-US"/>
        </w:rPr>
      </w:pPr>
      <w:r w:rsidRPr="007B71E7">
        <w:rPr>
          <w:rFonts w:eastAsia="Calibri"/>
          <w:sz w:val="28"/>
          <w:szCs w:val="28"/>
          <w:lang w:eastAsia="en-US"/>
        </w:rPr>
        <w:lastRenderedPageBreak/>
        <w:t xml:space="preserve">Приложение </w:t>
      </w:r>
      <w:r w:rsidR="00C60270">
        <w:rPr>
          <w:rFonts w:eastAsia="Calibri"/>
          <w:sz w:val="28"/>
          <w:szCs w:val="28"/>
          <w:lang w:eastAsia="en-US"/>
        </w:rPr>
        <w:t xml:space="preserve">№ </w:t>
      </w:r>
      <w:r w:rsidRPr="007B71E7">
        <w:rPr>
          <w:rFonts w:eastAsia="Calibri"/>
          <w:sz w:val="28"/>
          <w:szCs w:val="28"/>
          <w:lang w:eastAsia="en-US"/>
        </w:rPr>
        <w:t>2.1. к протоколу.</w:t>
      </w:r>
    </w:p>
    <w:p w:rsidR="001E3943" w:rsidRDefault="001E3943" w:rsidP="00711B63">
      <w:pPr>
        <w:autoSpaceDE w:val="0"/>
        <w:autoSpaceDN w:val="0"/>
        <w:adjustRightInd w:val="0"/>
        <w:ind w:firstLine="567"/>
        <w:jc w:val="both"/>
        <w:rPr>
          <w:rFonts w:eastAsia="Calibri"/>
          <w:b/>
          <w:sz w:val="28"/>
          <w:szCs w:val="28"/>
          <w:lang w:eastAsia="en-US"/>
        </w:rPr>
      </w:pPr>
    </w:p>
    <w:p w:rsidR="0028058F" w:rsidRPr="00927991" w:rsidRDefault="0028058F" w:rsidP="00711B63">
      <w:pPr>
        <w:autoSpaceDE w:val="0"/>
        <w:autoSpaceDN w:val="0"/>
        <w:adjustRightInd w:val="0"/>
        <w:ind w:firstLine="567"/>
        <w:jc w:val="both"/>
        <w:rPr>
          <w:rFonts w:eastAsia="Calibri"/>
          <w:sz w:val="28"/>
          <w:szCs w:val="28"/>
          <w:lang w:eastAsia="en-US"/>
        </w:rPr>
      </w:pPr>
      <w:r w:rsidRPr="00A17A2F">
        <w:rPr>
          <w:rFonts w:eastAsia="Calibri"/>
          <w:b/>
          <w:sz w:val="28"/>
          <w:szCs w:val="28"/>
          <w:lang w:eastAsia="en-US"/>
        </w:rPr>
        <w:t>2.2.</w:t>
      </w:r>
      <w:r>
        <w:rPr>
          <w:rFonts w:eastAsia="Calibri"/>
          <w:sz w:val="28"/>
          <w:szCs w:val="28"/>
          <w:lang w:eastAsia="en-US"/>
        </w:rPr>
        <w:t xml:space="preserve"> </w:t>
      </w:r>
      <w:r w:rsidRPr="0028058F">
        <w:rPr>
          <w:rFonts w:eastAsia="Calibri"/>
          <w:sz w:val="28"/>
          <w:szCs w:val="28"/>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8 домов</w:t>
      </w:r>
      <w:r>
        <w:rPr>
          <w:rFonts w:eastAsia="Calibri"/>
          <w:sz w:val="28"/>
          <w:szCs w:val="28"/>
          <w:lang w:eastAsia="en-US"/>
        </w:rPr>
        <w:t>:</w:t>
      </w:r>
    </w:p>
    <w:p w:rsidR="00927991" w:rsidRPr="00927991" w:rsidRDefault="00927991" w:rsidP="00711B63">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Т</w:t>
      </w:r>
      <w:r w:rsidRPr="00927991">
        <w:rPr>
          <w:rFonts w:eastAsia="Calibri"/>
          <w:sz w:val="28"/>
          <w:szCs w:val="28"/>
          <w:lang w:eastAsia="en-US"/>
        </w:rPr>
        <w:t>осненский район, д.Георгиевское, д.1 – перенос срока капитального ремонта фундамента с периода 2036-2038 годов на период 2018-2020 годов</w:t>
      </w:r>
      <w:r>
        <w:rPr>
          <w:rFonts w:eastAsia="Calibri"/>
          <w:sz w:val="28"/>
          <w:szCs w:val="28"/>
          <w:lang w:eastAsia="en-US"/>
        </w:rPr>
        <w:t>, (д</w:t>
      </w:r>
      <w:r w:rsidRPr="00927991">
        <w:rPr>
          <w:rFonts w:eastAsia="Calibri"/>
          <w:sz w:val="28"/>
          <w:szCs w:val="28"/>
          <w:lang w:eastAsia="en-US"/>
        </w:rPr>
        <w:t>ом 1961 г</w:t>
      </w:r>
      <w:r>
        <w:rPr>
          <w:rFonts w:eastAsia="Calibri"/>
          <w:sz w:val="28"/>
          <w:szCs w:val="28"/>
          <w:lang w:eastAsia="en-US"/>
        </w:rPr>
        <w:t>ода постройки</w:t>
      </w:r>
      <w:r w:rsidRPr="00927991">
        <w:rPr>
          <w:rFonts w:eastAsia="Calibri"/>
          <w:sz w:val="28"/>
          <w:szCs w:val="28"/>
          <w:lang w:eastAsia="en-US"/>
        </w:rPr>
        <w:t>, катальный ремонт не проводился</w:t>
      </w:r>
      <w:r>
        <w:rPr>
          <w:rFonts w:eastAsia="Calibri"/>
          <w:sz w:val="28"/>
          <w:szCs w:val="28"/>
          <w:lang w:eastAsia="en-US"/>
        </w:rPr>
        <w:t>),</w:t>
      </w:r>
    </w:p>
    <w:p w:rsidR="00927991" w:rsidRPr="00927991" w:rsidRDefault="00927991" w:rsidP="00711B63">
      <w:pPr>
        <w:widowControl w:val="0"/>
        <w:autoSpaceDE w:val="0"/>
        <w:autoSpaceDN w:val="0"/>
        <w:adjustRightInd w:val="0"/>
        <w:ind w:firstLine="567"/>
        <w:jc w:val="both"/>
        <w:rPr>
          <w:rFonts w:eastAsia="Calibri"/>
          <w:sz w:val="28"/>
          <w:szCs w:val="28"/>
          <w:lang w:eastAsia="en-US"/>
        </w:rPr>
      </w:pPr>
      <w:r w:rsidRPr="00927991">
        <w:rPr>
          <w:rFonts w:eastAsia="Calibri"/>
          <w:sz w:val="28"/>
          <w:szCs w:val="28"/>
          <w:lang w:eastAsia="en-US"/>
        </w:rPr>
        <w:t>Тосненский район, д.Георгиевское, д.2 – перенос срока капитального ремонта фундамента с периода 2036-2038 годов на период 2018-2020 годов (</w:t>
      </w:r>
      <w:r>
        <w:rPr>
          <w:rFonts w:eastAsia="Calibri"/>
          <w:sz w:val="28"/>
          <w:szCs w:val="28"/>
          <w:lang w:eastAsia="en-US"/>
        </w:rPr>
        <w:t>д</w:t>
      </w:r>
      <w:r w:rsidRPr="00927991">
        <w:rPr>
          <w:rFonts w:eastAsia="Calibri"/>
          <w:sz w:val="28"/>
          <w:szCs w:val="28"/>
          <w:lang w:eastAsia="en-US"/>
        </w:rPr>
        <w:t>ом 1961 г</w:t>
      </w:r>
      <w:r>
        <w:rPr>
          <w:rFonts w:eastAsia="Calibri"/>
          <w:sz w:val="28"/>
          <w:szCs w:val="28"/>
          <w:lang w:eastAsia="en-US"/>
        </w:rPr>
        <w:t>ода постройки,</w:t>
      </w:r>
      <w:r w:rsidRPr="00927991">
        <w:rPr>
          <w:rFonts w:eastAsia="Calibri"/>
          <w:sz w:val="28"/>
          <w:szCs w:val="28"/>
          <w:lang w:eastAsia="en-US"/>
        </w:rPr>
        <w:t xml:space="preserve"> катальный ремонт не проводился</w:t>
      </w:r>
      <w:r>
        <w:rPr>
          <w:rFonts w:eastAsia="Calibri"/>
          <w:sz w:val="28"/>
          <w:szCs w:val="28"/>
          <w:lang w:eastAsia="en-US"/>
        </w:rPr>
        <w:t>),</w:t>
      </w:r>
    </w:p>
    <w:p w:rsidR="00927991" w:rsidRPr="00927991" w:rsidRDefault="00927991" w:rsidP="00711B63">
      <w:pPr>
        <w:widowControl w:val="0"/>
        <w:autoSpaceDE w:val="0"/>
        <w:autoSpaceDN w:val="0"/>
        <w:adjustRightInd w:val="0"/>
        <w:ind w:firstLine="567"/>
        <w:jc w:val="both"/>
        <w:rPr>
          <w:rFonts w:eastAsia="Calibri"/>
          <w:sz w:val="28"/>
          <w:szCs w:val="28"/>
          <w:lang w:eastAsia="en-US"/>
        </w:rPr>
      </w:pPr>
      <w:r w:rsidRPr="00927991">
        <w:rPr>
          <w:rFonts w:eastAsia="Calibri"/>
          <w:sz w:val="28"/>
          <w:szCs w:val="28"/>
          <w:lang w:eastAsia="en-US"/>
        </w:rPr>
        <w:t>Тосненский район, д.Георгиевское, д.3</w:t>
      </w:r>
      <w:r w:rsidR="00326170">
        <w:rPr>
          <w:rFonts w:eastAsia="Calibri"/>
          <w:sz w:val="28"/>
          <w:szCs w:val="28"/>
          <w:lang w:eastAsia="en-US"/>
        </w:rPr>
        <w:t xml:space="preserve"> </w:t>
      </w:r>
      <w:r w:rsidRPr="00927991">
        <w:rPr>
          <w:rFonts w:eastAsia="Calibri"/>
          <w:sz w:val="28"/>
          <w:szCs w:val="28"/>
          <w:lang w:eastAsia="en-US"/>
        </w:rPr>
        <w:t>– перенос срока капитального ремонта фундамента с периода 2042-2043 годов на период 2018-2020 годов (</w:t>
      </w:r>
      <w:r>
        <w:rPr>
          <w:rFonts w:eastAsia="Calibri"/>
          <w:sz w:val="28"/>
          <w:szCs w:val="28"/>
          <w:lang w:eastAsia="en-US"/>
        </w:rPr>
        <w:t>д</w:t>
      </w:r>
      <w:r w:rsidRPr="00927991">
        <w:rPr>
          <w:rFonts w:eastAsia="Calibri"/>
          <w:sz w:val="28"/>
          <w:szCs w:val="28"/>
          <w:lang w:eastAsia="en-US"/>
        </w:rPr>
        <w:t>ом 1970 г</w:t>
      </w:r>
      <w:r>
        <w:rPr>
          <w:rFonts w:eastAsia="Calibri"/>
          <w:sz w:val="28"/>
          <w:szCs w:val="28"/>
          <w:lang w:eastAsia="en-US"/>
        </w:rPr>
        <w:t>ода постройки</w:t>
      </w:r>
      <w:r w:rsidRPr="00927991">
        <w:rPr>
          <w:rFonts w:eastAsia="Calibri"/>
          <w:sz w:val="28"/>
          <w:szCs w:val="28"/>
          <w:lang w:eastAsia="en-US"/>
        </w:rPr>
        <w:t>, капитальный ремонт не проводился</w:t>
      </w:r>
      <w:r>
        <w:rPr>
          <w:rFonts w:eastAsia="Calibri"/>
          <w:sz w:val="28"/>
          <w:szCs w:val="28"/>
          <w:lang w:eastAsia="en-US"/>
        </w:rPr>
        <w:t>),</w:t>
      </w:r>
    </w:p>
    <w:p w:rsidR="00927991" w:rsidRPr="00927991" w:rsidRDefault="00927991" w:rsidP="00711B63">
      <w:pPr>
        <w:widowControl w:val="0"/>
        <w:autoSpaceDE w:val="0"/>
        <w:autoSpaceDN w:val="0"/>
        <w:adjustRightInd w:val="0"/>
        <w:ind w:firstLine="567"/>
        <w:jc w:val="both"/>
        <w:rPr>
          <w:rFonts w:eastAsia="Calibri"/>
          <w:sz w:val="28"/>
          <w:szCs w:val="28"/>
          <w:lang w:eastAsia="en-US"/>
        </w:rPr>
      </w:pPr>
      <w:r w:rsidRPr="00927991">
        <w:rPr>
          <w:rFonts w:eastAsia="Calibri"/>
          <w:sz w:val="28"/>
          <w:szCs w:val="28"/>
          <w:lang w:eastAsia="en-US"/>
        </w:rPr>
        <w:t>Тосненский район, д.Георгиевское, д.4 – перенос срока капитального ремонта фундамента с периода 2042-2043 годов на период 2018-2020 годов (</w:t>
      </w:r>
      <w:r>
        <w:rPr>
          <w:rFonts w:eastAsia="Calibri"/>
          <w:sz w:val="28"/>
          <w:szCs w:val="28"/>
          <w:lang w:eastAsia="en-US"/>
        </w:rPr>
        <w:t>д</w:t>
      </w:r>
      <w:r w:rsidRPr="00927991">
        <w:rPr>
          <w:rFonts w:eastAsia="Calibri"/>
          <w:sz w:val="28"/>
          <w:szCs w:val="28"/>
          <w:lang w:eastAsia="en-US"/>
        </w:rPr>
        <w:t>ом 1970 г</w:t>
      </w:r>
      <w:r>
        <w:rPr>
          <w:rFonts w:eastAsia="Calibri"/>
          <w:sz w:val="28"/>
          <w:szCs w:val="28"/>
          <w:lang w:eastAsia="en-US"/>
        </w:rPr>
        <w:t>ода постройки</w:t>
      </w:r>
      <w:r w:rsidRPr="00927991">
        <w:rPr>
          <w:rFonts w:eastAsia="Calibri"/>
          <w:sz w:val="28"/>
          <w:szCs w:val="28"/>
          <w:lang w:eastAsia="en-US"/>
        </w:rPr>
        <w:t>, капитальный ремонт не проводился</w:t>
      </w:r>
      <w:r>
        <w:rPr>
          <w:rFonts w:eastAsia="Calibri"/>
          <w:sz w:val="28"/>
          <w:szCs w:val="28"/>
          <w:lang w:eastAsia="en-US"/>
        </w:rPr>
        <w:t>),</w:t>
      </w:r>
    </w:p>
    <w:p w:rsidR="00927991" w:rsidRPr="00927991" w:rsidRDefault="00927991" w:rsidP="00711B63">
      <w:pPr>
        <w:widowControl w:val="0"/>
        <w:autoSpaceDE w:val="0"/>
        <w:autoSpaceDN w:val="0"/>
        <w:adjustRightInd w:val="0"/>
        <w:ind w:firstLine="567"/>
        <w:jc w:val="both"/>
        <w:rPr>
          <w:rFonts w:eastAsia="Calibri"/>
          <w:sz w:val="28"/>
          <w:szCs w:val="28"/>
          <w:lang w:eastAsia="en-US"/>
        </w:rPr>
      </w:pPr>
      <w:r w:rsidRPr="00927991">
        <w:rPr>
          <w:rFonts w:eastAsia="Calibri"/>
          <w:sz w:val="28"/>
          <w:szCs w:val="28"/>
          <w:lang w:eastAsia="en-US"/>
        </w:rPr>
        <w:t>Тосненский район, д.Георгиевское, д.5 – перенос срока капитального ремонта фундамента с периода 2042-2043 годов на период 2018-2020 годов (</w:t>
      </w:r>
      <w:r>
        <w:rPr>
          <w:rFonts w:eastAsia="Calibri"/>
          <w:sz w:val="28"/>
          <w:szCs w:val="28"/>
          <w:lang w:eastAsia="en-US"/>
        </w:rPr>
        <w:t>д</w:t>
      </w:r>
      <w:r w:rsidRPr="00927991">
        <w:rPr>
          <w:rFonts w:eastAsia="Calibri"/>
          <w:sz w:val="28"/>
          <w:szCs w:val="28"/>
          <w:lang w:eastAsia="en-US"/>
        </w:rPr>
        <w:t>ом 1970 г</w:t>
      </w:r>
      <w:r>
        <w:rPr>
          <w:rFonts w:eastAsia="Calibri"/>
          <w:sz w:val="28"/>
          <w:szCs w:val="28"/>
          <w:lang w:eastAsia="en-US"/>
        </w:rPr>
        <w:t>ода постройки</w:t>
      </w:r>
      <w:r w:rsidRPr="00927991">
        <w:rPr>
          <w:rFonts w:eastAsia="Calibri"/>
          <w:sz w:val="28"/>
          <w:szCs w:val="28"/>
          <w:lang w:eastAsia="en-US"/>
        </w:rPr>
        <w:t>, капитальный ремонт не проводился</w:t>
      </w:r>
      <w:r>
        <w:rPr>
          <w:rFonts w:eastAsia="Calibri"/>
          <w:sz w:val="28"/>
          <w:szCs w:val="28"/>
          <w:lang w:eastAsia="en-US"/>
        </w:rPr>
        <w:t>),</w:t>
      </w:r>
    </w:p>
    <w:p w:rsidR="00927991" w:rsidRPr="00927991" w:rsidRDefault="00927991" w:rsidP="00711B63">
      <w:pPr>
        <w:widowControl w:val="0"/>
        <w:autoSpaceDE w:val="0"/>
        <w:autoSpaceDN w:val="0"/>
        <w:adjustRightInd w:val="0"/>
        <w:ind w:firstLine="567"/>
        <w:jc w:val="both"/>
        <w:rPr>
          <w:rFonts w:eastAsia="Calibri"/>
          <w:sz w:val="28"/>
          <w:szCs w:val="28"/>
          <w:lang w:eastAsia="en-US"/>
        </w:rPr>
      </w:pPr>
      <w:r w:rsidRPr="00927991">
        <w:rPr>
          <w:rFonts w:eastAsia="Calibri"/>
          <w:sz w:val="28"/>
          <w:szCs w:val="28"/>
          <w:lang w:eastAsia="en-US"/>
        </w:rPr>
        <w:t>Тосненский район, д.Георгиевское, д.6 – перенос срока капитального ремонта фундамента с периода 2042-2043 годов на период 2018-2020 годов (</w:t>
      </w:r>
      <w:r w:rsidR="008F60BF">
        <w:rPr>
          <w:rFonts w:eastAsia="Calibri"/>
          <w:sz w:val="28"/>
          <w:szCs w:val="28"/>
          <w:lang w:eastAsia="en-US"/>
        </w:rPr>
        <w:t>до</w:t>
      </w:r>
      <w:r w:rsidRPr="00927991">
        <w:rPr>
          <w:rFonts w:eastAsia="Calibri"/>
          <w:sz w:val="28"/>
          <w:szCs w:val="28"/>
          <w:lang w:eastAsia="en-US"/>
        </w:rPr>
        <w:t>м 1970 г</w:t>
      </w:r>
      <w:r w:rsidR="008F60BF">
        <w:rPr>
          <w:rFonts w:eastAsia="Calibri"/>
          <w:sz w:val="28"/>
          <w:szCs w:val="28"/>
          <w:lang w:eastAsia="en-US"/>
        </w:rPr>
        <w:t>ода постройки,</w:t>
      </w:r>
      <w:r w:rsidRPr="00927991">
        <w:rPr>
          <w:rFonts w:eastAsia="Calibri"/>
          <w:sz w:val="28"/>
          <w:szCs w:val="28"/>
          <w:lang w:eastAsia="en-US"/>
        </w:rPr>
        <w:t xml:space="preserve"> капитальный ремонт не проводился</w:t>
      </w:r>
      <w:r w:rsidR="008F60BF">
        <w:rPr>
          <w:rFonts w:eastAsia="Calibri"/>
          <w:sz w:val="28"/>
          <w:szCs w:val="28"/>
          <w:lang w:eastAsia="en-US"/>
        </w:rPr>
        <w:t>),</w:t>
      </w:r>
    </w:p>
    <w:p w:rsidR="00927991" w:rsidRPr="00927991" w:rsidRDefault="00927991" w:rsidP="00711B63">
      <w:pPr>
        <w:widowControl w:val="0"/>
        <w:autoSpaceDE w:val="0"/>
        <w:autoSpaceDN w:val="0"/>
        <w:adjustRightInd w:val="0"/>
        <w:ind w:firstLine="567"/>
        <w:jc w:val="both"/>
        <w:rPr>
          <w:rFonts w:eastAsia="Calibri"/>
          <w:sz w:val="28"/>
          <w:szCs w:val="28"/>
          <w:lang w:eastAsia="en-US"/>
        </w:rPr>
      </w:pPr>
      <w:r w:rsidRPr="00927991">
        <w:rPr>
          <w:rFonts w:eastAsia="Calibri"/>
          <w:sz w:val="28"/>
          <w:szCs w:val="28"/>
          <w:lang w:eastAsia="en-US"/>
        </w:rPr>
        <w:t>Тосненский район, г.Тосно, ул.Октябрьская, д.77 – перенос срока капитального ремонта фундамента</w:t>
      </w:r>
      <w:r w:rsidR="008F60BF" w:rsidRPr="008F60BF">
        <w:rPr>
          <w:rFonts w:eastAsia="Calibri"/>
          <w:sz w:val="28"/>
          <w:szCs w:val="28"/>
          <w:lang w:eastAsia="en-US"/>
        </w:rPr>
        <w:t xml:space="preserve"> </w:t>
      </w:r>
      <w:r w:rsidRPr="00927991">
        <w:rPr>
          <w:rFonts w:eastAsia="Calibri"/>
          <w:sz w:val="28"/>
          <w:szCs w:val="28"/>
          <w:lang w:eastAsia="en-US"/>
        </w:rPr>
        <w:t>с периода 2042-2043 годов на период 2018-2020 годов</w:t>
      </w:r>
      <w:r w:rsidR="008F60BF">
        <w:rPr>
          <w:rFonts w:eastAsia="Calibri"/>
          <w:sz w:val="28"/>
          <w:szCs w:val="28"/>
          <w:lang w:eastAsia="en-US"/>
        </w:rPr>
        <w:t xml:space="preserve"> (д</w:t>
      </w:r>
      <w:r w:rsidRPr="00927991">
        <w:rPr>
          <w:rFonts w:eastAsia="Calibri"/>
          <w:sz w:val="28"/>
          <w:szCs w:val="28"/>
          <w:lang w:eastAsia="en-US"/>
        </w:rPr>
        <w:t>ом 1968 г</w:t>
      </w:r>
      <w:r w:rsidR="008F60BF">
        <w:rPr>
          <w:rFonts w:eastAsia="Calibri"/>
          <w:sz w:val="28"/>
          <w:szCs w:val="28"/>
          <w:lang w:eastAsia="en-US"/>
        </w:rPr>
        <w:t>ода постройки</w:t>
      </w:r>
      <w:r w:rsidRPr="00927991">
        <w:rPr>
          <w:rFonts w:eastAsia="Calibri"/>
          <w:sz w:val="28"/>
          <w:szCs w:val="28"/>
          <w:lang w:eastAsia="en-US"/>
        </w:rPr>
        <w:t>, капитальный ремонт не проводился</w:t>
      </w:r>
      <w:r w:rsidR="008F60BF">
        <w:rPr>
          <w:rFonts w:eastAsia="Calibri"/>
          <w:sz w:val="28"/>
          <w:szCs w:val="28"/>
          <w:lang w:eastAsia="en-US"/>
        </w:rPr>
        <w:t>),</w:t>
      </w:r>
    </w:p>
    <w:p w:rsidR="0006778C" w:rsidRDefault="00927991" w:rsidP="00711B63">
      <w:pPr>
        <w:widowControl w:val="0"/>
        <w:autoSpaceDE w:val="0"/>
        <w:autoSpaceDN w:val="0"/>
        <w:adjustRightInd w:val="0"/>
        <w:ind w:firstLine="567"/>
        <w:jc w:val="both"/>
        <w:rPr>
          <w:rFonts w:eastAsia="Calibri"/>
          <w:sz w:val="28"/>
          <w:szCs w:val="28"/>
          <w:lang w:eastAsia="en-US"/>
        </w:rPr>
      </w:pPr>
      <w:r w:rsidRPr="00927991">
        <w:rPr>
          <w:rFonts w:eastAsia="Calibri"/>
          <w:sz w:val="28"/>
          <w:szCs w:val="28"/>
          <w:lang w:eastAsia="en-US"/>
        </w:rPr>
        <w:t xml:space="preserve">Тосненский район, г.Тосно, ул.Боярова, д.39 – перенос срока капитального ремонта с периода 2039-2041 годов на период 2018-2020 </w:t>
      </w:r>
      <w:r w:rsidR="008F60BF">
        <w:rPr>
          <w:rFonts w:eastAsia="Calibri"/>
          <w:sz w:val="28"/>
          <w:szCs w:val="28"/>
          <w:lang w:eastAsia="en-US"/>
        </w:rPr>
        <w:t>годов</w:t>
      </w:r>
      <w:r w:rsidRPr="00927991">
        <w:rPr>
          <w:rFonts w:eastAsia="Calibri"/>
          <w:sz w:val="28"/>
          <w:szCs w:val="28"/>
          <w:lang w:eastAsia="en-US"/>
        </w:rPr>
        <w:t xml:space="preserve"> (</w:t>
      </w:r>
      <w:r w:rsidR="008F60BF">
        <w:rPr>
          <w:rFonts w:eastAsia="Calibri"/>
          <w:sz w:val="28"/>
          <w:szCs w:val="28"/>
          <w:lang w:eastAsia="en-US"/>
        </w:rPr>
        <w:t>д</w:t>
      </w:r>
      <w:r w:rsidRPr="00927991">
        <w:rPr>
          <w:rFonts w:eastAsia="Calibri"/>
          <w:sz w:val="28"/>
          <w:szCs w:val="28"/>
          <w:lang w:eastAsia="en-US"/>
        </w:rPr>
        <w:t>ом 1963 г</w:t>
      </w:r>
      <w:r w:rsidR="008F60BF">
        <w:rPr>
          <w:rFonts w:eastAsia="Calibri"/>
          <w:sz w:val="28"/>
          <w:szCs w:val="28"/>
          <w:lang w:eastAsia="en-US"/>
        </w:rPr>
        <w:t>ода постройки</w:t>
      </w:r>
      <w:r w:rsidRPr="00927991">
        <w:rPr>
          <w:rFonts w:eastAsia="Calibri"/>
          <w:sz w:val="28"/>
          <w:szCs w:val="28"/>
          <w:lang w:eastAsia="en-US"/>
        </w:rPr>
        <w:t>, капитальный ремонт сист</w:t>
      </w:r>
      <w:r w:rsidR="008F60BF">
        <w:rPr>
          <w:rFonts w:eastAsia="Calibri"/>
          <w:sz w:val="28"/>
          <w:szCs w:val="28"/>
          <w:lang w:eastAsia="en-US"/>
        </w:rPr>
        <w:t>емы электроснабжения – 2006 год).</w:t>
      </w:r>
      <w:r w:rsidR="003D3393" w:rsidRPr="00927991">
        <w:rPr>
          <w:rFonts w:eastAsia="Calibri"/>
          <w:sz w:val="28"/>
          <w:szCs w:val="28"/>
          <w:lang w:eastAsia="en-US"/>
        </w:rPr>
        <w:t xml:space="preserve"> </w:t>
      </w:r>
    </w:p>
    <w:p w:rsidR="00E72F19" w:rsidRDefault="00C920EA" w:rsidP="00711B63">
      <w:pPr>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Pr="00AB4E5F">
        <w:rPr>
          <w:rFonts w:eastAsia="Calibri"/>
          <w:sz w:val="28"/>
          <w:szCs w:val="28"/>
          <w:lang w:eastAsia="en-US"/>
        </w:rPr>
        <w:t xml:space="preserve"> </w:t>
      </w:r>
      <w:r w:rsidR="001415A2">
        <w:rPr>
          <w:rFonts w:eastAsia="Calibri"/>
          <w:sz w:val="28"/>
          <w:szCs w:val="28"/>
          <w:lang w:eastAsia="en-US"/>
        </w:rPr>
        <w:t xml:space="preserve"> </w:t>
      </w:r>
      <w:r w:rsidR="008F60BF">
        <w:rPr>
          <w:rFonts w:eastAsia="Calibri"/>
          <w:sz w:val="28"/>
          <w:szCs w:val="28"/>
          <w:lang w:eastAsia="en-US"/>
        </w:rPr>
        <w:t xml:space="preserve">1. </w:t>
      </w:r>
      <w:r w:rsidR="008F60BF" w:rsidRPr="008F60BF">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w:t>
      </w:r>
      <w:r w:rsidR="00E72F19">
        <w:rPr>
          <w:rFonts w:eastAsia="Calibri"/>
          <w:sz w:val="28"/>
          <w:szCs w:val="28"/>
          <w:lang w:eastAsia="en-US"/>
        </w:rPr>
        <w:t>.</w:t>
      </w:r>
    </w:p>
    <w:p w:rsidR="008F60BF" w:rsidRPr="00E72F19" w:rsidRDefault="008F60BF" w:rsidP="00711B63">
      <w:pPr>
        <w:jc w:val="both"/>
        <w:rPr>
          <w:rFonts w:eastAsia="Calibri"/>
          <w:sz w:val="28"/>
          <w:szCs w:val="28"/>
          <w:lang w:eastAsia="en-US"/>
        </w:rPr>
      </w:pPr>
      <w:r>
        <w:rPr>
          <w:rFonts w:eastAsia="Calibri"/>
          <w:sz w:val="28"/>
          <w:szCs w:val="28"/>
          <w:lang w:eastAsia="en-US"/>
        </w:rPr>
        <w:t>2. Рекомендовать комитету по жилищно-коммунальному хозяйству Ленинг</w:t>
      </w:r>
      <w:r w:rsidR="00855182">
        <w:rPr>
          <w:rFonts w:eastAsia="Calibri"/>
          <w:sz w:val="28"/>
          <w:szCs w:val="28"/>
          <w:lang w:eastAsia="en-US"/>
        </w:rPr>
        <w:t>радской области направить письмо</w:t>
      </w:r>
      <w:r>
        <w:rPr>
          <w:rFonts w:eastAsia="Calibri"/>
          <w:sz w:val="28"/>
          <w:szCs w:val="28"/>
          <w:lang w:eastAsia="en-US"/>
        </w:rPr>
        <w:t xml:space="preserve"> в администрацию </w:t>
      </w:r>
      <w:r w:rsidR="00855182">
        <w:rPr>
          <w:rFonts w:eastAsia="Calibri"/>
          <w:sz w:val="28"/>
          <w:szCs w:val="28"/>
          <w:lang w:eastAsia="en-US"/>
        </w:rPr>
        <w:t xml:space="preserve">муниципального образования </w:t>
      </w:r>
      <w:r>
        <w:rPr>
          <w:rFonts w:eastAsia="Calibri"/>
          <w:sz w:val="28"/>
          <w:szCs w:val="28"/>
          <w:lang w:eastAsia="en-US"/>
        </w:rPr>
        <w:t>Тосненск</w:t>
      </w:r>
      <w:r w:rsidR="00855182">
        <w:rPr>
          <w:rFonts w:eastAsia="Calibri"/>
          <w:sz w:val="28"/>
          <w:szCs w:val="28"/>
          <w:lang w:eastAsia="en-US"/>
        </w:rPr>
        <w:t>ий</w:t>
      </w:r>
      <w:r>
        <w:rPr>
          <w:rFonts w:eastAsia="Calibri"/>
          <w:sz w:val="28"/>
          <w:szCs w:val="28"/>
          <w:lang w:eastAsia="en-US"/>
        </w:rPr>
        <w:t xml:space="preserve"> район</w:t>
      </w:r>
      <w:r w:rsidR="00855182">
        <w:rPr>
          <w:rFonts w:eastAsia="Calibri"/>
          <w:sz w:val="28"/>
          <w:szCs w:val="28"/>
          <w:lang w:eastAsia="en-US"/>
        </w:rPr>
        <w:t xml:space="preserve"> Ленинградской области </w:t>
      </w:r>
      <w:r>
        <w:rPr>
          <w:rFonts w:eastAsia="Calibri"/>
          <w:sz w:val="28"/>
          <w:szCs w:val="28"/>
          <w:lang w:eastAsia="en-US"/>
        </w:rPr>
        <w:t>с предложением провести</w:t>
      </w:r>
      <w:r w:rsidR="00855182">
        <w:rPr>
          <w:rFonts w:eastAsia="Calibri"/>
          <w:sz w:val="28"/>
          <w:szCs w:val="28"/>
          <w:lang w:eastAsia="en-US"/>
        </w:rPr>
        <w:t xml:space="preserve"> разъяснительную работу с собственниками помещений в многоквартирном доме по факту низкой собираемости взносов на капитальный ремонт.</w:t>
      </w:r>
      <w:r>
        <w:rPr>
          <w:rFonts w:eastAsia="Calibri"/>
          <w:sz w:val="28"/>
          <w:szCs w:val="28"/>
          <w:lang w:eastAsia="en-US"/>
        </w:rPr>
        <w:t xml:space="preserve"> </w:t>
      </w:r>
    </w:p>
    <w:p w:rsidR="001E3943" w:rsidRPr="007B71E7" w:rsidRDefault="001E3943" w:rsidP="001E3943">
      <w:pPr>
        <w:widowControl w:val="0"/>
        <w:autoSpaceDE w:val="0"/>
        <w:autoSpaceDN w:val="0"/>
        <w:adjustRightInd w:val="0"/>
        <w:ind w:firstLine="567"/>
        <w:jc w:val="both"/>
        <w:rPr>
          <w:rFonts w:eastAsia="Calibri"/>
          <w:sz w:val="28"/>
          <w:szCs w:val="28"/>
          <w:lang w:eastAsia="en-US"/>
        </w:rPr>
      </w:pPr>
      <w:r w:rsidRPr="007B71E7">
        <w:rPr>
          <w:rFonts w:eastAsia="Calibri"/>
          <w:sz w:val="28"/>
          <w:szCs w:val="28"/>
          <w:lang w:eastAsia="en-US"/>
        </w:rPr>
        <w:t xml:space="preserve">Приложение </w:t>
      </w:r>
      <w:r w:rsidR="00C60270">
        <w:rPr>
          <w:rFonts w:eastAsia="Calibri"/>
          <w:sz w:val="28"/>
          <w:szCs w:val="28"/>
          <w:lang w:eastAsia="en-US"/>
        </w:rPr>
        <w:t xml:space="preserve">№ </w:t>
      </w:r>
      <w:r w:rsidRPr="007B71E7">
        <w:rPr>
          <w:rFonts w:eastAsia="Calibri"/>
          <w:sz w:val="28"/>
          <w:szCs w:val="28"/>
          <w:lang w:eastAsia="en-US"/>
        </w:rPr>
        <w:t>2.2. к протоколу.</w:t>
      </w:r>
    </w:p>
    <w:p w:rsidR="001E3943" w:rsidRPr="007B71E7" w:rsidRDefault="001E3943" w:rsidP="00711B63">
      <w:pPr>
        <w:widowControl w:val="0"/>
        <w:autoSpaceDE w:val="0"/>
        <w:autoSpaceDN w:val="0"/>
        <w:adjustRightInd w:val="0"/>
        <w:ind w:firstLine="567"/>
        <w:jc w:val="both"/>
        <w:rPr>
          <w:rFonts w:eastAsia="Calibri"/>
          <w:sz w:val="28"/>
          <w:szCs w:val="28"/>
          <w:lang w:eastAsia="en-US"/>
        </w:rPr>
      </w:pPr>
    </w:p>
    <w:p w:rsidR="00855182" w:rsidRPr="00855182" w:rsidRDefault="00855182" w:rsidP="00711B63">
      <w:pPr>
        <w:widowControl w:val="0"/>
        <w:autoSpaceDE w:val="0"/>
        <w:autoSpaceDN w:val="0"/>
        <w:adjustRightInd w:val="0"/>
        <w:ind w:firstLine="567"/>
        <w:jc w:val="both"/>
        <w:rPr>
          <w:rFonts w:eastAsia="Calibri"/>
          <w:sz w:val="28"/>
          <w:szCs w:val="28"/>
          <w:lang w:eastAsia="en-US"/>
        </w:rPr>
      </w:pPr>
      <w:r>
        <w:rPr>
          <w:rFonts w:eastAsia="Calibri"/>
          <w:b/>
          <w:sz w:val="28"/>
          <w:szCs w:val="28"/>
          <w:lang w:eastAsia="en-US"/>
        </w:rPr>
        <w:t>3.</w:t>
      </w:r>
      <w:r w:rsidR="00665A1A">
        <w:rPr>
          <w:rFonts w:eastAsia="Calibri"/>
          <w:sz w:val="28"/>
          <w:szCs w:val="28"/>
          <w:lang w:eastAsia="en-US"/>
        </w:rPr>
        <w:t xml:space="preserve"> </w:t>
      </w:r>
      <w:r w:rsidR="0045138C">
        <w:rPr>
          <w:rFonts w:eastAsia="Calibri"/>
          <w:sz w:val="28"/>
          <w:szCs w:val="28"/>
          <w:lang w:eastAsia="en-US"/>
        </w:rPr>
        <w:t>Рассмотрение з</w:t>
      </w:r>
      <w:r w:rsidR="0045138C" w:rsidRPr="0045138C">
        <w:rPr>
          <w:rFonts w:eastAsia="Calibri"/>
          <w:sz w:val="28"/>
          <w:szCs w:val="28"/>
          <w:lang w:eastAsia="en-US"/>
        </w:rPr>
        <w:t>аявлени</w:t>
      </w:r>
      <w:r w:rsidR="006765E0">
        <w:rPr>
          <w:rFonts w:eastAsia="Calibri"/>
          <w:sz w:val="28"/>
          <w:szCs w:val="28"/>
          <w:lang w:eastAsia="en-US"/>
        </w:rPr>
        <w:t>й, представленных</w:t>
      </w:r>
      <w:r w:rsidR="0045138C" w:rsidRPr="0045138C">
        <w:rPr>
          <w:rFonts w:eastAsia="Calibri"/>
          <w:sz w:val="28"/>
          <w:szCs w:val="28"/>
          <w:lang w:eastAsia="en-US"/>
        </w:rPr>
        <w:t xml:space="preserve"> администрацией </w:t>
      </w:r>
      <w:r w:rsidR="00F067EB" w:rsidRPr="00F067EB">
        <w:rPr>
          <w:rFonts w:eastAsia="Calibri"/>
          <w:sz w:val="28"/>
          <w:szCs w:val="28"/>
          <w:lang w:eastAsia="en-US"/>
        </w:rPr>
        <w:t xml:space="preserve">муниципального образования </w:t>
      </w:r>
      <w:r w:rsidRPr="00855182">
        <w:rPr>
          <w:rFonts w:eastAsia="Calibri"/>
          <w:sz w:val="28"/>
          <w:szCs w:val="28"/>
          <w:lang w:eastAsia="en-US"/>
        </w:rPr>
        <w:t>Новоладожское городское поселение Волховского муниципального района Ленинградской области:</w:t>
      </w:r>
    </w:p>
    <w:p w:rsidR="00855182" w:rsidRDefault="00855182" w:rsidP="00711B63">
      <w:pPr>
        <w:widowControl w:val="0"/>
        <w:autoSpaceDE w:val="0"/>
        <w:autoSpaceDN w:val="0"/>
        <w:adjustRightInd w:val="0"/>
        <w:ind w:firstLine="567"/>
        <w:jc w:val="both"/>
        <w:rPr>
          <w:rFonts w:eastAsia="Calibri"/>
          <w:sz w:val="28"/>
          <w:szCs w:val="28"/>
          <w:lang w:eastAsia="en-US"/>
        </w:rPr>
      </w:pPr>
      <w:r w:rsidRPr="00FA162F">
        <w:rPr>
          <w:rFonts w:eastAsia="Calibri"/>
          <w:b/>
          <w:sz w:val="28"/>
          <w:szCs w:val="28"/>
          <w:lang w:eastAsia="en-US"/>
        </w:rPr>
        <w:t>3.1.</w:t>
      </w:r>
      <w:r w:rsidRPr="00855182">
        <w:rPr>
          <w:rFonts w:eastAsia="Calibri"/>
          <w:sz w:val="28"/>
          <w:szCs w:val="28"/>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7 домов</w:t>
      </w:r>
      <w:r>
        <w:rPr>
          <w:rFonts w:eastAsia="Calibri"/>
          <w:sz w:val="28"/>
          <w:szCs w:val="28"/>
          <w:lang w:eastAsia="en-US"/>
        </w:rPr>
        <w:t>:</w:t>
      </w:r>
    </w:p>
    <w:p w:rsidR="00855182" w:rsidRDefault="00855182" w:rsidP="00711B63">
      <w:pPr>
        <w:widowControl w:val="0"/>
        <w:autoSpaceDE w:val="0"/>
        <w:autoSpaceDN w:val="0"/>
        <w:adjustRightInd w:val="0"/>
        <w:ind w:firstLine="567"/>
        <w:jc w:val="both"/>
        <w:rPr>
          <w:rFonts w:eastAsia="Calibri"/>
          <w:sz w:val="28"/>
          <w:szCs w:val="28"/>
          <w:lang w:eastAsia="en-US"/>
        </w:rPr>
      </w:pPr>
      <w:r w:rsidRPr="00855182">
        <w:rPr>
          <w:rFonts w:eastAsia="Calibri"/>
          <w:sz w:val="28"/>
          <w:szCs w:val="28"/>
          <w:lang w:eastAsia="en-US"/>
        </w:rPr>
        <w:t xml:space="preserve">Волховский район, г. Новая Ладога, мкр. Южный, д.14 – перенос срока капитального ремонта крыши с периода 2036-2038 годов на период 2018-2020 годов  </w:t>
      </w:r>
      <w:r w:rsidRPr="00855182">
        <w:rPr>
          <w:rFonts w:eastAsia="Calibri"/>
          <w:sz w:val="28"/>
          <w:szCs w:val="28"/>
          <w:lang w:eastAsia="en-US"/>
        </w:rPr>
        <w:lastRenderedPageBreak/>
        <w:t>(</w:t>
      </w:r>
      <w:r>
        <w:rPr>
          <w:rFonts w:eastAsia="Calibri"/>
          <w:sz w:val="28"/>
          <w:szCs w:val="28"/>
          <w:lang w:eastAsia="en-US"/>
        </w:rPr>
        <w:t>д</w:t>
      </w:r>
      <w:r w:rsidRPr="00855182">
        <w:rPr>
          <w:rFonts w:eastAsia="Calibri"/>
          <w:sz w:val="28"/>
          <w:szCs w:val="28"/>
          <w:lang w:eastAsia="en-US"/>
        </w:rPr>
        <w:t>ом 1969 г</w:t>
      </w:r>
      <w:r>
        <w:rPr>
          <w:rFonts w:eastAsia="Calibri"/>
          <w:sz w:val="28"/>
          <w:szCs w:val="28"/>
          <w:lang w:eastAsia="en-US"/>
        </w:rPr>
        <w:t>ода постройки</w:t>
      </w:r>
      <w:r w:rsidRPr="00855182">
        <w:rPr>
          <w:rFonts w:eastAsia="Calibri"/>
          <w:sz w:val="28"/>
          <w:szCs w:val="28"/>
          <w:lang w:eastAsia="en-US"/>
        </w:rPr>
        <w:t>, ка</w:t>
      </w:r>
      <w:r>
        <w:rPr>
          <w:rFonts w:eastAsia="Calibri"/>
          <w:sz w:val="28"/>
          <w:szCs w:val="28"/>
          <w:lang w:eastAsia="en-US"/>
        </w:rPr>
        <w:t>питальный ремонт не проводился),</w:t>
      </w:r>
    </w:p>
    <w:p w:rsidR="00855182" w:rsidRPr="00855182" w:rsidRDefault="00855182" w:rsidP="00711B63">
      <w:pPr>
        <w:widowControl w:val="0"/>
        <w:autoSpaceDE w:val="0"/>
        <w:autoSpaceDN w:val="0"/>
        <w:adjustRightInd w:val="0"/>
        <w:ind w:firstLine="567"/>
        <w:jc w:val="both"/>
        <w:rPr>
          <w:rFonts w:eastAsia="Calibri"/>
          <w:sz w:val="28"/>
          <w:szCs w:val="28"/>
          <w:lang w:eastAsia="en-US"/>
        </w:rPr>
      </w:pPr>
      <w:r w:rsidRPr="00855182">
        <w:rPr>
          <w:rFonts w:eastAsia="Calibri"/>
          <w:sz w:val="28"/>
          <w:szCs w:val="28"/>
          <w:lang w:eastAsia="en-US"/>
        </w:rPr>
        <w:t>Волховский район, г. Новая Ладога, мкр. Южный, д.13 – перенос срока капитального ремонта фасада с периода 2036-2038 годов на 2018-2020 годов</w:t>
      </w:r>
      <w:r>
        <w:rPr>
          <w:rFonts w:eastAsia="Calibri"/>
          <w:sz w:val="28"/>
          <w:szCs w:val="28"/>
          <w:lang w:eastAsia="en-US"/>
        </w:rPr>
        <w:t xml:space="preserve"> (д</w:t>
      </w:r>
      <w:r w:rsidRPr="00855182">
        <w:rPr>
          <w:rFonts w:eastAsia="Calibri"/>
          <w:sz w:val="28"/>
          <w:szCs w:val="28"/>
          <w:lang w:eastAsia="en-US"/>
        </w:rPr>
        <w:t>ом 1971 г</w:t>
      </w:r>
      <w:r>
        <w:rPr>
          <w:rFonts w:eastAsia="Calibri"/>
          <w:sz w:val="28"/>
          <w:szCs w:val="28"/>
          <w:lang w:eastAsia="en-US"/>
        </w:rPr>
        <w:t>ода постройки</w:t>
      </w:r>
      <w:r w:rsidRPr="00855182">
        <w:rPr>
          <w:rFonts w:eastAsia="Calibri"/>
          <w:sz w:val="28"/>
          <w:szCs w:val="28"/>
          <w:lang w:eastAsia="en-US"/>
        </w:rPr>
        <w:t>, капитальный ремонт – замена ввода систем</w:t>
      </w:r>
      <w:r>
        <w:rPr>
          <w:rFonts w:eastAsia="Calibri"/>
          <w:sz w:val="28"/>
          <w:szCs w:val="28"/>
          <w:lang w:eastAsia="en-US"/>
        </w:rPr>
        <w:t>ы холодного водоснабжения –</w:t>
      </w:r>
      <w:r w:rsidRPr="00855182">
        <w:rPr>
          <w:rFonts w:eastAsia="Calibri"/>
          <w:sz w:val="28"/>
          <w:szCs w:val="28"/>
          <w:lang w:eastAsia="en-US"/>
        </w:rPr>
        <w:t xml:space="preserve"> 2012</w:t>
      </w:r>
      <w:r>
        <w:rPr>
          <w:rFonts w:eastAsia="Calibri"/>
          <w:sz w:val="28"/>
          <w:szCs w:val="28"/>
          <w:lang w:eastAsia="en-US"/>
        </w:rPr>
        <w:t xml:space="preserve"> год),</w:t>
      </w:r>
    </w:p>
    <w:p w:rsidR="00855182" w:rsidRPr="00855182" w:rsidRDefault="00855182" w:rsidP="00711B63">
      <w:pPr>
        <w:widowControl w:val="0"/>
        <w:autoSpaceDE w:val="0"/>
        <w:autoSpaceDN w:val="0"/>
        <w:adjustRightInd w:val="0"/>
        <w:ind w:firstLine="567"/>
        <w:jc w:val="both"/>
        <w:rPr>
          <w:rFonts w:eastAsia="Calibri"/>
          <w:sz w:val="28"/>
          <w:szCs w:val="28"/>
          <w:lang w:eastAsia="en-US"/>
        </w:rPr>
      </w:pPr>
      <w:r w:rsidRPr="00855182">
        <w:rPr>
          <w:rFonts w:eastAsia="Calibri"/>
          <w:sz w:val="28"/>
          <w:szCs w:val="28"/>
          <w:lang w:eastAsia="en-US"/>
        </w:rPr>
        <w:t xml:space="preserve">Волховский район, г. Новая Ладога, мкр. Южный, д.12 – перенос срока капитального  ремонта крыши с периода 2036-2038 годов на период 2018-2020 годов </w:t>
      </w:r>
      <w:r>
        <w:rPr>
          <w:rFonts w:eastAsia="Calibri"/>
          <w:sz w:val="28"/>
          <w:szCs w:val="28"/>
          <w:lang w:eastAsia="en-US"/>
        </w:rPr>
        <w:t>(д</w:t>
      </w:r>
      <w:r w:rsidRPr="00855182">
        <w:rPr>
          <w:rFonts w:eastAsia="Calibri"/>
          <w:sz w:val="28"/>
          <w:szCs w:val="28"/>
          <w:lang w:eastAsia="en-US"/>
        </w:rPr>
        <w:t>ом 1970 г</w:t>
      </w:r>
      <w:r>
        <w:rPr>
          <w:rFonts w:eastAsia="Calibri"/>
          <w:sz w:val="28"/>
          <w:szCs w:val="28"/>
          <w:lang w:eastAsia="en-US"/>
        </w:rPr>
        <w:t>ода постройки</w:t>
      </w:r>
      <w:r w:rsidRPr="00855182">
        <w:rPr>
          <w:rFonts w:eastAsia="Calibri"/>
          <w:sz w:val="28"/>
          <w:szCs w:val="28"/>
          <w:lang w:eastAsia="en-US"/>
        </w:rPr>
        <w:t>, ка</w:t>
      </w:r>
      <w:r>
        <w:rPr>
          <w:rFonts w:eastAsia="Calibri"/>
          <w:sz w:val="28"/>
          <w:szCs w:val="28"/>
          <w:lang w:eastAsia="en-US"/>
        </w:rPr>
        <w:t>питальный ремонт не проводился),</w:t>
      </w:r>
    </w:p>
    <w:p w:rsidR="00855182" w:rsidRPr="00855182" w:rsidRDefault="00855182" w:rsidP="00711B63">
      <w:pPr>
        <w:widowControl w:val="0"/>
        <w:autoSpaceDE w:val="0"/>
        <w:autoSpaceDN w:val="0"/>
        <w:adjustRightInd w:val="0"/>
        <w:ind w:firstLine="567"/>
        <w:jc w:val="both"/>
        <w:rPr>
          <w:rFonts w:eastAsia="Calibri"/>
          <w:sz w:val="28"/>
          <w:szCs w:val="28"/>
          <w:lang w:eastAsia="en-US"/>
        </w:rPr>
      </w:pPr>
      <w:r w:rsidRPr="00855182">
        <w:rPr>
          <w:rFonts w:eastAsia="Calibri"/>
          <w:sz w:val="28"/>
          <w:szCs w:val="28"/>
          <w:lang w:eastAsia="en-US"/>
        </w:rPr>
        <w:t>Волховский район, г. Новая Ладога, мкр. Южный, д.11 – перенос срока капитального  ремонта крыши с периода 2036-2038 годов на период  2018-2020 годов (</w:t>
      </w:r>
      <w:r>
        <w:rPr>
          <w:rFonts w:eastAsia="Calibri"/>
          <w:sz w:val="28"/>
          <w:szCs w:val="28"/>
          <w:lang w:eastAsia="en-US"/>
        </w:rPr>
        <w:t>д</w:t>
      </w:r>
      <w:r w:rsidRPr="00855182">
        <w:rPr>
          <w:rFonts w:eastAsia="Calibri"/>
          <w:sz w:val="28"/>
          <w:szCs w:val="28"/>
          <w:lang w:eastAsia="en-US"/>
        </w:rPr>
        <w:t>ом 1970 г</w:t>
      </w:r>
      <w:r>
        <w:rPr>
          <w:rFonts w:eastAsia="Calibri"/>
          <w:sz w:val="28"/>
          <w:szCs w:val="28"/>
          <w:lang w:eastAsia="en-US"/>
        </w:rPr>
        <w:t>ода постройки</w:t>
      </w:r>
      <w:r w:rsidRPr="00855182">
        <w:rPr>
          <w:rFonts w:eastAsia="Calibri"/>
          <w:sz w:val="28"/>
          <w:szCs w:val="28"/>
          <w:lang w:eastAsia="en-US"/>
        </w:rPr>
        <w:t>, капитальный ремонт не</w:t>
      </w:r>
      <w:r>
        <w:rPr>
          <w:rFonts w:eastAsia="Calibri"/>
          <w:sz w:val="28"/>
          <w:szCs w:val="28"/>
          <w:lang w:eastAsia="en-US"/>
        </w:rPr>
        <w:t xml:space="preserve"> проводился),</w:t>
      </w:r>
    </w:p>
    <w:p w:rsidR="00855182" w:rsidRPr="00855182" w:rsidRDefault="00855182" w:rsidP="00711B63">
      <w:pPr>
        <w:widowControl w:val="0"/>
        <w:autoSpaceDE w:val="0"/>
        <w:autoSpaceDN w:val="0"/>
        <w:adjustRightInd w:val="0"/>
        <w:ind w:firstLine="567"/>
        <w:jc w:val="both"/>
        <w:rPr>
          <w:rFonts w:eastAsia="Calibri"/>
          <w:sz w:val="28"/>
          <w:szCs w:val="28"/>
          <w:lang w:eastAsia="en-US"/>
        </w:rPr>
      </w:pPr>
      <w:r w:rsidRPr="00855182">
        <w:rPr>
          <w:rFonts w:eastAsia="Calibri"/>
          <w:sz w:val="28"/>
          <w:szCs w:val="28"/>
          <w:lang w:eastAsia="en-US"/>
        </w:rPr>
        <w:t xml:space="preserve">Волховский район, г. Новая Ладога, мкр. Южный, д.10 – перенос срока капитального ремонта крыши с периода 2030-2032 годов на период 2018-2020 годов </w:t>
      </w:r>
      <w:r>
        <w:rPr>
          <w:rFonts w:eastAsia="Calibri"/>
          <w:sz w:val="28"/>
          <w:szCs w:val="28"/>
          <w:lang w:eastAsia="en-US"/>
        </w:rPr>
        <w:t>(дом 1966 года постройки</w:t>
      </w:r>
      <w:r w:rsidRPr="00855182">
        <w:rPr>
          <w:rFonts w:eastAsia="Calibri"/>
          <w:sz w:val="28"/>
          <w:szCs w:val="28"/>
          <w:lang w:eastAsia="en-US"/>
        </w:rPr>
        <w:t>, капитальный ремонт системы вод</w:t>
      </w:r>
      <w:r>
        <w:rPr>
          <w:rFonts w:eastAsia="Calibri"/>
          <w:sz w:val="28"/>
          <w:szCs w:val="28"/>
          <w:lang w:eastAsia="en-US"/>
        </w:rPr>
        <w:t>оснабжения (замена трубопровода</w:t>
      </w:r>
      <w:r w:rsidRPr="00855182">
        <w:rPr>
          <w:rFonts w:eastAsia="Calibri"/>
          <w:sz w:val="28"/>
          <w:szCs w:val="28"/>
          <w:lang w:eastAsia="en-US"/>
        </w:rPr>
        <w:t>) – 2001</w:t>
      </w:r>
      <w:r>
        <w:rPr>
          <w:rFonts w:eastAsia="Calibri"/>
          <w:sz w:val="28"/>
          <w:szCs w:val="28"/>
          <w:lang w:eastAsia="en-US"/>
        </w:rPr>
        <w:t xml:space="preserve"> </w:t>
      </w:r>
      <w:r w:rsidRPr="00855182">
        <w:rPr>
          <w:rFonts w:eastAsia="Calibri"/>
          <w:sz w:val="28"/>
          <w:szCs w:val="28"/>
          <w:lang w:eastAsia="en-US"/>
        </w:rPr>
        <w:t>год</w:t>
      </w:r>
      <w:r>
        <w:rPr>
          <w:rFonts w:eastAsia="Calibri"/>
          <w:sz w:val="28"/>
          <w:szCs w:val="28"/>
          <w:lang w:eastAsia="en-US"/>
        </w:rPr>
        <w:t>),</w:t>
      </w:r>
    </w:p>
    <w:p w:rsidR="00855182" w:rsidRPr="00855182" w:rsidRDefault="00855182" w:rsidP="00711B63">
      <w:pPr>
        <w:widowControl w:val="0"/>
        <w:autoSpaceDE w:val="0"/>
        <w:autoSpaceDN w:val="0"/>
        <w:adjustRightInd w:val="0"/>
        <w:ind w:firstLine="567"/>
        <w:jc w:val="both"/>
        <w:rPr>
          <w:rFonts w:eastAsia="Calibri"/>
          <w:sz w:val="28"/>
          <w:szCs w:val="28"/>
          <w:lang w:eastAsia="en-US"/>
        </w:rPr>
      </w:pPr>
      <w:r w:rsidRPr="00855182">
        <w:rPr>
          <w:rFonts w:eastAsia="Calibri"/>
          <w:sz w:val="28"/>
          <w:szCs w:val="28"/>
          <w:lang w:eastAsia="en-US"/>
        </w:rPr>
        <w:t>Волховский район, г. Новая Ладога, мкр. Южный, д.7 – перенос срока капитального  ремонта крыши с периода 2030-2032 годов на период 2018-2020 годов (</w:t>
      </w:r>
      <w:r w:rsidR="00BD2FF7">
        <w:rPr>
          <w:rFonts w:eastAsia="Calibri"/>
          <w:sz w:val="28"/>
          <w:szCs w:val="28"/>
          <w:lang w:eastAsia="en-US"/>
        </w:rPr>
        <w:t xml:space="preserve">дом 1964 года </w:t>
      </w:r>
      <w:r>
        <w:rPr>
          <w:rFonts w:eastAsia="Calibri"/>
          <w:sz w:val="28"/>
          <w:szCs w:val="28"/>
          <w:lang w:eastAsia="en-US"/>
        </w:rPr>
        <w:t>по</w:t>
      </w:r>
      <w:r w:rsidR="00BD2FF7">
        <w:rPr>
          <w:rFonts w:eastAsia="Calibri"/>
          <w:sz w:val="28"/>
          <w:szCs w:val="28"/>
          <w:lang w:eastAsia="en-US"/>
        </w:rPr>
        <w:t>с</w:t>
      </w:r>
      <w:r>
        <w:rPr>
          <w:rFonts w:eastAsia="Calibri"/>
          <w:sz w:val="28"/>
          <w:szCs w:val="28"/>
          <w:lang w:eastAsia="en-US"/>
        </w:rPr>
        <w:t>тройки</w:t>
      </w:r>
      <w:r w:rsidRPr="00855182">
        <w:rPr>
          <w:rFonts w:eastAsia="Calibri"/>
          <w:sz w:val="28"/>
          <w:szCs w:val="28"/>
          <w:lang w:eastAsia="en-US"/>
        </w:rPr>
        <w:t>, капитальный ремонт крыши</w:t>
      </w:r>
      <w:r>
        <w:rPr>
          <w:rFonts w:eastAsia="Calibri"/>
          <w:sz w:val="28"/>
          <w:szCs w:val="28"/>
          <w:lang w:eastAsia="en-US"/>
        </w:rPr>
        <w:t xml:space="preserve"> – 2009 год),</w:t>
      </w:r>
    </w:p>
    <w:p w:rsidR="00855182" w:rsidRPr="00855182" w:rsidRDefault="00855182" w:rsidP="00711B63">
      <w:pPr>
        <w:widowControl w:val="0"/>
        <w:autoSpaceDE w:val="0"/>
        <w:autoSpaceDN w:val="0"/>
        <w:adjustRightInd w:val="0"/>
        <w:ind w:firstLine="567"/>
        <w:jc w:val="both"/>
        <w:rPr>
          <w:rFonts w:eastAsia="Calibri"/>
          <w:sz w:val="28"/>
          <w:szCs w:val="28"/>
          <w:lang w:eastAsia="en-US"/>
        </w:rPr>
      </w:pPr>
      <w:r w:rsidRPr="00855182">
        <w:rPr>
          <w:rFonts w:eastAsia="Calibri"/>
          <w:sz w:val="28"/>
          <w:szCs w:val="28"/>
          <w:lang w:eastAsia="en-US"/>
        </w:rPr>
        <w:t>Волховский район, г. Новая Ладога, ул. Суворова, д.2 – перенос срока капитального ремонта системы водоотведения с периода 2030-2032 годов на период  2018-2020 годов</w:t>
      </w:r>
      <w:r w:rsidR="00F365C2">
        <w:rPr>
          <w:rFonts w:eastAsia="Calibri"/>
          <w:sz w:val="28"/>
          <w:szCs w:val="28"/>
          <w:lang w:eastAsia="en-US"/>
        </w:rPr>
        <w:t xml:space="preserve"> (д</w:t>
      </w:r>
      <w:r w:rsidRPr="00855182">
        <w:rPr>
          <w:rFonts w:eastAsia="Calibri"/>
          <w:sz w:val="28"/>
          <w:szCs w:val="28"/>
          <w:lang w:eastAsia="en-US"/>
        </w:rPr>
        <w:t>ом 1958 г</w:t>
      </w:r>
      <w:r w:rsidR="00F365C2">
        <w:rPr>
          <w:rFonts w:eastAsia="Calibri"/>
          <w:sz w:val="28"/>
          <w:szCs w:val="28"/>
          <w:lang w:eastAsia="en-US"/>
        </w:rPr>
        <w:t>ода постройки</w:t>
      </w:r>
      <w:r w:rsidRPr="00855182">
        <w:rPr>
          <w:rFonts w:eastAsia="Calibri"/>
          <w:sz w:val="28"/>
          <w:szCs w:val="28"/>
          <w:lang w:eastAsia="en-US"/>
        </w:rPr>
        <w:t xml:space="preserve">, капитальный ремонт крыши </w:t>
      </w:r>
      <w:r w:rsidR="00F365C2">
        <w:rPr>
          <w:rFonts w:eastAsia="Calibri"/>
          <w:sz w:val="28"/>
          <w:szCs w:val="28"/>
          <w:lang w:eastAsia="en-US"/>
        </w:rPr>
        <w:t>–</w:t>
      </w:r>
      <w:r w:rsidRPr="00855182">
        <w:rPr>
          <w:rFonts w:eastAsia="Calibri"/>
          <w:sz w:val="28"/>
          <w:szCs w:val="28"/>
          <w:lang w:eastAsia="en-US"/>
        </w:rPr>
        <w:t xml:space="preserve"> 2009</w:t>
      </w:r>
      <w:r w:rsidR="00F365C2">
        <w:rPr>
          <w:rFonts w:eastAsia="Calibri"/>
          <w:sz w:val="28"/>
          <w:szCs w:val="28"/>
          <w:lang w:eastAsia="en-US"/>
        </w:rPr>
        <w:t xml:space="preserve"> год)</w:t>
      </w:r>
    </w:p>
    <w:p w:rsidR="00BD2FF7" w:rsidRDefault="00BD2FF7" w:rsidP="00A810CA">
      <w:pPr>
        <w:widowControl w:val="0"/>
        <w:autoSpaceDE w:val="0"/>
        <w:autoSpaceDN w:val="0"/>
        <w:adjustRightInd w:val="0"/>
        <w:jc w:val="both"/>
        <w:rPr>
          <w:rFonts w:eastAsia="Calibri"/>
          <w:sz w:val="28"/>
          <w:szCs w:val="28"/>
          <w:lang w:eastAsia="en-US"/>
        </w:rPr>
      </w:pPr>
      <w:r w:rsidRPr="00BD2FF7">
        <w:rPr>
          <w:rFonts w:eastAsia="Calibri"/>
          <w:b/>
          <w:sz w:val="28"/>
          <w:szCs w:val="28"/>
          <w:lang w:eastAsia="en-US"/>
        </w:rPr>
        <w:t>Решили:</w:t>
      </w:r>
      <w:r>
        <w:rPr>
          <w:rFonts w:eastAsia="Calibri"/>
          <w:b/>
          <w:sz w:val="28"/>
          <w:szCs w:val="28"/>
          <w:lang w:eastAsia="en-US"/>
        </w:rPr>
        <w:t xml:space="preserve"> </w:t>
      </w:r>
      <w:r w:rsidRPr="00BD2FF7">
        <w:rPr>
          <w:rFonts w:eastAsia="Calibri"/>
          <w:sz w:val="28"/>
          <w:szCs w:val="28"/>
          <w:lang w:eastAsia="en-US"/>
        </w:rPr>
        <w:t xml:space="preserve"> Вернуть документы заявителю в связи </w:t>
      </w:r>
      <w:r w:rsidR="00756799">
        <w:rPr>
          <w:rFonts w:eastAsia="Calibri"/>
          <w:sz w:val="28"/>
          <w:szCs w:val="28"/>
          <w:lang w:eastAsia="en-US"/>
        </w:rPr>
        <w:t>с</w:t>
      </w:r>
      <w:r w:rsidRPr="00BD2FF7">
        <w:rPr>
          <w:rFonts w:eastAsia="Calibri"/>
          <w:sz w:val="28"/>
          <w:szCs w:val="28"/>
          <w:lang w:eastAsia="en-US"/>
        </w:rPr>
        <w:t xml:space="preserve"> оформлением документов не в соответствии с требованиям</w:t>
      </w:r>
      <w:r w:rsidR="00A810CA">
        <w:rPr>
          <w:rFonts w:eastAsia="Calibri"/>
          <w:sz w:val="28"/>
          <w:szCs w:val="28"/>
          <w:lang w:eastAsia="en-US"/>
        </w:rPr>
        <w:t>и действующего законодательства.</w:t>
      </w:r>
    </w:p>
    <w:p w:rsidR="001E3943" w:rsidRPr="00BB592C" w:rsidRDefault="001E3943" w:rsidP="001E3943">
      <w:pPr>
        <w:widowControl w:val="0"/>
        <w:autoSpaceDE w:val="0"/>
        <w:autoSpaceDN w:val="0"/>
        <w:adjustRightInd w:val="0"/>
        <w:ind w:firstLine="567"/>
        <w:jc w:val="both"/>
        <w:rPr>
          <w:rFonts w:eastAsia="Calibri"/>
          <w:sz w:val="28"/>
          <w:szCs w:val="28"/>
          <w:lang w:eastAsia="en-US"/>
        </w:rPr>
      </w:pPr>
      <w:r w:rsidRPr="00BB592C">
        <w:rPr>
          <w:rFonts w:eastAsia="Calibri"/>
          <w:sz w:val="28"/>
          <w:szCs w:val="28"/>
          <w:lang w:eastAsia="en-US"/>
        </w:rPr>
        <w:t>Приложение</w:t>
      </w:r>
      <w:r w:rsidR="00C60270">
        <w:rPr>
          <w:rFonts w:eastAsia="Calibri"/>
          <w:sz w:val="28"/>
          <w:szCs w:val="28"/>
          <w:lang w:eastAsia="en-US"/>
        </w:rPr>
        <w:t xml:space="preserve"> №</w:t>
      </w:r>
      <w:r w:rsidRPr="00BB592C">
        <w:rPr>
          <w:rFonts w:eastAsia="Calibri"/>
          <w:sz w:val="28"/>
          <w:szCs w:val="28"/>
          <w:lang w:eastAsia="en-US"/>
        </w:rPr>
        <w:t xml:space="preserve"> 3.1. к протоколу.</w:t>
      </w:r>
    </w:p>
    <w:p w:rsidR="001E3943" w:rsidRDefault="001E3943" w:rsidP="00711B63">
      <w:pPr>
        <w:widowControl w:val="0"/>
        <w:autoSpaceDE w:val="0"/>
        <w:autoSpaceDN w:val="0"/>
        <w:adjustRightInd w:val="0"/>
        <w:ind w:firstLine="567"/>
        <w:jc w:val="both"/>
        <w:rPr>
          <w:rFonts w:eastAsia="Calibri"/>
          <w:b/>
          <w:sz w:val="28"/>
          <w:szCs w:val="28"/>
          <w:lang w:eastAsia="en-US"/>
        </w:rPr>
      </w:pPr>
    </w:p>
    <w:p w:rsidR="00855182" w:rsidRPr="00855182" w:rsidRDefault="007E5590" w:rsidP="00711B63">
      <w:pPr>
        <w:widowControl w:val="0"/>
        <w:autoSpaceDE w:val="0"/>
        <w:autoSpaceDN w:val="0"/>
        <w:adjustRightInd w:val="0"/>
        <w:ind w:firstLine="567"/>
        <w:jc w:val="both"/>
        <w:rPr>
          <w:rFonts w:eastAsia="Calibri"/>
          <w:sz w:val="28"/>
          <w:szCs w:val="28"/>
          <w:lang w:eastAsia="en-US"/>
        </w:rPr>
      </w:pPr>
      <w:r>
        <w:rPr>
          <w:rFonts w:eastAsia="Calibri"/>
          <w:b/>
          <w:sz w:val="28"/>
          <w:szCs w:val="28"/>
          <w:lang w:eastAsia="en-US"/>
        </w:rPr>
        <w:t>3.2</w:t>
      </w:r>
      <w:r w:rsidR="00BD2FF7" w:rsidRPr="00A17A2F">
        <w:rPr>
          <w:rFonts w:eastAsia="Calibri"/>
          <w:b/>
          <w:sz w:val="28"/>
          <w:szCs w:val="28"/>
          <w:lang w:eastAsia="en-US"/>
        </w:rPr>
        <w:t>.</w:t>
      </w:r>
      <w:r w:rsidR="00BD2FF7">
        <w:rPr>
          <w:rFonts w:eastAsia="Calibri"/>
          <w:sz w:val="28"/>
          <w:szCs w:val="28"/>
          <w:lang w:eastAsia="en-US"/>
        </w:rPr>
        <w:t xml:space="preserve"> </w:t>
      </w:r>
      <w:r w:rsidR="00855182" w:rsidRPr="00855182">
        <w:rPr>
          <w:rFonts w:eastAsia="Calibri"/>
          <w:sz w:val="28"/>
          <w:szCs w:val="28"/>
          <w:lang w:eastAsia="en-US"/>
        </w:rPr>
        <w:t>о расширении перечня планируемых видов услуг и(или) работ по капитальн</w:t>
      </w:r>
      <w:r w:rsidR="00A33436">
        <w:rPr>
          <w:rFonts w:eastAsia="Calibri"/>
          <w:sz w:val="28"/>
          <w:szCs w:val="28"/>
          <w:lang w:eastAsia="en-US"/>
        </w:rPr>
        <w:t>ому ремонту, в отношении 1 дома:</w:t>
      </w:r>
    </w:p>
    <w:p w:rsidR="00A33436" w:rsidRDefault="00A33436" w:rsidP="00711B63">
      <w:pPr>
        <w:widowControl w:val="0"/>
        <w:autoSpaceDE w:val="0"/>
        <w:autoSpaceDN w:val="0"/>
        <w:adjustRightInd w:val="0"/>
        <w:ind w:firstLine="567"/>
        <w:jc w:val="both"/>
        <w:rPr>
          <w:rFonts w:eastAsia="Calibri"/>
          <w:sz w:val="28"/>
          <w:szCs w:val="28"/>
          <w:lang w:eastAsia="en-US"/>
        </w:rPr>
      </w:pPr>
      <w:r w:rsidRPr="00A33436">
        <w:rPr>
          <w:rFonts w:eastAsia="Calibri"/>
          <w:sz w:val="28"/>
          <w:szCs w:val="28"/>
          <w:lang w:eastAsia="en-US"/>
        </w:rPr>
        <w:t xml:space="preserve">Волховский район, г. Новая Ладога, ул. Суворова, д.2– включение </w:t>
      </w:r>
      <w:r>
        <w:rPr>
          <w:rFonts w:eastAsia="Calibri"/>
          <w:sz w:val="28"/>
          <w:szCs w:val="28"/>
          <w:lang w:eastAsia="en-US"/>
        </w:rPr>
        <w:t xml:space="preserve">капитального </w:t>
      </w:r>
      <w:r w:rsidRPr="00A33436">
        <w:rPr>
          <w:rFonts w:eastAsia="Calibri"/>
          <w:sz w:val="28"/>
          <w:szCs w:val="28"/>
          <w:lang w:eastAsia="en-US"/>
        </w:rPr>
        <w:t>ремонта фасада на период 2030-2032 годов</w:t>
      </w:r>
      <w:r>
        <w:rPr>
          <w:rFonts w:eastAsia="Calibri"/>
          <w:sz w:val="28"/>
          <w:szCs w:val="28"/>
          <w:lang w:eastAsia="en-US"/>
        </w:rPr>
        <w:t xml:space="preserve"> (д</w:t>
      </w:r>
      <w:r w:rsidRPr="00A33436">
        <w:rPr>
          <w:rFonts w:eastAsia="Calibri"/>
          <w:sz w:val="28"/>
          <w:szCs w:val="28"/>
          <w:lang w:eastAsia="en-US"/>
        </w:rPr>
        <w:t>ом 1958 г</w:t>
      </w:r>
      <w:r>
        <w:rPr>
          <w:rFonts w:eastAsia="Calibri"/>
          <w:sz w:val="28"/>
          <w:szCs w:val="28"/>
          <w:lang w:eastAsia="en-US"/>
        </w:rPr>
        <w:t>ода постройки</w:t>
      </w:r>
      <w:r w:rsidRPr="00A33436">
        <w:rPr>
          <w:rFonts w:eastAsia="Calibri"/>
          <w:sz w:val="28"/>
          <w:szCs w:val="28"/>
          <w:lang w:eastAsia="en-US"/>
        </w:rPr>
        <w:t>, капитальный ремонт крыши – 2009 год</w:t>
      </w:r>
      <w:r>
        <w:rPr>
          <w:rFonts w:eastAsia="Calibri"/>
          <w:sz w:val="28"/>
          <w:szCs w:val="28"/>
          <w:lang w:eastAsia="en-US"/>
        </w:rPr>
        <w:t xml:space="preserve">). </w:t>
      </w:r>
    </w:p>
    <w:p w:rsidR="00A33436" w:rsidRPr="00A33436" w:rsidRDefault="00A33436" w:rsidP="00711B63">
      <w:pPr>
        <w:autoSpaceDE w:val="0"/>
        <w:autoSpaceDN w:val="0"/>
        <w:adjustRightInd w:val="0"/>
        <w:jc w:val="both"/>
        <w:rPr>
          <w:rFonts w:eastAsia="Calibri"/>
          <w:sz w:val="28"/>
          <w:szCs w:val="28"/>
          <w:lang w:eastAsia="en-US"/>
        </w:rPr>
      </w:pPr>
      <w:r w:rsidRPr="00954541">
        <w:rPr>
          <w:rFonts w:eastAsia="Calibri"/>
          <w:b/>
          <w:sz w:val="28"/>
          <w:szCs w:val="28"/>
          <w:lang w:eastAsia="en-US"/>
        </w:rPr>
        <w:t>Решили:</w:t>
      </w:r>
      <w:r w:rsidRPr="00A33436">
        <w:rPr>
          <w:rFonts w:eastAsia="Calibri"/>
          <w:sz w:val="28"/>
          <w:szCs w:val="28"/>
          <w:lang w:eastAsia="en-US"/>
        </w:rPr>
        <w:t xml:space="preserve"> </w:t>
      </w:r>
      <w:r w:rsidR="00954541" w:rsidRPr="00954541">
        <w:rPr>
          <w:rFonts w:eastAsia="Calibri"/>
          <w:sz w:val="28"/>
          <w:szCs w:val="28"/>
          <w:lang w:eastAsia="en-US"/>
        </w:rPr>
        <w:t xml:space="preserve">Установили </w:t>
      </w:r>
      <w:r w:rsidR="00401EE1">
        <w:rPr>
          <w:rFonts w:eastAsia="Calibri"/>
          <w:sz w:val="28"/>
          <w:szCs w:val="28"/>
          <w:lang w:eastAsia="en-US"/>
        </w:rPr>
        <w:t>необходимость</w:t>
      </w:r>
      <w:r w:rsidR="00954541" w:rsidRPr="00954541">
        <w:rPr>
          <w:rFonts w:eastAsia="Calibri"/>
          <w:sz w:val="28"/>
          <w:szCs w:val="28"/>
          <w:lang w:eastAsia="en-US"/>
        </w:rPr>
        <w:t xml:space="preserve"> увеличения перечня видов услуг и(или) работ по капитальному ремонту </w:t>
      </w:r>
      <w:r w:rsidR="00954541">
        <w:rPr>
          <w:rFonts w:eastAsia="Calibri"/>
          <w:sz w:val="28"/>
          <w:szCs w:val="28"/>
          <w:lang w:eastAsia="en-US"/>
        </w:rPr>
        <w:t>согласно</w:t>
      </w:r>
      <w:r w:rsidR="00326170">
        <w:rPr>
          <w:rFonts w:eastAsia="Calibri"/>
          <w:sz w:val="28"/>
          <w:szCs w:val="28"/>
          <w:lang w:eastAsia="en-US"/>
        </w:rPr>
        <w:t xml:space="preserve"> </w:t>
      </w:r>
      <w:r w:rsidR="00401EE1">
        <w:rPr>
          <w:rFonts w:eastAsia="Calibri"/>
          <w:sz w:val="28"/>
          <w:szCs w:val="28"/>
          <w:lang w:eastAsia="en-US"/>
        </w:rPr>
        <w:t>заявлению</w:t>
      </w:r>
      <w:r w:rsidR="00954541">
        <w:rPr>
          <w:rFonts w:eastAsia="Calibri"/>
          <w:sz w:val="28"/>
          <w:szCs w:val="28"/>
          <w:lang w:eastAsia="en-US"/>
        </w:rPr>
        <w:t xml:space="preserve"> </w:t>
      </w:r>
      <w:r w:rsidRPr="00A33436">
        <w:rPr>
          <w:rFonts w:eastAsia="Calibri"/>
          <w:sz w:val="28"/>
          <w:szCs w:val="28"/>
          <w:lang w:eastAsia="en-US"/>
        </w:rPr>
        <w:t xml:space="preserve">на </w:t>
      </w:r>
      <w:r w:rsidR="00401EE1">
        <w:rPr>
          <w:rFonts w:eastAsia="Calibri"/>
          <w:sz w:val="28"/>
          <w:szCs w:val="28"/>
          <w:lang w:eastAsia="en-US"/>
        </w:rPr>
        <w:t>период 2030-2032 годов</w:t>
      </w:r>
      <w:r w:rsidRPr="00A33436">
        <w:rPr>
          <w:rFonts w:eastAsia="Calibri"/>
          <w:sz w:val="28"/>
          <w:szCs w:val="28"/>
          <w:lang w:eastAsia="en-US"/>
        </w:rPr>
        <w:t>.</w:t>
      </w:r>
    </w:p>
    <w:p w:rsidR="001E3943" w:rsidRPr="00BB592C" w:rsidRDefault="001E3943" w:rsidP="001E3943">
      <w:pPr>
        <w:widowControl w:val="0"/>
        <w:autoSpaceDE w:val="0"/>
        <w:autoSpaceDN w:val="0"/>
        <w:adjustRightInd w:val="0"/>
        <w:ind w:firstLine="567"/>
        <w:jc w:val="both"/>
        <w:rPr>
          <w:sz w:val="28"/>
          <w:szCs w:val="28"/>
        </w:rPr>
      </w:pPr>
      <w:r w:rsidRPr="00BB592C">
        <w:rPr>
          <w:sz w:val="28"/>
          <w:szCs w:val="28"/>
        </w:rPr>
        <w:t xml:space="preserve">Приложение </w:t>
      </w:r>
      <w:r w:rsidR="00C60270">
        <w:rPr>
          <w:sz w:val="28"/>
          <w:szCs w:val="28"/>
        </w:rPr>
        <w:t xml:space="preserve">№ </w:t>
      </w:r>
      <w:r w:rsidRPr="00BB592C">
        <w:rPr>
          <w:sz w:val="28"/>
          <w:szCs w:val="28"/>
        </w:rPr>
        <w:t>3.2. к протоколу.</w:t>
      </w:r>
    </w:p>
    <w:p w:rsidR="001E3943" w:rsidRDefault="001E3943" w:rsidP="00711B63">
      <w:pPr>
        <w:widowControl w:val="0"/>
        <w:autoSpaceDE w:val="0"/>
        <w:autoSpaceDN w:val="0"/>
        <w:adjustRightInd w:val="0"/>
        <w:ind w:firstLine="567"/>
        <w:jc w:val="both"/>
        <w:rPr>
          <w:b/>
          <w:sz w:val="28"/>
          <w:szCs w:val="28"/>
        </w:rPr>
      </w:pPr>
    </w:p>
    <w:p w:rsidR="00BA6CFB" w:rsidRDefault="00954541" w:rsidP="00711B63">
      <w:pPr>
        <w:widowControl w:val="0"/>
        <w:autoSpaceDE w:val="0"/>
        <w:autoSpaceDN w:val="0"/>
        <w:adjustRightInd w:val="0"/>
        <w:ind w:firstLine="567"/>
        <w:jc w:val="both"/>
        <w:rPr>
          <w:sz w:val="28"/>
          <w:szCs w:val="28"/>
        </w:rPr>
      </w:pPr>
      <w:r>
        <w:rPr>
          <w:b/>
          <w:sz w:val="28"/>
          <w:szCs w:val="28"/>
        </w:rPr>
        <w:t>4</w:t>
      </w:r>
      <w:r w:rsidR="00C85224" w:rsidRPr="00C85224">
        <w:rPr>
          <w:b/>
          <w:sz w:val="28"/>
          <w:szCs w:val="28"/>
        </w:rPr>
        <w:t>.</w:t>
      </w:r>
      <w:r w:rsidR="00C85224">
        <w:rPr>
          <w:sz w:val="28"/>
          <w:szCs w:val="28"/>
        </w:rPr>
        <w:t xml:space="preserve"> Рассмотрение заявлений, представленных администрацией </w:t>
      </w:r>
      <w:r w:rsidR="00320AA1">
        <w:rPr>
          <w:sz w:val="28"/>
          <w:szCs w:val="28"/>
        </w:rPr>
        <w:t xml:space="preserve">муниципального </w:t>
      </w:r>
      <w:r w:rsidR="003B4A23">
        <w:rPr>
          <w:sz w:val="28"/>
          <w:szCs w:val="28"/>
        </w:rPr>
        <w:t xml:space="preserve">образования </w:t>
      </w:r>
      <w:r>
        <w:rPr>
          <w:sz w:val="28"/>
          <w:szCs w:val="28"/>
        </w:rPr>
        <w:t>Лопухинское</w:t>
      </w:r>
      <w:r w:rsidR="00BA6CFB" w:rsidRPr="00BA6CFB">
        <w:rPr>
          <w:sz w:val="28"/>
          <w:szCs w:val="28"/>
        </w:rPr>
        <w:t xml:space="preserve"> сельское поселение </w:t>
      </w:r>
      <w:r>
        <w:rPr>
          <w:sz w:val="28"/>
          <w:szCs w:val="28"/>
        </w:rPr>
        <w:t xml:space="preserve">Ломоносовского </w:t>
      </w:r>
      <w:r w:rsidR="00BA6CFB" w:rsidRPr="00BA6CFB">
        <w:rPr>
          <w:sz w:val="28"/>
          <w:szCs w:val="28"/>
        </w:rPr>
        <w:t xml:space="preserve"> муниципального района Ленинградской области</w:t>
      </w:r>
      <w:r w:rsidR="00BA6CFB">
        <w:rPr>
          <w:sz w:val="28"/>
          <w:szCs w:val="28"/>
        </w:rPr>
        <w:t>:</w:t>
      </w:r>
    </w:p>
    <w:p w:rsidR="00C85224" w:rsidRDefault="00954541" w:rsidP="00711B63">
      <w:pPr>
        <w:widowControl w:val="0"/>
        <w:autoSpaceDE w:val="0"/>
        <w:autoSpaceDN w:val="0"/>
        <w:adjustRightInd w:val="0"/>
        <w:ind w:firstLine="567"/>
        <w:jc w:val="both"/>
        <w:rPr>
          <w:sz w:val="28"/>
          <w:szCs w:val="28"/>
        </w:rPr>
      </w:pPr>
      <w:r>
        <w:rPr>
          <w:b/>
          <w:sz w:val="28"/>
          <w:szCs w:val="28"/>
        </w:rPr>
        <w:t>4</w:t>
      </w:r>
      <w:r w:rsidR="00BA6CFB" w:rsidRPr="00BA6CFB">
        <w:rPr>
          <w:b/>
          <w:sz w:val="28"/>
          <w:szCs w:val="28"/>
        </w:rPr>
        <w:t>.1.</w:t>
      </w:r>
      <w:r w:rsidR="00BA6CFB">
        <w:rPr>
          <w:sz w:val="28"/>
          <w:szCs w:val="28"/>
        </w:rPr>
        <w:t xml:space="preserve"> </w:t>
      </w:r>
      <w:r w:rsidR="00C85224">
        <w:rPr>
          <w:sz w:val="28"/>
          <w:szCs w:val="28"/>
        </w:rPr>
        <w:t xml:space="preserve"> </w:t>
      </w:r>
      <w:r w:rsidR="00C85224" w:rsidRPr="001461FF">
        <w:rPr>
          <w:sz w:val="28"/>
          <w:szCs w:val="28"/>
        </w:rPr>
        <w:t>о переносе установленного срока капитального ремонта  (отдельных услуг и</w:t>
      </w:r>
      <w:r w:rsidR="003B4A23">
        <w:rPr>
          <w:sz w:val="28"/>
          <w:szCs w:val="28"/>
        </w:rPr>
        <w:t xml:space="preserve"> </w:t>
      </w:r>
      <w:r w:rsidR="00C85224" w:rsidRPr="001461FF">
        <w:rPr>
          <w:sz w:val="28"/>
          <w:szCs w:val="28"/>
        </w:rPr>
        <w:t>(или) работ по капитальному ремонту) на более ранний период (срок)</w:t>
      </w:r>
      <w:r w:rsidR="00C85224">
        <w:rPr>
          <w:sz w:val="28"/>
          <w:szCs w:val="28"/>
        </w:rPr>
        <w:t xml:space="preserve">, в отношении </w:t>
      </w:r>
      <w:r>
        <w:rPr>
          <w:sz w:val="28"/>
          <w:szCs w:val="28"/>
        </w:rPr>
        <w:t>1 дома</w:t>
      </w:r>
      <w:r w:rsidR="005F4265">
        <w:rPr>
          <w:sz w:val="28"/>
          <w:szCs w:val="28"/>
        </w:rPr>
        <w:t>:</w:t>
      </w:r>
    </w:p>
    <w:p w:rsidR="003B4A23" w:rsidRPr="00954541" w:rsidRDefault="00326170" w:rsidP="00711B63">
      <w:pPr>
        <w:ind w:firstLine="709"/>
        <w:jc w:val="both"/>
        <w:rPr>
          <w:rFonts w:eastAsia="Calibri"/>
          <w:sz w:val="28"/>
          <w:szCs w:val="28"/>
          <w:lang w:eastAsia="en-US"/>
        </w:rPr>
      </w:pPr>
      <w:r w:rsidRPr="00954541">
        <w:rPr>
          <w:rFonts w:eastAsia="Calibri"/>
          <w:sz w:val="28"/>
          <w:szCs w:val="28"/>
          <w:lang w:eastAsia="en-US"/>
        </w:rPr>
        <w:t>Ломоносовский район</w:t>
      </w:r>
      <w:r w:rsidR="00954541" w:rsidRPr="00954541">
        <w:rPr>
          <w:rFonts w:eastAsia="Calibri"/>
          <w:sz w:val="28"/>
          <w:szCs w:val="28"/>
          <w:lang w:eastAsia="en-US"/>
        </w:rPr>
        <w:t xml:space="preserve">, д.Горки, д.10 – перенос срока </w:t>
      </w:r>
      <w:r w:rsidRPr="00954541">
        <w:rPr>
          <w:rFonts w:eastAsia="Calibri"/>
          <w:sz w:val="28"/>
          <w:szCs w:val="28"/>
          <w:lang w:eastAsia="en-US"/>
        </w:rPr>
        <w:t>капитального ремонта</w:t>
      </w:r>
      <w:r w:rsidR="00954541" w:rsidRPr="00954541">
        <w:rPr>
          <w:rFonts w:eastAsia="Calibri"/>
          <w:sz w:val="28"/>
          <w:szCs w:val="28"/>
          <w:lang w:eastAsia="en-US"/>
        </w:rPr>
        <w:t xml:space="preserve"> системы электроснабжения с периода 2030-2032 годов </w:t>
      </w:r>
      <w:r w:rsidRPr="00954541">
        <w:rPr>
          <w:rFonts w:eastAsia="Calibri"/>
          <w:sz w:val="28"/>
          <w:szCs w:val="28"/>
          <w:lang w:eastAsia="en-US"/>
        </w:rPr>
        <w:t>на период</w:t>
      </w:r>
      <w:r w:rsidR="00954541" w:rsidRPr="00954541">
        <w:rPr>
          <w:rFonts w:eastAsia="Calibri"/>
          <w:sz w:val="28"/>
          <w:szCs w:val="28"/>
          <w:lang w:eastAsia="en-US"/>
        </w:rPr>
        <w:t xml:space="preserve"> 2018-2020 годов </w:t>
      </w:r>
      <w:r w:rsidR="00954541">
        <w:rPr>
          <w:rFonts w:eastAsia="Calibri"/>
          <w:sz w:val="28"/>
          <w:szCs w:val="28"/>
          <w:lang w:eastAsia="en-US"/>
        </w:rPr>
        <w:t>(</w:t>
      </w:r>
      <w:r w:rsidR="00954541" w:rsidRPr="00954541">
        <w:rPr>
          <w:rFonts w:eastAsia="Calibri"/>
          <w:sz w:val="28"/>
          <w:szCs w:val="28"/>
          <w:lang w:eastAsia="en-US"/>
        </w:rPr>
        <w:t xml:space="preserve">дом 1964 года постройки, </w:t>
      </w:r>
      <w:r w:rsidR="00954541" w:rsidRPr="00954541">
        <w:rPr>
          <w:rFonts w:eastAsia="Calibri"/>
          <w:color w:val="000000"/>
          <w:sz w:val="28"/>
          <w:szCs w:val="28"/>
          <w:lang w:eastAsia="en-US"/>
        </w:rPr>
        <w:t>капитальный ремонт не проводился)</w:t>
      </w:r>
    </w:p>
    <w:p w:rsidR="00954541" w:rsidRDefault="008A6EFA" w:rsidP="00711B63">
      <w:pPr>
        <w:jc w:val="both"/>
        <w:rPr>
          <w:rFonts w:eastAsia="Calibri"/>
          <w:sz w:val="28"/>
          <w:szCs w:val="28"/>
          <w:lang w:eastAsia="en-US"/>
        </w:rPr>
      </w:pPr>
      <w:r w:rsidRPr="00954541">
        <w:rPr>
          <w:rFonts w:eastAsia="Calibri"/>
          <w:b/>
          <w:sz w:val="28"/>
          <w:szCs w:val="28"/>
          <w:lang w:eastAsia="en-US"/>
        </w:rPr>
        <w:t>Решили</w:t>
      </w:r>
      <w:r w:rsidR="00604F94" w:rsidRPr="00954541">
        <w:rPr>
          <w:rFonts w:eastAsia="Calibri"/>
          <w:b/>
          <w:sz w:val="28"/>
          <w:szCs w:val="28"/>
          <w:lang w:eastAsia="en-US"/>
        </w:rPr>
        <w:t>:</w:t>
      </w:r>
      <w:r w:rsidR="00604F94" w:rsidRPr="00954541">
        <w:rPr>
          <w:rFonts w:eastAsia="Calibri"/>
          <w:sz w:val="28"/>
          <w:szCs w:val="28"/>
          <w:lang w:eastAsia="en-US"/>
        </w:rPr>
        <w:t xml:space="preserve"> </w:t>
      </w:r>
      <w:r w:rsidR="003B4A23" w:rsidRPr="00954541">
        <w:rPr>
          <w:rFonts w:eastAsia="Calibri"/>
          <w:sz w:val="28"/>
          <w:szCs w:val="28"/>
          <w:lang w:eastAsia="en-US"/>
        </w:rPr>
        <w:t xml:space="preserve">Установили необходимость переноса сроков </w:t>
      </w:r>
      <w:r w:rsidR="00ED3C04" w:rsidRPr="00954541">
        <w:rPr>
          <w:rFonts w:eastAsia="Calibri"/>
          <w:sz w:val="28"/>
          <w:szCs w:val="28"/>
          <w:lang w:eastAsia="en-US"/>
        </w:rPr>
        <w:t>капитального ремонта</w:t>
      </w:r>
      <w:r w:rsidR="00954541">
        <w:rPr>
          <w:rFonts w:eastAsia="Calibri"/>
          <w:sz w:val="28"/>
          <w:szCs w:val="28"/>
          <w:lang w:eastAsia="en-US"/>
        </w:rPr>
        <w:t xml:space="preserve"> системы электроснабжения</w:t>
      </w:r>
      <w:r w:rsidR="00954541" w:rsidRPr="00954541">
        <w:rPr>
          <w:rFonts w:eastAsia="Calibri"/>
          <w:sz w:val="28"/>
          <w:szCs w:val="28"/>
          <w:lang w:eastAsia="en-US"/>
        </w:rPr>
        <w:t xml:space="preserve"> в многоквартирном доме на более ранний период (срок) по сравнению со сроками, указанными в региональной программе</w:t>
      </w:r>
      <w:r w:rsidR="00954541">
        <w:rPr>
          <w:rFonts w:eastAsia="Calibri"/>
          <w:sz w:val="28"/>
          <w:szCs w:val="28"/>
          <w:lang w:eastAsia="en-US"/>
        </w:rPr>
        <w:t xml:space="preserve"> - на период 2021-2023 годов.</w:t>
      </w:r>
    </w:p>
    <w:p w:rsidR="001E3943" w:rsidRDefault="001E3943" w:rsidP="00711B63">
      <w:pPr>
        <w:widowControl w:val="0"/>
        <w:autoSpaceDE w:val="0"/>
        <w:autoSpaceDN w:val="0"/>
        <w:adjustRightInd w:val="0"/>
        <w:ind w:firstLine="567"/>
        <w:jc w:val="both"/>
        <w:rPr>
          <w:rFonts w:eastAsia="Calibri"/>
          <w:b/>
          <w:sz w:val="27"/>
          <w:szCs w:val="27"/>
          <w:lang w:eastAsia="en-US"/>
        </w:rPr>
      </w:pPr>
    </w:p>
    <w:p w:rsidR="001E3943" w:rsidRPr="00BB592C" w:rsidRDefault="001E3943" w:rsidP="001E3943">
      <w:pPr>
        <w:widowControl w:val="0"/>
        <w:autoSpaceDE w:val="0"/>
        <w:autoSpaceDN w:val="0"/>
        <w:adjustRightInd w:val="0"/>
        <w:ind w:firstLine="567"/>
        <w:jc w:val="both"/>
        <w:rPr>
          <w:rFonts w:eastAsia="Calibri"/>
          <w:sz w:val="27"/>
          <w:szCs w:val="27"/>
          <w:lang w:eastAsia="en-US"/>
        </w:rPr>
      </w:pPr>
      <w:r w:rsidRPr="00BB592C">
        <w:rPr>
          <w:rFonts w:eastAsia="Calibri"/>
          <w:sz w:val="27"/>
          <w:szCs w:val="27"/>
          <w:lang w:eastAsia="en-US"/>
        </w:rPr>
        <w:t xml:space="preserve">Приложение </w:t>
      </w:r>
      <w:r w:rsidR="00C60270">
        <w:rPr>
          <w:rFonts w:eastAsia="Calibri"/>
          <w:sz w:val="27"/>
          <w:szCs w:val="27"/>
          <w:lang w:eastAsia="en-US"/>
        </w:rPr>
        <w:t xml:space="preserve">№ </w:t>
      </w:r>
      <w:r w:rsidRPr="00BB592C">
        <w:rPr>
          <w:rFonts w:eastAsia="Calibri"/>
          <w:sz w:val="27"/>
          <w:szCs w:val="27"/>
          <w:lang w:eastAsia="en-US"/>
        </w:rPr>
        <w:t>4.1. к протоколу.</w:t>
      </w:r>
    </w:p>
    <w:p w:rsidR="001E3943" w:rsidRPr="001E3943" w:rsidRDefault="001E3943" w:rsidP="001E3943">
      <w:pPr>
        <w:widowControl w:val="0"/>
        <w:autoSpaceDE w:val="0"/>
        <w:autoSpaceDN w:val="0"/>
        <w:adjustRightInd w:val="0"/>
        <w:ind w:firstLine="567"/>
        <w:jc w:val="both"/>
        <w:rPr>
          <w:rFonts w:eastAsia="Calibri"/>
          <w:b/>
          <w:sz w:val="27"/>
          <w:szCs w:val="27"/>
          <w:lang w:eastAsia="en-US"/>
        </w:rPr>
      </w:pPr>
    </w:p>
    <w:p w:rsidR="00954541" w:rsidRPr="00954541" w:rsidRDefault="00954541" w:rsidP="00711B63">
      <w:pPr>
        <w:widowControl w:val="0"/>
        <w:autoSpaceDE w:val="0"/>
        <w:autoSpaceDN w:val="0"/>
        <w:adjustRightInd w:val="0"/>
        <w:ind w:firstLine="567"/>
        <w:jc w:val="both"/>
        <w:rPr>
          <w:sz w:val="28"/>
          <w:szCs w:val="28"/>
        </w:rPr>
      </w:pPr>
      <w:r>
        <w:rPr>
          <w:rFonts w:eastAsia="Calibri"/>
          <w:b/>
          <w:sz w:val="27"/>
          <w:szCs w:val="27"/>
          <w:lang w:eastAsia="en-US"/>
        </w:rPr>
        <w:t>4</w:t>
      </w:r>
      <w:r w:rsidR="00B653FA" w:rsidRPr="00954541">
        <w:rPr>
          <w:rFonts w:eastAsia="Calibri"/>
          <w:b/>
          <w:sz w:val="28"/>
          <w:szCs w:val="28"/>
          <w:lang w:eastAsia="en-US"/>
        </w:rPr>
        <w:t xml:space="preserve">.2. </w:t>
      </w:r>
      <w:r w:rsidR="002B4310" w:rsidRPr="00954541">
        <w:rPr>
          <w:sz w:val="28"/>
          <w:szCs w:val="28"/>
        </w:rPr>
        <w:t>о</w:t>
      </w:r>
      <w:r w:rsidRPr="00954541">
        <w:rPr>
          <w:sz w:val="28"/>
          <w:szCs w:val="28"/>
        </w:rPr>
        <w:t xml:space="preserve">б исключении из региональной программы </w:t>
      </w:r>
      <w:r w:rsidR="000E7345">
        <w:rPr>
          <w:sz w:val="28"/>
          <w:szCs w:val="28"/>
        </w:rPr>
        <w:t xml:space="preserve">двух </w:t>
      </w:r>
      <w:r w:rsidRPr="00954541">
        <w:rPr>
          <w:sz w:val="28"/>
          <w:szCs w:val="28"/>
        </w:rPr>
        <w:t>многоквартирн</w:t>
      </w:r>
      <w:r w:rsidR="000E7345">
        <w:rPr>
          <w:sz w:val="28"/>
          <w:szCs w:val="28"/>
        </w:rPr>
        <w:t>ых домов</w:t>
      </w:r>
      <w:r w:rsidRPr="00954541">
        <w:rPr>
          <w:sz w:val="28"/>
          <w:szCs w:val="28"/>
        </w:rPr>
        <w:t xml:space="preserve"> в связи с признанием </w:t>
      </w:r>
      <w:r w:rsidR="000E7345">
        <w:rPr>
          <w:sz w:val="28"/>
          <w:szCs w:val="28"/>
        </w:rPr>
        <w:t xml:space="preserve">их </w:t>
      </w:r>
      <w:r w:rsidRPr="00954541">
        <w:rPr>
          <w:sz w:val="28"/>
          <w:szCs w:val="28"/>
        </w:rPr>
        <w:t>аварийным</w:t>
      </w:r>
      <w:r w:rsidR="000E7345">
        <w:rPr>
          <w:sz w:val="28"/>
          <w:szCs w:val="28"/>
        </w:rPr>
        <w:t>и</w:t>
      </w:r>
      <w:r w:rsidRPr="00954541">
        <w:rPr>
          <w:sz w:val="28"/>
          <w:szCs w:val="28"/>
        </w:rPr>
        <w:t xml:space="preserve"> и подлежащим</w:t>
      </w:r>
      <w:r w:rsidR="000E7345">
        <w:rPr>
          <w:sz w:val="28"/>
          <w:szCs w:val="28"/>
        </w:rPr>
        <w:t>и</w:t>
      </w:r>
      <w:r w:rsidRPr="00954541">
        <w:rPr>
          <w:sz w:val="28"/>
          <w:szCs w:val="28"/>
        </w:rPr>
        <w:t xml:space="preserve"> сносу:</w:t>
      </w:r>
    </w:p>
    <w:p w:rsidR="00954541" w:rsidRPr="00954541" w:rsidRDefault="00954541" w:rsidP="00711B63">
      <w:pPr>
        <w:widowControl w:val="0"/>
        <w:autoSpaceDE w:val="0"/>
        <w:autoSpaceDN w:val="0"/>
        <w:adjustRightInd w:val="0"/>
        <w:ind w:firstLine="567"/>
        <w:jc w:val="both"/>
        <w:rPr>
          <w:sz w:val="28"/>
          <w:szCs w:val="28"/>
        </w:rPr>
      </w:pPr>
      <w:r w:rsidRPr="00954541">
        <w:rPr>
          <w:sz w:val="28"/>
          <w:szCs w:val="28"/>
        </w:rPr>
        <w:t>Ломоносовский район, дер.Лопухинка, ул.Хвойная, д. 4</w:t>
      </w:r>
      <w:r w:rsidR="000E7345">
        <w:rPr>
          <w:sz w:val="28"/>
          <w:szCs w:val="28"/>
        </w:rPr>
        <w:t xml:space="preserve"> (дом </w:t>
      </w:r>
      <w:r w:rsidRPr="00954541">
        <w:rPr>
          <w:sz w:val="28"/>
          <w:szCs w:val="28"/>
        </w:rPr>
        <w:t>1962 г</w:t>
      </w:r>
      <w:r w:rsidR="000E7345">
        <w:rPr>
          <w:sz w:val="28"/>
          <w:szCs w:val="28"/>
        </w:rPr>
        <w:t>ода постройки),</w:t>
      </w:r>
    </w:p>
    <w:p w:rsidR="00954541" w:rsidRPr="00954541" w:rsidRDefault="00954541" w:rsidP="00711B63">
      <w:pPr>
        <w:widowControl w:val="0"/>
        <w:autoSpaceDE w:val="0"/>
        <w:autoSpaceDN w:val="0"/>
        <w:adjustRightInd w:val="0"/>
        <w:ind w:firstLine="567"/>
        <w:jc w:val="both"/>
        <w:rPr>
          <w:sz w:val="28"/>
          <w:szCs w:val="28"/>
        </w:rPr>
      </w:pPr>
      <w:r w:rsidRPr="00954541">
        <w:rPr>
          <w:sz w:val="28"/>
          <w:szCs w:val="28"/>
        </w:rPr>
        <w:t>Ломоносовский район, дер.Лопухинка, ул.Хвойная, д. 5</w:t>
      </w:r>
      <w:r w:rsidR="000E7345">
        <w:rPr>
          <w:sz w:val="28"/>
          <w:szCs w:val="28"/>
        </w:rPr>
        <w:t xml:space="preserve"> (дом </w:t>
      </w:r>
      <w:r w:rsidRPr="00954541">
        <w:rPr>
          <w:sz w:val="28"/>
          <w:szCs w:val="28"/>
        </w:rPr>
        <w:t>1962 г</w:t>
      </w:r>
      <w:r w:rsidR="000E7345">
        <w:rPr>
          <w:sz w:val="28"/>
          <w:szCs w:val="28"/>
        </w:rPr>
        <w:t>ода постройки).</w:t>
      </w:r>
    </w:p>
    <w:p w:rsidR="000E7345" w:rsidRPr="002E7B70" w:rsidRDefault="002B4310" w:rsidP="00711B63">
      <w:pPr>
        <w:widowControl w:val="0"/>
        <w:autoSpaceDE w:val="0"/>
        <w:autoSpaceDN w:val="0"/>
        <w:adjustRightInd w:val="0"/>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Pr="00AB4E5F">
        <w:rPr>
          <w:rFonts w:eastAsia="Calibri"/>
          <w:sz w:val="28"/>
          <w:szCs w:val="28"/>
          <w:lang w:eastAsia="en-US"/>
        </w:rPr>
        <w:t xml:space="preserve"> </w:t>
      </w:r>
      <w:r w:rsidR="000E7345" w:rsidRPr="002E7B70">
        <w:rPr>
          <w:rFonts w:eastAsia="Calibri"/>
          <w:sz w:val="28"/>
          <w:szCs w:val="28"/>
          <w:lang w:eastAsia="en-US"/>
        </w:rPr>
        <w:t xml:space="preserve">Установили отсутствие необходимости проведения капитального ремонта. </w:t>
      </w:r>
    </w:p>
    <w:p w:rsidR="001E3943" w:rsidRPr="00BB592C" w:rsidRDefault="001E3943" w:rsidP="001E3943">
      <w:pPr>
        <w:widowControl w:val="0"/>
        <w:autoSpaceDE w:val="0"/>
        <w:autoSpaceDN w:val="0"/>
        <w:adjustRightInd w:val="0"/>
        <w:ind w:firstLine="567"/>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4.2. к протоколу.</w:t>
      </w:r>
    </w:p>
    <w:p w:rsidR="000E7345" w:rsidRPr="00BB592C" w:rsidRDefault="000E7345" w:rsidP="00711B63">
      <w:pPr>
        <w:widowControl w:val="0"/>
        <w:autoSpaceDE w:val="0"/>
        <w:autoSpaceDN w:val="0"/>
        <w:adjustRightInd w:val="0"/>
        <w:ind w:firstLine="567"/>
        <w:jc w:val="both"/>
        <w:rPr>
          <w:rFonts w:eastAsia="Calibri"/>
          <w:sz w:val="28"/>
          <w:szCs w:val="28"/>
          <w:lang w:eastAsia="en-US"/>
        </w:rPr>
      </w:pPr>
    </w:p>
    <w:p w:rsidR="00934B1D" w:rsidRPr="00934B1D" w:rsidRDefault="00934B1D" w:rsidP="00711B63">
      <w:pPr>
        <w:widowControl w:val="0"/>
        <w:autoSpaceDE w:val="0"/>
        <w:autoSpaceDN w:val="0"/>
        <w:adjustRightInd w:val="0"/>
        <w:ind w:firstLine="567"/>
        <w:jc w:val="both"/>
        <w:rPr>
          <w:rFonts w:eastAsia="Calibri"/>
          <w:sz w:val="28"/>
          <w:szCs w:val="28"/>
          <w:lang w:eastAsia="en-US"/>
        </w:rPr>
      </w:pPr>
      <w:r w:rsidRPr="00326170">
        <w:rPr>
          <w:rFonts w:eastAsia="Calibri"/>
          <w:b/>
          <w:sz w:val="28"/>
          <w:szCs w:val="28"/>
          <w:lang w:eastAsia="en-US"/>
        </w:rPr>
        <w:t>5.</w:t>
      </w:r>
      <w:r>
        <w:rPr>
          <w:rFonts w:eastAsia="Calibri"/>
          <w:sz w:val="28"/>
          <w:szCs w:val="28"/>
          <w:lang w:eastAsia="en-US"/>
        </w:rPr>
        <w:t xml:space="preserve"> </w:t>
      </w:r>
      <w:r w:rsidRPr="00934B1D">
        <w:rPr>
          <w:rFonts w:eastAsia="Calibri"/>
          <w:sz w:val="28"/>
          <w:szCs w:val="28"/>
          <w:lang w:eastAsia="en-US"/>
        </w:rPr>
        <w:t>Рассмотрение</w:t>
      </w:r>
      <w:r w:rsidRPr="00934B1D">
        <w:rPr>
          <w:rFonts w:eastAsia="Calibri"/>
          <w:b/>
          <w:sz w:val="28"/>
          <w:szCs w:val="28"/>
          <w:lang w:eastAsia="en-US"/>
        </w:rPr>
        <w:t xml:space="preserve"> </w:t>
      </w:r>
      <w:r w:rsidRPr="00934B1D">
        <w:rPr>
          <w:rFonts w:eastAsia="Calibri"/>
          <w:sz w:val="28"/>
          <w:szCs w:val="28"/>
          <w:lang w:eastAsia="en-US"/>
        </w:rPr>
        <w:t>заявлений, представленных администрацией муниципального образования Сертолово Всеволожского муниципального района Ленинградской области:</w:t>
      </w:r>
    </w:p>
    <w:p w:rsidR="00934B1D" w:rsidRDefault="00934B1D" w:rsidP="00711B63">
      <w:pPr>
        <w:widowControl w:val="0"/>
        <w:autoSpaceDE w:val="0"/>
        <w:autoSpaceDN w:val="0"/>
        <w:adjustRightInd w:val="0"/>
        <w:ind w:firstLine="567"/>
        <w:jc w:val="both"/>
        <w:rPr>
          <w:rFonts w:eastAsia="Calibri"/>
          <w:sz w:val="28"/>
          <w:szCs w:val="28"/>
          <w:lang w:eastAsia="en-US"/>
        </w:rPr>
      </w:pPr>
      <w:r w:rsidRPr="00711B63">
        <w:rPr>
          <w:rFonts w:eastAsia="Calibri"/>
          <w:b/>
          <w:sz w:val="28"/>
          <w:szCs w:val="28"/>
          <w:lang w:eastAsia="en-US"/>
        </w:rPr>
        <w:t>5.1.</w:t>
      </w:r>
      <w:r w:rsidRPr="00934B1D">
        <w:rPr>
          <w:rFonts w:eastAsia="Calibri"/>
          <w:sz w:val="28"/>
          <w:szCs w:val="28"/>
          <w:lang w:eastAsia="en-US"/>
        </w:rPr>
        <w:t xml:space="preserve"> о переносе установленного срока капитального ремонта (отдельных услуг и(или) работ по капитальному ремонту) на более поздний период (срок), в отношении 10 домов</w:t>
      </w:r>
      <w:r w:rsidR="008C51EB">
        <w:rPr>
          <w:rFonts w:eastAsia="Calibri"/>
          <w:sz w:val="28"/>
          <w:szCs w:val="28"/>
          <w:lang w:eastAsia="en-US"/>
        </w:rPr>
        <w:t>:</w:t>
      </w:r>
    </w:p>
    <w:p w:rsidR="008C51EB" w:rsidRPr="008C51EB" w:rsidRDefault="008C51EB" w:rsidP="00711B63">
      <w:pPr>
        <w:widowControl w:val="0"/>
        <w:autoSpaceDE w:val="0"/>
        <w:autoSpaceDN w:val="0"/>
        <w:adjustRightInd w:val="0"/>
        <w:ind w:firstLine="567"/>
        <w:jc w:val="both"/>
        <w:rPr>
          <w:rFonts w:eastAsia="Calibri"/>
          <w:sz w:val="28"/>
          <w:szCs w:val="28"/>
          <w:lang w:eastAsia="en-US"/>
        </w:rPr>
      </w:pPr>
      <w:r w:rsidRPr="008C51EB">
        <w:rPr>
          <w:rFonts w:eastAsia="Calibri"/>
          <w:sz w:val="28"/>
          <w:szCs w:val="28"/>
          <w:lang w:eastAsia="en-US"/>
        </w:rPr>
        <w:t xml:space="preserve">Всеволожский район, г. Сертолово, ул. Ветеранов, д.3 – перенос срока капитального ремонта лифтового оборудования (7 шт.) с </w:t>
      </w:r>
      <w:r>
        <w:rPr>
          <w:rFonts w:eastAsia="Calibri"/>
          <w:sz w:val="28"/>
          <w:szCs w:val="28"/>
          <w:lang w:eastAsia="en-US"/>
        </w:rPr>
        <w:t xml:space="preserve">периода 2024-2026 </w:t>
      </w:r>
      <w:r w:rsidRPr="008C51EB">
        <w:rPr>
          <w:rFonts w:eastAsia="Calibri"/>
          <w:sz w:val="28"/>
          <w:szCs w:val="28"/>
          <w:lang w:eastAsia="en-US"/>
        </w:rPr>
        <w:t>г</w:t>
      </w:r>
      <w:r>
        <w:rPr>
          <w:rFonts w:eastAsia="Calibri"/>
          <w:sz w:val="28"/>
          <w:szCs w:val="28"/>
          <w:lang w:eastAsia="en-US"/>
        </w:rPr>
        <w:t>одов</w:t>
      </w:r>
      <w:r w:rsidRPr="008C51EB">
        <w:rPr>
          <w:rFonts w:eastAsia="Calibri"/>
          <w:sz w:val="28"/>
          <w:szCs w:val="28"/>
          <w:lang w:eastAsia="en-US"/>
        </w:rPr>
        <w:t xml:space="preserve"> на </w:t>
      </w:r>
      <w:r>
        <w:rPr>
          <w:rFonts w:eastAsia="Calibri"/>
          <w:sz w:val="28"/>
          <w:szCs w:val="28"/>
          <w:lang w:eastAsia="en-US"/>
        </w:rPr>
        <w:t xml:space="preserve">период 2033-2035 </w:t>
      </w:r>
      <w:r w:rsidRPr="008C51EB">
        <w:rPr>
          <w:rFonts w:eastAsia="Calibri"/>
          <w:sz w:val="28"/>
          <w:szCs w:val="28"/>
          <w:lang w:eastAsia="en-US"/>
        </w:rPr>
        <w:t>г</w:t>
      </w:r>
      <w:r>
        <w:rPr>
          <w:rFonts w:eastAsia="Calibri"/>
          <w:sz w:val="28"/>
          <w:szCs w:val="28"/>
          <w:lang w:eastAsia="en-US"/>
        </w:rPr>
        <w:t>одов (д</w:t>
      </w:r>
      <w:r w:rsidRPr="008C51EB">
        <w:rPr>
          <w:rFonts w:eastAsia="Calibri"/>
          <w:sz w:val="28"/>
          <w:szCs w:val="28"/>
          <w:lang w:eastAsia="en-US"/>
        </w:rPr>
        <w:t>ом 1982 г</w:t>
      </w:r>
      <w:r>
        <w:rPr>
          <w:rFonts w:eastAsia="Calibri"/>
          <w:sz w:val="28"/>
          <w:szCs w:val="28"/>
          <w:lang w:eastAsia="en-US"/>
        </w:rPr>
        <w:t>ода постройки</w:t>
      </w:r>
      <w:r w:rsidRPr="008C51EB">
        <w:rPr>
          <w:rFonts w:eastAsia="Calibri"/>
          <w:sz w:val="28"/>
          <w:szCs w:val="28"/>
          <w:lang w:eastAsia="en-US"/>
        </w:rPr>
        <w:t>, ка</w:t>
      </w:r>
      <w:r>
        <w:rPr>
          <w:rFonts w:eastAsia="Calibri"/>
          <w:sz w:val="28"/>
          <w:szCs w:val="28"/>
          <w:lang w:eastAsia="en-US"/>
        </w:rPr>
        <w:t>пи</w:t>
      </w:r>
      <w:r w:rsidRPr="008C51EB">
        <w:rPr>
          <w:rFonts w:eastAsia="Calibri"/>
          <w:sz w:val="28"/>
          <w:szCs w:val="28"/>
          <w:lang w:eastAsia="en-US"/>
        </w:rPr>
        <w:t>тальный ремонт ли</w:t>
      </w:r>
      <w:r>
        <w:rPr>
          <w:rFonts w:eastAsia="Calibri"/>
          <w:sz w:val="28"/>
          <w:szCs w:val="28"/>
          <w:lang w:eastAsia="en-US"/>
        </w:rPr>
        <w:t>фтового оборудования – 2008 год),</w:t>
      </w:r>
    </w:p>
    <w:p w:rsidR="008C51EB" w:rsidRPr="008C51EB" w:rsidRDefault="008C51EB" w:rsidP="00711B63">
      <w:pPr>
        <w:widowControl w:val="0"/>
        <w:autoSpaceDE w:val="0"/>
        <w:autoSpaceDN w:val="0"/>
        <w:adjustRightInd w:val="0"/>
        <w:ind w:firstLine="567"/>
        <w:jc w:val="both"/>
        <w:rPr>
          <w:rFonts w:eastAsia="Calibri"/>
          <w:sz w:val="28"/>
          <w:szCs w:val="28"/>
          <w:lang w:eastAsia="en-US"/>
        </w:rPr>
      </w:pPr>
      <w:r w:rsidRPr="008C51EB">
        <w:rPr>
          <w:rFonts w:eastAsia="Calibri"/>
          <w:sz w:val="28"/>
          <w:szCs w:val="28"/>
          <w:lang w:eastAsia="en-US"/>
        </w:rPr>
        <w:t xml:space="preserve">Всеволожский район, г. Сертолово, ул. Заречная, д.1 – перенос срока капитального ремонта лифтового оборудования (2 шт.) </w:t>
      </w:r>
      <w:r>
        <w:rPr>
          <w:rFonts w:eastAsia="Calibri"/>
          <w:sz w:val="28"/>
          <w:szCs w:val="28"/>
          <w:lang w:eastAsia="en-US"/>
        </w:rPr>
        <w:t xml:space="preserve"> </w:t>
      </w:r>
      <w:r w:rsidRPr="008C51EB">
        <w:rPr>
          <w:rFonts w:eastAsia="Calibri"/>
          <w:sz w:val="28"/>
          <w:szCs w:val="28"/>
          <w:lang w:eastAsia="en-US"/>
        </w:rPr>
        <w:t xml:space="preserve">с </w:t>
      </w:r>
      <w:r>
        <w:rPr>
          <w:rFonts w:eastAsia="Calibri"/>
          <w:sz w:val="28"/>
          <w:szCs w:val="28"/>
          <w:lang w:eastAsia="en-US"/>
        </w:rPr>
        <w:t xml:space="preserve">периода </w:t>
      </w:r>
      <w:r w:rsidRPr="008C51EB">
        <w:rPr>
          <w:rFonts w:eastAsia="Calibri"/>
          <w:sz w:val="28"/>
          <w:szCs w:val="28"/>
          <w:lang w:eastAsia="en-US"/>
        </w:rPr>
        <w:t>2024-2026</w:t>
      </w:r>
      <w:r>
        <w:rPr>
          <w:rFonts w:eastAsia="Calibri"/>
          <w:sz w:val="28"/>
          <w:szCs w:val="28"/>
          <w:lang w:eastAsia="en-US"/>
        </w:rPr>
        <w:t xml:space="preserve"> годов</w:t>
      </w:r>
      <w:r w:rsidRPr="008C51EB">
        <w:rPr>
          <w:rFonts w:eastAsia="Calibri"/>
          <w:sz w:val="28"/>
          <w:szCs w:val="28"/>
          <w:lang w:eastAsia="en-US"/>
        </w:rPr>
        <w:t xml:space="preserve"> на </w:t>
      </w:r>
      <w:r>
        <w:rPr>
          <w:rFonts w:eastAsia="Calibri"/>
          <w:sz w:val="28"/>
          <w:szCs w:val="28"/>
          <w:lang w:eastAsia="en-US"/>
        </w:rPr>
        <w:t xml:space="preserve">период </w:t>
      </w:r>
      <w:r w:rsidRPr="008C51EB">
        <w:rPr>
          <w:rFonts w:eastAsia="Calibri"/>
          <w:sz w:val="28"/>
          <w:szCs w:val="28"/>
          <w:lang w:eastAsia="en-US"/>
        </w:rPr>
        <w:t>2033-2035</w:t>
      </w:r>
      <w:r>
        <w:rPr>
          <w:rFonts w:eastAsia="Calibri"/>
          <w:sz w:val="28"/>
          <w:szCs w:val="28"/>
          <w:lang w:eastAsia="en-US"/>
        </w:rPr>
        <w:t xml:space="preserve"> годов (д</w:t>
      </w:r>
      <w:r w:rsidRPr="008C51EB">
        <w:rPr>
          <w:rFonts w:eastAsia="Calibri"/>
          <w:sz w:val="28"/>
          <w:szCs w:val="28"/>
          <w:lang w:eastAsia="en-US"/>
        </w:rPr>
        <w:t>ом 1979 г</w:t>
      </w:r>
      <w:r>
        <w:rPr>
          <w:rFonts w:eastAsia="Calibri"/>
          <w:sz w:val="28"/>
          <w:szCs w:val="28"/>
          <w:lang w:eastAsia="en-US"/>
        </w:rPr>
        <w:t>ода постройки</w:t>
      </w:r>
      <w:r w:rsidRPr="008C51EB">
        <w:rPr>
          <w:rFonts w:eastAsia="Calibri"/>
          <w:sz w:val="28"/>
          <w:szCs w:val="28"/>
          <w:lang w:eastAsia="en-US"/>
        </w:rPr>
        <w:t>, ка</w:t>
      </w:r>
      <w:r w:rsidR="004E2C6E">
        <w:rPr>
          <w:rFonts w:eastAsia="Calibri"/>
          <w:sz w:val="28"/>
          <w:szCs w:val="28"/>
          <w:lang w:eastAsia="en-US"/>
        </w:rPr>
        <w:t>пи</w:t>
      </w:r>
      <w:r w:rsidRPr="008C51EB">
        <w:rPr>
          <w:rFonts w:eastAsia="Calibri"/>
          <w:sz w:val="28"/>
          <w:szCs w:val="28"/>
          <w:lang w:eastAsia="en-US"/>
        </w:rPr>
        <w:t>тальный ремонт</w:t>
      </w:r>
      <w:r w:rsidR="004E2C6E" w:rsidRPr="004E2C6E">
        <w:rPr>
          <w:rFonts w:eastAsia="Calibri"/>
          <w:sz w:val="28"/>
          <w:szCs w:val="28"/>
          <w:lang w:eastAsia="en-US"/>
        </w:rPr>
        <w:t xml:space="preserve"> лифтового оборудования – 2008 год</w:t>
      </w:r>
      <w:r>
        <w:rPr>
          <w:rFonts w:eastAsia="Calibri"/>
          <w:sz w:val="28"/>
          <w:szCs w:val="28"/>
          <w:lang w:eastAsia="en-US"/>
        </w:rPr>
        <w:t>),</w:t>
      </w:r>
    </w:p>
    <w:p w:rsidR="008C51EB" w:rsidRPr="008C51EB" w:rsidRDefault="008C51EB" w:rsidP="00711B63">
      <w:pPr>
        <w:widowControl w:val="0"/>
        <w:autoSpaceDE w:val="0"/>
        <w:autoSpaceDN w:val="0"/>
        <w:adjustRightInd w:val="0"/>
        <w:ind w:firstLine="567"/>
        <w:jc w:val="both"/>
        <w:rPr>
          <w:rFonts w:eastAsia="Calibri"/>
          <w:sz w:val="28"/>
          <w:szCs w:val="28"/>
          <w:lang w:eastAsia="en-US"/>
        </w:rPr>
      </w:pPr>
      <w:r w:rsidRPr="008C51EB">
        <w:rPr>
          <w:rFonts w:eastAsia="Calibri"/>
          <w:sz w:val="28"/>
          <w:szCs w:val="28"/>
          <w:lang w:eastAsia="en-US"/>
        </w:rPr>
        <w:t xml:space="preserve">Всеволожский район, г. Сертолово, ул. Заречная, д.3 – перенос срока капитального ремонта лифтового оборудования (2 шт.) с </w:t>
      </w:r>
      <w:r>
        <w:rPr>
          <w:rFonts w:eastAsia="Calibri"/>
          <w:sz w:val="28"/>
          <w:szCs w:val="28"/>
          <w:lang w:eastAsia="en-US"/>
        </w:rPr>
        <w:t xml:space="preserve">периода </w:t>
      </w:r>
      <w:r w:rsidRPr="008C51EB">
        <w:rPr>
          <w:rFonts w:eastAsia="Calibri"/>
          <w:sz w:val="28"/>
          <w:szCs w:val="28"/>
          <w:lang w:eastAsia="en-US"/>
        </w:rPr>
        <w:t>2024-2026</w:t>
      </w:r>
      <w:r>
        <w:rPr>
          <w:rFonts w:eastAsia="Calibri"/>
          <w:sz w:val="28"/>
          <w:szCs w:val="28"/>
          <w:lang w:eastAsia="en-US"/>
        </w:rPr>
        <w:t xml:space="preserve"> годов</w:t>
      </w:r>
      <w:r w:rsidRPr="008C51EB">
        <w:rPr>
          <w:rFonts w:eastAsia="Calibri"/>
          <w:sz w:val="28"/>
          <w:szCs w:val="28"/>
          <w:lang w:eastAsia="en-US"/>
        </w:rPr>
        <w:t xml:space="preserve"> на</w:t>
      </w:r>
      <w:r>
        <w:rPr>
          <w:rFonts w:eastAsia="Calibri"/>
          <w:sz w:val="28"/>
          <w:szCs w:val="28"/>
          <w:lang w:eastAsia="en-US"/>
        </w:rPr>
        <w:t xml:space="preserve"> период</w:t>
      </w:r>
      <w:r w:rsidRPr="008C51EB">
        <w:rPr>
          <w:rFonts w:eastAsia="Calibri"/>
          <w:sz w:val="28"/>
          <w:szCs w:val="28"/>
          <w:lang w:eastAsia="en-US"/>
        </w:rPr>
        <w:t xml:space="preserve"> 2033-2035</w:t>
      </w:r>
      <w:r>
        <w:rPr>
          <w:rFonts w:eastAsia="Calibri"/>
          <w:sz w:val="28"/>
          <w:szCs w:val="28"/>
          <w:lang w:eastAsia="en-US"/>
        </w:rPr>
        <w:t xml:space="preserve"> годов (д</w:t>
      </w:r>
      <w:r w:rsidRPr="008C51EB">
        <w:rPr>
          <w:rFonts w:eastAsia="Calibri"/>
          <w:sz w:val="28"/>
          <w:szCs w:val="28"/>
          <w:lang w:eastAsia="en-US"/>
        </w:rPr>
        <w:t>ом 1978 г</w:t>
      </w:r>
      <w:r>
        <w:rPr>
          <w:rFonts w:eastAsia="Calibri"/>
          <w:sz w:val="28"/>
          <w:szCs w:val="28"/>
          <w:lang w:eastAsia="en-US"/>
        </w:rPr>
        <w:t>ода постройки, капи</w:t>
      </w:r>
      <w:r w:rsidRPr="008C51EB">
        <w:rPr>
          <w:rFonts w:eastAsia="Calibri"/>
          <w:sz w:val="28"/>
          <w:szCs w:val="28"/>
          <w:lang w:eastAsia="en-US"/>
        </w:rPr>
        <w:t>тальный ремонт</w:t>
      </w:r>
      <w:r>
        <w:rPr>
          <w:rFonts w:eastAsia="Calibri"/>
          <w:sz w:val="28"/>
          <w:szCs w:val="28"/>
          <w:lang w:eastAsia="en-US"/>
        </w:rPr>
        <w:t xml:space="preserve"> крыши</w:t>
      </w:r>
      <w:r w:rsidRPr="008C51EB">
        <w:rPr>
          <w:rFonts w:eastAsia="Calibri"/>
          <w:sz w:val="28"/>
          <w:szCs w:val="28"/>
          <w:lang w:eastAsia="en-US"/>
        </w:rPr>
        <w:t xml:space="preserve"> – 2009 год;</w:t>
      </w:r>
      <w:r>
        <w:rPr>
          <w:rFonts w:eastAsia="Calibri"/>
          <w:sz w:val="28"/>
          <w:szCs w:val="28"/>
          <w:lang w:eastAsia="en-US"/>
        </w:rPr>
        <w:t xml:space="preserve"> отмостки</w:t>
      </w:r>
      <w:r w:rsidRPr="008C51EB">
        <w:rPr>
          <w:rFonts w:eastAsia="Calibri"/>
          <w:sz w:val="28"/>
          <w:szCs w:val="28"/>
          <w:lang w:eastAsia="en-US"/>
        </w:rPr>
        <w:t xml:space="preserve"> – 2005 год;</w:t>
      </w:r>
      <w:r>
        <w:rPr>
          <w:rFonts w:eastAsia="Calibri"/>
          <w:sz w:val="28"/>
          <w:szCs w:val="28"/>
          <w:lang w:eastAsia="en-US"/>
        </w:rPr>
        <w:t xml:space="preserve"> системы</w:t>
      </w:r>
      <w:r w:rsidRPr="008C51EB">
        <w:rPr>
          <w:rFonts w:eastAsia="Calibri"/>
          <w:sz w:val="28"/>
          <w:szCs w:val="28"/>
          <w:lang w:eastAsia="en-US"/>
        </w:rPr>
        <w:t xml:space="preserve"> холодного водоснабжения – 2013 год;</w:t>
      </w:r>
      <w:r>
        <w:rPr>
          <w:rFonts w:eastAsia="Calibri"/>
          <w:sz w:val="28"/>
          <w:szCs w:val="28"/>
          <w:lang w:eastAsia="en-US"/>
        </w:rPr>
        <w:t xml:space="preserve"> системы</w:t>
      </w:r>
      <w:r w:rsidRPr="008C51EB">
        <w:rPr>
          <w:rFonts w:eastAsia="Calibri"/>
          <w:sz w:val="28"/>
          <w:szCs w:val="28"/>
          <w:lang w:eastAsia="en-US"/>
        </w:rPr>
        <w:t xml:space="preserve"> горячего водоснабжения – 2013 год; лифтово</w:t>
      </w:r>
      <w:r>
        <w:rPr>
          <w:rFonts w:eastAsia="Calibri"/>
          <w:sz w:val="28"/>
          <w:szCs w:val="28"/>
          <w:lang w:eastAsia="en-US"/>
        </w:rPr>
        <w:t>го оборудования</w:t>
      </w:r>
      <w:r w:rsidRPr="008C51EB">
        <w:rPr>
          <w:rFonts w:eastAsia="Calibri"/>
          <w:sz w:val="28"/>
          <w:szCs w:val="28"/>
          <w:lang w:eastAsia="en-US"/>
        </w:rPr>
        <w:t xml:space="preserve"> – 2008 год</w:t>
      </w:r>
      <w:r w:rsidR="000E3763">
        <w:rPr>
          <w:rFonts w:eastAsia="Calibri"/>
          <w:sz w:val="28"/>
          <w:szCs w:val="28"/>
          <w:lang w:eastAsia="en-US"/>
        </w:rPr>
        <w:t>)</w:t>
      </w:r>
      <w:r>
        <w:rPr>
          <w:rFonts w:eastAsia="Calibri"/>
          <w:sz w:val="28"/>
          <w:szCs w:val="28"/>
          <w:lang w:eastAsia="en-US"/>
        </w:rPr>
        <w:t>,</w:t>
      </w:r>
    </w:p>
    <w:p w:rsidR="008C51EB" w:rsidRDefault="008C51EB" w:rsidP="00711B63">
      <w:pPr>
        <w:widowControl w:val="0"/>
        <w:autoSpaceDE w:val="0"/>
        <w:autoSpaceDN w:val="0"/>
        <w:adjustRightInd w:val="0"/>
        <w:ind w:firstLine="567"/>
        <w:jc w:val="both"/>
        <w:rPr>
          <w:rFonts w:eastAsia="Calibri"/>
          <w:sz w:val="28"/>
          <w:szCs w:val="28"/>
          <w:lang w:eastAsia="en-US"/>
        </w:rPr>
      </w:pPr>
      <w:r w:rsidRPr="008C51EB">
        <w:rPr>
          <w:rFonts w:eastAsia="Calibri"/>
          <w:sz w:val="28"/>
          <w:szCs w:val="28"/>
          <w:lang w:eastAsia="en-US"/>
        </w:rPr>
        <w:t xml:space="preserve">Всеволожский район, г. Сертолово, ул. Заречная, д.5, корп.2 – перенос срока капитального ремонта лифтового оборудования (1 шт.) с </w:t>
      </w:r>
      <w:r>
        <w:rPr>
          <w:rFonts w:eastAsia="Calibri"/>
          <w:sz w:val="28"/>
          <w:szCs w:val="28"/>
          <w:lang w:eastAsia="en-US"/>
        </w:rPr>
        <w:t xml:space="preserve">периода </w:t>
      </w:r>
      <w:r w:rsidRPr="008C51EB">
        <w:rPr>
          <w:rFonts w:eastAsia="Calibri"/>
          <w:sz w:val="28"/>
          <w:szCs w:val="28"/>
          <w:lang w:eastAsia="en-US"/>
        </w:rPr>
        <w:t>2024-2026</w:t>
      </w:r>
      <w:r>
        <w:rPr>
          <w:rFonts w:eastAsia="Calibri"/>
          <w:sz w:val="28"/>
          <w:szCs w:val="28"/>
          <w:lang w:eastAsia="en-US"/>
        </w:rPr>
        <w:t xml:space="preserve"> годов</w:t>
      </w:r>
      <w:r w:rsidRPr="008C51EB">
        <w:rPr>
          <w:rFonts w:eastAsia="Calibri"/>
          <w:sz w:val="28"/>
          <w:szCs w:val="28"/>
          <w:lang w:eastAsia="en-US"/>
        </w:rPr>
        <w:t xml:space="preserve"> на </w:t>
      </w:r>
      <w:r w:rsidR="000E3763">
        <w:rPr>
          <w:rFonts w:eastAsia="Calibri"/>
          <w:sz w:val="28"/>
          <w:szCs w:val="28"/>
          <w:lang w:eastAsia="en-US"/>
        </w:rPr>
        <w:t xml:space="preserve">период </w:t>
      </w:r>
      <w:r w:rsidRPr="008C51EB">
        <w:rPr>
          <w:rFonts w:eastAsia="Calibri"/>
          <w:sz w:val="28"/>
          <w:szCs w:val="28"/>
          <w:lang w:eastAsia="en-US"/>
        </w:rPr>
        <w:t>2033-2035</w:t>
      </w:r>
      <w:r>
        <w:rPr>
          <w:rFonts w:eastAsia="Calibri"/>
          <w:sz w:val="28"/>
          <w:szCs w:val="28"/>
          <w:lang w:eastAsia="en-US"/>
        </w:rPr>
        <w:t xml:space="preserve"> годов (д</w:t>
      </w:r>
      <w:r w:rsidRPr="008C51EB">
        <w:rPr>
          <w:rFonts w:eastAsia="Calibri"/>
          <w:sz w:val="28"/>
          <w:szCs w:val="28"/>
          <w:lang w:eastAsia="en-US"/>
        </w:rPr>
        <w:t>ом 1975 г</w:t>
      </w:r>
      <w:r>
        <w:rPr>
          <w:rFonts w:eastAsia="Calibri"/>
          <w:sz w:val="28"/>
          <w:szCs w:val="28"/>
          <w:lang w:eastAsia="en-US"/>
        </w:rPr>
        <w:t>ода постройки</w:t>
      </w:r>
      <w:r w:rsidRPr="008C51EB">
        <w:rPr>
          <w:rFonts w:eastAsia="Calibri"/>
          <w:sz w:val="28"/>
          <w:szCs w:val="28"/>
          <w:lang w:eastAsia="en-US"/>
        </w:rPr>
        <w:t xml:space="preserve">, </w:t>
      </w:r>
      <w:r>
        <w:rPr>
          <w:rFonts w:eastAsia="Calibri"/>
          <w:sz w:val="28"/>
          <w:szCs w:val="28"/>
          <w:lang w:eastAsia="en-US"/>
        </w:rPr>
        <w:t>к</w:t>
      </w:r>
      <w:r w:rsidRPr="008C51EB">
        <w:rPr>
          <w:rFonts w:eastAsia="Calibri"/>
          <w:sz w:val="28"/>
          <w:szCs w:val="28"/>
          <w:lang w:eastAsia="en-US"/>
        </w:rPr>
        <w:t>а</w:t>
      </w:r>
      <w:r>
        <w:rPr>
          <w:rFonts w:eastAsia="Calibri"/>
          <w:sz w:val="28"/>
          <w:szCs w:val="28"/>
          <w:lang w:eastAsia="en-US"/>
        </w:rPr>
        <w:t>питальный ремонт крыши</w:t>
      </w:r>
      <w:r w:rsidRPr="008C51EB">
        <w:rPr>
          <w:rFonts w:eastAsia="Calibri"/>
          <w:sz w:val="28"/>
          <w:szCs w:val="28"/>
          <w:lang w:eastAsia="en-US"/>
        </w:rPr>
        <w:t xml:space="preserve"> – 2001 год;</w:t>
      </w:r>
      <w:r>
        <w:rPr>
          <w:rFonts w:eastAsia="Calibri"/>
          <w:sz w:val="28"/>
          <w:szCs w:val="28"/>
          <w:lang w:eastAsia="en-US"/>
        </w:rPr>
        <w:t xml:space="preserve"> отмостки</w:t>
      </w:r>
      <w:r w:rsidRPr="008C51EB">
        <w:rPr>
          <w:rFonts w:eastAsia="Calibri"/>
          <w:sz w:val="28"/>
          <w:szCs w:val="28"/>
          <w:lang w:eastAsia="en-US"/>
        </w:rPr>
        <w:t xml:space="preserve"> – 2013 год;</w:t>
      </w:r>
      <w:r>
        <w:rPr>
          <w:rFonts w:eastAsia="Calibri"/>
          <w:sz w:val="28"/>
          <w:szCs w:val="28"/>
          <w:lang w:eastAsia="en-US"/>
        </w:rPr>
        <w:t xml:space="preserve"> </w:t>
      </w:r>
      <w:r w:rsidRPr="008C51EB">
        <w:rPr>
          <w:rFonts w:eastAsia="Calibri"/>
          <w:sz w:val="28"/>
          <w:szCs w:val="28"/>
          <w:lang w:eastAsia="en-US"/>
        </w:rPr>
        <w:t>систем</w:t>
      </w:r>
      <w:r>
        <w:rPr>
          <w:rFonts w:eastAsia="Calibri"/>
          <w:sz w:val="28"/>
          <w:szCs w:val="28"/>
          <w:lang w:eastAsia="en-US"/>
        </w:rPr>
        <w:t>ы</w:t>
      </w:r>
      <w:r w:rsidRPr="008C51EB">
        <w:rPr>
          <w:rFonts w:eastAsia="Calibri"/>
          <w:sz w:val="28"/>
          <w:szCs w:val="28"/>
          <w:lang w:eastAsia="en-US"/>
        </w:rPr>
        <w:t xml:space="preserve"> холодного водоснабжения – 2005, 2013 год</w:t>
      </w:r>
      <w:r>
        <w:rPr>
          <w:rFonts w:eastAsia="Calibri"/>
          <w:sz w:val="28"/>
          <w:szCs w:val="28"/>
          <w:lang w:eastAsia="en-US"/>
        </w:rPr>
        <w:t>а</w:t>
      </w:r>
      <w:r w:rsidRPr="008C51EB">
        <w:rPr>
          <w:rFonts w:eastAsia="Calibri"/>
          <w:sz w:val="28"/>
          <w:szCs w:val="28"/>
          <w:lang w:eastAsia="en-US"/>
        </w:rPr>
        <w:t>; систем</w:t>
      </w:r>
      <w:r>
        <w:rPr>
          <w:rFonts w:eastAsia="Calibri"/>
          <w:sz w:val="28"/>
          <w:szCs w:val="28"/>
          <w:lang w:eastAsia="en-US"/>
        </w:rPr>
        <w:t xml:space="preserve">ы </w:t>
      </w:r>
      <w:r w:rsidRPr="008C51EB">
        <w:rPr>
          <w:rFonts w:eastAsia="Calibri"/>
          <w:sz w:val="28"/>
          <w:szCs w:val="28"/>
          <w:lang w:eastAsia="en-US"/>
        </w:rPr>
        <w:t>электроснабжения – 2008 год;</w:t>
      </w:r>
      <w:r>
        <w:rPr>
          <w:rFonts w:eastAsia="Calibri"/>
          <w:sz w:val="28"/>
          <w:szCs w:val="28"/>
          <w:lang w:eastAsia="en-US"/>
        </w:rPr>
        <w:t xml:space="preserve"> </w:t>
      </w:r>
      <w:r w:rsidRPr="008C51EB">
        <w:rPr>
          <w:rFonts w:eastAsia="Calibri"/>
          <w:sz w:val="28"/>
          <w:szCs w:val="28"/>
          <w:lang w:eastAsia="en-US"/>
        </w:rPr>
        <w:t>лифтово</w:t>
      </w:r>
      <w:r>
        <w:rPr>
          <w:rFonts w:eastAsia="Calibri"/>
          <w:sz w:val="28"/>
          <w:szCs w:val="28"/>
          <w:lang w:eastAsia="en-US"/>
        </w:rPr>
        <w:t>го</w:t>
      </w:r>
      <w:r w:rsidRPr="008C51EB">
        <w:rPr>
          <w:rFonts w:eastAsia="Calibri"/>
          <w:sz w:val="28"/>
          <w:szCs w:val="28"/>
          <w:lang w:eastAsia="en-US"/>
        </w:rPr>
        <w:t xml:space="preserve"> оборудовани</w:t>
      </w:r>
      <w:r>
        <w:rPr>
          <w:rFonts w:eastAsia="Calibri"/>
          <w:sz w:val="28"/>
          <w:szCs w:val="28"/>
          <w:lang w:eastAsia="en-US"/>
        </w:rPr>
        <w:t>я</w:t>
      </w:r>
      <w:r w:rsidRPr="008C51EB">
        <w:rPr>
          <w:rFonts w:eastAsia="Calibri"/>
          <w:sz w:val="28"/>
          <w:szCs w:val="28"/>
          <w:lang w:eastAsia="en-US"/>
        </w:rPr>
        <w:t xml:space="preserve"> – 2008 год</w:t>
      </w:r>
      <w:r>
        <w:rPr>
          <w:rFonts w:eastAsia="Calibri"/>
          <w:sz w:val="28"/>
          <w:szCs w:val="28"/>
          <w:lang w:eastAsia="en-US"/>
        </w:rPr>
        <w:t>),</w:t>
      </w:r>
    </w:p>
    <w:p w:rsidR="008C51EB" w:rsidRPr="008C51EB" w:rsidRDefault="008C51EB" w:rsidP="00711B63">
      <w:pPr>
        <w:widowControl w:val="0"/>
        <w:autoSpaceDE w:val="0"/>
        <w:autoSpaceDN w:val="0"/>
        <w:adjustRightInd w:val="0"/>
        <w:ind w:firstLine="567"/>
        <w:jc w:val="both"/>
        <w:rPr>
          <w:rFonts w:eastAsia="Calibri"/>
          <w:sz w:val="28"/>
          <w:szCs w:val="28"/>
          <w:lang w:eastAsia="en-US"/>
        </w:rPr>
      </w:pPr>
      <w:r w:rsidRPr="008C51EB">
        <w:rPr>
          <w:rFonts w:eastAsia="Calibri"/>
          <w:sz w:val="28"/>
          <w:szCs w:val="28"/>
          <w:lang w:eastAsia="en-US"/>
        </w:rPr>
        <w:t>Всеволожский район, г. Сертолово, ул. Заречная, д.7, корп.2 – перенос срока капитального ремонта лифтового оборудования (1 шт.) с</w:t>
      </w:r>
      <w:r>
        <w:rPr>
          <w:rFonts w:eastAsia="Calibri"/>
          <w:sz w:val="28"/>
          <w:szCs w:val="28"/>
          <w:lang w:eastAsia="en-US"/>
        </w:rPr>
        <w:t xml:space="preserve"> периода</w:t>
      </w:r>
      <w:r w:rsidRPr="008C51EB">
        <w:rPr>
          <w:rFonts w:eastAsia="Calibri"/>
          <w:sz w:val="28"/>
          <w:szCs w:val="28"/>
          <w:lang w:eastAsia="en-US"/>
        </w:rPr>
        <w:t xml:space="preserve"> 2024-2026</w:t>
      </w:r>
      <w:r>
        <w:rPr>
          <w:rFonts w:eastAsia="Calibri"/>
          <w:sz w:val="28"/>
          <w:szCs w:val="28"/>
          <w:lang w:eastAsia="en-US"/>
        </w:rPr>
        <w:t xml:space="preserve"> годов</w:t>
      </w:r>
      <w:r w:rsidRPr="008C51EB">
        <w:rPr>
          <w:rFonts w:eastAsia="Calibri"/>
          <w:sz w:val="28"/>
          <w:szCs w:val="28"/>
          <w:lang w:eastAsia="en-US"/>
        </w:rPr>
        <w:t xml:space="preserve"> на</w:t>
      </w:r>
      <w:r>
        <w:rPr>
          <w:rFonts w:eastAsia="Calibri"/>
          <w:sz w:val="28"/>
          <w:szCs w:val="28"/>
          <w:lang w:eastAsia="en-US"/>
        </w:rPr>
        <w:t xml:space="preserve"> период</w:t>
      </w:r>
      <w:r w:rsidRPr="008C51EB">
        <w:rPr>
          <w:rFonts w:eastAsia="Calibri"/>
          <w:sz w:val="28"/>
          <w:szCs w:val="28"/>
          <w:lang w:eastAsia="en-US"/>
        </w:rPr>
        <w:t xml:space="preserve"> 2033-2035</w:t>
      </w:r>
      <w:r>
        <w:rPr>
          <w:rFonts w:eastAsia="Calibri"/>
          <w:sz w:val="28"/>
          <w:szCs w:val="28"/>
          <w:lang w:eastAsia="en-US"/>
        </w:rPr>
        <w:t xml:space="preserve"> годов (д</w:t>
      </w:r>
      <w:r w:rsidRPr="008C51EB">
        <w:rPr>
          <w:rFonts w:eastAsia="Calibri"/>
          <w:sz w:val="28"/>
          <w:szCs w:val="28"/>
          <w:lang w:eastAsia="en-US"/>
        </w:rPr>
        <w:t>ом 1975 г</w:t>
      </w:r>
      <w:r>
        <w:rPr>
          <w:rFonts w:eastAsia="Calibri"/>
          <w:sz w:val="28"/>
          <w:szCs w:val="28"/>
          <w:lang w:eastAsia="en-US"/>
        </w:rPr>
        <w:t xml:space="preserve">ода постройки, капитальный </w:t>
      </w:r>
      <w:r w:rsidRPr="008C51EB">
        <w:rPr>
          <w:rFonts w:eastAsia="Calibri"/>
          <w:sz w:val="28"/>
          <w:szCs w:val="28"/>
          <w:lang w:eastAsia="en-US"/>
        </w:rPr>
        <w:t>ремонт</w:t>
      </w:r>
      <w:r>
        <w:rPr>
          <w:rFonts w:eastAsia="Calibri"/>
          <w:sz w:val="28"/>
          <w:szCs w:val="28"/>
          <w:lang w:eastAsia="en-US"/>
        </w:rPr>
        <w:t xml:space="preserve"> крыши</w:t>
      </w:r>
      <w:r w:rsidRPr="008C51EB">
        <w:rPr>
          <w:rFonts w:eastAsia="Calibri"/>
          <w:sz w:val="28"/>
          <w:szCs w:val="28"/>
          <w:lang w:eastAsia="en-US"/>
        </w:rPr>
        <w:t xml:space="preserve"> – 2001 год;</w:t>
      </w:r>
      <w:r>
        <w:rPr>
          <w:rFonts w:eastAsia="Calibri"/>
          <w:sz w:val="28"/>
          <w:szCs w:val="28"/>
          <w:lang w:eastAsia="en-US"/>
        </w:rPr>
        <w:t xml:space="preserve"> отмостки</w:t>
      </w:r>
      <w:r w:rsidRPr="008C51EB">
        <w:rPr>
          <w:rFonts w:eastAsia="Calibri"/>
          <w:sz w:val="28"/>
          <w:szCs w:val="28"/>
          <w:lang w:eastAsia="en-US"/>
        </w:rPr>
        <w:t xml:space="preserve"> – 2005 год;</w:t>
      </w:r>
      <w:r>
        <w:rPr>
          <w:rFonts w:eastAsia="Calibri"/>
          <w:sz w:val="28"/>
          <w:szCs w:val="28"/>
          <w:lang w:eastAsia="en-US"/>
        </w:rPr>
        <w:t xml:space="preserve"> системы</w:t>
      </w:r>
      <w:r w:rsidRPr="008C51EB">
        <w:rPr>
          <w:rFonts w:eastAsia="Calibri"/>
          <w:sz w:val="28"/>
          <w:szCs w:val="28"/>
          <w:lang w:eastAsia="en-US"/>
        </w:rPr>
        <w:t xml:space="preserve"> теплоснабжения – 2010, 2012 год</w:t>
      </w:r>
      <w:r>
        <w:rPr>
          <w:rFonts w:eastAsia="Calibri"/>
          <w:sz w:val="28"/>
          <w:szCs w:val="28"/>
          <w:lang w:eastAsia="en-US"/>
        </w:rPr>
        <w:t>а</w:t>
      </w:r>
      <w:r w:rsidRPr="008C51EB">
        <w:rPr>
          <w:rFonts w:eastAsia="Calibri"/>
          <w:sz w:val="28"/>
          <w:szCs w:val="28"/>
          <w:lang w:eastAsia="en-US"/>
        </w:rPr>
        <w:t>;</w:t>
      </w:r>
      <w:r>
        <w:rPr>
          <w:rFonts w:eastAsia="Calibri"/>
          <w:sz w:val="28"/>
          <w:szCs w:val="28"/>
          <w:lang w:eastAsia="en-US"/>
        </w:rPr>
        <w:t xml:space="preserve"> </w:t>
      </w:r>
      <w:r w:rsidRPr="008C51EB">
        <w:rPr>
          <w:rFonts w:eastAsia="Calibri"/>
          <w:sz w:val="28"/>
          <w:szCs w:val="28"/>
          <w:lang w:eastAsia="en-US"/>
        </w:rPr>
        <w:t>лифтово</w:t>
      </w:r>
      <w:r>
        <w:rPr>
          <w:rFonts w:eastAsia="Calibri"/>
          <w:sz w:val="28"/>
          <w:szCs w:val="28"/>
          <w:lang w:eastAsia="en-US"/>
        </w:rPr>
        <w:t>го оборудования</w:t>
      </w:r>
      <w:r w:rsidRPr="008C51EB">
        <w:rPr>
          <w:rFonts w:eastAsia="Calibri"/>
          <w:sz w:val="28"/>
          <w:szCs w:val="28"/>
          <w:lang w:eastAsia="en-US"/>
        </w:rPr>
        <w:t xml:space="preserve"> – 2008 год</w:t>
      </w:r>
      <w:r w:rsidR="000E3763">
        <w:rPr>
          <w:rFonts w:eastAsia="Calibri"/>
          <w:sz w:val="28"/>
          <w:szCs w:val="28"/>
          <w:lang w:eastAsia="en-US"/>
        </w:rPr>
        <w:t>)</w:t>
      </w:r>
      <w:r>
        <w:rPr>
          <w:rFonts w:eastAsia="Calibri"/>
          <w:sz w:val="28"/>
          <w:szCs w:val="28"/>
          <w:lang w:eastAsia="en-US"/>
        </w:rPr>
        <w:t>;</w:t>
      </w:r>
    </w:p>
    <w:p w:rsidR="008C51EB" w:rsidRPr="008C51EB" w:rsidRDefault="008C51EB" w:rsidP="00711B63">
      <w:pPr>
        <w:widowControl w:val="0"/>
        <w:autoSpaceDE w:val="0"/>
        <w:autoSpaceDN w:val="0"/>
        <w:adjustRightInd w:val="0"/>
        <w:ind w:firstLine="567"/>
        <w:jc w:val="both"/>
        <w:rPr>
          <w:rFonts w:eastAsia="Calibri"/>
          <w:sz w:val="28"/>
          <w:szCs w:val="28"/>
          <w:lang w:eastAsia="en-US"/>
        </w:rPr>
      </w:pPr>
      <w:r w:rsidRPr="008C51EB">
        <w:rPr>
          <w:rFonts w:eastAsia="Calibri"/>
          <w:sz w:val="28"/>
          <w:szCs w:val="28"/>
          <w:lang w:eastAsia="en-US"/>
        </w:rPr>
        <w:t xml:space="preserve">Всеволожский район, г. Сертолово, ул. Заречная, д.9, корп.2 – перенос срока капитального ремонта лифтового оборудования (1 шт.) с </w:t>
      </w:r>
      <w:r w:rsidR="00BD25DB">
        <w:rPr>
          <w:rFonts w:eastAsia="Calibri"/>
          <w:sz w:val="28"/>
          <w:szCs w:val="28"/>
          <w:lang w:eastAsia="en-US"/>
        </w:rPr>
        <w:t xml:space="preserve">периода </w:t>
      </w:r>
      <w:r w:rsidRPr="008C51EB">
        <w:rPr>
          <w:rFonts w:eastAsia="Calibri"/>
          <w:sz w:val="28"/>
          <w:szCs w:val="28"/>
          <w:lang w:eastAsia="en-US"/>
        </w:rPr>
        <w:t>2024-2026</w:t>
      </w:r>
      <w:r w:rsidR="00BD25DB">
        <w:rPr>
          <w:rFonts w:eastAsia="Calibri"/>
          <w:sz w:val="28"/>
          <w:szCs w:val="28"/>
          <w:lang w:eastAsia="en-US"/>
        </w:rPr>
        <w:t xml:space="preserve"> </w:t>
      </w:r>
      <w:r w:rsidRPr="008C51EB">
        <w:rPr>
          <w:rFonts w:eastAsia="Calibri"/>
          <w:sz w:val="28"/>
          <w:szCs w:val="28"/>
          <w:lang w:eastAsia="en-US"/>
        </w:rPr>
        <w:t>г</w:t>
      </w:r>
      <w:r w:rsidR="00BD25DB">
        <w:rPr>
          <w:rFonts w:eastAsia="Calibri"/>
          <w:sz w:val="28"/>
          <w:szCs w:val="28"/>
          <w:lang w:eastAsia="en-US"/>
        </w:rPr>
        <w:t>одов</w:t>
      </w:r>
      <w:r w:rsidRPr="008C51EB">
        <w:rPr>
          <w:rFonts w:eastAsia="Calibri"/>
          <w:sz w:val="28"/>
          <w:szCs w:val="28"/>
          <w:lang w:eastAsia="en-US"/>
        </w:rPr>
        <w:t xml:space="preserve"> на </w:t>
      </w:r>
      <w:r w:rsidR="00BD25DB">
        <w:rPr>
          <w:rFonts w:eastAsia="Calibri"/>
          <w:sz w:val="28"/>
          <w:szCs w:val="28"/>
          <w:lang w:eastAsia="en-US"/>
        </w:rPr>
        <w:t xml:space="preserve">период </w:t>
      </w:r>
      <w:r w:rsidRPr="008C51EB">
        <w:rPr>
          <w:rFonts w:eastAsia="Calibri"/>
          <w:sz w:val="28"/>
          <w:szCs w:val="28"/>
          <w:lang w:eastAsia="en-US"/>
        </w:rPr>
        <w:t>2033-2035</w:t>
      </w:r>
      <w:r w:rsidR="00BD25DB">
        <w:rPr>
          <w:rFonts w:eastAsia="Calibri"/>
          <w:sz w:val="28"/>
          <w:szCs w:val="28"/>
          <w:lang w:eastAsia="en-US"/>
        </w:rPr>
        <w:t xml:space="preserve"> годов (д</w:t>
      </w:r>
      <w:r w:rsidRPr="008C51EB">
        <w:rPr>
          <w:rFonts w:eastAsia="Calibri"/>
          <w:sz w:val="28"/>
          <w:szCs w:val="28"/>
          <w:lang w:eastAsia="en-US"/>
        </w:rPr>
        <w:t>ом 1975 г</w:t>
      </w:r>
      <w:r w:rsidR="00BD25DB">
        <w:rPr>
          <w:rFonts w:eastAsia="Calibri"/>
          <w:sz w:val="28"/>
          <w:szCs w:val="28"/>
          <w:lang w:eastAsia="en-US"/>
        </w:rPr>
        <w:t>ода постройки, капит</w:t>
      </w:r>
      <w:r w:rsidRPr="008C51EB">
        <w:rPr>
          <w:rFonts w:eastAsia="Calibri"/>
          <w:sz w:val="28"/>
          <w:szCs w:val="28"/>
          <w:lang w:eastAsia="en-US"/>
        </w:rPr>
        <w:t xml:space="preserve">альный </w:t>
      </w:r>
      <w:r w:rsidR="00326170" w:rsidRPr="008C51EB">
        <w:rPr>
          <w:rFonts w:eastAsia="Calibri"/>
          <w:sz w:val="28"/>
          <w:szCs w:val="28"/>
          <w:lang w:eastAsia="en-US"/>
        </w:rPr>
        <w:t>ремонт</w:t>
      </w:r>
      <w:r w:rsidR="00326170">
        <w:rPr>
          <w:rFonts w:eastAsia="Calibri"/>
          <w:sz w:val="28"/>
          <w:szCs w:val="28"/>
          <w:lang w:eastAsia="en-US"/>
        </w:rPr>
        <w:t xml:space="preserve"> крыши</w:t>
      </w:r>
      <w:r w:rsidRPr="008C51EB">
        <w:rPr>
          <w:rFonts w:eastAsia="Calibri"/>
          <w:sz w:val="28"/>
          <w:szCs w:val="28"/>
          <w:lang w:eastAsia="en-US"/>
        </w:rPr>
        <w:t xml:space="preserve"> – 2010 </w:t>
      </w:r>
      <w:r w:rsidR="00326170" w:rsidRPr="008C51EB">
        <w:rPr>
          <w:rFonts w:eastAsia="Calibri"/>
          <w:sz w:val="28"/>
          <w:szCs w:val="28"/>
          <w:lang w:eastAsia="en-US"/>
        </w:rPr>
        <w:t>год;</w:t>
      </w:r>
      <w:r w:rsidR="00326170">
        <w:rPr>
          <w:rFonts w:eastAsia="Calibri"/>
          <w:sz w:val="28"/>
          <w:szCs w:val="28"/>
          <w:lang w:eastAsia="en-US"/>
        </w:rPr>
        <w:t xml:space="preserve"> </w:t>
      </w:r>
      <w:r w:rsidR="00326170" w:rsidRPr="008C51EB">
        <w:rPr>
          <w:rFonts w:eastAsia="Calibri"/>
          <w:sz w:val="28"/>
          <w:szCs w:val="28"/>
          <w:lang w:eastAsia="en-US"/>
        </w:rPr>
        <w:t>системы</w:t>
      </w:r>
      <w:r w:rsidRPr="008C51EB">
        <w:rPr>
          <w:rFonts w:eastAsia="Calibri"/>
          <w:sz w:val="28"/>
          <w:szCs w:val="28"/>
          <w:lang w:eastAsia="en-US"/>
        </w:rPr>
        <w:t xml:space="preserve"> электроснабжения – 2010 год; лифтово</w:t>
      </w:r>
      <w:r w:rsidR="00BD25DB">
        <w:rPr>
          <w:rFonts w:eastAsia="Calibri"/>
          <w:sz w:val="28"/>
          <w:szCs w:val="28"/>
          <w:lang w:eastAsia="en-US"/>
        </w:rPr>
        <w:t>го</w:t>
      </w:r>
      <w:r w:rsidRPr="008C51EB">
        <w:rPr>
          <w:rFonts w:eastAsia="Calibri"/>
          <w:sz w:val="28"/>
          <w:szCs w:val="28"/>
          <w:lang w:eastAsia="en-US"/>
        </w:rPr>
        <w:t xml:space="preserve"> оборудовани</w:t>
      </w:r>
      <w:r w:rsidR="00BD25DB">
        <w:rPr>
          <w:rFonts w:eastAsia="Calibri"/>
          <w:sz w:val="28"/>
          <w:szCs w:val="28"/>
          <w:lang w:eastAsia="en-US"/>
        </w:rPr>
        <w:t>я</w:t>
      </w:r>
      <w:r w:rsidRPr="008C51EB">
        <w:rPr>
          <w:rFonts w:eastAsia="Calibri"/>
          <w:sz w:val="28"/>
          <w:szCs w:val="28"/>
          <w:lang w:eastAsia="en-US"/>
        </w:rPr>
        <w:t xml:space="preserve"> – 2008 год</w:t>
      </w:r>
      <w:r w:rsidR="00BD25DB">
        <w:rPr>
          <w:rFonts w:eastAsia="Calibri"/>
          <w:sz w:val="28"/>
          <w:szCs w:val="28"/>
          <w:lang w:eastAsia="en-US"/>
        </w:rPr>
        <w:t>),</w:t>
      </w:r>
    </w:p>
    <w:p w:rsidR="008C51EB" w:rsidRPr="008C51EB" w:rsidRDefault="008C51EB" w:rsidP="00711B63">
      <w:pPr>
        <w:widowControl w:val="0"/>
        <w:autoSpaceDE w:val="0"/>
        <w:autoSpaceDN w:val="0"/>
        <w:adjustRightInd w:val="0"/>
        <w:ind w:firstLine="567"/>
        <w:jc w:val="both"/>
        <w:rPr>
          <w:rFonts w:eastAsia="Calibri"/>
          <w:sz w:val="28"/>
          <w:szCs w:val="28"/>
          <w:lang w:eastAsia="en-US"/>
        </w:rPr>
      </w:pPr>
      <w:r w:rsidRPr="008C51EB">
        <w:rPr>
          <w:rFonts w:eastAsia="Calibri"/>
          <w:sz w:val="28"/>
          <w:szCs w:val="28"/>
          <w:lang w:eastAsia="en-US"/>
        </w:rPr>
        <w:t xml:space="preserve">Всеволожский район, г. Сертолово, ул. Заречная, д.11, корп.2 – перенос срока </w:t>
      </w:r>
      <w:r w:rsidRPr="008C51EB">
        <w:rPr>
          <w:rFonts w:eastAsia="Calibri"/>
          <w:sz w:val="28"/>
          <w:szCs w:val="28"/>
          <w:lang w:eastAsia="en-US"/>
        </w:rPr>
        <w:lastRenderedPageBreak/>
        <w:t xml:space="preserve">капитального ремонта лифтового оборудования (1 шт.) с </w:t>
      </w:r>
      <w:r w:rsidR="00BD25DB">
        <w:rPr>
          <w:rFonts w:eastAsia="Calibri"/>
          <w:sz w:val="28"/>
          <w:szCs w:val="28"/>
          <w:lang w:eastAsia="en-US"/>
        </w:rPr>
        <w:t>периода 2024-2026 годов</w:t>
      </w:r>
      <w:r w:rsidRPr="008C51EB">
        <w:rPr>
          <w:rFonts w:eastAsia="Calibri"/>
          <w:sz w:val="28"/>
          <w:szCs w:val="28"/>
          <w:lang w:eastAsia="en-US"/>
        </w:rPr>
        <w:t xml:space="preserve"> на </w:t>
      </w:r>
      <w:r w:rsidR="00BD25DB">
        <w:rPr>
          <w:rFonts w:eastAsia="Calibri"/>
          <w:sz w:val="28"/>
          <w:szCs w:val="28"/>
          <w:lang w:eastAsia="en-US"/>
        </w:rPr>
        <w:t xml:space="preserve">период </w:t>
      </w:r>
      <w:r w:rsidRPr="008C51EB">
        <w:rPr>
          <w:rFonts w:eastAsia="Calibri"/>
          <w:sz w:val="28"/>
          <w:szCs w:val="28"/>
          <w:lang w:eastAsia="en-US"/>
        </w:rPr>
        <w:t>2033-2035</w:t>
      </w:r>
      <w:r w:rsidR="00BD25DB">
        <w:rPr>
          <w:rFonts w:eastAsia="Calibri"/>
          <w:sz w:val="28"/>
          <w:szCs w:val="28"/>
          <w:lang w:eastAsia="en-US"/>
        </w:rPr>
        <w:t xml:space="preserve"> годов (д</w:t>
      </w:r>
      <w:r w:rsidRPr="008C51EB">
        <w:rPr>
          <w:rFonts w:eastAsia="Calibri"/>
          <w:sz w:val="28"/>
          <w:szCs w:val="28"/>
          <w:lang w:eastAsia="en-US"/>
        </w:rPr>
        <w:t>ом 1975 г</w:t>
      </w:r>
      <w:r w:rsidR="00BD25DB">
        <w:rPr>
          <w:rFonts w:eastAsia="Calibri"/>
          <w:sz w:val="28"/>
          <w:szCs w:val="28"/>
          <w:lang w:eastAsia="en-US"/>
        </w:rPr>
        <w:t>ода постройки</w:t>
      </w:r>
      <w:r w:rsidRPr="008C51EB">
        <w:rPr>
          <w:rFonts w:eastAsia="Calibri"/>
          <w:sz w:val="28"/>
          <w:szCs w:val="28"/>
          <w:lang w:eastAsia="en-US"/>
        </w:rPr>
        <w:t>, ка</w:t>
      </w:r>
      <w:r w:rsidR="00BD25DB">
        <w:rPr>
          <w:rFonts w:eastAsia="Calibri"/>
          <w:sz w:val="28"/>
          <w:szCs w:val="28"/>
          <w:lang w:eastAsia="en-US"/>
        </w:rPr>
        <w:t>пи</w:t>
      </w:r>
      <w:r w:rsidRPr="008C51EB">
        <w:rPr>
          <w:rFonts w:eastAsia="Calibri"/>
          <w:sz w:val="28"/>
          <w:szCs w:val="28"/>
          <w:lang w:eastAsia="en-US"/>
        </w:rPr>
        <w:t xml:space="preserve">тальный ремонт </w:t>
      </w:r>
      <w:r w:rsidR="00913B39" w:rsidRPr="00C15349">
        <w:rPr>
          <w:sz w:val="28"/>
          <w:szCs w:val="28"/>
        </w:rPr>
        <w:t>лифтового оборудования – 200</w:t>
      </w:r>
      <w:r w:rsidR="00913B39">
        <w:rPr>
          <w:sz w:val="28"/>
          <w:szCs w:val="28"/>
        </w:rPr>
        <w:t>9</w:t>
      </w:r>
      <w:r w:rsidR="00913B39" w:rsidRPr="00C15349">
        <w:rPr>
          <w:sz w:val="28"/>
          <w:szCs w:val="28"/>
        </w:rPr>
        <w:t xml:space="preserve"> год</w:t>
      </w:r>
      <w:r w:rsidR="00913B39">
        <w:rPr>
          <w:rFonts w:eastAsia="Calibri"/>
          <w:sz w:val="28"/>
          <w:szCs w:val="28"/>
          <w:lang w:eastAsia="en-US"/>
        </w:rPr>
        <w:t>)</w:t>
      </w:r>
      <w:r w:rsidR="00BD25DB">
        <w:rPr>
          <w:rFonts w:eastAsia="Calibri"/>
          <w:sz w:val="28"/>
          <w:szCs w:val="28"/>
          <w:lang w:eastAsia="en-US"/>
        </w:rPr>
        <w:t>,</w:t>
      </w:r>
    </w:p>
    <w:p w:rsidR="008C51EB" w:rsidRPr="008C51EB" w:rsidRDefault="008C51EB" w:rsidP="00711B63">
      <w:pPr>
        <w:widowControl w:val="0"/>
        <w:autoSpaceDE w:val="0"/>
        <w:autoSpaceDN w:val="0"/>
        <w:adjustRightInd w:val="0"/>
        <w:ind w:firstLine="567"/>
        <w:jc w:val="both"/>
        <w:rPr>
          <w:rFonts w:eastAsia="Calibri"/>
          <w:sz w:val="28"/>
          <w:szCs w:val="28"/>
          <w:lang w:eastAsia="en-US"/>
        </w:rPr>
      </w:pPr>
      <w:r w:rsidRPr="008C51EB">
        <w:rPr>
          <w:rFonts w:eastAsia="Calibri"/>
          <w:sz w:val="28"/>
          <w:szCs w:val="28"/>
          <w:lang w:eastAsia="en-US"/>
        </w:rPr>
        <w:t xml:space="preserve">Всеволожский район, г. Сертолово, ул. Молодежная, д.6 – перенос срока капитального ремонта лифтового оборудования (7 шт.) с </w:t>
      </w:r>
      <w:r w:rsidR="00BD25DB">
        <w:rPr>
          <w:rFonts w:eastAsia="Calibri"/>
          <w:sz w:val="28"/>
          <w:szCs w:val="28"/>
          <w:lang w:eastAsia="en-US"/>
        </w:rPr>
        <w:t xml:space="preserve">периода </w:t>
      </w:r>
      <w:r w:rsidRPr="008C51EB">
        <w:rPr>
          <w:rFonts w:eastAsia="Calibri"/>
          <w:sz w:val="28"/>
          <w:szCs w:val="28"/>
          <w:lang w:eastAsia="en-US"/>
        </w:rPr>
        <w:t>2030-2032</w:t>
      </w:r>
      <w:r w:rsidR="00BD25DB">
        <w:rPr>
          <w:rFonts w:eastAsia="Calibri"/>
          <w:sz w:val="28"/>
          <w:szCs w:val="28"/>
          <w:lang w:eastAsia="en-US"/>
        </w:rPr>
        <w:t xml:space="preserve"> </w:t>
      </w:r>
      <w:r w:rsidRPr="008C51EB">
        <w:rPr>
          <w:rFonts w:eastAsia="Calibri"/>
          <w:sz w:val="28"/>
          <w:szCs w:val="28"/>
          <w:lang w:eastAsia="en-US"/>
        </w:rPr>
        <w:t>г</w:t>
      </w:r>
      <w:r w:rsidR="00BD25DB">
        <w:rPr>
          <w:rFonts w:eastAsia="Calibri"/>
          <w:sz w:val="28"/>
          <w:szCs w:val="28"/>
          <w:lang w:eastAsia="en-US"/>
        </w:rPr>
        <w:t>одов</w:t>
      </w:r>
      <w:r w:rsidRPr="008C51EB">
        <w:rPr>
          <w:rFonts w:eastAsia="Calibri"/>
          <w:sz w:val="28"/>
          <w:szCs w:val="28"/>
          <w:lang w:eastAsia="en-US"/>
        </w:rPr>
        <w:t xml:space="preserve"> на </w:t>
      </w:r>
      <w:r w:rsidR="00BD25DB">
        <w:rPr>
          <w:rFonts w:eastAsia="Calibri"/>
          <w:sz w:val="28"/>
          <w:szCs w:val="28"/>
          <w:lang w:eastAsia="en-US"/>
        </w:rPr>
        <w:t xml:space="preserve">период </w:t>
      </w:r>
      <w:r w:rsidRPr="008C51EB">
        <w:rPr>
          <w:rFonts w:eastAsia="Calibri"/>
          <w:sz w:val="28"/>
          <w:szCs w:val="28"/>
          <w:lang w:eastAsia="en-US"/>
        </w:rPr>
        <w:t>2033-2035</w:t>
      </w:r>
      <w:r w:rsidR="00BD25DB">
        <w:rPr>
          <w:rFonts w:eastAsia="Calibri"/>
          <w:sz w:val="28"/>
          <w:szCs w:val="28"/>
          <w:lang w:eastAsia="en-US"/>
        </w:rPr>
        <w:t xml:space="preserve"> </w:t>
      </w:r>
      <w:r w:rsidRPr="008C51EB">
        <w:rPr>
          <w:rFonts w:eastAsia="Calibri"/>
          <w:sz w:val="28"/>
          <w:szCs w:val="28"/>
          <w:lang w:eastAsia="en-US"/>
        </w:rPr>
        <w:t>г</w:t>
      </w:r>
      <w:r w:rsidR="00BD25DB">
        <w:rPr>
          <w:rFonts w:eastAsia="Calibri"/>
          <w:sz w:val="28"/>
          <w:szCs w:val="28"/>
          <w:lang w:eastAsia="en-US"/>
        </w:rPr>
        <w:t>одов (д</w:t>
      </w:r>
      <w:r w:rsidRPr="008C51EB">
        <w:rPr>
          <w:rFonts w:eastAsia="Calibri"/>
          <w:sz w:val="28"/>
          <w:szCs w:val="28"/>
          <w:lang w:eastAsia="en-US"/>
        </w:rPr>
        <w:t>ом 1984 г</w:t>
      </w:r>
      <w:r w:rsidR="00BD25DB">
        <w:rPr>
          <w:rFonts w:eastAsia="Calibri"/>
          <w:sz w:val="28"/>
          <w:szCs w:val="28"/>
          <w:lang w:eastAsia="en-US"/>
        </w:rPr>
        <w:t>ода постройки,</w:t>
      </w:r>
      <w:r w:rsidRPr="008C51EB">
        <w:rPr>
          <w:rFonts w:eastAsia="Calibri"/>
          <w:sz w:val="28"/>
          <w:szCs w:val="28"/>
          <w:lang w:eastAsia="en-US"/>
        </w:rPr>
        <w:t xml:space="preserve"> ка</w:t>
      </w:r>
      <w:r w:rsidR="00BD25DB">
        <w:rPr>
          <w:rFonts w:eastAsia="Calibri"/>
          <w:sz w:val="28"/>
          <w:szCs w:val="28"/>
          <w:lang w:eastAsia="en-US"/>
        </w:rPr>
        <w:t>пи</w:t>
      </w:r>
      <w:r w:rsidRPr="008C51EB">
        <w:rPr>
          <w:rFonts w:eastAsia="Calibri"/>
          <w:sz w:val="28"/>
          <w:szCs w:val="28"/>
          <w:lang w:eastAsia="en-US"/>
        </w:rPr>
        <w:t>тальный ремонт лифтового оборудования – 2009 год</w:t>
      </w:r>
      <w:r w:rsidR="00BD25DB">
        <w:rPr>
          <w:rFonts w:eastAsia="Calibri"/>
          <w:sz w:val="28"/>
          <w:szCs w:val="28"/>
          <w:lang w:eastAsia="en-US"/>
        </w:rPr>
        <w:t>),</w:t>
      </w:r>
    </w:p>
    <w:p w:rsidR="008C51EB" w:rsidRPr="008C51EB" w:rsidRDefault="008C51EB" w:rsidP="00711B63">
      <w:pPr>
        <w:widowControl w:val="0"/>
        <w:autoSpaceDE w:val="0"/>
        <w:autoSpaceDN w:val="0"/>
        <w:adjustRightInd w:val="0"/>
        <w:ind w:firstLine="567"/>
        <w:jc w:val="both"/>
        <w:rPr>
          <w:rFonts w:eastAsia="Calibri"/>
          <w:sz w:val="28"/>
          <w:szCs w:val="28"/>
          <w:lang w:eastAsia="en-US"/>
        </w:rPr>
      </w:pPr>
      <w:r w:rsidRPr="008C51EB">
        <w:rPr>
          <w:rFonts w:eastAsia="Calibri"/>
          <w:sz w:val="28"/>
          <w:szCs w:val="28"/>
          <w:lang w:eastAsia="en-US"/>
        </w:rPr>
        <w:t xml:space="preserve">Всеволожский район, г. Сертолово, ул. Молодцова, д.1 – перенос срока капитального ремонта лифтового оборудования (7 шт.) с </w:t>
      </w:r>
      <w:r w:rsidR="00BD25DB">
        <w:rPr>
          <w:rFonts w:eastAsia="Calibri"/>
          <w:sz w:val="28"/>
          <w:szCs w:val="28"/>
          <w:lang w:eastAsia="en-US"/>
        </w:rPr>
        <w:t xml:space="preserve">периода </w:t>
      </w:r>
      <w:r w:rsidRPr="008C51EB">
        <w:rPr>
          <w:rFonts w:eastAsia="Calibri"/>
          <w:sz w:val="28"/>
          <w:szCs w:val="28"/>
          <w:lang w:eastAsia="en-US"/>
        </w:rPr>
        <w:t>2030-2032</w:t>
      </w:r>
      <w:r w:rsidR="00BD25DB">
        <w:rPr>
          <w:rFonts w:eastAsia="Calibri"/>
          <w:sz w:val="28"/>
          <w:szCs w:val="28"/>
          <w:lang w:eastAsia="en-US"/>
        </w:rPr>
        <w:t xml:space="preserve"> годов</w:t>
      </w:r>
      <w:r w:rsidRPr="008C51EB">
        <w:rPr>
          <w:rFonts w:eastAsia="Calibri"/>
          <w:sz w:val="28"/>
          <w:szCs w:val="28"/>
          <w:lang w:eastAsia="en-US"/>
        </w:rPr>
        <w:t xml:space="preserve"> на </w:t>
      </w:r>
      <w:r w:rsidR="00BD25DB">
        <w:rPr>
          <w:rFonts w:eastAsia="Calibri"/>
          <w:sz w:val="28"/>
          <w:szCs w:val="28"/>
          <w:lang w:eastAsia="en-US"/>
        </w:rPr>
        <w:t xml:space="preserve">период </w:t>
      </w:r>
      <w:r w:rsidRPr="008C51EB">
        <w:rPr>
          <w:rFonts w:eastAsia="Calibri"/>
          <w:sz w:val="28"/>
          <w:szCs w:val="28"/>
          <w:lang w:eastAsia="en-US"/>
        </w:rPr>
        <w:t>2033-2035</w:t>
      </w:r>
      <w:r w:rsidR="00BD25DB">
        <w:rPr>
          <w:rFonts w:eastAsia="Calibri"/>
          <w:sz w:val="28"/>
          <w:szCs w:val="28"/>
          <w:lang w:eastAsia="en-US"/>
        </w:rPr>
        <w:t xml:space="preserve"> годов (д</w:t>
      </w:r>
      <w:r w:rsidRPr="008C51EB">
        <w:rPr>
          <w:rFonts w:eastAsia="Calibri"/>
          <w:sz w:val="28"/>
          <w:szCs w:val="28"/>
          <w:lang w:eastAsia="en-US"/>
        </w:rPr>
        <w:t>ом 1984 г</w:t>
      </w:r>
      <w:r w:rsidR="00BD25DB">
        <w:rPr>
          <w:rFonts w:eastAsia="Calibri"/>
          <w:sz w:val="28"/>
          <w:szCs w:val="28"/>
          <w:lang w:eastAsia="en-US"/>
        </w:rPr>
        <w:t>ода постройки</w:t>
      </w:r>
      <w:r w:rsidRPr="008C51EB">
        <w:rPr>
          <w:rFonts w:eastAsia="Calibri"/>
          <w:sz w:val="28"/>
          <w:szCs w:val="28"/>
          <w:lang w:eastAsia="en-US"/>
        </w:rPr>
        <w:t>, ка</w:t>
      </w:r>
      <w:r w:rsidR="00BD25DB">
        <w:rPr>
          <w:rFonts w:eastAsia="Calibri"/>
          <w:sz w:val="28"/>
          <w:szCs w:val="28"/>
          <w:lang w:eastAsia="en-US"/>
        </w:rPr>
        <w:t>пи</w:t>
      </w:r>
      <w:r w:rsidRPr="008C51EB">
        <w:rPr>
          <w:rFonts w:eastAsia="Calibri"/>
          <w:sz w:val="28"/>
          <w:szCs w:val="28"/>
          <w:lang w:eastAsia="en-US"/>
        </w:rPr>
        <w:t>тальный ремонт лифтового оборудования – 2009 год</w:t>
      </w:r>
      <w:r w:rsidR="00BD25DB">
        <w:rPr>
          <w:rFonts w:eastAsia="Calibri"/>
          <w:sz w:val="28"/>
          <w:szCs w:val="28"/>
          <w:lang w:eastAsia="en-US"/>
        </w:rPr>
        <w:t>),</w:t>
      </w:r>
    </w:p>
    <w:p w:rsidR="008C51EB" w:rsidRDefault="008C51EB" w:rsidP="00711B63">
      <w:pPr>
        <w:widowControl w:val="0"/>
        <w:autoSpaceDE w:val="0"/>
        <w:autoSpaceDN w:val="0"/>
        <w:adjustRightInd w:val="0"/>
        <w:ind w:firstLine="567"/>
        <w:jc w:val="both"/>
        <w:rPr>
          <w:rFonts w:eastAsia="Calibri"/>
          <w:sz w:val="28"/>
          <w:szCs w:val="28"/>
          <w:lang w:eastAsia="en-US"/>
        </w:rPr>
      </w:pPr>
      <w:r w:rsidRPr="008C51EB">
        <w:rPr>
          <w:rFonts w:eastAsia="Calibri"/>
          <w:sz w:val="28"/>
          <w:szCs w:val="28"/>
          <w:lang w:eastAsia="en-US"/>
        </w:rPr>
        <w:t>Всеволожский район, г. Сертолово, ул. Молодцова, д.2 – перенос срока капитального ремонта лифтового оборудования (7 шт.) с</w:t>
      </w:r>
      <w:r w:rsidR="00BD25DB">
        <w:rPr>
          <w:rFonts w:eastAsia="Calibri"/>
          <w:sz w:val="28"/>
          <w:szCs w:val="28"/>
          <w:lang w:eastAsia="en-US"/>
        </w:rPr>
        <w:t xml:space="preserve"> периода </w:t>
      </w:r>
      <w:r w:rsidRPr="008C51EB">
        <w:rPr>
          <w:rFonts w:eastAsia="Calibri"/>
          <w:sz w:val="28"/>
          <w:szCs w:val="28"/>
          <w:lang w:eastAsia="en-US"/>
        </w:rPr>
        <w:t xml:space="preserve"> 2030-2032</w:t>
      </w:r>
      <w:r w:rsidR="00BD25DB">
        <w:rPr>
          <w:rFonts w:eastAsia="Calibri"/>
          <w:sz w:val="28"/>
          <w:szCs w:val="28"/>
          <w:lang w:eastAsia="en-US"/>
        </w:rPr>
        <w:t xml:space="preserve"> годов </w:t>
      </w:r>
      <w:r w:rsidRPr="008C51EB">
        <w:rPr>
          <w:rFonts w:eastAsia="Calibri"/>
          <w:sz w:val="28"/>
          <w:szCs w:val="28"/>
          <w:lang w:eastAsia="en-US"/>
        </w:rPr>
        <w:t xml:space="preserve">на </w:t>
      </w:r>
      <w:r w:rsidR="00BD25DB">
        <w:rPr>
          <w:rFonts w:eastAsia="Calibri"/>
          <w:sz w:val="28"/>
          <w:szCs w:val="28"/>
          <w:lang w:eastAsia="en-US"/>
        </w:rPr>
        <w:t xml:space="preserve">период </w:t>
      </w:r>
      <w:r w:rsidRPr="008C51EB">
        <w:rPr>
          <w:rFonts w:eastAsia="Calibri"/>
          <w:sz w:val="28"/>
          <w:szCs w:val="28"/>
          <w:lang w:eastAsia="en-US"/>
        </w:rPr>
        <w:t>2033-2035</w:t>
      </w:r>
      <w:r w:rsidR="00BD25DB">
        <w:rPr>
          <w:rFonts w:eastAsia="Calibri"/>
          <w:sz w:val="28"/>
          <w:szCs w:val="28"/>
          <w:lang w:eastAsia="en-US"/>
        </w:rPr>
        <w:t xml:space="preserve"> годов (д</w:t>
      </w:r>
      <w:r w:rsidRPr="008C51EB">
        <w:rPr>
          <w:rFonts w:eastAsia="Calibri"/>
          <w:sz w:val="28"/>
          <w:szCs w:val="28"/>
          <w:lang w:eastAsia="en-US"/>
        </w:rPr>
        <w:t>ом 1985 г</w:t>
      </w:r>
      <w:r w:rsidR="00BD25DB">
        <w:rPr>
          <w:rFonts w:eastAsia="Calibri"/>
          <w:sz w:val="28"/>
          <w:szCs w:val="28"/>
          <w:lang w:eastAsia="en-US"/>
        </w:rPr>
        <w:t xml:space="preserve">ода постройки, </w:t>
      </w:r>
      <w:r w:rsidRPr="008C51EB">
        <w:rPr>
          <w:rFonts w:eastAsia="Calibri"/>
          <w:sz w:val="28"/>
          <w:szCs w:val="28"/>
          <w:lang w:eastAsia="en-US"/>
        </w:rPr>
        <w:t>ка</w:t>
      </w:r>
      <w:r w:rsidR="00BD25DB">
        <w:rPr>
          <w:rFonts w:eastAsia="Calibri"/>
          <w:sz w:val="28"/>
          <w:szCs w:val="28"/>
          <w:lang w:eastAsia="en-US"/>
        </w:rPr>
        <w:t>пи</w:t>
      </w:r>
      <w:r w:rsidRPr="008C51EB">
        <w:rPr>
          <w:rFonts w:eastAsia="Calibri"/>
          <w:sz w:val="28"/>
          <w:szCs w:val="28"/>
          <w:lang w:eastAsia="en-US"/>
        </w:rPr>
        <w:t>тальный ремонт лифтового оборудования – 2010 год</w:t>
      </w:r>
      <w:r w:rsidR="00BD25DB">
        <w:rPr>
          <w:rFonts w:eastAsia="Calibri"/>
          <w:sz w:val="28"/>
          <w:szCs w:val="28"/>
          <w:lang w:eastAsia="en-US"/>
        </w:rPr>
        <w:t>)</w:t>
      </w:r>
      <w:r w:rsidRPr="008C51EB">
        <w:rPr>
          <w:rFonts w:eastAsia="Calibri"/>
          <w:sz w:val="28"/>
          <w:szCs w:val="28"/>
          <w:lang w:eastAsia="en-US"/>
        </w:rPr>
        <w:t>.</w:t>
      </w:r>
    </w:p>
    <w:p w:rsidR="004D16FD" w:rsidRPr="002E7B70" w:rsidRDefault="004D16FD" w:rsidP="00711B63">
      <w:pPr>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Pr="00AB4E5F">
        <w:rPr>
          <w:rFonts w:eastAsia="Calibri"/>
          <w:sz w:val="28"/>
          <w:szCs w:val="28"/>
          <w:lang w:eastAsia="en-US"/>
        </w:rPr>
        <w:t xml:space="preserve"> </w:t>
      </w:r>
      <w:r w:rsidRPr="004D16FD">
        <w:rPr>
          <w:rFonts w:eastAsia="Calibri"/>
          <w:sz w:val="28"/>
          <w:szCs w:val="28"/>
          <w:lang w:eastAsia="en-US"/>
        </w:rPr>
        <w:t>Установили необходимость переноса сроков проведения работ по капитальному ремонту на более поздний период согласно заявлениям</w:t>
      </w:r>
      <w:r w:rsidRPr="002E7B70">
        <w:rPr>
          <w:rFonts w:eastAsia="Calibri"/>
          <w:sz w:val="28"/>
          <w:szCs w:val="28"/>
          <w:lang w:eastAsia="en-US"/>
        </w:rPr>
        <w:t xml:space="preserve">. </w:t>
      </w:r>
    </w:p>
    <w:p w:rsidR="001E3943" w:rsidRPr="00BB592C" w:rsidRDefault="001E3943" w:rsidP="001E3943">
      <w:pPr>
        <w:widowControl w:val="0"/>
        <w:autoSpaceDE w:val="0"/>
        <w:autoSpaceDN w:val="0"/>
        <w:adjustRightInd w:val="0"/>
        <w:ind w:firstLine="567"/>
        <w:jc w:val="both"/>
        <w:rPr>
          <w:rFonts w:eastAsia="Calibri"/>
          <w:sz w:val="28"/>
          <w:szCs w:val="28"/>
          <w:lang w:eastAsia="en-US"/>
        </w:rPr>
      </w:pPr>
      <w:r w:rsidRPr="00BB592C">
        <w:rPr>
          <w:rFonts w:eastAsia="Calibri"/>
          <w:sz w:val="28"/>
          <w:szCs w:val="28"/>
          <w:lang w:eastAsia="en-US"/>
        </w:rPr>
        <w:t>Приложение</w:t>
      </w:r>
      <w:r w:rsidR="00C60270">
        <w:rPr>
          <w:rFonts w:eastAsia="Calibri"/>
          <w:sz w:val="28"/>
          <w:szCs w:val="28"/>
          <w:lang w:eastAsia="en-US"/>
        </w:rPr>
        <w:t xml:space="preserve"> № </w:t>
      </w:r>
      <w:r w:rsidR="00893904" w:rsidRPr="00BB592C">
        <w:rPr>
          <w:rFonts w:eastAsia="Calibri"/>
          <w:sz w:val="28"/>
          <w:szCs w:val="28"/>
          <w:lang w:eastAsia="en-US"/>
        </w:rPr>
        <w:t>5</w:t>
      </w:r>
      <w:r w:rsidRPr="00BB592C">
        <w:rPr>
          <w:rFonts w:eastAsia="Calibri"/>
          <w:sz w:val="28"/>
          <w:szCs w:val="28"/>
          <w:lang w:eastAsia="en-US"/>
        </w:rPr>
        <w:t>.1. к протоколу.</w:t>
      </w:r>
    </w:p>
    <w:p w:rsidR="001E3943" w:rsidRDefault="001E3943" w:rsidP="00711B63">
      <w:pPr>
        <w:widowControl w:val="0"/>
        <w:autoSpaceDE w:val="0"/>
        <w:autoSpaceDN w:val="0"/>
        <w:adjustRightInd w:val="0"/>
        <w:ind w:firstLine="567"/>
        <w:jc w:val="both"/>
        <w:rPr>
          <w:rFonts w:eastAsia="Calibri"/>
          <w:sz w:val="28"/>
          <w:szCs w:val="28"/>
          <w:lang w:eastAsia="en-US"/>
        </w:rPr>
      </w:pPr>
    </w:p>
    <w:p w:rsidR="00934B1D" w:rsidRDefault="00934B1D" w:rsidP="00711B63">
      <w:pPr>
        <w:widowControl w:val="0"/>
        <w:autoSpaceDE w:val="0"/>
        <w:autoSpaceDN w:val="0"/>
        <w:adjustRightInd w:val="0"/>
        <w:ind w:firstLine="567"/>
        <w:jc w:val="both"/>
        <w:rPr>
          <w:rFonts w:eastAsia="Calibri"/>
          <w:sz w:val="28"/>
          <w:szCs w:val="28"/>
          <w:lang w:eastAsia="en-US"/>
        </w:rPr>
      </w:pPr>
      <w:r w:rsidRPr="00711B63">
        <w:rPr>
          <w:rFonts w:eastAsia="Calibri"/>
          <w:b/>
          <w:sz w:val="28"/>
          <w:szCs w:val="28"/>
          <w:lang w:eastAsia="en-US"/>
        </w:rPr>
        <w:t>5.2.</w:t>
      </w:r>
      <w:r w:rsidRPr="00934B1D">
        <w:rPr>
          <w:rFonts w:eastAsia="Calibri"/>
          <w:sz w:val="28"/>
          <w:szCs w:val="28"/>
          <w:lang w:eastAsia="en-US"/>
        </w:rPr>
        <w:t xml:space="preserve"> о переносе установленного срока капитального </w:t>
      </w:r>
      <w:r w:rsidR="00326170" w:rsidRPr="00934B1D">
        <w:rPr>
          <w:rFonts w:eastAsia="Calibri"/>
          <w:sz w:val="28"/>
          <w:szCs w:val="28"/>
          <w:lang w:eastAsia="en-US"/>
        </w:rPr>
        <w:t>ремонта (</w:t>
      </w:r>
      <w:r w:rsidRPr="00934B1D">
        <w:rPr>
          <w:rFonts w:eastAsia="Calibri"/>
          <w:sz w:val="28"/>
          <w:szCs w:val="28"/>
          <w:lang w:eastAsia="en-US"/>
        </w:rPr>
        <w:t>отдельных услуг и(или) работ по капитальному ремонту) на более ранний пери</w:t>
      </w:r>
      <w:r w:rsidR="008C51EB">
        <w:rPr>
          <w:rFonts w:eastAsia="Calibri"/>
          <w:sz w:val="28"/>
          <w:szCs w:val="28"/>
          <w:lang w:eastAsia="en-US"/>
        </w:rPr>
        <w:t>од (срок), в отношении 12 домов:</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 xml:space="preserve">Молодцова, д.14 – перенос срока капитального ремонта лифтового оборудования с периода 2030-2032 годов на период 2018-2020 годов </w:t>
      </w:r>
      <w:r>
        <w:rPr>
          <w:rFonts w:eastAsia="Calibri"/>
          <w:sz w:val="28"/>
          <w:szCs w:val="28"/>
          <w:lang w:eastAsia="en-US"/>
        </w:rPr>
        <w:t>(д</w:t>
      </w:r>
      <w:r w:rsidRPr="005E0AEE">
        <w:rPr>
          <w:rFonts w:eastAsia="Calibri"/>
          <w:sz w:val="28"/>
          <w:szCs w:val="28"/>
          <w:lang w:eastAsia="en-US"/>
        </w:rPr>
        <w:t>ом 1992 г</w:t>
      </w:r>
      <w:r>
        <w:rPr>
          <w:rFonts w:eastAsia="Calibri"/>
          <w:sz w:val="28"/>
          <w:szCs w:val="28"/>
          <w:lang w:eastAsia="en-US"/>
        </w:rPr>
        <w:t>ода постройки</w:t>
      </w:r>
      <w:r w:rsidRPr="005E0AEE">
        <w:rPr>
          <w:rFonts w:eastAsia="Calibri"/>
          <w:sz w:val="28"/>
          <w:szCs w:val="28"/>
          <w:lang w:eastAsia="en-US"/>
        </w:rPr>
        <w:t>, капитальный ремонт не проводился</w:t>
      </w:r>
      <w:r>
        <w:rPr>
          <w:rFonts w:eastAsia="Calibri"/>
          <w:sz w:val="28"/>
          <w:szCs w:val="28"/>
          <w:lang w:eastAsia="en-US"/>
        </w:rPr>
        <w:t>),</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 xml:space="preserve">Молодцова, д.13 – перенос срока капитального ремонта лифтового оборудования с периода 2030-2032 годов на период 2018-2020 годов </w:t>
      </w:r>
      <w:r>
        <w:rPr>
          <w:rFonts w:eastAsia="Calibri"/>
          <w:sz w:val="28"/>
          <w:szCs w:val="28"/>
          <w:lang w:eastAsia="en-US"/>
        </w:rPr>
        <w:t>(дом 1992 года постройки,</w:t>
      </w:r>
      <w:r w:rsidRPr="005E0AEE">
        <w:rPr>
          <w:rFonts w:eastAsia="Calibri"/>
          <w:sz w:val="28"/>
          <w:szCs w:val="28"/>
          <w:lang w:eastAsia="en-US"/>
        </w:rPr>
        <w:t xml:space="preserve"> капитальный ремонт не проводился</w:t>
      </w:r>
      <w:r>
        <w:rPr>
          <w:rFonts w:eastAsia="Calibri"/>
          <w:sz w:val="28"/>
          <w:szCs w:val="28"/>
          <w:lang w:eastAsia="en-US"/>
        </w:rPr>
        <w:t>),</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 xml:space="preserve">Молодцова, д.12 – перенос срока капитального ремонта лифтового оборудования с периода 2030-2032 годов на период 2018-2020 годов </w:t>
      </w:r>
      <w:r w:rsidR="00CC5963">
        <w:rPr>
          <w:rFonts w:eastAsia="Calibri"/>
          <w:sz w:val="28"/>
          <w:szCs w:val="28"/>
          <w:lang w:eastAsia="en-US"/>
        </w:rPr>
        <w:t>(д</w:t>
      </w:r>
      <w:r w:rsidRPr="005E0AEE">
        <w:rPr>
          <w:rFonts w:eastAsia="Calibri"/>
          <w:sz w:val="28"/>
          <w:szCs w:val="28"/>
          <w:lang w:eastAsia="en-US"/>
        </w:rPr>
        <w:t>ом 1991 г</w:t>
      </w:r>
      <w:r w:rsidR="00CC5963">
        <w:rPr>
          <w:rFonts w:eastAsia="Calibri"/>
          <w:sz w:val="28"/>
          <w:szCs w:val="28"/>
          <w:lang w:eastAsia="en-US"/>
        </w:rPr>
        <w:t>ода постройки</w:t>
      </w:r>
      <w:r w:rsidRPr="005E0AEE">
        <w:rPr>
          <w:rFonts w:eastAsia="Calibri"/>
          <w:sz w:val="28"/>
          <w:szCs w:val="28"/>
          <w:lang w:eastAsia="en-US"/>
        </w:rPr>
        <w:t>, капитальный ремонт не проводился</w:t>
      </w:r>
      <w:r w:rsidR="00CC5963">
        <w:rPr>
          <w:rFonts w:eastAsia="Calibri"/>
          <w:sz w:val="28"/>
          <w:szCs w:val="28"/>
          <w:lang w:eastAsia="en-US"/>
        </w:rPr>
        <w:t>),</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 xml:space="preserve">Молодцова, д.11 – перенос срока капитального ремонта лифтового оборудования с периода 2030-2032 годов на период 2018-2020 </w:t>
      </w:r>
      <w:r w:rsidR="00326170" w:rsidRPr="005E0AEE">
        <w:rPr>
          <w:rFonts w:eastAsia="Calibri"/>
          <w:sz w:val="28"/>
          <w:szCs w:val="28"/>
          <w:lang w:eastAsia="en-US"/>
        </w:rPr>
        <w:t xml:space="preserve">годов </w:t>
      </w:r>
      <w:r w:rsidR="00326170">
        <w:rPr>
          <w:rFonts w:eastAsia="Calibri"/>
          <w:sz w:val="28"/>
          <w:szCs w:val="28"/>
          <w:lang w:eastAsia="en-US"/>
        </w:rPr>
        <w:t>(</w:t>
      </w:r>
      <w:r w:rsidR="00CC5963">
        <w:rPr>
          <w:rFonts w:eastAsia="Calibri"/>
          <w:sz w:val="28"/>
          <w:szCs w:val="28"/>
          <w:lang w:eastAsia="en-US"/>
        </w:rPr>
        <w:t>д</w:t>
      </w:r>
      <w:r w:rsidRPr="005E0AEE">
        <w:rPr>
          <w:rFonts w:eastAsia="Calibri"/>
          <w:sz w:val="28"/>
          <w:szCs w:val="28"/>
          <w:lang w:eastAsia="en-US"/>
        </w:rPr>
        <w:t>ом 1990 г</w:t>
      </w:r>
      <w:r w:rsidR="00CC5963">
        <w:rPr>
          <w:rFonts w:eastAsia="Calibri"/>
          <w:sz w:val="28"/>
          <w:szCs w:val="28"/>
          <w:lang w:eastAsia="en-US"/>
        </w:rPr>
        <w:t>ода постройки</w:t>
      </w:r>
      <w:r w:rsidRPr="005E0AEE">
        <w:rPr>
          <w:rFonts w:eastAsia="Calibri"/>
          <w:sz w:val="28"/>
          <w:szCs w:val="28"/>
          <w:lang w:eastAsia="en-US"/>
        </w:rPr>
        <w:t>, капитальный ремонт не проводился</w:t>
      </w:r>
      <w:r w:rsidR="00CC5963">
        <w:rPr>
          <w:rFonts w:eastAsia="Calibri"/>
          <w:sz w:val="28"/>
          <w:szCs w:val="28"/>
          <w:lang w:eastAsia="en-US"/>
        </w:rPr>
        <w:t>),</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 xml:space="preserve">Молодцова, д.10 – перенос срока капитального ремонта лифтового оборудования с периода 2030-2032 годов на период 2018-2020 </w:t>
      </w:r>
      <w:r w:rsidR="00326170" w:rsidRPr="005E0AEE">
        <w:rPr>
          <w:rFonts w:eastAsia="Calibri"/>
          <w:sz w:val="28"/>
          <w:szCs w:val="28"/>
          <w:lang w:eastAsia="en-US"/>
        </w:rPr>
        <w:t xml:space="preserve">годов </w:t>
      </w:r>
      <w:r w:rsidR="00326170">
        <w:rPr>
          <w:rFonts w:eastAsia="Calibri"/>
          <w:sz w:val="28"/>
          <w:szCs w:val="28"/>
          <w:lang w:eastAsia="en-US"/>
        </w:rPr>
        <w:t>(</w:t>
      </w:r>
      <w:r w:rsidR="00CC5963">
        <w:rPr>
          <w:rFonts w:eastAsia="Calibri"/>
          <w:sz w:val="28"/>
          <w:szCs w:val="28"/>
          <w:lang w:eastAsia="en-US"/>
        </w:rPr>
        <w:t>д</w:t>
      </w:r>
      <w:r w:rsidRPr="005E0AEE">
        <w:rPr>
          <w:rFonts w:eastAsia="Calibri"/>
          <w:sz w:val="28"/>
          <w:szCs w:val="28"/>
          <w:lang w:eastAsia="en-US"/>
        </w:rPr>
        <w:t>ом 1989 г</w:t>
      </w:r>
      <w:r w:rsidR="00CC5963">
        <w:rPr>
          <w:rFonts w:eastAsia="Calibri"/>
          <w:sz w:val="28"/>
          <w:szCs w:val="28"/>
          <w:lang w:eastAsia="en-US"/>
        </w:rPr>
        <w:t>ода постройки</w:t>
      </w:r>
      <w:r w:rsidRPr="005E0AEE">
        <w:rPr>
          <w:rFonts w:eastAsia="Calibri"/>
          <w:sz w:val="28"/>
          <w:szCs w:val="28"/>
          <w:lang w:eastAsia="en-US"/>
        </w:rPr>
        <w:t>, капитальный ремонт не проводился</w:t>
      </w:r>
      <w:r w:rsidR="00CC5963">
        <w:rPr>
          <w:rFonts w:eastAsia="Calibri"/>
          <w:sz w:val="28"/>
          <w:szCs w:val="28"/>
          <w:lang w:eastAsia="en-US"/>
        </w:rPr>
        <w:t>),</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 xml:space="preserve">Молодцова, д.15, корп. 1 – перенос срока капитального ремонта лифтового оборудования с периода 2030-2032 годов на период 2018-2020 годов </w:t>
      </w:r>
      <w:r w:rsidR="00CC5963">
        <w:rPr>
          <w:rFonts w:eastAsia="Calibri"/>
          <w:sz w:val="28"/>
          <w:szCs w:val="28"/>
          <w:lang w:eastAsia="en-US"/>
        </w:rPr>
        <w:t>(д</w:t>
      </w:r>
      <w:r w:rsidRPr="005E0AEE">
        <w:rPr>
          <w:rFonts w:eastAsia="Calibri"/>
          <w:sz w:val="28"/>
          <w:szCs w:val="28"/>
          <w:lang w:eastAsia="en-US"/>
        </w:rPr>
        <w:t>ом 1993 г</w:t>
      </w:r>
      <w:r w:rsidR="00CC5963">
        <w:rPr>
          <w:rFonts w:eastAsia="Calibri"/>
          <w:sz w:val="28"/>
          <w:szCs w:val="28"/>
          <w:lang w:eastAsia="en-US"/>
        </w:rPr>
        <w:t>ода простройки</w:t>
      </w:r>
      <w:r w:rsidRPr="005E0AEE">
        <w:rPr>
          <w:rFonts w:eastAsia="Calibri"/>
          <w:sz w:val="28"/>
          <w:szCs w:val="28"/>
          <w:lang w:eastAsia="en-US"/>
        </w:rPr>
        <w:t>, капитальный ремонт не проводился</w:t>
      </w:r>
      <w:r w:rsidR="00CC5963">
        <w:rPr>
          <w:rFonts w:eastAsia="Calibri"/>
          <w:sz w:val="28"/>
          <w:szCs w:val="28"/>
          <w:lang w:eastAsia="en-US"/>
        </w:rPr>
        <w:t>),</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 xml:space="preserve">Молодцова, д.9 – перенос срока </w:t>
      </w:r>
      <w:r w:rsidRPr="005E0AEE">
        <w:rPr>
          <w:rFonts w:eastAsia="Calibri"/>
          <w:sz w:val="28"/>
          <w:szCs w:val="28"/>
          <w:lang w:eastAsia="en-US"/>
        </w:rPr>
        <w:lastRenderedPageBreak/>
        <w:t xml:space="preserve">капитального ремонта лифтового оборудования с периода 2030-2032 годов на период 2018-2020 годов </w:t>
      </w:r>
      <w:r w:rsidR="00CC5963">
        <w:rPr>
          <w:rFonts w:eastAsia="Calibri"/>
          <w:sz w:val="28"/>
          <w:szCs w:val="28"/>
          <w:lang w:eastAsia="en-US"/>
        </w:rPr>
        <w:t>(д</w:t>
      </w:r>
      <w:r w:rsidRPr="005E0AEE">
        <w:rPr>
          <w:rFonts w:eastAsia="Calibri"/>
          <w:sz w:val="28"/>
          <w:szCs w:val="28"/>
          <w:lang w:eastAsia="en-US"/>
        </w:rPr>
        <w:t>ом 1988 г</w:t>
      </w:r>
      <w:r w:rsidR="00CC5963">
        <w:rPr>
          <w:rFonts w:eastAsia="Calibri"/>
          <w:sz w:val="28"/>
          <w:szCs w:val="28"/>
          <w:lang w:eastAsia="en-US"/>
        </w:rPr>
        <w:t>ода постройки</w:t>
      </w:r>
      <w:r w:rsidRPr="005E0AEE">
        <w:rPr>
          <w:rFonts w:eastAsia="Calibri"/>
          <w:sz w:val="28"/>
          <w:szCs w:val="28"/>
          <w:lang w:eastAsia="en-US"/>
        </w:rPr>
        <w:t>, капитальный ремонт не проводился</w:t>
      </w:r>
      <w:r w:rsidR="00CC5963">
        <w:rPr>
          <w:rFonts w:eastAsia="Calibri"/>
          <w:sz w:val="28"/>
          <w:szCs w:val="28"/>
          <w:lang w:eastAsia="en-US"/>
        </w:rPr>
        <w:t>),</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 xml:space="preserve">Ветеранов, д.7 – перенос срока капитального ремонта лифтового оборудования с периода 2030-2032 годов на период 2018-2020 годов </w:t>
      </w:r>
      <w:r w:rsidR="00CC5963">
        <w:rPr>
          <w:rFonts w:eastAsia="Calibri"/>
          <w:sz w:val="28"/>
          <w:szCs w:val="28"/>
          <w:lang w:eastAsia="en-US"/>
        </w:rPr>
        <w:t>(д</w:t>
      </w:r>
      <w:r w:rsidRPr="005E0AEE">
        <w:rPr>
          <w:rFonts w:eastAsia="Calibri"/>
          <w:sz w:val="28"/>
          <w:szCs w:val="28"/>
          <w:lang w:eastAsia="en-US"/>
        </w:rPr>
        <w:t xml:space="preserve">ом 1990 </w:t>
      </w:r>
      <w:r w:rsidR="00CC5963" w:rsidRPr="00CC5963">
        <w:rPr>
          <w:rFonts w:eastAsia="Calibri"/>
          <w:sz w:val="28"/>
          <w:szCs w:val="28"/>
          <w:lang w:eastAsia="en-US"/>
        </w:rPr>
        <w:t>года постройки</w:t>
      </w:r>
      <w:r w:rsidR="00CC5963">
        <w:rPr>
          <w:rFonts w:eastAsia="Calibri"/>
          <w:sz w:val="28"/>
          <w:szCs w:val="28"/>
          <w:lang w:eastAsia="en-US"/>
        </w:rPr>
        <w:t>,</w:t>
      </w:r>
      <w:r w:rsidRPr="005E0AEE">
        <w:rPr>
          <w:rFonts w:eastAsia="Calibri"/>
          <w:sz w:val="28"/>
          <w:szCs w:val="28"/>
          <w:lang w:eastAsia="en-US"/>
        </w:rPr>
        <w:t xml:space="preserve"> капитальный ремонт не проводился</w:t>
      </w:r>
      <w:r w:rsidR="00CC5963">
        <w:rPr>
          <w:rFonts w:eastAsia="Calibri"/>
          <w:sz w:val="28"/>
          <w:szCs w:val="28"/>
          <w:lang w:eastAsia="en-US"/>
        </w:rPr>
        <w:t>),</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Центральная, д.8, корп.1 – перенос срока капитальн</w:t>
      </w:r>
      <w:r w:rsidR="00326170">
        <w:rPr>
          <w:rFonts w:eastAsia="Calibri"/>
          <w:sz w:val="28"/>
          <w:szCs w:val="28"/>
          <w:lang w:eastAsia="en-US"/>
        </w:rPr>
        <w:t>ого ремонта</w:t>
      </w:r>
      <w:r w:rsidRPr="005E0AEE">
        <w:rPr>
          <w:rFonts w:eastAsia="Calibri"/>
          <w:sz w:val="28"/>
          <w:szCs w:val="28"/>
          <w:lang w:eastAsia="en-US"/>
        </w:rPr>
        <w:t xml:space="preserve"> лифтового оборудования с периода 2030-2032 годов на период 2018-2020 годов </w:t>
      </w:r>
      <w:r w:rsidR="00CC5963">
        <w:rPr>
          <w:rFonts w:eastAsia="Calibri"/>
          <w:sz w:val="28"/>
          <w:szCs w:val="28"/>
          <w:lang w:eastAsia="en-US"/>
        </w:rPr>
        <w:t>(д</w:t>
      </w:r>
      <w:r w:rsidRPr="005E0AEE">
        <w:rPr>
          <w:rFonts w:eastAsia="Calibri"/>
          <w:sz w:val="28"/>
          <w:szCs w:val="28"/>
          <w:lang w:eastAsia="en-US"/>
        </w:rPr>
        <w:t>ом 1998 г</w:t>
      </w:r>
      <w:r w:rsidR="00CC5963">
        <w:rPr>
          <w:rFonts w:eastAsia="Calibri"/>
          <w:sz w:val="28"/>
          <w:szCs w:val="28"/>
          <w:lang w:eastAsia="en-US"/>
        </w:rPr>
        <w:t>ода постройки</w:t>
      </w:r>
      <w:r w:rsidRPr="005E0AEE">
        <w:rPr>
          <w:rFonts w:eastAsia="Calibri"/>
          <w:sz w:val="28"/>
          <w:szCs w:val="28"/>
          <w:lang w:eastAsia="en-US"/>
        </w:rPr>
        <w:t>, капитальный ремонт не проводился</w:t>
      </w:r>
      <w:r w:rsidR="009A57B6">
        <w:rPr>
          <w:rFonts w:eastAsia="Calibri"/>
          <w:sz w:val="28"/>
          <w:szCs w:val="28"/>
          <w:lang w:eastAsia="en-US"/>
        </w:rPr>
        <w:t>),</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 xml:space="preserve">Центральная, д.7, корп.1 – перенос срока капитального ремонта лифтового оборудования с периода 2030-2032 годов на период 2018-2020 годов </w:t>
      </w:r>
      <w:r w:rsidR="00CC5963">
        <w:rPr>
          <w:rFonts w:eastAsia="Calibri"/>
          <w:sz w:val="28"/>
          <w:szCs w:val="28"/>
          <w:lang w:eastAsia="en-US"/>
        </w:rPr>
        <w:t>(д</w:t>
      </w:r>
      <w:r w:rsidRPr="005E0AEE">
        <w:rPr>
          <w:rFonts w:eastAsia="Calibri"/>
          <w:sz w:val="28"/>
          <w:szCs w:val="28"/>
          <w:lang w:eastAsia="en-US"/>
        </w:rPr>
        <w:t>ом 1993 г</w:t>
      </w:r>
      <w:r w:rsidR="00CC5963">
        <w:rPr>
          <w:rFonts w:eastAsia="Calibri"/>
          <w:sz w:val="28"/>
          <w:szCs w:val="28"/>
          <w:lang w:eastAsia="en-US"/>
        </w:rPr>
        <w:t>ода постройки</w:t>
      </w:r>
      <w:r w:rsidRPr="005E0AEE">
        <w:rPr>
          <w:rFonts w:eastAsia="Calibri"/>
          <w:sz w:val="28"/>
          <w:szCs w:val="28"/>
          <w:lang w:eastAsia="en-US"/>
        </w:rPr>
        <w:t>, капитальный ремонт не проводился</w:t>
      </w:r>
      <w:r w:rsidR="00CC5963">
        <w:rPr>
          <w:rFonts w:eastAsia="Calibri"/>
          <w:sz w:val="28"/>
          <w:szCs w:val="28"/>
          <w:lang w:eastAsia="en-US"/>
        </w:rPr>
        <w:t>),</w:t>
      </w:r>
    </w:p>
    <w:p w:rsidR="005E0AEE" w:rsidRPr="005E0AEE"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 xml:space="preserve">Молодцова, д.2 – перенос срока капитального ремонта фасада с периода 2036-2038 годов на период 2018-2020 годов </w:t>
      </w:r>
      <w:r w:rsidR="00CC5963">
        <w:rPr>
          <w:rFonts w:eastAsia="Calibri"/>
          <w:sz w:val="28"/>
          <w:szCs w:val="28"/>
          <w:lang w:eastAsia="en-US"/>
        </w:rPr>
        <w:t>(д</w:t>
      </w:r>
      <w:r w:rsidRPr="005E0AEE">
        <w:rPr>
          <w:rFonts w:eastAsia="Calibri"/>
          <w:sz w:val="28"/>
          <w:szCs w:val="28"/>
          <w:lang w:eastAsia="en-US"/>
        </w:rPr>
        <w:t xml:space="preserve">ом 1985 </w:t>
      </w:r>
      <w:r w:rsidR="00CC5963" w:rsidRPr="00CC5963">
        <w:rPr>
          <w:rFonts w:eastAsia="Calibri"/>
          <w:sz w:val="28"/>
          <w:szCs w:val="28"/>
          <w:lang w:eastAsia="en-US"/>
        </w:rPr>
        <w:t>года постройки</w:t>
      </w:r>
      <w:r w:rsidRPr="005E0AEE">
        <w:rPr>
          <w:rFonts w:eastAsia="Calibri"/>
          <w:sz w:val="28"/>
          <w:szCs w:val="28"/>
          <w:lang w:eastAsia="en-US"/>
        </w:rPr>
        <w:t>, капитальный ремонт не проводился</w:t>
      </w:r>
      <w:r w:rsidR="00CC5963">
        <w:rPr>
          <w:rFonts w:eastAsia="Calibri"/>
          <w:sz w:val="28"/>
          <w:szCs w:val="28"/>
          <w:lang w:eastAsia="en-US"/>
        </w:rPr>
        <w:t>),</w:t>
      </w:r>
    </w:p>
    <w:p w:rsidR="008C51EB" w:rsidRDefault="005E0AEE" w:rsidP="00711B63">
      <w:pPr>
        <w:widowControl w:val="0"/>
        <w:autoSpaceDE w:val="0"/>
        <w:autoSpaceDN w:val="0"/>
        <w:adjustRightInd w:val="0"/>
        <w:ind w:firstLine="567"/>
        <w:jc w:val="both"/>
        <w:rPr>
          <w:rFonts w:eastAsia="Calibri"/>
          <w:sz w:val="28"/>
          <w:szCs w:val="28"/>
          <w:lang w:eastAsia="en-US"/>
        </w:rPr>
      </w:pPr>
      <w:r w:rsidRPr="005E0AEE">
        <w:rPr>
          <w:rFonts w:eastAsia="Calibri"/>
          <w:sz w:val="28"/>
          <w:szCs w:val="28"/>
          <w:lang w:eastAsia="en-US"/>
        </w:rPr>
        <w:t>Всеволожский район, г.Сертолово, ул.</w:t>
      </w:r>
      <w:r w:rsidR="00326170">
        <w:rPr>
          <w:rFonts w:eastAsia="Calibri"/>
          <w:sz w:val="28"/>
          <w:szCs w:val="28"/>
          <w:lang w:eastAsia="en-US"/>
        </w:rPr>
        <w:t xml:space="preserve"> </w:t>
      </w:r>
      <w:r w:rsidRPr="005E0AEE">
        <w:rPr>
          <w:rFonts w:eastAsia="Calibri"/>
          <w:sz w:val="28"/>
          <w:szCs w:val="28"/>
          <w:lang w:eastAsia="en-US"/>
        </w:rPr>
        <w:t>Заречная, д.10 – перенос срока капитального ремонта систем холодного и горячего водоснабжения с периода 2042-2043</w:t>
      </w:r>
      <w:r w:rsidR="00CC5963">
        <w:rPr>
          <w:rFonts w:eastAsia="Calibri"/>
          <w:sz w:val="28"/>
          <w:szCs w:val="28"/>
          <w:lang w:eastAsia="en-US"/>
        </w:rPr>
        <w:t xml:space="preserve"> годов </w:t>
      </w:r>
      <w:r w:rsidRPr="005E0AEE">
        <w:rPr>
          <w:rFonts w:eastAsia="Calibri"/>
          <w:sz w:val="28"/>
          <w:szCs w:val="28"/>
          <w:lang w:eastAsia="en-US"/>
        </w:rPr>
        <w:t>на период 2018-2020 годов</w:t>
      </w:r>
      <w:r w:rsidR="00CC5963">
        <w:rPr>
          <w:rFonts w:eastAsia="Calibri"/>
          <w:sz w:val="28"/>
          <w:szCs w:val="28"/>
          <w:lang w:eastAsia="en-US"/>
        </w:rPr>
        <w:t xml:space="preserve"> (д</w:t>
      </w:r>
      <w:r w:rsidRPr="005E0AEE">
        <w:rPr>
          <w:rFonts w:eastAsia="Calibri"/>
          <w:sz w:val="28"/>
          <w:szCs w:val="28"/>
          <w:lang w:eastAsia="en-US"/>
        </w:rPr>
        <w:t xml:space="preserve">ом 2000 </w:t>
      </w:r>
      <w:r w:rsidR="00CC5963" w:rsidRPr="00CC5963">
        <w:rPr>
          <w:rFonts w:eastAsia="Calibri"/>
          <w:sz w:val="28"/>
          <w:szCs w:val="28"/>
          <w:lang w:eastAsia="en-US"/>
        </w:rPr>
        <w:t>года постройки</w:t>
      </w:r>
      <w:r w:rsidRPr="005E0AEE">
        <w:rPr>
          <w:rFonts w:eastAsia="Calibri"/>
          <w:sz w:val="28"/>
          <w:szCs w:val="28"/>
          <w:lang w:eastAsia="en-US"/>
        </w:rPr>
        <w:t>, капитальный ремонт не проводился</w:t>
      </w:r>
      <w:r w:rsidR="00CC5963">
        <w:rPr>
          <w:rFonts w:eastAsia="Calibri"/>
          <w:sz w:val="28"/>
          <w:szCs w:val="28"/>
          <w:lang w:eastAsia="en-US"/>
        </w:rPr>
        <w:t>).</w:t>
      </w:r>
    </w:p>
    <w:p w:rsidR="00CC5963" w:rsidRPr="00CC5963" w:rsidRDefault="00CC5963" w:rsidP="00711B63">
      <w:pPr>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Pr="00AB4E5F">
        <w:rPr>
          <w:rFonts w:eastAsia="Calibri"/>
          <w:sz w:val="28"/>
          <w:szCs w:val="28"/>
          <w:lang w:eastAsia="en-US"/>
        </w:rPr>
        <w:t xml:space="preserve"> </w:t>
      </w:r>
      <w:r w:rsidRPr="00CC5963">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 по остальным многоквартирным домам.</w:t>
      </w:r>
    </w:p>
    <w:p w:rsidR="00893904" w:rsidRPr="00BB592C" w:rsidRDefault="00893904" w:rsidP="00893904">
      <w:pPr>
        <w:widowControl w:val="0"/>
        <w:autoSpaceDE w:val="0"/>
        <w:autoSpaceDN w:val="0"/>
        <w:adjustRightInd w:val="0"/>
        <w:ind w:firstLine="491"/>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5.2. к протоколу.</w:t>
      </w:r>
    </w:p>
    <w:p w:rsidR="001E3943" w:rsidRDefault="001E3943" w:rsidP="00711B63">
      <w:pPr>
        <w:widowControl w:val="0"/>
        <w:autoSpaceDE w:val="0"/>
        <w:autoSpaceDN w:val="0"/>
        <w:adjustRightInd w:val="0"/>
        <w:ind w:firstLine="491"/>
        <w:jc w:val="both"/>
        <w:rPr>
          <w:rFonts w:eastAsia="Calibri"/>
          <w:b/>
          <w:sz w:val="28"/>
          <w:szCs w:val="28"/>
          <w:lang w:eastAsia="en-US"/>
        </w:rPr>
      </w:pPr>
    </w:p>
    <w:p w:rsidR="00CC5963" w:rsidRDefault="00CC5963" w:rsidP="00711B63">
      <w:pPr>
        <w:widowControl w:val="0"/>
        <w:autoSpaceDE w:val="0"/>
        <w:autoSpaceDN w:val="0"/>
        <w:adjustRightInd w:val="0"/>
        <w:ind w:firstLine="491"/>
        <w:jc w:val="both"/>
        <w:rPr>
          <w:rFonts w:eastAsia="Calibri"/>
          <w:sz w:val="28"/>
          <w:szCs w:val="28"/>
          <w:lang w:eastAsia="en-US"/>
        </w:rPr>
      </w:pPr>
      <w:r>
        <w:rPr>
          <w:rFonts w:eastAsia="Calibri"/>
          <w:b/>
          <w:sz w:val="28"/>
          <w:szCs w:val="28"/>
          <w:lang w:eastAsia="en-US"/>
        </w:rPr>
        <w:t xml:space="preserve">6. </w:t>
      </w:r>
      <w:r w:rsidR="0084157F">
        <w:rPr>
          <w:rFonts w:eastAsia="Calibri"/>
          <w:b/>
          <w:sz w:val="28"/>
          <w:szCs w:val="28"/>
          <w:lang w:eastAsia="en-US"/>
        </w:rPr>
        <w:t xml:space="preserve"> </w:t>
      </w:r>
      <w:r w:rsidR="008C4912" w:rsidRPr="008C4912">
        <w:rPr>
          <w:rFonts w:eastAsia="Calibri"/>
          <w:sz w:val="28"/>
          <w:szCs w:val="28"/>
          <w:lang w:eastAsia="en-US"/>
        </w:rPr>
        <w:t>Рассмотрение заявлени</w:t>
      </w:r>
      <w:r w:rsidR="008C4912">
        <w:rPr>
          <w:rFonts w:eastAsia="Calibri"/>
          <w:sz w:val="28"/>
          <w:szCs w:val="28"/>
          <w:lang w:eastAsia="en-US"/>
        </w:rPr>
        <w:t>й, представленных</w:t>
      </w:r>
      <w:r w:rsidR="00035E5D" w:rsidRPr="00035E5D">
        <w:rPr>
          <w:rFonts w:eastAsia="Calibri"/>
          <w:sz w:val="28"/>
          <w:szCs w:val="28"/>
          <w:lang w:eastAsia="en-US"/>
        </w:rPr>
        <w:t xml:space="preserve"> </w:t>
      </w:r>
      <w:r w:rsidR="009A57B6">
        <w:rPr>
          <w:rFonts w:eastAsia="Calibri"/>
          <w:sz w:val="28"/>
          <w:szCs w:val="28"/>
          <w:lang w:eastAsia="en-US"/>
        </w:rPr>
        <w:t xml:space="preserve">администрацией </w:t>
      </w:r>
      <w:r w:rsidR="008C4912">
        <w:rPr>
          <w:rFonts w:eastAsia="Calibri"/>
          <w:sz w:val="28"/>
          <w:szCs w:val="28"/>
          <w:lang w:eastAsia="en-US"/>
        </w:rPr>
        <w:t>муниципальн</w:t>
      </w:r>
      <w:r w:rsidR="004057EF">
        <w:rPr>
          <w:rFonts w:eastAsia="Calibri"/>
          <w:sz w:val="28"/>
          <w:szCs w:val="28"/>
          <w:lang w:eastAsia="en-US"/>
        </w:rPr>
        <w:t xml:space="preserve">ого </w:t>
      </w:r>
      <w:r w:rsidR="009A57B6">
        <w:rPr>
          <w:rFonts w:eastAsia="Calibri"/>
          <w:sz w:val="28"/>
          <w:szCs w:val="28"/>
          <w:lang w:eastAsia="en-US"/>
        </w:rPr>
        <w:t>образования</w:t>
      </w:r>
      <w:r w:rsidR="00035E5D">
        <w:rPr>
          <w:rFonts w:eastAsia="Calibri"/>
          <w:sz w:val="28"/>
          <w:szCs w:val="28"/>
          <w:lang w:eastAsia="en-US"/>
        </w:rPr>
        <w:t xml:space="preserve"> </w:t>
      </w:r>
      <w:r>
        <w:rPr>
          <w:rFonts w:eastAsia="Calibri"/>
          <w:sz w:val="28"/>
          <w:szCs w:val="28"/>
          <w:lang w:eastAsia="en-US"/>
        </w:rPr>
        <w:t xml:space="preserve">Большеижорское городское поселение Ломоносовского муниципального района </w:t>
      </w:r>
      <w:r w:rsidR="00035E5D">
        <w:rPr>
          <w:rFonts w:eastAsia="Calibri"/>
          <w:sz w:val="28"/>
          <w:szCs w:val="28"/>
          <w:lang w:eastAsia="en-US"/>
        </w:rPr>
        <w:t>Ленинградской области</w:t>
      </w:r>
      <w:r w:rsidRPr="00CC5963">
        <w:rPr>
          <w:rFonts w:eastAsia="Calibri"/>
          <w:b/>
          <w:sz w:val="28"/>
          <w:szCs w:val="28"/>
          <w:lang w:eastAsia="en-US"/>
        </w:rPr>
        <w:t xml:space="preserve"> </w:t>
      </w:r>
      <w:r w:rsidRPr="00CC5963">
        <w:rPr>
          <w:rFonts w:eastAsia="Calibri"/>
          <w:sz w:val="28"/>
          <w:szCs w:val="28"/>
          <w:lang w:eastAsia="en-US"/>
        </w:rPr>
        <w:t xml:space="preserve">о включении в региональную программу 2 многоквартирных домов: </w:t>
      </w:r>
    </w:p>
    <w:p w:rsidR="00C636E7" w:rsidRPr="00C636E7" w:rsidRDefault="00C636E7" w:rsidP="00711B63">
      <w:pPr>
        <w:widowControl w:val="0"/>
        <w:tabs>
          <w:tab w:val="left" w:pos="142"/>
        </w:tabs>
        <w:autoSpaceDE w:val="0"/>
        <w:autoSpaceDN w:val="0"/>
        <w:adjustRightInd w:val="0"/>
        <w:ind w:firstLine="491"/>
        <w:jc w:val="both"/>
        <w:rPr>
          <w:rFonts w:eastAsia="Calibri"/>
          <w:sz w:val="28"/>
          <w:szCs w:val="28"/>
          <w:lang w:eastAsia="en-US"/>
        </w:rPr>
      </w:pPr>
      <w:r w:rsidRPr="00C636E7">
        <w:rPr>
          <w:rFonts w:eastAsia="Calibri"/>
          <w:sz w:val="28"/>
          <w:szCs w:val="28"/>
          <w:lang w:eastAsia="en-US"/>
        </w:rPr>
        <w:t>Ломоносовский район, г.п.</w:t>
      </w:r>
      <w:r w:rsidR="00326170">
        <w:rPr>
          <w:rFonts w:eastAsia="Calibri"/>
          <w:sz w:val="28"/>
          <w:szCs w:val="28"/>
          <w:lang w:eastAsia="en-US"/>
        </w:rPr>
        <w:t xml:space="preserve"> </w:t>
      </w:r>
      <w:r w:rsidRPr="00C636E7">
        <w:rPr>
          <w:rFonts w:eastAsia="Calibri"/>
          <w:sz w:val="28"/>
          <w:szCs w:val="28"/>
          <w:lang w:eastAsia="en-US"/>
        </w:rPr>
        <w:t>Большая Ижора, ул.</w:t>
      </w:r>
      <w:r w:rsidR="00326170">
        <w:rPr>
          <w:rFonts w:eastAsia="Calibri"/>
          <w:sz w:val="28"/>
          <w:szCs w:val="28"/>
          <w:lang w:eastAsia="en-US"/>
        </w:rPr>
        <w:t xml:space="preserve"> </w:t>
      </w:r>
      <w:r w:rsidRPr="00C636E7">
        <w:rPr>
          <w:rFonts w:eastAsia="Calibri"/>
          <w:sz w:val="28"/>
          <w:szCs w:val="28"/>
          <w:lang w:eastAsia="en-US"/>
        </w:rPr>
        <w:t>Нагорная, д.15/1 корп.</w:t>
      </w:r>
      <w:r w:rsidR="00326170">
        <w:rPr>
          <w:rFonts w:eastAsia="Calibri"/>
          <w:sz w:val="28"/>
          <w:szCs w:val="28"/>
          <w:lang w:eastAsia="en-US"/>
        </w:rPr>
        <w:t xml:space="preserve"> </w:t>
      </w:r>
      <w:r w:rsidRPr="00C636E7">
        <w:rPr>
          <w:rFonts w:eastAsia="Calibri"/>
          <w:sz w:val="28"/>
          <w:szCs w:val="28"/>
          <w:lang w:eastAsia="en-US"/>
        </w:rPr>
        <w:t>А</w:t>
      </w:r>
      <w:r>
        <w:rPr>
          <w:rFonts w:eastAsia="Calibri"/>
          <w:sz w:val="28"/>
          <w:szCs w:val="28"/>
          <w:lang w:eastAsia="en-US"/>
        </w:rPr>
        <w:t xml:space="preserve">  (</w:t>
      </w:r>
      <w:r w:rsidRPr="00C636E7">
        <w:rPr>
          <w:rFonts w:eastAsia="Calibri"/>
          <w:sz w:val="28"/>
          <w:szCs w:val="28"/>
          <w:lang w:eastAsia="en-US"/>
        </w:rPr>
        <w:t>дом 2017 г</w:t>
      </w:r>
      <w:r>
        <w:rPr>
          <w:rFonts w:eastAsia="Calibri"/>
          <w:sz w:val="28"/>
          <w:szCs w:val="28"/>
          <w:lang w:eastAsia="en-US"/>
        </w:rPr>
        <w:t>ода постройки,</w:t>
      </w:r>
    </w:p>
    <w:p w:rsidR="00C636E7" w:rsidRPr="00CC5963" w:rsidRDefault="00C636E7" w:rsidP="00711B63">
      <w:pPr>
        <w:widowControl w:val="0"/>
        <w:tabs>
          <w:tab w:val="left" w:pos="142"/>
        </w:tabs>
        <w:autoSpaceDE w:val="0"/>
        <w:autoSpaceDN w:val="0"/>
        <w:adjustRightInd w:val="0"/>
        <w:ind w:firstLine="491"/>
        <w:jc w:val="both"/>
        <w:rPr>
          <w:rFonts w:eastAsia="Calibri"/>
          <w:sz w:val="28"/>
          <w:szCs w:val="28"/>
          <w:lang w:eastAsia="en-US"/>
        </w:rPr>
      </w:pPr>
      <w:r w:rsidRPr="00C636E7">
        <w:rPr>
          <w:rFonts w:eastAsia="Calibri"/>
          <w:sz w:val="28"/>
          <w:szCs w:val="28"/>
          <w:lang w:eastAsia="en-US"/>
        </w:rPr>
        <w:t>Ломоносовский район, г.п.Большая Ижора, ул.Нагорная, д.15/1 корп.Б</w:t>
      </w:r>
      <w:r>
        <w:rPr>
          <w:rFonts w:eastAsia="Calibri"/>
          <w:sz w:val="28"/>
          <w:szCs w:val="28"/>
          <w:lang w:eastAsia="en-US"/>
        </w:rPr>
        <w:t xml:space="preserve"> (д</w:t>
      </w:r>
      <w:r w:rsidRPr="00C636E7">
        <w:rPr>
          <w:rFonts w:eastAsia="Calibri"/>
          <w:sz w:val="28"/>
          <w:szCs w:val="28"/>
          <w:lang w:eastAsia="en-US"/>
        </w:rPr>
        <w:t xml:space="preserve">ом 2017 </w:t>
      </w:r>
      <w:r>
        <w:rPr>
          <w:rFonts w:eastAsia="Calibri"/>
          <w:sz w:val="28"/>
          <w:szCs w:val="28"/>
          <w:lang w:eastAsia="en-US"/>
        </w:rPr>
        <w:t>года постройки.</w:t>
      </w:r>
    </w:p>
    <w:p w:rsidR="00C636E7" w:rsidRPr="00C636E7" w:rsidRDefault="00352EB9" w:rsidP="00711B63">
      <w:pPr>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00B9618C">
        <w:rPr>
          <w:rFonts w:eastAsia="Calibri"/>
          <w:b/>
          <w:sz w:val="28"/>
          <w:szCs w:val="28"/>
          <w:lang w:eastAsia="en-US"/>
        </w:rPr>
        <w:t xml:space="preserve"> </w:t>
      </w:r>
      <w:r w:rsidR="00904949">
        <w:rPr>
          <w:rFonts w:eastAsia="Calibri"/>
          <w:sz w:val="28"/>
          <w:szCs w:val="28"/>
          <w:lang w:eastAsia="en-US"/>
        </w:rPr>
        <w:t>У</w:t>
      </w:r>
      <w:r w:rsidR="00C636E7" w:rsidRPr="00C636E7">
        <w:rPr>
          <w:rFonts w:eastAsia="Calibri"/>
          <w:sz w:val="28"/>
          <w:szCs w:val="28"/>
          <w:lang w:eastAsia="en-US"/>
        </w:rPr>
        <w:t>становили необходимость проведения капитального ремо</w:t>
      </w:r>
      <w:r w:rsidR="00FE319E">
        <w:rPr>
          <w:rFonts w:eastAsia="Calibri"/>
          <w:sz w:val="28"/>
          <w:szCs w:val="28"/>
          <w:lang w:eastAsia="en-US"/>
        </w:rPr>
        <w:t>нта в отношении многоквартирных домов</w:t>
      </w:r>
      <w:r w:rsidR="00C636E7" w:rsidRPr="00C636E7">
        <w:rPr>
          <w:rFonts w:eastAsia="Calibri"/>
          <w:sz w:val="28"/>
          <w:szCs w:val="28"/>
          <w:lang w:eastAsia="en-US"/>
        </w:rPr>
        <w:t>, указанн</w:t>
      </w:r>
      <w:r w:rsidR="00FE319E">
        <w:rPr>
          <w:rFonts w:eastAsia="Calibri"/>
          <w:sz w:val="28"/>
          <w:szCs w:val="28"/>
          <w:lang w:eastAsia="en-US"/>
        </w:rPr>
        <w:t>ых</w:t>
      </w:r>
      <w:r w:rsidR="00C636E7" w:rsidRPr="00C636E7">
        <w:rPr>
          <w:rFonts w:eastAsia="Calibri"/>
          <w:sz w:val="28"/>
          <w:szCs w:val="28"/>
          <w:lang w:eastAsia="en-US"/>
        </w:rPr>
        <w:t xml:space="preserve"> в заявлении.</w:t>
      </w:r>
    </w:p>
    <w:p w:rsidR="00893904" w:rsidRPr="00BB592C" w:rsidRDefault="00893904" w:rsidP="00893904">
      <w:pPr>
        <w:ind w:firstLine="567"/>
        <w:jc w:val="both"/>
        <w:rPr>
          <w:rFonts w:eastAsia="Calibri"/>
          <w:sz w:val="28"/>
          <w:szCs w:val="28"/>
          <w:lang w:eastAsia="en-US"/>
        </w:rPr>
      </w:pPr>
      <w:r w:rsidRPr="00BB592C">
        <w:rPr>
          <w:rFonts w:eastAsia="Calibri"/>
          <w:sz w:val="28"/>
          <w:szCs w:val="28"/>
          <w:lang w:eastAsia="en-US"/>
        </w:rPr>
        <w:t>Приложение</w:t>
      </w:r>
      <w:r w:rsidR="00C60270">
        <w:rPr>
          <w:rFonts w:eastAsia="Calibri"/>
          <w:sz w:val="28"/>
          <w:szCs w:val="28"/>
          <w:lang w:eastAsia="en-US"/>
        </w:rPr>
        <w:t xml:space="preserve"> №</w:t>
      </w:r>
      <w:r w:rsidRPr="00BB592C">
        <w:rPr>
          <w:rFonts w:eastAsia="Calibri"/>
          <w:sz w:val="28"/>
          <w:szCs w:val="28"/>
          <w:lang w:eastAsia="en-US"/>
        </w:rPr>
        <w:t xml:space="preserve"> 6 к протоколу.</w:t>
      </w:r>
    </w:p>
    <w:p w:rsidR="00721CDA" w:rsidRDefault="00721CDA" w:rsidP="00711B63">
      <w:pPr>
        <w:ind w:firstLine="567"/>
        <w:jc w:val="both"/>
        <w:rPr>
          <w:rFonts w:eastAsia="Calibri"/>
          <w:sz w:val="28"/>
          <w:szCs w:val="28"/>
          <w:lang w:eastAsia="en-US"/>
        </w:rPr>
      </w:pPr>
    </w:p>
    <w:p w:rsidR="00D95A9F" w:rsidRDefault="0041064A" w:rsidP="00711B63">
      <w:pPr>
        <w:ind w:firstLine="567"/>
        <w:jc w:val="both"/>
        <w:rPr>
          <w:rFonts w:eastAsia="Calibri"/>
          <w:b/>
          <w:sz w:val="28"/>
          <w:szCs w:val="28"/>
          <w:lang w:eastAsia="en-US"/>
        </w:rPr>
      </w:pPr>
      <w:r w:rsidRPr="0002370B">
        <w:rPr>
          <w:rFonts w:eastAsia="Calibri"/>
          <w:b/>
          <w:sz w:val="28"/>
          <w:szCs w:val="28"/>
          <w:lang w:eastAsia="en-US"/>
        </w:rPr>
        <w:t>7.</w:t>
      </w:r>
      <w:r>
        <w:rPr>
          <w:rFonts w:eastAsia="Calibri"/>
          <w:sz w:val="28"/>
          <w:szCs w:val="28"/>
          <w:lang w:eastAsia="en-US"/>
        </w:rPr>
        <w:t xml:space="preserve"> </w:t>
      </w:r>
      <w:r w:rsidR="0006187C" w:rsidRPr="0006187C">
        <w:rPr>
          <w:rFonts w:eastAsia="Calibri"/>
          <w:sz w:val="28"/>
          <w:szCs w:val="28"/>
          <w:lang w:eastAsia="en-US"/>
        </w:rPr>
        <w:t xml:space="preserve">Рассмотрение заявлений, представленных </w:t>
      </w:r>
      <w:r w:rsidR="0006187C">
        <w:rPr>
          <w:rFonts w:eastAsia="Calibri"/>
          <w:sz w:val="28"/>
          <w:szCs w:val="28"/>
          <w:lang w:eastAsia="en-US"/>
        </w:rPr>
        <w:t>администрацией</w:t>
      </w:r>
      <w:r>
        <w:rPr>
          <w:rFonts w:eastAsia="Calibri"/>
          <w:sz w:val="28"/>
          <w:szCs w:val="28"/>
          <w:lang w:eastAsia="en-US"/>
        </w:rPr>
        <w:t xml:space="preserve"> муниципального образования </w:t>
      </w:r>
      <w:r w:rsidR="00721CDA">
        <w:rPr>
          <w:rFonts w:eastAsia="Calibri"/>
          <w:sz w:val="28"/>
          <w:szCs w:val="28"/>
          <w:lang w:eastAsia="en-US"/>
        </w:rPr>
        <w:t>Гатчинский муниципальный район Ленинградской области:</w:t>
      </w:r>
    </w:p>
    <w:p w:rsidR="00F55676" w:rsidRPr="00F55676" w:rsidRDefault="00F55676" w:rsidP="00711B63">
      <w:pPr>
        <w:ind w:firstLine="567"/>
        <w:jc w:val="both"/>
        <w:rPr>
          <w:rFonts w:eastAsia="Calibri"/>
          <w:sz w:val="28"/>
          <w:szCs w:val="28"/>
          <w:lang w:eastAsia="en-US"/>
        </w:rPr>
      </w:pPr>
      <w:r w:rsidRPr="0002370B">
        <w:rPr>
          <w:rFonts w:eastAsia="Calibri"/>
          <w:b/>
          <w:sz w:val="28"/>
          <w:szCs w:val="28"/>
          <w:lang w:eastAsia="en-US"/>
        </w:rPr>
        <w:t>7</w:t>
      </w:r>
      <w:r w:rsidR="00721CDA">
        <w:rPr>
          <w:rFonts w:eastAsia="Calibri"/>
          <w:b/>
          <w:sz w:val="28"/>
          <w:szCs w:val="28"/>
          <w:lang w:eastAsia="en-US"/>
        </w:rPr>
        <w:t>.1</w:t>
      </w:r>
      <w:r w:rsidRPr="00F55676">
        <w:rPr>
          <w:rFonts w:eastAsia="Calibri"/>
          <w:b/>
          <w:sz w:val="28"/>
          <w:szCs w:val="28"/>
          <w:lang w:eastAsia="en-US"/>
        </w:rPr>
        <w:t>.</w:t>
      </w:r>
      <w:r>
        <w:rPr>
          <w:rFonts w:eastAsia="Calibri"/>
          <w:b/>
          <w:sz w:val="28"/>
          <w:szCs w:val="28"/>
          <w:lang w:eastAsia="en-US"/>
        </w:rPr>
        <w:t> </w:t>
      </w:r>
      <w:r w:rsidRPr="00F55676">
        <w:rPr>
          <w:rFonts w:eastAsia="Calibri"/>
          <w:sz w:val="28"/>
          <w:szCs w:val="28"/>
          <w:lang w:eastAsia="en-US"/>
        </w:rPr>
        <w:t xml:space="preserve"> о переносе установленного </w:t>
      </w:r>
      <w:r w:rsidR="00326170" w:rsidRPr="00F55676">
        <w:rPr>
          <w:rFonts w:eastAsia="Calibri"/>
          <w:sz w:val="28"/>
          <w:szCs w:val="28"/>
          <w:lang w:eastAsia="en-US"/>
        </w:rPr>
        <w:t>срока капитального ремонта (</w:t>
      </w:r>
      <w:r w:rsidRPr="00F55676">
        <w:rPr>
          <w:rFonts w:eastAsia="Calibri"/>
          <w:sz w:val="28"/>
          <w:szCs w:val="28"/>
          <w:lang w:eastAsia="en-US"/>
        </w:rPr>
        <w:t xml:space="preserve">отдельных услуг и(или) работ по капитальному ремонту) на более ранний период (срок), в </w:t>
      </w:r>
      <w:r w:rsidR="00326170" w:rsidRPr="00F55676">
        <w:rPr>
          <w:rFonts w:eastAsia="Calibri"/>
          <w:sz w:val="28"/>
          <w:szCs w:val="28"/>
          <w:lang w:eastAsia="en-US"/>
        </w:rPr>
        <w:t>отношении 1</w:t>
      </w:r>
      <w:r w:rsidRPr="00F55676">
        <w:rPr>
          <w:rFonts w:eastAsia="Calibri"/>
          <w:sz w:val="28"/>
          <w:szCs w:val="28"/>
          <w:lang w:eastAsia="en-US"/>
        </w:rPr>
        <w:t xml:space="preserve"> дома: </w:t>
      </w:r>
    </w:p>
    <w:p w:rsidR="00721CDA" w:rsidRDefault="00721CDA" w:rsidP="00711B63">
      <w:pPr>
        <w:ind w:firstLine="567"/>
        <w:jc w:val="both"/>
        <w:rPr>
          <w:rFonts w:eastAsia="Calibri"/>
          <w:b/>
          <w:sz w:val="28"/>
          <w:szCs w:val="28"/>
          <w:lang w:eastAsia="en-US"/>
        </w:rPr>
      </w:pPr>
      <w:r w:rsidRPr="00721CDA">
        <w:rPr>
          <w:rFonts w:eastAsia="Calibri"/>
          <w:sz w:val="28"/>
          <w:szCs w:val="28"/>
          <w:lang w:eastAsia="en-US"/>
        </w:rPr>
        <w:t>Гатчинский район, г.</w:t>
      </w:r>
      <w:r w:rsidR="00326170">
        <w:rPr>
          <w:rFonts w:eastAsia="Calibri"/>
          <w:sz w:val="28"/>
          <w:szCs w:val="28"/>
          <w:lang w:eastAsia="en-US"/>
        </w:rPr>
        <w:t xml:space="preserve"> </w:t>
      </w:r>
      <w:r w:rsidRPr="00721CDA">
        <w:rPr>
          <w:rFonts w:eastAsia="Calibri"/>
          <w:sz w:val="28"/>
          <w:szCs w:val="28"/>
          <w:lang w:eastAsia="en-US"/>
        </w:rPr>
        <w:t>Гатчина, пр.</w:t>
      </w:r>
      <w:r w:rsidR="00326170">
        <w:rPr>
          <w:rFonts w:eastAsia="Calibri"/>
          <w:sz w:val="28"/>
          <w:szCs w:val="28"/>
          <w:lang w:eastAsia="en-US"/>
        </w:rPr>
        <w:t xml:space="preserve"> </w:t>
      </w:r>
      <w:r w:rsidRPr="00721CDA">
        <w:rPr>
          <w:rFonts w:eastAsia="Calibri"/>
          <w:sz w:val="28"/>
          <w:szCs w:val="28"/>
          <w:lang w:eastAsia="en-US"/>
        </w:rPr>
        <w:t>25 Октября, д.52</w:t>
      </w:r>
      <w:r w:rsidR="00861078">
        <w:rPr>
          <w:rFonts w:eastAsia="Calibri"/>
          <w:sz w:val="28"/>
          <w:szCs w:val="28"/>
          <w:lang w:eastAsia="en-US"/>
        </w:rPr>
        <w:t xml:space="preserve"> (специальный счет)</w:t>
      </w:r>
      <w:r w:rsidRPr="00721CDA">
        <w:rPr>
          <w:rFonts w:eastAsia="Calibri"/>
          <w:sz w:val="28"/>
          <w:szCs w:val="28"/>
          <w:lang w:eastAsia="en-US"/>
        </w:rPr>
        <w:t xml:space="preserve"> – перенос срока капитального ремонта фасада, </w:t>
      </w:r>
      <w:r w:rsidR="00326170" w:rsidRPr="00721CDA">
        <w:rPr>
          <w:rFonts w:eastAsia="Calibri"/>
          <w:sz w:val="28"/>
          <w:szCs w:val="28"/>
          <w:lang w:eastAsia="en-US"/>
        </w:rPr>
        <w:t>фундамента с</w:t>
      </w:r>
      <w:r w:rsidRPr="00721CDA">
        <w:rPr>
          <w:rFonts w:eastAsia="Calibri"/>
          <w:sz w:val="28"/>
          <w:szCs w:val="28"/>
          <w:lang w:eastAsia="en-US"/>
        </w:rPr>
        <w:t xml:space="preserve"> периода 2030-2032 годов </w:t>
      </w:r>
      <w:r w:rsidRPr="00721CDA">
        <w:rPr>
          <w:rFonts w:eastAsia="Calibri"/>
          <w:sz w:val="28"/>
          <w:szCs w:val="28"/>
          <w:lang w:eastAsia="en-US"/>
        </w:rPr>
        <w:lastRenderedPageBreak/>
        <w:t xml:space="preserve">на период 2018-2020 </w:t>
      </w:r>
      <w:r w:rsidR="00326170" w:rsidRPr="00721CDA">
        <w:rPr>
          <w:rFonts w:eastAsia="Calibri"/>
          <w:sz w:val="28"/>
          <w:szCs w:val="28"/>
          <w:lang w:eastAsia="en-US"/>
        </w:rPr>
        <w:t>годов (</w:t>
      </w:r>
      <w:r>
        <w:rPr>
          <w:rFonts w:eastAsia="Calibri"/>
          <w:sz w:val="28"/>
          <w:szCs w:val="28"/>
          <w:lang w:eastAsia="en-US"/>
        </w:rPr>
        <w:t>д</w:t>
      </w:r>
      <w:r w:rsidRPr="00721CDA">
        <w:rPr>
          <w:rFonts w:eastAsia="Calibri"/>
          <w:sz w:val="28"/>
          <w:szCs w:val="28"/>
          <w:lang w:eastAsia="en-US"/>
        </w:rPr>
        <w:t>ом 1982 г</w:t>
      </w:r>
      <w:r>
        <w:rPr>
          <w:rFonts w:eastAsia="Calibri"/>
          <w:sz w:val="28"/>
          <w:szCs w:val="28"/>
          <w:lang w:eastAsia="en-US"/>
        </w:rPr>
        <w:t>ода постройки, капитальный ремонт крыши</w:t>
      </w:r>
      <w:r w:rsidRPr="00721CDA">
        <w:rPr>
          <w:rFonts w:eastAsia="Calibri"/>
          <w:sz w:val="28"/>
          <w:szCs w:val="28"/>
          <w:lang w:eastAsia="en-US"/>
        </w:rPr>
        <w:t xml:space="preserve"> – 2005 год; систем</w:t>
      </w:r>
      <w:r>
        <w:rPr>
          <w:rFonts w:eastAsia="Calibri"/>
          <w:sz w:val="28"/>
          <w:szCs w:val="28"/>
          <w:lang w:eastAsia="en-US"/>
        </w:rPr>
        <w:t xml:space="preserve"> </w:t>
      </w:r>
      <w:r w:rsidRPr="00721CDA">
        <w:rPr>
          <w:rFonts w:eastAsia="Calibri"/>
          <w:sz w:val="28"/>
          <w:szCs w:val="28"/>
          <w:lang w:eastAsia="en-US"/>
        </w:rPr>
        <w:t xml:space="preserve">теплоснабжения, </w:t>
      </w:r>
      <w:r>
        <w:rPr>
          <w:rFonts w:eastAsia="Calibri"/>
          <w:sz w:val="28"/>
          <w:szCs w:val="28"/>
          <w:lang w:eastAsia="en-US"/>
        </w:rPr>
        <w:t xml:space="preserve">холодного водоснабжения, </w:t>
      </w:r>
      <w:r w:rsidR="002806D6">
        <w:rPr>
          <w:rFonts w:eastAsia="Calibri"/>
          <w:sz w:val="28"/>
          <w:szCs w:val="28"/>
          <w:lang w:eastAsia="en-US"/>
        </w:rPr>
        <w:t>г</w:t>
      </w:r>
      <w:r w:rsidRPr="00721CDA">
        <w:rPr>
          <w:rFonts w:eastAsia="Calibri"/>
          <w:sz w:val="28"/>
          <w:szCs w:val="28"/>
          <w:lang w:eastAsia="en-US"/>
        </w:rPr>
        <w:t>орячего водоснабжения – 2007 год</w:t>
      </w:r>
      <w:r w:rsidR="002806D6">
        <w:rPr>
          <w:rFonts w:eastAsia="Calibri"/>
          <w:sz w:val="28"/>
          <w:szCs w:val="28"/>
          <w:lang w:eastAsia="en-US"/>
        </w:rPr>
        <w:t>)</w:t>
      </w:r>
      <w:r w:rsidRPr="00721CDA">
        <w:rPr>
          <w:rFonts w:eastAsia="Calibri"/>
          <w:sz w:val="28"/>
          <w:szCs w:val="28"/>
          <w:lang w:eastAsia="en-US"/>
        </w:rPr>
        <w:t>.</w:t>
      </w:r>
      <w:r w:rsidR="00F55676" w:rsidRPr="00F55676">
        <w:rPr>
          <w:rFonts w:eastAsia="Calibri"/>
          <w:b/>
          <w:sz w:val="28"/>
          <w:szCs w:val="28"/>
          <w:lang w:eastAsia="en-US"/>
        </w:rPr>
        <w:t xml:space="preserve"> </w:t>
      </w:r>
    </w:p>
    <w:p w:rsidR="00133BB6" w:rsidRDefault="00F55676" w:rsidP="00711B63">
      <w:pPr>
        <w:jc w:val="both"/>
        <w:rPr>
          <w:rFonts w:eastAsia="Calibri"/>
          <w:sz w:val="28"/>
          <w:szCs w:val="28"/>
          <w:lang w:eastAsia="en-US"/>
        </w:rPr>
      </w:pPr>
      <w:r w:rsidRPr="00F55676">
        <w:rPr>
          <w:rFonts w:eastAsia="Calibri"/>
          <w:b/>
          <w:sz w:val="28"/>
          <w:szCs w:val="28"/>
          <w:lang w:eastAsia="en-US"/>
        </w:rPr>
        <w:t>Решили:</w:t>
      </w:r>
      <w:r w:rsidRPr="00F55676">
        <w:rPr>
          <w:rFonts w:eastAsia="Calibri"/>
          <w:sz w:val="28"/>
          <w:szCs w:val="28"/>
          <w:lang w:eastAsia="en-US"/>
        </w:rPr>
        <w:t xml:space="preserve"> </w:t>
      </w:r>
      <w:r w:rsidR="00721CDA" w:rsidRPr="00721CDA">
        <w:rPr>
          <w:rFonts w:eastAsia="Calibri"/>
          <w:sz w:val="28"/>
          <w:szCs w:val="28"/>
          <w:lang w:eastAsia="en-US"/>
        </w:rPr>
        <w:t>Установили необходимость переноса сроков капитального ремонта в многоквартирн</w:t>
      </w:r>
      <w:r w:rsidR="00721CDA">
        <w:rPr>
          <w:rFonts w:eastAsia="Calibri"/>
          <w:sz w:val="28"/>
          <w:szCs w:val="28"/>
          <w:lang w:eastAsia="en-US"/>
        </w:rPr>
        <w:t>ом доме</w:t>
      </w:r>
      <w:r w:rsidR="00721CDA" w:rsidRPr="00721CDA">
        <w:rPr>
          <w:rFonts w:eastAsia="Calibri"/>
          <w:sz w:val="28"/>
          <w:szCs w:val="28"/>
          <w:lang w:eastAsia="en-US"/>
        </w:rPr>
        <w:t xml:space="preserve"> на более ранний период (срок) по сравнению со сроками, указанными в региональной програм</w:t>
      </w:r>
      <w:r w:rsidR="00721CDA">
        <w:rPr>
          <w:rFonts w:eastAsia="Calibri"/>
          <w:sz w:val="28"/>
          <w:szCs w:val="28"/>
          <w:lang w:eastAsia="en-US"/>
        </w:rPr>
        <w:t>ме</w:t>
      </w:r>
      <w:r w:rsidR="001D2DC0">
        <w:rPr>
          <w:rFonts w:eastAsia="Calibri"/>
          <w:sz w:val="28"/>
          <w:szCs w:val="28"/>
          <w:lang w:eastAsia="en-US"/>
        </w:rPr>
        <w:t xml:space="preserve"> согласно заявлению</w:t>
      </w:r>
      <w:r w:rsidR="0009577B">
        <w:rPr>
          <w:rFonts w:eastAsia="Calibri"/>
          <w:sz w:val="28"/>
          <w:szCs w:val="28"/>
          <w:lang w:eastAsia="en-US"/>
        </w:rPr>
        <w:t xml:space="preserve"> (2019 год)</w:t>
      </w:r>
      <w:r w:rsidR="001D2DC0">
        <w:rPr>
          <w:rFonts w:eastAsia="Calibri"/>
          <w:sz w:val="28"/>
          <w:szCs w:val="28"/>
          <w:lang w:eastAsia="en-US"/>
        </w:rPr>
        <w:t>.</w:t>
      </w:r>
    </w:p>
    <w:p w:rsidR="00893904" w:rsidRPr="00BB592C" w:rsidRDefault="00893904" w:rsidP="00893904">
      <w:pPr>
        <w:widowControl w:val="0"/>
        <w:autoSpaceDE w:val="0"/>
        <w:autoSpaceDN w:val="0"/>
        <w:adjustRightInd w:val="0"/>
        <w:ind w:firstLine="567"/>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7.1. к протоколу.</w:t>
      </w:r>
    </w:p>
    <w:p w:rsidR="001E3943" w:rsidRDefault="001E3943" w:rsidP="00711B63">
      <w:pPr>
        <w:widowControl w:val="0"/>
        <w:autoSpaceDE w:val="0"/>
        <w:autoSpaceDN w:val="0"/>
        <w:adjustRightInd w:val="0"/>
        <w:ind w:firstLine="567"/>
        <w:jc w:val="both"/>
        <w:rPr>
          <w:rFonts w:eastAsia="Calibri"/>
          <w:b/>
          <w:sz w:val="28"/>
          <w:szCs w:val="28"/>
          <w:lang w:eastAsia="en-US"/>
        </w:rPr>
      </w:pPr>
    </w:p>
    <w:p w:rsidR="00861078" w:rsidRPr="00861078" w:rsidRDefault="0002370B" w:rsidP="00711B63">
      <w:pPr>
        <w:widowControl w:val="0"/>
        <w:autoSpaceDE w:val="0"/>
        <w:autoSpaceDN w:val="0"/>
        <w:adjustRightInd w:val="0"/>
        <w:ind w:firstLine="567"/>
        <w:jc w:val="both"/>
        <w:rPr>
          <w:rFonts w:eastAsia="Calibri"/>
          <w:sz w:val="28"/>
          <w:szCs w:val="28"/>
          <w:lang w:eastAsia="en-US"/>
        </w:rPr>
      </w:pPr>
      <w:r>
        <w:rPr>
          <w:rFonts w:eastAsia="Calibri"/>
          <w:b/>
          <w:sz w:val="28"/>
          <w:szCs w:val="28"/>
          <w:lang w:eastAsia="en-US"/>
        </w:rPr>
        <w:t>7.2</w:t>
      </w:r>
      <w:r w:rsidRPr="00861078">
        <w:rPr>
          <w:rFonts w:eastAsia="Calibri"/>
          <w:sz w:val="28"/>
          <w:szCs w:val="28"/>
          <w:lang w:eastAsia="en-US"/>
        </w:rPr>
        <w:t xml:space="preserve">.  </w:t>
      </w:r>
      <w:r w:rsidR="00861078" w:rsidRPr="00861078">
        <w:rPr>
          <w:rFonts w:eastAsia="Calibri"/>
          <w:sz w:val="28"/>
          <w:szCs w:val="28"/>
          <w:lang w:eastAsia="en-US"/>
        </w:rPr>
        <w:t xml:space="preserve">о переносе установленного </w:t>
      </w:r>
      <w:r w:rsidR="00326170" w:rsidRPr="00861078">
        <w:rPr>
          <w:rFonts w:eastAsia="Calibri"/>
          <w:sz w:val="28"/>
          <w:szCs w:val="28"/>
          <w:lang w:eastAsia="en-US"/>
        </w:rPr>
        <w:t>срока капитального ремонта (</w:t>
      </w:r>
      <w:r w:rsidR="00861078" w:rsidRPr="00861078">
        <w:rPr>
          <w:rFonts w:eastAsia="Calibri"/>
          <w:sz w:val="28"/>
          <w:szCs w:val="28"/>
          <w:lang w:eastAsia="en-US"/>
        </w:rPr>
        <w:t xml:space="preserve">отдельных услуг и(или) работ по капитальному ремонту) на более ранний период (срок), в </w:t>
      </w:r>
      <w:r w:rsidR="00326170" w:rsidRPr="00861078">
        <w:rPr>
          <w:rFonts w:eastAsia="Calibri"/>
          <w:sz w:val="28"/>
          <w:szCs w:val="28"/>
          <w:lang w:eastAsia="en-US"/>
        </w:rPr>
        <w:t>отношении 1</w:t>
      </w:r>
      <w:r w:rsidR="00861078" w:rsidRPr="00861078">
        <w:rPr>
          <w:rFonts w:eastAsia="Calibri"/>
          <w:sz w:val="28"/>
          <w:szCs w:val="28"/>
          <w:lang w:eastAsia="en-US"/>
        </w:rPr>
        <w:t xml:space="preserve"> дома: </w:t>
      </w:r>
    </w:p>
    <w:p w:rsidR="002E7B70" w:rsidRDefault="00861078" w:rsidP="00711B63">
      <w:pPr>
        <w:widowControl w:val="0"/>
        <w:autoSpaceDE w:val="0"/>
        <w:autoSpaceDN w:val="0"/>
        <w:adjustRightInd w:val="0"/>
        <w:ind w:firstLine="567"/>
        <w:jc w:val="both"/>
        <w:rPr>
          <w:rFonts w:eastAsia="Calibri"/>
          <w:sz w:val="28"/>
          <w:szCs w:val="28"/>
          <w:lang w:eastAsia="en-US"/>
        </w:rPr>
      </w:pPr>
      <w:r w:rsidRPr="00861078">
        <w:rPr>
          <w:rFonts w:eastAsia="Calibri"/>
          <w:sz w:val="28"/>
          <w:szCs w:val="28"/>
          <w:lang w:eastAsia="en-US"/>
        </w:rPr>
        <w:t>Гатчинский район, г.</w:t>
      </w:r>
      <w:r w:rsidR="00326170">
        <w:rPr>
          <w:rFonts w:eastAsia="Calibri"/>
          <w:sz w:val="28"/>
          <w:szCs w:val="28"/>
          <w:lang w:eastAsia="en-US"/>
        </w:rPr>
        <w:t xml:space="preserve"> </w:t>
      </w:r>
      <w:r w:rsidRPr="00861078">
        <w:rPr>
          <w:rFonts w:eastAsia="Calibri"/>
          <w:sz w:val="28"/>
          <w:szCs w:val="28"/>
          <w:lang w:eastAsia="en-US"/>
        </w:rPr>
        <w:t>Гатчина, ул.</w:t>
      </w:r>
      <w:r w:rsidR="00326170">
        <w:rPr>
          <w:rFonts w:eastAsia="Calibri"/>
          <w:sz w:val="28"/>
          <w:szCs w:val="28"/>
          <w:lang w:eastAsia="en-US"/>
        </w:rPr>
        <w:t xml:space="preserve"> </w:t>
      </w:r>
      <w:r w:rsidRPr="00861078">
        <w:rPr>
          <w:rFonts w:eastAsia="Calibri"/>
          <w:sz w:val="28"/>
          <w:szCs w:val="28"/>
          <w:lang w:eastAsia="en-US"/>
        </w:rPr>
        <w:t>Соборная, д.10</w:t>
      </w:r>
      <w:r>
        <w:rPr>
          <w:rFonts w:eastAsia="Calibri"/>
          <w:sz w:val="28"/>
          <w:szCs w:val="28"/>
          <w:lang w:eastAsia="en-US"/>
        </w:rPr>
        <w:t xml:space="preserve"> (счет регионального оператора)</w:t>
      </w:r>
      <w:r w:rsidRPr="00861078">
        <w:rPr>
          <w:rFonts w:eastAsia="Calibri"/>
          <w:sz w:val="28"/>
          <w:szCs w:val="28"/>
          <w:lang w:eastAsia="en-US"/>
        </w:rPr>
        <w:t xml:space="preserve"> – перенос сро</w:t>
      </w:r>
      <w:r w:rsidR="00DB39D9">
        <w:rPr>
          <w:rFonts w:eastAsia="Calibri"/>
          <w:sz w:val="28"/>
          <w:szCs w:val="28"/>
          <w:lang w:eastAsia="en-US"/>
        </w:rPr>
        <w:t xml:space="preserve"> </w:t>
      </w:r>
      <w:r w:rsidRPr="00861078">
        <w:rPr>
          <w:rFonts w:eastAsia="Calibri"/>
          <w:sz w:val="28"/>
          <w:szCs w:val="28"/>
          <w:lang w:eastAsia="en-US"/>
        </w:rPr>
        <w:t xml:space="preserve">ка капитального ремонта </w:t>
      </w:r>
      <w:r w:rsidR="00326170" w:rsidRPr="00861078">
        <w:rPr>
          <w:rFonts w:eastAsia="Calibri"/>
          <w:sz w:val="28"/>
          <w:szCs w:val="28"/>
          <w:lang w:eastAsia="en-US"/>
        </w:rPr>
        <w:t>крыши с</w:t>
      </w:r>
      <w:r w:rsidRPr="00861078">
        <w:rPr>
          <w:rFonts w:eastAsia="Calibri"/>
          <w:sz w:val="28"/>
          <w:szCs w:val="28"/>
          <w:lang w:eastAsia="en-US"/>
        </w:rPr>
        <w:t xml:space="preserve"> периода 2039-2041 годов </w:t>
      </w:r>
      <w:r w:rsidR="00326170" w:rsidRPr="00861078">
        <w:rPr>
          <w:rFonts w:eastAsia="Calibri"/>
          <w:sz w:val="28"/>
          <w:szCs w:val="28"/>
          <w:lang w:eastAsia="en-US"/>
        </w:rPr>
        <w:t>на период</w:t>
      </w:r>
      <w:r w:rsidR="00326170">
        <w:rPr>
          <w:rFonts w:eastAsia="Calibri"/>
          <w:sz w:val="28"/>
          <w:szCs w:val="28"/>
          <w:lang w:eastAsia="en-US"/>
        </w:rPr>
        <w:t xml:space="preserve"> 2018-2020 годов </w:t>
      </w:r>
      <w:r>
        <w:rPr>
          <w:rFonts w:eastAsia="Calibri"/>
          <w:sz w:val="28"/>
          <w:szCs w:val="28"/>
          <w:lang w:eastAsia="en-US"/>
        </w:rPr>
        <w:t>(д</w:t>
      </w:r>
      <w:r w:rsidRPr="00861078">
        <w:rPr>
          <w:rFonts w:eastAsia="Calibri"/>
          <w:sz w:val="28"/>
          <w:szCs w:val="28"/>
          <w:lang w:eastAsia="en-US"/>
        </w:rPr>
        <w:t>ом 1917 г</w:t>
      </w:r>
      <w:r>
        <w:rPr>
          <w:rFonts w:eastAsia="Calibri"/>
          <w:sz w:val="28"/>
          <w:szCs w:val="28"/>
          <w:lang w:eastAsia="en-US"/>
        </w:rPr>
        <w:t xml:space="preserve">ода </w:t>
      </w:r>
      <w:r w:rsidR="00326170">
        <w:rPr>
          <w:rFonts w:eastAsia="Calibri"/>
          <w:sz w:val="28"/>
          <w:szCs w:val="28"/>
          <w:lang w:eastAsia="en-US"/>
        </w:rPr>
        <w:t>постройки</w:t>
      </w:r>
      <w:r w:rsidR="00326170" w:rsidRPr="00861078">
        <w:rPr>
          <w:rFonts w:eastAsia="Calibri"/>
          <w:sz w:val="28"/>
          <w:szCs w:val="28"/>
          <w:lang w:eastAsia="en-US"/>
        </w:rPr>
        <w:t>, капитальный</w:t>
      </w:r>
      <w:r w:rsidRPr="00861078">
        <w:rPr>
          <w:rFonts w:eastAsia="Calibri"/>
          <w:sz w:val="28"/>
          <w:szCs w:val="28"/>
          <w:lang w:eastAsia="en-US"/>
        </w:rPr>
        <w:t xml:space="preserve"> ремонт</w:t>
      </w:r>
      <w:r>
        <w:rPr>
          <w:rFonts w:eastAsia="Calibri"/>
          <w:sz w:val="28"/>
          <w:szCs w:val="28"/>
          <w:lang w:eastAsia="en-US"/>
        </w:rPr>
        <w:t xml:space="preserve"> крыши</w:t>
      </w:r>
      <w:r w:rsidRPr="00861078">
        <w:rPr>
          <w:rFonts w:eastAsia="Calibri"/>
          <w:sz w:val="28"/>
          <w:szCs w:val="28"/>
          <w:lang w:eastAsia="en-US"/>
        </w:rPr>
        <w:t xml:space="preserve"> – 2007 год; фасад</w:t>
      </w:r>
      <w:r>
        <w:rPr>
          <w:rFonts w:eastAsia="Calibri"/>
          <w:sz w:val="28"/>
          <w:szCs w:val="28"/>
          <w:lang w:eastAsia="en-US"/>
        </w:rPr>
        <w:t>а</w:t>
      </w:r>
      <w:r w:rsidRPr="00861078">
        <w:rPr>
          <w:rFonts w:eastAsia="Calibri"/>
          <w:sz w:val="28"/>
          <w:szCs w:val="28"/>
          <w:lang w:eastAsia="en-US"/>
        </w:rPr>
        <w:t xml:space="preserve"> - 2012 год</w:t>
      </w:r>
      <w:r w:rsidR="00904949">
        <w:rPr>
          <w:rFonts w:eastAsia="Calibri"/>
          <w:sz w:val="28"/>
          <w:szCs w:val="28"/>
          <w:lang w:eastAsia="en-US"/>
        </w:rPr>
        <w:t>)</w:t>
      </w:r>
      <w:r w:rsidRPr="00861078">
        <w:rPr>
          <w:rFonts w:eastAsia="Calibri"/>
          <w:sz w:val="28"/>
          <w:szCs w:val="28"/>
          <w:lang w:eastAsia="en-US"/>
        </w:rPr>
        <w:t>.</w:t>
      </w:r>
    </w:p>
    <w:p w:rsidR="00861078" w:rsidRDefault="00861078" w:rsidP="00711B63">
      <w:pPr>
        <w:jc w:val="both"/>
        <w:rPr>
          <w:rFonts w:eastAsia="Calibri"/>
          <w:sz w:val="28"/>
          <w:szCs w:val="28"/>
          <w:lang w:eastAsia="en-US"/>
        </w:rPr>
      </w:pPr>
      <w:r w:rsidRPr="00F55676">
        <w:rPr>
          <w:rFonts w:eastAsia="Calibri"/>
          <w:b/>
          <w:sz w:val="28"/>
          <w:szCs w:val="28"/>
          <w:lang w:eastAsia="en-US"/>
        </w:rPr>
        <w:t>Решили</w:t>
      </w:r>
      <w:r>
        <w:rPr>
          <w:rFonts w:eastAsia="Calibri"/>
          <w:b/>
          <w:sz w:val="28"/>
          <w:szCs w:val="28"/>
          <w:lang w:eastAsia="en-US"/>
        </w:rPr>
        <w:t xml:space="preserve">: </w:t>
      </w:r>
      <w:r w:rsidRPr="00861078">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 по остальным многоквартирным домам</w:t>
      </w:r>
      <w:r>
        <w:rPr>
          <w:rFonts w:eastAsia="Calibri"/>
          <w:sz w:val="28"/>
          <w:szCs w:val="28"/>
          <w:lang w:eastAsia="en-US"/>
        </w:rPr>
        <w:t>.</w:t>
      </w:r>
    </w:p>
    <w:p w:rsidR="00893904" w:rsidRPr="00BB592C" w:rsidRDefault="00893904" w:rsidP="00893904">
      <w:pPr>
        <w:widowControl w:val="0"/>
        <w:autoSpaceDE w:val="0"/>
        <w:autoSpaceDN w:val="0"/>
        <w:adjustRightInd w:val="0"/>
        <w:ind w:firstLine="567"/>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7.2. к протоколу.</w:t>
      </w:r>
    </w:p>
    <w:p w:rsidR="001E3943" w:rsidRDefault="001E3943" w:rsidP="00711B63">
      <w:pPr>
        <w:widowControl w:val="0"/>
        <w:autoSpaceDE w:val="0"/>
        <w:autoSpaceDN w:val="0"/>
        <w:adjustRightInd w:val="0"/>
        <w:ind w:firstLine="567"/>
        <w:jc w:val="both"/>
        <w:rPr>
          <w:rFonts w:eastAsia="Calibri"/>
          <w:sz w:val="28"/>
          <w:szCs w:val="28"/>
          <w:lang w:eastAsia="en-US"/>
        </w:rPr>
      </w:pPr>
    </w:p>
    <w:p w:rsidR="00861078" w:rsidRDefault="00861078" w:rsidP="00711B63">
      <w:pPr>
        <w:widowControl w:val="0"/>
        <w:autoSpaceDE w:val="0"/>
        <w:autoSpaceDN w:val="0"/>
        <w:adjustRightInd w:val="0"/>
        <w:ind w:firstLine="567"/>
        <w:jc w:val="both"/>
        <w:rPr>
          <w:rFonts w:eastAsia="Calibri"/>
          <w:sz w:val="28"/>
          <w:szCs w:val="28"/>
          <w:lang w:eastAsia="en-US"/>
        </w:rPr>
      </w:pPr>
      <w:r w:rsidRPr="00C617E8">
        <w:rPr>
          <w:rFonts w:eastAsia="Calibri"/>
          <w:b/>
          <w:sz w:val="28"/>
          <w:szCs w:val="28"/>
          <w:lang w:eastAsia="en-US"/>
        </w:rPr>
        <w:t>7.3.</w:t>
      </w:r>
      <w:r>
        <w:rPr>
          <w:rFonts w:eastAsia="Calibri"/>
          <w:sz w:val="28"/>
          <w:szCs w:val="28"/>
          <w:lang w:eastAsia="en-US"/>
        </w:rPr>
        <w:t xml:space="preserve"> </w:t>
      </w:r>
      <w:r w:rsidRPr="00861078">
        <w:rPr>
          <w:rFonts w:eastAsia="Calibri"/>
          <w:sz w:val="28"/>
          <w:szCs w:val="28"/>
          <w:lang w:eastAsia="en-US"/>
        </w:rPr>
        <w:t xml:space="preserve">  о 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от</w:t>
      </w:r>
      <w:r>
        <w:rPr>
          <w:rFonts w:eastAsia="Calibri"/>
          <w:sz w:val="28"/>
          <w:szCs w:val="28"/>
          <w:lang w:eastAsia="en-US"/>
        </w:rPr>
        <w:t>ношении 1 многоквартирного дома</w:t>
      </w:r>
      <w:r w:rsidRPr="00861078">
        <w:rPr>
          <w:rFonts w:eastAsia="Calibri"/>
          <w:sz w:val="28"/>
          <w:szCs w:val="28"/>
          <w:lang w:eastAsia="en-US"/>
        </w:rPr>
        <w:t>:</w:t>
      </w:r>
    </w:p>
    <w:p w:rsidR="0006187C" w:rsidRPr="0006187C" w:rsidRDefault="0006187C" w:rsidP="00711B63">
      <w:pPr>
        <w:widowControl w:val="0"/>
        <w:autoSpaceDE w:val="0"/>
        <w:autoSpaceDN w:val="0"/>
        <w:adjustRightInd w:val="0"/>
        <w:ind w:firstLine="567"/>
        <w:jc w:val="both"/>
        <w:rPr>
          <w:rFonts w:eastAsia="Calibri"/>
          <w:sz w:val="28"/>
          <w:szCs w:val="28"/>
          <w:lang w:eastAsia="en-US"/>
        </w:rPr>
      </w:pPr>
      <w:r w:rsidRPr="0006187C">
        <w:rPr>
          <w:rFonts w:eastAsia="Calibri"/>
          <w:sz w:val="28"/>
          <w:szCs w:val="28"/>
          <w:lang w:eastAsia="en-US"/>
        </w:rPr>
        <w:t>Гатчинский район, г.Гатчина, ул.Соборная, д.10</w:t>
      </w:r>
      <w:r>
        <w:rPr>
          <w:rFonts w:eastAsia="Calibri"/>
          <w:sz w:val="28"/>
          <w:szCs w:val="28"/>
          <w:lang w:eastAsia="en-US"/>
        </w:rPr>
        <w:t xml:space="preserve"> </w:t>
      </w:r>
      <w:r w:rsidRPr="0006187C">
        <w:rPr>
          <w:rFonts w:eastAsia="Calibri"/>
          <w:sz w:val="28"/>
          <w:szCs w:val="28"/>
          <w:lang w:eastAsia="en-US"/>
        </w:rPr>
        <w:t xml:space="preserve">– перенос срока капитального ремонта </w:t>
      </w:r>
      <w:r>
        <w:rPr>
          <w:rFonts w:eastAsia="Calibri"/>
          <w:sz w:val="28"/>
          <w:szCs w:val="28"/>
          <w:lang w:eastAsia="en-US"/>
        </w:rPr>
        <w:t xml:space="preserve">фасада </w:t>
      </w:r>
      <w:r w:rsidRPr="0006187C">
        <w:rPr>
          <w:rFonts w:eastAsia="Calibri"/>
          <w:sz w:val="28"/>
          <w:szCs w:val="28"/>
          <w:lang w:eastAsia="en-US"/>
        </w:rPr>
        <w:t xml:space="preserve">  с периода 20</w:t>
      </w:r>
      <w:r>
        <w:rPr>
          <w:rFonts w:eastAsia="Calibri"/>
          <w:sz w:val="28"/>
          <w:szCs w:val="28"/>
          <w:lang w:eastAsia="en-US"/>
        </w:rPr>
        <w:t>14</w:t>
      </w:r>
      <w:r w:rsidRPr="0006187C">
        <w:rPr>
          <w:rFonts w:eastAsia="Calibri"/>
          <w:sz w:val="28"/>
          <w:szCs w:val="28"/>
          <w:lang w:eastAsia="en-US"/>
        </w:rPr>
        <w:t>-20</w:t>
      </w:r>
      <w:r>
        <w:rPr>
          <w:rFonts w:eastAsia="Calibri"/>
          <w:sz w:val="28"/>
          <w:szCs w:val="28"/>
          <w:lang w:eastAsia="en-US"/>
        </w:rPr>
        <w:t>17</w:t>
      </w:r>
      <w:r w:rsidRPr="0006187C">
        <w:rPr>
          <w:rFonts w:eastAsia="Calibri"/>
          <w:sz w:val="28"/>
          <w:szCs w:val="28"/>
          <w:lang w:eastAsia="en-US"/>
        </w:rPr>
        <w:t xml:space="preserve"> годов </w:t>
      </w:r>
      <w:r w:rsidR="00326170" w:rsidRPr="0006187C">
        <w:rPr>
          <w:rFonts w:eastAsia="Calibri"/>
          <w:sz w:val="28"/>
          <w:szCs w:val="28"/>
          <w:lang w:eastAsia="en-US"/>
        </w:rPr>
        <w:t>на период</w:t>
      </w:r>
      <w:r w:rsidRPr="0006187C">
        <w:rPr>
          <w:rFonts w:eastAsia="Calibri"/>
          <w:sz w:val="28"/>
          <w:szCs w:val="28"/>
          <w:lang w:eastAsia="en-US"/>
        </w:rPr>
        <w:t xml:space="preserve"> 2018-2020 </w:t>
      </w:r>
      <w:r w:rsidR="00326170" w:rsidRPr="0006187C">
        <w:rPr>
          <w:rFonts w:eastAsia="Calibri"/>
          <w:sz w:val="28"/>
          <w:szCs w:val="28"/>
          <w:lang w:eastAsia="en-US"/>
        </w:rPr>
        <w:t>годов (</w:t>
      </w:r>
      <w:r w:rsidRPr="0006187C">
        <w:rPr>
          <w:rFonts w:eastAsia="Calibri"/>
          <w:sz w:val="28"/>
          <w:szCs w:val="28"/>
          <w:lang w:eastAsia="en-US"/>
        </w:rPr>
        <w:t xml:space="preserve">дом 1917 года </w:t>
      </w:r>
      <w:r w:rsidR="00326170" w:rsidRPr="0006187C">
        <w:rPr>
          <w:rFonts w:eastAsia="Calibri"/>
          <w:sz w:val="28"/>
          <w:szCs w:val="28"/>
          <w:lang w:eastAsia="en-US"/>
        </w:rPr>
        <w:t>постройки, капитальный</w:t>
      </w:r>
      <w:r w:rsidRPr="0006187C">
        <w:rPr>
          <w:rFonts w:eastAsia="Calibri"/>
          <w:sz w:val="28"/>
          <w:szCs w:val="28"/>
          <w:lang w:eastAsia="en-US"/>
        </w:rPr>
        <w:t xml:space="preserve"> ремонт крыши – 2007 год; фасада - 2012 год).</w:t>
      </w:r>
    </w:p>
    <w:p w:rsidR="00861078" w:rsidRPr="00861078" w:rsidRDefault="00861078" w:rsidP="00711B63">
      <w:pPr>
        <w:widowControl w:val="0"/>
        <w:autoSpaceDE w:val="0"/>
        <w:autoSpaceDN w:val="0"/>
        <w:adjustRightInd w:val="0"/>
        <w:jc w:val="both"/>
        <w:rPr>
          <w:rFonts w:eastAsia="Calibri"/>
          <w:sz w:val="28"/>
          <w:szCs w:val="28"/>
          <w:lang w:eastAsia="en-US"/>
        </w:rPr>
      </w:pPr>
      <w:r w:rsidRPr="00861078">
        <w:rPr>
          <w:rFonts w:eastAsia="Calibri"/>
          <w:b/>
          <w:sz w:val="28"/>
          <w:szCs w:val="28"/>
          <w:lang w:eastAsia="en-US"/>
        </w:rPr>
        <w:t xml:space="preserve">Решили: </w:t>
      </w:r>
      <w:r w:rsidRPr="00861078">
        <w:rPr>
          <w:rFonts w:eastAsia="Calibri"/>
          <w:sz w:val="28"/>
          <w:szCs w:val="28"/>
          <w:lang w:eastAsia="en-US"/>
        </w:rPr>
        <w:t>Установили необходимость переноса сроков проведения работ по капитальному ремонту на более по</w:t>
      </w:r>
      <w:r w:rsidR="00C617E8">
        <w:rPr>
          <w:rFonts w:eastAsia="Calibri"/>
          <w:sz w:val="28"/>
          <w:szCs w:val="28"/>
          <w:lang w:eastAsia="en-US"/>
        </w:rPr>
        <w:t>здний период согласно заявлени</w:t>
      </w:r>
      <w:r>
        <w:rPr>
          <w:rFonts w:eastAsia="Calibri"/>
          <w:sz w:val="28"/>
          <w:szCs w:val="28"/>
          <w:lang w:eastAsia="en-US"/>
        </w:rPr>
        <w:t>ю</w:t>
      </w:r>
      <w:r w:rsidRPr="00861078">
        <w:rPr>
          <w:rFonts w:eastAsia="Calibri"/>
          <w:sz w:val="28"/>
          <w:szCs w:val="28"/>
          <w:lang w:eastAsia="en-US"/>
        </w:rPr>
        <w:t>.</w:t>
      </w:r>
    </w:p>
    <w:p w:rsidR="00893904" w:rsidRPr="00BB592C" w:rsidRDefault="00893904" w:rsidP="00893904">
      <w:pPr>
        <w:widowControl w:val="0"/>
        <w:autoSpaceDE w:val="0"/>
        <w:autoSpaceDN w:val="0"/>
        <w:adjustRightInd w:val="0"/>
        <w:ind w:firstLine="567"/>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7.3. к протоколу.</w:t>
      </w:r>
    </w:p>
    <w:p w:rsidR="00861078" w:rsidRPr="00861078" w:rsidRDefault="00861078" w:rsidP="00711B63">
      <w:pPr>
        <w:widowControl w:val="0"/>
        <w:autoSpaceDE w:val="0"/>
        <w:autoSpaceDN w:val="0"/>
        <w:adjustRightInd w:val="0"/>
        <w:ind w:firstLine="567"/>
        <w:jc w:val="both"/>
        <w:rPr>
          <w:rFonts w:eastAsia="Calibri"/>
          <w:sz w:val="28"/>
          <w:szCs w:val="28"/>
          <w:lang w:eastAsia="en-US"/>
        </w:rPr>
      </w:pPr>
    </w:p>
    <w:p w:rsidR="00C617E8" w:rsidRPr="00FA162F" w:rsidRDefault="0002370B" w:rsidP="00711B63">
      <w:pPr>
        <w:widowControl w:val="0"/>
        <w:autoSpaceDE w:val="0"/>
        <w:autoSpaceDN w:val="0"/>
        <w:adjustRightInd w:val="0"/>
        <w:ind w:firstLine="567"/>
        <w:jc w:val="both"/>
        <w:rPr>
          <w:rFonts w:eastAsia="Calibri"/>
          <w:sz w:val="28"/>
          <w:szCs w:val="28"/>
          <w:lang w:eastAsia="en-US"/>
        </w:rPr>
      </w:pPr>
      <w:r w:rsidRPr="00FA162F">
        <w:rPr>
          <w:rFonts w:eastAsia="Calibri"/>
          <w:b/>
          <w:sz w:val="28"/>
          <w:szCs w:val="28"/>
          <w:lang w:eastAsia="en-US"/>
        </w:rPr>
        <w:t>8</w:t>
      </w:r>
      <w:r w:rsidR="004D69ED" w:rsidRPr="00FA162F">
        <w:rPr>
          <w:rFonts w:eastAsia="Calibri"/>
          <w:b/>
          <w:sz w:val="28"/>
          <w:szCs w:val="28"/>
          <w:lang w:eastAsia="en-US"/>
        </w:rPr>
        <w:t xml:space="preserve">. </w:t>
      </w:r>
      <w:r w:rsidR="00D97735" w:rsidRPr="00D97735">
        <w:rPr>
          <w:rFonts w:eastAsia="Calibri"/>
          <w:sz w:val="28"/>
          <w:szCs w:val="28"/>
          <w:lang w:eastAsia="en-US"/>
        </w:rPr>
        <w:t>Рассмотрение заявлений, представленных администрацией</w:t>
      </w:r>
      <w:r w:rsidR="00D97735" w:rsidRPr="00D97735">
        <w:rPr>
          <w:rFonts w:eastAsia="Calibri"/>
          <w:b/>
          <w:sz w:val="28"/>
          <w:szCs w:val="28"/>
          <w:lang w:eastAsia="en-US"/>
        </w:rPr>
        <w:t xml:space="preserve"> </w:t>
      </w:r>
      <w:r w:rsidR="002E7B70" w:rsidRPr="00FA162F">
        <w:rPr>
          <w:rFonts w:eastAsia="Calibri"/>
          <w:sz w:val="28"/>
          <w:szCs w:val="28"/>
          <w:lang w:eastAsia="en-US"/>
        </w:rPr>
        <w:t xml:space="preserve">муниципального образования </w:t>
      </w:r>
      <w:r w:rsidR="00C617E8" w:rsidRPr="00FA162F">
        <w:rPr>
          <w:rFonts w:eastAsia="Calibri"/>
          <w:sz w:val="28"/>
          <w:szCs w:val="28"/>
          <w:lang w:eastAsia="en-US"/>
        </w:rPr>
        <w:t>Каменногорское</w:t>
      </w:r>
      <w:r w:rsidR="002E7B70" w:rsidRPr="00FA162F">
        <w:rPr>
          <w:rFonts w:eastAsia="Calibri"/>
          <w:sz w:val="28"/>
          <w:szCs w:val="28"/>
          <w:lang w:eastAsia="en-US"/>
        </w:rPr>
        <w:t xml:space="preserve"> городское поселение </w:t>
      </w:r>
      <w:r w:rsidR="00326170" w:rsidRPr="00FA162F">
        <w:rPr>
          <w:rFonts w:eastAsia="Calibri"/>
          <w:sz w:val="28"/>
          <w:szCs w:val="28"/>
          <w:lang w:eastAsia="en-US"/>
        </w:rPr>
        <w:t>Выборгского района</w:t>
      </w:r>
      <w:r w:rsidR="002E7B70" w:rsidRPr="00FA162F">
        <w:rPr>
          <w:rFonts w:eastAsia="Calibri"/>
          <w:sz w:val="28"/>
          <w:szCs w:val="28"/>
          <w:lang w:eastAsia="en-US"/>
        </w:rPr>
        <w:t xml:space="preserve"> Ленинградской области</w:t>
      </w:r>
      <w:r w:rsidR="00C617E8" w:rsidRPr="00FA162F">
        <w:rPr>
          <w:rFonts w:eastAsia="Calibri"/>
          <w:sz w:val="28"/>
          <w:szCs w:val="28"/>
          <w:lang w:eastAsia="en-US"/>
        </w:rPr>
        <w:t>:</w:t>
      </w:r>
    </w:p>
    <w:p w:rsidR="00F41678" w:rsidRPr="00FA162F" w:rsidRDefault="00F41678" w:rsidP="00711B63">
      <w:pPr>
        <w:widowControl w:val="0"/>
        <w:autoSpaceDE w:val="0"/>
        <w:autoSpaceDN w:val="0"/>
        <w:adjustRightInd w:val="0"/>
        <w:ind w:firstLine="567"/>
        <w:jc w:val="both"/>
        <w:rPr>
          <w:rFonts w:eastAsia="Calibri"/>
          <w:sz w:val="28"/>
          <w:szCs w:val="28"/>
          <w:lang w:eastAsia="en-US"/>
        </w:rPr>
      </w:pPr>
      <w:r w:rsidRPr="00FA162F">
        <w:rPr>
          <w:rFonts w:eastAsia="Calibri"/>
          <w:b/>
          <w:sz w:val="28"/>
          <w:szCs w:val="28"/>
          <w:lang w:eastAsia="en-US"/>
        </w:rPr>
        <w:t>8.1.</w:t>
      </w:r>
      <w:r w:rsidRPr="00FA162F">
        <w:rPr>
          <w:rFonts w:eastAsia="Calibri"/>
          <w:sz w:val="28"/>
          <w:szCs w:val="28"/>
          <w:lang w:eastAsia="en-US"/>
        </w:rPr>
        <w:t xml:space="preserve">  о переносе установленного </w:t>
      </w:r>
      <w:r w:rsidR="00326170" w:rsidRPr="00FA162F">
        <w:rPr>
          <w:rFonts w:eastAsia="Calibri"/>
          <w:sz w:val="28"/>
          <w:szCs w:val="28"/>
          <w:lang w:eastAsia="en-US"/>
        </w:rPr>
        <w:t>срока капитального ремонта (</w:t>
      </w:r>
      <w:r w:rsidRPr="00FA162F">
        <w:rPr>
          <w:rFonts w:eastAsia="Calibri"/>
          <w:sz w:val="28"/>
          <w:szCs w:val="28"/>
          <w:lang w:eastAsia="en-US"/>
        </w:rPr>
        <w:t>отдельных услуг и(или) работ по капитальному ремонту) на более ранн</w:t>
      </w:r>
      <w:r w:rsidR="00A61955" w:rsidRPr="00FA162F">
        <w:rPr>
          <w:rFonts w:eastAsia="Calibri"/>
          <w:sz w:val="28"/>
          <w:szCs w:val="28"/>
          <w:lang w:eastAsia="en-US"/>
        </w:rPr>
        <w:t xml:space="preserve">ий период (срок), в </w:t>
      </w:r>
      <w:r w:rsidR="00326170" w:rsidRPr="00FA162F">
        <w:rPr>
          <w:rFonts w:eastAsia="Calibri"/>
          <w:sz w:val="28"/>
          <w:szCs w:val="28"/>
          <w:lang w:eastAsia="en-US"/>
        </w:rPr>
        <w:t>отношении 4</w:t>
      </w:r>
      <w:r w:rsidR="00A61955" w:rsidRPr="00FA162F">
        <w:rPr>
          <w:rFonts w:eastAsia="Calibri"/>
          <w:sz w:val="28"/>
          <w:szCs w:val="28"/>
          <w:lang w:eastAsia="en-US"/>
        </w:rPr>
        <w:t xml:space="preserve"> домов</w:t>
      </w:r>
      <w:r w:rsidRPr="00FA162F">
        <w:rPr>
          <w:rFonts w:eastAsia="Calibri"/>
          <w:sz w:val="28"/>
          <w:szCs w:val="28"/>
          <w:lang w:eastAsia="en-US"/>
        </w:rPr>
        <w:t xml:space="preserve">: </w:t>
      </w:r>
    </w:p>
    <w:p w:rsidR="00A61955" w:rsidRPr="00FA162F" w:rsidRDefault="00326170" w:rsidP="00711B63">
      <w:pPr>
        <w:widowControl w:val="0"/>
        <w:autoSpaceDE w:val="0"/>
        <w:autoSpaceDN w:val="0"/>
        <w:adjustRightInd w:val="0"/>
        <w:ind w:firstLine="567"/>
        <w:jc w:val="both"/>
        <w:rPr>
          <w:rFonts w:eastAsia="Calibri"/>
          <w:sz w:val="28"/>
          <w:szCs w:val="28"/>
          <w:lang w:eastAsia="en-US"/>
        </w:rPr>
      </w:pPr>
      <w:r w:rsidRPr="00FA162F">
        <w:rPr>
          <w:rFonts w:eastAsia="Calibri"/>
          <w:sz w:val="28"/>
          <w:szCs w:val="28"/>
          <w:lang w:eastAsia="en-US"/>
        </w:rPr>
        <w:t>Выборгский район</w:t>
      </w:r>
      <w:r w:rsidR="00A61955" w:rsidRPr="00FA162F">
        <w:rPr>
          <w:rFonts w:eastAsia="Calibri"/>
          <w:sz w:val="28"/>
          <w:szCs w:val="28"/>
          <w:lang w:eastAsia="en-US"/>
        </w:rPr>
        <w:t xml:space="preserve">, г.Каменногорск, Лениградское шоссе, д.84 – перенос срока </w:t>
      </w:r>
      <w:r w:rsidRPr="00FA162F">
        <w:rPr>
          <w:rFonts w:eastAsia="Calibri"/>
          <w:sz w:val="28"/>
          <w:szCs w:val="28"/>
          <w:lang w:eastAsia="en-US"/>
        </w:rPr>
        <w:t>капитального ремонта</w:t>
      </w:r>
      <w:r w:rsidR="00A61955" w:rsidRPr="00FA162F">
        <w:rPr>
          <w:rFonts w:eastAsia="Calibri"/>
          <w:sz w:val="28"/>
          <w:szCs w:val="28"/>
          <w:lang w:eastAsia="en-US"/>
        </w:rPr>
        <w:t xml:space="preserve"> фасада с периода 2030-2032 годов на период 2018-2020 годов (дом 1980 года постройки, капитальный ремонт не проводился),</w:t>
      </w:r>
    </w:p>
    <w:p w:rsidR="00A61955" w:rsidRPr="00FA162F" w:rsidRDefault="00326170" w:rsidP="00711B63">
      <w:pPr>
        <w:widowControl w:val="0"/>
        <w:autoSpaceDE w:val="0"/>
        <w:autoSpaceDN w:val="0"/>
        <w:adjustRightInd w:val="0"/>
        <w:ind w:firstLine="567"/>
        <w:jc w:val="both"/>
        <w:rPr>
          <w:rFonts w:eastAsia="Calibri"/>
          <w:sz w:val="28"/>
          <w:szCs w:val="28"/>
          <w:lang w:eastAsia="en-US"/>
        </w:rPr>
      </w:pPr>
      <w:r w:rsidRPr="00FA162F">
        <w:rPr>
          <w:rFonts w:eastAsia="Calibri"/>
          <w:sz w:val="28"/>
          <w:szCs w:val="28"/>
          <w:lang w:eastAsia="en-US"/>
        </w:rPr>
        <w:t>Выборгский район</w:t>
      </w:r>
      <w:r w:rsidR="00A61955" w:rsidRPr="00FA162F">
        <w:rPr>
          <w:rFonts w:eastAsia="Calibri"/>
          <w:sz w:val="28"/>
          <w:szCs w:val="28"/>
          <w:lang w:eastAsia="en-US"/>
        </w:rPr>
        <w:t xml:space="preserve">, пос. Бородинское, ул. Машинная, д.10 – перенос срока </w:t>
      </w:r>
      <w:r w:rsidRPr="00FA162F">
        <w:rPr>
          <w:rFonts w:eastAsia="Calibri"/>
          <w:sz w:val="28"/>
          <w:szCs w:val="28"/>
          <w:lang w:eastAsia="en-US"/>
        </w:rPr>
        <w:t>капитального ремонта</w:t>
      </w:r>
      <w:r w:rsidR="00A61955" w:rsidRPr="00FA162F">
        <w:rPr>
          <w:rFonts w:eastAsia="Calibri"/>
          <w:sz w:val="28"/>
          <w:szCs w:val="28"/>
          <w:lang w:eastAsia="en-US"/>
        </w:rPr>
        <w:t xml:space="preserve"> </w:t>
      </w:r>
      <w:r w:rsidRPr="00FA162F">
        <w:rPr>
          <w:rFonts w:eastAsia="Calibri"/>
          <w:sz w:val="28"/>
          <w:szCs w:val="28"/>
          <w:lang w:eastAsia="en-US"/>
        </w:rPr>
        <w:t>фасада с</w:t>
      </w:r>
      <w:r w:rsidR="00A61955" w:rsidRPr="00FA162F">
        <w:rPr>
          <w:rFonts w:eastAsia="Calibri"/>
          <w:sz w:val="28"/>
          <w:szCs w:val="28"/>
          <w:lang w:eastAsia="en-US"/>
        </w:rPr>
        <w:t xml:space="preserve"> периода 2021-2023 годов на период 2018-2020 годов (дом 1980 года постройки, капитальный ремонт не проводился),</w:t>
      </w:r>
    </w:p>
    <w:p w:rsidR="00A61955" w:rsidRPr="00FA162F" w:rsidRDefault="00326170" w:rsidP="00711B63">
      <w:pPr>
        <w:widowControl w:val="0"/>
        <w:autoSpaceDE w:val="0"/>
        <w:autoSpaceDN w:val="0"/>
        <w:adjustRightInd w:val="0"/>
        <w:ind w:firstLine="567"/>
        <w:jc w:val="both"/>
        <w:rPr>
          <w:rFonts w:eastAsia="Calibri"/>
          <w:sz w:val="28"/>
          <w:szCs w:val="28"/>
          <w:lang w:eastAsia="en-US"/>
        </w:rPr>
      </w:pPr>
      <w:r w:rsidRPr="00FA162F">
        <w:rPr>
          <w:rFonts w:eastAsia="Calibri"/>
          <w:sz w:val="28"/>
          <w:szCs w:val="28"/>
          <w:lang w:eastAsia="en-US"/>
        </w:rPr>
        <w:t>Выборгский район</w:t>
      </w:r>
      <w:r w:rsidR="00A61955" w:rsidRPr="00FA162F">
        <w:rPr>
          <w:rFonts w:eastAsia="Calibri"/>
          <w:sz w:val="28"/>
          <w:szCs w:val="28"/>
          <w:lang w:eastAsia="en-US"/>
        </w:rPr>
        <w:t xml:space="preserve">, пос. Бородинское, ул. Машинная, д.11 – перенос срока </w:t>
      </w:r>
      <w:r w:rsidRPr="00FA162F">
        <w:rPr>
          <w:rFonts w:eastAsia="Calibri"/>
          <w:sz w:val="28"/>
          <w:szCs w:val="28"/>
          <w:lang w:eastAsia="en-US"/>
        </w:rPr>
        <w:t>капитального ремонта</w:t>
      </w:r>
      <w:r w:rsidR="00A61955" w:rsidRPr="00FA162F">
        <w:rPr>
          <w:rFonts w:eastAsia="Calibri"/>
          <w:sz w:val="28"/>
          <w:szCs w:val="28"/>
          <w:lang w:eastAsia="en-US"/>
        </w:rPr>
        <w:t xml:space="preserve"> фасада с периода 2030-2032 годов на период 2018-2020 годов (дом 1981 года постройки, капитальный ремонт не проводился),</w:t>
      </w:r>
    </w:p>
    <w:p w:rsidR="00A61955" w:rsidRPr="00FA162F" w:rsidRDefault="00A61955" w:rsidP="00711B63">
      <w:pPr>
        <w:widowControl w:val="0"/>
        <w:autoSpaceDE w:val="0"/>
        <w:autoSpaceDN w:val="0"/>
        <w:adjustRightInd w:val="0"/>
        <w:ind w:firstLine="567"/>
        <w:jc w:val="both"/>
        <w:rPr>
          <w:rFonts w:eastAsia="Calibri"/>
          <w:sz w:val="28"/>
          <w:szCs w:val="28"/>
          <w:lang w:eastAsia="en-US"/>
        </w:rPr>
      </w:pPr>
      <w:r w:rsidRPr="00FA162F">
        <w:rPr>
          <w:rFonts w:eastAsia="Calibri"/>
          <w:sz w:val="28"/>
          <w:szCs w:val="28"/>
          <w:lang w:eastAsia="en-US"/>
        </w:rPr>
        <w:t xml:space="preserve">Выборгский  район, пос. Возрождение, д.6 – перенос срока капитального  </w:t>
      </w:r>
      <w:r w:rsidRPr="00FA162F">
        <w:rPr>
          <w:rFonts w:eastAsia="Calibri"/>
          <w:sz w:val="28"/>
          <w:szCs w:val="28"/>
          <w:lang w:eastAsia="en-US"/>
        </w:rPr>
        <w:lastRenderedPageBreak/>
        <w:t>ремонта крыши с периода 2030-2032 годов на период 2018-2020 годов (дом 1978 года постройки, капитальный ремонт не проводился),</w:t>
      </w:r>
    </w:p>
    <w:p w:rsidR="00296E40" w:rsidRPr="00A61955" w:rsidRDefault="004D69ED" w:rsidP="00711B63">
      <w:pPr>
        <w:jc w:val="both"/>
        <w:rPr>
          <w:rFonts w:eastAsia="Calibri"/>
          <w:color w:val="FF0000"/>
          <w:sz w:val="28"/>
          <w:szCs w:val="28"/>
          <w:lang w:eastAsia="en-US"/>
        </w:rPr>
      </w:pPr>
      <w:r w:rsidRPr="00FA162F">
        <w:rPr>
          <w:rFonts w:eastAsia="Calibri"/>
          <w:b/>
          <w:sz w:val="28"/>
          <w:szCs w:val="28"/>
          <w:lang w:eastAsia="en-US"/>
        </w:rPr>
        <w:t>Решили</w:t>
      </w:r>
      <w:r w:rsidR="00296E40" w:rsidRPr="00FA162F">
        <w:rPr>
          <w:rFonts w:eastAsia="Calibri"/>
          <w:b/>
          <w:sz w:val="28"/>
          <w:szCs w:val="28"/>
          <w:lang w:eastAsia="en-US"/>
        </w:rPr>
        <w:t>:</w:t>
      </w:r>
      <w:r w:rsidR="00296E40" w:rsidRPr="00FA162F">
        <w:rPr>
          <w:rFonts w:eastAsia="Calibri"/>
          <w:sz w:val="28"/>
          <w:szCs w:val="28"/>
          <w:lang w:eastAsia="en-US"/>
        </w:rPr>
        <w:t xml:space="preserve"> </w:t>
      </w:r>
      <w:r w:rsidR="00FA162F" w:rsidRPr="00FA162F">
        <w:rPr>
          <w:rFonts w:eastAsia="Calibri"/>
          <w:sz w:val="28"/>
          <w:szCs w:val="28"/>
          <w:lang w:eastAsia="en-US"/>
        </w:rPr>
        <w:t>Установили необходимость переноса сроков капитального ремонта отдельных услуг и работ по капитальному ремонту согласно заявлениям на более ранний период (срок) по сравнению со сроками, ука</w:t>
      </w:r>
      <w:r w:rsidR="00D97735">
        <w:rPr>
          <w:rFonts w:eastAsia="Calibri"/>
          <w:sz w:val="28"/>
          <w:szCs w:val="28"/>
          <w:lang w:eastAsia="en-US"/>
        </w:rPr>
        <w:t>занными в региональной программ</w:t>
      </w:r>
      <w:r w:rsidR="00326170">
        <w:rPr>
          <w:rFonts w:eastAsia="Calibri"/>
          <w:sz w:val="28"/>
          <w:szCs w:val="28"/>
          <w:lang w:eastAsia="en-US"/>
        </w:rPr>
        <w:t>е</w:t>
      </w:r>
      <w:r w:rsidR="00D97735">
        <w:rPr>
          <w:rFonts w:eastAsia="Calibri"/>
          <w:sz w:val="28"/>
          <w:szCs w:val="28"/>
          <w:lang w:eastAsia="en-US"/>
        </w:rPr>
        <w:t>:</w:t>
      </w:r>
      <w:r w:rsidR="00FA162F">
        <w:rPr>
          <w:rFonts w:eastAsia="Calibri"/>
          <w:sz w:val="28"/>
          <w:szCs w:val="28"/>
          <w:lang w:eastAsia="en-US"/>
        </w:rPr>
        <w:t xml:space="preserve"> </w:t>
      </w:r>
      <w:r w:rsidR="00326170" w:rsidRPr="002C3BE2">
        <w:rPr>
          <w:rFonts w:eastAsia="Calibri"/>
          <w:sz w:val="28"/>
          <w:szCs w:val="28"/>
          <w:lang w:eastAsia="en-US"/>
        </w:rPr>
        <w:t>Выборгский район</w:t>
      </w:r>
      <w:r w:rsidR="002C3BE2" w:rsidRPr="002C3BE2">
        <w:rPr>
          <w:rFonts w:eastAsia="Calibri"/>
          <w:sz w:val="28"/>
          <w:szCs w:val="28"/>
          <w:lang w:eastAsia="en-US"/>
        </w:rPr>
        <w:t>, г.Каменногорск, Лениградское шоссе, д.84</w:t>
      </w:r>
      <w:r w:rsidR="002C3BE2">
        <w:rPr>
          <w:rFonts w:eastAsia="Calibri"/>
          <w:sz w:val="28"/>
          <w:szCs w:val="28"/>
          <w:lang w:eastAsia="en-US"/>
        </w:rPr>
        <w:t xml:space="preserve"> </w:t>
      </w:r>
      <w:r w:rsidR="00D97735">
        <w:rPr>
          <w:rFonts w:eastAsia="Calibri"/>
          <w:sz w:val="28"/>
          <w:szCs w:val="28"/>
          <w:lang w:eastAsia="en-US"/>
        </w:rPr>
        <w:t xml:space="preserve">- </w:t>
      </w:r>
      <w:r w:rsidR="002C3BE2">
        <w:rPr>
          <w:rFonts w:eastAsia="Calibri"/>
          <w:sz w:val="28"/>
          <w:szCs w:val="28"/>
          <w:lang w:eastAsia="en-US"/>
        </w:rPr>
        <w:t>на период 2018-2020 (на 2020 год), по остальным</w:t>
      </w:r>
      <w:r w:rsidR="00FA162F" w:rsidRPr="00FA162F">
        <w:rPr>
          <w:rFonts w:eastAsia="Calibri"/>
          <w:sz w:val="28"/>
          <w:szCs w:val="28"/>
          <w:lang w:eastAsia="en-US"/>
        </w:rPr>
        <w:t xml:space="preserve"> </w:t>
      </w:r>
      <w:r w:rsidR="002C3BE2">
        <w:rPr>
          <w:rFonts w:eastAsia="Calibri"/>
          <w:sz w:val="28"/>
          <w:szCs w:val="28"/>
          <w:lang w:eastAsia="en-US"/>
        </w:rPr>
        <w:t xml:space="preserve">домам </w:t>
      </w:r>
      <w:r w:rsidR="00FA162F" w:rsidRPr="00FA162F">
        <w:rPr>
          <w:rFonts w:eastAsia="Calibri"/>
          <w:sz w:val="28"/>
          <w:szCs w:val="28"/>
          <w:lang w:eastAsia="en-US"/>
        </w:rPr>
        <w:t>на период 2021-2023 годов</w:t>
      </w:r>
      <w:r w:rsidR="00FA162F">
        <w:rPr>
          <w:rFonts w:eastAsia="Calibri"/>
          <w:sz w:val="28"/>
          <w:szCs w:val="28"/>
          <w:lang w:eastAsia="en-US"/>
        </w:rPr>
        <w:t>.</w:t>
      </w:r>
    </w:p>
    <w:p w:rsidR="00893904" w:rsidRPr="00BB592C" w:rsidRDefault="00893904" w:rsidP="00893904">
      <w:pPr>
        <w:ind w:firstLine="567"/>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8.1. к протоколу.</w:t>
      </w:r>
    </w:p>
    <w:p w:rsidR="001E3943" w:rsidRDefault="001E3943" w:rsidP="00711B63">
      <w:pPr>
        <w:ind w:firstLine="567"/>
        <w:jc w:val="both"/>
        <w:rPr>
          <w:rFonts w:eastAsia="Calibri"/>
          <w:b/>
          <w:sz w:val="28"/>
          <w:szCs w:val="28"/>
          <w:lang w:eastAsia="en-US"/>
        </w:rPr>
      </w:pPr>
    </w:p>
    <w:p w:rsidR="0078566F" w:rsidRPr="0078566F" w:rsidRDefault="0078566F" w:rsidP="00711B63">
      <w:pPr>
        <w:ind w:firstLine="567"/>
        <w:jc w:val="both"/>
        <w:rPr>
          <w:rFonts w:eastAsia="Calibri"/>
          <w:sz w:val="28"/>
          <w:szCs w:val="28"/>
          <w:lang w:eastAsia="en-US"/>
        </w:rPr>
      </w:pPr>
      <w:r>
        <w:rPr>
          <w:rFonts w:eastAsia="Calibri"/>
          <w:b/>
          <w:sz w:val="28"/>
          <w:szCs w:val="28"/>
          <w:lang w:eastAsia="en-US"/>
        </w:rPr>
        <w:t xml:space="preserve">8.2. </w:t>
      </w:r>
      <w:r w:rsidRPr="0078566F">
        <w:rPr>
          <w:rFonts w:eastAsia="Calibri"/>
          <w:sz w:val="28"/>
          <w:szCs w:val="28"/>
          <w:lang w:eastAsia="en-US"/>
        </w:rPr>
        <w:t>об исключении из региональной программы 3 многоквартирных домов:</w:t>
      </w:r>
    </w:p>
    <w:p w:rsidR="0078566F" w:rsidRPr="0078566F" w:rsidRDefault="00326170" w:rsidP="00711B63">
      <w:pPr>
        <w:ind w:firstLine="567"/>
        <w:jc w:val="both"/>
        <w:rPr>
          <w:rFonts w:eastAsia="Calibri"/>
          <w:sz w:val="28"/>
          <w:szCs w:val="28"/>
          <w:lang w:eastAsia="en-US"/>
        </w:rPr>
      </w:pPr>
      <w:r w:rsidRPr="0078566F">
        <w:rPr>
          <w:rFonts w:eastAsia="Calibri"/>
          <w:sz w:val="28"/>
          <w:szCs w:val="28"/>
          <w:lang w:eastAsia="en-US"/>
        </w:rPr>
        <w:t>Выборгский район</w:t>
      </w:r>
      <w:r w:rsidR="0078566F" w:rsidRPr="0078566F">
        <w:rPr>
          <w:rFonts w:eastAsia="Calibri"/>
          <w:sz w:val="28"/>
          <w:szCs w:val="28"/>
          <w:lang w:eastAsia="en-US"/>
        </w:rPr>
        <w:t>, г.Каменнногорск, ул.Колхозная, д.8</w:t>
      </w:r>
      <w:r w:rsidR="0078566F">
        <w:rPr>
          <w:rFonts w:eastAsia="Calibri"/>
          <w:sz w:val="28"/>
          <w:szCs w:val="28"/>
          <w:lang w:eastAsia="en-US"/>
        </w:rPr>
        <w:t xml:space="preserve"> (дом </w:t>
      </w:r>
      <w:r w:rsidR="0078566F" w:rsidRPr="0078566F">
        <w:rPr>
          <w:rFonts w:eastAsia="Calibri"/>
          <w:sz w:val="28"/>
          <w:szCs w:val="28"/>
          <w:lang w:eastAsia="en-US"/>
        </w:rPr>
        <w:t>1940 г</w:t>
      </w:r>
      <w:r w:rsidR="0078566F">
        <w:rPr>
          <w:rFonts w:eastAsia="Calibri"/>
          <w:sz w:val="28"/>
          <w:szCs w:val="28"/>
          <w:lang w:eastAsia="en-US"/>
        </w:rPr>
        <w:t>ода постройки</w:t>
      </w:r>
      <w:r w:rsidR="0078566F" w:rsidRPr="0078566F">
        <w:rPr>
          <w:rFonts w:eastAsia="Calibri"/>
          <w:sz w:val="28"/>
          <w:szCs w:val="28"/>
          <w:lang w:eastAsia="en-US"/>
        </w:rPr>
        <w:t>, капитальный ремонт не проводился</w:t>
      </w:r>
      <w:r w:rsidR="0078566F">
        <w:rPr>
          <w:rFonts w:eastAsia="Calibri"/>
          <w:sz w:val="28"/>
          <w:szCs w:val="28"/>
          <w:lang w:eastAsia="en-US"/>
        </w:rPr>
        <w:t>),</w:t>
      </w:r>
    </w:p>
    <w:p w:rsidR="0078566F" w:rsidRPr="0078566F" w:rsidRDefault="00326170" w:rsidP="00711B63">
      <w:pPr>
        <w:ind w:firstLine="567"/>
        <w:jc w:val="both"/>
        <w:rPr>
          <w:rFonts w:eastAsia="Calibri"/>
          <w:sz w:val="28"/>
          <w:szCs w:val="28"/>
          <w:lang w:eastAsia="en-US"/>
        </w:rPr>
      </w:pPr>
      <w:r w:rsidRPr="0078566F">
        <w:rPr>
          <w:rFonts w:eastAsia="Calibri"/>
          <w:sz w:val="28"/>
          <w:szCs w:val="28"/>
          <w:lang w:eastAsia="en-US"/>
        </w:rPr>
        <w:t>Выборгский район</w:t>
      </w:r>
      <w:r w:rsidR="0078566F" w:rsidRPr="0078566F">
        <w:rPr>
          <w:rFonts w:eastAsia="Calibri"/>
          <w:sz w:val="28"/>
          <w:szCs w:val="28"/>
          <w:lang w:eastAsia="en-US"/>
        </w:rPr>
        <w:t>, г.Каменнногорск, Выборгское шоссе, д.45</w:t>
      </w:r>
      <w:r w:rsidR="0078566F">
        <w:rPr>
          <w:rFonts w:eastAsia="Calibri"/>
          <w:sz w:val="28"/>
          <w:szCs w:val="28"/>
          <w:lang w:eastAsia="en-US"/>
        </w:rPr>
        <w:t xml:space="preserve"> (дом </w:t>
      </w:r>
      <w:r w:rsidR="0078566F" w:rsidRPr="0078566F">
        <w:rPr>
          <w:rFonts w:eastAsia="Calibri"/>
          <w:sz w:val="28"/>
          <w:szCs w:val="28"/>
          <w:lang w:eastAsia="en-US"/>
        </w:rPr>
        <w:t>1940 г</w:t>
      </w:r>
      <w:r w:rsidR="0078566F">
        <w:rPr>
          <w:rFonts w:eastAsia="Calibri"/>
          <w:sz w:val="28"/>
          <w:szCs w:val="28"/>
          <w:lang w:eastAsia="en-US"/>
        </w:rPr>
        <w:t>ода постройки,</w:t>
      </w:r>
      <w:r w:rsidR="0078566F" w:rsidRPr="0078566F">
        <w:rPr>
          <w:rFonts w:eastAsia="Calibri"/>
          <w:sz w:val="28"/>
          <w:szCs w:val="28"/>
          <w:lang w:eastAsia="en-US"/>
        </w:rPr>
        <w:t xml:space="preserve"> капитальный ремонт не проводился</w:t>
      </w:r>
      <w:r w:rsidR="0078566F">
        <w:rPr>
          <w:rFonts w:eastAsia="Calibri"/>
          <w:sz w:val="28"/>
          <w:szCs w:val="28"/>
          <w:lang w:eastAsia="en-US"/>
        </w:rPr>
        <w:t>),</w:t>
      </w:r>
    </w:p>
    <w:p w:rsidR="0078566F" w:rsidRDefault="00326170" w:rsidP="00711B63">
      <w:pPr>
        <w:ind w:firstLine="567"/>
        <w:jc w:val="both"/>
        <w:rPr>
          <w:rFonts w:eastAsia="Calibri"/>
          <w:sz w:val="28"/>
          <w:szCs w:val="28"/>
          <w:lang w:eastAsia="en-US"/>
        </w:rPr>
      </w:pPr>
      <w:r w:rsidRPr="0078566F">
        <w:rPr>
          <w:rFonts w:eastAsia="Calibri"/>
          <w:sz w:val="28"/>
          <w:szCs w:val="28"/>
          <w:lang w:eastAsia="en-US"/>
        </w:rPr>
        <w:t>Выборгский район</w:t>
      </w:r>
      <w:r w:rsidR="0078566F" w:rsidRPr="0078566F">
        <w:rPr>
          <w:rFonts w:eastAsia="Calibri"/>
          <w:sz w:val="28"/>
          <w:szCs w:val="28"/>
          <w:lang w:eastAsia="en-US"/>
        </w:rPr>
        <w:t>, г.Каменнногорск, Лен</w:t>
      </w:r>
      <w:r w:rsidR="004057EF">
        <w:rPr>
          <w:rFonts w:eastAsia="Calibri"/>
          <w:sz w:val="28"/>
          <w:szCs w:val="28"/>
          <w:lang w:eastAsia="en-US"/>
        </w:rPr>
        <w:t>ин</w:t>
      </w:r>
      <w:r w:rsidR="0078566F" w:rsidRPr="0078566F">
        <w:rPr>
          <w:rFonts w:eastAsia="Calibri"/>
          <w:sz w:val="28"/>
          <w:szCs w:val="28"/>
          <w:lang w:eastAsia="en-US"/>
        </w:rPr>
        <w:t>градское шоссе, д.48</w:t>
      </w:r>
      <w:r w:rsidR="0078566F">
        <w:rPr>
          <w:rFonts w:eastAsia="Calibri"/>
          <w:sz w:val="28"/>
          <w:szCs w:val="28"/>
          <w:lang w:eastAsia="en-US"/>
        </w:rPr>
        <w:t xml:space="preserve"> (дом </w:t>
      </w:r>
      <w:r w:rsidR="0078566F" w:rsidRPr="0078566F">
        <w:rPr>
          <w:rFonts w:eastAsia="Calibri"/>
          <w:sz w:val="28"/>
          <w:szCs w:val="28"/>
          <w:lang w:eastAsia="en-US"/>
        </w:rPr>
        <w:t>1953 г</w:t>
      </w:r>
      <w:r w:rsidR="0078566F">
        <w:rPr>
          <w:rFonts w:eastAsia="Calibri"/>
          <w:sz w:val="28"/>
          <w:szCs w:val="28"/>
          <w:lang w:eastAsia="en-US"/>
        </w:rPr>
        <w:t>ода постройки</w:t>
      </w:r>
      <w:r w:rsidR="0078566F" w:rsidRPr="0078566F">
        <w:rPr>
          <w:rFonts w:eastAsia="Calibri"/>
          <w:sz w:val="28"/>
          <w:szCs w:val="28"/>
          <w:lang w:eastAsia="en-US"/>
        </w:rPr>
        <w:t>, капитальный ремонт не проводился</w:t>
      </w:r>
      <w:r w:rsidR="0078566F">
        <w:rPr>
          <w:rFonts w:eastAsia="Calibri"/>
          <w:sz w:val="28"/>
          <w:szCs w:val="28"/>
          <w:lang w:eastAsia="en-US"/>
        </w:rPr>
        <w:t>).</w:t>
      </w:r>
    </w:p>
    <w:p w:rsidR="00CF49AF" w:rsidRPr="00CF49AF" w:rsidRDefault="00CF49AF" w:rsidP="00711B63">
      <w:pPr>
        <w:jc w:val="both"/>
        <w:rPr>
          <w:rFonts w:eastAsia="Calibri"/>
          <w:sz w:val="28"/>
          <w:szCs w:val="28"/>
          <w:lang w:eastAsia="en-US"/>
        </w:rPr>
      </w:pPr>
      <w:r w:rsidRPr="00CF49AF">
        <w:rPr>
          <w:rFonts w:eastAsia="Calibri"/>
          <w:b/>
          <w:sz w:val="28"/>
          <w:szCs w:val="28"/>
          <w:lang w:eastAsia="en-US"/>
        </w:rPr>
        <w:t>Решили:</w:t>
      </w:r>
      <w:r w:rsidRPr="00CF49AF">
        <w:rPr>
          <w:rFonts w:eastAsia="Calibri"/>
          <w:sz w:val="28"/>
          <w:szCs w:val="28"/>
          <w:lang w:eastAsia="en-US"/>
        </w:rPr>
        <w:t xml:space="preserve"> Установили отсутствие</w:t>
      </w:r>
      <w:r w:rsidRPr="00CF49AF">
        <w:rPr>
          <w:rFonts w:eastAsia="Calibri"/>
          <w:b/>
          <w:sz w:val="28"/>
          <w:szCs w:val="28"/>
          <w:lang w:eastAsia="en-US"/>
        </w:rPr>
        <w:t xml:space="preserve"> </w:t>
      </w:r>
      <w:r w:rsidRPr="00CF49AF">
        <w:rPr>
          <w:rFonts w:eastAsia="Calibri"/>
          <w:sz w:val="28"/>
          <w:szCs w:val="28"/>
          <w:lang w:eastAsia="en-US"/>
        </w:rPr>
        <w:t>необходимости проведения капитального ремонта.</w:t>
      </w:r>
    </w:p>
    <w:p w:rsidR="00893904" w:rsidRPr="00BB592C" w:rsidRDefault="00893904" w:rsidP="00893904">
      <w:pPr>
        <w:ind w:firstLine="567"/>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8.2. к протоколу.</w:t>
      </w:r>
    </w:p>
    <w:p w:rsidR="00CF49AF" w:rsidRDefault="00CF49AF" w:rsidP="00711B63">
      <w:pPr>
        <w:ind w:firstLine="567"/>
        <w:jc w:val="both"/>
        <w:rPr>
          <w:rFonts w:eastAsia="Calibri"/>
          <w:sz w:val="28"/>
          <w:szCs w:val="28"/>
          <w:lang w:eastAsia="en-US"/>
        </w:rPr>
      </w:pPr>
    </w:p>
    <w:p w:rsidR="007F52C8" w:rsidRDefault="00CF49AF" w:rsidP="00711B63">
      <w:pPr>
        <w:ind w:firstLine="567"/>
        <w:jc w:val="both"/>
        <w:rPr>
          <w:rFonts w:eastAsia="Calibri"/>
          <w:sz w:val="28"/>
          <w:szCs w:val="28"/>
          <w:lang w:eastAsia="en-US"/>
        </w:rPr>
      </w:pPr>
      <w:r w:rsidRPr="00207774">
        <w:rPr>
          <w:rFonts w:eastAsia="Calibri"/>
          <w:b/>
          <w:sz w:val="28"/>
          <w:szCs w:val="28"/>
          <w:lang w:eastAsia="en-US"/>
        </w:rPr>
        <w:t>9.</w:t>
      </w:r>
      <w:r>
        <w:rPr>
          <w:rFonts w:eastAsia="Calibri"/>
          <w:sz w:val="28"/>
          <w:szCs w:val="28"/>
          <w:lang w:eastAsia="en-US"/>
        </w:rPr>
        <w:t xml:space="preserve"> Р</w:t>
      </w:r>
      <w:r w:rsidR="0001157B" w:rsidRPr="0001157B">
        <w:rPr>
          <w:rFonts w:eastAsia="Calibri"/>
          <w:sz w:val="28"/>
          <w:szCs w:val="28"/>
          <w:lang w:eastAsia="en-US"/>
        </w:rPr>
        <w:t xml:space="preserve">ассмотрение </w:t>
      </w:r>
      <w:r w:rsidR="00846632">
        <w:rPr>
          <w:rFonts w:eastAsia="Calibri"/>
          <w:sz w:val="28"/>
          <w:szCs w:val="28"/>
          <w:lang w:eastAsia="en-US"/>
        </w:rPr>
        <w:t>заявлений</w:t>
      </w:r>
      <w:r w:rsidR="007F52C8">
        <w:rPr>
          <w:rFonts w:eastAsia="Calibri"/>
          <w:sz w:val="28"/>
          <w:szCs w:val="28"/>
          <w:lang w:eastAsia="en-US"/>
        </w:rPr>
        <w:t>, представленн</w:t>
      </w:r>
      <w:r w:rsidR="00846632">
        <w:rPr>
          <w:rFonts w:eastAsia="Calibri"/>
          <w:sz w:val="28"/>
          <w:szCs w:val="28"/>
          <w:lang w:eastAsia="en-US"/>
        </w:rPr>
        <w:t>ых</w:t>
      </w:r>
      <w:r w:rsidR="007F52C8">
        <w:rPr>
          <w:rFonts w:eastAsia="Calibri"/>
          <w:sz w:val="28"/>
          <w:szCs w:val="28"/>
          <w:lang w:eastAsia="en-US"/>
        </w:rPr>
        <w:t xml:space="preserve"> </w:t>
      </w:r>
      <w:r w:rsidR="00326170">
        <w:rPr>
          <w:rFonts w:eastAsia="Calibri"/>
          <w:sz w:val="28"/>
          <w:szCs w:val="28"/>
          <w:lang w:eastAsia="en-US"/>
        </w:rPr>
        <w:t>администрацией муниципального</w:t>
      </w:r>
      <w:r w:rsidR="00296E40">
        <w:rPr>
          <w:rFonts w:eastAsia="Calibri"/>
          <w:sz w:val="28"/>
          <w:szCs w:val="28"/>
          <w:lang w:eastAsia="en-US"/>
        </w:rPr>
        <w:t xml:space="preserve"> образования </w:t>
      </w:r>
      <w:r>
        <w:rPr>
          <w:rFonts w:eastAsia="Calibri"/>
          <w:sz w:val="28"/>
          <w:szCs w:val="28"/>
          <w:lang w:eastAsia="en-US"/>
        </w:rPr>
        <w:t>Всеволожский</w:t>
      </w:r>
      <w:r w:rsidR="00296E40">
        <w:rPr>
          <w:rFonts w:eastAsia="Calibri"/>
          <w:sz w:val="28"/>
          <w:szCs w:val="28"/>
          <w:lang w:eastAsia="en-US"/>
        </w:rPr>
        <w:t xml:space="preserve"> </w:t>
      </w:r>
      <w:r w:rsidR="00207774">
        <w:rPr>
          <w:rFonts w:eastAsia="Calibri"/>
          <w:sz w:val="28"/>
          <w:szCs w:val="28"/>
          <w:lang w:eastAsia="en-US"/>
        </w:rPr>
        <w:t xml:space="preserve">муниципальный </w:t>
      </w:r>
      <w:r w:rsidR="00296E40">
        <w:rPr>
          <w:rFonts w:eastAsia="Calibri"/>
          <w:sz w:val="28"/>
          <w:szCs w:val="28"/>
          <w:lang w:eastAsia="en-US"/>
        </w:rPr>
        <w:t>район Ленинградской области</w:t>
      </w:r>
      <w:r w:rsidR="00DD5C17">
        <w:rPr>
          <w:rFonts w:eastAsia="Calibri"/>
          <w:sz w:val="28"/>
          <w:szCs w:val="28"/>
          <w:lang w:eastAsia="en-US"/>
        </w:rPr>
        <w:t>,</w:t>
      </w:r>
      <w:r w:rsidR="007F52C8">
        <w:rPr>
          <w:rFonts w:eastAsia="Calibri"/>
          <w:sz w:val="28"/>
          <w:szCs w:val="28"/>
          <w:lang w:eastAsia="en-US"/>
        </w:rPr>
        <w:t xml:space="preserve"> </w:t>
      </w:r>
      <w:r>
        <w:rPr>
          <w:rFonts w:eastAsia="Calibri"/>
          <w:sz w:val="28"/>
          <w:szCs w:val="28"/>
          <w:lang w:eastAsia="en-US"/>
        </w:rPr>
        <w:t>о вклю</w:t>
      </w:r>
      <w:r w:rsidR="00350E47">
        <w:rPr>
          <w:rFonts w:eastAsia="Calibri"/>
          <w:sz w:val="28"/>
          <w:szCs w:val="28"/>
          <w:lang w:eastAsia="en-US"/>
        </w:rPr>
        <w:t>чении в региональную программу 3</w:t>
      </w:r>
      <w:r>
        <w:rPr>
          <w:rFonts w:eastAsia="Calibri"/>
          <w:sz w:val="28"/>
          <w:szCs w:val="28"/>
          <w:lang w:eastAsia="en-US"/>
        </w:rPr>
        <w:t xml:space="preserve"> многоквартирных домов</w:t>
      </w:r>
      <w:r w:rsidR="007F52C8">
        <w:rPr>
          <w:rFonts w:eastAsia="Calibri"/>
          <w:sz w:val="28"/>
          <w:szCs w:val="28"/>
          <w:lang w:eastAsia="en-US"/>
        </w:rPr>
        <w:t>:</w:t>
      </w:r>
    </w:p>
    <w:p w:rsidR="00CF49AF" w:rsidRPr="00CF49AF" w:rsidRDefault="00CF49AF" w:rsidP="00711B63">
      <w:pPr>
        <w:ind w:firstLine="567"/>
        <w:jc w:val="both"/>
        <w:rPr>
          <w:sz w:val="28"/>
          <w:szCs w:val="28"/>
        </w:rPr>
      </w:pPr>
      <w:r w:rsidRPr="00CF49AF">
        <w:rPr>
          <w:sz w:val="28"/>
          <w:szCs w:val="28"/>
        </w:rPr>
        <w:t>Всеволожский район, г. Всеволожск, ул. Лесная, д.1</w:t>
      </w:r>
      <w:r>
        <w:rPr>
          <w:sz w:val="28"/>
          <w:szCs w:val="28"/>
        </w:rPr>
        <w:t xml:space="preserve"> (дом 1963 года постройки), </w:t>
      </w:r>
    </w:p>
    <w:p w:rsidR="00CF49AF" w:rsidRPr="00CF49AF" w:rsidRDefault="00CF49AF" w:rsidP="00711B63">
      <w:pPr>
        <w:ind w:firstLine="567"/>
        <w:jc w:val="both"/>
        <w:rPr>
          <w:sz w:val="28"/>
          <w:szCs w:val="28"/>
        </w:rPr>
      </w:pPr>
      <w:r w:rsidRPr="00CF49AF">
        <w:rPr>
          <w:sz w:val="28"/>
          <w:szCs w:val="28"/>
        </w:rPr>
        <w:t>Всеволожский район, г. Всеволожск, пр. Алексеевский, д.30</w:t>
      </w:r>
      <w:r>
        <w:rPr>
          <w:sz w:val="28"/>
          <w:szCs w:val="28"/>
        </w:rPr>
        <w:t xml:space="preserve"> (д</w:t>
      </w:r>
      <w:r w:rsidRPr="00CF49AF">
        <w:rPr>
          <w:sz w:val="28"/>
          <w:szCs w:val="28"/>
        </w:rPr>
        <w:t>ом 1940 г</w:t>
      </w:r>
      <w:r>
        <w:rPr>
          <w:sz w:val="28"/>
          <w:szCs w:val="28"/>
        </w:rPr>
        <w:t>ода постройки</w:t>
      </w:r>
      <w:r w:rsidRPr="00CF49AF">
        <w:rPr>
          <w:sz w:val="28"/>
          <w:szCs w:val="28"/>
        </w:rPr>
        <w:t>, капитальный ремонт крыши – 2013</w:t>
      </w:r>
      <w:r>
        <w:rPr>
          <w:sz w:val="28"/>
          <w:szCs w:val="28"/>
        </w:rPr>
        <w:t xml:space="preserve"> </w:t>
      </w:r>
      <w:r w:rsidRPr="00CF49AF">
        <w:rPr>
          <w:sz w:val="28"/>
          <w:szCs w:val="28"/>
        </w:rPr>
        <w:t>г</w:t>
      </w:r>
      <w:r>
        <w:rPr>
          <w:sz w:val="28"/>
          <w:szCs w:val="28"/>
        </w:rPr>
        <w:t>од)</w:t>
      </w:r>
      <w:r w:rsidRPr="00CF49AF">
        <w:rPr>
          <w:sz w:val="28"/>
          <w:szCs w:val="28"/>
        </w:rPr>
        <w:t>.</w:t>
      </w:r>
    </w:p>
    <w:p w:rsidR="00CF49AF" w:rsidRPr="00CF49AF" w:rsidRDefault="00CF49AF" w:rsidP="00711B63">
      <w:pPr>
        <w:ind w:firstLine="567"/>
        <w:jc w:val="both"/>
        <w:rPr>
          <w:sz w:val="28"/>
          <w:szCs w:val="28"/>
        </w:rPr>
      </w:pPr>
      <w:r w:rsidRPr="00CF49AF">
        <w:rPr>
          <w:sz w:val="28"/>
          <w:szCs w:val="28"/>
        </w:rPr>
        <w:t>Всеволожский район, г. Всеволожск, ул. Гоголя, д.43</w:t>
      </w:r>
      <w:r w:rsidR="00432FE2">
        <w:rPr>
          <w:sz w:val="28"/>
          <w:szCs w:val="28"/>
        </w:rPr>
        <w:t xml:space="preserve"> (д</w:t>
      </w:r>
      <w:r w:rsidRPr="00CF49AF">
        <w:rPr>
          <w:sz w:val="28"/>
          <w:szCs w:val="28"/>
        </w:rPr>
        <w:t>ом 1937 г</w:t>
      </w:r>
      <w:r w:rsidR="00432FE2">
        <w:rPr>
          <w:sz w:val="28"/>
          <w:szCs w:val="28"/>
        </w:rPr>
        <w:t>ода постройки</w:t>
      </w:r>
      <w:r w:rsidRPr="00CF49AF">
        <w:rPr>
          <w:sz w:val="28"/>
          <w:szCs w:val="28"/>
        </w:rPr>
        <w:t>, капитальный ремонт не проводился</w:t>
      </w:r>
      <w:r w:rsidR="00432FE2">
        <w:rPr>
          <w:sz w:val="28"/>
          <w:szCs w:val="28"/>
        </w:rPr>
        <w:t>).</w:t>
      </w:r>
    </w:p>
    <w:p w:rsidR="0009577B" w:rsidRPr="0009577B" w:rsidRDefault="006E2139" w:rsidP="0009577B">
      <w:pPr>
        <w:pStyle w:val="a7"/>
        <w:ind w:left="0"/>
        <w:jc w:val="both"/>
        <w:rPr>
          <w:b/>
          <w:sz w:val="28"/>
          <w:szCs w:val="28"/>
        </w:rPr>
      </w:pPr>
      <w:r w:rsidRPr="006E2139">
        <w:rPr>
          <w:b/>
          <w:sz w:val="28"/>
          <w:szCs w:val="28"/>
        </w:rPr>
        <w:t xml:space="preserve">Решили: </w:t>
      </w:r>
      <w:r w:rsidR="0009577B" w:rsidRPr="0009577B">
        <w:rPr>
          <w:sz w:val="28"/>
          <w:szCs w:val="28"/>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w:t>
      </w:r>
    </w:p>
    <w:p w:rsidR="00893904" w:rsidRPr="00BB592C" w:rsidRDefault="00893904" w:rsidP="00893904">
      <w:pPr>
        <w:widowControl w:val="0"/>
        <w:autoSpaceDE w:val="0"/>
        <w:autoSpaceDN w:val="0"/>
        <w:adjustRightInd w:val="0"/>
        <w:ind w:firstLine="567"/>
        <w:jc w:val="both"/>
        <w:rPr>
          <w:sz w:val="28"/>
          <w:szCs w:val="28"/>
        </w:rPr>
      </w:pPr>
      <w:r w:rsidRPr="00BB592C">
        <w:rPr>
          <w:sz w:val="28"/>
          <w:szCs w:val="28"/>
        </w:rPr>
        <w:t xml:space="preserve">Приложение </w:t>
      </w:r>
      <w:r w:rsidR="00C60270">
        <w:rPr>
          <w:sz w:val="28"/>
          <w:szCs w:val="28"/>
        </w:rPr>
        <w:t xml:space="preserve">№ </w:t>
      </w:r>
      <w:r w:rsidRPr="00BB592C">
        <w:rPr>
          <w:sz w:val="28"/>
          <w:szCs w:val="28"/>
        </w:rPr>
        <w:t>9 к протоколу.</w:t>
      </w:r>
    </w:p>
    <w:p w:rsidR="00B54C20" w:rsidRDefault="00B54C20" w:rsidP="00711B63">
      <w:pPr>
        <w:widowControl w:val="0"/>
        <w:autoSpaceDE w:val="0"/>
        <w:autoSpaceDN w:val="0"/>
        <w:adjustRightInd w:val="0"/>
        <w:ind w:firstLine="567"/>
        <w:jc w:val="both"/>
        <w:rPr>
          <w:b/>
          <w:sz w:val="28"/>
          <w:szCs w:val="28"/>
        </w:rPr>
      </w:pPr>
    </w:p>
    <w:p w:rsidR="00C578AC" w:rsidRDefault="00372ED9" w:rsidP="00711B63">
      <w:pPr>
        <w:widowControl w:val="0"/>
        <w:autoSpaceDE w:val="0"/>
        <w:autoSpaceDN w:val="0"/>
        <w:adjustRightInd w:val="0"/>
        <w:ind w:firstLine="567"/>
        <w:jc w:val="both"/>
        <w:rPr>
          <w:rFonts w:eastAsia="Calibri"/>
          <w:sz w:val="28"/>
          <w:szCs w:val="28"/>
          <w:lang w:eastAsia="en-US"/>
        </w:rPr>
      </w:pPr>
      <w:r>
        <w:rPr>
          <w:b/>
          <w:sz w:val="28"/>
          <w:szCs w:val="28"/>
        </w:rPr>
        <w:t>10</w:t>
      </w:r>
      <w:r w:rsidR="00C578AC" w:rsidRPr="00C578AC">
        <w:rPr>
          <w:b/>
          <w:sz w:val="28"/>
          <w:szCs w:val="28"/>
        </w:rPr>
        <w:t>.</w:t>
      </w:r>
      <w:r w:rsidR="00C578AC">
        <w:rPr>
          <w:sz w:val="28"/>
          <w:szCs w:val="28"/>
        </w:rPr>
        <w:t xml:space="preserve"> </w:t>
      </w:r>
      <w:r w:rsidR="00C578AC" w:rsidRPr="0001157B">
        <w:rPr>
          <w:rFonts w:eastAsia="Calibri"/>
          <w:sz w:val="28"/>
          <w:szCs w:val="28"/>
          <w:lang w:eastAsia="en-US"/>
        </w:rPr>
        <w:t xml:space="preserve">Рассмотрение </w:t>
      </w:r>
      <w:r w:rsidR="00C578AC">
        <w:rPr>
          <w:rFonts w:eastAsia="Calibri"/>
          <w:sz w:val="28"/>
          <w:szCs w:val="28"/>
          <w:lang w:eastAsia="en-US"/>
        </w:rPr>
        <w:t xml:space="preserve">заявлений, представленных </w:t>
      </w:r>
      <w:r w:rsidR="00326170">
        <w:rPr>
          <w:rFonts w:eastAsia="Calibri"/>
          <w:sz w:val="28"/>
          <w:szCs w:val="28"/>
          <w:lang w:eastAsia="en-US"/>
        </w:rPr>
        <w:t>администрацией муниципального</w:t>
      </w:r>
      <w:r w:rsidR="008E1B01">
        <w:rPr>
          <w:rFonts w:eastAsia="Calibri"/>
          <w:sz w:val="28"/>
          <w:szCs w:val="28"/>
          <w:lang w:eastAsia="en-US"/>
        </w:rPr>
        <w:t xml:space="preserve"> образования</w:t>
      </w:r>
      <w:r w:rsidR="00C578AC">
        <w:rPr>
          <w:rFonts w:eastAsia="Calibri"/>
          <w:sz w:val="28"/>
          <w:szCs w:val="28"/>
          <w:lang w:eastAsia="en-US"/>
        </w:rPr>
        <w:t xml:space="preserve"> </w:t>
      </w:r>
      <w:r w:rsidR="002C23FD">
        <w:rPr>
          <w:rFonts w:eastAsia="Calibri"/>
          <w:sz w:val="28"/>
          <w:szCs w:val="28"/>
          <w:lang w:eastAsia="en-US"/>
        </w:rPr>
        <w:t xml:space="preserve">Мгинское </w:t>
      </w:r>
      <w:r w:rsidR="00883F62">
        <w:rPr>
          <w:rFonts w:eastAsia="Calibri"/>
          <w:sz w:val="28"/>
          <w:szCs w:val="28"/>
          <w:lang w:eastAsia="en-US"/>
        </w:rPr>
        <w:t>городское</w:t>
      </w:r>
      <w:r w:rsidR="002C23FD">
        <w:rPr>
          <w:rFonts w:eastAsia="Calibri"/>
          <w:sz w:val="28"/>
          <w:szCs w:val="28"/>
          <w:lang w:eastAsia="en-US"/>
        </w:rPr>
        <w:t xml:space="preserve"> поселение </w:t>
      </w:r>
      <w:r w:rsidR="00326170">
        <w:rPr>
          <w:rFonts w:eastAsia="Calibri"/>
          <w:sz w:val="28"/>
          <w:szCs w:val="28"/>
          <w:lang w:eastAsia="en-US"/>
        </w:rPr>
        <w:t>Кировского</w:t>
      </w:r>
      <w:r w:rsidR="00326170" w:rsidRPr="00296E40">
        <w:rPr>
          <w:rFonts w:eastAsia="Calibri"/>
          <w:sz w:val="28"/>
          <w:szCs w:val="28"/>
          <w:lang w:eastAsia="en-US"/>
        </w:rPr>
        <w:t xml:space="preserve"> муниципального</w:t>
      </w:r>
      <w:r w:rsidR="00296E40" w:rsidRPr="00296E40">
        <w:rPr>
          <w:rFonts w:eastAsia="Calibri"/>
          <w:sz w:val="28"/>
          <w:szCs w:val="28"/>
          <w:lang w:eastAsia="en-US"/>
        </w:rPr>
        <w:t xml:space="preserve"> района Ленинградской </w:t>
      </w:r>
      <w:r w:rsidR="00326170" w:rsidRPr="00296E40">
        <w:rPr>
          <w:rFonts w:eastAsia="Calibri"/>
          <w:sz w:val="28"/>
          <w:szCs w:val="28"/>
          <w:lang w:eastAsia="en-US"/>
        </w:rPr>
        <w:t>области</w:t>
      </w:r>
      <w:r w:rsidR="00326170">
        <w:rPr>
          <w:rFonts w:eastAsia="Calibri"/>
          <w:sz w:val="28"/>
          <w:szCs w:val="28"/>
          <w:lang w:eastAsia="en-US"/>
        </w:rPr>
        <w:t xml:space="preserve"> </w:t>
      </w:r>
      <w:r w:rsidR="00326170" w:rsidRPr="00296E40">
        <w:rPr>
          <w:rFonts w:eastAsia="Calibri"/>
          <w:sz w:val="28"/>
          <w:szCs w:val="28"/>
          <w:lang w:eastAsia="en-US"/>
        </w:rPr>
        <w:t>о</w:t>
      </w:r>
      <w:r w:rsidR="002C23FD" w:rsidRPr="002C23FD">
        <w:rPr>
          <w:rFonts w:eastAsia="Calibri"/>
          <w:sz w:val="28"/>
          <w:szCs w:val="28"/>
          <w:lang w:eastAsia="en-US"/>
        </w:rPr>
        <w:t xml:space="preserve"> переносе установленного </w:t>
      </w:r>
      <w:r w:rsidR="00326170" w:rsidRPr="002C23FD">
        <w:rPr>
          <w:rFonts w:eastAsia="Calibri"/>
          <w:sz w:val="28"/>
          <w:szCs w:val="28"/>
          <w:lang w:eastAsia="en-US"/>
        </w:rPr>
        <w:t>срока капитального ремонта (</w:t>
      </w:r>
      <w:r w:rsidR="002C23FD" w:rsidRPr="002C23FD">
        <w:rPr>
          <w:rFonts w:eastAsia="Calibri"/>
          <w:sz w:val="28"/>
          <w:szCs w:val="28"/>
          <w:lang w:eastAsia="en-US"/>
        </w:rPr>
        <w:t xml:space="preserve">отдельных услуг и(или) работ по капитальному ремонту) на более ранний период (срок), в </w:t>
      </w:r>
      <w:r w:rsidR="00326170" w:rsidRPr="002C23FD">
        <w:rPr>
          <w:rFonts w:eastAsia="Calibri"/>
          <w:sz w:val="28"/>
          <w:szCs w:val="28"/>
          <w:lang w:eastAsia="en-US"/>
        </w:rPr>
        <w:t>отношении 2</w:t>
      </w:r>
      <w:r w:rsidR="002C23FD">
        <w:rPr>
          <w:rFonts w:eastAsia="Calibri"/>
          <w:sz w:val="28"/>
          <w:szCs w:val="28"/>
          <w:lang w:eastAsia="en-US"/>
        </w:rPr>
        <w:t xml:space="preserve"> </w:t>
      </w:r>
      <w:r w:rsidR="00326170">
        <w:rPr>
          <w:rFonts w:eastAsia="Calibri"/>
          <w:sz w:val="28"/>
          <w:szCs w:val="28"/>
          <w:lang w:eastAsia="en-US"/>
        </w:rPr>
        <w:t xml:space="preserve">многоквартирных </w:t>
      </w:r>
      <w:r w:rsidR="00326170" w:rsidRPr="002C23FD">
        <w:rPr>
          <w:rFonts w:eastAsia="Calibri"/>
          <w:sz w:val="28"/>
          <w:szCs w:val="28"/>
          <w:lang w:eastAsia="en-US"/>
        </w:rPr>
        <w:t>домов</w:t>
      </w:r>
      <w:r w:rsidR="00C578AC">
        <w:rPr>
          <w:rFonts w:eastAsia="Calibri"/>
          <w:sz w:val="28"/>
          <w:szCs w:val="28"/>
          <w:lang w:eastAsia="en-US"/>
        </w:rPr>
        <w:t>:</w:t>
      </w:r>
    </w:p>
    <w:p w:rsidR="002C23FD" w:rsidRDefault="002C23FD" w:rsidP="00711B63">
      <w:pPr>
        <w:ind w:firstLine="567"/>
        <w:jc w:val="both"/>
        <w:rPr>
          <w:rFonts w:eastAsia="Calibri"/>
          <w:sz w:val="28"/>
          <w:szCs w:val="28"/>
          <w:lang w:eastAsia="en-US"/>
        </w:rPr>
      </w:pPr>
      <w:r w:rsidRPr="002C23FD">
        <w:rPr>
          <w:rFonts w:eastAsia="Calibri"/>
          <w:sz w:val="28"/>
          <w:szCs w:val="28"/>
          <w:lang w:eastAsia="en-US"/>
        </w:rPr>
        <w:t xml:space="preserve">Кировский </w:t>
      </w:r>
      <w:r w:rsidR="00326170" w:rsidRPr="002C23FD">
        <w:rPr>
          <w:rFonts w:eastAsia="Calibri"/>
          <w:sz w:val="28"/>
          <w:szCs w:val="28"/>
          <w:lang w:eastAsia="en-US"/>
        </w:rPr>
        <w:t>район, г.п.</w:t>
      </w:r>
      <w:r w:rsidRPr="002C23FD">
        <w:rPr>
          <w:rFonts w:eastAsia="Calibri"/>
          <w:sz w:val="28"/>
          <w:szCs w:val="28"/>
          <w:lang w:eastAsia="en-US"/>
        </w:rPr>
        <w:t xml:space="preserve"> Мга, ул.</w:t>
      </w:r>
      <w:r w:rsidR="004057EF">
        <w:rPr>
          <w:rFonts w:eastAsia="Calibri"/>
          <w:sz w:val="28"/>
          <w:szCs w:val="28"/>
          <w:lang w:eastAsia="en-US"/>
        </w:rPr>
        <w:t xml:space="preserve"> </w:t>
      </w:r>
      <w:r w:rsidRPr="002C23FD">
        <w:rPr>
          <w:rFonts w:eastAsia="Calibri"/>
          <w:sz w:val="28"/>
          <w:szCs w:val="28"/>
          <w:lang w:eastAsia="en-US"/>
        </w:rPr>
        <w:t>Майора Жаринова, д.3 – перенос ср</w:t>
      </w:r>
      <w:r>
        <w:rPr>
          <w:rFonts w:eastAsia="Calibri"/>
          <w:sz w:val="28"/>
          <w:szCs w:val="28"/>
          <w:lang w:eastAsia="en-US"/>
        </w:rPr>
        <w:t xml:space="preserve">ока капитального ремонта </w:t>
      </w:r>
      <w:r w:rsidR="00326170">
        <w:rPr>
          <w:rFonts w:eastAsia="Calibri"/>
          <w:sz w:val="28"/>
          <w:szCs w:val="28"/>
          <w:lang w:eastAsia="en-US"/>
        </w:rPr>
        <w:t>крыши с</w:t>
      </w:r>
      <w:r>
        <w:rPr>
          <w:rFonts w:eastAsia="Calibri"/>
          <w:sz w:val="28"/>
          <w:szCs w:val="28"/>
          <w:lang w:eastAsia="en-US"/>
        </w:rPr>
        <w:t xml:space="preserve"> </w:t>
      </w:r>
      <w:r w:rsidRPr="002C23FD">
        <w:rPr>
          <w:rFonts w:eastAsia="Calibri"/>
          <w:sz w:val="28"/>
          <w:szCs w:val="28"/>
          <w:lang w:eastAsia="en-US"/>
        </w:rPr>
        <w:t>период</w:t>
      </w:r>
      <w:r>
        <w:rPr>
          <w:rFonts w:eastAsia="Calibri"/>
          <w:sz w:val="28"/>
          <w:szCs w:val="28"/>
          <w:lang w:eastAsia="en-US"/>
        </w:rPr>
        <w:t>а</w:t>
      </w:r>
      <w:r w:rsidRPr="002C23FD">
        <w:rPr>
          <w:rFonts w:eastAsia="Calibri"/>
          <w:sz w:val="28"/>
          <w:szCs w:val="28"/>
          <w:lang w:eastAsia="en-US"/>
        </w:rPr>
        <w:t xml:space="preserve"> 2024-2026 годов, фасада </w:t>
      </w:r>
      <w:r>
        <w:rPr>
          <w:rFonts w:eastAsia="Calibri"/>
          <w:sz w:val="28"/>
          <w:szCs w:val="28"/>
          <w:lang w:eastAsia="en-US"/>
        </w:rPr>
        <w:t xml:space="preserve">с </w:t>
      </w:r>
      <w:r w:rsidRPr="002C23FD">
        <w:rPr>
          <w:rFonts w:eastAsia="Calibri"/>
          <w:sz w:val="28"/>
          <w:szCs w:val="28"/>
          <w:lang w:eastAsia="en-US"/>
        </w:rPr>
        <w:t>период</w:t>
      </w:r>
      <w:r>
        <w:rPr>
          <w:rFonts w:eastAsia="Calibri"/>
          <w:sz w:val="28"/>
          <w:szCs w:val="28"/>
          <w:lang w:eastAsia="en-US"/>
        </w:rPr>
        <w:t>а 2027-2029 годов</w:t>
      </w:r>
      <w:r w:rsidRPr="002C23FD">
        <w:rPr>
          <w:rFonts w:eastAsia="Calibri"/>
          <w:sz w:val="28"/>
          <w:szCs w:val="28"/>
          <w:lang w:eastAsia="en-US"/>
        </w:rPr>
        <w:t xml:space="preserve"> на период 2018-2020 </w:t>
      </w:r>
      <w:r w:rsidR="00326170" w:rsidRPr="002C23FD">
        <w:rPr>
          <w:rFonts w:eastAsia="Calibri"/>
          <w:sz w:val="28"/>
          <w:szCs w:val="28"/>
          <w:lang w:eastAsia="en-US"/>
        </w:rPr>
        <w:t>годов (</w:t>
      </w:r>
      <w:r>
        <w:rPr>
          <w:rFonts w:eastAsia="Calibri"/>
          <w:sz w:val="28"/>
          <w:szCs w:val="28"/>
          <w:lang w:eastAsia="en-US"/>
        </w:rPr>
        <w:t>д</w:t>
      </w:r>
      <w:r w:rsidRPr="002C23FD">
        <w:rPr>
          <w:rFonts w:eastAsia="Calibri"/>
          <w:sz w:val="28"/>
          <w:szCs w:val="28"/>
          <w:lang w:eastAsia="en-US"/>
        </w:rPr>
        <w:t>ом 1959 г</w:t>
      </w:r>
      <w:r>
        <w:rPr>
          <w:rFonts w:eastAsia="Calibri"/>
          <w:sz w:val="28"/>
          <w:szCs w:val="28"/>
          <w:lang w:eastAsia="en-US"/>
        </w:rPr>
        <w:t>ода постройки,</w:t>
      </w:r>
      <w:r w:rsidRPr="002C23FD">
        <w:rPr>
          <w:rFonts w:eastAsia="Calibri"/>
          <w:sz w:val="28"/>
          <w:szCs w:val="28"/>
          <w:lang w:eastAsia="en-US"/>
        </w:rPr>
        <w:t xml:space="preserve"> капитальный ремонт не проводился</w:t>
      </w:r>
      <w:r>
        <w:rPr>
          <w:rFonts w:eastAsia="Calibri"/>
          <w:sz w:val="28"/>
          <w:szCs w:val="28"/>
          <w:lang w:eastAsia="en-US"/>
        </w:rPr>
        <w:t>)</w:t>
      </w:r>
      <w:r w:rsidRPr="002C23FD">
        <w:rPr>
          <w:rFonts w:eastAsia="Calibri"/>
          <w:sz w:val="28"/>
          <w:szCs w:val="28"/>
          <w:lang w:eastAsia="en-US"/>
        </w:rPr>
        <w:t>,</w:t>
      </w:r>
    </w:p>
    <w:p w:rsidR="002C23FD" w:rsidRDefault="002C23FD" w:rsidP="00711B63">
      <w:pPr>
        <w:ind w:firstLine="567"/>
        <w:jc w:val="both"/>
        <w:rPr>
          <w:rFonts w:eastAsia="Calibri"/>
          <w:sz w:val="28"/>
          <w:szCs w:val="28"/>
          <w:lang w:eastAsia="en-US"/>
        </w:rPr>
      </w:pPr>
      <w:r w:rsidRPr="002C23FD">
        <w:rPr>
          <w:rFonts w:eastAsia="Calibri"/>
          <w:sz w:val="28"/>
          <w:szCs w:val="28"/>
          <w:lang w:eastAsia="en-US"/>
        </w:rPr>
        <w:t xml:space="preserve">Кировский </w:t>
      </w:r>
      <w:r w:rsidR="00326170" w:rsidRPr="002C23FD">
        <w:rPr>
          <w:rFonts w:eastAsia="Calibri"/>
          <w:sz w:val="28"/>
          <w:szCs w:val="28"/>
          <w:lang w:eastAsia="en-US"/>
        </w:rPr>
        <w:t>район, г.п.</w:t>
      </w:r>
      <w:r w:rsidRPr="002C23FD">
        <w:rPr>
          <w:rFonts w:eastAsia="Calibri"/>
          <w:sz w:val="28"/>
          <w:szCs w:val="28"/>
          <w:lang w:eastAsia="en-US"/>
        </w:rPr>
        <w:t xml:space="preserve"> Мга, ул.</w:t>
      </w:r>
      <w:r w:rsidR="004057EF">
        <w:rPr>
          <w:rFonts w:eastAsia="Calibri"/>
          <w:sz w:val="28"/>
          <w:szCs w:val="28"/>
          <w:lang w:eastAsia="en-US"/>
        </w:rPr>
        <w:t xml:space="preserve"> </w:t>
      </w:r>
      <w:r w:rsidRPr="002C23FD">
        <w:rPr>
          <w:rFonts w:eastAsia="Calibri"/>
          <w:sz w:val="28"/>
          <w:szCs w:val="28"/>
          <w:lang w:eastAsia="en-US"/>
        </w:rPr>
        <w:t>Майора Жаринова, д.5 – перенос с</w:t>
      </w:r>
      <w:r>
        <w:rPr>
          <w:rFonts w:eastAsia="Calibri"/>
          <w:sz w:val="28"/>
          <w:szCs w:val="28"/>
          <w:lang w:eastAsia="en-US"/>
        </w:rPr>
        <w:t xml:space="preserve">рока капитального ремонта крыши с </w:t>
      </w:r>
      <w:r w:rsidRPr="002C23FD">
        <w:rPr>
          <w:rFonts w:eastAsia="Calibri"/>
          <w:sz w:val="28"/>
          <w:szCs w:val="28"/>
          <w:lang w:eastAsia="en-US"/>
        </w:rPr>
        <w:t>период</w:t>
      </w:r>
      <w:r>
        <w:rPr>
          <w:rFonts w:eastAsia="Calibri"/>
          <w:sz w:val="28"/>
          <w:szCs w:val="28"/>
          <w:lang w:eastAsia="en-US"/>
        </w:rPr>
        <w:t>а 2024-2026 годов</w:t>
      </w:r>
      <w:r w:rsidRPr="002C23FD">
        <w:rPr>
          <w:rFonts w:eastAsia="Calibri"/>
          <w:sz w:val="28"/>
          <w:szCs w:val="28"/>
          <w:lang w:eastAsia="en-US"/>
        </w:rPr>
        <w:t xml:space="preserve">, </w:t>
      </w:r>
      <w:r w:rsidR="00326170" w:rsidRPr="002C23FD">
        <w:rPr>
          <w:rFonts w:eastAsia="Calibri"/>
          <w:sz w:val="28"/>
          <w:szCs w:val="28"/>
          <w:lang w:eastAsia="en-US"/>
        </w:rPr>
        <w:t xml:space="preserve">фасада </w:t>
      </w:r>
      <w:r w:rsidR="00326170">
        <w:rPr>
          <w:rFonts w:eastAsia="Calibri"/>
          <w:sz w:val="28"/>
          <w:szCs w:val="28"/>
          <w:lang w:eastAsia="en-US"/>
        </w:rPr>
        <w:t>с</w:t>
      </w:r>
      <w:r>
        <w:rPr>
          <w:rFonts w:eastAsia="Calibri"/>
          <w:sz w:val="28"/>
          <w:szCs w:val="28"/>
          <w:lang w:eastAsia="en-US"/>
        </w:rPr>
        <w:t xml:space="preserve"> </w:t>
      </w:r>
      <w:r w:rsidRPr="002C23FD">
        <w:rPr>
          <w:rFonts w:eastAsia="Calibri"/>
          <w:sz w:val="28"/>
          <w:szCs w:val="28"/>
          <w:lang w:eastAsia="en-US"/>
        </w:rPr>
        <w:t>период</w:t>
      </w:r>
      <w:r>
        <w:rPr>
          <w:rFonts w:eastAsia="Calibri"/>
          <w:sz w:val="28"/>
          <w:szCs w:val="28"/>
          <w:lang w:eastAsia="en-US"/>
        </w:rPr>
        <w:t>а</w:t>
      </w:r>
      <w:r w:rsidRPr="002C23FD">
        <w:rPr>
          <w:rFonts w:eastAsia="Calibri"/>
          <w:sz w:val="28"/>
          <w:szCs w:val="28"/>
          <w:lang w:eastAsia="en-US"/>
        </w:rPr>
        <w:t xml:space="preserve"> 2027-2029 годов на период 2018-2020 </w:t>
      </w:r>
      <w:r w:rsidR="00326170" w:rsidRPr="002C23FD">
        <w:rPr>
          <w:rFonts w:eastAsia="Calibri"/>
          <w:sz w:val="28"/>
          <w:szCs w:val="28"/>
          <w:lang w:eastAsia="en-US"/>
        </w:rPr>
        <w:t>годов (</w:t>
      </w:r>
      <w:r>
        <w:rPr>
          <w:rFonts w:eastAsia="Calibri"/>
          <w:sz w:val="28"/>
          <w:szCs w:val="28"/>
          <w:lang w:eastAsia="en-US"/>
        </w:rPr>
        <w:t>д</w:t>
      </w:r>
      <w:r w:rsidRPr="002C23FD">
        <w:rPr>
          <w:rFonts w:eastAsia="Calibri"/>
          <w:sz w:val="28"/>
          <w:szCs w:val="28"/>
          <w:lang w:eastAsia="en-US"/>
        </w:rPr>
        <w:t>ом 1958 г</w:t>
      </w:r>
      <w:r>
        <w:rPr>
          <w:rFonts w:eastAsia="Calibri"/>
          <w:sz w:val="28"/>
          <w:szCs w:val="28"/>
          <w:lang w:eastAsia="en-US"/>
        </w:rPr>
        <w:t>ода постройки,</w:t>
      </w:r>
      <w:r w:rsidRPr="002C23FD">
        <w:rPr>
          <w:rFonts w:eastAsia="Calibri"/>
          <w:sz w:val="28"/>
          <w:szCs w:val="28"/>
          <w:lang w:eastAsia="en-US"/>
        </w:rPr>
        <w:t xml:space="preserve"> к</w:t>
      </w:r>
      <w:r>
        <w:rPr>
          <w:rFonts w:eastAsia="Calibri"/>
          <w:sz w:val="28"/>
          <w:szCs w:val="28"/>
          <w:lang w:eastAsia="en-US"/>
        </w:rPr>
        <w:t>апитальный ремонт не проводился).</w:t>
      </w:r>
    </w:p>
    <w:p w:rsidR="00C578AC" w:rsidRDefault="00C578AC" w:rsidP="00711B63">
      <w:pPr>
        <w:pStyle w:val="a7"/>
        <w:ind w:left="0"/>
        <w:jc w:val="both"/>
        <w:rPr>
          <w:b/>
          <w:sz w:val="28"/>
          <w:szCs w:val="28"/>
        </w:rPr>
      </w:pPr>
      <w:r w:rsidRPr="006E2139">
        <w:rPr>
          <w:b/>
          <w:sz w:val="28"/>
          <w:szCs w:val="28"/>
        </w:rPr>
        <w:lastRenderedPageBreak/>
        <w:t xml:space="preserve">Решили: </w:t>
      </w:r>
      <w:r w:rsidR="00CA11C1" w:rsidRPr="00CA11C1">
        <w:rPr>
          <w:sz w:val="28"/>
          <w:szCs w:val="28"/>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w:t>
      </w:r>
      <w:r w:rsidR="00207774">
        <w:rPr>
          <w:sz w:val="28"/>
          <w:szCs w:val="28"/>
        </w:rPr>
        <w:t>.</w:t>
      </w:r>
    </w:p>
    <w:p w:rsidR="00893904" w:rsidRPr="00BB592C" w:rsidRDefault="00893904" w:rsidP="00893904">
      <w:pPr>
        <w:widowControl w:val="0"/>
        <w:autoSpaceDE w:val="0"/>
        <w:autoSpaceDN w:val="0"/>
        <w:adjustRightInd w:val="0"/>
        <w:ind w:firstLine="567"/>
        <w:jc w:val="both"/>
        <w:rPr>
          <w:sz w:val="28"/>
          <w:szCs w:val="28"/>
        </w:rPr>
      </w:pPr>
      <w:r w:rsidRPr="00BB592C">
        <w:rPr>
          <w:sz w:val="28"/>
          <w:szCs w:val="28"/>
        </w:rPr>
        <w:t xml:space="preserve">Приложение </w:t>
      </w:r>
      <w:r w:rsidR="00C60270">
        <w:rPr>
          <w:sz w:val="28"/>
          <w:szCs w:val="28"/>
        </w:rPr>
        <w:t xml:space="preserve">№ </w:t>
      </w:r>
      <w:r w:rsidRPr="00BB592C">
        <w:rPr>
          <w:sz w:val="28"/>
          <w:szCs w:val="28"/>
        </w:rPr>
        <w:t>10 к протоколу.</w:t>
      </w:r>
    </w:p>
    <w:p w:rsidR="00B54C20" w:rsidRDefault="00B54C20" w:rsidP="00711B63">
      <w:pPr>
        <w:widowControl w:val="0"/>
        <w:autoSpaceDE w:val="0"/>
        <w:autoSpaceDN w:val="0"/>
        <w:adjustRightInd w:val="0"/>
        <w:ind w:firstLine="567"/>
        <w:jc w:val="both"/>
        <w:rPr>
          <w:b/>
          <w:sz w:val="28"/>
          <w:szCs w:val="28"/>
        </w:rPr>
      </w:pPr>
    </w:p>
    <w:p w:rsidR="00236978" w:rsidRDefault="000A7942" w:rsidP="00711B63">
      <w:pPr>
        <w:widowControl w:val="0"/>
        <w:autoSpaceDE w:val="0"/>
        <w:autoSpaceDN w:val="0"/>
        <w:adjustRightInd w:val="0"/>
        <w:ind w:firstLine="567"/>
        <w:jc w:val="both"/>
        <w:rPr>
          <w:rFonts w:eastAsia="Calibri"/>
          <w:sz w:val="28"/>
          <w:szCs w:val="28"/>
          <w:lang w:eastAsia="en-US"/>
        </w:rPr>
      </w:pPr>
      <w:r>
        <w:rPr>
          <w:b/>
          <w:sz w:val="28"/>
          <w:szCs w:val="28"/>
        </w:rPr>
        <w:t>11</w:t>
      </w:r>
      <w:r w:rsidR="008B2D8C">
        <w:rPr>
          <w:b/>
          <w:sz w:val="28"/>
          <w:szCs w:val="28"/>
        </w:rPr>
        <w:t>.</w:t>
      </w:r>
      <w:r w:rsidR="000968FF">
        <w:rPr>
          <w:b/>
          <w:sz w:val="28"/>
          <w:szCs w:val="28"/>
        </w:rPr>
        <w:t> </w:t>
      </w:r>
      <w:r w:rsidR="00C578AC" w:rsidRPr="0001157B">
        <w:rPr>
          <w:rFonts w:eastAsia="Calibri"/>
          <w:sz w:val="28"/>
          <w:szCs w:val="28"/>
          <w:lang w:eastAsia="en-US"/>
        </w:rPr>
        <w:t xml:space="preserve">Рассмотрение </w:t>
      </w:r>
      <w:r w:rsidR="008B2D8C">
        <w:rPr>
          <w:rFonts w:eastAsia="Calibri"/>
          <w:sz w:val="28"/>
          <w:szCs w:val="28"/>
          <w:lang w:eastAsia="en-US"/>
        </w:rPr>
        <w:t>заявлений, представленных</w:t>
      </w:r>
      <w:r w:rsidR="00C578AC">
        <w:rPr>
          <w:rFonts w:eastAsia="Calibri"/>
          <w:sz w:val="28"/>
          <w:szCs w:val="28"/>
          <w:lang w:eastAsia="en-US"/>
        </w:rPr>
        <w:t xml:space="preserve"> </w:t>
      </w:r>
      <w:r w:rsidR="00326170">
        <w:rPr>
          <w:rFonts w:eastAsia="Calibri"/>
          <w:sz w:val="28"/>
          <w:szCs w:val="28"/>
          <w:lang w:eastAsia="en-US"/>
        </w:rPr>
        <w:t>администрацией муниципального</w:t>
      </w:r>
      <w:r w:rsidR="00ED5BE6">
        <w:rPr>
          <w:rFonts w:eastAsia="Calibri"/>
          <w:sz w:val="28"/>
          <w:szCs w:val="28"/>
          <w:lang w:eastAsia="en-US"/>
        </w:rPr>
        <w:t xml:space="preserve"> образования </w:t>
      </w:r>
      <w:r>
        <w:rPr>
          <w:rFonts w:eastAsia="Calibri"/>
          <w:sz w:val="28"/>
          <w:szCs w:val="28"/>
          <w:lang w:eastAsia="en-US"/>
        </w:rPr>
        <w:t xml:space="preserve">Мельниковское сельское поселение Приозерского муниципального </w:t>
      </w:r>
      <w:r w:rsidR="00326170">
        <w:rPr>
          <w:rFonts w:eastAsia="Calibri"/>
          <w:sz w:val="28"/>
          <w:szCs w:val="28"/>
          <w:lang w:eastAsia="en-US"/>
        </w:rPr>
        <w:t>района Ленинградской</w:t>
      </w:r>
      <w:r w:rsidR="00C578AC">
        <w:rPr>
          <w:rFonts w:eastAsia="Calibri"/>
          <w:sz w:val="28"/>
          <w:szCs w:val="28"/>
          <w:lang w:eastAsia="en-US"/>
        </w:rPr>
        <w:t xml:space="preserve"> области</w:t>
      </w:r>
      <w:r>
        <w:rPr>
          <w:rFonts w:eastAsia="Calibri"/>
          <w:sz w:val="28"/>
          <w:szCs w:val="28"/>
          <w:lang w:eastAsia="en-US"/>
        </w:rPr>
        <w:t xml:space="preserve"> </w:t>
      </w:r>
      <w:r w:rsidRPr="000A7942">
        <w:rPr>
          <w:rFonts w:eastAsia="Calibri"/>
          <w:sz w:val="28"/>
          <w:szCs w:val="28"/>
          <w:lang w:eastAsia="en-US"/>
        </w:rPr>
        <w:t xml:space="preserve">о расширении перечня   планируемых видов услуг и(или) работ по капитальному ремонту в отношении </w:t>
      </w:r>
      <w:r>
        <w:rPr>
          <w:rFonts w:eastAsia="Calibri"/>
          <w:sz w:val="28"/>
          <w:szCs w:val="28"/>
          <w:lang w:eastAsia="en-US"/>
        </w:rPr>
        <w:t>3</w:t>
      </w:r>
      <w:r w:rsidRPr="000A7942">
        <w:rPr>
          <w:rFonts w:eastAsia="Calibri"/>
          <w:sz w:val="28"/>
          <w:szCs w:val="28"/>
          <w:lang w:eastAsia="en-US"/>
        </w:rPr>
        <w:t xml:space="preserve"> </w:t>
      </w:r>
      <w:r>
        <w:rPr>
          <w:rFonts w:eastAsia="Calibri"/>
          <w:sz w:val="28"/>
          <w:szCs w:val="28"/>
          <w:lang w:eastAsia="en-US"/>
        </w:rPr>
        <w:t>многоквартирных домов</w:t>
      </w:r>
      <w:r w:rsidR="00236978">
        <w:rPr>
          <w:rFonts w:eastAsia="Calibri"/>
          <w:sz w:val="28"/>
          <w:szCs w:val="28"/>
          <w:lang w:eastAsia="en-US"/>
        </w:rPr>
        <w:t>:</w:t>
      </w:r>
    </w:p>
    <w:p w:rsidR="000A7942" w:rsidRPr="000A7942" w:rsidRDefault="00326170" w:rsidP="00711B63">
      <w:pPr>
        <w:ind w:firstLine="567"/>
        <w:jc w:val="both"/>
        <w:rPr>
          <w:rFonts w:eastAsia="Calibri"/>
          <w:sz w:val="28"/>
          <w:szCs w:val="28"/>
          <w:lang w:eastAsia="en-US"/>
        </w:rPr>
      </w:pPr>
      <w:r w:rsidRPr="000A7942">
        <w:rPr>
          <w:rFonts w:eastAsia="Calibri"/>
          <w:sz w:val="28"/>
          <w:szCs w:val="28"/>
          <w:lang w:eastAsia="en-US"/>
        </w:rPr>
        <w:t>Приозерский район</w:t>
      </w:r>
      <w:r w:rsidR="000A7942" w:rsidRPr="000A7942">
        <w:rPr>
          <w:rFonts w:eastAsia="Calibri"/>
          <w:sz w:val="28"/>
          <w:szCs w:val="28"/>
          <w:lang w:eastAsia="en-US"/>
        </w:rPr>
        <w:t>, пос.</w:t>
      </w:r>
      <w:r>
        <w:rPr>
          <w:rFonts w:eastAsia="Calibri"/>
          <w:sz w:val="28"/>
          <w:szCs w:val="28"/>
          <w:lang w:eastAsia="en-US"/>
        </w:rPr>
        <w:t xml:space="preserve"> </w:t>
      </w:r>
      <w:r w:rsidR="000A7942" w:rsidRPr="000A7942">
        <w:rPr>
          <w:rFonts w:eastAsia="Calibri"/>
          <w:sz w:val="28"/>
          <w:szCs w:val="28"/>
          <w:lang w:eastAsia="en-US"/>
        </w:rPr>
        <w:t>Мельниково, ул.</w:t>
      </w:r>
      <w:r w:rsidR="004057EF">
        <w:rPr>
          <w:rFonts w:eastAsia="Calibri"/>
          <w:sz w:val="28"/>
          <w:szCs w:val="28"/>
          <w:lang w:eastAsia="en-US"/>
        </w:rPr>
        <w:t xml:space="preserve"> </w:t>
      </w:r>
      <w:r w:rsidR="000A7942" w:rsidRPr="000A7942">
        <w:rPr>
          <w:rFonts w:eastAsia="Calibri"/>
          <w:sz w:val="28"/>
          <w:szCs w:val="28"/>
          <w:lang w:eastAsia="en-US"/>
        </w:rPr>
        <w:t xml:space="preserve">Калинина, д.5 – включение капитального ремонта приборов </w:t>
      </w:r>
      <w:r w:rsidRPr="000A7942">
        <w:rPr>
          <w:rFonts w:eastAsia="Calibri"/>
          <w:sz w:val="28"/>
          <w:szCs w:val="28"/>
          <w:lang w:eastAsia="en-US"/>
        </w:rPr>
        <w:t>учета на</w:t>
      </w:r>
      <w:r w:rsidR="000A7942" w:rsidRPr="000A7942">
        <w:rPr>
          <w:rFonts w:eastAsia="Calibri"/>
          <w:sz w:val="28"/>
          <w:szCs w:val="28"/>
          <w:lang w:eastAsia="en-US"/>
        </w:rPr>
        <w:t xml:space="preserve"> период 2018-2020 </w:t>
      </w:r>
      <w:r w:rsidR="000A7942">
        <w:rPr>
          <w:rFonts w:eastAsia="Calibri"/>
          <w:sz w:val="28"/>
          <w:szCs w:val="28"/>
          <w:lang w:eastAsia="en-US"/>
        </w:rPr>
        <w:t>годов (д</w:t>
      </w:r>
      <w:r w:rsidR="000A7942" w:rsidRPr="000A7942">
        <w:rPr>
          <w:rFonts w:eastAsia="Calibri"/>
          <w:sz w:val="28"/>
          <w:szCs w:val="28"/>
          <w:lang w:eastAsia="en-US"/>
        </w:rPr>
        <w:t>ом 1968 г</w:t>
      </w:r>
      <w:r w:rsidR="000A7942">
        <w:rPr>
          <w:rFonts w:eastAsia="Calibri"/>
          <w:sz w:val="28"/>
          <w:szCs w:val="28"/>
          <w:lang w:eastAsia="en-US"/>
        </w:rPr>
        <w:t>ода постройки</w:t>
      </w:r>
      <w:r w:rsidR="000A7942" w:rsidRPr="000A7942">
        <w:rPr>
          <w:rFonts w:eastAsia="Calibri"/>
          <w:sz w:val="28"/>
          <w:szCs w:val="28"/>
          <w:lang w:eastAsia="en-US"/>
        </w:rPr>
        <w:t>, капитальный ремонт не проводился</w:t>
      </w:r>
      <w:r w:rsidR="000A7942">
        <w:rPr>
          <w:rFonts w:eastAsia="Calibri"/>
          <w:sz w:val="28"/>
          <w:szCs w:val="28"/>
          <w:lang w:eastAsia="en-US"/>
        </w:rPr>
        <w:t>),</w:t>
      </w:r>
    </w:p>
    <w:p w:rsidR="000A7942" w:rsidRPr="000A7942" w:rsidRDefault="00326170" w:rsidP="00711B63">
      <w:pPr>
        <w:ind w:firstLine="567"/>
        <w:jc w:val="both"/>
        <w:rPr>
          <w:rFonts w:eastAsia="Calibri"/>
          <w:sz w:val="28"/>
          <w:szCs w:val="28"/>
          <w:lang w:eastAsia="en-US"/>
        </w:rPr>
      </w:pPr>
      <w:r w:rsidRPr="000A7942">
        <w:rPr>
          <w:rFonts w:eastAsia="Calibri"/>
          <w:sz w:val="28"/>
          <w:szCs w:val="28"/>
          <w:lang w:eastAsia="en-US"/>
        </w:rPr>
        <w:t>Приозерский район</w:t>
      </w:r>
      <w:r w:rsidR="000A7942" w:rsidRPr="000A7942">
        <w:rPr>
          <w:rFonts w:eastAsia="Calibri"/>
          <w:sz w:val="28"/>
          <w:szCs w:val="28"/>
          <w:lang w:eastAsia="en-US"/>
        </w:rPr>
        <w:t>, пос.</w:t>
      </w:r>
      <w:r>
        <w:rPr>
          <w:rFonts w:eastAsia="Calibri"/>
          <w:sz w:val="28"/>
          <w:szCs w:val="28"/>
          <w:lang w:eastAsia="en-US"/>
        </w:rPr>
        <w:t xml:space="preserve"> </w:t>
      </w:r>
      <w:r w:rsidR="000A7942" w:rsidRPr="000A7942">
        <w:rPr>
          <w:rFonts w:eastAsia="Calibri"/>
          <w:sz w:val="28"/>
          <w:szCs w:val="28"/>
          <w:lang w:eastAsia="en-US"/>
        </w:rPr>
        <w:t>Мельниково, ул.</w:t>
      </w:r>
      <w:r w:rsidR="004057EF">
        <w:rPr>
          <w:rFonts w:eastAsia="Calibri"/>
          <w:sz w:val="28"/>
          <w:szCs w:val="28"/>
          <w:lang w:eastAsia="en-US"/>
        </w:rPr>
        <w:t xml:space="preserve"> </w:t>
      </w:r>
      <w:r w:rsidR="000A7942" w:rsidRPr="000A7942">
        <w:rPr>
          <w:rFonts w:eastAsia="Calibri"/>
          <w:sz w:val="28"/>
          <w:szCs w:val="28"/>
          <w:lang w:eastAsia="en-US"/>
        </w:rPr>
        <w:t xml:space="preserve">Калинина, д.8 – включение капитального ремонта приборов </w:t>
      </w:r>
      <w:r w:rsidRPr="000A7942">
        <w:rPr>
          <w:rFonts w:eastAsia="Calibri"/>
          <w:sz w:val="28"/>
          <w:szCs w:val="28"/>
          <w:lang w:eastAsia="en-US"/>
        </w:rPr>
        <w:t>учета на</w:t>
      </w:r>
      <w:r w:rsidR="000A7942" w:rsidRPr="000A7942">
        <w:rPr>
          <w:rFonts w:eastAsia="Calibri"/>
          <w:sz w:val="28"/>
          <w:szCs w:val="28"/>
          <w:lang w:eastAsia="en-US"/>
        </w:rPr>
        <w:t xml:space="preserve"> период 2018-2020 </w:t>
      </w:r>
      <w:r w:rsidR="000A7942">
        <w:rPr>
          <w:rFonts w:eastAsia="Calibri"/>
          <w:sz w:val="28"/>
          <w:szCs w:val="28"/>
          <w:lang w:eastAsia="en-US"/>
        </w:rPr>
        <w:t>годов (д</w:t>
      </w:r>
      <w:r w:rsidR="000A7942" w:rsidRPr="000A7942">
        <w:rPr>
          <w:rFonts w:eastAsia="Calibri"/>
          <w:sz w:val="28"/>
          <w:szCs w:val="28"/>
          <w:lang w:eastAsia="en-US"/>
        </w:rPr>
        <w:t>ом 1971 г</w:t>
      </w:r>
      <w:r w:rsidR="000A7942">
        <w:rPr>
          <w:rFonts w:eastAsia="Calibri"/>
          <w:sz w:val="28"/>
          <w:szCs w:val="28"/>
          <w:lang w:eastAsia="en-US"/>
        </w:rPr>
        <w:t>ода постройки,</w:t>
      </w:r>
      <w:r w:rsidR="000A7942" w:rsidRPr="000A7942">
        <w:rPr>
          <w:rFonts w:eastAsia="Calibri"/>
          <w:sz w:val="28"/>
          <w:szCs w:val="28"/>
          <w:lang w:eastAsia="en-US"/>
        </w:rPr>
        <w:t xml:space="preserve"> капитальный ремонт не проводился</w:t>
      </w:r>
      <w:r w:rsidR="000A7942">
        <w:rPr>
          <w:rFonts w:eastAsia="Calibri"/>
          <w:sz w:val="28"/>
          <w:szCs w:val="28"/>
          <w:lang w:eastAsia="en-US"/>
        </w:rPr>
        <w:t>),</w:t>
      </w:r>
    </w:p>
    <w:p w:rsidR="000A7942" w:rsidRDefault="00326170" w:rsidP="00711B63">
      <w:pPr>
        <w:ind w:firstLine="567"/>
        <w:jc w:val="both"/>
        <w:rPr>
          <w:rFonts w:eastAsia="Calibri"/>
          <w:sz w:val="28"/>
          <w:szCs w:val="28"/>
          <w:lang w:eastAsia="en-US"/>
        </w:rPr>
      </w:pPr>
      <w:r w:rsidRPr="000A7942">
        <w:rPr>
          <w:rFonts w:eastAsia="Calibri"/>
          <w:sz w:val="28"/>
          <w:szCs w:val="28"/>
          <w:lang w:eastAsia="en-US"/>
        </w:rPr>
        <w:t>Приозерский район</w:t>
      </w:r>
      <w:r w:rsidR="000A7942" w:rsidRPr="000A7942">
        <w:rPr>
          <w:rFonts w:eastAsia="Calibri"/>
          <w:sz w:val="28"/>
          <w:szCs w:val="28"/>
          <w:lang w:eastAsia="en-US"/>
        </w:rPr>
        <w:t>, пос.</w:t>
      </w:r>
      <w:r>
        <w:rPr>
          <w:rFonts w:eastAsia="Calibri"/>
          <w:sz w:val="28"/>
          <w:szCs w:val="28"/>
          <w:lang w:eastAsia="en-US"/>
        </w:rPr>
        <w:t xml:space="preserve"> </w:t>
      </w:r>
      <w:r w:rsidR="000A7942" w:rsidRPr="000A7942">
        <w:rPr>
          <w:rFonts w:eastAsia="Calibri"/>
          <w:sz w:val="28"/>
          <w:szCs w:val="28"/>
          <w:lang w:eastAsia="en-US"/>
        </w:rPr>
        <w:t>Мельниково, ул.</w:t>
      </w:r>
      <w:r w:rsidR="004057EF">
        <w:rPr>
          <w:rFonts w:eastAsia="Calibri"/>
          <w:sz w:val="28"/>
          <w:szCs w:val="28"/>
          <w:lang w:eastAsia="en-US"/>
        </w:rPr>
        <w:t xml:space="preserve"> </w:t>
      </w:r>
      <w:r w:rsidR="000A7942" w:rsidRPr="000A7942">
        <w:rPr>
          <w:rFonts w:eastAsia="Calibri"/>
          <w:sz w:val="28"/>
          <w:szCs w:val="28"/>
          <w:lang w:eastAsia="en-US"/>
        </w:rPr>
        <w:t xml:space="preserve">Калинина, д.12– включение капитального ремонта приборов </w:t>
      </w:r>
      <w:r w:rsidRPr="000A7942">
        <w:rPr>
          <w:rFonts w:eastAsia="Calibri"/>
          <w:sz w:val="28"/>
          <w:szCs w:val="28"/>
          <w:lang w:eastAsia="en-US"/>
        </w:rPr>
        <w:t>учета на</w:t>
      </w:r>
      <w:r w:rsidR="000A7942" w:rsidRPr="000A7942">
        <w:rPr>
          <w:rFonts w:eastAsia="Calibri"/>
          <w:sz w:val="28"/>
          <w:szCs w:val="28"/>
          <w:lang w:eastAsia="en-US"/>
        </w:rPr>
        <w:t xml:space="preserve"> период 2018-2020 </w:t>
      </w:r>
      <w:r>
        <w:rPr>
          <w:rFonts w:eastAsia="Calibri"/>
          <w:sz w:val="28"/>
          <w:szCs w:val="28"/>
          <w:lang w:eastAsia="en-US"/>
        </w:rPr>
        <w:t>годов (</w:t>
      </w:r>
      <w:r w:rsidR="000A7942">
        <w:rPr>
          <w:rFonts w:eastAsia="Calibri"/>
          <w:sz w:val="28"/>
          <w:szCs w:val="28"/>
          <w:lang w:eastAsia="en-US"/>
        </w:rPr>
        <w:t>д</w:t>
      </w:r>
      <w:r w:rsidR="000A7942" w:rsidRPr="000A7942">
        <w:rPr>
          <w:rFonts w:eastAsia="Calibri"/>
          <w:sz w:val="28"/>
          <w:szCs w:val="28"/>
          <w:lang w:eastAsia="en-US"/>
        </w:rPr>
        <w:t>ом 1984 г</w:t>
      </w:r>
      <w:r w:rsidR="000A7942">
        <w:rPr>
          <w:rFonts w:eastAsia="Calibri"/>
          <w:sz w:val="28"/>
          <w:szCs w:val="28"/>
          <w:lang w:eastAsia="en-US"/>
        </w:rPr>
        <w:t>ода постройки,</w:t>
      </w:r>
      <w:r w:rsidR="000A7942" w:rsidRPr="000A7942">
        <w:rPr>
          <w:rFonts w:eastAsia="Calibri"/>
          <w:sz w:val="28"/>
          <w:szCs w:val="28"/>
          <w:lang w:eastAsia="en-US"/>
        </w:rPr>
        <w:t xml:space="preserve"> капитальный ремонт не проводился</w:t>
      </w:r>
      <w:r w:rsidR="000A7942">
        <w:rPr>
          <w:rFonts w:eastAsia="Calibri"/>
          <w:sz w:val="28"/>
          <w:szCs w:val="28"/>
          <w:lang w:eastAsia="en-US"/>
        </w:rPr>
        <w:t>).</w:t>
      </w:r>
    </w:p>
    <w:p w:rsidR="005F45A3" w:rsidRDefault="00C578AC" w:rsidP="00711B63">
      <w:pPr>
        <w:pStyle w:val="a7"/>
        <w:ind w:left="0"/>
        <w:jc w:val="both"/>
        <w:rPr>
          <w:sz w:val="28"/>
          <w:szCs w:val="28"/>
        </w:rPr>
      </w:pPr>
      <w:r w:rsidRPr="006E2139">
        <w:rPr>
          <w:b/>
          <w:sz w:val="28"/>
          <w:szCs w:val="28"/>
        </w:rPr>
        <w:t xml:space="preserve">Решили: </w:t>
      </w:r>
      <w:r w:rsidR="00FA162F" w:rsidRPr="00007611">
        <w:rPr>
          <w:sz w:val="28"/>
          <w:szCs w:val="28"/>
        </w:rPr>
        <w:t>У</w:t>
      </w:r>
      <w:r w:rsidR="00FB125E">
        <w:rPr>
          <w:sz w:val="28"/>
          <w:szCs w:val="28"/>
        </w:rPr>
        <w:t>становили необходимость увеличения перечня видов услуг и(или) работ по капитальному ремонту</w:t>
      </w:r>
      <w:r w:rsidR="00A372FB">
        <w:rPr>
          <w:sz w:val="28"/>
          <w:szCs w:val="28"/>
        </w:rPr>
        <w:t xml:space="preserve"> с выполнением работ по установке приборов учета</w:t>
      </w:r>
      <w:r w:rsidR="00FB125E">
        <w:rPr>
          <w:sz w:val="28"/>
          <w:szCs w:val="28"/>
        </w:rPr>
        <w:t xml:space="preserve"> в период</w:t>
      </w:r>
      <w:r w:rsidR="003B43C9">
        <w:rPr>
          <w:sz w:val="28"/>
          <w:szCs w:val="28"/>
        </w:rPr>
        <w:t xml:space="preserve">ы проведения капитального </w:t>
      </w:r>
      <w:r w:rsidR="00326170">
        <w:rPr>
          <w:sz w:val="28"/>
          <w:szCs w:val="28"/>
        </w:rPr>
        <w:t>ремонта систем</w:t>
      </w:r>
      <w:r w:rsidR="00A372FB">
        <w:rPr>
          <w:sz w:val="28"/>
          <w:szCs w:val="28"/>
        </w:rPr>
        <w:t xml:space="preserve"> теплоснабжения по каждому многоквартирному дому соответственно.</w:t>
      </w:r>
      <w:r w:rsidR="000968FF" w:rsidRPr="000968FF">
        <w:rPr>
          <w:sz w:val="28"/>
          <w:szCs w:val="28"/>
        </w:rPr>
        <w:t xml:space="preserve"> </w:t>
      </w:r>
    </w:p>
    <w:p w:rsidR="00893904" w:rsidRPr="00BB592C" w:rsidRDefault="00893904" w:rsidP="00893904">
      <w:pPr>
        <w:pStyle w:val="a7"/>
        <w:rPr>
          <w:sz w:val="28"/>
          <w:szCs w:val="28"/>
        </w:rPr>
      </w:pPr>
      <w:r w:rsidRPr="00BB592C">
        <w:rPr>
          <w:sz w:val="28"/>
          <w:szCs w:val="28"/>
        </w:rPr>
        <w:t>Приложение 11 к протоколу.</w:t>
      </w:r>
    </w:p>
    <w:p w:rsidR="00CD057B" w:rsidRDefault="00CD057B" w:rsidP="00711B63">
      <w:pPr>
        <w:pStyle w:val="a7"/>
        <w:ind w:left="0"/>
        <w:jc w:val="both"/>
        <w:rPr>
          <w:sz w:val="28"/>
          <w:szCs w:val="28"/>
        </w:rPr>
      </w:pPr>
    </w:p>
    <w:p w:rsidR="007E7FBA" w:rsidRDefault="00236978" w:rsidP="00711B63">
      <w:pPr>
        <w:pStyle w:val="a7"/>
        <w:ind w:left="0" w:firstLine="567"/>
        <w:jc w:val="both"/>
        <w:rPr>
          <w:rFonts w:eastAsia="Calibri"/>
          <w:sz w:val="28"/>
          <w:szCs w:val="28"/>
          <w:lang w:eastAsia="en-US"/>
        </w:rPr>
      </w:pPr>
      <w:r>
        <w:rPr>
          <w:b/>
          <w:sz w:val="28"/>
          <w:szCs w:val="28"/>
        </w:rPr>
        <w:t>12</w:t>
      </w:r>
      <w:r w:rsidR="000968FF">
        <w:rPr>
          <w:b/>
          <w:sz w:val="28"/>
          <w:szCs w:val="28"/>
        </w:rPr>
        <w:t>.</w:t>
      </w:r>
      <w:r w:rsidR="00A372FB">
        <w:rPr>
          <w:b/>
          <w:sz w:val="28"/>
          <w:szCs w:val="28"/>
        </w:rPr>
        <w:t xml:space="preserve"> </w:t>
      </w:r>
      <w:r w:rsidR="00A372FB" w:rsidRPr="0001157B">
        <w:rPr>
          <w:rFonts w:eastAsia="Calibri"/>
          <w:sz w:val="28"/>
          <w:szCs w:val="28"/>
          <w:lang w:eastAsia="en-US"/>
        </w:rPr>
        <w:t xml:space="preserve">Рассмотрение </w:t>
      </w:r>
      <w:r w:rsidR="00A372FB">
        <w:rPr>
          <w:rFonts w:eastAsia="Calibri"/>
          <w:sz w:val="28"/>
          <w:szCs w:val="28"/>
          <w:lang w:eastAsia="en-US"/>
        </w:rPr>
        <w:t xml:space="preserve">заявлений, представленных </w:t>
      </w:r>
      <w:r w:rsidR="00326170">
        <w:rPr>
          <w:rFonts w:eastAsia="Calibri"/>
          <w:sz w:val="28"/>
          <w:szCs w:val="28"/>
          <w:lang w:eastAsia="en-US"/>
        </w:rPr>
        <w:t>администрацией муниципального</w:t>
      </w:r>
      <w:r w:rsidR="00A372FB">
        <w:rPr>
          <w:rFonts w:eastAsia="Calibri"/>
          <w:sz w:val="28"/>
          <w:szCs w:val="28"/>
          <w:lang w:eastAsia="en-US"/>
        </w:rPr>
        <w:t xml:space="preserve"> образования </w:t>
      </w:r>
      <w:r w:rsidR="007E7FBA">
        <w:rPr>
          <w:rFonts w:eastAsia="Calibri"/>
          <w:sz w:val="28"/>
          <w:szCs w:val="28"/>
          <w:lang w:eastAsia="en-US"/>
        </w:rPr>
        <w:t>Лодейнопольск</w:t>
      </w:r>
      <w:r w:rsidR="00007611">
        <w:rPr>
          <w:rFonts w:eastAsia="Calibri"/>
          <w:sz w:val="28"/>
          <w:szCs w:val="28"/>
          <w:lang w:eastAsia="en-US"/>
        </w:rPr>
        <w:t xml:space="preserve">ий муниципальный </w:t>
      </w:r>
      <w:r w:rsidR="00326170">
        <w:rPr>
          <w:rFonts w:eastAsia="Calibri"/>
          <w:sz w:val="28"/>
          <w:szCs w:val="28"/>
          <w:lang w:eastAsia="en-US"/>
        </w:rPr>
        <w:t>район Ленинградской</w:t>
      </w:r>
      <w:r w:rsidR="00A372FB">
        <w:rPr>
          <w:rFonts w:eastAsia="Calibri"/>
          <w:sz w:val="28"/>
          <w:szCs w:val="28"/>
          <w:lang w:eastAsia="en-US"/>
        </w:rPr>
        <w:t xml:space="preserve"> области</w:t>
      </w:r>
      <w:r w:rsidR="007E7FBA">
        <w:rPr>
          <w:rFonts w:eastAsia="Calibri"/>
          <w:sz w:val="28"/>
          <w:szCs w:val="28"/>
          <w:lang w:eastAsia="en-US"/>
        </w:rPr>
        <w:t>:</w:t>
      </w:r>
    </w:p>
    <w:p w:rsidR="00A372FB" w:rsidRDefault="007E7FBA" w:rsidP="00711B63">
      <w:pPr>
        <w:widowControl w:val="0"/>
        <w:autoSpaceDE w:val="0"/>
        <w:autoSpaceDN w:val="0"/>
        <w:adjustRightInd w:val="0"/>
        <w:ind w:firstLine="567"/>
        <w:jc w:val="both"/>
        <w:rPr>
          <w:rFonts w:eastAsia="Calibri"/>
          <w:sz w:val="28"/>
          <w:szCs w:val="28"/>
          <w:lang w:eastAsia="en-US"/>
        </w:rPr>
      </w:pPr>
      <w:r w:rsidRPr="00711B63">
        <w:rPr>
          <w:rFonts w:eastAsia="Calibri"/>
          <w:b/>
          <w:sz w:val="28"/>
          <w:szCs w:val="28"/>
          <w:lang w:eastAsia="en-US"/>
        </w:rPr>
        <w:t>12.1.</w:t>
      </w:r>
      <w:r>
        <w:rPr>
          <w:rFonts w:eastAsia="Calibri"/>
          <w:sz w:val="28"/>
          <w:szCs w:val="28"/>
          <w:lang w:eastAsia="en-US"/>
        </w:rPr>
        <w:t xml:space="preserve"> о сокращении</w:t>
      </w:r>
      <w:r w:rsidR="00A372FB" w:rsidRPr="000A7942">
        <w:rPr>
          <w:rFonts w:eastAsia="Calibri"/>
          <w:sz w:val="28"/>
          <w:szCs w:val="28"/>
          <w:lang w:eastAsia="en-US"/>
        </w:rPr>
        <w:t xml:space="preserve"> перечня   планируемых видов услуг и(или) работ по капитальному ремонту в отношении </w:t>
      </w:r>
      <w:r>
        <w:rPr>
          <w:rFonts w:eastAsia="Calibri"/>
          <w:sz w:val="28"/>
          <w:szCs w:val="28"/>
          <w:lang w:eastAsia="en-US"/>
        </w:rPr>
        <w:t>2</w:t>
      </w:r>
      <w:r w:rsidR="00A372FB" w:rsidRPr="000A7942">
        <w:rPr>
          <w:rFonts w:eastAsia="Calibri"/>
          <w:sz w:val="28"/>
          <w:szCs w:val="28"/>
          <w:lang w:eastAsia="en-US"/>
        </w:rPr>
        <w:t xml:space="preserve"> </w:t>
      </w:r>
      <w:r w:rsidR="00A372FB">
        <w:rPr>
          <w:rFonts w:eastAsia="Calibri"/>
          <w:sz w:val="28"/>
          <w:szCs w:val="28"/>
          <w:lang w:eastAsia="en-US"/>
        </w:rPr>
        <w:t>многоквартирных домов:</w:t>
      </w:r>
    </w:p>
    <w:p w:rsidR="007E7FBA" w:rsidRPr="007E7FBA" w:rsidRDefault="007E7FBA" w:rsidP="00711B63">
      <w:pPr>
        <w:ind w:firstLine="567"/>
        <w:jc w:val="both"/>
        <w:rPr>
          <w:sz w:val="28"/>
          <w:szCs w:val="28"/>
        </w:rPr>
      </w:pPr>
      <w:r w:rsidRPr="007E7FBA">
        <w:rPr>
          <w:sz w:val="28"/>
          <w:szCs w:val="28"/>
        </w:rPr>
        <w:t>Лодейнопольский район, г.</w:t>
      </w:r>
      <w:r w:rsidR="004057EF">
        <w:rPr>
          <w:sz w:val="28"/>
          <w:szCs w:val="28"/>
        </w:rPr>
        <w:t xml:space="preserve"> </w:t>
      </w:r>
      <w:r w:rsidRPr="007E7FBA">
        <w:rPr>
          <w:sz w:val="28"/>
          <w:szCs w:val="28"/>
        </w:rPr>
        <w:t>Лодейное Поле, ул. Талалихина, д.2 - исключение системы холодного</w:t>
      </w:r>
      <w:r>
        <w:rPr>
          <w:sz w:val="28"/>
          <w:szCs w:val="28"/>
        </w:rPr>
        <w:t xml:space="preserve"> водоснабжения (заменено в 2014 году), (дом </w:t>
      </w:r>
      <w:r w:rsidRPr="007E7FBA">
        <w:rPr>
          <w:sz w:val="28"/>
          <w:szCs w:val="28"/>
        </w:rPr>
        <w:t>1955 г</w:t>
      </w:r>
      <w:r>
        <w:rPr>
          <w:sz w:val="28"/>
          <w:szCs w:val="28"/>
        </w:rPr>
        <w:t>ода постройки</w:t>
      </w:r>
      <w:r w:rsidRPr="007E7FBA">
        <w:rPr>
          <w:sz w:val="28"/>
          <w:szCs w:val="28"/>
        </w:rPr>
        <w:t>, капитальный ремонт крыши, системы электроснабжения – 2014 год; системы теплоснабжения – 2013 год</w:t>
      </w:r>
      <w:r>
        <w:rPr>
          <w:sz w:val="28"/>
          <w:szCs w:val="28"/>
        </w:rPr>
        <w:t>),</w:t>
      </w:r>
      <w:r w:rsidRPr="007E7FBA">
        <w:rPr>
          <w:sz w:val="28"/>
          <w:szCs w:val="28"/>
        </w:rPr>
        <w:t xml:space="preserve"> </w:t>
      </w:r>
    </w:p>
    <w:p w:rsidR="007E7FBA" w:rsidRDefault="007E7FBA" w:rsidP="00711B63">
      <w:pPr>
        <w:ind w:firstLine="567"/>
        <w:jc w:val="both"/>
        <w:rPr>
          <w:sz w:val="28"/>
          <w:szCs w:val="28"/>
        </w:rPr>
      </w:pPr>
      <w:r w:rsidRPr="007E7FBA">
        <w:rPr>
          <w:sz w:val="28"/>
          <w:szCs w:val="28"/>
        </w:rPr>
        <w:t>Лодейнопольский район, г.</w:t>
      </w:r>
      <w:r w:rsidR="004057EF">
        <w:rPr>
          <w:sz w:val="28"/>
          <w:szCs w:val="28"/>
        </w:rPr>
        <w:t xml:space="preserve"> </w:t>
      </w:r>
      <w:r w:rsidRPr="007E7FBA">
        <w:rPr>
          <w:sz w:val="28"/>
          <w:szCs w:val="28"/>
        </w:rPr>
        <w:t>Лодейное Поле, ул. Талалихина, д.4 - исключение системы холодного водоснабжения (заменено в 2014</w:t>
      </w:r>
      <w:r>
        <w:rPr>
          <w:sz w:val="28"/>
          <w:szCs w:val="28"/>
        </w:rPr>
        <w:t xml:space="preserve"> </w:t>
      </w:r>
      <w:r w:rsidRPr="007E7FBA">
        <w:rPr>
          <w:sz w:val="28"/>
          <w:szCs w:val="28"/>
        </w:rPr>
        <w:t>г</w:t>
      </w:r>
      <w:r>
        <w:rPr>
          <w:sz w:val="28"/>
          <w:szCs w:val="28"/>
        </w:rPr>
        <w:t xml:space="preserve">оду), (дом </w:t>
      </w:r>
      <w:r w:rsidRPr="007E7FBA">
        <w:rPr>
          <w:sz w:val="28"/>
          <w:szCs w:val="28"/>
        </w:rPr>
        <w:t>1955 г</w:t>
      </w:r>
      <w:r>
        <w:rPr>
          <w:sz w:val="28"/>
          <w:szCs w:val="28"/>
        </w:rPr>
        <w:t>ода постройки</w:t>
      </w:r>
      <w:r w:rsidRPr="007E7FBA">
        <w:rPr>
          <w:sz w:val="28"/>
          <w:szCs w:val="28"/>
        </w:rPr>
        <w:t>, капитальный ремонт крыши, системы электроснабжения – 2014 год; системы теплоснабжения – 2013 год</w:t>
      </w:r>
      <w:r>
        <w:rPr>
          <w:sz w:val="28"/>
          <w:szCs w:val="28"/>
        </w:rPr>
        <w:t>)</w:t>
      </w:r>
      <w:r w:rsidRPr="007E7FBA">
        <w:rPr>
          <w:sz w:val="28"/>
          <w:szCs w:val="28"/>
        </w:rPr>
        <w:t>.</w:t>
      </w:r>
    </w:p>
    <w:p w:rsidR="00542AC0" w:rsidRDefault="00542AC0" w:rsidP="00711B63">
      <w:pPr>
        <w:pStyle w:val="a7"/>
        <w:ind w:left="0"/>
        <w:jc w:val="both"/>
        <w:rPr>
          <w:sz w:val="28"/>
          <w:szCs w:val="28"/>
        </w:rPr>
      </w:pPr>
      <w:r w:rsidRPr="006E2139">
        <w:rPr>
          <w:b/>
          <w:sz w:val="28"/>
          <w:szCs w:val="28"/>
        </w:rPr>
        <w:t xml:space="preserve">Решили: </w:t>
      </w:r>
      <w:r w:rsidR="006E6E1C" w:rsidRPr="006E6E1C">
        <w:rPr>
          <w:sz w:val="28"/>
          <w:szCs w:val="28"/>
        </w:rPr>
        <w:t>Установили необходимость сокращения</w:t>
      </w:r>
      <w:r w:rsidR="006E6E1C" w:rsidRPr="006E6E1C">
        <w:rPr>
          <w:b/>
          <w:sz w:val="28"/>
          <w:szCs w:val="28"/>
        </w:rPr>
        <w:t xml:space="preserve"> </w:t>
      </w:r>
      <w:r w:rsidR="006E6E1C" w:rsidRPr="006E6E1C">
        <w:rPr>
          <w:sz w:val="28"/>
          <w:szCs w:val="28"/>
        </w:rPr>
        <w:t>перечня видов услуг и (или) работ по капитальному ремонту согласно заявлениям</w:t>
      </w:r>
      <w:r>
        <w:rPr>
          <w:sz w:val="28"/>
          <w:szCs w:val="28"/>
        </w:rPr>
        <w:t xml:space="preserve">. </w:t>
      </w:r>
    </w:p>
    <w:p w:rsidR="00893904" w:rsidRPr="00BB592C" w:rsidRDefault="00893904" w:rsidP="00893904">
      <w:pPr>
        <w:ind w:firstLine="426"/>
        <w:jc w:val="both"/>
        <w:rPr>
          <w:sz w:val="28"/>
          <w:szCs w:val="28"/>
        </w:rPr>
      </w:pPr>
      <w:r w:rsidRPr="00BB592C">
        <w:rPr>
          <w:sz w:val="28"/>
          <w:szCs w:val="28"/>
        </w:rPr>
        <w:t xml:space="preserve"> Приложение</w:t>
      </w:r>
      <w:r w:rsidR="00C60270">
        <w:rPr>
          <w:sz w:val="28"/>
          <w:szCs w:val="28"/>
        </w:rPr>
        <w:t xml:space="preserve"> №</w:t>
      </w:r>
      <w:r w:rsidRPr="00BB592C">
        <w:rPr>
          <w:sz w:val="28"/>
          <w:szCs w:val="28"/>
        </w:rPr>
        <w:t xml:space="preserve"> 12.1. к протоколу.</w:t>
      </w:r>
    </w:p>
    <w:p w:rsidR="001E3943" w:rsidRDefault="001E3943" w:rsidP="001E3943">
      <w:pPr>
        <w:jc w:val="both"/>
        <w:rPr>
          <w:b/>
          <w:sz w:val="28"/>
          <w:szCs w:val="28"/>
        </w:rPr>
      </w:pPr>
    </w:p>
    <w:p w:rsidR="007E7FBA" w:rsidRPr="007E7FBA" w:rsidRDefault="007E7FBA" w:rsidP="001E3943">
      <w:pPr>
        <w:ind w:firstLine="567"/>
        <w:jc w:val="both"/>
        <w:rPr>
          <w:sz w:val="28"/>
          <w:szCs w:val="28"/>
        </w:rPr>
      </w:pPr>
      <w:r w:rsidRPr="00711B63">
        <w:rPr>
          <w:b/>
          <w:sz w:val="28"/>
          <w:szCs w:val="28"/>
        </w:rPr>
        <w:t>12.2.</w:t>
      </w:r>
      <w:r>
        <w:rPr>
          <w:b/>
          <w:sz w:val="28"/>
          <w:szCs w:val="28"/>
        </w:rPr>
        <w:t xml:space="preserve"> </w:t>
      </w:r>
      <w:r w:rsidR="00711B63" w:rsidRPr="007E7FBA">
        <w:rPr>
          <w:sz w:val="28"/>
          <w:szCs w:val="28"/>
        </w:rPr>
        <w:t>об исключении</w:t>
      </w:r>
      <w:r>
        <w:rPr>
          <w:sz w:val="28"/>
          <w:szCs w:val="28"/>
        </w:rPr>
        <w:t xml:space="preserve"> из региональной программы </w:t>
      </w:r>
      <w:r w:rsidRPr="007E7FBA">
        <w:rPr>
          <w:sz w:val="28"/>
          <w:szCs w:val="28"/>
        </w:rPr>
        <w:t>многоквартирн</w:t>
      </w:r>
      <w:r>
        <w:rPr>
          <w:sz w:val="28"/>
          <w:szCs w:val="28"/>
        </w:rPr>
        <w:t>ого дома</w:t>
      </w:r>
      <w:r w:rsidRPr="007E7FBA">
        <w:rPr>
          <w:sz w:val="28"/>
          <w:szCs w:val="28"/>
        </w:rPr>
        <w:t xml:space="preserve"> в</w:t>
      </w:r>
      <w:r>
        <w:rPr>
          <w:sz w:val="28"/>
          <w:szCs w:val="28"/>
        </w:rPr>
        <w:t xml:space="preserve"> связи с признанием его аварийным и подлежащим</w:t>
      </w:r>
      <w:r w:rsidRPr="007E7FBA">
        <w:rPr>
          <w:sz w:val="28"/>
          <w:szCs w:val="28"/>
        </w:rPr>
        <w:t xml:space="preserve"> сносу:</w:t>
      </w:r>
    </w:p>
    <w:p w:rsidR="007E7FBA" w:rsidRDefault="007E7FBA" w:rsidP="00711B63">
      <w:pPr>
        <w:ind w:firstLine="567"/>
        <w:jc w:val="both"/>
        <w:rPr>
          <w:sz w:val="28"/>
          <w:szCs w:val="28"/>
        </w:rPr>
      </w:pPr>
      <w:r w:rsidRPr="007E7FBA">
        <w:rPr>
          <w:sz w:val="28"/>
          <w:szCs w:val="28"/>
        </w:rPr>
        <w:t xml:space="preserve">Лодейнопольский район, г.Лодейное Поле, ул. Ударника, д.1 </w:t>
      </w:r>
      <w:r>
        <w:rPr>
          <w:sz w:val="28"/>
          <w:szCs w:val="28"/>
        </w:rPr>
        <w:t xml:space="preserve">(дом </w:t>
      </w:r>
      <w:r w:rsidRPr="007E7FBA">
        <w:rPr>
          <w:sz w:val="28"/>
          <w:szCs w:val="28"/>
        </w:rPr>
        <w:t>1927 г</w:t>
      </w:r>
      <w:r>
        <w:rPr>
          <w:sz w:val="28"/>
          <w:szCs w:val="28"/>
        </w:rPr>
        <w:t>ода постройки,</w:t>
      </w:r>
      <w:r w:rsidRPr="007E7FBA">
        <w:rPr>
          <w:sz w:val="28"/>
          <w:szCs w:val="28"/>
        </w:rPr>
        <w:t xml:space="preserve"> капитальный ремонт крыши, системы электроснабжения – 2004 год; фасада – 1963 год</w:t>
      </w:r>
      <w:r w:rsidR="00253329">
        <w:rPr>
          <w:sz w:val="28"/>
          <w:szCs w:val="28"/>
        </w:rPr>
        <w:t>)</w:t>
      </w:r>
      <w:r w:rsidRPr="007E7FBA">
        <w:rPr>
          <w:sz w:val="28"/>
          <w:szCs w:val="28"/>
        </w:rPr>
        <w:t>.</w:t>
      </w:r>
    </w:p>
    <w:p w:rsidR="007E7FBA" w:rsidRPr="007E7FBA" w:rsidRDefault="007E7FBA" w:rsidP="00711B63">
      <w:pPr>
        <w:jc w:val="both"/>
        <w:rPr>
          <w:sz w:val="28"/>
          <w:szCs w:val="28"/>
        </w:rPr>
      </w:pPr>
      <w:r w:rsidRPr="007E7FBA">
        <w:rPr>
          <w:b/>
          <w:sz w:val="28"/>
          <w:szCs w:val="28"/>
        </w:rPr>
        <w:t xml:space="preserve">Решили: </w:t>
      </w:r>
      <w:r w:rsidRPr="007E7FBA">
        <w:rPr>
          <w:sz w:val="28"/>
          <w:szCs w:val="28"/>
        </w:rPr>
        <w:t xml:space="preserve">Установили отсутствие необходимости проведения капитального ремонта. </w:t>
      </w:r>
    </w:p>
    <w:p w:rsidR="00893904" w:rsidRPr="00BB592C" w:rsidRDefault="00893904" w:rsidP="00893904">
      <w:pPr>
        <w:ind w:firstLine="567"/>
        <w:jc w:val="both"/>
        <w:rPr>
          <w:sz w:val="28"/>
          <w:szCs w:val="28"/>
        </w:rPr>
      </w:pPr>
      <w:r w:rsidRPr="00BB592C">
        <w:rPr>
          <w:sz w:val="28"/>
          <w:szCs w:val="28"/>
        </w:rPr>
        <w:t xml:space="preserve">Приложение </w:t>
      </w:r>
      <w:r w:rsidR="00C60270">
        <w:rPr>
          <w:sz w:val="28"/>
          <w:szCs w:val="28"/>
        </w:rPr>
        <w:t xml:space="preserve">№ </w:t>
      </w:r>
      <w:r w:rsidRPr="00BB592C">
        <w:rPr>
          <w:sz w:val="28"/>
          <w:szCs w:val="28"/>
        </w:rPr>
        <w:t>12.2. к протоколу.</w:t>
      </w:r>
    </w:p>
    <w:p w:rsidR="001E3943" w:rsidRDefault="001E3943" w:rsidP="00711B63">
      <w:pPr>
        <w:ind w:firstLine="567"/>
        <w:jc w:val="both"/>
        <w:rPr>
          <w:sz w:val="28"/>
          <w:szCs w:val="28"/>
        </w:rPr>
      </w:pPr>
    </w:p>
    <w:p w:rsidR="007E7FBA" w:rsidRPr="007E7FBA" w:rsidRDefault="007E7FBA" w:rsidP="00711B63">
      <w:pPr>
        <w:ind w:firstLine="567"/>
        <w:jc w:val="both"/>
        <w:rPr>
          <w:b/>
          <w:sz w:val="28"/>
          <w:szCs w:val="28"/>
        </w:rPr>
      </w:pPr>
      <w:r w:rsidRPr="007E7FBA">
        <w:rPr>
          <w:b/>
          <w:sz w:val="28"/>
          <w:szCs w:val="28"/>
        </w:rPr>
        <w:t>12.3</w:t>
      </w:r>
      <w:r w:rsidRPr="007E7FBA">
        <w:rPr>
          <w:sz w:val="28"/>
          <w:szCs w:val="28"/>
        </w:rPr>
        <w:t xml:space="preserve">. о переносе установленного </w:t>
      </w:r>
      <w:r w:rsidR="00551812" w:rsidRPr="007E7FBA">
        <w:rPr>
          <w:sz w:val="28"/>
          <w:szCs w:val="28"/>
        </w:rPr>
        <w:t>срока капитального ремонта (</w:t>
      </w:r>
      <w:r w:rsidRPr="007E7FBA">
        <w:rPr>
          <w:sz w:val="28"/>
          <w:szCs w:val="28"/>
        </w:rPr>
        <w:t xml:space="preserve">отдельных услуг и(или) работ по капитальному ремонту) на более ранний период (срок), в </w:t>
      </w:r>
      <w:r w:rsidR="00551812" w:rsidRPr="007E7FBA">
        <w:rPr>
          <w:sz w:val="28"/>
          <w:szCs w:val="28"/>
        </w:rPr>
        <w:t>отношении 3</w:t>
      </w:r>
      <w:r>
        <w:rPr>
          <w:sz w:val="28"/>
          <w:szCs w:val="28"/>
        </w:rPr>
        <w:t xml:space="preserve"> многоквартирных домов</w:t>
      </w:r>
      <w:r w:rsidRPr="007E7FBA">
        <w:rPr>
          <w:sz w:val="28"/>
          <w:szCs w:val="28"/>
        </w:rPr>
        <w:t>:</w:t>
      </w:r>
      <w:r w:rsidRPr="007E7FBA">
        <w:rPr>
          <w:b/>
          <w:sz w:val="28"/>
          <w:szCs w:val="28"/>
        </w:rPr>
        <w:t xml:space="preserve"> </w:t>
      </w:r>
    </w:p>
    <w:p w:rsidR="007E7FBA" w:rsidRPr="007E7FBA" w:rsidRDefault="007E7FBA" w:rsidP="00711B63">
      <w:pPr>
        <w:ind w:firstLine="567"/>
        <w:jc w:val="both"/>
        <w:rPr>
          <w:sz w:val="28"/>
          <w:szCs w:val="28"/>
        </w:rPr>
      </w:pPr>
      <w:r w:rsidRPr="007E7FBA">
        <w:rPr>
          <w:sz w:val="28"/>
          <w:szCs w:val="28"/>
        </w:rPr>
        <w:t xml:space="preserve">Лодейнопольский район,  г. Лодейное Поле, ул. Гагарина, д.8, кор.1 – перенос срока капитального ремонта фасада  с периода 2039-2041 годов </w:t>
      </w:r>
      <w:r w:rsidR="007576AA">
        <w:rPr>
          <w:sz w:val="28"/>
          <w:szCs w:val="28"/>
        </w:rPr>
        <w:t>на</w:t>
      </w:r>
      <w:r w:rsidRPr="007E7FBA">
        <w:rPr>
          <w:sz w:val="28"/>
          <w:szCs w:val="28"/>
        </w:rPr>
        <w:t xml:space="preserve"> период 2018-2020 годов  (</w:t>
      </w:r>
      <w:r w:rsidR="007576AA">
        <w:rPr>
          <w:sz w:val="28"/>
          <w:szCs w:val="28"/>
        </w:rPr>
        <w:t>до</w:t>
      </w:r>
      <w:r w:rsidRPr="007E7FBA">
        <w:rPr>
          <w:sz w:val="28"/>
          <w:szCs w:val="28"/>
        </w:rPr>
        <w:t>м 1988 г</w:t>
      </w:r>
      <w:r w:rsidR="007576AA">
        <w:rPr>
          <w:sz w:val="28"/>
          <w:szCs w:val="28"/>
        </w:rPr>
        <w:t>ода постройки</w:t>
      </w:r>
      <w:r w:rsidRPr="007E7FBA">
        <w:rPr>
          <w:sz w:val="28"/>
          <w:szCs w:val="28"/>
        </w:rPr>
        <w:t>, капитальный ремонт системы теплоснабжения – 2010 год; фасад, крыша – 2010 год</w:t>
      </w:r>
      <w:r w:rsidR="007576AA">
        <w:rPr>
          <w:sz w:val="28"/>
          <w:szCs w:val="28"/>
        </w:rPr>
        <w:t>),</w:t>
      </w:r>
    </w:p>
    <w:p w:rsidR="007576AA" w:rsidRDefault="007E7FBA" w:rsidP="00711B63">
      <w:pPr>
        <w:ind w:firstLine="567"/>
        <w:jc w:val="both"/>
        <w:rPr>
          <w:sz w:val="28"/>
          <w:szCs w:val="28"/>
        </w:rPr>
      </w:pPr>
      <w:r w:rsidRPr="007E7FBA">
        <w:rPr>
          <w:sz w:val="28"/>
          <w:szCs w:val="28"/>
        </w:rPr>
        <w:t>Лодейнопольский район,  г. Лодейное Поле, ул. Гагарина, д.6, кор.2 – перенос срока капитального ремонта фасада</w:t>
      </w:r>
      <w:r w:rsidR="007576AA">
        <w:rPr>
          <w:sz w:val="28"/>
          <w:szCs w:val="28"/>
        </w:rPr>
        <w:t xml:space="preserve"> </w:t>
      </w:r>
      <w:r w:rsidRPr="007E7FBA">
        <w:rPr>
          <w:sz w:val="28"/>
          <w:szCs w:val="28"/>
        </w:rPr>
        <w:t>с периода 2021-2023</w:t>
      </w:r>
      <w:r w:rsidR="007576AA">
        <w:rPr>
          <w:sz w:val="28"/>
          <w:szCs w:val="28"/>
        </w:rPr>
        <w:t xml:space="preserve"> годов</w:t>
      </w:r>
      <w:r w:rsidRPr="007E7FBA">
        <w:rPr>
          <w:sz w:val="28"/>
          <w:szCs w:val="28"/>
        </w:rPr>
        <w:t xml:space="preserve">, крыши </w:t>
      </w:r>
      <w:r w:rsidR="007576AA">
        <w:rPr>
          <w:sz w:val="28"/>
          <w:szCs w:val="28"/>
        </w:rPr>
        <w:t>с периода 2039-2041</w:t>
      </w:r>
      <w:r w:rsidRPr="007E7FBA">
        <w:rPr>
          <w:sz w:val="28"/>
          <w:szCs w:val="28"/>
        </w:rPr>
        <w:t xml:space="preserve"> годов на период 2018-2020 годов  (</w:t>
      </w:r>
      <w:r w:rsidR="007576AA">
        <w:rPr>
          <w:sz w:val="28"/>
          <w:szCs w:val="28"/>
        </w:rPr>
        <w:t>д</w:t>
      </w:r>
      <w:r w:rsidRPr="007E7FBA">
        <w:rPr>
          <w:sz w:val="28"/>
          <w:szCs w:val="28"/>
        </w:rPr>
        <w:t>ом 1986 г</w:t>
      </w:r>
      <w:r w:rsidR="007576AA">
        <w:rPr>
          <w:sz w:val="28"/>
          <w:szCs w:val="28"/>
        </w:rPr>
        <w:t>ода постройки</w:t>
      </w:r>
      <w:r w:rsidRPr="007E7FBA">
        <w:rPr>
          <w:sz w:val="28"/>
          <w:szCs w:val="28"/>
        </w:rPr>
        <w:t>, капитальный ремонт крыши – 2010 год</w:t>
      </w:r>
      <w:r w:rsidR="007576AA">
        <w:rPr>
          <w:sz w:val="28"/>
          <w:szCs w:val="28"/>
        </w:rPr>
        <w:t>)</w:t>
      </w:r>
      <w:r w:rsidRPr="007E7FBA">
        <w:rPr>
          <w:sz w:val="28"/>
          <w:szCs w:val="28"/>
        </w:rPr>
        <w:t xml:space="preserve">, </w:t>
      </w:r>
    </w:p>
    <w:p w:rsidR="007E7FBA" w:rsidRPr="007E7FBA" w:rsidRDefault="007E7FBA" w:rsidP="00711B63">
      <w:pPr>
        <w:ind w:firstLine="567"/>
        <w:jc w:val="both"/>
        <w:rPr>
          <w:sz w:val="28"/>
          <w:szCs w:val="28"/>
        </w:rPr>
      </w:pPr>
      <w:r w:rsidRPr="007E7FBA">
        <w:rPr>
          <w:sz w:val="28"/>
          <w:szCs w:val="28"/>
        </w:rPr>
        <w:t>Лодейнопольский район,  г. Лодейное Поле, ул. Набережная, д.17, кор.1 – перенос срока капитального ремонта фасада</w:t>
      </w:r>
      <w:r w:rsidR="007576AA">
        <w:rPr>
          <w:sz w:val="28"/>
          <w:szCs w:val="28"/>
        </w:rPr>
        <w:t xml:space="preserve"> с</w:t>
      </w:r>
      <w:r w:rsidRPr="007E7FBA">
        <w:rPr>
          <w:sz w:val="28"/>
          <w:szCs w:val="28"/>
        </w:rPr>
        <w:t xml:space="preserve"> периода 2039-2041</w:t>
      </w:r>
      <w:r w:rsidR="007576AA">
        <w:rPr>
          <w:sz w:val="28"/>
          <w:szCs w:val="28"/>
        </w:rPr>
        <w:t xml:space="preserve"> годов, крыши </w:t>
      </w:r>
      <w:r w:rsidRPr="007E7FBA">
        <w:rPr>
          <w:sz w:val="28"/>
          <w:szCs w:val="28"/>
        </w:rPr>
        <w:t>с периода 2021-2023</w:t>
      </w:r>
      <w:r w:rsidR="007576AA">
        <w:rPr>
          <w:sz w:val="28"/>
          <w:szCs w:val="28"/>
        </w:rPr>
        <w:t xml:space="preserve"> </w:t>
      </w:r>
      <w:r w:rsidRPr="007E7FBA">
        <w:rPr>
          <w:sz w:val="28"/>
          <w:szCs w:val="28"/>
        </w:rPr>
        <w:t>годов на  период 2018-2020 годов  (</w:t>
      </w:r>
      <w:r w:rsidR="007576AA">
        <w:rPr>
          <w:sz w:val="28"/>
          <w:szCs w:val="28"/>
        </w:rPr>
        <w:t>д</w:t>
      </w:r>
      <w:r w:rsidRPr="007E7FBA">
        <w:rPr>
          <w:sz w:val="28"/>
          <w:szCs w:val="28"/>
        </w:rPr>
        <w:t>ом 1990 г</w:t>
      </w:r>
      <w:r w:rsidR="007576AA">
        <w:rPr>
          <w:sz w:val="28"/>
          <w:szCs w:val="28"/>
        </w:rPr>
        <w:t>ода постройки,</w:t>
      </w:r>
      <w:r w:rsidRPr="007E7FBA">
        <w:rPr>
          <w:sz w:val="28"/>
          <w:szCs w:val="28"/>
        </w:rPr>
        <w:t xml:space="preserve"> капитальный ремонт фасада – 2008 год</w:t>
      </w:r>
      <w:r w:rsidR="007576AA">
        <w:rPr>
          <w:sz w:val="28"/>
          <w:szCs w:val="28"/>
        </w:rPr>
        <w:t>)</w:t>
      </w:r>
      <w:r w:rsidRPr="007E7FBA">
        <w:rPr>
          <w:sz w:val="28"/>
          <w:szCs w:val="28"/>
        </w:rPr>
        <w:t>.</w:t>
      </w:r>
    </w:p>
    <w:p w:rsidR="007576AA" w:rsidRPr="007576AA" w:rsidRDefault="007576AA" w:rsidP="00711B63">
      <w:pPr>
        <w:jc w:val="both"/>
        <w:rPr>
          <w:sz w:val="28"/>
          <w:szCs w:val="28"/>
        </w:rPr>
      </w:pPr>
      <w:r w:rsidRPr="007576AA">
        <w:rPr>
          <w:b/>
          <w:sz w:val="28"/>
          <w:szCs w:val="28"/>
        </w:rPr>
        <w:t xml:space="preserve">Решили: </w:t>
      </w:r>
      <w:r w:rsidRPr="007576AA">
        <w:rPr>
          <w:sz w:val="28"/>
          <w:szCs w:val="28"/>
        </w:rPr>
        <w:t>Установили необходимость переноса сроков капитального ремонта отдельных услуг и</w:t>
      </w:r>
      <w:r>
        <w:rPr>
          <w:sz w:val="28"/>
          <w:szCs w:val="28"/>
        </w:rPr>
        <w:t xml:space="preserve"> </w:t>
      </w:r>
      <w:r w:rsidRPr="007576AA">
        <w:rPr>
          <w:sz w:val="28"/>
          <w:szCs w:val="28"/>
        </w:rPr>
        <w:t xml:space="preserve">работ по капитальному ремонту </w:t>
      </w:r>
      <w:r>
        <w:rPr>
          <w:sz w:val="28"/>
          <w:szCs w:val="28"/>
        </w:rPr>
        <w:t>согласно заявлениям</w:t>
      </w:r>
      <w:r w:rsidRPr="007576AA">
        <w:rPr>
          <w:sz w:val="28"/>
          <w:szCs w:val="28"/>
        </w:rPr>
        <w:t xml:space="preserve"> на более ранний период (срок) по сравнению со сроками, указанными в региональной программе</w:t>
      </w:r>
      <w:r>
        <w:rPr>
          <w:sz w:val="28"/>
          <w:szCs w:val="28"/>
        </w:rPr>
        <w:t>, на период 2021-2023 годов.</w:t>
      </w:r>
    </w:p>
    <w:p w:rsidR="00893904" w:rsidRPr="00BB592C" w:rsidRDefault="00893904" w:rsidP="00893904">
      <w:pPr>
        <w:ind w:firstLine="567"/>
        <w:jc w:val="both"/>
        <w:rPr>
          <w:sz w:val="28"/>
          <w:szCs w:val="28"/>
        </w:rPr>
      </w:pPr>
      <w:r w:rsidRPr="00BB592C">
        <w:rPr>
          <w:sz w:val="28"/>
          <w:szCs w:val="28"/>
        </w:rPr>
        <w:t xml:space="preserve">Приложение </w:t>
      </w:r>
      <w:r w:rsidR="00C60270">
        <w:rPr>
          <w:sz w:val="28"/>
          <w:szCs w:val="28"/>
        </w:rPr>
        <w:t xml:space="preserve">№ </w:t>
      </w:r>
      <w:r w:rsidRPr="00BB592C">
        <w:rPr>
          <w:sz w:val="28"/>
          <w:szCs w:val="28"/>
        </w:rPr>
        <w:t>12.3. к протоколу.</w:t>
      </w:r>
    </w:p>
    <w:p w:rsidR="00CD057B" w:rsidRDefault="00CD057B" w:rsidP="00711B63">
      <w:pPr>
        <w:ind w:firstLine="567"/>
        <w:jc w:val="both"/>
        <w:rPr>
          <w:b/>
          <w:sz w:val="28"/>
          <w:szCs w:val="28"/>
        </w:rPr>
      </w:pPr>
    </w:p>
    <w:p w:rsidR="006A1D13" w:rsidRDefault="00C230C3" w:rsidP="00711B63">
      <w:pPr>
        <w:ind w:firstLine="567"/>
        <w:jc w:val="both"/>
        <w:rPr>
          <w:rFonts w:eastAsia="Calibri"/>
          <w:b/>
          <w:sz w:val="28"/>
          <w:szCs w:val="28"/>
          <w:lang w:eastAsia="en-US"/>
        </w:rPr>
      </w:pPr>
      <w:r>
        <w:rPr>
          <w:b/>
          <w:sz w:val="28"/>
          <w:szCs w:val="28"/>
        </w:rPr>
        <w:t>1</w:t>
      </w:r>
      <w:r w:rsidRPr="00C230C3">
        <w:rPr>
          <w:b/>
          <w:sz w:val="28"/>
          <w:szCs w:val="28"/>
        </w:rPr>
        <w:t>3.</w:t>
      </w:r>
      <w:r>
        <w:rPr>
          <w:b/>
          <w:sz w:val="28"/>
          <w:szCs w:val="28"/>
        </w:rPr>
        <w:t xml:space="preserve"> </w:t>
      </w:r>
      <w:r w:rsidR="006A1D13" w:rsidRPr="00DA7AD3">
        <w:rPr>
          <w:rFonts w:eastAsia="Calibri"/>
          <w:sz w:val="28"/>
          <w:szCs w:val="28"/>
          <w:lang w:eastAsia="en-US"/>
        </w:rPr>
        <w:t>Рассмотрение</w:t>
      </w:r>
      <w:r w:rsidR="006A1D13">
        <w:rPr>
          <w:rFonts w:eastAsia="Calibri"/>
          <w:b/>
          <w:sz w:val="28"/>
          <w:szCs w:val="28"/>
          <w:lang w:eastAsia="en-US"/>
        </w:rPr>
        <w:t xml:space="preserve"> </w:t>
      </w:r>
      <w:r w:rsidR="006A1D13" w:rsidRPr="00DA7AD3">
        <w:rPr>
          <w:rFonts w:eastAsia="Calibri"/>
          <w:sz w:val="28"/>
          <w:szCs w:val="28"/>
          <w:lang w:eastAsia="en-US"/>
        </w:rPr>
        <w:t>з</w:t>
      </w:r>
      <w:r w:rsidR="006A1D13">
        <w:rPr>
          <w:rFonts w:eastAsia="Calibri"/>
          <w:sz w:val="28"/>
          <w:szCs w:val="28"/>
          <w:lang w:eastAsia="en-US"/>
        </w:rPr>
        <w:t>аявлений, представленных</w:t>
      </w:r>
      <w:r w:rsidR="006A1D13" w:rsidRPr="00DA7AD3">
        <w:rPr>
          <w:rFonts w:eastAsia="Calibri"/>
          <w:sz w:val="28"/>
          <w:szCs w:val="28"/>
          <w:lang w:eastAsia="en-US"/>
        </w:rPr>
        <w:t xml:space="preserve"> администрацией</w:t>
      </w:r>
      <w:r w:rsidR="006A1D13">
        <w:rPr>
          <w:rFonts w:eastAsia="Calibri"/>
          <w:sz w:val="28"/>
          <w:szCs w:val="28"/>
          <w:lang w:eastAsia="en-US"/>
        </w:rPr>
        <w:t xml:space="preserve"> </w:t>
      </w:r>
      <w:r w:rsidR="007576AA">
        <w:rPr>
          <w:rFonts w:eastAsia="Calibri"/>
          <w:sz w:val="28"/>
          <w:szCs w:val="28"/>
          <w:lang w:eastAsia="en-US"/>
        </w:rPr>
        <w:t>муниципального образования Дубровское городское поселение Всеволожского</w:t>
      </w:r>
      <w:r w:rsidR="006A1D13">
        <w:rPr>
          <w:rFonts w:eastAsia="Calibri"/>
          <w:sz w:val="28"/>
          <w:szCs w:val="28"/>
          <w:lang w:eastAsia="en-US"/>
        </w:rPr>
        <w:t xml:space="preserve"> муниципального района</w:t>
      </w:r>
      <w:r w:rsidR="006A1D13" w:rsidRPr="00C428C9">
        <w:rPr>
          <w:rFonts w:eastAsia="Calibri"/>
          <w:sz w:val="28"/>
          <w:szCs w:val="28"/>
          <w:lang w:eastAsia="en-US"/>
        </w:rPr>
        <w:t xml:space="preserve"> Ленинградской области   </w:t>
      </w:r>
      <w:r w:rsidR="007576AA" w:rsidRPr="007576AA">
        <w:rPr>
          <w:rFonts w:eastAsia="Calibri"/>
          <w:sz w:val="28"/>
          <w:szCs w:val="28"/>
          <w:lang w:eastAsia="en-US"/>
        </w:rPr>
        <w:t xml:space="preserve">о переносе установленного </w:t>
      </w:r>
      <w:r w:rsidR="00551812" w:rsidRPr="007576AA">
        <w:rPr>
          <w:rFonts w:eastAsia="Calibri"/>
          <w:sz w:val="28"/>
          <w:szCs w:val="28"/>
          <w:lang w:eastAsia="en-US"/>
        </w:rPr>
        <w:t>срока капитального ремонта (</w:t>
      </w:r>
      <w:r w:rsidR="007576AA" w:rsidRPr="007576AA">
        <w:rPr>
          <w:rFonts w:eastAsia="Calibri"/>
          <w:sz w:val="28"/>
          <w:szCs w:val="28"/>
          <w:lang w:eastAsia="en-US"/>
        </w:rPr>
        <w:t>отдельных услуг и(или) работ по капитальному ремонту) на более ранн</w:t>
      </w:r>
      <w:r w:rsidR="00322164">
        <w:rPr>
          <w:rFonts w:eastAsia="Calibri"/>
          <w:sz w:val="28"/>
          <w:szCs w:val="28"/>
          <w:lang w:eastAsia="en-US"/>
        </w:rPr>
        <w:t xml:space="preserve">ий период (срок), в </w:t>
      </w:r>
      <w:r w:rsidR="00551812">
        <w:rPr>
          <w:rFonts w:eastAsia="Calibri"/>
          <w:sz w:val="28"/>
          <w:szCs w:val="28"/>
          <w:lang w:eastAsia="en-US"/>
        </w:rPr>
        <w:t>отношении 2</w:t>
      </w:r>
      <w:r w:rsidR="007576AA" w:rsidRPr="007576AA">
        <w:rPr>
          <w:rFonts w:eastAsia="Calibri"/>
          <w:sz w:val="28"/>
          <w:szCs w:val="28"/>
          <w:lang w:eastAsia="en-US"/>
        </w:rPr>
        <w:t xml:space="preserve"> многоквартирных домов:</w:t>
      </w:r>
      <w:r w:rsidR="007576AA" w:rsidRPr="007576AA">
        <w:rPr>
          <w:rFonts w:eastAsia="Calibri"/>
          <w:b/>
          <w:sz w:val="28"/>
          <w:szCs w:val="28"/>
          <w:lang w:eastAsia="en-US"/>
        </w:rPr>
        <w:t xml:space="preserve"> </w:t>
      </w:r>
    </w:p>
    <w:p w:rsidR="00CB042A" w:rsidRDefault="007576AA" w:rsidP="00711B63">
      <w:pPr>
        <w:ind w:firstLine="567"/>
        <w:jc w:val="both"/>
        <w:rPr>
          <w:rFonts w:eastAsia="Calibri"/>
          <w:sz w:val="28"/>
          <w:szCs w:val="28"/>
          <w:lang w:eastAsia="en-US"/>
        </w:rPr>
      </w:pPr>
      <w:r w:rsidRPr="007576AA">
        <w:rPr>
          <w:rFonts w:eastAsia="Calibri"/>
          <w:sz w:val="28"/>
          <w:szCs w:val="28"/>
          <w:lang w:eastAsia="en-US"/>
        </w:rPr>
        <w:t xml:space="preserve">Всеволожский </w:t>
      </w:r>
      <w:r w:rsidR="00551812" w:rsidRPr="007576AA">
        <w:rPr>
          <w:rFonts w:eastAsia="Calibri"/>
          <w:sz w:val="28"/>
          <w:szCs w:val="28"/>
          <w:lang w:eastAsia="en-US"/>
        </w:rPr>
        <w:t>район, г.п.</w:t>
      </w:r>
      <w:r w:rsidRPr="007576AA">
        <w:rPr>
          <w:rFonts w:eastAsia="Calibri"/>
          <w:sz w:val="28"/>
          <w:szCs w:val="28"/>
          <w:lang w:eastAsia="en-US"/>
        </w:rPr>
        <w:t xml:space="preserve"> Дубровска, ул. Пионерская, д.2 – перенос срока капитального ремонта крыши с периода 2039-2041 годов на период 2018-2020 </w:t>
      </w:r>
      <w:r>
        <w:rPr>
          <w:rFonts w:eastAsia="Calibri"/>
          <w:sz w:val="28"/>
          <w:szCs w:val="28"/>
          <w:lang w:eastAsia="en-US"/>
        </w:rPr>
        <w:t>(д</w:t>
      </w:r>
      <w:r w:rsidRPr="007576AA">
        <w:rPr>
          <w:rFonts w:eastAsia="Calibri"/>
          <w:sz w:val="28"/>
          <w:szCs w:val="28"/>
          <w:lang w:eastAsia="en-US"/>
        </w:rPr>
        <w:t>ом 1956 г</w:t>
      </w:r>
      <w:r>
        <w:rPr>
          <w:rFonts w:eastAsia="Calibri"/>
          <w:sz w:val="28"/>
          <w:szCs w:val="28"/>
          <w:lang w:eastAsia="en-US"/>
        </w:rPr>
        <w:t>ода постройки</w:t>
      </w:r>
      <w:r w:rsidRPr="007576AA">
        <w:rPr>
          <w:rFonts w:eastAsia="Calibri"/>
          <w:sz w:val="28"/>
          <w:szCs w:val="28"/>
          <w:lang w:eastAsia="en-US"/>
        </w:rPr>
        <w:t>, капитальный ремонт фасада, крыши, фундамента, системы теплоснабжения, водоотведения и горячего водоснабжения в 2010 год</w:t>
      </w:r>
      <w:r w:rsidR="00CB042A">
        <w:rPr>
          <w:rFonts w:eastAsia="Calibri"/>
          <w:sz w:val="28"/>
          <w:szCs w:val="28"/>
          <w:lang w:eastAsia="en-US"/>
        </w:rPr>
        <w:t>у),</w:t>
      </w:r>
    </w:p>
    <w:p w:rsidR="007576AA" w:rsidRDefault="007576AA" w:rsidP="00711B63">
      <w:pPr>
        <w:ind w:firstLine="567"/>
        <w:jc w:val="both"/>
        <w:rPr>
          <w:rFonts w:eastAsia="Calibri"/>
          <w:sz w:val="28"/>
          <w:szCs w:val="28"/>
          <w:lang w:eastAsia="en-US"/>
        </w:rPr>
      </w:pPr>
      <w:r w:rsidRPr="007576AA">
        <w:rPr>
          <w:rFonts w:eastAsia="Calibri"/>
          <w:sz w:val="28"/>
          <w:szCs w:val="28"/>
          <w:lang w:eastAsia="en-US"/>
        </w:rPr>
        <w:t xml:space="preserve">Всеволожский </w:t>
      </w:r>
      <w:r w:rsidR="00551812" w:rsidRPr="007576AA">
        <w:rPr>
          <w:rFonts w:eastAsia="Calibri"/>
          <w:sz w:val="28"/>
          <w:szCs w:val="28"/>
          <w:lang w:eastAsia="en-US"/>
        </w:rPr>
        <w:t>район, г.п.</w:t>
      </w:r>
      <w:r w:rsidRPr="007576AA">
        <w:rPr>
          <w:rFonts w:eastAsia="Calibri"/>
          <w:sz w:val="28"/>
          <w:szCs w:val="28"/>
          <w:lang w:eastAsia="en-US"/>
        </w:rPr>
        <w:t xml:space="preserve"> Дубровска, ул. Пионерская, д.1 – перенос срока капитального ремонта крыши с периода 2039-2041 годов на период 2018-2020 </w:t>
      </w:r>
      <w:r w:rsidR="00551812" w:rsidRPr="007576AA">
        <w:rPr>
          <w:rFonts w:eastAsia="Calibri"/>
          <w:sz w:val="28"/>
          <w:szCs w:val="28"/>
          <w:lang w:eastAsia="en-US"/>
        </w:rPr>
        <w:t>годов (</w:t>
      </w:r>
      <w:r w:rsidR="00CB042A">
        <w:rPr>
          <w:rFonts w:eastAsia="Calibri"/>
          <w:sz w:val="28"/>
          <w:szCs w:val="28"/>
          <w:lang w:eastAsia="en-US"/>
        </w:rPr>
        <w:t>д</w:t>
      </w:r>
      <w:r w:rsidRPr="007576AA">
        <w:rPr>
          <w:rFonts w:eastAsia="Calibri"/>
          <w:sz w:val="28"/>
          <w:szCs w:val="28"/>
          <w:lang w:eastAsia="en-US"/>
        </w:rPr>
        <w:t>ом 1956 г</w:t>
      </w:r>
      <w:r w:rsidR="00CB042A">
        <w:rPr>
          <w:rFonts w:eastAsia="Calibri"/>
          <w:sz w:val="28"/>
          <w:szCs w:val="28"/>
          <w:lang w:eastAsia="en-US"/>
        </w:rPr>
        <w:t>ода постройки</w:t>
      </w:r>
      <w:r w:rsidRPr="007576AA">
        <w:rPr>
          <w:rFonts w:eastAsia="Calibri"/>
          <w:sz w:val="28"/>
          <w:szCs w:val="28"/>
          <w:lang w:eastAsia="en-US"/>
        </w:rPr>
        <w:t>, капитальный ремонт фасада, крыши, фундамента, системы теплоснабже</w:t>
      </w:r>
      <w:r w:rsidR="00CB042A">
        <w:rPr>
          <w:rFonts w:eastAsia="Calibri"/>
          <w:sz w:val="28"/>
          <w:szCs w:val="28"/>
          <w:lang w:eastAsia="en-US"/>
        </w:rPr>
        <w:t>ния и водоотведения – 2010 год),</w:t>
      </w:r>
    </w:p>
    <w:p w:rsidR="006A1D13" w:rsidRPr="00C428C9" w:rsidRDefault="006A1D13" w:rsidP="00711B63">
      <w:pPr>
        <w:jc w:val="both"/>
        <w:rPr>
          <w:rFonts w:eastAsia="Calibri"/>
          <w:sz w:val="28"/>
          <w:szCs w:val="28"/>
          <w:lang w:eastAsia="en-US"/>
        </w:rPr>
      </w:pPr>
      <w:r>
        <w:rPr>
          <w:rFonts w:eastAsia="Calibri"/>
          <w:b/>
          <w:sz w:val="28"/>
          <w:szCs w:val="28"/>
          <w:lang w:eastAsia="en-US"/>
        </w:rPr>
        <w:t xml:space="preserve">Решили: </w:t>
      </w:r>
      <w:r w:rsidR="00CB042A" w:rsidRPr="00CB042A">
        <w:rPr>
          <w:rFonts w:eastAsia="Calibri"/>
          <w:sz w:val="28"/>
          <w:szCs w:val="28"/>
          <w:lang w:eastAsia="en-US"/>
        </w:rPr>
        <w:t>Вернуть документы заявителю в связи оформлением документов не в соответствии с требованиями действующего законодательства</w:t>
      </w:r>
      <w:r w:rsidR="00920E06">
        <w:rPr>
          <w:rFonts w:eastAsia="Calibri"/>
          <w:sz w:val="28"/>
          <w:szCs w:val="28"/>
          <w:lang w:eastAsia="en-US"/>
        </w:rPr>
        <w:t>.</w:t>
      </w:r>
    </w:p>
    <w:p w:rsidR="00893904" w:rsidRPr="00BB592C" w:rsidRDefault="00893904" w:rsidP="00893904">
      <w:pPr>
        <w:pStyle w:val="a7"/>
        <w:rPr>
          <w:sz w:val="28"/>
          <w:szCs w:val="28"/>
        </w:rPr>
      </w:pPr>
      <w:r w:rsidRPr="00BB592C">
        <w:rPr>
          <w:sz w:val="28"/>
          <w:szCs w:val="28"/>
        </w:rPr>
        <w:t xml:space="preserve">Приложение </w:t>
      </w:r>
      <w:r w:rsidR="00C60270">
        <w:rPr>
          <w:sz w:val="28"/>
          <w:szCs w:val="28"/>
        </w:rPr>
        <w:t xml:space="preserve">№ </w:t>
      </w:r>
      <w:r w:rsidRPr="00BB592C">
        <w:rPr>
          <w:sz w:val="28"/>
          <w:szCs w:val="28"/>
        </w:rPr>
        <w:t>13 к протоколу.</w:t>
      </w:r>
    </w:p>
    <w:p w:rsidR="001E3943" w:rsidRDefault="001E3943" w:rsidP="00711B63">
      <w:pPr>
        <w:pStyle w:val="a7"/>
        <w:ind w:left="0" w:firstLine="567"/>
        <w:jc w:val="both"/>
        <w:rPr>
          <w:b/>
          <w:sz w:val="28"/>
          <w:szCs w:val="28"/>
        </w:rPr>
      </w:pPr>
    </w:p>
    <w:p w:rsidR="00542AC0" w:rsidRDefault="006A1D13" w:rsidP="00711B63">
      <w:pPr>
        <w:pStyle w:val="a7"/>
        <w:ind w:left="0" w:firstLine="567"/>
        <w:jc w:val="both"/>
        <w:rPr>
          <w:rFonts w:eastAsia="Calibri"/>
          <w:sz w:val="28"/>
          <w:szCs w:val="28"/>
          <w:lang w:eastAsia="en-US"/>
        </w:rPr>
      </w:pPr>
      <w:r>
        <w:rPr>
          <w:b/>
          <w:sz w:val="28"/>
          <w:szCs w:val="28"/>
        </w:rPr>
        <w:t xml:space="preserve">14. </w:t>
      </w:r>
      <w:r w:rsidR="00551812" w:rsidRPr="00A3233E">
        <w:rPr>
          <w:sz w:val="28"/>
          <w:szCs w:val="28"/>
        </w:rPr>
        <w:t>Рассмотрение</w:t>
      </w:r>
      <w:r w:rsidR="00551812">
        <w:rPr>
          <w:b/>
          <w:sz w:val="28"/>
          <w:szCs w:val="28"/>
        </w:rPr>
        <w:t xml:space="preserve"> </w:t>
      </w:r>
      <w:r w:rsidR="00551812" w:rsidRPr="00551812">
        <w:rPr>
          <w:sz w:val="28"/>
          <w:szCs w:val="28"/>
        </w:rPr>
        <w:t>заявления</w:t>
      </w:r>
      <w:r w:rsidR="002C7878">
        <w:rPr>
          <w:rFonts w:eastAsia="Calibri"/>
          <w:sz w:val="28"/>
          <w:szCs w:val="28"/>
          <w:lang w:eastAsia="en-US"/>
        </w:rPr>
        <w:t>, представленного администрацией</w:t>
      </w:r>
      <w:r w:rsidR="003007BD" w:rsidRPr="003007BD">
        <w:rPr>
          <w:rFonts w:eastAsia="Calibri"/>
          <w:sz w:val="28"/>
          <w:szCs w:val="28"/>
          <w:lang w:eastAsia="en-US"/>
        </w:rPr>
        <w:t xml:space="preserve"> муниципального образования </w:t>
      </w:r>
      <w:r w:rsidR="00920E06">
        <w:rPr>
          <w:rFonts w:eastAsia="Calibri"/>
          <w:sz w:val="28"/>
          <w:szCs w:val="28"/>
          <w:lang w:eastAsia="en-US"/>
        </w:rPr>
        <w:t xml:space="preserve">Ларионовское сельское поселение Приозерского муниципального </w:t>
      </w:r>
      <w:r w:rsidR="003007BD" w:rsidRPr="003007BD">
        <w:rPr>
          <w:rFonts w:eastAsia="Calibri"/>
          <w:sz w:val="28"/>
          <w:szCs w:val="28"/>
          <w:lang w:eastAsia="en-US"/>
        </w:rPr>
        <w:t xml:space="preserve">района Ленинградской области </w:t>
      </w:r>
      <w:r w:rsidR="00920E06" w:rsidRPr="00920E06">
        <w:rPr>
          <w:rFonts w:eastAsia="Calibri"/>
          <w:sz w:val="28"/>
          <w:szCs w:val="28"/>
          <w:lang w:eastAsia="en-US"/>
        </w:rPr>
        <w:t xml:space="preserve">о переносе установленного </w:t>
      </w:r>
      <w:r w:rsidR="00551812" w:rsidRPr="00920E06">
        <w:rPr>
          <w:rFonts w:eastAsia="Calibri"/>
          <w:sz w:val="28"/>
          <w:szCs w:val="28"/>
          <w:lang w:eastAsia="en-US"/>
        </w:rPr>
        <w:t>срока капитального ремонта (</w:t>
      </w:r>
      <w:r w:rsidR="00920E06" w:rsidRPr="00920E06">
        <w:rPr>
          <w:rFonts w:eastAsia="Calibri"/>
          <w:sz w:val="28"/>
          <w:szCs w:val="28"/>
          <w:lang w:eastAsia="en-US"/>
        </w:rPr>
        <w:t xml:space="preserve">отдельных услуг и(или) работ по капитальному ремонту) на более ранний период (срок), в </w:t>
      </w:r>
      <w:r w:rsidR="00551812" w:rsidRPr="00920E06">
        <w:rPr>
          <w:rFonts w:eastAsia="Calibri"/>
          <w:sz w:val="28"/>
          <w:szCs w:val="28"/>
          <w:lang w:eastAsia="en-US"/>
        </w:rPr>
        <w:t>отношении 1</w:t>
      </w:r>
      <w:r w:rsidR="00920E06" w:rsidRPr="00920E06">
        <w:rPr>
          <w:rFonts w:eastAsia="Calibri"/>
          <w:sz w:val="28"/>
          <w:szCs w:val="28"/>
          <w:lang w:eastAsia="en-US"/>
        </w:rPr>
        <w:t xml:space="preserve"> многоквартирн</w:t>
      </w:r>
      <w:r w:rsidR="00920E06">
        <w:rPr>
          <w:rFonts w:eastAsia="Calibri"/>
          <w:sz w:val="28"/>
          <w:szCs w:val="28"/>
          <w:lang w:eastAsia="en-US"/>
        </w:rPr>
        <w:t>ого</w:t>
      </w:r>
      <w:r w:rsidR="00920E06" w:rsidRPr="00920E06">
        <w:rPr>
          <w:rFonts w:eastAsia="Calibri"/>
          <w:sz w:val="28"/>
          <w:szCs w:val="28"/>
          <w:lang w:eastAsia="en-US"/>
        </w:rPr>
        <w:t xml:space="preserve"> дом</w:t>
      </w:r>
      <w:r w:rsidR="00920E06">
        <w:rPr>
          <w:rFonts w:eastAsia="Calibri"/>
          <w:sz w:val="28"/>
          <w:szCs w:val="28"/>
          <w:lang w:eastAsia="en-US"/>
        </w:rPr>
        <w:t xml:space="preserve">а: </w:t>
      </w:r>
      <w:r w:rsidR="00920E06" w:rsidRPr="00920E06">
        <w:rPr>
          <w:rFonts w:eastAsia="Calibri"/>
          <w:sz w:val="28"/>
          <w:szCs w:val="28"/>
          <w:lang w:eastAsia="en-US"/>
        </w:rPr>
        <w:t xml:space="preserve"> </w:t>
      </w:r>
    </w:p>
    <w:p w:rsidR="00920E06" w:rsidRDefault="00920E06" w:rsidP="00711B63">
      <w:pPr>
        <w:ind w:firstLine="567"/>
        <w:jc w:val="both"/>
        <w:rPr>
          <w:rFonts w:eastAsia="Calibri"/>
          <w:sz w:val="28"/>
          <w:szCs w:val="28"/>
          <w:lang w:eastAsia="en-US"/>
        </w:rPr>
      </w:pPr>
      <w:r w:rsidRPr="00920E06">
        <w:rPr>
          <w:rFonts w:eastAsia="Calibri"/>
          <w:sz w:val="28"/>
          <w:szCs w:val="28"/>
          <w:lang w:eastAsia="en-US"/>
        </w:rPr>
        <w:t xml:space="preserve">Приозерский </w:t>
      </w:r>
      <w:r w:rsidR="00551812" w:rsidRPr="00920E06">
        <w:rPr>
          <w:rFonts w:eastAsia="Calibri"/>
          <w:sz w:val="28"/>
          <w:szCs w:val="28"/>
          <w:lang w:eastAsia="en-US"/>
        </w:rPr>
        <w:t>район, пос.</w:t>
      </w:r>
      <w:r w:rsidRPr="00920E06">
        <w:rPr>
          <w:rFonts w:eastAsia="Calibri"/>
          <w:sz w:val="28"/>
          <w:szCs w:val="28"/>
          <w:lang w:eastAsia="en-US"/>
        </w:rPr>
        <w:t xml:space="preserve"> Коммунары, ул. Центральная, д.6 – перенос срока капитального ремонта фундамента с периода 2042-2043 годов на период 2018-2020 </w:t>
      </w:r>
      <w:r w:rsidR="00551812" w:rsidRPr="00920E06">
        <w:rPr>
          <w:rFonts w:eastAsia="Calibri"/>
          <w:sz w:val="28"/>
          <w:szCs w:val="28"/>
          <w:lang w:eastAsia="en-US"/>
        </w:rPr>
        <w:t>годов (</w:t>
      </w:r>
      <w:r>
        <w:rPr>
          <w:rFonts w:eastAsia="Calibri"/>
          <w:sz w:val="28"/>
          <w:szCs w:val="28"/>
          <w:lang w:eastAsia="en-US"/>
        </w:rPr>
        <w:t>д</w:t>
      </w:r>
      <w:r w:rsidRPr="00920E06">
        <w:rPr>
          <w:rFonts w:eastAsia="Calibri"/>
          <w:sz w:val="28"/>
          <w:szCs w:val="28"/>
          <w:lang w:eastAsia="en-US"/>
        </w:rPr>
        <w:t>ом 1978 г</w:t>
      </w:r>
      <w:r>
        <w:rPr>
          <w:rFonts w:eastAsia="Calibri"/>
          <w:sz w:val="28"/>
          <w:szCs w:val="28"/>
          <w:lang w:eastAsia="en-US"/>
        </w:rPr>
        <w:t>ода постройки,</w:t>
      </w:r>
      <w:r w:rsidRPr="00920E06">
        <w:rPr>
          <w:rFonts w:eastAsia="Calibri"/>
          <w:sz w:val="28"/>
          <w:szCs w:val="28"/>
          <w:lang w:eastAsia="en-US"/>
        </w:rPr>
        <w:t xml:space="preserve"> капитальный ремонт не проводился</w:t>
      </w:r>
      <w:r>
        <w:rPr>
          <w:rFonts w:eastAsia="Calibri"/>
          <w:sz w:val="28"/>
          <w:szCs w:val="28"/>
          <w:lang w:eastAsia="en-US"/>
        </w:rPr>
        <w:t>).</w:t>
      </w:r>
    </w:p>
    <w:p w:rsidR="00C579DF" w:rsidRDefault="00551812" w:rsidP="00711B63">
      <w:pPr>
        <w:jc w:val="both"/>
        <w:rPr>
          <w:rFonts w:eastAsia="Calibri"/>
          <w:sz w:val="28"/>
          <w:szCs w:val="28"/>
          <w:lang w:eastAsia="en-US"/>
        </w:rPr>
      </w:pPr>
      <w:r>
        <w:rPr>
          <w:rFonts w:eastAsia="Calibri"/>
          <w:b/>
          <w:sz w:val="28"/>
          <w:szCs w:val="28"/>
          <w:lang w:eastAsia="en-US"/>
        </w:rPr>
        <w:lastRenderedPageBreak/>
        <w:t xml:space="preserve">Решили: </w:t>
      </w:r>
      <w:r w:rsidRPr="00C428C9">
        <w:rPr>
          <w:sz w:val="28"/>
          <w:szCs w:val="28"/>
        </w:rPr>
        <w:t>Вернуть</w:t>
      </w:r>
      <w:r w:rsidR="00920E06" w:rsidRPr="00920E06">
        <w:rPr>
          <w:rFonts w:eastAsia="Calibri"/>
          <w:sz w:val="28"/>
          <w:szCs w:val="28"/>
          <w:lang w:eastAsia="en-US"/>
        </w:rPr>
        <w:t xml:space="preserve"> документы заявителю в связи оформлением документов не в соответствии с требованиями действующего законодательства</w:t>
      </w:r>
      <w:r w:rsidR="00C579DF">
        <w:rPr>
          <w:rFonts w:eastAsia="Calibri"/>
          <w:sz w:val="28"/>
          <w:szCs w:val="28"/>
          <w:lang w:eastAsia="en-US"/>
        </w:rPr>
        <w:t>.</w:t>
      </w:r>
    </w:p>
    <w:p w:rsidR="00893904" w:rsidRPr="00BB592C" w:rsidRDefault="00893904" w:rsidP="00893904">
      <w:pPr>
        <w:widowControl w:val="0"/>
        <w:autoSpaceDE w:val="0"/>
        <w:autoSpaceDN w:val="0"/>
        <w:adjustRightInd w:val="0"/>
        <w:ind w:firstLine="491"/>
        <w:jc w:val="both"/>
        <w:rPr>
          <w:sz w:val="28"/>
          <w:szCs w:val="28"/>
        </w:rPr>
      </w:pPr>
      <w:r w:rsidRPr="00BB592C">
        <w:rPr>
          <w:sz w:val="28"/>
          <w:szCs w:val="28"/>
        </w:rPr>
        <w:t xml:space="preserve">Приложение </w:t>
      </w:r>
      <w:r w:rsidR="00C60270">
        <w:rPr>
          <w:sz w:val="28"/>
          <w:szCs w:val="28"/>
        </w:rPr>
        <w:t xml:space="preserve">№ </w:t>
      </w:r>
      <w:r w:rsidRPr="00BB592C">
        <w:rPr>
          <w:sz w:val="28"/>
          <w:szCs w:val="28"/>
        </w:rPr>
        <w:t>14 к протоколу.</w:t>
      </w:r>
    </w:p>
    <w:p w:rsidR="001E3943" w:rsidRDefault="001E3943" w:rsidP="00711B63">
      <w:pPr>
        <w:widowControl w:val="0"/>
        <w:autoSpaceDE w:val="0"/>
        <w:autoSpaceDN w:val="0"/>
        <w:adjustRightInd w:val="0"/>
        <w:ind w:firstLine="491"/>
        <w:jc w:val="both"/>
        <w:rPr>
          <w:b/>
          <w:sz w:val="28"/>
          <w:szCs w:val="28"/>
        </w:rPr>
      </w:pPr>
    </w:p>
    <w:p w:rsidR="00334909" w:rsidRPr="00334909" w:rsidRDefault="003007BD" w:rsidP="00711B63">
      <w:pPr>
        <w:widowControl w:val="0"/>
        <w:autoSpaceDE w:val="0"/>
        <w:autoSpaceDN w:val="0"/>
        <w:adjustRightInd w:val="0"/>
        <w:ind w:firstLine="491"/>
        <w:jc w:val="both"/>
        <w:rPr>
          <w:rFonts w:eastAsia="Calibri"/>
          <w:sz w:val="28"/>
          <w:szCs w:val="28"/>
          <w:lang w:eastAsia="en-US"/>
        </w:rPr>
      </w:pPr>
      <w:r>
        <w:rPr>
          <w:b/>
          <w:sz w:val="28"/>
          <w:szCs w:val="28"/>
        </w:rPr>
        <w:t xml:space="preserve">15. </w:t>
      </w:r>
      <w:r w:rsidR="00551812" w:rsidRPr="005756D4">
        <w:rPr>
          <w:sz w:val="28"/>
          <w:szCs w:val="28"/>
        </w:rPr>
        <w:t>Рассмотрение заявления</w:t>
      </w:r>
      <w:r w:rsidR="005756D4" w:rsidRPr="005756D4">
        <w:rPr>
          <w:sz w:val="28"/>
          <w:szCs w:val="28"/>
        </w:rPr>
        <w:t>, представленного</w:t>
      </w:r>
      <w:r w:rsidR="005756D4" w:rsidRPr="005756D4">
        <w:rPr>
          <w:b/>
          <w:sz w:val="28"/>
          <w:szCs w:val="28"/>
        </w:rPr>
        <w:t xml:space="preserve"> </w:t>
      </w:r>
      <w:r w:rsidR="005756D4">
        <w:rPr>
          <w:rFonts w:eastAsia="Calibri"/>
          <w:sz w:val="28"/>
          <w:szCs w:val="28"/>
          <w:lang w:eastAsia="en-US"/>
        </w:rPr>
        <w:t>администрацией</w:t>
      </w:r>
      <w:r w:rsidR="00955729" w:rsidRPr="00955729">
        <w:rPr>
          <w:rFonts w:eastAsia="Calibri"/>
          <w:sz w:val="28"/>
          <w:szCs w:val="28"/>
          <w:lang w:eastAsia="en-US"/>
        </w:rPr>
        <w:t xml:space="preserve"> </w:t>
      </w:r>
      <w:r w:rsidR="00F81249">
        <w:rPr>
          <w:rFonts w:eastAsia="Calibri"/>
          <w:sz w:val="28"/>
          <w:szCs w:val="28"/>
          <w:lang w:eastAsia="en-US"/>
        </w:rPr>
        <w:t xml:space="preserve">муниципального образования </w:t>
      </w:r>
      <w:r w:rsidR="00334909">
        <w:rPr>
          <w:rFonts w:eastAsia="Calibri"/>
          <w:sz w:val="28"/>
          <w:szCs w:val="28"/>
          <w:lang w:eastAsia="en-US"/>
        </w:rPr>
        <w:t>Романовское сельское поселение Всеволожского муниципального района</w:t>
      </w:r>
      <w:r w:rsidR="00955729" w:rsidRPr="00955729">
        <w:rPr>
          <w:rFonts w:eastAsia="Calibri"/>
          <w:sz w:val="28"/>
          <w:szCs w:val="28"/>
          <w:lang w:eastAsia="en-US"/>
        </w:rPr>
        <w:t xml:space="preserve"> Ленинградской </w:t>
      </w:r>
      <w:r w:rsidR="00551812" w:rsidRPr="00955729">
        <w:rPr>
          <w:rFonts w:eastAsia="Calibri"/>
          <w:sz w:val="28"/>
          <w:szCs w:val="28"/>
          <w:lang w:eastAsia="en-US"/>
        </w:rPr>
        <w:t>области</w:t>
      </w:r>
      <w:r w:rsidR="00551812">
        <w:rPr>
          <w:rFonts w:eastAsia="Calibri"/>
          <w:sz w:val="28"/>
          <w:szCs w:val="28"/>
          <w:lang w:eastAsia="en-US"/>
        </w:rPr>
        <w:t xml:space="preserve"> о</w:t>
      </w:r>
      <w:r w:rsidR="00334909" w:rsidRPr="00334909">
        <w:rPr>
          <w:rFonts w:eastAsia="Calibri"/>
          <w:sz w:val="28"/>
          <w:szCs w:val="28"/>
          <w:lang w:eastAsia="en-US"/>
        </w:rPr>
        <w:t xml:space="preserve"> переносе установленного </w:t>
      </w:r>
      <w:r w:rsidR="00551812" w:rsidRPr="00334909">
        <w:rPr>
          <w:rFonts w:eastAsia="Calibri"/>
          <w:sz w:val="28"/>
          <w:szCs w:val="28"/>
          <w:lang w:eastAsia="en-US"/>
        </w:rPr>
        <w:t>срока капитального ремонта (</w:t>
      </w:r>
      <w:r w:rsidR="00334909" w:rsidRPr="00334909">
        <w:rPr>
          <w:rFonts w:eastAsia="Calibri"/>
          <w:sz w:val="28"/>
          <w:szCs w:val="28"/>
          <w:lang w:eastAsia="en-US"/>
        </w:rPr>
        <w:t xml:space="preserve">отдельных услуг и(или) работ по капитальному ремонту) на более ранний период (срок), в </w:t>
      </w:r>
      <w:r w:rsidR="00551812" w:rsidRPr="00334909">
        <w:rPr>
          <w:rFonts w:eastAsia="Calibri"/>
          <w:sz w:val="28"/>
          <w:szCs w:val="28"/>
          <w:lang w:eastAsia="en-US"/>
        </w:rPr>
        <w:t>отношении 1</w:t>
      </w:r>
      <w:r w:rsidR="00334909" w:rsidRPr="00334909">
        <w:rPr>
          <w:rFonts w:eastAsia="Calibri"/>
          <w:sz w:val="28"/>
          <w:szCs w:val="28"/>
          <w:lang w:eastAsia="en-US"/>
        </w:rPr>
        <w:t xml:space="preserve"> многоквартирного дома:  </w:t>
      </w:r>
    </w:p>
    <w:p w:rsidR="00334909" w:rsidRPr="00955729" w:rsidRDefault="00334909" w:rsidP="00711B63">
      <w:pPr>
        <w:widowControl w:val="0"/>
        <w:autoSpaceDE w:val="0"/>
        <w:autoSpaceDN w:val="0"/>
        <w:adjustRightInd w:val="0"/>
        <w:ind w:firstLine="491"/>
        <w:jc w:val="both"/>
        <w:rPr>
          <w:rFonts w:eastAsia="Calibri"/>
          <w:sz w:val="28"/>
          <w:szCs w:val="28"/>
          <w:lang w:eastAsia="en-US"/>
        </w:rPr>
      </w:pPr>
      <w:r w:rsidRPr="00334909">
        <w:rPr>
          <w:rFonts w:eastAsia="Calibri"/>
          <w:sz w:val="28"/>
          <w:szCs w:val="28"/>
          <w:lang w:eastAsia="en-US"/>
        </w:rPr>
        <w:t xml:space="preserve">Всеволожский район,  пос. Углово, д.5 – перенос срока капитального ремонта фасада с периода 2030-2032 годов на период 2018-2020 годов </w:t>
      </w:r>
      <w:r>
        <w:rPr>
          <w:rFonts w:eastAsia="Calibri"/>
          <w:sz w:val="28"/>
          <w:szCs w:val="28"/>
          <w:lang w:eastAsia="en-US"/>
        </w:rPr>
        <w:t>(д</w:t>
      </w:r>
      <w:r w:rsidRPr="00334909">
        <w:rPr>
          <w:rFonts w:eastAsia="Calibri"/>
          <w:sz w:val="28"/>
          <w:szCs w:val="28"/>
          <w:lang w:eastAsia="en-US"/>
        </w:rPr>
        <w:t>ом 1969 г</w:t>
      </w:r>
      <w:r>
        <w:rPr>
          <w:rFonts w:eastAsia="Calibri"/>
          <w:sz w:val="28"/>
          <w:szCs w:val="28"/>
          <w:lang w:eastAsia="en-US"/>
        </w:rPr>
        <w:t>ода постройки</w:t>
      </w:r>
      <w:r w:rsidRPr="00334909">
        <w:rPr>
          <w:rFonts w:eastAsia="Calibri"/>
          <w:sz w:val="28"/>
          <w:szCs w:val="28"/>
          <w:lang w:eastAsia="en-US"/>
        </w:rPr>
        <w:t>, капитальный ремонт крыши, си</w:t>
      </w:r>
      <w:r>
        <w:rPr>
          <w:rFonts w:eastAsia="Calibri"/>
          <w:sz w:val="28"/>
          <w:szCs w:val="28"/>
          <w:lang w:eastAsia="en-US"/>
        </w:rPr>
        <w:t>стемы теплоснабжения – 2009 год),</w:t>
      </w:r>
    </w:p>
    <w:p w:rsidR="00F163D1" w:rsidRPr="00F163D1" w:rsidRDefault="00311C77" w:rsidP="00F163D1">
      <w:pPr>
        <w:autoSpaceDE w:val="0"/>
        <w:autoSpaceDN w:val="0"/>
        <w:adjustRightInd w:val="0"/>
        <w:jc w:val="both"/>
        <w:rPr>
          <w:rFonts w:eastAsia="Calibri"/>
          <w:sz w:val="28"/>
          <w:szCs w:val="28"/>
          <w:lang w:eastAsia="en-US"/>
        </w:rPr>
      </w:pPr>
      <w:r>
        <w:rPr>
          <w:rFonts w:eastAsia="Calibri"/>
          <w:b/>
          <w:sz w:val="28"/>
          <w:szCs w:val="28"/>
          <w:lang w:eastAsia="en-US"/>
        </w:rPr>
        <w:t>Решили</w:t>
      </w:r>
      <w:r w:rsidRPr="00AB4E5F">
        <w:rPr>
          <w:rFonts w:eastAsia="Calibri"/>
          <w:b/>
          <w:sz w:val="28"/>
          <w:szCs w:val="28"/>
          <w:lang w:eastAsia="en-US"/>
        </w:rPr>
        <w:t>:</w:t>
      </w:r>
      <w:r w:rsidRPr="00AB4E5F">
        <w:rPr>
          <w:rFonts w:eastAsia="Calibri"/>
          <w:sz w:val="28"/>
          <w:szCs w:val="28"/>
          <w:lang w:eastAsia="en-US"/>
        </w:rPr>
        <w:t xml:space="preserve"> </w:t>
      </w:r>
      <w:r w:rsidR="00F163D1" w:rsidRPr="00F163D1">
        <w:rPr>
          <w:rFonts w:eastAsia="Calibri"/>
          <w:sz w:val="28"/>
          <w:szCs w:val="28"/>
          <w:lang w:eastAsia="en-US"/>
        </w:rPr>
        <w:t xml:space="preserve">Установили необходимость переноса срока капитального ремонта </w:t>
      </w:r>
      <w:r w:rsidR="00965622">
        <w:rPr>
          <w:rFonts w:eastAsia="Calibri"/>
          <w:sz w:val="28"/>
          <w:szCs w:val="28"/>
          <w:lang w:eastAsia="en-US"/>
        </w:rPr>
        <w:t xml:space="preserve">фасада </w:t>
      </w:r>
      <w:r w:rsidR="00F163D1" w:rsidRPr="00F163D1">
        <w:rPr>
          <w:rFonts w:eastAsia="Calibri"/>
          <w:sz w:val="28"/>
          <w:szCs w:val="28"/>
          <w:lang w:eastAsia="en-US"/>
        </w:rPr>
        <w:t>многоквартирного дома  на более ранний период на период 2021-2023 годов.</w:t>
      </w:r>
    </w:p>
    <w:p w:rsidR="00893904" w:rsidRPr="00BB592C" w:rsidRDefault="00893904" w:rsidP="00893904">
      <w:pPr>
        <w:widowControl w:val="0"/>
        <w:autoSpaceDE w:val="0"/>
        <w:autoSpaceDN w:val="0"/>
        <w:adjustRightInd w:val="0"/>
        <w:ind w:firstLine="491"/>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15 к протоколу.</w:t>
      </w:r>
    </w:p>
    <w:p w:rsidR="001E3943" w:rsidRDefault="001E3943" w:rsidP="00711B63">
      <w:pPr>
        <w:widowControl w:val="0"/>
        <w:autoSpaceDE w:val="0"/>
        <w:autoSpaceDN w:val="0"/>
        <w:adjustRightInd w:val="0"/>
        <w:ind w:firstLine="491"/>
        <w:jc w:val="both"/>
        <w:rPr>
          <w:rFonts w:eastAsia="Calibri"/>
          <w:b/>
          <w:sz w:val="28"/>
          <w:szCs w:val="28"/>
          <w:lang w:eastAsia="en-US"/>
        </w:rPr>
      </w:pPr>
    </w:p>
    <w:p w:rsidR="00334909" w:rsidRPr="00334909" w:rsidRDefault="00334909" w:rsidP="00711B63">
      <w:pPr>
        <w:widowControl w:val="0"/>
        <w:autoSpaceDE w:val="0"/>
        <w:autoSpaceDN w:val="0"/>
        <w:adjustRightInd w:val="0"/>
        <w:ind w:firstLine="491"/>
        <w:jc w:val="both"/>
        <w:rPr>
          <w:rFonts w:eastAsia="Calibri"/>
          <w:sz w:val="28"/>
          <w:szCs w:val="28"/>
          <w:lang w:eastAsia="en-US"/>
        </w:rPr>
      </w:pPr>
      <w:r>
        <w:rPr>
          <w:rFonts w:eastAsia="Calibri"/>
          <w:b/>
          <w:sz w:val="28"/>
          <w:szCs w:val="28"/>
          <w:lang w:eastAsia="en-US"/>
        </w:rPr>
        <w:t>16</w:t>
      </w:r>
      <w:r w:rsidR="00052E1E" w:rsidRPr="00052E1E">
        <w:rPr>
          <w:rFonts w:eastAsia="Calibri"/>
          <w:b/>
          <w:sz w:val="28"/>
          <w:szCs w:val="28"/>
          <w:lang w:eastAsia="en-US"/>
        </w:rPr>
        <w:t>.</w:t>
      </w:r>
      <w:r w:rsidR="00052E1E" w:rsidRPr="00052E1E">
        <w:rPr>
          <w:rFonts w:eastAsia="Calibri"/>
          <w:sz w:val="28"/>
          <w:szCs w:val="28"/>
          <w:lang w:eastAsia="en-US"/>
        </w:rPr>
        <w:t xml:space="preserve"> </w:t>
      </w:r>
      <w:r w:rsidR="00551812" w:rsidRPr="005756D4">
        <w:rPr>
          <w:rFonts w:eastAsia="Calibri"/>
          <w:sz w:val="28"/>
          <w:szCs w:val="28"/>
          <w:lang w:eastAsia="en-US"/>
        </w:rPr>
        <w:t>Рассмотрение</w:t>
      </w:r>
      <w:r w:rsidR="00551812" w:rsidRPr="005756D4">
        <w:rPr>
          <w:rFonts w:eastAsia="Calibri"/>
          <w:b/>
          <w:sz w:val="28"/>
          <w:szCs w:val="28"/>
          <w:lang w:eastAsia="en-US"/>
        </w:rPr>
        <w:t xml:space="preserve"> </w:t>
      </w:r>
      <w:r w:rsidR="00551812" w:rsidRPr="00551812">
        <w:rPr>
          <w:rFonts w:eastAsia="Calibri"/>
          <w:sz w:val="28"/>
          <w:szCs w:val="28"/>
          <w:lang w:eastAsia="en-US"/>
        </w:rPr>
        <w:t>заявлений</w:t>
      </w:r>
      <w:r w:rsidR="005756D4" w:rsidRPr="005756D4">
        <w:rPr>
          <w:rFonts w:eastAsia="Calibri"/>
          <w:sz w:val="28"/>
          <w:szCs w:val="28"/>
          <w:lang w:eastAsia="en-US"/>
        </w:rPr>
        <w:t>, представленн</w:t>
      </w:r>
      <w:r w:rsidR="005756D4">
        <w:rPr>
          <w:rFonts w:eastAsia="Calibri"/>
          <w:sz w:val="28"/>
          <w:szCs w:val="28"/>
          <w:lang w:eastAsia="en-US"/>
        </w:rPr>
        <w:t>ых администрацией</w:t>
      </w:r>
      <w:r w:rsidR="00052E1E" w:rsidRPr="00052E1E">
        <w:rPr>
          <w:rFonts w:eastAsia="Calibri"/>
          <w:sz w:val="28"/>
          <w:szCs w:val="28"/>
          <w:lang w:eastAsia="en-US"/>
        </w:rPr>
        <w:t xml:space="preserve"> </w:t>
      </w:r>
      <w:r w:rsidR="00A44256">
        <w:rPr>
          <w:rFonts w:eastAsia="Calibri"/>
          <w:sz w:val="28"/>
          <w:szCs w:val="28"/>
          <w:lang w:eastAsia="en-US"/>
        </w:rPr>
        <w:t xml:space="preserve">муниципального образования </w:t>
      </w:r>
      <w:r>
        <w:rPr>
          <w:rFonts w:eastAsia="Calibri"/>
          <w:sz w:val="28"/>
          <w:szCs w:val="28"/>
          <w:lang w:eastAsia="en-US"/>
        </w:rPr>
        <w:t xml:space="preserve">Елизаветинское сельское поселение Гатчинского муниципального района </w:t>
      </w:r>
      <w:r w:rsidR="005756D4">
        <w:rPr>
          <w:rFonts w:eastAsia="Calibri"/>
          <w:sz w:val="28"/>
          <w:szCs w:val="28"/>
          <w:lang w:eastAsia="en-US"/>
        </w:rPr>
        <w:t xml:space="preserve">Ленинградской области </w:t>
      </w:r>
      <w:r w:rsidRPr="00334909">
        <w:rPr>
          <w:rFonts w:eastAsia="Calibri"/>
          <w:sz w:val="28"/>
          <w:szCs w:val="28"/>
          <w:lang w:eastAsia="en-US"/>
        </w:rPr>
        <w:t xml:space="preserve">о переносе установленного </w:t>
      </w:r>
      <w:r w:rsidR="00551812" w:rsidRPr="00334909">
        <w:rPr>
          <w:rFonts w:eastAsia="Calibri"/>
          <w:sz w:val="28"/>
          <w:szCs w:val="28"/>
          <w:lang w:eastAsia="en-US"/>
        </w:rPr>
        <w:t>срока капитального ремонта (</w:t>
      </w:r>
      <w:r w:rsidRPr="00334909">
        <w:rPr>
          <w:rFonts w:eastAsia="Calibri"/>
          <w:sz w:val="28"/>
          <w:szCs w:val="28"/>
          <w:lang w:eastAsia="en-US"/>
        </w:rPr>
        <w:t xml:space="preserve">отдельных услуг и(или) работ по капитальному ремонту) на более ранний период (срок), в </w:t>
      </w:r>
      <w:r w:rsidR="00551812" w:rsidRPr="00334909">
        <w:rPr>
          <w:rFonts w:eastAsia="Calibri"/>
          <w:sz w:val="28"/>
          <w:szCs w:val="28"/>
          <w:lang w:eastAsia="en-US"/>
        </w:rPr>
        <w:t>отношении 2</w:t>
      </w:r>
      <w:r w:rsidRPr="00334909">
        <w:rPr>
          <w:rFonts w:eastAsia="Calibri"/>
          <w:sz w:val="28"/>
          <w:szCs w:val="28"/>
          <w:lang w:eastAsia="en-US"/>
        </w:rPr>
        <w:t xml:space="preserve"> </w:t>
      </w:r>
      <w:r w:rsidR="00551812" w:rsidRPr="00334909">
        <w:rPr>
          <w:rFonts w:eastAsia="Calibri"/>
          <w:sz w:val="28"/>
          <w:szCs w:val="28"/>
          <w:lang w:eastAsia="en-US"/>
        </w:rPr>
        <w:t>многоквартирн</w:t>
      </w:r>
      <w:r w:rsidR="00551812">
        <w:rPr>
          <w:rFonts w:eastAsia="Calibri"/>
          <w:sz w:val="28"/>
          <w:szCs w:val="28"/>
          <w:lang w:eastAsia="en-US"/>
        </w:rPr>
        <w:t xml:space="preserve">ых </w:t>
      </w:r>
      <w:r w:rsidR="00551812" w:rsidRPr="00334909">
        <w:rPr>
          <w:rFonts w:eastAsia="Calibri"/>
          <w:sz w:val="28"/>
          <w:szCs w:val="28"/>
          <w:lang w:eastAsia="en-US"/>
        </w:rPr>
        <w:t>домов</w:t>
      </w:r>
      <w:r w:rsidRPr="00334909">
        <w:rPr>
          <w:rFonts w:eastAsia="Calibri"/>
          <w:sz w:val="28"/>
          <w:szCs w:val="28"/>
          <w:lang w:eastAsia="en-US"/>
        </w:rPr>
        <w:t xml:space="preserve">:  </w:t>
      </w:r>
    </w:p>
    <w:p w:rsidR="00334909" w:rsidRPr="00334909" w:rsidRDefault="00334909" w:rsidP="00711B63">
      <w:pPr>
        <w:widowControl w:val="0"/>
        <w:autoSpaceDE w:val="0"/>
        <w:autoSpaceDN w:val="0"/>
        <w:adjustRightInd w:val="0"/>
        <w:ind w:firstLine="493"/>
        <w:jc w:val="both"/>
        <w:rPr>
          <w:rFonts w:eastAsia="Calibri"/>
          <w:sz w:val="28"/>
          <w:szCs w:val="28"/>
          <w:lang w:eastAsia="en-US"/>
        </w:rPr>
      </w:pPr>
      <w:r w:rsidRPr="00334909">
        <w:rPr>
          <w:rFonts w:eastAsia="Calibri"/>
          <w:sz w:val="28"/>
          <w:szCs w:val="28"/>
          <w:lang w:eastAsia="en-US"/>
        </w:rPr>
        <w:t xml:space="preserve">Гатчинский район, дер. Шпаньково, ул. Алексея Рыкунова, д.13 – перенос срока капитального ремонта фасада, крыши с периода 2036-2038 годов на период 2018-2020 годов </w:t>
      </w:r>
      <w:r>
        <w:rPr>
          <w:rFonts w:eastAsia="Calibri"/>
          <w:sz w:val="28"/>
          <w:szCs w:val="28"/>
          <w:lang w:eastAsia="en-US"/>
        </w:rPr>
        <w:t>(д</w:t>
      </w:r>
      <w:r w:rsidRPr="00334909">
        <w:rPr>
          <w:rFonts w:eastAsia="Calibri"/>
          <w:sz w:val="28"/>
          <w:szCs w:val="28"/>
          <w:lang w:eastAsia="en-US"/>
        </w:rPr>
        <w:t>ом 1988 г</w:t>
      </w:r>
      <w:r>
        <w:rPr>
          <w:rFonts w:eastAsia="Calibri"/>
          <w:sz w:val="28"/>
          <w:szCs w:val="28"/>
          <w:lang w:eastAsia="en-US"/>
        </w:rPr>
        <w:t>ода постройки</w:t>
      </w:r>
      <w:r w:rsidRPr="00334909">
        <w:rPr>
          <w:rFonts w:eastAsia="Calibri"/>
          <w:sz w:val="28"/>
          <w:szCs w:val="28"/>
          <w:lang w:eastAsia="en-US"/>
        </w:rPr>
        <w:t>, капитальный ремонт системы теплоснабжения – 2012 год, системы электроснабжения – 2010год</w:t>
      </w:r>
      <w:r>
        <w:rPr>
          <w:rFonts w:eastAsia="Calibri"/>
          <w:sz w:val="28"/>
          <w:szCs w:val="28"/>
          <w:lang w:eastAsia="en-US"/>
        </w:rPr>
        <w:t>),</w:t>
      </w:r>
    </w:p>
    <w:p w:rsidR="00334909" w:rsidRPr="00334909" w:rsidRDefault="00334909" w:rsidP="00711B63">
      <w:pPr>
        <w:widowControl w:val="0"/>
        <w:autoSpaceDE w:val="0"/>
        <w:autoSpaceDN w:val="0"/>
        <w:adjustRightInd w:val="0"/>
        <w:ind w:firstLine="493"/>
        <w:jc w:val="both"/>
        <w:rPr>
          <w:rFonts w:eastAsia="Calibri"/>
          <w:sz w:val="28"/>
          <w:szCs w:val="28"/>
          <w:lang w:eastAsia="en-US"/>
        </w:rPr>
      </w:pPr>
      <w:r w:rsidRPr="00334909">
        <w:rPr>
          <w:rFonts w:eastAsia="Calibri"/>
          <w:sz w:val="28"/>
          <w:szCs w:val="28"/>
          <w:lang w:eastAsia="en-US"/>
        </w:rPr>
        <w:t xml:space="preserve">Гатчинский район,  дер. Шпаньково, ул. Алексея Рыкунова, д.14 – перенос срока капитального ремонта фасада, крыши с периода 2036-2038 годов на период 2018-2020 годов  </w:t>
      </w:r>
      <w:r>
        <w:rPr>
          <w:rFonts w:eastAsia="Calibri"/>
          <w:sz w:val="28"/>
          <w:szCs w:val="28"/>
          <w:lang w:eastAsia="en-US"/>
        </w:rPr>
        <w:t>(дом 1985 года постройки</w:t>
      </w:r>
      <w:r w:rsidRPr="00334909">
        <w:rPr>
          <w:rFonts w:eastAsia="Calibri"/>
          <w:sz w:val="28"/>
          <w:szCs w:val="28"/>
          <w:lang w:eastAsia="en-US"/>
        </w:rPr>
        <w:t>, капитальный ремонт не проводился</w:t>
      </w:r>
      <w:r>
        <w:rPr>
          <w:rFonts w:eastAsia="Calibri"/>
          <w:sz w:val="28"/>
          <w:szCs w:val="28"/>
          <w:lang w:eastAsia="en-US"/>
        </w:rPr>
        <w:t>)</w:t>
      </w:r>
      <w:r w:rsidR="00B10404">
        <w:rPr>
          <w:rFonts w:eastAsia="Calibri"/>
          <w:sz w:val="28"/>
          <w:szCs w:val="28"/>
          <w:lang w:eastAsia="en-US"/>
        </w:rPr>
        <w:t>.</w:t>
      </w:r>
    </w:p>
    <w:p w:rsidR="00334909" w:rsidRPr="00334909" w:rsidRDefault="00334909" w:rsidP="00711B63">
      <w:pPr>
        <w:widowControl w:val="0"/>
        <w:autoSpaceDE w:val="0"/>
        <w:autoSpaceDN w:val="0"/>
        <w:adjustRightInd w:val="0"/>
        <w:jc w:val="both"/>
        <w:rPr>
          <w:rFonts w:eastAsia="Calibri"/>
          <w:sz w:val="28"/>
          <w:szCs w:val="28"/>
          <w:lang w:eastAsia="en-US"/>
        </w:rPr>
      </w:pPr>
      <w:r w:rsidRPr="004D6262">
        <w:rPr>
          <w:rFonts w:eastAsia="Calibri"/>
          <w:b/>
          <w:sz w:val="28"/>
          <w:szCs w:val="28"/>
          <w:lang w:eastAsia="en-US"/>
        </w:rPr>
        <w:t>Решили:</w:t>
      </w:r>
      <w:r w:rsidRPr="00334909">
        <w:rPr>
          <w:rFonts w:eastAsia="Calibri"/>
          <w:sz w:val="28"/>
          <w:szCs w:val="28"/>
          <w:lang w:eastAsia="en-US"/>
        </w:rPr>
        <w:t xml:space="preserve"> 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 </w:t>
      </w:r>
    </w:p>
    <w:p w:rsidR="00893904" w:rsidRPr="00BB592C" w:rsidRDefault="00893904" w:rsidP="00893904">
      <w:pPr>
        <w:widowControl w:val="0"/>
        <w:autoSpaceDE w:val="0"/>
        <w:autoSpaceDN w:val="0"/>
        <w:adjustRightInd w:val="0"/>
        <w:ind w:firstLine="567"/>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16 к протоколу.</w:t>
      </w:r>
    </w:p>
    <w:p w:rsidR="00B10404" w:rsidRPr="00334909" w:rsidRDefault="00B10404" w:rsidP="00711B63">
      <w:pPr>
        <w:widowControl w:val="0"/>
        <w:autoSpaceDE w:val="0"/>
        <w:autoSpaceDN w:val="0"/>
        <w:adjustRightInd w:val="0"/>
        <w:jc w:val="both"/>
        <w:rPr>
          <w:rFonts w:eastAsia="Calibri"/>
          <w:sz w:val="28"/>
          <w:szCs w:val="28"/>
          <w:lang w:eastAsia="en-US"/>
        </w:rPr>
      </w:pPr>
    </w:p>
    <w:p w:rsidR="00CE75AA" w:rsidRDefault="004D6262" w:rsidP="00711B63">
      <w:pPr>
        <w:widowControl w:val="0"/>
        <w:autoSpaceDE w:val="0"/>
        <w:autoSpaceDN w:val="0"/>
        <w:adjustRightInd w:val="0"/>
        <w:ind w:firstLine="493"/>
        <w:jc w:val="both"/>
        <w:rPr>
          <w:rFonts w:eastAsia="Calibri"/>
          <w:sz w:val="28"/>
          <w:szCs w:val="28"/>
          <w:lang w:eastAsia="en-US"/>
        </w:rPr>
      </w:pPr>
      <w:r>
        <w:rPr>
          <w:rFonts w:eastAsia="Calibri"/>
          <w:b/>
          <w:sz w:val="28"/>
          <w:szCs w:val="28"/>
          <w:lang w:eastAsia="en-US"/>
        </w:rPr>
        <w:t>1</w:t>
      </w:r>
      <w:r w:rsidR="00CC1427">
        <w:rPr>
          <w:rFonts w:eastAsia="Calibri"/>
          <w:b/>
          <w:sz w:val="28"/>
          <w:szCs w:val="28"/>
          <w:lang w:eastAsia="en-US"/>
        </w:rPr>
        <w:t>7</w:t>
      </w:r>
      <w:r w:rsidR="00EA7663">
        <w:rPr>
          <w:rFonts w:eastAsia="Calibri"/>
          <w:b/>
          <w:sz w:val="28"/>
          <w:szCs w:val="28"/>
          <w:lang w:eastAsia="en-US"/>
        </w:rPr>
        <w:t>.</w:t>
      </w:r>
      <w:r w:rsidR="00052E1E" w:rsidRPr="00052E1E">
        <w:rPr>
          <w:rFonts w:eastAsia="Calibri"/>
          <w:sz w:val="28"/>
          <w:szCs w:val="28"/>
          <w:lang w:eastAsia="en-US"/>
        </w:rPr>
        <w:t xml:space="preserve"> </w:t>
      </w:r>
      <w:r w:rsidR="00551812" w:rsidRPr="00906BB7">
        <w:rPr>
          <w:rFonts w:eastAsia="Calibri"/>
          <w:sz w:val="28"/>
          <w:szCs w:val="28"/>
          <w:lang w:eastAsia="en-US"/>
        </w:rPr>
        <w:t>Рассмотрение</w:t>
      </w:r>
      <w:r w:rsidR="00551812" w:rsidRPr="00906BB7">
        <w:rPr>
          <w:rFonts w:eastAsia="Calibri"/>
          <w:b/>
          <w:sz w:val="28"/>
          <w:szCs w:val="28"/>
          <w:lang w:eastAsia="en-US"/>
        </w:rPr>
        <w:t xml:space="preserve"> </w:t>
      </w:r>
      <w:r w:rsidR="00551812" w:rsidRPr="00551812">
        <w:rPr>
          <w:rFonts w:eastAsia="Calibri"/>
          <w:sz w:val="28"/>
          <w:szCs w:val="28"/>
          <w:lang w:eastAsia="en-US"/>
        </w:rPr>
        <w:t>заявлений</w:t>
      </w:r>
      <w:r w:rsidR="00906BB7" w:rsidRPr="00906BB7">
        <w:rPr>
          <w:rFonts w:eastAsia="Calibri"/>
          <w:sz w:val="28"/>
          <w:szCs w:val="28"/>
          <w:lang w:eastAsia="en-US"/>
        </w:rPr>
        <w:t>, представленн</w:t>
      </w:r>
      <w:r w:rsidR="00906BB7">
        <w:rPr>
          <w:rFonts w:eastAsia="Calibri"/>
          <w:sz w:val="28"/>
          <w:szCs w:val="28"/>
          <w:lang w:eastAsia="en-US"/>
        </w:rPr>
        <w:t>ых</w:t>
      </w:r>
      <w:r w:rsidR="00906BB7" w:rsidRPr="00906BB7">
        <w:rPr>
          <w:rFonts w:eastAsia="Calibri"/>
          <w:sz w:val="28"/>
          <w:szCs w:val="28"/>
          <w:lang w:eastAsia="en-US"/>
        </w:rPr>
        <w:t xml:space="preserve"> </w:t>
      </w:r>
      <w:r w:rsidR="00906BB7">
        <w:rPr>
          <w:rFonts w:eastAsia="Calibri"/>
          <w:sz w:val="28"/>
          <w:szCs w:val="28"/>
          <w:lang w:eastAsia="en-US"/>
        </w:rPr>
        <w:t>администрацией</w:t>
      </w:r>
      <w:r w:rsidR="00CE75AA" w:rsidRPr="00CE75AA">
        <w:rPr>
          <w:rFonts w:eastAsia="Calibri"/>
          <w:sz w:val="28"/>
          <w:szCs w:val="28"/>
          <w:lang w:eastAsia="en-US"/>
        </w:rPr>
        <w:t xml:space="preserve"> муниципального образования </w:t>
      </w:r>
      <w:r w:rsidR="00CE75AA">
        <w:rPr>
          <w:rFonts w:eastAsia="Calibri"/>
          <w:sz w:val="28"/>
          <w:szCs w:val="28"/>
          <w:lang w:eastAsia="en-US"/>
        </w:rPr>
        <w:t xml:space="preserve">Сосновское </w:t>
      </w:r>
      <w:r w:rsidR="00CE75AA" w:rsidRPr="00CE75AA">
        <w:rPr>
          <w:rFonts w:eastAsia="Calibri"/>
          <w:sz w:val="28"/>
          <w:szCs w:val="28"/>
          <w:lang w:eastAsia="en-US"/>
        </w:rPr>
        <w:t xml:space="preserve">сельское поселение </w:t>
      </w:r>
      <w:r w:rsidR="00CE75AA">
        <w:rPr>
          <w:rFonts w:eastAsia="Calibri"/>
          <w:sz w:val="28"/>
          <w:szCs w:val="28"/>
          <w:lang w:eastAsia="en-US"/>
        </w:rPr>
        <w:t>Приозерского му</w:t>
      </w:r>
      <w:r w:rsidR="00CE75AA" w:rsidRPr="00CE75AA">
        <w:rPr>
          <w:rFonts w:eastAsia="Calibri"/>
          <w:sz w:val="28"/>
          <w:szCs w:val="28"/>
          <w:lang w:eastAsia="en-US"/>
        </w:rPr>
        <w:t xml:space="preserve">ниципального района </w:t>
      </w:r>
      <w:r w:rsidR="00553771">
        <w:rPr>
          <w:rFonts w:eastAsia="Calibri"/>
          <w:sz w:val="28"/>
          <w:szCs w:val="28"/>
          <w:lang w:eastAsia="en-US"/>
        </w:rPr>
        <w:t xml:space="preserve">Ленинградской области </w:t>
      </w:r>
      <w:r w:rsidR="00CE75AA" w:rsidRPr="00CE75AA">
        <w:rPr>
          <w:rFonts w:eastAsia="Calibri"/>
          <w:sz w:val="28"/>
          <w:szCs w:val="28"/>
          <w:lang w:eastAsia="en-US"/>
        </w:rPr>
        <w:t xml:space="preserve">о переносе установленного </w:t>
      </w:r>
      <w:r w:rsidR="00551812" w:rsidRPr="00CE75AA">
        <w:rPr>
          <w:rFonts w:eastAsia="Calibri"/>
          <w:sz w:val="28"/>
          <w:szCs w:val="28"/>
          <w:lang w:eastAsia="en-US"/>
        </w:rPr>
        <w:t>срока капитального ремонта (</w:t>
      </w:r>
      <w:r w:rsidR="00CE75AA" w:rsidRPr="00CE75AA">
        <w:rPr>
          <w:rFonts w:eastAsia="Calibri"/>
          <w:sz w:val="28"/>
          <w:szCs w:val="28"/>
          <w:lang w:eastAsia="en-US"/>
        </w:rPr>
        <w:t xml:space="preserve">отдельных услуг и(или) работ по капитальному ремонту) на более ранний период (срок), в </w:t>
      </w:r>
      <w:r w:rsidR="00551812" w:rsidRPr="00CE75AA">
        <w:rPr>
          <w:rFonts w:eastAsia="Calibri"/>
          <w:sz w:val="28"/>
          <w:szCs w:val="28"/>
          <w:lang w:eastAsia="en-US"/>
        </w:rPr>
        <w:t>отношении 6</w:t>
      </w:r>
      <w:r w:rsidR="00CE75AA" w:rsidRPr="00CE75AA">
        <w:rPr>
          <w:rFonts w:eastAsia="Calibri"/>
          <w:sz w:val="28"/>
          <w:szCs w:val="28"/>
          <w:lang w:eastAsia="en-US"/>
        </w:rPr>
        <w:t xml:space="preserve"> </w:t>
      </w:r>
      <w:r w:rsidR="00551812" w:rsidRPr="00CE75AA">
        <w:rPr>
          <w:rFonts w:eastAsia="Calibri"/>
          <w:sz w:val="28"/>
          <w:szCs w:val="28"/>
          <w:lang w:eastAsia="en-US"/>
        </w:rPr>
        <w:t>многоквартирных домов</w:t>
      </w:r>
      <w:r w:rsidR="00CE75AA" w:rsidRPr="00CE75AA">
        <w:rPr>
          <w:rFonts w:eastAsia="Calibri"/>
          <w:sz w:val="28"/>
          <w:szCs w:val="28"/>
          <w:lang w:eastAsia="en-US"/>
        </w:rPr>
        <w:t xml:space="preserve">:  </w:t>
      </w:r>
    </w:p>
    <w:p w:rsidR="00CE75AA" w:rsidRPr="00CE75AA" w:rsidRDefault="00CE75AA" w:rsidP="00711B63">
      <w:pPr>
        <w:widowControl w:val="0"/>
        <w:autoSpaceDE w:val="0"/>
        <w:autoSpaceDN w:val="0"/>
        <w:adjustRightInd w:val="0"/>
        <w:ind w:firstLine="567"/>
        <w:jc w:val="both"/>
        <w:rPr>
          <w:rFonts w:eastAsia="Calibri"/>
          <w:sz w:val="28"/>
          <w:szCs w:val="28"/>
          <w:lang w:eastAsia="en-US"/>
        </w:rPr>
      </w:pPr>
      <w:r w:rsidRPr="00CE75AA">
        <w:rPr>
          <w:rFonts w:eastAsia="Calibri"/>
          <w:sz w:val="28"/>
          <w:szCs w:val="28"/>
          <w:lang w:eastAsia="en-US"/>
        </w:rPr>
        <w:t xml:space="preserve">Приозерский </w:t>
      </w:r>
      <w:r w:rsidR="00551812" w:rsidRPr="00CE75AA">
        <w:rPr>
          <w:rFonts w:eastAsia="Calibri"/>
          <w:sz w:val="28"/>
          <w:szCs w:val="28"/>
          <w:lang w:eastAsia="en-US"/>
        </w:rPr>
        <w:t>район, пос.</w:t>
      </w:r>
      <w:r w:rsidRPr="00CE75AA">
        <w:rPr>
          <w:rFonts w:eastAsia="Calibri"/>
          <w:sz w:val="28"/>
          <w:szCs w:val="28"/>
          <w:lang w:eastAsia="en-US"/>
        </w:rPr>
        <w:t xml:space="preserve"> Сосново, ул. Железнодорожная, д.51 – перенос срока капитального ремонта системы водоотведения с периода 2036-2038 годов на период 2018-2020 </w:t>
      </w:r>
      <w:r w:rsidR="00551812" w:rsidRPr="00CE75AA">
        <w:rPr>
          <w:rFonts w:eastAsia="Calibri"/>
          <w:sz w:val="28"/>
          <w:szCs w:val="28"/>
          <w:lang w:eastAsia="en-US"/>
        </w:rPr>
        <w:t>годов (</w:t>
      </w:r>
      <w:r>
        <w:rPr>
          <w:rFonts w:eastAsia="Calibri"/>
          <w:sz w:val="28"/>
          <w:szCs w:val="28"/>
          <w:lang w:eastAsia="en-US"/>
        </w:rPr>
        <w:t>дом 1970 года постройки</w:t>
      </w:r>
      <w:r w:rsidRPr="00CE75AA">
        <w:rPr>
          <w:rFonts w:eastAsia="Calibri"/>
          <w:sz w:val="28"/>
          <w:szCs w:val="28"/>
          <w:lang w:eastAsia="en-US"/>
        </w:rPr>
        <w:t>, капитальный ремонт не проводился</w:t>
      </w:r>
      <w:r>
        <w:rPr>
          <w:rFonts w:eastAsia="Calibri"/>
          <w:sz w:val="28"/>
          <w:szCs w:val="28"/>
          <w:lang w:eastAsia="en-US"/>
        </w:rPr>
        <w:t>)</w:t>
      </w:r>
      <w:r w:rsidR="00906BB7">
        <w:rPr>
          <w:rFonts w:eastAsia="Calibri"/>
          <w:sz w:val="28"/>
          <w:szCs w:val="28"/>
          <w:lang w:eastAsia="en-US"/>
        </w:rPr>
        <w:t>,</w:t>
      </w:r>
    </w:p>
    <w:p w:rsidR="00CE75AA" w:rsidRPr="00CE75AA" w:rsidRDefault="00CE75AA" w:rsidP="00711B63">
      <w:pPr>
        <w:widowControl w:val="0"/>
        <w:autoSpaceDE w:val="0"/>
        <w:autoSpaceDN w:val="0"/>
        <w:adjustRightInd w:val="0"/>
        <w:ind w:firstLine="567"/>
        <w:jc w:val="both"/>
        <w:rPr>
          <w:rFonts w:eastAsia="Calibri"/>
          <w:sz w:val="28"/>
          <w:szCs w:val="28"/>
          <w:lang w:eastAsia="en-US"/>
        </w:rPr>
      </w:pPr>
      <w:r w:rsidRPr="00CE75AA">
        <w:rPr>
          <w:rFonts w:eastAsia="Calibri"/>
          <w:sz w:val="28"/>
          <w:szCs w:val="28"/>
          <w:lang w:eastAsia="en-US"/>
        </w:rPr>
        <w:t xml:space="preserve">Приозерский </w:t>
      </w:r>
      <w:r w:rsidR="00551812" w:rsidRPr="00CE75AA">
        <w:rPr>
          <w:rFonts w:eastAsia="Calibri"/>
          <w:sz w:val="28"/>
          <w:szCs w:val="28"/>
          <w:lang w:eastAsia="en-US"/>
        </w:rPr>
        <w:t>район, пос.</w:t>
      </w:r>
      <w:r w:rsidRPr="00CE75AA">
        <w:rPr>
          <w:rFonts w:eastAsia="Calibri"/>
          <w:sz w:val="28"/>
          <w:szCs w:val="28"/>
          <w:lang w:eastAsia="en-US"/>
        </w:rPr>
        <w:t xml:space="preserve"> Сосново, ул. Железнодорожная, д.55 – перенос срока капитального ремонта системы водоотведения с периода 2030-2032 годов </w:t>
      </w:r>
      <w:r w:rsidR="00553771">
        <w:rPr>
          <w:rFonts w:eastAsia="Calibri"/>
          <w:sz w:val="28"/>
          <w:szCs w:val="28"/>
          <w:lang w:eastAsia="en-US"/>
        </w:rPr>
        <w:t xml:space="preserve">на </w:t>
      </w:r>
      <w:r w:rsidRPr="00CE75AA">
        <w:rPr>
          <w:rFonts w:eastAsia="Calibri"/>
          <w:sz w:val="28"/>
          <w:szCs w:val="28"/>
          <w:lang w:eastAsia="en-US"/>
        </w:rPr>
        <w:t xml:space="preserve">период 2018-2020 </w:t>
      </w:r>
      <w:r w:rsidR="00551812" w:rsidRPr="00CE75AA">
        <w:rPr>
          <w:rFonts w:eastAsia="Calibri"/>
          <w:sz w:val="28"/>
          <w:szCs w:val="28"/>
          <w:lang w:eastAsia="en-US"/>
        </w:rPr>
        <w:t>годов (</w:t>
      </w:r>
      <w:r w:rsidR="00553771">
        <w:rPr>
          <w:rFonts w:eastAsia="Calibri"/>
          <w:sz w:val="28"/>
          <w:szCs w:val="28"/>
          <w:lang w:eastAsia="en-US"/>
        </w:rPr>
        <w:t>д</w:t>
      </w:r>
      <w:r w:rsidRPr="00CE75AA">
        <w:rPr>
          <w:rFonts w:eastAsia="Calibri"/>
          <w:sz w:val="28"/>
          <w:szCs w:val="28"/>
          <w:lang w:eastAsia="en-US"/>
        </w:rPr>
        <w:t>ом 1951 г</w:t>
      </w:r>
      <w:r w:rsidR="00553771">
        <w:rPr>
          <w:rFonts w:eastAsia="Calibri"/>
          <w:sz w:val="28"/>
          <w:szCs w:val="28"/>
          <w:lang w:eastAsia="en-US"/>
        </w:rPr>
        <w:t>ода постройки</w:t>
      </w:r>
      <w:r w:rsidRPr="00CE75AA">
        <w:rPr>
          <w:rFonts w:eastAsia="Calibri"/>
          <w:sz w:val="28"/>
          <w:szCs w:val="28"/>
          <w:lang w:eastAsia="en-US"/>
        </w:rPr>
        <w:t>, капитальный ремонт системы электроснабжения – 2014</w:t>
      </w:r>
      <w:r w:rsidR="00553771">
        <w:rPr>
          <w:rFonts w:eastAsia="Calibri"/>
          <w:sz w:val="28"/>
          <w:szCs w:val="28"/>
          <w:lang w:eastAsia="en-US"/>
        </w:rPr>
        <w:t xml:space="preserve"> </w:t>
      </w:r>
      <w:r w:rsidRPr="00CE75AA">
        <w:rPr>
          <w:rFonts w:eastAsia="Calibri"/>
          <w:sz w:val="28"/>
          <w:szCs w:val="28"/>
          <w:lang w:eastAsia="en-US"/>
        </w:rPr>
        <w:t>год</w:t>
      </w:r>
      <w:r w:rsidR="00553771">
        <w:rPr>
          <w:rFonts w:eastAsia="Calibri"/>
          <w:sz w:val="28"/>
          <w:szCs w:val="28"/>
          <w:lang w:eastAsia="en-US"/>
        </w:rPr>
        <w:t>),</w:t>
      </w:r>
    </w:p>
    <w:p w:rsidR="00553771" w:rsidRDefault="00CE75AA" w:rsidP="00711B63">
      <w:pPr>
        <w:widowControl w:val="0"/>
        <w:autoSpaceDE w:val="0"/>
        <w:autoSpaceDN w:val="0"/>
        <w:adjustRightInd w:val="0"/>
        <w:ind w:firstLine="567"/>
        <w:jc w:val="both"/>
        <w:rPr>
          <w:rFonts w:eastAsia="Calibri"/>
          <w:sz w:val="28"/>
          <w:szCs w:val="28"/>
          <w:lang w:eastAsia="en-US"/>
        </w:rPr>
      </w:pPr>
      <w:r w:rsidRPr="00CE75AA">
        <w:rPr>
          <w:rFonts w:eastAsia="Calibri"/>
          <w:sz w:val="28"/>
          <w:szCs w:val="28"/>
          <w:lang w:eastAsia="en-US"/>
        </w:rPr>
        <w:t xml:space="preserve">Приозерский район,  пос. Сосново, ул. Механизаторов, д.3 – перенос срока капитального ремонта крыши с периода 2030-2032 годов на </w:t>
      </w:r>
      <w:r w:rsidR="00553771">
        <w:rPr>
          <w:rFonts w:eastAsia="Calibri"/>
          <w:sz w:val="28"/>
          <w:szCs w:val="28"/>
          <w:lang w:eastAsia="en-US"/>
        </w:rPr>
        <w:t xml:space="preserve">период 2018-2020 годов </w:t>
      </w:r>
      <w:r w:rsidR="00553771">
        <w:rPr>
          <w:rFonts w:eastAsia="Calibri"/>
          <w:sz w:val="28"/>
          <w:szCs w:val="28"/>
          <w:lang w:eastAsia="en-US"/>
        </w:rPr>
        <w:lastRenderedPageBreak/>
        <w:t>(д</w:t>
      </w:r>
      <w:r w:rsidRPr="00CE75AA">
        <w:rPr>
          <w:rFonts w:eastAsia="Calibri"/>
          <w:sz w:val="28"/>
          <w:szCs w:val="28"/>
          <w:lang w:eastAsia="en-US"/>
        </w:rPr>
        <w:t>ом 1977 г</w:t>
      </w:r>
      <w:r w:rsidR="00553771">
        <w:rPr>
          <w:rFonts w:eastAsia="Calibri"/>
          <w:sz w:val="28"/>
          <w:szCs w:val="28"/>
          <w:lang w:eastAsia="en-US"/>
        </w:rPr>
        <w:t>ода постройки</w:t>
      </w:r>
      <w:r w:rsidRPr="00CE75AA">
        <w:rPr>
          <w:rFonts w:eastAsia="Calibri"/>
          <w:sz w:val="28"/>
          <w:szCs w:val="28"/>
          <w:lang w:eastAsia="en-US"/>
        </w:rPr>
        <w:t>, ка</w:t>
      </w:r>
      <w:r w:rsidR="00553771">
        <w:rPr>
          <w:rFonts w:eastAsia="Calibri"/>
          <w:sz w:val="28"/>
          <w:szCs w:val="28"/>
          <w:lang w:eastAsia="en-US"/>
        </w:rPr>
        <w:t>питальный ремонт не проводился),</w:t>
      </w:r>
    </w:p>
    <w:p w:rsidR="00553771" w:rsidRDefault="00CE75AA" w:rsidP="00711B63">
      <w:pPr>
        <w:widowControl w:val="0"/>
        <w:autoSpaceDE w:val="0"/>
        <w:autoSpaceDN w:val="0"/>
        <w:adjustRightInd w:val="0"/>
        <w:ind w:firstLine="567"/>
        <w:jc w:val="both"/>
        <w:rPr>
          <w:rFonts w:eastAsia="Calibri"/>
          <w:sz w:val="28"/>
          <w:szCs w:val="28"/>
          <w:lang w:eastAsia="en-US"/>
        </w:rPr>
      </w:pPr>
      <w:r w:rsidRPr="00CE75AA">
        <w:rPr>
          <w:rFonts w:eastAsia="Calibri"/>
          <w:sz w:val="28"/>
          <w:szCs w:val="28"/>
          <w:lang w:eastAsia="en-US"/>
        </w:rPr>
        <w:t>Приозерский район,  пос. Сосново, ул. Механизаторов, д.5 – перенос срока капитального ремонта крыши с периода 2030-2032 годов на период 2018-2020 годов  (</w:t>
      </w:r>
      <w:r w:rsidR="00553771">
        <w:rPr>
          <w:rFonts w:eastAsia="Calibri"/>
          <w:sz w:val="28"/>
          <w:szCs w:val="28"/>
          <w:lang w:eastAsia="en-US"/>
        </w:rPr>
        <w:t>д</w:t>
      </w:r>
      <w:r w:rsidRPr="00CE75AA">
        <w:rPr>
          <w:rFonts w:eastAsia="Calibri"/>
          <w:sz w:val="28"/>
          <w:szCs w:val="28"/>
          <w:lang w:eastAsia="en-US"/>
        </w:rPr>
        <w:t>ом 1976 г</w:t>
      </w:r>
      <w:r w:rsidR="00553771">
        <w:rPr>
          <w:rFonts w:eastAsia="Calibri"/>
          <w:sz w:val="28"/>
          <w:szCs w:val="28"/>
          <w:lang w:eastAsia="en-US"/>
        </w:rPr>
        <w:t>ода постройки</w:t>
      </w:r>
      <w:r w:rsidRPr="00CE75AA">
        <w:rPr>
          <w:rFonts w:eastAsia="Calibri"/>
          <w:sz w:val="28"/>
          <w:szCs w:val="28"/>
          <w:lang w:eastAsia="en-US"/>
        </w:rPr>
        <w:t>,</w:t>
      </w:r>
      <w:r w:rsidR="00553771">
        <w:rPr>
          <w:rFonts w:eastAsia="Calibri"/>
          <w:sz w:val="28"/>
          <w:szCs w:val="28"/>
          <w:lang w:eastAsia="en-US"/>
        </w:rPr>
        <w:t xml:space="preserve"> </w:t>
      </w:r>
      <w:r w:rsidRPr="00CE75AA">
        <w:rPr>
          <w:rFonts w:eastAsia="Calibri"/>
          <w:sz w:val="28"/>
          <w:szCs w:val="28"/>
          <w:lang w:eastAsia="en-US"/>
        </w:rPr>
        <w:t>ка</w:t>
      </w:r>
      <w:r w:rsidR="00553771">
        <w:rPr>
          <w:rFonts w:eastAsia="Calibri"/>
          <w:sz w:val="28"/>
          <w:szCs w:val="28"/>
          <w:lang w:eastAsia="en-US"/>
        </w:rPr>
        <w:t>питальный ремонт не проводился),</w:t>
      </w:r>
    </w:p>
    <w:p w:rsidR="00553771" w:rsidRDefault="00CE75AA" w:rsidP="00711B63">
      <w:pPr>
        <w:widowControl w:val="0"/>
        <w:autoSpaceDE w:val="0"/>
        <w:autoSpaceDN w:val="0"/>
        <w:adjustRightInd w:val="0"/>
        <w:ind w:firstLine="567"/>
        <w:jc w:val="both"/>
        <w:rPr>
          <w:rFonts w:eastAsia="Calibri"/>
          <w:sz w:val="28"/>
          <w:szCs w:val="28"/>
          <w:lang w:eastAsia="en-US"/>
        </w:rPr>
      </w:pPr>
      <w:r w:rsidRPr="00CE75AA">
        <w:rPr>
          <w:rFonts w:eastAsia="Calibri"/>
          <w:sz w:val="28"/>
          <w:szCs w:val="28"/>
          <w:lang w:eastAsia="en-US"/>
        </w:rPr>
        <w:t>Приозерский район,  пос. Сосново, ул. Никитина, д.5 – перенос срока капитального ремонта крыши с периода 2024-2026 годов на более ранний период 2018-2020 годов  (</w:t>
      </w:r>
      <w:r w:rsidR="00553771">
        <w:rPr>
          <w:rFonts w:eastAsia="Calibri"/>
          <w:sz w:val="28"/>
          <w:szCs w:val="28"/>
          <w:lang w:eastAsia="en-US"/>
        </w:rPr>
        <w:t>д</w:t>
      </w:r>
      <w:r w:rsidRPr="00CE75AA">
        <w:rPr>
          <w:rFonts w:eastAsia="Calibri"/>
          <w:sz w:val="28"/>
          <w:szCs w:val="28"/>
          <w:lang w:eastAsia="en-US"/>
        </w:rPr>
        <w:t>ом 1958 г</w:t>
      </w:r>
      <w:r w:rsidR="00553771">
        <w:rPr>
          <w:rFonts w:eastAsia="Calibri"/>
          <w:sz w:val="28"/>
          <w:szCs w:val="28"/>
          <w:lang w:eastAsia="en-US"/>
        </w:rPr>
        <w:t>ода постройки</w:t>
      </w:r>
      <w:r w:rsidRPr="00CE75AA">
        <w:rPr>
          <w:rFonts w:eastAsia="Calibri"/>
          <w:sz w:val="28"/>
          <w:szCs w:val="28"/>
          <w:lang w:eastAsia="en-US"/>
        </w:rPr>
        <w:t>, ка</w:t>
      </w:r>
      <w:r w:rsidR="00553771">
        <w:rPr>
          <w:rFonts w:eastAsia="Calibri"/>
          <w:sz w:val="28"/>
          <w:szCs w:val="28"/>
          <w:lang w:eastAsia="en-US"/>
        </w:rPr>
        <w:t>питальный ремонт не проводился),</w:t>
      </w:r>
    </w:p>
    <w:p w:rsidR="00D058FE" w:rsidRPr="00D058FE" w:rsidRDefault="00CE75AA" w:rsidP="001E3943">
      <w:pPr>
        <w:widowControl w:val="0"/>
        <w:autoSpaceDE w:val="0"/>
        <w:autoSpaceDN w:val="0"/>
        <w:adjustRightInd w:val="0"/>
        <w:ind w:firstLine="567"/>
        <w:jc w:val="both"/>
        <w:rPr>
          <w:rFonts w:eastAsia="Calibri"/>
          <w:sz w:val="28"/>
          <w:szCs w:val="28"/>
          <w:lang w:eastAsia="en-US"/>
        </w:rPr>
      </w:pPr>
      <w:r w:rsidRPr="00CE75AA">
        <w:rPr>
          <w:rFonts w:eastAsia="Calibri"/>
          <w:sz w:val="28"/>
          <w:szCs w:val="28"/>
          <w:lang w:eastAsia="en-US"/>
        </w:rPr>
        <w:t xml:space="preserve">Приозерский </w:t>
      </w:r>
      <w:r w:rsidR="00551812" w:rsidRPr="00CE75AA">
        <w:rPr>
          <w:rFonts w:eastAsia="Calibri"/>
          <w:sz w:val="28"/>
          <w:szCs w:val="28"/>
          <w:lang w:eastAsia="en-US"/>
        </w:rPr>
        <w:t>район, пос.</w:t>
      </w:r>
      <w:r w:rsidRPr="00CE75AA">
        <w:rPr>
          <w:rFonts w:eastAsia="Calibri"/>
          <w:sz w:val="28"/>
          <w:szCs w:val="28"/>
          <w:lang w:eastAsia="en-US"/>
        </w:rPr>
        <w:t xml:space="preserve"> Сосново, ул. Первомайская, д.5 – перенос срока капитального ремонта крыши с периода 2039-2041 годов на более ранний период 2018-2020 </w:t>
      </w:r>
      <w:r w:rsidR="00551812" w:rsidRPr="00CE75AA">
        <w:rPr>
          <w:rFonts w:eastAsia="Calibri"/>
          <w:sz w:val="28"/>
          <w:szCs w:val="28"/>
          <w:lang w:eastAsia="en-US"/>
        </w:rPr>
        <w:t>годов (</w:t>
      </w:r>
      <w:r w:rsidR="00553771">
        <w:rPr>
          <w:rFonts w:eastAsia="Calibri"/>
          <w:sz w:val="28"/>
          <w:szCs w:val="28"/>
          <w:lang w:eastAsia="en-US"/>
        </w:rPr>
        <w:t>д</w:t>
      </w:r>
      <w:r w:rsidRPr="00CE75AA">
        <w:rPr>
          <w:rFonts w:eastAsia="Calibri"/>
          <w:sz w:val="28"/>
          <w:szCs w:val="28"/>
          <w:lang w:eastAsia="en-US"/>
        </w:rPr>
        <w:t>ом 1971 г</w:t>
      </w:r>
      <w:r w:rsidR="00553771">
        <w:rPr>
          <w:rFonts w:eastAsia="Calibri"/>
          <w:sz w:val="28"/>
          <w:szCs w:val="28"/>
          <w:lang w:eastAsia="en-US"/>
        </w:rPr>
        <w:t>ода постройки,</w:t>
      </w:r>
      <w:r w:rsidRPr="00CE75AA">
        <w:rPr>
          <w:rFonts w:eastAsia="Calibri"/>
          <w:sz w:val="28"/>
          <w:szCs w:val="28"/>
          <w:lang w:eastAsia="en-US"/>
        </w:rPr>
        <w:t xml:space="preserve"> капитальный ремонт не проводился</w:t>
      </w:r>
      <w:r w:rsidR="004057EF">
        <w:rPr>
          <w:rFonts w:eastAsia="Calibri"/>
          <w:sz w:val="28"/>
          <w:szCs w:val="28"/>
          <w:lang w:eastAsia="en-US"/>
        </w:rPr>
        <w:t>).</w:t>
      </w:r>
      <w:r w:rsidRPr="00CE75AA">
        <w:rPr>
          <w:rFonts w:eastAsia="Calibri"/>
          <w:sz w:val="28"/>
          <w:szCs w:val="28"/>
          <w:lang w:eastAsia="en-US"/>
        </w:rPr>
        <w:t xml:space="preserve"> </w:t>
      </w:r>
    </w:p>
    <w:p w:rsidR="00EA7663" w:rsidRPr="00EA7663" w:rsidRDefault="00D058FE" w:rsidP="00711B63">
      <w:pPr>
        <w:widowControl w:val="0"/>
        <w:autoSpaceDE w:val="0"/>
        <w:autoSpaceDN w:val="0"/>
        <w:adjustRightInd w:val="0"/>
        <w:jc w:val="both"/>
        <w:rPr>
          <w:rFonts w:eastAsia="Calibri"/>
          <w:sz w:val="28"/>
          <w:szCs w:val="28"/>
          <w:lang w:eastAsia="en-US"/>
        </w:rPr>
      </w:pPr>
      <w:r w:rsidRPr="00D058FE">
        <w:rPr>
          <w:rFonts w:eastAsia="Calibri"/>
          <w:b/>
          <w:sz w:val="28"/>
          <w:szCs w:val="28"/>
          <w:lang w:eastAsia="en-US"/>
        </w:rPr>
        <w:t>Решили:</w:t>
      </w:r>
      <w:r w:rsidRPr="00D058FE">
        <w:rPr>
          <w:rFonts w:eastAsia="Calibri"/>
          <w:sz w:val="28"/>
          <w:szCs w:val="28"/>
          <w:lang w:eastAsia="en-US"/>
        </w:rPr>
        <w:t xml:space="preserve"> </w:t>
      </w:r>
      <w:r w:rsidR="00EA7663" w:rsidRPr="00EA7663">
        <w:rPr>
          <w:rFonts w:eastAsia="Calibri"/>
          <w:sz w:val="28"/>
          <w:szCs w:val="28"/>
          <w:lang w:eastAsia="en-US"/>
        </w:rPr>
        <w:t>Установили необходимость переноса сроков капитального ремонта в многоквартирных домах на более ранний период (срок) по сравнению со сроками, указанными в региональной программе, на период  2018-2020 годов (2019 – проектные работы, 2020 год – строительно-монтажные работы) в отношении следующих многоквартирных домов:</w:t>
      </w:r>
    </w:p>
    <w:p w:rsidR="00EA7663" w:rsidRDefault="00EA7663" w:rsidP="00711B63">
      <w:pPr>
        <w:widowControl w:val="0"/>
        <w:tabs>
          <w:tab w:val="left" w:pos="567"/>
        </w:tabs>
        <w:autoSpaceDE w:val="0"/>
        <w:autoSpaceDN w:val="0"/>
        <w:adjustRightInd w:val="0"/>
        <w:ind w:firstLine="567"/>
        <w:jc w:val="both"/>
        <w:rPr>
          <w:rFonts w:eastAsia="Calibri"/>
          <w:sz w:val="28"/>
          <w:szCs w:val="28"/>
          <w:lang w:eastAsia="en-US"/>
        </w:rPr>
      </w:pPr>
      <w:r w:rsidRPr="00EA7663">
        <w:rPr>
          <w:rFonts w:eastAsia="Calibri"/>
          <w:sz w:val="28"/>
          <w:szCs w:val="28"/>
          <w:lang w:eastAsia="en-US"/>
        </w:rPr>
        <w:t xml:space="preserve">Приозерский </w:t>
      </w:r>
      <w:r w:rsidR="00551812" w:rsidRPr="00EA7663">
        <w:rPr>
          <w:rFonts w:eastAsia="Calibri"/>
          <w:sz w:val="28"/>
          <w:szCs w:val="28"/>
          <w:lang w:eastAsia="en-US"/>
        </w:rPr>
        <w:t>район, пос.</w:t>
      </w:r>
      <w:r w:rsidRPr="00EA7663">
        <w:rPr>
          <w:rFonts w:eastAsia="Calibri"/>
          <w:sz w:val="28"/>
          <w:szCs w:val="28"/>
          <w:lang w:eastAsia="en-US"/>
        </w:rPr>
        <w:t xml:space="preserve"> Сосново, ул. Железнодорожная, д.51</w:t>
      </w:r>
      <w:r>
        <w:rPr>
          <w:rFonts w:eastAsia="Calibri"/>
          <w:sz w:val="28"/>
          <w:szCs w:val="28"/>
          <w:lang w:eastAsia="en-US"/>
        </w:rPr>
        <w:t>,</w:t>
      </w:r>
    </w:p>
    <w:p w:rsidR="00EA7663" w:rsidRPr="00EA7663" w:rsidRDefault="00EA7663" w:rsidP="00711B63">
      <w:pPr>
        <w:widowControl w:val="0"/>
        <w:tabs>
          <w:tab w:val="left" w:pos="567"/>
        </w:tabs>
        <w:autoSpaceDE w:val="0"/>
        <w:autoSpaceDN w:val="0"/>
        <w:adjustRightInd w:val="0"/>
        <w:ind w:firstLine="567"/>
        <w:jc w:val="both"/>
        <w:rPr>
          <w:rFonts w:eastAsia="Calibri"/>
          <w:sz w:val="28"/>
          <w:szCs w:val="28"/>
          <w:lang w:eastAsia="en-US"/>
        </w:rPr>
      </w:pPr>
      <w:r w:rsidRPr="00EA7663">
        <w:rPr>
          <w:rFonts w:eastAsia="Calibri"/>
          <w:sz w:val="28"/>
          <w:szCs w:val="28"/>
          <w:lang w:eastAsia="en-US"/>
        </w:rPr>
        <w:t xml:space="preserve">Приозерский </w:t>
      </w:r>
      <w:r w:rsidR="00551812" w:rsidRPr="00EA7663">
        <w:rPr>
          <w:rFonts w:eastAsia="Calibri"/>
          <w:sz w:val="28"/>
          <w:szCs w:val="28"/>
          <w:lang w:eastAsia="en-US"/>
        </w:rPr>
        <w:t>район, пос.</w:t>
      </w:r>
      <w:r w:rsidRPr="00EA7663">
        <w:rPr>
          <w:rFonts w:eastAsia="Calibri"/>
          <w:sz w:val="28"/>
          <w:szCs w:val="28"/>
          <w:lang w:eastAsia="en-US"/>
        </w:rPr>
        <w:t xml:space="preserve"> Сосново, ул. Железнодорожная, д.55</w:t>
      </w:r>
      <w:r>
        <w:rPr>
          <w:rFonts w:eastAsia="Calibri"/>
          <w:sz w:val="28"/>
          <w:szCs w:val="28"/>
          <w:lang w:eastAsia="en-US"/>
        </w:rPr>
        <w:t>,</w:t>
      </w:r>
      <w:r w:rsidRPr="00EA7663">
        <w:rPr>
          <w:rFonts w:eastAsia="Calibri"/>
          <w:sz w:val="28"/>
          <w:szCs w:val="28"/>
          <w:lang w:eastAsia="en-US"/>
        </w:rPr>
        <w:t xml:space="preserve"> </w:t>
      </w:r>
    </w:p>
    <w:p w:rsidR="00D058FE" w:rsidRPr="00D058FE" w:rsidRDefault="00EA7663" w:rsidP="00711B63">
      <w:pPr>
        <w:widowControl w:val="0"/>
        <w:autoSpaceDE w:val="0"/>
        <w:autoSpaceDN w:val="0"/>
        <w:adjustRightInd w:val="0"/>
        <w:ind w:firstLine="567"/>
        <w:jc w:val="both"/>
        <w:rPr>
          <w:rFonts w:eastAsia="Calibri"/>
          <w:sz w:val="28"/>
          <w:szCs w:val="28"/>
          <w:lang w:eastAsia="en-US"/>
        </w:rPr>
      </w:pPr>
      <w:r w:rsidRPr="00EA7663">
        <w:rPr>
          <w:rFonts w:eastAsia="Calibri"/>
          <w:sz w:val="28"/>
          <w:szCs w:val="28"/>
          <w:lang w:eastAsia="en-US"/>
        </w:rPr>
        <w:t xml:space="preserve">Приозерский </w:t>
      </w:r>
      <w:r w:rsidR="00551812" w:rsidRPr="00EA7663">
        <w:rPr>
          <w:rFonts w:eastAsia="Calibri"/>
          <w:sz w:val="28"/>
          <w:szCs w:val="28"/>
          <w:lang w:eastAsia="en-US"/>
        </w:rPr>
        <w:t>район, пос.</w:t>
      </w:r>
      <w:r w:rsidRPr="00EA7663">
        <w:rPr>
          <w:rFonts w:eastAsia="Calibri"/>
          <w:sz w:val="28"/>
          <w:szCs w:val="28"/>
          <w:lang w:eastAsia="en-US"/>
        </w:rPr>
        <w:t xml:space="preserve"> Сосново, ул. Первомайская, д.5</w:t>
      </w:r>
      <w:r>
        <w:rPr>
          <w:rFonts w:eastAsia="Calibri"/>
          <w:sz w:val="28"/>
          <w:szCs w:val="28"/>
          <w:lang w:eastAsia="en-US"/>
        </w:rPr>
        <w:t>.</w:t>
      </w:r>
    </w:p>
    <w:p w:rsidR="00EA7663" w:rsidRDefault="005D0FA7" w:rsidP="00F45D6F">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П</w:t>
      </w:r>
      <w:r w:rsidR="00EA7663">
        <w:rPr>
          <w:rFonts w:eastAsia="Calibri"/>
          <w:sz w:val="28"/>
          <w:szCs w:val="28"/>
          <w:lang w:eastAsia="en-US"/>
        </w:rPr>
        <w:t>о остальным многоквартирным домам</w:t>
      </w:r>
      <w:r w:rsidRPr="005D0FA7">
        <w:rPr>
          <w:rFonts w:eastAsia="Calibri"/>
          <w:sz w:val="28"/>
          <w:szCs w:val="28"/>
          <w:lang w:eastAsia="en-US"/>
        </w:rPr>
        <w:t xml:space="preserve"> </w:t>
      </w:r>
      <w:r>
        <w:rPr>
          <w:rFonts w:eastAsia="Calibri"/>
          <w:sz w:val="28"/>
          <w:szCs w:val="28"/>
          <w:lang w:eastAsia="en-US"/>
        </w:rPr>
        <w:t>- на период 2021-2023</w:t>
      </w:r>
      <w:r w:rsidRPr="005D0FA7">
        <w:rPr>
          <w:rFonts w:eastAsia="Calibri"/>
          <w:sz w:val="28"/>
          <w:szCs w:val="28"/>
          <w:lang w:eastAsia="en-US"/>
        </w:rPr>
        <w:t xml:space="preserve"> годов  </w:t>
      </w:r>
      <w:r w:rsidR="00EA7663">
        <w:rPr>
          <w:rFonts w:eastAsia="Calibri"/>
          <w:sz w:val="28"/>
          <w:szCs w:val="28"/>
          <w:lang w:eastAsia="en-US"/>
        </w:rPr>
        <w:t xml:space="preserve"> соответственно. </w:t>
      </w:r>
    </w:p>
    <w:p w:rsidR="00893904" w:rsidRPr="00BB592C" w:rsidRDefault="00893904" w:rsidP="00893904">
      <w:pPr>
        <w:widowControl w:val="0"/>
        <w:autoSpaceDE w:val="0"/>
        <w:autoSpaceDN w:val="0"/>
        <w:adjustRightInd w:val="0"/>
        <w:ind w:firstLine="493"/>
        <w:jc w:val="both"/>
        <w:rPr>
          <w:rFonts w:eastAsia="Calibri"/>
          <w:sz w:val="28"/>
          <w:szCs w:val="28"/>
          <w:lang w:eastAsia="en-US"/>
        </w:rPr>
      </w:pPr>
      <w:r w:rsidRPr="00BB592C">
        <w:rPr>
          <w:rFonts w:eastAsia="Calibri"/>
          <w:sz w:val="28"/>
          <w:szCs w:val="28"/>
          <w:lang w:eastAsia="en-US"/>
        </w:rPr>
        <w:t>Приложение</w:t>
      </w:r>
      <w:r w:rsidR="00C60270">
        <w:rPr>
          <w:rFonts w:eastAsia="Calibri"/>
          <w:sz w:val="28"/>
          <w:szCs w:val="28"/>
          <w:lang w:eastAsia="en-US"/>
        </w:rPr>
        <w:t xml:space="preserve"> №</w:t>
      </w:r>
      <w:r w:rsidRPr="00BB592C">
        <w:rPr>
          <w:rFonts w:eastAsia="Calibri"/>
          <w:sz w:val="28"/>
          <w:szCs w:val="28"/>
          <w:lang w:eastAsia="en-US"/>
        </w:rPr>
        <w:t xml:space="preserve"> 17 к протоколу.</w:t>
      </w:r>
    </w:p>
    <w:p w:rsidR="00A44256" w:rsidRDefault="00A44256" w:rsidP="00711B63">
      <w:pPr>
        <w:widowControl w:val="0"/>
        <w:autoSpaceDE w:val="0"/>
        <w:autoSpaceDN w:val="0"/>
        <w:adjustRightInd w:val="0"/>
        <w:ind w:firstLine="493"/>
        <w:jc w:val="both"/>
        <w:rPr>
          <w:rFonts w:eastAsia="Calibri"/>
          <w:b/>
          <w:sz w:val="28"/>
          <w:szCs w:val="28"/>
          <w:lang w:eastAsia="en-US"/>
        </w:rPr>
      </w:pPr>
    </w:p>
    <w:p w:rsidR="00052E1E" w:rsidRDefault="00CC1427" w:rsidP="00711B63">
      <w:pPr>
        <w:widowControl w:val="0"/>
        <w:autoSpaceDE w:val="0"/>
        <w:autoSpaceDN w:val="0"/>
        <w:adjustRightInd w:val="0"/>
        <w:ind w:firstLine="493"/>
        <w:jc w:val="both"/>
        <w:rPr>
          <w:rFonts w:eastAsia="Calibri"/>
          <w:sz w:val="28"/>
          <w:szCs w:val="28"/>
          <w:lang w:eastAsia="en-US"/>
        </w:rPr>
      </w:pPr>
      <w:r>
        <w:rPr>
          <w:rFonts w:eastAsia="Calibri"/>
          <w:b/>
          <w:sz w:val="28"/>
          <w:szCs w:val="28"/>
          <w:lang w:eastAsia="en-US"/>
        </w:rPr>
        <w:t>18</w:t>
      </w:r>
      <w:r w:rsidR="00052E1E" w:rsidRPr="00052E1E">
        <w:rPr>
          <w:rFonts w:eastAsia="Calibri"/>
          <w:b/>
          <w:sz w:val="28"/>
          <w:szCs w:val="28"/>
          <w:lang w:eastAsia="en-US"/>
        </w:rPr>
        <w:t>.</w:t>
      </w:r>
      <w:r w:rsidR="00052E1E" w:rsidRPr="00052E1E">
        <w:rPr>
          <w:rFonts w:eastAsia="Calibri"/>
          <w:sz w:val="28"/>
          <w:szCs w:val="28"/>
          <w:lang w:eastAsia="en-US"/>
        </w:rPr>
        <w:t xml:space="preserve"> </w:t>
      </w:r>
      <w:r w:rsidR="00551812" w:rsidRPr="005D0FA7">
        <w:rPr>
          <w:rFonts w:eastAsia="Calibri"/>
          <w:sz w:val="28"/>
          <w:szCs w:val="28"/>
          <w:lang w:eastAsia="en-US"/>
        </w:rPr>
        <w:t>Рассмотрение</w:t>
      </w:r>
      <w:r w:rsidR="00551812" w:rsidRPr="005D0FA7">
        <w:rPr>
          <w:rFonts w:eastAsia="Calibri"/>
          <w:b/>
          <w:sz w:val="28"/>
          <w:szCs w:val="28"/>
          <w:lang w:eastAsia="en-US"/>
        </w:rPr>
        <w:t xml:space="preserve"> </w:t>
      </w:r>
      <w:r w:rsidR="00551812" w:rsidRPr="00551812">
        <w:rPr>
          <w:rFonts w:eastAsia="Calibri"/>
          <w:sz w:val="28"/>
          <w:szCs w:val="28"/>
          <w:lang w:eastAsia="en-US"/>
        </w:rPr>
        <w:t>заявлений</w:t>
      </w:r>
      <w:r w:rsidR="005D0FA7" w:rsidRPr="005D0FA7">
        <w:rPr>
          <w:rFonts w:eastAsia="Calibri"/>
          <w:sz w:val="28"/>
          <w:szCs w:val="28"/>
          <w:lang w:eastAsia="en-US"/>
        </w:rPr>
        <w:t xml:space="preserve">, представленных администрацией </w:t>
      </w:r>
      <w:r w:rsidRPr="00CC1427">
        <w:rPr>
          <w:rFonts w:eastAsia="Calibri"/>
          <w:sz w:val="28"/>
          <w:szCs w:val="28"/>
          <w:lang w:eastAsia="en-US"/>
        </w:rPr>
        <w:t xml:space="preserve">муниципального образования </w:t>
      </w:r>
      <w:r>
        <w:rPr>
          <w:rFonts w:eastAsia="Calibri"/>
          <w:sz w:val="28"/>
          <w:szCs w:val="28"/>
          <w:lang w:eastAsia="en-US"/>
        </w:rPr>
        <w:t>Ромашкинское</w:t>
      </w:r>
      <w:r w:rsidRPr="00CC1427">
        <w:rPr>
          <w:rFonts w:eastAsia="Calibri"/>
          <w:sz w:val="28"/>
          <w:szCs w:val="28"/>
          <w:lang w:eastAsia="en-US"/>
        </w:rPr>
        <w:t xml:space="preserve"> сельское поселение Приозерского муниципального района Ленинградской области</w:t>
      </w:r>
      <w:r w:rsidR="00083703">
        <w:rPr>
          <w:rFonts w:eastAsia="Calibri"/>
          <w:sz w:val="28"/>
          <w:szCs w:val="28"/>
          <w:lang w:eastAsia="en-US"/>
        </w:rPr>
        <w:t>,</w:t>
      </w:r>
      <w:r w:rsidRPr="00CC1427">
        <w:rPr>
          <w:rFonts w:eastAsia="Calibri"/>
          <w:sz w:val="28"/>
          <w:szCs w:val="28"/>
          <w:lang w:eastAsia="en-US"/>
        </w:rPr>
        <w:t xml:space="preserve"> о переносе установленного </w:t>
      </w:r>
      <w:r w:rsidR="00551812" w:rsidRPr="00CC1427">
        <w:rPr>
          <w:rFonts w:eastAsia="Calibri"/>
          <w:sz w:val="28"/>
          <w:szCs w:val="28"/>
          <w:lang w:eastAsia="en-US"/>
        </w:rPr>
        <w:t>срока капитального ремонта (</w:t>
      </w:r>
      <w:r w:rsidRPr="00CC1427">
        <w:rPr>
          <w:rFonts w:eastAsia="Calibri"/>
          <w:sz w:val="28"/>
          <w:szCs w:val="28"/>
          <w:lang w:eastAsia="en-US"/>
        </w:rPr>
        <w:t xml:space="preserve">отдельных услуг и(или) работ по капитальному ремонту) на более ранний период (срок), в </w:t>
      </w:r>
      <w:r w:rsidR="00551812" w:rsidRPr="00CC1427">
        <w:rPr>
          <w:rFonts w:eastAsia="Calibri"/>
          <w:sz w:val="28"/>
          <w:szCs w:val="28"/>
          <w:lang w:eastAsia="en-US"/>
        </w:rPr>
        <w:t>отношении 1</w:t>
      </w:r>
      <w:r>
        <w:rPr>
          <w:rFonts w:eastAsia="Calibri"/>
          <w:sz w:val="28"/>
          <w:szCs w:val="28"/>
          <w:lang w:eastAsia="en-US"/>
        </w:rPr>
        <w:t xml:space="preserve"> многоквартирного дома</w:t>
      </w:r>
      <w:r w:rsidR="005B6448">
        <w:rPr>
          <w:rFonts w:eastAsia="Calibri"/>
          <w:sz w:val="28"/>
          <w:szCs w:val="28"/>
          <w:lang w:eastAsia="en-US"/>
        </w:rPr>
        <w:t>:</w:t>
      </w:r>
    </w:p>
    <w:p w:rsidR="00CC1427" w:rsidRDefault="00CC1427" w:rsidP="00711B63">
      <w:pPr>
        <w:ind w:firstLine="567"/>
        <w:jc w:val="both"/>
        <w:rPr>
          <w:rFonts w:eastAsia="Calibri"/>
          <w:b/>
          <w:sz w:val="28"/>
          <w:szCs w:val="28"/>
          <w:lang w:eastAsia="en-US"/>
        </w:rPr>
      </w:pPr>
      <w:r>
        <w:rPr>
          <w:sz w:val="28"/>
          <w:szCs w:val="28"/>
        </w:rPr>
        <w:t>Приозерский район, п.Ромашки, ул.</w:t>
      </w:r>
      <w:r w:rsidR="004057EF">
        <w:rPr>
          <w:sz w:val="28"/>
          <w:szCs w:val="28"/>
        </w:rPr>
        <w:t xml:space="preserve"> </w:t>
      </w:r>
      <w:r>
        <w:rPr>
          <w:sz w:val="28"/>
          <w:szCs w:val="28"/>
        </w:rPr>
        <w:t>Новостроек, д.6</w:t>
      </w:r>
      <w:r w:rsidRPr="00B56D68">
        <w:rPr>
          <w:sz w:val="28"/>
          <w:szCs w:val="28"/>
        </w:rPr>
        <w:t xml:space="preserve"> – перенос срока</w:t>
      </w:r>
      <w:r>
        <w:rPr>
          <w:sz w:val="28"/>
          <w:szCs w:val="28"/>
        </w:rPr>
        <w:t xml:space="preserve"> </w:t>
      </w:r>
      <w:r w:rsidR="00551812">
        <w:rPr>
          <w:sz w:val="28"/>
          <w:szCs w:val="28"/>
        </w:rPr>
        <w:t xml:space="preserve">капитального </w:t>
      </w:r>
      <w:r w:rsidR="00551812" w:rsidRPr="00B56D68">
        <w:rPr>
          <w:sz w:val="28"/>
          <w:szCs w:val="28"/>
        </w:rPr>
        <w:t>ремонта</w:t>
      </w:r>
      <w:r w:rsidRPr="00B56D68">
        <w:rPr>
          <w:sz w:val="28"/>
          <w:szCs w:val="28"/>
        </w:rPr>
        <w:t xml:space="preserve"> кр</w:t>
      </w:r>
      <w:r>
        <w:rPr>
          <w:sz w:val="28"/>
          <w:szCs w:val="28"/>
        </w:rPr>
        <w:t>ыши</w:t>
      </w:r>
      <w:r w:rsidRPr="00B56D68">
        <w:rPr>
          <w:sz w:val="28"/>
          <w:szCs w:val="28"/>
        </w:rPr>
        <w:t xml:space="preserve"> с периода </w:t>
      </w:r>
      <w:r>
        <w:rPr>
          <w:sz w:val="28"/>
          <w:szCs w:val="28"/>
        </w:rPr>
        <w:t xml:space="preserve">2039-2041 </w:t>
      </w:r>
      <w:r w:rsidR="00A31822">
        <w:rPr>
          <w:sz w:val="28"/>
          <w:szCs w:val="28"/>
        </w:rPr>
        <w:t xml:space="preserve">годов </w:t>
      </w:r>
      <w:r>
        <w:rPr>
          <w:sz w:val="28"/>
          <w:szCs w:val="28"/>
        </w:rPr>
        <w:t xml:space="preserve">на </w:t>
      </w:r>
      <w:r w:rsidR="00A31822">
        <w:rPr>
          <w:sz w:val="28"/>
          <w:szCs w:val="28"/>
        </w:rPr>
        <w:t xml:space="preserve">период </w:t>
      </w:r>
      <w:r w:rsidRPr="00B56D68">
        <w:rPr>
          <w:sz w:val="28"/>
          <w:szCs w:val="28"/>
        </w:rPr>
        <w:t>2018-2020</w:t>
      </w:r>
      <w:r w:rsidR="00A31822">
        <w:rPr>
          <w:sz w:val="28"/>
          <w:szCs w:val="28"/>
        </w:rPr>
        <w:t xml:space="preserve"> годов (д</w:t>
      </w:r>
      <w:r>
        <w:rPr>
          <w:sz w:val="28"/>
          <w:szCs w:val="28"/>
        </w:rPr>
        <w:t>ом 1970</w:t>
      </w:r>
      <w:r w:rsidR="00A31822">
        <w:rPr>
          <w:sz w:val="28"/>
          <w:szCs w:val="28"/>
        </w:rPr>
        <w:t xml:space="preserve"> года постройки</w:t>
      </w:r>
      <w:r>
        <w:rPr>
          <w:sz w:val="28"/>
          <w:szCs w:val="28"/>
        </w:rPr>
        <w:t>,</w:t>
      </w:r>
      <w:r w:rsidRPr="00B56D68">
        <w:rPr>
          <w:sz w:val="28"/>
          <w:szCs w:val="28"/>
        </w:rPr>
        <w:t xml:space="preserve"> </w:t>
      </w:r>
      <w:r w:rsidRPr="006E7324">
        <w:rPr>
          <w:color w:val="000000" w:themeColor="text1"/>
          <w:sz w:val="28"/>
          <w:szCs w:val="28"/>
        </w:rPr>
        <w:t>капитальный ремонт не проводился</w:t>
      </w:r>
      <w:r w:rsidR="00A31822">
        <w:rPr>
          <w:color w:val="000000" w:themeColor="text1"/>
          <w:sz w:val="28"/>
          <w:szCs w:val="28"/>
        </w:rPr>
        <w:t>).</w:t>
      </w:r>
    </w:p>
    <w:p w:rsidR="00A31822" w:rsidRDefault="000C4E86" w:rsidP="00711B63">
      <w:pPr>
        <w:widowControl w:val="0"/>
        <w:autoSpaceDE w:val="0"/>
        <w:autoSpaceDN w:val="0"/>
        <w:adjustRightInd w:val="0"/>
        <w:jc w:val="both"/>
        <w:rPr>
          <w:rFonts w:eastAsia="Calibri"/>
          <w:sz w:val="28"/>
          <w:szCs w:val="28"/>
          <w:lang w:eastAsia="en-US"/>
        </w:rPr>
      </w:pPr>
      <w:r w:rsidRPr="00D058FE">
        <w:rPr>
          <w:rFonts w:eastAsia="Calibri"/>
          <w:b/>
          <w:sz w:val="28"/>
          <w:szCs w:val="28"/>
          <w:lang w:eastAsia="en-US"/>
        </w:rPr>
        <w:t>Решили:</w:t>
      </w:r>
      <w:r>
        <w:rPr>
          <w:rFonts w:eastAsia="Calibri"/>
          <w:b/>
          <w:sz w:val="28"/>
          <w:szCs w:val="28"/>
          <w:lang w:eastAsia="en-US"/>
        </w:rPr>
        <w:t xml:space="preserve"> </w:t>
      </w:r>
      <w:r w:rsidR="00A31822" w:rsidRPr="00A31822">
        <w:rPr>
          <w:rFonts w:eastAsia="Calibri"/>
          <w:sz w:val="28"/>
          <w:szCs w:val="28"/>
          <w:lang w:eastAsia="en-US"/>
        </w:rPr>
        <w:t xml:space="preserve">Установили необходимость переноса срока капитального ремонта </w:t>
      </w:r>
      <w:r w:rsidR="00143734">
        <w:rPr>
          <w:rFonts w:eastAsia="Calibri"/>
          <w:sz w:val="28"/>
          <w:szCs w:val="28"/>
          <w:lang w:eastAsia="en-US"/>
        </w:rPr>
        <w:t xml:space="preserve">крыши </w:t>
      </w:r>
      <w:r w:rsidR="00A31822">
        <w:rPr>
          <w:rFonts w:eastAsia="Calibri"/>
          <w:sz w:val="28"/>
          <w:szCs w:val="28"/>
          <w:lang w:eastAsia="en-US"/>
        </w:rPr>
        <w:t>многоквартирного</w:t>
      </w:r>
      <w:r w:rsidR="00A31822" w:rsidRPr="00A31822">
        <w:rPr>
          <w:rFonts w:eastAsia="Calibri"/>
          <w:sz w:val="28"/>
          <w:szCs w:val="28"/>
          <w:lang w:eastAsia="en-US"/>
        </w:rPr>
        <w:t xml:space="preserve"> дом</w:t>
      </w:r>
      <w:r w:rsidR="00A31822">
        <w:rPr>
          <w:rFonts w:eastAsia="Calibri"/>
          <w:sz w:val="28"/>
          <w:szCs w:val="28"/>
          <w:lang w:eastAsia="en-US"/>
        </w:rPr>
        <w:t>а</w:t>
      </w:r>
      <w:r w:rsidR="00A31822" w:rsidRPr="00A31822">
        <w:rPr>
          <w:rFonts w:eastAsia="Calibri"/>
          <w:sz w:val="28"/>
          <w:szCs w:val="28"/>
          <w:lang w:eastAsia="en-US"/>
        </w:rPr>
        <w:t xml:space="preserve">  на </w:t>
      </w:r>
      <w:r w:rsidR="00A31822">
        <w:rPr>
          <w:rFonts w:eastAsia="Calibri"/>
          <w:sz w:val="28"/>
          <w:szCs w:val="28"/>
          <w:lang w:eastAsia="en-US"/>
        </w:rPr>
        <w:t>период 2021-2023 годов</w:t>
      </w:r>
      <w:r w:rsidR="00A31822" w:rsidRPr="00A31822">
        <w:rPr>
          <w:rFonts w:eastAsia="Calibri"/>
          <w:sz w:val="28"/>
          <w:szCs w:val="28"/>
          <w:lang w:eastAsia="en-US"/>
        </w:rPr>
        <w:t>.</w:t>
      </w:r>
    </w:p>
    <w:p w:rsidR="00893904" w:rsidRPr="00BB592C" w:rsidRDefault="00893904" w:rsidP="00893904">
      <w:pPr>
        <w:widowControl w:val="0"/>
        <w:autoSpaceDE w:val="0"/>
        <w:autoSpaceDN w:val="0"/>
        <w:adjustRightInd w:val="0"/>
        <w:ind w:firstLine="491"/>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18 к протоколу.</w:t>
      </w:r>
    </w:p>
    <w:p w:rsidR="001E3943" w:rsidRDefault="001E3943" w:rsidP="00711B63">
      <w:pPr>
        <w:widowControl w:val="0"/>
        <w:autoSpaceDE w:val="0"/>
        <w:autoSpaceDN w:val="0"/>
        <w:adjustRightInd w:val="0"/>
        <w:ind w:firstLine="491"/>
        <w:jc w:val="both"/>
        <w:rPr>
          <w:rFonts w:eastAsia="Calibri"/>
          <w:b/>
          <w:sz w:val="28"/>
          <w:szCs w:val="28"/>
          <w:lang w:eastAsia="en-US"/>
        </w:rPr>
      </w:pPr>
    </w:p>
    <w:p w:rsidR="00052E1E" w:rsidRDefault="00D71CCD" w:rsidP="00711B63">
      <w:pPr>
        <w:widowControl w:val="0"/>
        <w:autoSpaceDE w:val="0"/>
        <w:autoSpaceDN w:val="0"/>
        <w:adjustRightInd w:val="0"/>
        <w:ind w:firstLine="491"/>
        <w:jc w:val="both"/>
        <w:rPr>
          <w:rFonts w:eastAsia="Calibri"/>
          <w:sz w:val="28"/>
          <w:szCs w:val="28"/>
          <w:lang w:eastAsia="en-US"/>
        </w:rPr>
      </w:pPr>
      <w:r>
        <w:rPr>
          <w:rFonts w:eastAsia="Calibri"/>
          <w:b/>
          <w:sz w:val="28"/>
          <w:szCs w:val="28"/>
          <w:lang w:eastAsia="en-US"/>
        </w:rPr>
        <w:t>19</w:t>
      </w:r>
      <w:r w:rsidR="00052E1E" w:rsidRPr="00052E1E">
        <w:rPr>
          <w:rFonts w:eastAsia="Calibri"/>
          <w:b/>
          <w:sz w:val="28"/>
          <w:szCs w:val="28"/>
          <w:lang w:eastAsia="en-US"/>
        </w:rPr>
        <w:t>.</w:t>
      </w:r>
      <w:r w:rsidR="00052E1E" w:rsidRPr="00052E1E">
        <w:rPr>
          <w:rFonts w:eastAsia="Calibri"/>
          <w:sz w:val="28"/>
          <w:szCs w:val="28"/>
          <w:lang w:eastAsia="en-US"/>
        </w:rPr>
        <w:t xml:space="preserve"> </w:t>
      </w:r>
      <w:r w:rsidR="00551812" w:rsidRPr="00FF569A">
        <w:rPr>
          <w:rFonts w:eastAsia="Calibri"/>
          <w:sz w:val="28"/>
          <w:szCs w:val="28"/>
          <w:lang w:eastAsia="en-US"/>
        </w:rPr>
        <w:t>Рассмотрение</w:t>
      </w:r>
      <w:r w:rsidR="00551812" w:rsidRPr="00FF569A">
        <w:rPr>
          <w:rFonts w:eastAsia="Calibri"/>
          <w:b/>
          <w:sz w:val="28"/>
          <w:szCs w:val="28"/>
          <w:lang w:eastAsia="en-US"/>
        </w:rPr>
        <w:t xml:space="preserve"> </w:t>
      </w:r>
      <w:r w:rsidR="00551812" w:rsidRPr="00F45D6F">
        <w:rPr>
          <w:rFonts w:eastAsia="Calibri"/>
          <w:sz w:val="28"/>
          <w:szCs w:val="28"/>
          <w:lang w:eastAsia="en-US"/>
        </w:rPr>
        <w:t>заявлений</w:t>
      </w:r>
      <w:r w:rsidR="00FF569A" w:rsidRPr="00FF569A">
        <w:rPr>
          <w:rFonts w:eastAsia="Calibri"/>
          <w:sz w:val="28"/>
          <w:szCs w:val="28"/>
          <w:lang w:eastAsia="en-US"/>
        </w:rPr>
        <w:t xml:space="preserve">, представленных </w:t>
      </w:r>
      <w:r w:rsidR="00551812" w:rsidRPr="00FF569A">
        <w:rPr>
          <w:rFonts w:eastAsia="Calibri"/>
          <w:sz w:val="28"/>
          <w:szCs w:val="28"/>
          <w:lang w:eastAsia="en-US"/>
        </w:rPr>
        <w:t xml:space="preserve">администрацией </w:t>
      </w:r>
      <w:r w:rsidR="00551812" w:rsidRPr="00052E1E">
        <w:rPr>
          <w:rFonts w:eastAsia="Calibri"/>
          <w:sz w:val="28"/>
          <w:szCs w:val="28"/>
          <w:lang w:eastAsia="en-US"/>
        </w:rPr>
        <w:t>муниципального</w:t>
      </w:r>
      <w:r w:rsidR="00DF4E13">
        <w:rPr>
          <w:rFonts w:eastAsia="Calibri"/>
          <w:sz w:val="28"/>
          <w:szCs w:val="28"/>
          <w:lang w:eastAsia="en-US"/>
        </w:rPr>
        <w:t xml:space="preserve"> образования </w:t>
      </w:r>
      <w:r w:rsidR="00026571">
        <w:rPr>
          <w:rFonts w:eastAsia="Calibri"/>
          <w:sz w:val="28"/>
          <w:szCs w:val="28"/>
          <w:lang w:eastAsia="en-US"/>
        </w:rPr>
        <w:t xml:space="preserve">Токсовское </w:t>
      </w:r>
      <w:r w:rsidR="00551812">
        <w:rPr>
          <w:rFonts w:eastAsia="Calibri"/>
          <w:sz w:val="28"/>
          <w:szCs w:val="28"/>
          <w:lang w:eastAsia="en-US"/>
        </w:rPr>
        <w:t>городское поселение</w:t>
      </w:r>
      <w:r w:rsidR="00026571">
        <w:rPr>
          <w:rFonts w:eastAsia="Calibri"/>
          <w:sz w:val="28"/>
          <w:szCs w:val="28"/>
          <w:lang w:eastAsia="en-US"/>
        </w:rPr>
        <w:t xml:space="preserve"> </w:t>
      </w:r>
      <w:r w:rsidR="00551812">
        <w:rPr>
          <w:rFonts w:eastAsia="Calibri"/>
          <w:sz w:val="28"/>
          <w:szCs w:val="28"/>
          <w:lang w:eastAsia="en-US"/>
        </w:rPr>
        <w:t>Всеволожского муниципального</w:t>
      </w:r>
      <w:r w:rsidR="00052E1E" w:rsidRPr="00052E1E">
        <w:rPr>
          <w:rFonts w:eastAsia="Calibri"/>
          <w:sz w:val="28"/>
          <w:szCs w:val="28"/>
          <w:lang w:eastAsia="en-US"/>
        </w:rPr>
        <w:t xml:space="preserve"> </w:t>
      </w:r>
      <w:r w:rsidR="00026571">
        <w:rPr>
          <w:rFonts w:eastAsia="Calibri"/>
          <w:sz w:val="28"/>
          <w:szCs w:val="28"/>
          <w:lang w:eastAsia="en-US"/>
        </w:rPr>
        <w:t>Ленинградской области</w:t>
      </w:r>
      <w:r w:rsidR="00083703">
        <w:rPr>
          <w:rFonts w:eastAsia="Calibri"/>
          <w:sz w:val="28"/>
          <w:szCs w:val="28"/>
          <w:lang w:eastAsia="en-US"/>
        </w:rPr>
        <w:t>,</w:t>
      </w:r>
      <w:r w:rsidR="00026571">
        <w:rPr>
          <w:rFonts w:eastAsia="Calibri"/>
          <w:sz w:val="28"/>
          <w:szCs w:val="28"/>
          <w:lang w:eastAsia="en-US"/>
        </w:rPr>
        <w:t xml:space="preserve"> </w:t>
      </w:r>
      <w:r w:rsidR="00026571" w:rsidRPr="00026571">
        <w:rPr>
          <w:rFonts w:eastAsia="Calibri"/>
          <w:sz w:val="28"/>
          <w:szCs w:val="28"/>
          <w:lang w:eastAsia="en-US"/>
        </w:rPr>
        <w:t xml:space="preserve">о переносе установленного </w:t>
      </w:r>
      <w:r w:rsidR="00551812" w:rsidRPr="00026571">
        <w:rPr>
          <w:rFonts w:eastAsia="Calibri"/>
          <w:sz w:val="28"/>
          <w:szCs w:val="28"/>
          <w:lang w:eastAsia="en-US"/>
        </w:rPr>
        <w:t>срока капитального ремонта (</w:t>
      </w:r>
      <w:r w:rsidR="00026571" w:rsidRPr="00026571">
        <w:rPr>
          <w:rFonts w:eastAsia="Calibri"/>
          <w:sz w:val="28"/>
          <w:szCs w:val="28"/>
          <w:lang w:eastAsia="en-US"/>
        </w:rPr>
        <w:t xml:space="preserve">отдельных услуг и(или) работ по капитальному ремонту) на более ранний период (срок), в </w:t>
      </w:r>
      <w:r w:rsidR="00551812" w:rsidRPr="00026571">
        <w:rPr>
          <w:rFonts w:eastAsia="Calibri"/>
          <w:sz w:val="28"/>
          <w:szCs w:val="28"/>
          <w:lang w:eastAsia="en-US"/>
        </w:rPr>
        <w:t>отношении 1</w:t>
      </w:r>
      <w:r w:rsidR="00026571" w:rsidRPr="00026571">
        <w:rPr>
          <w:rFonts w:eastAsia="Calibri"/>
          <w:sz w:val="28"/>
          <w:szCs w:val="28"/>
          <w:lang w:eastAsia="en-US"/>
        </w:rPr>
        <w:t xml:space="preserve"> многоквартирного дома</w:t>
      </w:r>
      <w:r w:rsidR="00363308">
        <w:rPr>
          <w:rFonts w:eastAsia="Calibri"/>
          <w:sz w:val="28"/>
          <w:szCs w:val="28"/>
          <w:lang w:eastAsia="en-US"/>
        </w:rPr>
        <w:t>:</w:t>
      </w:r>
    </w:p>
    <w:p w:rsidR="00026571" w:rsidRDefault="00026571" w:rsidP="00711B63">
      <w:pPr>
        <w:widowControl w:val="0"/>
        <w:autoSpaceDE w:val="0"/>
        <w:autoSpaceDN w:val="0"/>
        <w:adjustRightInd w:val="0"/>
        <w:ind w:firstLine="567"/>
        <w:jc w:val="both"/>
        <w:rPr>
          <w:rFonts w:eastAsia="Calibri"/>
          <w:sz w:val="28"/>
          <w:szCs w:val="28"/>
          <w:lang w:eastAsia="en-US"/>
        </w:rPr>
      </w:pPr>
      <w:r w:rsidRPr="00026571">
        <w:rPr>
          <w:rFonts w:eastAsia="Calibri"/>
          <w:sz w:val="28"/>
          <w:szCs w:val="28"/>
          <w:lang w:eastAsia="en-US"/>
        </w:rPr>
        <w:t>Всеволожский район, г.п. Токсово, ул.</w:t>
      </w:r>
      <w:r w:rsidR="00551812">
        <w:rPr>
          <w:rFonts w:eastAsia="Calibri"/>
          <w:sz w:val="28"/>
          <w:szCs w:val="28"/>
          <w:lang w:eastAsia="en-US"/>
        </w:rPr>
        <w:t xml:space="preserve"> </w:t>
      </w:r>
      <w:r w:rsidRPr="00026571">
        <w:rPr>
          <w:rFonts w:eastAsia="Calibri"/>
          <w:sz w:val="28"/>
          <w:szCs w:val="28"/>
          <w:lang w:eastAsia="en-US"/>
        </w:rPr>
        <w:t xml:space="preserve">Привокзальная, д.19 – перенос срока капитального ремонта </w:t>
      </w:r>
      <w:r>
        <w:rPr>
          <w:rFonts w:eastAsia="Calibri"/>
          <w:sz w:val="28"/>
          <w:szCs w:val="28"/>
          <w:lang w:eastAsia="en-US"/>
        </w:rPr>
        <w:t>систем теплоснабжения, х</w:t>
      </w:r>
      <w:r w:rsidRPr="00026571">
        <w:rPr>
          <w:rFonts w:eastAsia="Calibri"/>
          <w:sz w:val="28"/>
          <w:szCs w:val="28"/>
          <w:lang w:eastAsia="en-US"/>
        </w:rPr>
        <w:t xml:space="preserve">олодного и </w:t>
      </w:r>
      <w:r w:rsidR="00551812" w:rsidRPr="00026571">
        <w:rPr>
          <w:rFonts w:eastAsia="Calibri"/>
          <w:sz w:val="28"/>
          <w:szCs w:val="28"/>
          <w:lang w:eastAsia="en-US"/>
        </w:rPr>
        <w:t>горячего водоснабжения</w:t>
      </w:r>
      <w:r w:rsidRPr="00026571">
        <w:rPr>
          <w:rFonts w:eastAsia="Calibri"/>
          <w:sz w:val="28"/>
          <w:szCs w:val="28"/>
          <w:lang w:eastAsia="en-US"/>
        </w:rPr>
        <w:t xml:space="preserve"> с периода 2036-2038 </w:t>
      </w:r>
      <w:r>
        <w:rPr>
          <w:rFonts w:eastAsia="Calibri"/>
          <w:sz w:val="28"/>
          <w:szCs w:val="28"/>
          <w:lang w:eastAsia="en-US"/>
        </w:rPr>
        <w:t xml:space="preserve">годов </w:t>
      </w:r>
      <w:r w:rsidRPr="00026571">
        <w:rPr>
          <w:rFonts w:eastAsia="Calibri"/>
          <w:sz w:val="28"/>
          <w:szCs w:val="28"/>
          <w:lang w:eastAsia="en-US"/>
        </w:rPr>
        <w:t xml:space="preserve">на </w:t>
      </w:r>
      <w:r>
        <w:rPr>
          <w:rFonts w:eastAsia="Calibri"/>
          <w:sz w:val="28"/>
          <w:szCs w:val="28"/>
          <w:lang w:eastAsia="en-US"/>
        </w:rPr>
        <w:t xml:space="preserve">период </w:t>
      </w:r>
      <w:r w:rsidRPr="00026571">
        <w:rPr>
          <w:rFonts w:eastAsia="Calibri"/>
          <w:sz w:val="28"/>
          <w:szCs w:val="28"/>
          <w:lang w:eastAsia="en-US"/>
        </w:rPr>
        <w:t xml:space="preserve">2018-2020 </w:t>
      </w:r>
      <w:r>
        <w:rPr>
          <w:rFonts w:eastAsia="Calibri"/>
          <w:sz w:val="28"/>
          <w:szCs w:val="28"/>
          <w:lang w:eastAsia="en-US"/>
        </w:rPr>
        <w:t>годов (д</w:t>
      </w:r>
      <w:r w:rsidRPr="00026571">
        <w:rPr>
          <w:rFonts w:eastAsia="Calibri"/>
          <w:sz w:val="28"/>
          <w:szCs w:val="28"/>
          <w:lang w:eastAsia="en-US"/>
        </w:rPr>
        <w:t>ом 1977</w:t>
      </w:r>
      <w:r>
        <w:rPr>
          <w:rFonts w:eastAsia="Calibri"/>
          <w:sz w:val="28"/>
          <w:szCs w:val="28"/>
          <w:lang w:eastAsia="en-US"/>
        </w:rPr>
        <w:t xml:space="preserve"> года </w:t>
      </w:r>
      <w:r w:rsidR="00FF569A">
        <w:rPr>
          <w:rFonts w:eastAsia="Calibri"/>
          <w:sz w:val="28"/>
          <w:szCs w:val="28"/>
          <w:lang w:eastAsia="en-US"/>
        </w:rPr>
        <w:t>п</w:t>
      </w:r>
      <w:r>
        <w:rPr>
          <w:rFonts w:eastAsia="Calibri"/>
          <w:sz w:val="28"/>
          <w:szCs w:val="28"/>
          <w:lang w:eastAsia="en-US"/>
        </w:rPr>
        <w:t>остройки,</w:t>
      </w:r>
      <w:r w:rsidRPr="00026571">
        <w:rPr>
          <w:rFonts w:eastAsia="Calibri"/>
          <w:sz w:val="28"/>
          <w:szCs w:val="28"/>
          <w:lang w:eastAsia="en-US"/>
        </w:rPr>
        <w:t xml:space="preserve"> капитальный ремонт не проводился</w:t>
      </w:r>
      <w:r>
        <w:rPr>
          <w:rFonts w:eastAsia="Calibri"/>
          <w:sz w:val="28"/>
          <w:szCs w:val="28"/>
          <w:lang w:eastAsia="en-US"/>
        </w:rPr>
        <w:t>),</w:t>
      </w:r>
    </w:p>
    <w:p w:rsidR="00D71CCD" w:rsidRPr="00D71CCD" w:rsidRDefault="00551812" w:rsidP="00711B63">
      <w:pPr>
        <w:widowControl w:val="0"/>
        <w:autoSpaceDE w:val="0"/>
        <w:autoSpaceDN w:val="0"/>
        <w:adjustRightInd w:val="0"/>
        <w:jc w:val="both"/>
        <w:rPr>
          <w:rFonts w:eastAsia="Calibri"/>
          <w:sz w:val="28"/>
          <w:szCs w:val="28"/>
          <w:lang w:eastAsia="en-US"/>
        </w:rPr>
      </w:pPr>
      <w:r w:rsidRPr="00D058FE">
        <w:rPr>
          <w:rFonts w:eastAsia="Calibri"/>
          <w:b/>
          <w:sz w:val="28"/>
          <w:szCs w:val="28"/>
          <w:lang w:eastAsia="en-US"/>
        </w:rPr>
        <w:t>Решили:</w:t>
      </w:r>
      <w:r>
        <w:rPr>
          <w:rFonts w:eastAsia="Calibri"/>
          <w:b/>
          <w:sz w:val="28"/>
          <w:szCs w:val="28"/>
          <w:lang w:eastAsia="en-US"/>
        </w:rPr>
        <w:t xml:space="preserve"> </w:t>
      </w:r>
      <w:r w:rsidRPr="000C4E86">
        <w:rPr>
          <w:rFonts w:eastAsia="Calibri"/>
          <w:sz w:val="28"/>
          <w:szCs w:val="28"/>
          <w:lang w:eastAsia="en-US"/>
        </w:rPr>
        <w:t>Установили</w:t>
      </w:r>
      <w:r w:rsidR="00D71CCD" w:rsidRPr="00D71CCD">
        <w:rPr>
          <w:rFonts w:eastAsia="Calibri"/>
          <w:sz w:val="28"/>
          <w:szCs w:val="28"/>
          <w:lang w:eastAsia="en-US"/>
        </w:rPr>
        <w:t xml:space="preserve"> необходимость переноса срока капитального ремонта многоквартирного </w:t>
      </w:r>
      <w:r w:rsidRPr="00D71CCD">
        <w:rPr>
          <w:rFonts w:eastAsia="Calibri"/>
          <w:sz w:val="28"/>
          <w:szCs w:val="28"/>
          <w:lang w:eastAsia="en-US"/>
        </w:rPr>
        <w:t>дома на</w:t>
      </w:r>
      <w:r w:rsidR="00D71CCD" w:rsidRPr="00D71CCD">
        <w:rPr>
          <w:rFonts w:eastAsia="Calibri"/>
          <w:sz w:val="28"/>
          <w:szCs w:val="28"/>
          <w:lang w:eastAsia="en-US"/>
        </w:rPr>
        <w:t xml:space="preserve"> более ранний период согласно заявлению </w:t>
      </w:r>
      <w:r w:rsidR="00FF569A">
        <w:rPr>
          <w:rFonts w:eastAsia="Calibri"/>
          <w:sz w:val="28"/>
          <w:szCs w:val="28"/>
          <w:lang w:eastAsia="en-US"/>
        </w:rPr>
        <w:t xml:space="preserve">- </w:t>
      </w:r>
      <w:r w:rsidR="00D71CCD" w:rsidRPr="00D71CCD">
        <w:rPr>
          <w:rFonts w:eastAsia="Calibri"/>
          <w:sz w:val="28"/>
          <w:szCs w:val="28"/>
          <w:lang w:eastAsia="en-US"/>
        </w:rPr>
        <w:t>на период 2021-2023 годов.</w:t>
      </w:r>
    </w:p>
    <w:p w:rsidR="00893904" w:rsidRPr="00BB592C" w:rsidRDefault="00893904" w:rsidP="00893904">
      <w:pPr>
        <w:widowControl w:val="0"/>
        <w:autoSpaceDE w:val="0"/>
        <w:autoSpaceDN w:val="0"/>
        <w:adjustRightInd w:val="0"/>
        <w:ind w:firstLine="491"/>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19 к протоколу.</w:t>
      </w:r>
    </w:p>
    <w:p w:rsidR="00DF4E13" w:rsidRDefault="00DF4E13" w:rsidP="00711B63">
      <w:pPr>
        <w:widowControl w:val="0"/>
        <w:autoSpaceDE w:val="0"/>
        <w:autoSpaceDN w:val="0"/>
        <w:adjustRightInd w:val="0"/>
        <w:ind w:firstLine="491"/>
        <w:jc w:val="both"/>
        <w:rPr>
          <w:rFonts w:eastAsia="Calibri"/>
          <w:b/>
          <w:sz w:val="28"/>
          <w:szCs w:val="28"/>
          <w:lang w:eastAsia="en-US"/>
        </w:rPr>
      </w:pPr>
    </w:p>
    <w:p w:rsidR="00363308" w:rsidRPr="00363308" w:rsidRDefault="00D71CCD" w:rsidP="00711B63">
      <w:pPr>
        <w:widowControl w:val="0"/>
        <w:autoSpaceDE w:val="0"/>
        <w:autoSpaceDN w:val="0"/>
        <w:adjustRightInd w:val="0"/>
        <w:ind w:firstLine="491"/>
        <w:jc w:val="both"/>
        <w:rPr>
          <w:rFonts w:eastAsia="Calibri"/>
          <w:sz w:val="28"/>
          <w:szCs w:val="28"/>
          <w:lang w:eastAsia="en-US"/>
        </w:rPr>
      </w:pPr>
      <w:r>
        <w:rPr>
          <w:rFonts w:eastAsia="Calibri"/>
          <w:b/>
          <w:sz w:val="28"/>
          <w:szCs w:val="28"/>
          <w:lang w:eastAsia="en-US"/>
        </w:rPr>
        <w:t xml:space="preserve">20. </w:t>
      </w:r>
      <w:r w:rsidR="00551812" w:rsidRPr="009A1202">
        <w:rPr>
          <w:rFonts w:eastAsia="Calibri"/>
          <w:sz w:val="28"/>
          <w:szCs w:val="28"/>
          <w:lang w:eastAsia="en-US"/>
        </w:rPr>
        <w:t>Рассмотрение заявлений</w:t>
      </w:r>
      <w:r w:rsidR="009A1202" w:rsidRPr="009A1202">
        <w:rPr>
          <w:rFonts w:eastAsia="Calibri"/>
          <w:sz w:val="28"/>
          <w:szCs w:val="28"/>
          <w:lang w:eastAsia="en-US"/>
        </w:rPr>
        <w:t>, представленных администрацией</w:t>
      </w:r>
      <w:r w:rsidR="009A1202" w:rsidRPr="009A1202">
        <w:rPr>
          <w:rFonts w:eastAsia="Calibri"/>
          <w:b/>
          <w:sz w:val="28"/>
          <w:szCs w:val="28"/>
          <w:lang w:eastAsia="en-US"/>
        </w:rPr>
        <w:t xml:space="preserve"> </w:t>
      </w:r>
      <w:r w:rsidR="00363308" w:rsidRPr="00363308">
        <w:rPr>
          <w:rFonts w:eastAsia="Calibri"/>
          <w:sz w:val="28"/>
          <w:szCs w:val="28"/>
          <w:lang w:eastAsia="en-US"/>
        </w:rPr>
        <w:t>муниципального образования Опольевское се</w:t>
      </w:r>
      <w:r w:rsidR="00370708">
        <w:rPr>
          <w:rFonts w:eastAsia="Calibri"/>
          <w:sz w:val="28"/>
          <w:szCs w:val="28"/>
          <w:lang w:eastAsia="en-US"/>
        </w:rPr>
        <w:t>л</w:t>
      </w:r>
      <w:r w:rsidR="00363308" w:rsidRPr="00363308">
        <w:rPr>
          <w:rFonts w:eastAsia="Calibri"/>
          <w:sz w:val="28"/>
          <w:szCs w:val="28"/>
          <w:lang w:eastAsia="en-US"/>
        </w:rPr>
        <w:t xml:space="preserve">ьское поселение Кингисеппского муниципального района Ленинградской области: </w:t>
      </w:r>
    </w:p>
    <w:p w:rsidR="00363308" w:rsidRPr="00363308" w:rsidRDefault="00363308" w:rsidP="00711B63">
      <w:pPr>
        <w:widowControl w:val="0"/>
        <w:autoSpaceDE w:val="0"/>
        <w:autoSpaceDN w:val="0"/>
        <w:adjustRightInd w:val="0"/>
        <w:ind w:firstLine="491"/>
        <w:jc w:val="both"/>
        <w:rPr>
          <w:rFonts w:eastAsia="Calibri"/>
          <w:sz w:val="28"/>
          <w:szCs w:val="28"/>
          <w:lang w:eastAsia="en-US"/>
        </w:rPr>
      </w:pPr>
      <w:r>
        <w:rPr>
          <w:rFonts w:eastAsia="Calibri"/>
          <w:b/>
          <w:sz w:val="28"/>
          <w:szCs w:val="28"/>
          <w:lang w:eastAsia="en-US"/>
        </w:rPr>
        <w:t xml:space="preserve">20.1. </w:t>
      </w:r>
      <w:r w:rsidRPr="00363308">
        <w:rPr>
          <w:rFonts w:eastAsia="Calibri"/>
          <w:sz w:val="28"/>
          <w:szCs w:val="28"/>
          <w:lang w:eastAsia="en-US"/>
        </w:rPr>
        <w:t xml:space="preserve">о сокращении перечня планируемых видов услуг и(или) работ по капитальному ремонту в </w:t>
      </w:r>
      <w:r w:rsidR="00551812" w:rsidRPr="00363308">
        <w:rPr>
          <w:rFonts w:eastAsia="Calibri"/>
          <w:sz w:val="28"/>
          <w:szCs w:val="28"/>
          <w:lang w:eastAsia="en-US"/>
        </w:rPr>
        <w:t>отношении 7</w:t>
      </w:r>
      <w:r w:rsidRPr="00363308">
        <w:rPr>
          <w:rFonts w:eastAsia="Calibri"/>
          <w:sz w:val="28"/>
          <w:szCs w:val="28"/>
          <w:lang w:eastAsia="en-US"/>
        </w:rPr>
        <w:t xml:space="preserve"> многоквартирных домов:</w:t>
      </w:r>
    </w:p>
    <w:p w:rsidR="00363308" w:rsidRPr="00363308" w:rsidRDefault="00363308" w:rsidP="00711B63">
      <w:pPr>
        <w:widowControl w:val="0"/>
        <w:autoSpaceDE w:val="0"/>
        <w:autoSpaceDN w:val="0"/>
        <w:adjustRightInd w:val="0"/>
        <w:ind w:firstLine="567"/>
        <w:jc w:val="both"/>
        <w:rPr>
          <w:rFonts w:eastAsia="Calibri"/>
          <w:sz w:val="28"/>
          <w:szCs w:val="28"/>
          <w:lang w:eastAsia="en-US"/>
        </w:rPr>
      </w:pPr>
      <w:r w:rsidRPr="00363308">
        <w:rPr>
          <w:rFonts w:eastAsia="Calibri"/>
          <w:sz w:val="28"/>
          <w:szCs w:val="28"/>
          <w:lang w:eastAsia="en-US"/>
        </w:rPr>
        <w:t>Кингисеппский район, Опольевское с/п, д.</w:t>
      </w:r>
      <w:r w:rsidR="00551812">
        <w:rPr>
          <w:rFonts w:eastAsia="Calibri"/>
          <w:sz w:val="28"/>
          <w:szCs w:val="28"/>
          <w:lang w:eastAsia="en-US"/>
        </w:rPr>
        <w:t xml:space="preserve"> </w:t>
      </w:r>
      <w:r w:rsidRPr="00363308">
        <w:rPr>
          <w:rFonts w:eastAsia="Calibri"/>
          <w:sz w:val="28"/>
          <w:szCs w:val="28"/>
          <w:lang w:eastAsia="en-US"/>
        </w:rPr>
        <w:t>Кикерицы, д.18 – отсутствуют системы теплоснабжения, холодного водоснабжения, горячего водоснабжения, водоотведения</w:t>
      </w:r>
      <w:r w:rsidR="00370708">
        <w:rPr>
          <w:rFonts w:eastAsia="Calibri"/>
          <w:sz w:val="28"/>
          <w:szCs w:val="28"/>
          <w:lang w:eastAsia="en-US"/>
        </w:rPr>
        <w:t xml:space="preserve"> (дом </w:t>
      </w:r>
      <w:r w:rsidRPr="00363308">
        <w:rPr>
          <w:rFonts w:eastAsia="Calibri"/>
          <w:sz w:val="28"/>
          <w:szCs w:val="28"/>
          <w:lang w:eastAsia="en-US"/>
        </w:rPr>
        <w:t>1977 г</w:t>
      </w:r>
      <w:r w:rsidR="00370708">
        <w:rPr>
          <w:rFonts w:eastAsia="Calibri"/>
          <w:sz w:val="28"/>
          <w:szCs w:val="28"/>
          <w:lang w:eastAsia="en-US"/>
        </w:rPr>
        <w:t xml:space="preserve">ода постройки, </w:t>
      </w:r>
      <w:r w:rsidRPr="00363308">
        <w:rPr>
          <w:rFonts w:eastAsia="Calibri"/>
          <w:sz w:val="28"/>
          <w:szCs w:val="28"/>
          <w:lang w:eastAsia="en-US"/>
        </w:rPr>
        <w:t>капитальный ремонт не проводился</w:t>
      </w:r>
      <w:r w:rsidR="00370708">
        <w:rPr>
          <w:rFonts w:eastAsia="Calibri"/>
          <w:sz w:val="28"/>
          <w:szCs w:val="28"/>
          <w:lang w:eastAsia="en-US"/>
        </w:rPr>
        <w:t>),</w:t>
      </w:r>
    </w:p>
    <w:p w:rsidR="00363308" w:rsidRPr="00363308" w:rsidRDefault="00363308" w:rsidP="00711B63">
      <w:pPr>
        <w:widowControl w:val="0"/>
        <w:autoSpaceDE w:val="0"/>
        <w:autoSpaceDN w:val="0"/>
        <w:adjustRightInd w:val="0"/>
        <w:ind w:firstLine="567"/>
        <w:jc w:val="both"/>
        <w:rPr>
          <w:rFonts w:eastAsia="Calibri"/>
          <w:sz w:val="28"/>
          <w:szCs w:val="28"/>
          <w:lang w:eastAsia="en-US"/>
        </w:rPr>
      </w:pPr>
      <w:r w:rsidRPr="00363308">
        <w:rPr>
          <w:rFonts w:eastAsia="Calibri"/>
          <w:sz w:val="28"/>
          <w:szCs w:val="28"/>
          <w:lang w:eastAsia="en-US"/>
        </w:rPr>
        <w:t xml:space="preserve">Кингисеппский район, Опольевское с/п, </w:t>
      </w:r>
      <w:r w:rsidR="00551812" w:rsidRPr="00363308">
        <w:rPr>
          <w:rFonts w:eastAsia="Calibri"/>
          <w:sz w:val="28"/>
          <w:szCs w:val="28"/>
          <w:lang w:eastAsia="en-US"/>
        </w:rPr>
        <w:t>пос. Алексеевка</w:t>
      </w:r>
      <w:r w:rsidRPr="00363308">
        <w:rPr>
          <w:rFonts w:eastAsia="Calibri"/>
          <w:sz w:val="28"/>
          <w:szCs w:val="28"/>
          <w:lang w:eastAsia="en-US"/>
        </w:rPr>
        <w:t xml:space="preserve">, </w:t>
      </w:r>
      <w:r w:rsidR="00551812" w:rsidRPr="00363308">
        <w:rPr>
          <w:rFonts w:eastAsia="Calibri"/>
          <w:sz w:val="28"/>
          <w:szCs w:val="28"/>
          <w:lang w:eastAsia="en-US"/>
        </w:rPr>
        <w:t>ул. Заводская</w:t>
      </w:r>
      <w:r w:rsidRPr="00363308">
        <w:rPr>
          <w:rFonts w:eastAsia="Calibri"/>
          <w:sz w:val="28"/>
          <w:szCs w:val="28"/>
          <w:lang w:eastAsia="en-US"/>
        </w:rPr>
        <w:t>, д.2 – отсутствует система горячего водоснабжения</w:t>
      </w:r>
      <w:r w:rsidR="00370708">
        <w:rPr>
          <w:rFonts w:eastAsia="Calibri"/>
          <w:sz w:val="28"/>
          <w:szCs w:val="28"/>
          <w:lang w:eastAsia="en-US"/>
        </w:rPr>
        <w:t xml:space="preserve"> (дом </w:t>
      </w:r>
      <w:r w:rsidRPr="00363308">
        <w:rPr>
          <w:rFonts w:eastAsia="Calibri"/>
          <w:sz w:val="28"/>
          <w:szCs w:val="28"/>
          <w:lang w:eastAsia="en-US"/>
        </w:rPr>
        <w:t>1988 г</w:t>
      </w:r>
      <w:r w:rsidR="00370708">
        <w:rPr>
          <w:rFonts w:eastAsia="Calibri"/>
          <w:sz w:val="28"/>
          <w:szCs w:val="28"/>
          <w:lang w:eastAsia="en-US"/>
        </w:rPr>
        <w:t>ода постройки</w:t>
      </w:r>
      <w:r w:rsidRPr="00363308">
        <w:rPr>
          <w:rFonts w:eastAsia="Calibri"/>
          <w:sz w:val="28"/>
          <w:szCs w:val="28"/>
          <w:lang w:eastAsia="en-US"/>
        </w:rPr>
        <w:t>, капитальный ремонт не проводился</w:t>
      </w:r>
      <w:r w:rsidR="00370708">
        <w:rPr>
          <w:rFonts w:eastAsia="Calibri"/>
          <w:sz w:val="28"/>
          <w:szCs w:val="28"/>
          <w:lang w:eastAsia="en-US"/>
        </w:rPr>
        <w:t>),</w:t>
      </w:r>
    </w:p>
    <w:p w:rsidR="00363308" w:rsidRPr="00363308" w:rsidRDefault="00363308" w:rsidP="00711B63">
      <w:pPr>
        <w:widowControl w:val="0"/>
        <w:autoSpaceDE w:val="0"/>
        <w:autoSpaceDN w:val="0"/>
        <w:adjustRightInd w:val="0"/>
        <w:ind w:firstLine="567"/>
        <w:jc w:val="both"/>
        <w:rPr>
          <w:rFonts w:eastAsia="Calibri"/>
          <w:sz w:val="28"/>
          <w:szCs w:val="28"/>
          <w:lang w:eastAsia="en-US"/>
        </w:rPr>
      </w:pPr>
      <w:r w:rsidRPr="00363308">
        <w:rPr>
          <w:rFonts w:eastAsia="Calibri"/>
          <w:sz w:val="28"/>
          <w:szCs w:val="28"/>
          <w:lang w:eastAsia="en-US"/>
        </w:rPr>
        <w:t xml:space="preserve">Кингисеппский район, Опольевское с/п, </w:t>
      </w:r>
      <w:r w:rsidR="00551812" w:rsidRPr="00363308">
        <w:rPr>
          <w:rFonts w:eastAsia="Calibri"/>
          <w:sz w:val="28"/>
          <w:szCs w:val="28"/>
          <w:lang w:eastAsia="en-US"/>
        </w:rPr>
        <w:t>пос. Алексеевка</w:t>
      </w:r>
      <w:r w:rsidRPr="00363308">
        <w:rPr>
          <w:rFonts w:eastAsia="Calibri"/>
          <w:sz w:val="28"/>
          <w:szCs w:val="28"/>
          <w:lang w:eastAsia="en-US"/>
        </w:rPr>
        <w:t xml:space="preserve">, </w:t>
      </w:r>
      <w:r w:rsidR="00551812" w:rsidRPr="00363308">
        <w:rPr>
          <w:rFonts w:eastAsia="Calibri"/>
          <w:sz w:val="28"/>
          <w:szCs w:val="28"/>
          <w:lang w:eastAsia="en-US"/>
        </w:rPr>
        <w:t>ул. Заводская</w:t>
      </w:r>
      <w:r w:rsidRPr="00363308">
        <w:rPr>
          <w:rFonts w:eastAsia="Calibri"/>
          <w:sz w:val="28"/>
          <w:szCs w:val="28"/>
          <w:lang w:eastAsia="en-US"/>
        </w:rPr>
        <w:t>, д.4 – отсутствует система горячего водоснабжения</w:t>
      </w:r>
      <w:r w:rsidR="00370708">
        <w:rPr>
          <w:rFonts w:eastAsia="Calibri"/>
          <w:sz w:val="28"/>
          <w:szCs w:val="28"/>
          <w:lang w:eastAsia="en-US"/>
        </w:rPr>
        <w:t xml:space="preserve"> (дом </w:t>
      </w:r>
      <w:r w:rsidRPr="00363308">
        <w:rPr>
          <w:rFonts w:eastAsia="Calibri"/>
          <w:sz w:val="28"/>
          <w:szCs w:val="28"/>
          <w:lang w:eastAsia="en-US"/>
        </w:rPr>
        <w:t>1955 г</w:t>
      </w:r>
      <w:r w:rsidR="00370708">
        <w:rPr>
          <w:rFonts w:eastAsia="Calibri"/>
          <w:sz w:val="28"/>
          <w:szCs w:val="28"/>
          <w:lang w:eastAsia="en-US"/>
        </w:rPr>
        <w:t>ода постройки</w:t>
      </w:r>
      <w:r w:rsidRPr="00363308">
        <w:rPr>
          <w:rFonts w:eastAsia="Calibri"/>
          <w:sz w:val="28"/>
          <w:szCs w:val="28"/>
          <w:lang w:eastAsia="en-US"/>
        </w:rPr>
        <w:t>, капитальный ремонт не проводился</w:t>
      </w:r>
      <w:r w:rsidR="00370708">
        <w:rPr>
          <w:rFonts w:eastAsia="Calibri"/>
          <w:sz w:val="28"/>
          <w:szCs w:val="28"/>
          <w:lang w:eastAsia="en-US"/>
        </w:rPr>
        <w:t>),</w:t>
      </w:r>
    </w:p>
    <w:p w:rsidR="00363308" w:rsidRPr="00363308" w:rsidRDefault="00363308" w:rsidP="00711B63">
      <w:pPr>
        <w:widowControl w:val="0"/>
        <w:autoSpaceDE w:val="0"/>
        <w:autoSpaceDN w:val="0"/>
        <w:adjustRightInd w:val="0"/>
        <w:ind w:firstLine="567"/>
        <w:jc w:val="both"/>
        <w:rPr>
          <w:rFonts w:eastAsia="Calibri"/>
          <w:sz w:val="28"/>
          <w:szCs w:val="28"/>
          <w:lang w:eastAsia="en-US"/>
        </w:rPr>
      </w:pPr>
      <w:r w:rsidRPr="00363308">
        <w:rPr>
          <w:rFonts w:eastAsia="Calibri"/>
          <w:sz w:val="28"/>
          <w:szCs w:val="28"/>
          <w:lang w:eastAsia="en-US"/>
        </w:rPr>
        <w:t xml:space="preserve">Кингисеппский район, Опольевское с/п, </w:t>
      </w:r>
      <w:r w:rsidR="00551812" w:rsidRPr="00363308">
        <w:rPr>
          <w:rFonts w:eastAsia="Calibri"/>
          <w:sz w:val="28"/>
          <w:szCs w:val="28"/>
          <w:lang w:eastAsia="en-US"/>
        </w:rPr>
        <w:t>пос. Алексеевка</w:t>
      </w:r>
      <w:r w:rsidRPr="00363308">
        <w:rPr>
          <w:rFonts w:eastAsia="Calibri"/>
          <w:sz w:val="28"/>
          <w:szCs w:val="28"/>
          <w:lang w:eastAsia="en-US"/>
        </w:rPr>
        <w:t xml:space="preserve">, </w:t>
      </w:r>
      <w:r w:rsidR="00551812" w:rsidRPr="00363308">
        <w:rPr>
          <w:rFonts w:eastAsia="Calibri"/>
          <w:sz w:val="28"/>
          <w:szCs w:val="28"/>
          <w:lang w:eastAsia="en-US"/>
        </w:rPr>
        <w:t>ул. Зелёная</w:t>
      </w:r>
      <w:r w:rsidRPr="00363308">
        <w:rPr>
          <w:rFonts w:eastAsia="Calibri"/>
          <w:sz w:val="28"/>
          <w:szCs w:val="28"/>
          <w:lang w:eastAsia="en-US"/>
        </w:rPr>
        <w:t>, д.1а – отсутствует система горячего водоснабжения</w:t>
      </w:r>
      <w:r w:rsidR="00370708">
        <w:rPr>
          <w:rFonts w:eastAsia="Calibri"/>
          <w:sz w:val="28"/>
          <w:szCs w:val="28"/>
          <w:lang w:eastAsia="en-US"/>
        </w:rPr>
        <w:t xml:space="preserve"> (дом </w:t>
      </w:r>
      <w:r w:rsidRPr="00363308">
        <w:rPr>
          <w:rFonts w:eastAsia="Calibri"/>
          <w:sz w:val="28"/>
          <w:szCs w:val="28"/>
          <w:lang w:eastAsia="en-US"/>
        </w:rPr>
        <w:t>1971 г</w:t>
      </w:r>
      <w:r w:rsidR="00370708">
        <w:rPr>
          <w:rFonts w:eastAsia="Calibri"/>
          <w:sz w:val="28"/>
          <w:szCs w:val="28"/>
          <w:lang w:eastAsia="en-US"/>
        </w:rPr>
        <w:t>ода постройки</w:t>
      </w:r>
      <w:r w:rsidRPr="00363308">
        <w:rPr>
          <w:rFonts w:eastAsia="Calibri"/>
          <w:sz w:val="28"/>
          <w:szCs w:val="28"/>
          <w:lang w:eastAsia="en-US"/>
        </w:rPr>
        <w:t>, капитальный ремонт не проводился</w:t>
      </w:r>
      <w:r w:rsidR="00370708">
        <w:rPr>
          <w:rFonts w:eastAsia="Calibri"/>
          <w:sz w:val="28"/>
          <w:szCs w:val="28"/>
          <w:lang w:eastAsia="en-US"/>
        </w:rPr>
        <w:t>),</w:t>
      </w:r>
    </w:p>
    <w:p w:rsidR="00363308" w:rsidRPr="00363308" w:rsidRDefault="00363308" w:rsidP="00711B63">
      <w:pPr>
        <w:widowControl w:val="0"/>
        <w:autoSpaceDE w:val="0"/>
        <w:autoSpaceDN w:val="0"/>
        <w:adjustRightInd w:val="0"/>
        <w:ind w:firstLine="567"/>
        <w:jc w:val="both"/>
        <w:rPr>
          <w:rFonts w:eastAsia="Calibri"/>
          <w:sz w:val="28"/>
          <w:szCs w:val="28"/>
          <w:lang w:eastAsia="en-US"/>
        </w:rPr>
      </w:pPr>
      <w:r w:rsidRPr="00363308">
        <w:rPr>
          <w:rFonts w:eastAsia="Calibri"/>
          <w:sz w:val="28"/>
          <w:szCs w:val="28"/>
          <w:lang w:eastAsia="en-US"/>
        </w:rPr>
        <w:t>Кингисеппский район, Опольевское с/п, пос.</w:t>
      </w:r>
      <w:r w:rsidR="00551812">
        <w:rPr>
          <w:rFonts w:eastAsia="Calibri"/>
          <w:sz w:val="28"/>
          <w:szCs w:val="28"/>
          <w:lang w:eastAsia="en-US"/>
        </w:rPr>
        <w:t xml:space="preserve"> </w:t>
      </w:r>
      <w:r w:rsidRPr="00363308">
        <w:rPr>
          <w:rFonts w:eastAsia="Calibri"/>
          <w:sz w:val="28"/>
          <w:szCs w:val="28"/>
          <w:lang w:eastAsia="en-US"/>
        </w:rPr>
        <w:t>Алексеевка, ул.</w:t>
      </w:r>
      <w:r w:rsidR="00551812">
        <w:rPr>
          <w:rFonts w:eastAsia="Calibri"/>
          <w:sz w:val="28"/>
          <w:szCs w:val="28"/>
          <w:lang w:eastAsia="en-US"/>
        </w:rPr>
        <w:t xml:space="preserve"> </w:t>
      </w:r>
      <w:r w:rsidRPr="00363308">
        <w:rPr>
          <w:rFonts w:eastAsia="Calibri"/>
          <w:sz w:val="28"/>
          <w:szCs w:val="28"/>
          <w:lang w:eastAsia="en-US"/>
        </w:rPr>
        <w:t>Зеленая, д.2/6 – отсутствует система горячего водоснабжения</w:t>
      </w:r>
      <w:r w:rsidR="00370708">
        <w:rPr>
          <w:rFonts w:eastAsia="Calibri"/>
          <w:sz w:val="28"/>
          <w:szCs w:val="28"/>
          <w:lang w:eastAsia="en-US"/>
        </w:rPr>
        <w:t xml:space="preserve"> (дом </w:t>
      </w:r>
      <w:r w:rsidRPr="00363308">
        <w:rPr>
          <w:rFonts w:eastAsia="Calibri"/>
          <w:sz w:val="28"/>
          <w:szCs w:val="28"/>
          <w:lang w:eastAsia="en-US"/>
        </w:rPr>
        <w:t>1967 г</w:t>
      </w:r>
      <w:r w:rsidR="00370708">
        <w:rPr>
          <w:rFonts w:eastAsia="Calibri"/>
          <w:sz w:val="28"/>
          <w:szCs w:val="28"/>
          <w:lang w:eastAsia="en-US"/>
        </w:rPr>
        <w:t xml:space="preserve">ода </w:t>
      </w:r>
      <w:r w:rsidR="00551812">
        <w:rPr>
          <w:rFonts w:eastAsia="Calibri"/>
          <w:sz w:val="28"/>
          <w:szCs w:val="28"/>
          <w:lang w:eastAsia="en-US"/>
        </w:rPr>
        <w:t>постройки</w:t>
      </w:r>
      <w:r w:rsidRPr="00363308">
        <w:rPr>
          <w:rFonts w:eastAsia="Calibri"/>
          <w:sz w:val="28"/>
          <w:szCs w:val="28"/>
          <w:lang w:eastAsia="en-US"/>
        </w:rPr>
        <w:t>, 2 этажа, капитальный ремонт не проводился</w:t>
      </w:r>
      <w:r w:rsidR="004F68AC">
        <w:rPr>
          <w:rFonts w:eastAsia="Calibri"/>
          <w:sz w:val="28"/>
          <w:szCs w:val="28"/>
          <w:lang w:eastAsia="en-US"/>
        </w:rPr>
        <w:t>),</w:t>
      </w:r>
    </w:p>
    <w:p w:rsidR="00363308" w:rsidRPr="00363308" w:rsidRDefault="00363308" w:rsidP="00711B63">
      <w:pPr>
        <w:widowControl w:val="0"/>
        <w:autoSpaceDE w:val="0"/>
        <w:autoSpaceDN w:val="0"/>
        <w:adjustRightInd w:val="0"/>
        <w:ind w:firstLine="567"/>
        <w:jc w:val="both"/>
        <w:rPr>
          <w:rFonts w:eastAsia="Calibri"/>
          <w:sz w:val="28"/>
          <w:szCs w:val="28"/>
          <w:lang w:eastAsia="en-US"/>
        </w:rPr>
      </w:pPr>
      <w:r w:rsidRPr="00363308">
        <w:rPr>
          <w:rFonts w:eastAsia="Calibri"/>
          <w:sz w:val="28"/>
          <w:szCs w:val="28"/>
          <w:lang w:eastAsia="en-US"/>
        </w:rPr>
        <w:t>Кингисеппский район, Опольевское с/п, пос.</w:t>
      </w:r>
      <w:r w:rsidR="00551812">
        <w:rPr>
          <w:rFonts w:eastAsia="Calibri"/>
          <w:sz w:val="28"/>
          <w:szCs w:val="28"/>
          <w:lang w:eastAsia="en-US"/>
        </w:rPr>
        <w:t xml:space="preserve"> </w:t>
      </w:r>
      <w:r w:rsidRPr="00363308">
        <w:rPr>
          <w:rFonts w:eastAsia="Calibri"/>
          <w:sz w:val="28"/>
          <w:szCs w:val="28"/>
          <w:lang w:eastAsia="en-US"/>
        </w:rPr>
        <w:t>Алексеевка, ул.</w:t>
      </w:r>
      <w:r w:rsidR="00551812">
        <w:rPr>
          <w:rFonts w:eastAsia="Calibri"/>
          <w:sz w:val="28"/>
          <w:szCs w:val="28"/>
          <w:lang w:eastAsia="en-US"/>
        </w:rPr>
        <w:t xml:space="preserve"> </w:t>
      </w:r>
      <w:r w:rsidRPr="00363308">
        <w:rPr>
          <w:rFonts w:eastAsia="Calibri"/>
          <w:sz w:val="28"/>
          <w:szCs w:val="28"/>
          <w:lang w:eastAsia="en-US"/>
        </w:rPr>
        <w:t>Зеленая, д.3 – отсутствует система горячего водоснабжения</w:t>
      </w:r>
      <w:r w:rsidR="004F68AC">
        <w:rPr>
          <w:rFonts w:eastAsia="Calibri"/>
          <w:sz w:val="28"/>
          <w:szCs w:val="28"/>
          <w:lang w:eastAsia="en-US"/>
        </w:rPr>
        <w:t xml:space="preserve"> (дом </w:t>
      </w:r>
      <w:r w:rsidRPr="00363308">
        <w:rPr>
          <w:rFonts w:eastAsia="Calibri"/>
          <w:sz w:val="28"/>
          <w:szCs w:val="28"/>
          <w:lang w:eastAsia="en-US"/>
        </w:rPr>
        <w:t>1979 г</w:t>
      </w:r>
      <w:r w:rsidR="004F68AC">
        <w:rPr>
          <w:rFonts w:eastAsia="Calibri"/>
          <w:sz w:val="28"/>
          <w:szCs w:val="28"/>
          <w:lang w:eastAsia="en-US"/>
        </w:rPr>
        <w:t>ода постройки</w:t>
      </w:r>
      <w:r w:rsidRPr="00363308">
        <w:rPr>
          <w:rFonts w:eastAsia="Calibri"/>
          <w:sz w:val="28"/>
          <w:szCs w:val="28"/>
          <w:lang w:eastAsia="en-US"/>
        </w:rPr>
        <w:t>, капитальный ремонт не проводился</w:t>
      </w:r>
      <w:r w:rsidR="004F68AC">
        <w:rPr>
          <w:rFonts w:eastAsia="Calibri"/>
          <w:sz w:val="28"/>
          <w:szCs w:val="28"/>
          <w:lang w:eastAsia="en-US"/>
        </w:rPr>
        <w:t>),</w:t>
      </w:r>
    </w:p>
    <w:p w:rsidR="00363308" w:rsidRPr="00363308" w:rsidRDefault="00363308" w:rsidP="00711B63">
      <w:pPr>
        <w:widowControl w:val="0"/>
        <w:autoSpaceDE w:val="0"/>
        <w:autoSpaceDN w:val="0"/>
        <w:adjustRightInd w:val="0"/>
        <w:ind w:firstLine="567"/>
        <w:jc w:val="both"/>
        <w:rPr>
          <w:rFonts w:eastAsia="Calibri"/>
          <w:sz w:val="28"/>
          <w:szCs w:val="28"/>
          <w:lang w:eastAsia="en-US"/>
        </w:rPr>
      </w:pPr>
      <w:r w:rsidRPr="00363308">
        <w:rPr>
          <w:rFonts w:eastAsia="Calibri"/>
          <w:sz w:val="28"/>
          <w:szCs w:val="28"/>
          <w:lang w:eastAsia="en-US"/>
        </w:rPr>
        <w:t>Кингисеппский район, Опольевское с/п, д.Керстово, д.26 – отсутствует подвал</w:t>
      </w:r>
    </w:p>
    <w:p w:rsidR="004F68AC" w:rsidRDefault="004F68AC" w:rsidP="00711B63">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(дом </w:t>
      </w:r>
      <w:r w:rsidR="00363308" w:rsidRPr="00363308">
        <w:rPr>
          <w:rFonts w:eastAsia="Calibri"/>
          <w:sz w:val="28"/>
          <w:szCs w:val="28"/>
          <w:lang w:eastAsia="en-US"/>
        </w:rPr>
        <w:t>1976 г</w:t>
      </w:r>
      <w:r>
        <w:rPr>
          <w:rFonts w:eastAsia="Calibri"/>
          <w:sz w:val="28"/>
          <w:szCs w:val="28"/>
          <w:lang w:eastAsia="en-US"/>
        </w:rPr>
        <w:t>ода постройки,</w:t>
      </w:r>
      <w:r w:rsidR="00363308" w:rsidRPr="00363308">
        <w:rPr>
          <w:rFonts w:eastAsia="Calibri"/>
          <w:sz w:val="28"/>
          <w:szCs w:val="28"/>
          <w:lang w:eastAsia="en-US"/>
        </w:rPr>
        <w:t xml:space="preserve"> капитальный ремонт не проводился</w:t>
      </w:r>
      <w:r>
        <w:rPr>
          <w:rFonts w:eastAsia="Calibri"/>
          <w:sz w:val="28"/>
          <w:szCs w:val="28"/>
          <w:lang w:eastAsia="en-US"/>
        </w:rPr>
        <w:t>).</w:t>
      </w:r>
    </w:p>
    <w:p w:rsidR="004F68AC" w:rsidRDefault="00551812" w:rsidP="00711B63">
      <w:pPr>
        <w:widowControl w:val="0"/>
        <w:autoSpaceDE w:val="0"/>
        <w:autoSpaceDN w:val="0"/>
        <w:adjustRightInd w:val="0"/>
        <w:jc w:val="both"/>
        <w:rPr>
          <w:rFonts w:eastAsia="Calibri"/>
          <w:sz w:val="28"/>
          <w:szCs w:val="28"/>
          <w:lang w:eastAsia="en-US"/>
        </w:rPr>
      </w:pPr>
      <w:r w:rsidRPr="00D058FE">
        <w:rPr>
          <w:rFonts w:eastAsia="Calibri"/>
          <w:b/>
          <w:sz w:val="28"/>
          <w:szCs w:val="28"/>
          <w:lang w:eastAsia="en-US"/>
        </w:rPr>
        <w:t>Решили:</w:t>
      </w:r>
      <w:r>
        <w:rPr>
          <w:rFonts w:eastAsia="Calibri"/>
          <w:b/>
          <w:sz w:val="28"/>
          <w:szCs w:val="28"/>
          <w:lang w:eastAsia="en-US"/>
        </w:rPr>
        <w:t xml:space="preserve"> </w:t>
      </w:r>
      <w:r w:rsidRPr="000C4E86">
        <w:rPr>
          <w:rFonts w:eastAsia="Calibri"/>
          <w:sz w:val="28"/>
          <w:szCs w:val="28"/>
          <w:lang w:eastAsia="en-US"/>
        </w:rPr>
        <w:t>Установили</w:t>
      </w:r>
      <w:r w:rsidR="004F68AC" w:rsidRPr="004F68AC">
        <w:rPr>
          <w:rFonts w:eastAsia="Calibri"/>
          <w:sz w:val="28"/>
          <w:szCs w:val="28"/>
          <w:lang w:eastAsia="en-US"/>
        </w:rPr>
        <w:t xml:space="preserve"> необходимость </w:t>
      </w:r>
      <w:r w:rsidRPr="004F68AC">
        <w:rPr>
          <w:rFonts w:eastAsia="Calibri"/>
          <w:sz w:val="28"/>
          <w:szCs w:val="28"/>
          <w:lang w:eastAsia="en-US"/>
        </w:rPr>
        <w:t>сокращения</w:t>
      </w:r>
      <w:r w:rsidRPr="004F68AC">
        <w:rPr>
          <w:rFonts w:eastAsia="Calibri"/>
          <w:b/>
          <w:sz w:val="28"/>
          <w:szCs w:val="28"/>
          <w:lang w:eastAsia="en-US"/>
        </w:rPr>
        <w:t xml:space="preserve"> </w:t>
      </w:r>
      <w:r w:rsidRPr="004F68AC">
        <w:rPr>
          <w:rFonts w:eastAsia="Calibri"/>
          <w:sz w:val="28"/>
          <w:szCs w:val="28"/>
          <w:lang w:eastAsia="en-US"/>
        </w:rPr>
        <w:t>перечня</w:t>
      </w:r>
      <w:r w:rsidR="004F68AC" w:rsidRPr="004F68AC">
        <w:rPr>
          <w:rFonts w:eastAsia="Calibri"/>
          <w:sz w:val="28"/>
          <w:szCs w:val="28"/>
          <w:lang w:eastAsia="en-US"/>
        </w:rPr>
        <w:t xml:space="preserve"> видов услуг и (или) работ по капитальному ремонту согласно заявлени</w:t>
      </w:r>
      <w:r w:rsidR="004F68AC">
        <w:rPr>
          <w:rFonts w:eastAsia="Calibri"/>
          <w:sz w:val="28"/>
          <w:szCs w:val="28"/>
          <w:lang w:eastAsia="en-US"/>
        </w:rPr>
        <w:t>ям</w:t>
      </w:r>
      <w:r w:rsidR="004F68AC" w:rsidRPr="004F68AC">
        <w:rPr>
          <w:rFonts w:eastAsia="Calibri"/>
          <w:sz w:val="28"/>
          <w:szCs w:val="28"/>
          <w:lang w:eastAsia="en-US"/>
        </w:rPr>
        <w:t>.</w:t>
      </w:r>
    </w:p>
    <w:p w:rsidR="00893904" w:rsidRPr="00BB592C" w:rsidRDefault="00893904" w:rsidP="00893904">
      <w:pPr>
        <w:widowControl w:val="0"/>
        <w:autoSpaceDE w:val="0"/>
        <w:autoSpaceDN w:val="0"/>
        <w:adjustRightInd w:val="0"/>
        <w:ind w:firstLine="493"/>
        <w:jc w:val="both"/>
        <w:rPr>
          <w:rFonts w:eastAsia="Calibri"/>
          <w:sz w:val="28"/>
          <w:szCs w:val="28"/>
          <w:lang w:eastAsia="en-US"/>
        </w:rPr>
      </w:pPr>
      <w:r w:rsidRPr="00BB592C">
        <w:rPr>
          <w:rFonts w:eastAsia="Calibri"/>
          <w:sz w:val="28"/>
          <w:szCs w:val="28"/>
          <w:lang w:eastAsia="en-US"/>
        </w:rPr>
        <w:t>Приложение</w:t>
      </w:r>
      <w:r w:rsidR="00C60270">
        <w:rPr>
          <w:rFonts w:eastAsia="Calibri"/>
          <w:sz w:val="28"/>
          <w:szCs w:val="28"/>
          <w:lang w:eastAsia="en-US"/>
        </w:rPr>
        <w:t xml:space="preserve"> №</w:t>
      </w:r>
      <w:r w:rsidRPr="00BB592C">
        <w:rPr>
          <w:rFonts w:eastAsia="Calibri"/>
          <w:sz w:val="28"/>
          <w:szCs w:val="28"/>
          <w:lang w:eastAsia="en-US"/>
        </w:rPr>
        <w:t xml:space="preserve"> 20.1. к протоколу.</w:t>
      </w:r>
    </w:p>
    <w:p w:rsidR="001E3943" w:rsidRDefault="001E3943" w:rsidP="00711B63">
      <w:pPr>
        <w:widowControl w:val="0"/>
        <w:autoSpaceDE w:val="0"/>
        <w:autoSpaceDN w:val="0"/>
        <w:adjustRightInd w:val="0"/>
        <w:ind w:firstLine="493"/>
        <w:jc w:val="both"/>
        <w:rPr>
          <w:rFonts w:eastAsia="Calibri"/>
          <w:b/>
          <w:sz w:val="28"/>
          <w:szCs w:val="28"/>
          <w:lang w:eastAsia="en-US"/>
        </w:rPr>
      </w:pPr>
    </w:p>
    <w:p w:rsidR="007D3DAC" w:rsidRDefault="004F68AC" w:rsidP="00711B63">
      <w:pPr>
        <w:widowControl w:val="0"/>
        <w:autoSpaceDE w:val="0"/>
        <w:autoSpaceDN w:val="0"/>
        <w:adjustRightInd w:val="0"/>
        <w:ind w:firstLine="493"/>
        <w:jc w:val="both"/>
        <w:rPr>
          <w:rFonts w:eastAsia="Calibri"/>
          <w:b/>
          <w:sz w:val="28"/>
          <w:szCs w:val="28"/>
          <w:lang w:eastAsia="en-US"/>
        </w:rPr>
      </w:pPr>
      <w:r>
        <w:rPr>
          <w:rFonts w:eastAsia="Calibri"/>
          <w:b/>
          <w:sz w:val="28"/>
          <w:szCs w:val="28"/>
          <w:lang w:eastAsia="en-US"/>
        </w:rPr>
        <w:t xml:space="preserve">20.2. </w:t>
      </w:r>
      <w:r w:rsidR="007D3DAC" w:rsidRPr="007D3DAC">
        <w:rPr>
          <w:rFonts w:eastAsia="Calibri"/>
          <w:sz w:val="28"/>
          <w:szCs w:val="28"/>
          <w:lang w:eastAsia="en-US"/>
        </w:rPr>
        <w:t>о включении в региональную программу 2 многоквартирных домов:</w:t>
      </w:r>
    </w:p>
    <w:p w:rsidR="007D3DAC" w:rsidRPr="007D3DAC" w:rsidRDefault="007D3DAC" w:rsidP="00711B63">
      <w:pPr>
        <w:widowControl w:val="0"/>
        <w:autoSpaceDE w:val="0"/>
        <w:autoSpaceDN w:val="0"/>
        <w:adjustRightInd w:val="0"/>
        <w:ind w:firstLine="493"/>
        <w:jc w:val="both"/>
        <w:rPr>
          <w:rFonts w:eastAsia="Calibri"/>
          <w:sz w:val="28"/>
          <w:szCs w:val="28"/>
          <w:lang w:eastAsia="en-US"/>
        </w:rPr>
      </w:pPr>
      <w:r w:rsidRPr="007D3DAC">
        <w:rPr>
          <w:rFonts w:eastAsia="Calibri"/>
          <w:sz w:val="28"/>
          <w:szCs w:val="28"/>
          <w:lang w:eastAsia="en-US"/>
        </w:rPr>
        <w:t>Кингисеппский район, Опольевское сельское поселение, д. Керстово, д.12</w:t>
      </w:r>
      <w:r>
        <w:rPr>
          <w:rFonts w:eastAsia="Calibri"/>
          <w:sz w:val="28"/>
          <w:szCs w:val="28"/>
          <w:lang w:eastAsia="en-US"/>
        </w:rPr>
        <w:t xml:space="preserve"> (д</w:t>
      </w:r>
      <w:r w:rsidRPr="007D3DAC">
        <w:rPr>
          <w:rFonts w:eastAsia="Calibri"/>
          <w:sz w:val="28"/>
          <w:szCs w:val="28"/>
          <w:lang w:eastAsia="en-US"/>
        </w:rPr>
        <w:t>ом 1955 г</w:t>
      </w:r>
      <w:r>
        <w:rPr>
          <w:rFonts w:eastAsia="Calibri"/>
          <w:sz w:val="28"/>
          <w:szCs w:val="28"/>
          <w:lang w:eastAsia="en-US"/>
        </w:rPr>
        <w:t>ода постройки,</w:t>
      </w:r>
    </w:p>
    <w:p w:rsidR="007D3DAC" w:rsidRDefault="007D3DAC" w:rsidP="00711B63">
      <w:pPr>
        <w:widowControl w:val="0"/>
        <w:autoSpaceDE w:val="0"/>
        <w:autoSpaceDN w:val="0"/>
        <w:adjustRightInd w:val="0"/>
        <w:ind w:firstLine="493"/>
        <w:jc w:val="both"/>
        <w:rPr>
          <w:rFonts w:eastAsia="Calibri"/>
          <w:sz w:val="28"/>
          <w:szCs w:val="28"/>
          <w:lang w:eastAsia="en-US"/>
        </w:rPr>
      </w:pPr>
      <w:r w:rsidRPr="007D3DAC">
        <w:rPr>
          <w:rFonts w:eastAsia="Calibri"/>
          <w:sz w:val="28"/>
          <w:szCs w:val="28"/>
          <w:lang w:eastAsia="en-US"/>
        </w:rPr>
        <w:t>Кингисеппский район, Опольевское сельское поселение, д.</w:t>
      </w:r>
      <w:r w:rsidR="00551812">
        <w:rPr>
          <w:rFonts w:eastAsia="Calibri"/>
          <w:sz w:val="28"/>
          <w:szCs w:val="28"/>
          <w:lang w:eastAsia="en-US"/>
        </w:rPr>
        <w:t xml:space="preserve"> </w:t>
      </w:r>
      <w:r w:rsidRPr="007D3DAC">
        <w:rPr>
          <w:rFonts w:eastAsia="Calibri"/>
          <w:sz w:val="28"/>
          <w:szCs w:val="28"/>
          <w:lang w:eastAsia="en-US"/>
        </w:rPr>
        <w:t xml:space="preserve">Кикерицы, д.14 </w:t>
      </w:r>
      <w:r>
        <w:rPr>
          <w:rFonts w:eastAsia="Calibri"/>
          <w:sz w:val="28"/>
          <w:szCs w:val="28"/>
          <w:lang w:eastAsia="en-US"/>
        </w:rPr>
        <w:t>(д</w:t>
      </w:r>
      <w:r w:rsidRPr="007D3DAC">
        <w:rPr>
          <w:rFonts w:eastAsia="Calibri"/>
          <w:sz w:val="28"/>
          <w:szCs w:val="28"/>
          <w:lang w:eastAsia="en-US"/>
        </w:rPr>
        <w:t>ом 1974 г</w:t>
      </w:r>
      <w:r>
        <w:rPr>
          <w:rFonts w:eastAsia="Calibri"/>
          <w:sz w:val="28"/>
          <w:szCs w:val="28"/>
          <w:lang w:eastAsia="en-US"/>
        </w:rPr>
        <w:t>ода постройки).</w:t>
      </w:r>
    </w:p>
    <w:p w:rsidR="00083703" w:rsidRDefault="00551812" w:rsidP="00711B63">
      <w:pPr>
        <w:widowControl w:val="0"/>
        <w:autoSpaceDE w:val="0"/>
        <w:autoSpaceDN w:val="0"/>
        <w:adjustRightInd w:val="0"/>
        <w:jc w:val="both"/>
        <w:rPr>
          <w:rFonts w:eastAsia="Calibri"/>
          <w:color w:val="FF0000"/>
          <w:sz w:val="28"/>
          <w:szCs w:val="28"/>
          <w:lang w:eastAsia="en-US"/>
        </w:rPr>
      </w:pPr>
      <w:r w:rsidRPr="00D058FE">
        <w:rPr>
          <w:rFonts w:eastAsia="Calibri"/>
          <w:b/>
          <w:sz w:val="28"/>
          <w:szCs w:val="28"/>
          <w:lang w:eastAsia="en-US"/>
        </w:rPr>
        <w:t>Решили:</w:t>
      </w:r>
      <w:r>
        <w:rPr>
          <w:rFonts w:eastAsia="Calibri"/>
          <w:b/>
          <w:sz w:val="28"/>
          <w:szCs w:val="28"/>
          <w:lang w:eastAsia="en-US"/>
        </w:rPr>
        <w:t xml:space="preserve"> </w:t>
      </w:r>
      <w:r w:rsidRPr="000C4E86">
        <w:rPr>
          <w:rFonts w:eastAsia="Calibri"/>
          <w:sz w:val="28"/>
          <w:szCs w:val="28"/>
          <w:lang w:eastAsia="en-US"/>
        </w:rPr>
        <w:t>Установили</w:t>
      </w:r>
      <w:r w:rsidR="007D3DAC" w:rsidRPr="007D3DAC">
        <w:rPr>
          <w:rFonts w:eastAsia="Calibri"/>
          <w:sz w:val="28"/>
          <w:szCs w:val="28"/>
          <w:lang w:eastAsia="en-US"/>
        </w:rPr>
        <w:t xml:space="preserve"> необходимость проведения капитального ремонта в отношении многоквартирных </w:t>
      </w:r>
      <w:r w:rsidRPr="007D3DAC">
        <w:rPr>
          <w:rFonts w:eastAsia="Calibri"/>
          <w:sz w:val="28"/>
          <w:szCs w:val="28"/>
          <w:lang w:eastAsia="en-US"/>
        </w:rPr>
        <w:t>домов согласно</w:t>
      </w:r>
      <w:r w:rsidR="007D3DAC" w:rsidRPr="007D3DAC">
        <w:rPr>
          <w:rFonts w:eastAsia="Calibri"/>
          <w:sz w:val="28"/>
          <w:szCs w:val="28"/>
          <w:lang w:eastAsia="en-US"/>
        </w:rPr>
        <w:t xml:space="preserve"> заявлениям</w:t>
      </w:r>
      <w:r w:rsidR="00C0373C">
        <w:rPr>
          <w:rFonts w:eastAsia="Calibri"/>
          <w:sz w:val="28"/>
          <w:szCs w:val="28"/>
          <w:lang w:eastAsia="en-US"/>
        </w:rPr>
        <w:t>.</w:t>
      </w:r>
    </w:p>
    <w:p w:rsidR="00893904" w:rsidRPr="00BB592C" w:rsidRDefault="00893904" w:rsidP="00893904">
      <w:pPr>
        <w:widowControl w:val="0"/>
        <w:autoSpaceDE w:val="0"/>
        <w:autoSpaceDN w:val="0"/>
        <w:adjustRightInd w:val="0"/>
        <w:ind w:firstLine="493"/>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20.2. к протоколу.</w:t>
      </w:r>
    </w:p>
    <w:p w:rsidR="001E3943" w:rsidRDefault="001E3943" w:rsidP="00711B63">
      <w:pPr>
        <w:widowControl w:val="0"/>
        <w:autoSpaceDE w:val="0"/>
        <w:autoSpaceDN w:val="0"/>
        <w:adjustRightInd w:val="0"/>
        <w:ind w:firstLine="493"/>
        <w:jc w:val="both"/>
        <w:rPr>
          <w:rFonts w:eastAsia="Calibri"/>
          <w:sz w:val="28"/>
          <w:szCs w:val="28"/>
          <w:lang w:eastAsia="en-US"/>
        </w:rPr>
      </w:pPr>
    </w:p>
    <w:p w:rsidR="00052E1E" w:rsidRDefault="00052E1E" w:rsidP="00711B63">
      <w:pPr>
        <w:widowControl w:val="0"/>
        <w:autoSpaceDE w:val="0"/>
        <w:autoSpaceDN w:val="0"/>
        <w:adjustRightInd w:val="0"/>
        <w:ind w:firstLine="493"/>
        <w:jc w:val="both"/>
        <w:rPr>
          <w:rFonts w:eastAsia="Calibri"/>
          <w:sz w:val="28"/>
          <w:szCs w:val="28"/>
          <w:lang w:eastAsia="en-US"/>
        </w:rPr>
      </w:pPr>
      <w:r w:rsidRPr="00D23C14">
        <w:rPr>
          <w:rFonts w:eastAsia="Calibri"/>
          <w:b/>
          <w:sz w:val="28"/>
          <w:szCs w:val="28"/>
          <w:lang w:eastAsia="en-US"/>
        </w:rPr>
        <w:t>20.</w:t>
      </w:r>
      <w:r w:rsidR="00496525">
        <w:rPr>
          <w:rFonts w:eastAsia="Calibri"/>
          <w:b/>
          <w:sz w:val="28"/>
          <w:szCs w:val="28"/>
          <w:lang w:eastAsia="en-US"/>
        </w:rPr>
        <w:t xml:space="preserve">3. </w:t>
      </w:r>
      <w:r w:rsidR="00496525" w:rsidRPr="00557E3B">
        <w:rPr>
          <w:rFonts w:eastAsia="Calibri"/>
          <w:sz w:val="28"/>
          <w:szCs w:val="28"/>
          <w:lang w:eastAsia="en-US"/>
        </w:rPr>
        <w:t>об исключении из регионал</w:t>
      </w:r>
      <w:r w:rsidR="00557E3B">
        <w:rPr>
          <w:rFonts w:eastAsia="Calibri"/>
          <w:sz w:val="28"/>
          <w:szCs w:val="28"/>
          <w:lang w:eastAsia="en-US"/>
        </w:rPr>
        <w:t>ьной программы многоквартирного</w:t>
      </w:r>
      <w:r w:rsidR="00496525" w:rsidRPr="00557E3B">
        <w:rPr>
          <w:rFonts w:eastAsia="Calibri"/>
          <w:sz w:val="28"/>
          <w:szCs w:val="28"/>
          <w:lang w:eastAsia="en-US"/>
        </w:rPr>
        <w:t xml:space="preserve"> </w:t>
      </w:r>
      <w:r w:rsidR="00551812" w:rsidRPr="00557E3B">
        <w:rPr>
          <w:rFonts w:eastAsia="Calibri"/>
          <w:sz w:val="28"/>
          <w:szCs w:val="28"/>
          <w:lang w:eastAsia="en-US"/>
        </w:rPr>
        <w:t>дома</w:t>
      </w:r>
      <w:r w:rsidR="00551812">
        <w:rPr>
          <w:rFonts w:eastAsia="Calibri"/>
          <w:sz w:val="28"/>
          <w:szCs w:val="28"/>
          <w:lang w:eastAsia="en-US"/>
        </w:rPr>
        <w:t xml:space="preserve"> в</w:t>
      </w:r>
      <w:r w:rsidR="00557E3B">
        <w:rPr>
          <w:rFonts w:eastAsia="Calibri"/>
          <w:sz w:val="28"/>
          <w:szCs w:val="28"/>
          <w:lang w:eastAsia="en-US"/>
        </w:rPr>
        <w:t xml:space="preserve"> связи с тем, что жилой дом не относится к многоквартирному дому</w:t>
      </w:r>
      <w:r w:rsidR="00D23C14">
        <w:rPr>
          <w:rFonts w:eastAsia="Calibri"/>
          <w:sz w:val="28"/>
          <w:szCs w:val="28"/>
          <w:lang w:eastAsia="en-US"/>
        </w:rPr>
        <w:t>:</w:t>
      </w:r>
    </w:p>
    <w:p w:rsidR="00955C51" w:rsidRPr="00955C51" w:rsidRDefault="00955C51" w:rsidP="00711B63">
      <w:pPr>
        <w:widowControl w:val="0"/>
        <w:autoSpaceDE w:val="0"/>
        <w:autoSpaceDN w:val="0"/>
        <w:adjustRightInd w:val="0"/>
        <w:ind w:firstLine="567"/>
        <w:jc w:val="both"/>
        <w:rPr>
          <w:rFonts w:eastAsia="Calibri"/>
          <w:sz w:val="28"/>
          <w:szCs w:val="28"/>
          <w:lang w:eastAsia="en-US"/>
        </w:rPr>
      </w:pPr>
      <w:r w:rsidRPr="00955C51">
        <w:rPr>
          <w:rFonts w:eastAsia="Calibri"/>
          <w:sz w:val="28"/>
          <w:szCs w:val="28"/>
          <w:lang w:eastAsia="en-US"/>
        </w:rPr>
        <w:t>Кингисеппский район, Опольевское сельское поселение, д.</w:t>
      </w:r>
      <w:r w:rsidR="00551812">
        <w:rPr>
          <w:rFonts w:eastAsia="Calibri"/>
          <w:sz w:val="28"/>
          <w:szCs w:val="28"/>
          <w:lang w:eastAsia="en-US"/>
        </w:rPr>
        <w:t xml:space="preserve"> </w:t>
      </w:r>
      <w:r w:rsidRPr="00955C51">
        <w:rPr>
          <w:rFonts w:eastAsia="Calibri"/>
          <w:sz w:val="28"/>
          <w:szCs w:val="28"/>
          <w:lang w:eastAsia="en-US"/>
        </w:rPr>
        <w:t>Кикерицы, д.12</w:t>
      </w:r>
    </w:p>
    <w:p w:rsidR="00557E3B" w:rsidRPr="00955C51" w:rsidRDefault="00955C51" w:rsidP="00711B63">
      <w:pPr>
        <w:widowControl w:val="0"/>
        <w:autoSpaceDE w:val="0"/>
        <w:autoSpaceDN w:val="0"/>
        <w:adjustRightInd w:val="0"/>
        <w:jc w:val="both"/>
        <w:rPr>
          <w:rFonts w:eastAsia="Calibri"/>
          <w:sz w:val="28"/>
          <w:szCs w:val="28"/>
          <w:lang w:eastAsia="en-US"/>
        </w:rPr>
      </w:pPr>
      <w:r w:rsidRPr="00955C51">
        <w:rPr>
          <w:rFonts w:eastAsia="Calibri"/>
          <w:sz w:val="28"/>
          <w:szCs w:val="28"/>
          <w:lang w:eastAsia="en-US"/>
        </w:rPr>
        <w:t xml:space="preserve">(дом 1910 года постройки) </w:t>
      </w:r>
    </w:p>
    <w:p w:rsidR="007B48DC" w:rsidRPr="00D058FE" w:rsidRDefault="007B48DC" w:rsidP="00711B63">
      <w:pPr>
        <w:widowControl w:val="0"/>
        <w:autoSpaceDE w:val="0"/>
        <w:autoSpaceDN w:val="0"/>
        <w:adjustRightInd w:val="0"/>
        <w:jc w:val="both"/>
        <w:rPr>
          <w:rFonts w:eastAsia="Calibri"/>
          <w:sz w:val="28"/>
          <w:szCs w:val="28"/>
          <w:lang w:eastAsia="en-US"/>
        </w:rPr>
      </w:pPr>
      <w:r w:rsidRPr="00D058FE">
        <w:rPr>
          <w:rFonts w:eastAsia="Calibri"/>
          <w:b/>
          <w:sz w:val="28"/>
          <w:szCs w:val="28"/>
          <w:lang w:eastAsia="en-US"/>
        </w:rPr>
        <w:t>Решили:</w:t>
      </w:r>
      <w:r w:rsidRPr="00D058FE">
        <w:rPr>
          <w:rFonts w:eastAsia="Calibri"/>
          <w:sz w:val="28"/>
          <w:szCs w:val="28"/>
          <w:lang w:eastAsia="en-US"/>
        </w:rPr>
        <w:t xml:space="preserve"> </w:t>
      </w:r>
      <w:r w:rsidR="004248F5" w:rsidRPr="004248F5">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w:t>
      </w:r>
      <w:r w:rsidR="004248F5">
        <w:rPr>
          <w:rFonts w:eastAsia="Calibri"/>
          <w:sz w:val="28"/>
          <w:szCs w:val="28"/>
          <w:lang w:eastAsia="en-US"/>
        </w:rPr>
        <w:t>.</w:t>
      </w:r>
      <w:r w:rsidRPr="00D058FE">
        <w:rPr>
          <w:rFonts w:eastAsia="Calibri"/>
          <w:sz w:val="28"/>
          <w:szCs w:val="28"/>
          <w:lang w:eastAsia="en-US"/>
        </w:rPr>
        <w:t xml:space="preserve"> </w:t>
      </w:r>
    </w:p>
    <w:p w:rsidR="00893904" w:rsidRPr="00BB592C" w:rsidRDefault="00893904" w:rsidP="00893904">
      <w:pPr>
        <w:widowControl w:val="0"/>
        <w:autoSpaceDE w:val="0"/>
        <w:autoSpaceDN w:val="0"/>
        <w:adjustRightInd w:val="0"/>
        <w:ind w:firstLine="491"/>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20.3. к протоколу.</w:t>
      </w:r>
    </w:p>
    <w:p w:rsidR="00D95A9F" w:rsidRDefault="00D95A9F" w:rsidP="00711B63">
      <w:pPr>
        <w:widowControl w:val="0"/>
        <w:autoSpaceDE w:val="0"/>
        <w:autoSpaceDN w:val="0"/>
        <w:adjustRightInd w:val="0"/>
        <w:ind w:firstLine="491"/>
        <w:jc w:val="both"/>
        <w:rPr>
          <w:rFonts w:eastAsia="Calibri"/>
          <w:b/>
          <w:sz w:val="28"/>
          <w:szCs w:val="28"/>
          <w:lang w:eastAsia="en-US"/>
        </w:rPr>
      </w:pPr>
    </w:p>
    <w:p w:rsidR="00052E1E" w:rsidRPr="00052E1E" w:rsidRDefault="00052E1E" w:rsidP="00711B63">
      <w:pPr>
        <w:widowControl w:val="0"/>
        <w:autoSpaceDE w:val="0"/>
        <w:autoSpaceDN w:val="0"/>
        <w:adjustRightInd w:val="0"/>
        <w:ind w:firstLine="491"/>
        <w:jc w:val="both"/>
        <w:rPr>
          <w:rFonts w:eastAsia="Calibri"/>
          <w:sz w:val="28"/>
          <w:szCs w:val="28"/>
          <w:lang w:eastAsia="en-US"/>
        </w:rPr>
      </w:pPr>
      <w:r w:rsidRPr="007B48DC">
        <w:rPr>
          <w:rFonts w:eastAsia="Calibri"/>
          <w:b/>
          <w:sz w:val="28"/>
          <w:szCs w:val="28"/>
          <w:lang w:eastAsia="en-US"/>
        </w:rPr>
        <w:t>21.</w:t>
      </w:r>
      <w:r w:rsidRPr="00052E1E">
        <w:rPr>
          <w:rFonts w:eastAsia="Calibri"/>
          <w:sz w:val="28"/>
          <w:szCs w:val="28"/>
          <w:lang w:eastAsia="en-US"/>
        </w:rPr>
        <w:t xml:space="preserve"> </w:t>
      </w:r>
      <w:r w:rsidR="00551812" w:rsidRPr="004248F5">
        <w:rPr>
          <w:rFonts w:eastAsia="Calibri"/>
          <w:sz w:val="28"/>
          <w:szCs w:val="28"/>
          <w:lang w:eastAsia="en-US"/>
        </w:rPr>
        <w:t>Рассмотрение заявлений</w:t>
      </w:r>
      <w:r w:rsidR="004248F5" w:rsidRPr="004248F5">
        <w:rPr>
          <w:rFonts w:eastAsia="Calibri"/>
          <w:sz w:val="28"/>
          <w:szCs w:val="28"/>
          <w:lang w:eastAsia="en-US"/>
        </w:rPr>
        <w:t xml:space="preserve">, представленных </w:t>
      </w:r>
      <w:r w:rsidR="00551812" w:rsidRPr="004248F5">
        <w:rPr>
          <w:rFonts w:eastAsia="Calibri"/>
          <w:sz w:val="28"/>
          <w:szCs w:val="28"/>
          <w:lang w:eastAsia="en-US"/>
        </w:rPr>
        <w:t>администрацией</w:t>
      </w:r>
      <w:r w:rsidR="00551812" w:rsidRPr="004248F5">
        <w:rPr>
          <w:rFonts w:eastAsia="Calibri"/>
          <w:b/>
          <w:sz w:val="28"/>
          <w:szCs w:val="28"/>
          <w:lang w:eastAsia="en-US"/>
        </w:rPr>
        <w:t xml:space="preserve"> </w:t>
      </w:r>
      <w:r w:rsidR="00551812" w:rsidRPr="00052E1E">
        <w:rPr>
          <w:rFonts w:eastAsia="Calibri"/>
          <w:sz w:val="28"/>
          <w:szCs w:val="28"/>
          <w:lang w:eastAsia="en-US"/>
        </w:rPr>
        <w:t>муниципального</w:t>
      </w:r>
      <w:r w:rsidR="00281BCD" w:rsidRPr="00281BCD">
        <w:rPr>
          <w:rFonts w:eastAsia="Calibri"/>
          <w:sz w:val="28"/>
          <w:szCs w:val="28"/>
          <w:lang w:eastAsia="en-US"/>
        </w:rPr>
        <w:t xml:space="preserve"> образования </w:t>
      </w:r>
      <w:r w:rsidR="00B2286F">
        <w:rPr>
          <w:rFonts w:eastAsia="Calibri"/>
          <w:sz w:val="28"/>
          <w:szCs w:val="28"/>
          <w:lang w:eastAsia="en-US"/>
        </w:rPr>
        <w:t>Выборгский район Ленинградской области</w:t>
      </w:r>
      <w:r w:rsidRPr="00052E1E">
        <w:rPr>
          <w:rFonts w:eastAsia="Calibri"/>
          <w:sz w:val="28"/>
          <w:szCs w:val="28"/>
          <w:lang w:eastAsia="en-US"/>
        </w:rPr>
        <w:t>:</w:t>
      </w:r>
    </w:p>
    <w:p w:rsidR="00052E1E" w:rsidRDefault="00052E1E" w:rsidP="00711B63">
      <w:pPr>
        <w:widowControl w:val="0"/>
        <w:autoSpaceDE w:val="0"/>
        <w:autoSpaceDN w:val="0"/>
        <w:adjustRightInd w:val="0"/>
        <w:ind w:firstLine="493"/>
        <w:jc w:val="both"/>
        <w:rPr>
          <w:rFonts w:eastAsia="Calibri"/>
          <w:sz w:val="28"/>
          <w:szCs w:val="28"/>
          <w:lang w:eastAsia="en-US"/>
        </w:rPr>
      </w:pPr>
      <w:r w:rsidRPr="007B48DC">
        <w:rPr>
          <w:rFonts w:eastAsia="Calibri"/>
          <w:b/>
          <w:sz w:val="28"/>
          <w:szCs w:val="28"/>
          <w:lang w:eastAsia="en-US"/>
        </w:rPr>
        <w:t>21.1</w:t>
      </w:r>
      <w:r w:rsidRPr="00052E1E">
        <w:rPr>
          <w:rFonts w:eastAsia="Calibri"/>
          <w:sz w:val="28"/>
          <w:szCs w:val="28"/>
          <w:lang w:eastAsia="en-US"/>
        </w:rPr>
        <w:t xml:space="preserve">. о переносе установленного срока капитального ремонта (срока оказания отдельных услуг и(или) выполнения работ по капитальному ремонту) на более </w:t>
      </w:r>
      <w:r w:rsidR="00B2286F">
        <w:rPr>
          <w:rFonts w:eastAsia="Calibri"/>
          <w:sz w:val="28"/>
          <w:szCs w:val="28"/>
          <w:lang w:eastAsia="en-US"/>
        </w:rPr>
        <w:t>ранний</w:t>
      </w:r>
      <w:r w:rsidRPr="00052E1E">
        <w:rPr>
          <w:rFonts w:eastAsia="Calibri"/>
          <w:sz w:val="28"/>
          <w:szCs w:val="28"/>
          <w:lang w:eastAsia="en-US"/>
        </w:rPr>
        <w:t xml:space="preserve"> период (срок), в от</w:t>
      </w:r>
      <w:r w:rsidR="005F7BBF">
        <w:rPr>
          <w:rFonts w:eastAsia="Calibri"/>
          <w:sz w:val="28"/>
          <w:szCs w:val="28"/>
          <w:lang w:eastAsia="en-US"/>
        </w:rPr>
        <w:t>ношении 7</w:t>
      </w:r>
      <w:r w:rsidR="007B48DC">
        <w:rPr>
          <w:rFonts w:eastAsia="Calibri"/>
          <w:sz w:val="28"/>
          <w:szCs w:val="28"/>
          <w:lang w:eastAsia="en-US"/>
        </w:rPr>
        <w:t xml:space="preserve"> многоквартирных домов:</w:t>
      </w:r>
    </w:p>
    <w:p w:rsidR="00B2286F" w:rsidRPr="00B2286F" w:rsidRDefault="00B2286F" w:rsidP="00711B63">
      <w:pPr>
        <w:widowControl w:val="0"/>
        <w:autoSpaceDE w:val="0"/>
        <w:autoSpaceDN w:val="0"/>
        <w:adjustRightInd w:val="0"/>
        <w:ind w:firstLine="567"/>
        <w:jc w:val="both"/>
        <w:rPr>
          <w:rFonts w:eastAsia="Calibri"/>
          <w:sz w:val="28"/>
          <w:szCs w:val="28"/>
          <w:lang w:eastAsia="en-US"/>
        </w:rPr>
      </w:pPr>
      <w:r w:rsidRPr="00B2286F">
        <w:rPr>
          <w:rFonts w:eastAsia="Calibri"/>
          <w:sz w:val="28"/>
          <w:szCs w:val="28"/>
          <w:lang w:eastAsia="en-US"/>
        </w:rPr>
        <w:t>Выборгский район, г. Выборг, пр. Победы,  д.6 – перенос срока капитального ремонта лифтового оборудования с периода 2030-2032</w:t>
      </w:r>
      <w:r w:rsidR="005F7BBF">
        <w:rPr>
          <w:rFonts w:eastAsia="Calibri"/>
          <w:sz w:val="28"/>
          <w:szCs w:val="28"/>
          <w:lang w:eastAsia="en-US"/>
        </w:rPr>
        <w:t xml:space="preserve"> годов</w:t>
      </w:r>
      <w:r w:rsidRPr="00B2286F">
        <w:rPr>
          <w:rFonts w:eastAsia="Calibri"/>
          <w:sz w:val="28"/>
          <w:szCs w:val="28"/>
          <w:lang w:eastAsia="en-US"/>
        </w:rPr>
        <w:t xml:space="preserve"> на </w:t>
      </w:r>
      <w:r w:rsidR="005F7BBF">
        <w:rPr>
          <w:rFonts w:eastAsia="Calibri"/>
          <w:sz w:val="28"/>
          <w:szCs w:val="28"/>
          <w:lang w:eastAsia="en-US"/>
        </w:rPr>
        <w:t xml:space="preserve">период </w:t>
      </w:r>
      <w:r w:rsidRPr="00B2286F">
        <w:rPr>
          <w:rFonts w:eastAsia="Calibri"/>
          <w:sz w:val="28"/>
          <w:szCs w:val="28"/>
          <w:lang w:eastAsia="en-US"/>
        </w:rPr>
        <w:t>2019-2020</w:t>
      </w:r>
      <w:r w:rsidR="005F7BBF">
        <w:rPr>
          <w:rFonts w:eastAsia="Calibri"/>
          <w:sz w:val="28"/>
          <w:szCs w:val="28"/>
          <w:lang w:eastAsia="en-US"/>
        </w:rPr>
        <w:t xml:space="preserve"> годов (д</w:t>
      </w:r>
      <w:r w:rsidRPr="00B2286F">
        <w:rPr>
          <w:rFonts w:eastAsia="Calibri"/>
          <w:sz w:val="28"/>
          <w:szCs w:val="28"/>
          <w:lang w:eastAsia="en-US"/>
        </w:rPr>
        <w:t>ом 1991 г</w:t>
      </w:r>
      <w:r w:rsidR="005F7BBF">
        <w:rPr>
          <w:rFonts w:eastAsia="Calibri"/>
          <w:sz w:val="28"/>
          <w:szCs w:val="28"/>
          <w:lang w:eastAsia="en-US"/>
        </w:rPr>
        <w:t>ода постройки</w:t>
      </w:r>
      <w:r w:rsidRPr="00B2286F">
        <w:rPr>
          <w:rFonts w:eastAsia="Calibri"/>
          <w:sz w:val="28"/>
          <w:szCs w:val="28"/>
          <w:lang w:eastAsia="en-US"/>
        </w:rPr>
        <w:t>, капитальный ремонт не проводился</w:t>
      </w:r>
      <w:r w:rsidR="005F7BBF">
        <w:rPr>
          <w:rFonts w:eastAsia="Calibri"/>
          <w:sz w:val="28"/>
          <w:szCs w:val="28"/>
          <w:lang w:eastAsia="en-US"/>
        </w:rPr>
        <w:t>),</w:t>
      </w:r>
    </w:p>
    <w:p w:rsidR="00B2286F" w:rsidRPr="00B2286F" w:rsidRDefault="00B2286F" w:rsidP="00711B63">
      <w:pPr>
        <w:widowControl w:val="0"/>
        <w:autoSpaceDE w:val="0"/>
        <w:autoSpaceDN w:val="0"/>
        <w:adjustRightInd w:val="0"/>
        <w:ind w:firstLine="567"/>
        <w:jc w:val="both"/>
        <w:rPr>
          <w:rFonts w:eastAsia="Calibri"/>
          <w:sz w:val="28"/>
          <w:szCs w:val="28"/>
          <w:lang w:eastAsia="en-US"/>
        </w:rPr>
      </w:pPr>
      <w:r w:rsidRPr="00B2286F">
        <w:rPr>
          <w:rFonts w:eastAsia="Calibri"/>
          <w:sz w:val="28"/>
          <w:szCs w:val="28"/>
          <w:lang w:eastAsia="en-US"/>
        </w:rPr>
        <w:t>Выборгский район, г. Выборг, ул. Мира,  д.7А – перенос срока капитального ремонта крыши, фасада с периода 2021-2023</w:t>
      </w:r>
      <w:r w:rsidR="005F7BBF">
        <w:rPr>
          <w:rFonts w:eastAsia="Calibri"/>
          <w:sz w:val="28"/>
          <w:szCs w:val="28"/>
          <w:lang w:eastAsia="en-US"/>
        </w:rPr>
        <w:t xml:space="preserve"> годов</w:t>
      </w:r>
      <w:r w:rsidRPr="00B2286F">
        <w:rPr>
          <w:rFonts w:eastAsia="Calibri"/>
          <w:sz w:val="28"/>
          <w:szCs w:val="28"/>
          <w:lang w:eastAsia="en-US"/>
        </w:rPr>
        <w:t xml:space="preserve"> на</w:t>
      </w:r>
      <w:r w:rsidR="005F7BBF">
        <w:rPr>
          <w:rFonts w:eastAsia="Calibri"/>
          <w:sz w:val="28"/>
          <w:szCs w:val="28"/>
          <w:lang w:eastAsia="en-US"/>
        </w:rPr>
        <w:t xml:space="preserve"> период</w:t>
      </w:r>
      <w:r w:rsidRPr="00B2286F">
        <w:rPr>
          <w:rFonts w:eastAsia="Calibri"/>
          <w:sz w:val="28"/>
          <w:szCs w:val="28"/>
          <w:lang w:eastAsia="en-US"/>
        </w:rPr>
        <w:t xml:space="preserve"> 2019-2020</w:t>
      </w:r>
      <w:r w:rsidR="005F7BBF">
        <w:rPr>
          <w:rFonts w:eastAsia="Calibri"/>
          <w:sz w:val="28"/>
          <w:szCs w:val="28"/>
          <w:lang w:eastAsia="en-US"/>
        </w:rPr>
        <w:t xml:space="preserve"> годов (дом 1940 года постройки,</w:t>
      </w:r>
      <w:r w:rsidRPr="00B2286F">
        <w:rPr>
          <w:rFonts w:eastAsia="Calibri"/>
          <w:sz w:val="28"/>
          <w:szCs w:val="28"/>
          <w:lang w:eastAsia="en-US"/>
        </w:rPr>
        <w:t xml:space="preserve"> капитальный ремонт не проводился</w:t>
      </w:r>
      <w:r w:rsidR="005F7BBF">
        <w:rPr>
          <w:rFonts w:eastAsia="Calibri"/>
          <w:sz w:val="28"/>
          <w:szCs w:val="28"/>
          <w:lang w:eastAsia="en-US"/>
        </w:rPr>
        <w:t>),</w:t>
      </w:r>
    </w:p>
    <w:p w:rsidR="00B2286F" w:rsidRPr="00B2286F" w:rsidRDefault="00B2286F" w:rsidP="00711B63">
      <w:pPr>
        <w:widowControl w:val="0"/>
        <w:autoSpaceDE w:val="0"/>
        <w:autoSpaceDN w:val="0"/>
        <w:adjustRightInd w:val="0"/>
        <w:ind w:firstLine="567"/>
        <w:jc w:val="both"/>
        <w:rPr>
          <w:rFonts w:eastAsia="Calibri"/>
          <w:sz w:val="28"/>
          <w:szCs w:val="28"/>
          <w:lang w:eastAsia="en-US"/>
        </w:rPr>
      </w:pPr>
      <w:r w:rsidRPr="00B2286F">
        <w:rPr>
          <w:rFonts w:eastAsia="Calibri"/>
          <w:sz w:val="28"/>
          <w:szCs w:val="28"/>
          <w:lang w:eastAsia="en-US"/>
        </w:rPr>
        <w:t xml:space="preserve">Выборгский район, г. Выборг, ул. </w:t>
      </w:r>
      <w:r w:rsidR="00551812" w:rsidRPr="00B2286F">
        <w:rPr>
          <w:rFonts w:eastAsia="Calibri"/>
          <w:sz w:val="28"/>
          <w:szCs w:val="28"/>
          <w:lang w:eastAsia="en-US"/>
        </w:rPr>
        <w:t>Рубежная, д.17</w:t>
      </w:r>
      <w:r w:rsidRPr="00B2286F">
        <w:rPr>
          <w:rFonts w:eastAsia="Calibri"/>
          <w:sz w:val="28"/>
          <w:szCs w:val="28"/>
          <w:lang w:eastAsia="en-US"/>
        </w:rPr>
        <w:t xml:space="preserve"> – перенос срока капитального ремонта крыши, фасада с периода 2036-</w:t>
      </w:r>
      <w:r w:rsidR="00551812" w:rsidRPr="00B2286F">
        <w:rPr>
          <w:rFonts w:eastAsia="Calibri"/>
          <w:sz w:val="28"/>
          <w:szCs w:val="28"/>
          <w:lang w:eastAsia="en-US"/>
        </w:rPr>
        <w:t xml:space="preserve">2038 </w:t>
      </w:r>
      <w:r w:rsidR="00551812">
        <w:rPr>
          <w:rFonts w:eastAsia="Calibri"/>
          <w:sz w:val="28"/>
          <w:szCs w:val="28"/>
          <w:lang w:eastAsia="en-US"/>
        </w:rPr>
        <w:t>годов</w:t>
      </w:r>
      <w:r w:rsidR="005F7BBF">
        <w:rPr>
          <w:rFonts w:eastAsia="Calibri"/>
          <w:sz w:val="28"/>
          <w:szCs w:val="28"/>
          <w:lang w:eastAsia="en-US"/>
        </w:rPr>
        <w:t xml:space="preserve"> </w:t>
      </w:r>
      <w:r w:rsidRPr="00B2286F">
        <w:rPr>
          <w:rFonts w:eastAsia="Calibri"/>
          <w:sz w:val="28"/>
          <w:szCs w:val="28"/>
          <w:lang w:eastAsia="en-US"/>
        </w:rPr>
        <w:t xml:space="preserve">на </w:t>
      </w:r>
      <w:r w:rsidR="005F7BBF">
        <w:rPr>
          <w:rFonts w:eastAsia="Calibri"/>
          <w:sz w:val="28"/>
          <w:szCs w:val="28"/>
          <w:lang w:eastAsia="en-US"/>
        </w:rPr>
        <w:t xml:space="preserve">период </w:t>
      </w:r>
      <w:r w:rsidRPr="00B2286F">
        <w:rPr>
          <w:rFonts w:eastAsia="Calibri"/>
          <w:sz w:val="28"/>
          <w:szCs w:val="28"/>
          <w:lang w:eastAsia="en-US"/>
        </w:rPr>
        <w:t>2019-2020</w:t>
      </w:r>
      <w:r w:rsidR="005F7BBF">
        <w:rPr>
          <w:rFonts w:eastAsia="Calibri"/>
          <w:sz w:val="28"/>
          <w:szCs w:val="28"/>
          <w:lang w:eastAsia="en-US"/>
        </w:rPr>
        <w:t xml:space="preserve"> годов</w:t>
      </w:r>
      <w:r w:rsidRPr="00B2286F">
        <w:rPr>
          <w:rFonts w:eastAsia="Calibri"/>
          <w:sz w:val="28"/>
          <w:szCs w:val="28"/>
          <w:lang w:eastAsia="en-US"/>
        </w:rPr>
        <w:t xml:space="preserve"> (в </w:t>
      </w:r>
      <w:r w:rsidR="00551812" w:rsidRPr="00B2286F">
        <w:rPr>
          <w:rFonts w:eastAsia="Calibri"/>
          <w:sz w:val="28"/>
          <w:szCs w:val="28"/>
          <w:lang w:eastAsia="en-US"/>
        </w:rPr>
        <w:t>протоколе решения</w:t>
      </w:r>
      <w:r w:rsidRPr="00B2286F">
        <w:rPr>
          <w:rFonts w:eastAsia="Calibri"/>
          <w:sz w:val="28"/>
          <w:szCs w:val="28"/>
          <w:lang w:eastAsia="en-US"/>
        </w:rPr>
        <w:t xml:space="preserve"> собственников вместо переноса срока капитального ремонта фасада указан перенос капитального ремонта фундамента) </w:t>
      </w:r>
      <w:r w:rsidR="005F7BBF">
        <w:rPr>
          <w:rFonts w:eastAsia="Calibri"/>
          <w:sz w:val="28"/>
          <w:szCs w:val="28"/>
          <w:lang w:eastAsia="en-US"/>
        </w:rPr>
        <w:t>(д</w:t>
      </w:r>
      <w:r w:rsidRPr="00B2286F">
        <w:rPr>
          <w:rFonts w:eastAsia="Calibri"/>
          <w:sz w:val="28"/>
          <w:szCs w:val="28"/>
          <w:lang w:eastAsia="en-US"/>
        </w:rPr>
        <w:t>ом 1983 г</w:t>
      </w:r>
      <w:r w:rsidR="005F7BBF">
        <w:rPr>
          <w:rFonts w:eastAsia="Calibri"/>
          <w:sz w:val="28"/>
          <w:szCs w:val="28"/>
          <w:lang w:eastAsia="en-US"/>
        </w:rPr>
        <w:t>ода постройки</w:t>
      </w:r>
      <w:r w:rsidRPr="00B2286F">
        <w:rPr>
          <w:rFonts w:eastAsia="Calibri"/>
          <w:sz w:val="28"/>
          <w:szCs w:val="28"/>
          <w:lang w:eastAsia="en-US"/>
        </w:rPr>
        <w:t>, капитальный ремонт не проводился</w:t>
      </w:r>
      <w:r w:rsidR="005F7BBF">
        <w:rPr>
          <w:rFonts w:eastAsia="Calibri"/>
          <w:sz w:val="28"/>
          <w:szCs w:val="28"/>
          <w:lang w:eastAsia="en-US"/>
        </w:rPr>
        <w:t>),</w:t>
      </w:r>
    </w:p>
    <w:p w:rsidR="00B2286F" w:rsidRPr="00B2286F" w:rsidRDefault="00B2286F" w:rsidP="00711B63">
      <w:pPr>
        <w:widowControl w:val="0"/>
        <w:autoSpaceDE w:val="0"/>
        <w:autoSpaceDN w:val="0"/>
        <w:adjustRightInd w:val="0"/>
        <w:ind w:firstLine="567"/>
        <w:jc w:val="both"/>
        <w:rPr>
          <w:rFonts w:eastAsia="Calibri"/>
          <w:sz w:val="28"/>
          <w:szCs w:val="28"/>
          <w:lang w:eastAsia="en-US"/>
        </w:rPr>
      </w:pPr>
      <w:r w:rsidRPr="00B2286F">
        <w:rPr>
          <w:rFonts w:eastAsia="Calibri"/>
          <w:sz w:val="28"/>
          <w:szCs w:val="28"/>
          <w:lang w:eastAsia="en-US"/>
        </w:rPr>
        <w:t xml:space="preserve">Выборгский район, г. Выборг, ул. </w:t>
      </w:r>
      <w:r w:rsidR="00551812" w:rsidRPr="00B2286F">
        <w:rPr>
          <w:rFonts w:eastAsia="Calibri"/>
          <w:sz w:val="28"/>
          <w:szCs w:val="28"/>
          <w:lang w:eastAsia="en-US"/>
        </w:rPr>
        <w:t>Куйбышева, д.21</w:t>
      </w:r>
      <w:r w:rsidRPr="00B2286F">
        <w:rPr>
          <w:rFonts w:eastAsia="Calibri"/>
          <w:sz w:val="28"/>
          <w:szCs w:val="28"/>
          <w:lang w:eastAsia="en-US"/>
        </w:rPr>
        <w:t xml:space="preserve"> – перенос срока капитального ремонта систем</w:t>
      </w:r>
      <w:r w:rsidR="004248F5">
        <w:rPr>
          <w:rFonts w:eastAsia="Calibri"/>
          <w:sz w:val="28"/>
          <w:szCs w:val="28"/>
          <w:lang w:eastAsia="en-US"/>
        </w:rPr>
        <w:t>ы</w:t>
      </w:r>
      <w:r w:rsidRPr="00B2286F">
        <w:rPr>
          <w:rFonts w:eastAsia="Calibri"/>
          <w:sz w:val="28"/>
          <w:szCs w:val="28"/>
          <w:lang w:eastAsia="en-US"/>
        </w:rPr>
        <w:t xml:space="preserve"> электроснабжения с периода 2030-2032</w:t>
      </w:r>
      <w:r w:rsidR="005F7BBF">
        <w:rPr>
          <w:rFonts w:eastAsia="Calibri"/>
          <w:sz w:val="28"/>
          <w:szCs w:val="28"/>
          <w:lang w:eastAsia="en-US"/>
        </w:rPr>
        <w:t xml:space="preserve"> годов</w:t>
      </w:r>
      <w:r w:rsidRPr="00B2286F">
        <w:rPr>
          <w:rFonts w:eastAsia="Calibri"/>
          <w:sz w:val="28"/>
          <w:szCs w:val="28"/>
          <w:lang w:eastAsia="en-US"/>
        </w:rPr>
        <w:t xml:space="preserve"> на </w:t>
      </w:r>
      <w:r w:rsidR="005F7BBF">
        <w:rPr>
          <w:rFonts w:eastAsia="Calibri"/>
          <w:sz w:val="28"/>
          <w:szCs w:val="28"/>
          <w:lang w:eastAsia="en-US"/>
        </w:rPr>
        <w:t xml:space="preserve">период </w:t>
      </w:r>
      <w:r w:rsidRPr="00B2286F">
        <w:rPr>
          <w:rFonts w:eastAsia="Calibri"/>
          <w:sz w:val="28"/>
          <w:szCs w:val="28"/>
          <w:lang w:eastAsia="en-US"/>
        </w:rPr>
        <w:t>2019-2020</w:t>
      </w:r>
      <w:r w:rsidR="005F7BBF">
        <w:rPr>
          <w:rFonts w:eastAsia="Calibri"/>
          <w:sz w:val="28"/>
          <w:szCs w:val="28"/>
          <w:lang w:eastAsia="en-US"/>
        </w:rPr>
        <w:t xml:space="preserve"> годов (дом 1968 года постройки</w:t>
      </w:r>
      <w:r w:rsidRPr="00B2286F">
        <w:rPr>
          <w:rFonts w:eastAsia="Calibri"/>
          <w:sz w:val="28"/>
          <w:szCs w:val="28"/>
          <w:lang w:eastAsia="en-US"/>
        </w:rPr>
        <w:t>, капитальный ремонт не проводился</w:t>
      </w:r>
      <w:r w:rsidR="005F7BBF">
        <w:rPr>
          <w:rFonts w:eastAsia="Calibri"/>
          <w:sz w:val="28"/>
          <w:szCs w:val="28"/>
          <w:lang w:eastAsia="en-US"/>
        </w:rPr>
        <w:t>),</w:t>
      </w:r>
    </w:p>
    <w:p w:rsidR="00B2286F" w:rsidRPr="00B2286F" w:rsidRDefault="00B2286F" w:rsidP="00711B63">
      <w:pPr>
        <w:widowControl w:val="0"/>
        <w:autoSpaceDE w:val="0"/>
        <w:autoSpaceDN w:val="0"/>
        <w:adjustRightInd w:val="0"/>
        <w:ind w:firstLine="567"/>
        <w:jc w:val="both"/>
        <w:rPr>
          <w:rFonts w:eastAsia="Calibri"/>
          <w:sz w:val="28"/>
          <w:szCs w:val="28"/>
          <w:lang w:eastAsia="en-US"/>
        </w:rPr>
      </w:pPr>
      <w:r w:rsidRPr="00B2286F">
        <w:rPr>
          <w:rFonts w:eastAsia="Calibri"/>
          <w:sz w:val="28"/>
          <w:szCs w:val="28"/>
          <w:lang w:eastAsia="en-US"/>
        </w:rPr>
        <w:t>Выборгский район, г. Выборг, пр. Ленинградский,  д.15а – пер</w:t>
      </w:r>
      <w:r w:rsidR="005F7BBF">
        <w:rPr>
          <w:rFonts w:eastAsia="Calibri"/>
          <w:sz w:val="28"/>
          <w:szCs w:val="28"/>
          <w:lang w:eastAsia="en-US"/>
        </w:rPr>
        <w:t>енос срока капитального ремонта</w:t>
      </w:r>
      <w:r w:rsidRPr="00B2286F">
        <w:rPr>
          <w:rFonts w:eastAsia="Calibri"/>
          <w:sz w:val="28"/>
          <w:szCs w:val="28"/>
          <w:lang w:eastAsia="en-US"/>
        </w:rPr>
        <w:t xml:space="preserve"> систем электроснабжения с периода 2021-2023 </w:t>
      </w:r>
      <w:r w:rsidR="005F7BBF">
        <w:rPr>
          <w:rFonts w:eastAsia="Calibri"/>
          <w:sz w:val="28"/>
          <w:szCs w:val="28"/>
          <w:lang w:eastAsia="en-US"/>
        </w:rPr>
        <w:t xml:space="preserve"> годов </w:t>
      </w:r>
      <w:r w:rsidRPr="00B2286F">
        <w:rPr>
          <w:rFonts w:eastAsia="Calibri"/>
          <w:sz w:val="28"/>
          <w:szCs w:val="28"/>
          <w:lang w:eastAsia="en-US"/>
        </w:rPr>
        <w:t xml:space="preserve">на </w:t>
      </w:r>
      <w:r w:rsidR="005F7BBF">
        <w:rPr>
          <w:rFonts w:eastAsia="Calibri"/>
          <w:sz w:val="28"/>
          <w:szCs w:val="28"/>
          <w:lang w:eastAsia="en-US"/>
        </w:rPr>
        <w:t xml:space="preserve">период </w:t>
      </w:r>
      <w:r w:rsidRPr="00B2286F">
        <w:rPr>
          <w:rFonts w:eastAsia="Calibri"/>
          <w:sz w:val="28"/>
          <w:szCs w:val="28"/>
          <w:lang w:eastAsia="en-US"/>
        </w:rPr>
        <w:t xml:space="preserve">2018-2020 </w:t>
      </w:r>
      <w:r w:rsidR="005F7BBF">
        <w:rPr>
          <w:rFonts w:eastAsia="Calibri"/>
          <w:sz w:val="28"/>
          <w:szCs w:val="28"/>
          <w:lang w:eastAsia="en-US"/>
        </w:rPr>
        <w:t>годов</w:t>
      </w:r>
      <w:r w:rsidRPr="00B2286F">
        <w:rPr>
          <w:rFonts w:eastAsia="Calibri"/>
          <w:sz w:val="28"/>
          <w:szCs w:val="28"/>
          <w:lang w:eastAsia="en-US"/>
        </w:rPr>
        <w:t xml:space="preserve">; теплоснабжения с периода 2027-2029 </w:t>
      </w:r>
      <w:r w:rsidR="005F7BBF">
        <w:rPr>
          <w:rFonts w:eastAsia="Calibri"/>
          <w:sz w:val="28"/>
          <w:szCs w:val="28"/>
          <w:lang w:eastAsia="en-US"/>
        </w:rPr>
        <w:t xml:space="preserve">годов </w:t>
      </w:r>
      <w:r w:rsidRPr="00B2286F">
        <w:rPr>
          <w:rFonts w:eastAsia="Calibri"/>
          <w:sz w:val="28"/>
          <w:szCs w:val="28"/>
          <w:lang w:eastAsia="en-US"/>
        </w:rPr>
        <w:t>на</w:t>
      </w:r>
      <w:r w:rsidR="005F7BBF">
        <w:rPr>
          <w:rFonts w:eastAsia="Calibri"/>
          <w:sz w:val="28"/>
          <w:szCs w:val="28"/>
          <w:lang w:eastAsia="en-US"/>
        </w:rPr>
        <w:t xml:space="preserve"> период </w:t>
      </w:r>
      <w:r w:rsidRPr="00B2286F">
        <w:rPr>
          <w:rFonts w:eastAsia="Calibri"/>
          <w:sz w:val="28"/>
          <w:szCs w:val="28"/>
          <w:lang w:eastAsia="en-US"/>
        </w:rPr>
        <w:t xml:space="preserve"> 2018-2020 </w:t>
      </w:r>
      <w:r w:rsidR="005F7BBF">
        <w:rPr>
          <w:rFonts w:eastAsia="Calibri"/>
          <w:sz w:val="28"/>
          <w:szCs w:val="28"/>
          <w:lang w:eastAsia="en-US"/>
        </w:rPr>
        <w:t xml:space="preserve">годов; </w:t>
      </w:r>
      <w:r w:rsidRPr="00B2286F">
        <w:rPr>
          <w:rFonts w:eastAsia="Calibri"/>
          <w:sz w:val="28"/>
          <w:szCs w:val="28"/>
          <w:lang w:eastAsia="en-US"/>
        </w:rPr>
        <w:t xml:space="preserve">холодного водоснабжения с периода 2027-2029 </w:t>
      </w:r>
      <w:r w:rsidR="005F7BBF">
        <w:rPr>
          <w:rFonts w:eastAsia="Calibri"/>
          <w:sz w:val="28"/>
          <w:szCs w:val="28"/>
          <w:lang w:eastAsia="en-US"/>
        </w:rPr>
        <w:t xml:space="preserve">годов </w:t>
      </w:r>
      <w:r w:rsidRPr="00B2286F">
        <w:rPr>
          <w:rFonts w:eastAsia="Calibri"/>
          <w:sz w:val="28"/>
          <w:szCs w:val="28"/>
          <w:lang w:eastAsia="en-US"/>
        </w:rPr>
        <w:t>на</w:t>
      </w:r>
      <w:r w:rsidR="005F7BBF">
        <w:rPr>
          <w:rFonts w:eastAsia="Calibri"/>
          <w:sz w:val="28"/>
          <w:szCs w:val="28"/>
          <w:lang w:eastAsia="en-US"/>
        </w:rPr>
        <w:t xml:space="preserve"> период</w:t>
      </w:r>
      <w:r w:rsidRPr="00B2286F">
        <w:rPr>
          <w:rFonts w:eastAsia="Calibri"/>
          <w:sz w:val="28"/>
          <w:szCs w:val="28"/>
          <w:lang w:eastAsia="en-US"/>
        </w:rPr>
        <w:t xml:space="preserve"> 2018-2020</w:t>
      </w:r>
      <w:r w:rsidR="005F7BBF">
        <w:rPr>
          <w:rFonts w:eastAsia="Calibri"/>
          <w:sz w:val="28"/>
          <w:szCs w:val="28"/>
          <w:lang w:eastAsia="en-US"/>
        </w:rPr>
        <w:t xml:space="preserve"> годов</w:t>
      </w:r>
      <w:r w:rsidRPr="00B2286F">
        <w:rPr>
          <w:rFonts w:eastAsia="Calibri"/>
          <w:sz w:val="28"/>
          <w:szCs w:val="28"/>
          <w:lang w:eastAsia="en-US"/>
        </w:rPr>
        <w:t xml:space="preserve">; водоотведения с периода 2027-2029 </w:t>
      </w:r>
      <w:r w:rsidR="005F7BBF">
        <w:rPr>
          <w:rFonts w:eastAsia="Calibri"/>
          <w:sz w:val="28"/>
          <w:szCs w:val="28"/>
          <w:lang w:eastAsia="en-US"/>
        </w:rPr>
        <w:t xml:space="preserve">годов </w:t>
      </w:r>
      <w:r w:rsidRPr="00B2286F">
        <w:rPr>
          <w:rFonts w:eastAsia="Calibri"/>
          <w:sz w:val="28"/>
          <w:szCs w:val="28"/>
          <w:lang w:eastAsia="en-US"/>
        </w:rPr>
        <w:t xml:space="preserve">на </w:t>
      </w:r>
      <w:r w:rsidR="005F7BBF">
        <w:rPr>
          <w:rFonts w:eastAsia="Calibri"/>
          <w:sz w:val="28"/>
          <w:szCs w:val="28"/>
          <w:lang w:eastAsia="en-US"/>
        </w:rPr>
        <w:t xml:space="preserve">период </w:t>
      </w:r>
      <w:r w:rsidRPr="00B2286F">
        <w:rPr>
          <w:rFonts w:eastAsia="Calibri"/>
          <w:sz w:val="28"/>
          <w:szCs w:val="28"/>
          <w:lang w:eastAsia="en-US"/>
        </w:rPr>
        <w:t xml:space="preserve">2018-2020 </w:t>
      </w:r>
      <w:r w:rsidR="005F7BBF">
        <w:rPr>
          <w:rFonts w:eastAsia="Calibri"/>
          <w:sz w:val="28"/>
          <w:szCs w:val="28"/>
          <w:lang w:eastAsia="en-US"/>
        </w:rPr>
        <w:t>годов</w:t>
      </w:r>
      <w:r w:rsidRPr="00B2286F">
        <w:rPr>
          <w:rFonts w:eastAsia="Calibri"/>
          <w:sz w:val="28"/>
          <w:szCs w:val="28"/>
          <w:lang w:eastAsia="en-US"/>
        </w:rPr>
        <w:t xml:space="preserve">; крыши с периода 2021-2023 </w:t>
      </w:r>
      <w:r w:rsidR="005F7BBF">
        <w:rPr>
          <w:rFonts w:eastAsia="Calibri"/>
          <w:sz w:val="28"/>
          <w:szCs w:val="28"/>
          <w:lang w:eastAsia="en-US"/>
        </w:rPr>
        <w:t xml:space="preserve">годов </w:t>
      </w:r>
      <w:r w:rsidRPr="00B2286F">
        <w:rPr>
          <w:rFonts w:eastAsia="Calibri"/>
          <w:sz w:val="28"/>
          <w:szCs w:val="28"/>
          <w:lang w:eastAsia="en-US"/>
        </w:rPr>
        <w:t xml:space="preserve">на </w:t>
      </w:r>
      <w:r w:rsidR="005F7BBF">
        <w:rPr>
          <w:rFonts w:eastAsia="Calibri"/>
          <w:sz w:val="28"/>
          <w:szCs w:val="28"/>
          <w:lang w:eastAsia="en-US"/>
        </w:rPr>
        <w:t xml:space="preserve">период </w:t>
      </w:r>
      <w:r w:rsidRPr="00B2286F">
        <w:rPr>
          <w:rFonts w:eastAsia="Calibri"/>
          <w:sz w:val="28"/>
          <w:szCs w:val="28"/>
          <w:lang w:eastAsia="en-US"/>
        </w:rPr>
        <w:t>2018-2020</w:t>
      </w:r>
      <w:r w:rsidR="005F7BBF">
        <w:rPr>
          <w:rFonts w:eastAsia="Calibri"/>
          <w:sz w:val="28"/>
          <w:szCs w:val="28"/>
          <w:lang w:eastAsia="en-US"/>
        </w:rPr>
        <w:t xml:space="preserve"> годов</w:t>
      </w:r>
      <w:r w:rsidRPr="00B2286F">
        <w:rPr>
          <w:rFonts w:eastAsia="Calibri"/>
          <w:sz w:val="28"/>
          <w:szCs w:val="28"/>
          <w:lang w:eastAsia="en-US"/>
        </w:rPr>
        <w:t>;</w:t>
      </w:r>
      <w:r w:rsidR="00997A73">
        <w:rPr>
          <w:rFonts w:eastAsia="Calibri"/>
          <w:sz w:val="28"/>
          <w:szCs w:val="28"/>
          <w:lang w:eastAsia="en-US"/>
        </w:rPr>
        <w:t xml:space="preserve"> </w:t>
      </w:r>
      <w:r w:rsidRPr="00B2286F">
        <w:rPr>
          <w:rFonts w:eastAsia="Calibri"/>
          <w:sz w:val="28"/>
          <w:szCs w:val="28"/>
          <w:lang w:eastAsia="en-US"/>
        </w:rPr>
        <w:t xml:space="preserve">фасада с периода 2021-2023 </w:t>
      </w:r>
      <w:r w:rsidR="005F7BBF">
        <w:rPr>
          <w:rFonts w:eastAsia="Calibri"/>
          <w:sz w:val="28"/>
          <w:szCs w:val="28"/>
          <w:lang w:eastAsia="en-US"/>
        </w:rPr>
        <w:t xml:space="preserve">годов </w:t>
      </w:r>
      <w:r w:rsidRPr="00B2286F">
        <w:rPr>
          <w:rFonts w:eastAsia="Calibri"/>
          <w:sz w:val="28"/>
          <w:szCs w:val="28"/>
          <w:lang w:eastAsia="en-US"/>
        </w:rPr>
        <w:t xml:space="preserve">на </w:t>
      </w:r>
      <w:r w:rsidR="005F7BBF">
        <w:rPr>
          <w:rFonts w:eastAsia="Calibri"/>
          <w:sz w:val="28"/>
          <w:szCs w:val="28"/>
          <w:lang w:eastAsia="en-US"/>
        </w:rPr>
        <w:t xml:space="preserve">период </w:t>
      </w:r>
      <w:r w:rsidRPr="00B2286F">
        <w:rPr>
          <w:rFonts w:eastAsia="Calibri"/>
          <w:sz w:val="28"/>
          <w:szCs w:val="28"/>
          <w:lang w:eastAsia="en-US"/>
        </w:rPr>
        <w:t>2018-2020</w:t>
      </w:r>
      <w:r w:rsidR="005F7BBF">
        <w:rPr>
          <w:rFonts w:eastAsia="Calibri"/>
          <w:sz w:val="28"/>
          <w:szCs w:val="28"/>
          <w:lang w:eastAsia="en-US"/>
        </w:rPr>
        <w:t xml:space="preserve"> годов (д</w:t>
      </w:r>
      <w:r w:rsidRPr="00B2286F">
        <w:rPr>
          <w:rFonts w:eastAsia="Calibri"/>
          <w:sz w:val="28"/>
          <w:szCs w:val="28"/>
          <w:lang w:eastAsia="en-US"/>
        </w:rPr>
        <w:t>ом 1940 г</w:t>
      </w:r>
      <w:r w:rsidR="005F7BBF">
        <w:rPr>
          <w:rFonts w:eastAsia="Calibri"/>
          <w:sz w:val="28"/>
          <w:szCs w:val="28"/>
          <w:lang w:eastAsia="en-US"/>
        </w:rPr>
        <w:t>ода постройки,</w:t>
      </w:r>
      <w:r w:rsidRPr="00B2286F">
        <w:rPr>
          <w:rFonts w:eastAsia="Calibri"/>
          <w:sz w:val="28"/>
          <w:szCs w:val="28"/>
          <w:lang w:eastAsia="en-US"/>
        </w:rPr>
        <w:t xml:space="preserve"> капитальный ремонт не проводился</w:t>
      </w:r>
      <w:r w:rsidR="005F7BBF">
        <w:rPr>
          <w:rFonts w:eastAsia="Calibri"/>
          <w:sz w:val="28"/>
          <w:szCs w:val="28"/>
          <w:lang w:eastAsia="en-US"/>
        </w:rPr>
        <w:t>),</w:t>
      </w:r>
    </w:p>
    <w:p w:rsidR="00B2286F" w:rsidRPr="00B2286F" w:rsidRDefault="00B2286F" w:rsidP="00711B63">
      <w:pPr>
        <w:widowControl w:val="0"/>
        <w:autoSpaceDE w:val="0"/>
        <w:autoSpaceDN w:val="0"/>
        <w:adjustRightInd w:val="0"/>
        <w:ind w:firstLine="567"/>
        <w:jc w:val="both"/>
        <w:rPr>
          <w:rFonts w:eastAsia="Calibri"/>
          <w:sz w:val="28"/>
          <w:szCs w:val="28"/>
          <w:lang w:eastAsia="en-US"/>
        </w:rPr>
      </w:pPr>
      <w:r w:rsidRPr="00B2286F">
        <w:rPr>
          <w:rFonts w:eastAsia="Calibri"/>
          <w:sz w:val="28"/>
          <w:szCs w:val="28"/>
          <w:lang w:eastAsia="en-US"/>
        </w:rPr>
        <w:t>Выборгский район, г.</w:t>
      </w:r>
      <w:r w:rsidR="00551812">
        <w:rPr>
          <w:rFonts w:eastAsia="Calibri"/>
          <w:sz w:val="28"/>
          <w:szCs w:val="28"/>
          <w:lang w:eastAsia="en-US"/>
        </w:rPr>
        <w:t xml:space="preserve"> </w:t>
      </w:r>
      <w:r w:rsidRPr="00B2286F">
        <w:rPr>
          <w:rFonts w:eastAsia="Calibri"/>
          <w:sz w:val="28"/>
          <w:szCs w:val="28"/>
          <w:lang w:eastAsia="en-US"/>
        </w:rPr>
        <w:t xml:space="preserve">Выборг, пр. Суворова, д.9 – перенос </w:t>
      </w:r>
      <w:r w:rsidR="005F7BBF">
        <w:rPr>
          <w:rFonts w:eastAsia="Calibri"/>
          <w:sz w:val="28"/>
          <w:szCs w:val="28"/>
          <w:lang w:eastAsia="en-US"/>
        </w:rPr>
        <w:t xml:space="preserve">срока </w:t>
      </w:r>
      <w:r w:rsidRPr="00B2286F">
        <w:rPr>
          <w:rFonts w:eastAsia="Calibri"/>
          <w:sz w:val="28"/>
          <w:szCs w:val="28"/>
          <w:lang w:eastAsia="en-US"/>
        </w:rPr>
        <w:t xml:space="preserve">капитального ремонта фасада с периода 2027-2029 </w:t>
      </w:r>
      <w:r w:rsidR="005F7BBF">
        <w:rPr>
          <w:rFonts w:eastAsia="Calibri"/>
          <w:sz w:val="28"/>
          <w:szCs w:val="28"/>
          <w:lang w:eastAsia="en-US"/>
        </w:rPr>
        <w:t xml:space="preserve">годов </w:t>
      </w:r>
      <w:r w:rsidRPr="00B2286F">
        <w:rPr>
          <w:rFonts w:eastAsia="Calibri"/>
          <w:sz w:val="28"/>
          <w:szCs w:val="28"/>
          <w:lang w:eastAsia="en-US"/>
        </w:rPr>
        <w:t xml:space="preserve">на период 2018-2020 </w:t>
      </w:r>
      <w:r w:rsidR="005F7BBF">
        <w:rPr>
          <w:rFonts w:eastAsia="Calibri"/>
          <w:sz w:val="28"/>
          <w:szCs w:val="28"/>
          <w:lang w:eastAsia="en-US"/>
        </w:rPr>
        <w:t>годов (д</w:t>
      </w:r>
      <w:r w:rsidRPr="00B2286F">
        <w:rPr>
          <w:rFonts w:eastAsia="Calibri"/>
          <w:sz w:val="28"/>
          <w:szCs w:val="28"/>
          <w:lang w:eastAsia="en-US"/>
        </w:rPr>
        <w:t>ом 1951 г</w:t>
      </w:r>
      <w:r w:rsidR="005F7BBF">
        <w:rPr>
          <w:rFonts w:eastAsia="Calibri"/>
          <w:sz w:val="28"/>
          <w:szCs w:val="28"/>
          <w:lang w:eastAsia="en-US"/>
        </w:rPr>
        <w:t>ода постройки</w:t>
      </w:r>
      <w:r w:rsidRPr="00B2286F">
        <w:rPr>
          <w:rFonts w:eastAsia="Calibri"/>
          <w:sz w:val="28"/>
          <w:szCs w:val="28"/>
          <w:lang w:eastAsia="en-US"/>
        </w:rPr>
        <w:t>, капитальный ремонт не проводился</w:t>
      </w:r>
      <w:r w:rsidR="005F7BBF">
        <w:rPr>
          <w:rFonts w:eastAsia="Calibri"/>
          <w:sz w:val="28"/>
          <w:szCs w:val="28"/>
          <w:lang w:eastAsia="en-US"/>
        </w:rPr>
        <w:t>),</w:t>
      </w:r>
    </w:p>
    <w:p w:rsidR="005F7BBF" w:rsidRDefault="00B2286F" w:rsidP="00711B63">
      <w:pPr>
        <w:widowControl w:val="0"/>
        <w:autoSpaceDE w:val="0"/>
        <w:autoSpaceDN w:val="0"/>
        <w:adjustRightInd w:val="0"/>
        <w:ind w:firstLine="567"/>
        <w:jc w:val="both"/>
        <w:rPr>
          <w:rFonts w:eastAsia="Calibri"/>
          <w:sz w:val="28"/>
          <w:szCs w:val="28"/>
          <w:lang w:eastAsia="en-US"/>
        </w:rPr>
      </w:pPr>
      <w:r w:rsidRPr="00B2286F">
        <w:rPr>
          <w:rFonts w:eastAsia="Calibri"/>
          <w:sz w:val="28"/>
          <w:szCs w:val="28"/>
          <w:lang w:eastAsia="en-US"/>
        </w:rPr>
        <w:t>Выборгский район, г.</w:t>
      </w:r>
      <w:r w:rsidR="00551812">
        <w:rPr>
          <w:rFonts w:eastAsia="Calibri"/>
          <w:sz w:val="28"/>
          <w:szCs w:val="28"/>
          <w:lang w:eastAsia="en-US"/>
        </w:rPr>
        <w:t xml:space="preserve"> </w:t>
      </w:r>
      <w:r w:rsidRPr="00B2286F">
        <w:rPr>
          <w:rFonts w:eastAsia="Calibri"/>
          <w:sz w:val="28"/>
          <w:szCs w:val="28"/>
          <w:lang w:eastAsia="en-US"/>
        </w:rPr>
        <w:t>Выборг, ул.</w:t>
      </w:r>
      <w:r w:rsidR="00551812">
        <w:rPr>
          <w:rFonts w:eastAsia="Calibri"/>
          <w:sz w:val="28"/>
          <w:szCs w:val="28"/>
          <w:lang w:eastAsia="en-US"/>
        </w:rPr>
        <w:t xml:space="preserve"> </w:t>
      </w:r>
      <w:r w:rsidRPr="00B2286F">
        <w:rPr>
          <w:rFonts w:eastAsia="Calibri"/>
          <w:sz w:val="28"/>
          <w:szCs w:val="28"/>
          <w:lang w:eastAsia="en-US"/>
        </w:rPr>
        <w:t xml:space="preserve">Сторожевой башни, </w:t>
      </w:r>
      <w:r w:rsidR="00551812" w:rsidRPr="00B2286F">
        <w:rPr>
          <w:rFonts w:eastAsia="Calibri"/>
          <w:sz w:val="28"/>
          <w:szCs w:val="28"/>
          <w:lang w:eastAsia="en-US"/>
        </w:rPr>
        <w:t>д.9 -</w:t>
      </w:r>
      <w:r w:rsidRPr="00B2286F">
        <w:rPr>
          <w:rFonts w:eastAsia="Calibri"/>
          <w:sz w:val="28"/>
          <w:szCs w:val="28"/>
          <w:lang w:eastAsia="en-US"/>
        </w:rPr>
        <w:t xml:space="preserve"> перенос </w:t>
      </w:r>
      <w:r w:rsidR="005F7BBF">
        <w:rPr>
          <w:rFonts w:eastAsia="Calibri"/>
          <w:sz w:val="28"/>
          <w:szCs w:val="28"/>
          <w:lang w:eastAsia="en-US"/>
        </w:rPr>
        <w:t xml:space="preserve">срока </w:t>
      </w:r>
      <w:r w:rsidRPr="00B2286F">
        <w:rPr>
          <w:rFonts w:eastAsia="Calibri"/>
          <w:sz w:val="28"/>
          <w:szCs w:val="28"/>
          <w:lang w:eastAsia="en-US"/>
        </w:rPr>
        <w:t xml:space="preserve">капитального ремонта крыши, фасада, системы электроснабжения с периода 2042-2043 </w:t>
      </w:r>
      <w:r w:rsidR="005F7BBF">
        <w:rPr>
          <w:rFonts w:eastAsia="Calibri"/>
          <w:sz w:val="28"/>
          <w:szCs w:val="28"/>
          <w:lang w:eastAsia="en-US"/>
        </w:rPr>
        <w:t xml:space="preserve">годов </w:t>
      </w:r>
      <w:r w:rsidRPr="00B2286F">
        <w:rPr>
          <w:rFonts w:eastAsia="Calibri"/>
          <w:sz w:val="28"/>
          <w:szCs w:val="28"/>
          <w:lang w:eastAsia="en-US"/>
        </w:rPr>
        <w:t xml:space="preserve">на период 2018-2020 </w:t>
      </w:r>
      <w:r w:rsidR="005F7BBF">
        <w:rPr>
          <w:rFonts w:eastAsia="Calibri"/>
          <w:sz w:val="28"/>
          <w:szCs w:val="28"/>
          <w:lang w:eastAsia="en-US"/>
        </w:rPr>
        <w:t>годов (д</w:t>
      </w:r>
      <w:r w:rsidRPr="00B2286F">
        <w:rPr>
          <w:rFonts w:eastAsia="Calibri"/>
          <w:sz w:val="28"/>
          <w:szCs w:val="28"/>
          <w:lang w:eastAsia="en-US"/>
        </w:rPr>
        <w:t>ом 1983 г</w:t>
      </w:r>
      <w:r w:rsidR="005F7BBF">
        <w:rPr>
          <w:rFonts w:eastAsia="Calibri"/>
          <w:sz w:val="28"/>
          <w:szCs w:val="28"/>
          <w:lang w:eastAsia="en-US"/>
        </w:rPr>
        <w:t>ода постройки,</w:t>
      </w:r>
      <w:r w:rsidRPr="00B2286F">
        <w:rPr>
          <w:rFonts w:eastAsia="Calibri"/>
          <w:sz w:val="28"/>
          <w:szCs w:val="28"/>
          <w:lang w:eastAsia="en-US"/>
        </w:rPr>
        <w:t xml:space="preserve"> капитальный ремонт не проводился</w:t>
      </w:r>
      <w:r w:rsidR="005F7BBF">
        <w:rPr>
          <w:rFonts w:eastAsia="Calibri"/>
          <w:sz w:val="28"/>
          <w:szCs w:val="28"/>
          <w:lang w:eastAsia="en-US"/>
        </w:rPr>
        <w:t>).</w:t>
      </w:r>
    </w:p>
    <w:p w:rsidR="00B0038F" w:rsidRDefault="00043625" w:rsidP="00711B63">
      <w:pPr>
        <w:widowControl w:val="0"/>
        <w:autoSpaceDE w:val="0"/>
        <w:autoSpaceDN w:val="0"/>
        <w:adjustRightInd w:val="0"/>
        <w:jc w:val="both"/>
        <w:rPr>
          <w:rFonts w:eastAsia="Calibri"/>
          <w:sz w:val="28"/>
          <w:szCs w:val="28"/>
          <w:lang w:eastAsia="en-US"/>
        </w:rPr>
      </w:pPr>
      <w:r w:rsidRPr="00D058FE">
        <w:rPr>
          <w:rFonts w:eastAsia="Calibri"/>
          <w:b/>
          <w:sz w:val="28"/>
          <w:szCs w:val="28"/>
          <w:lang w:eastAsia="en-US"/>
        </w:rPr>
        <w:t>Решили:</w:t>
      </w:r>
      <w:r>
        <w:rPr>
          <w:rFonts w:eastAsia="Calibri"/>
          <w:b/>
          <w:sz w:val="28"/>
          <w:szCs w:val="28"/>
          <w:lang w:eastAsia="en-US"/>
        </w:rPr>
        <w:t xml:space="preserve"> </w:t>
      </w:r>
      <w:r w:rsidRPr="00043625">
        <w:rPr>
          <w:rFonts w:eastAsia="Calibri"/>
          <w:sz w:val="28"/>
          <w:szCs w:val="28"/>
          <w:lang w:eastAsia="en-US"/>
        </w:rPr>
        <w:t>1</w:t>
      </w:r>
      <w:r w:rsidR="00B0038F">
        <w:rPr>
          <w:rFonts w:eastAsia="Calibri"/>
          <w:sz w:val="28"/>
          <w:szCs w:val="28"/>
          <w:lang w:eastAsia="en-US"/>
        </w:rPr>
        <w:t>.</w:t>
      </w:r>
      <w:r w:rsidR="00B0038F" w:rsidRPr="00B0038F">
        <w:rPr>
          <w:rFonts w:eastAsia="Calibri"/>
          <w:sz w:val="28"/>
          <w:szCs w:val="28"/>
          <w:lang w:eastAsia="en-US"/>
        </w:rPr>
        <w:t xml:space="preserve"> Установили необходимость переноса сроков капитального ремонта в многоквартирных домах на более ранний период (срок) по сравнению со сроками, указанными в региональной программе, в отношении следующих многоквартирных домов: </w:t>
      </w:r>
    </w:p>
    <w:p w:rsidR="004A6433" w:rsidRDefault="004A6433" w:rsidP="00711B63">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4A6433">
        <w:rPr>
          <w:rFonts w:eastAsia="Calibri"/>
          <w:sz w:val="28"/>
          <w:szCs w:val="28"/>
          <w:lang w:eastAsia="en-US"/>
        </w:rPr>
        <w:t>Выборгский район, г. Выборг, ул. Куйбышева, д.21</w:t>
      </w:r>
      <w:r>
        <w:rPr>
          <w:rFonts w:eastAsia="Calibri"/>
          <w:sz w:val="28"/>
          <w:szCs w:val="28"/>
          <w:lang w:eastAsia="en-US"/>
        </w:rPr>
        <w:t xml:space="preserve"> (на период 2018-2020 годов (2020 год)), </w:t>
      </w:r>
    </w:p>
    <w:p w:rsidR="00B0038F" w:rsidRDefault="00B0038F" w:rsidP="00711B63">
      <w:pPr>
        <w:widowControl w:val="0"/>
        <w:autoSpaceDE w:val="0"/>
        <w:autoSpaceDN w:val="0"/>
        <w:adjustRightInd w:val="0"/>
        <w:ind w:firstLine="567"/>
        <w:jc w:val="both"/>
        <w:rPr>
          <w:rFonts w:eastAsia="Calibri"/>
          <w:sz w:val="28"/>
          <w:szCs w:val="28"/>
          <w:lang w:eastAsia="en-US"/>
        </w:rPr>
      </w:pPr>
      <w:r w:rsidRPr="00B0038F">
        <w:rPr>
          <w:rFonts w:eastAsia="Calibri"/>
          <w:sz w:val="28"/>
          <w:szCs w:val="28"/>
          <w:lang w:eastAsia="en-US"/>
        </w:rPr>
        <w:t>Выборгский район, г. Выборг, ул. Мира,  д.7А</w:t>
      </w:r>
      <w:r>
        <w:rPr>
          <w:rFonts w:eastAsia="Calibri"/>
          <w:sz w:val="28"/>
          <w:szCs w:val="28"/>
          <w:lang w:eastAsia="en-US"/>
        </w:rPr>
        <w:t xml:space="preserve"> (на период </w:t>
      </w:r>
      <w:r w:rsidR="004A6433">
        <w:rPr>
          <w:rFonts w:eastAsia="Calibri"/>
          <w:sz w:val="28"/>
          <w:szCs w:val="28"/>
          <w:lang w:eastAsia="en-US"/>
        </w:rPr>
        <w:t>2018-2020</w:t>
      </w:r>
      <w:r>
        <w:rPr>
          <w:rFonts w:eastAsia="Calibri"/>
          <w:sz w:val="28"/>
          <w:szCs w:val="28"/>
          <w:lang w:eastAsia="en-US"/>
        </w:rPr>
        <w:t xml:space="preserve"> годов</w:t>
      </w:r>
      <w:r w:rsidR="004A6433">
        <w:rPr>
          <w:rFonts w:eastAsia="Calibri"/>
          <w:sz w:val="28"/>
          <w:szCs w:val="28"/>
          <w:lang w:eastAsia="en-US"/>
        </w:rPr>
        <w:t xml:space="preserve"> (2020 год</w:t>
      </w:r>
      <w:r>
        <w:rPr>
          <w:rFonts w:eastAsia="Calibri"/>
          <w:sz w:val="28"/>
          <w:szCs w:val="28"/>
          <w:lang w:eastAsia="en-US"/>
        </w:rPr>
        <w:t>)</w:t>
      </w:r>
      <w:r w:rsidR="004A6433">
        <w:rPr>
          <w:rFonts w:eastAsia="Calibri"/>
          <w:sz w:val="28"/>
          <w:szCs w:val="28"/>
          <w:lang w:eastAsia="en-US"/>
        </w:rPr>
        <w:t>)</w:t>
      </w:r>
      <w:r>
        <w:rPr>
          <w:rFonts w:eastAsia="Calibri"/>
          <w:sz w:val="28"/>
          <w:szCs w:val="28"/>
          <w:lang w:eastAsia="en-US"/>
        </w:rPr>
        <w:t>,</w:t>
      </w:r>
    </w:p>
    <w:p w:rsidR="00B0038F" w:rsidRDefault="00B0038F" w:rsidP="00711B63">
      <w:pPr>
        <w:widowControl w:val="0"/>
        <w:autoSpaceDE w:val="0"/>
        <w:autoSpaceDN w:val="0"/>
        <w:adjustRightInd w:val="0"/>
        <w:ind w:firstLine="567"/>
        <w:jc w:val="both"/>
        <w:rPr>
          <w:rFonts w:eastAsia="Calibri"/>
          <w:sz w:val="28"/>
          <w:szCs w:val="28"/>
          <w:lang w:eastAsia="en-US"/>
        </w:rPr>
      </w:pPr>
      <w:r w:rsidRPr="00B0038F">
        <w:rPr>
          <w:rFonts w:eastAsia="Calibri"/>
          <w:sz w:val="28"/>
          <w:szCs w:val="28"/>
          <w:lang w:eastAsia="en-US"/>
        </w:rPr>
        <w:t>Выборгский райо</w:t>
      </w:r>
      <w:r>
        <w:rPr>
          <w:rFonts w:eastAsia="Calibri"/>
          <w:sz w:val="28"/>
          <w:szCs w:val="28"/>
          <w:lang w:eastAsia="en-US"/>
        </w:rPr>
        <w:t>н, г.</w:t>
      </w:r>
      <w:r w:rsidR="00551812">
        <w:rPr>
          <w:rFonts w:eastAsia="Calibri"/>
          <w:sz w:val="28"/>
          <w:szCs w:val="28"/>
          <w:lang w:eastAsia="en-US"/>
        </w:rPr>
        <w:t xml:space="preserve"> </w:t>
      </w:r>
      <w:r>
        <w:rPr>
          <w:rFonts w:eastAsia="Calibri"/>
          <w:sz w:val="28"/>
          <w:szCs w:val="28"/>
          <w:lang w:eastAsia="en-US"/>
        </w:rPr>
        <w:t xml:space="preserve">Выборг, пр. Суворова, </w:t>
      </w:r>
      <w:r w:rsidR="00551812">
        <w:rPr>
          <w:rFonts w:eastAsia="Calibri"/>
          <w:sz w:val="28"/>
          <w:szCs w:val="28"/>
          <w:lang w:eastAsia="en-US"/>
        </w:rPr>
        <w:t>д.9 (</w:t>
      </w:r>
      <w:r>
        <w:rPr>
          <w:rFonts w:eastAsia="Calibri"/>
          <w:sz w:val="28"/>
          <w:szCs w:val="28"/>
          <w:lang w:eastAsia="en-US"/>
        </w:rPr>
        <w:t>на период 2018-2020 годов</w:t>
      </w:r>
      <w:r w:rsidR="004A6433">
        <w:rPr>
          <w:rFonts w:eastAsia="Calibri"/>
          <w:sz w:val="28"/>
          <w:szCs w:val="28"/>
          <w:lang w:eastAsia="en-US"/>
        </w:rPr>
        <w:t xml:space="preserve"> (2020 год)</w:t>
      </w:r>
      <w:r>
        <w:rPr>
          <w:rFonts w:eastAsia="Calibri"/>
          <w:sz w:val="28"/>
          <w:szCs w:val="28"/>
          <w:lang w:eastAsia="en-US"/>
        </w:rPr>
        <w:t xml:space="preserve">), </w:t>
      </w:r>
    </w:p>
    <w:p w:rsidR="00B0038F" w:rsidRPr="00B0038F" w:rsidRDefault="00B0038F" w:rsidP="00711B63">
      <w:pPr>
        <w:widowControl w:val="0"/>
        <w:autoSpaceDE w:val="0"/>
        <w:autoSpaceDN w:val="0"/>
        <w:adjustRightInd w:val="0"/>
        <w:ind w:firstLine="567"/>
        <w:jc w:val="both"/>
        <w:rPr>
          <w:rFonts w:eastAsia="Calibri"/>
          <w:sz w:val="28"/>
          <w:szCs w:val="28"/>
          <w:lang w:eastAsia="en-US"/>
        </w:rPr>
      </w:pPr>
      <w:r w:rsidRPr="00B0038F">
        <w:rPr>
          <w:rFonts w:eastAsia="Calibri"/>
          <w:sz w:val="28"/>
          <w:szCs w:val="28"/>
          <w:lang w:eastAsia="en-US"/>
        </w:rPr>
        <w:t>Выборгский район, г.</w:t>
      </w:r>
      <w:r w:rsidR="00551812">
        <w:rPr>
          <w:rFonts w:eastAsia="Calibri"/>
          <w:sz w:val="28"/>
          <w:szCs w:val="28"/>
          <w:lang w:eastAsia="en-US"/>
        </w:rPr>
        <w:t xml:space="preserve"> </w:t>
      </w:r>
      <w:r w:rsidRPr="00B0038F">
        <w:rPr>
          <w:rFonts w:eastAsia="Calibri"/>
          <w:sz w:val="28"/>
          <w:szCs w:val="28"/>
          <w:lang w:eastAsia="en-US"/>
        </w:rPr>
        <w:t>Выборг, ул.</w:t>
      </w:r>
      <w:r w:rsidR="00551812">
        <w:rPr>
          <w:rFonts w:eastAsia="Calibri"/>
          <w:sz w:val="28"/>
          <w:szCs w:val="28"/>
          <w:lang w:eastAsia="en-US"/>
        </w:rPr>
        <w:t xml:space="preserve"> </w:t>
      </w:r>
      <w:r w:rsidRPr="00B0038F">
        <w:rPr>
          <w:rFonts w:eastAsia="Calibri"/>
          <w:sz w:val="28"/>
          <w:szCs w:val="28"/>
          <w:lang w:eastAsia="en-US"/>
        </w:rPr>
        <w:t xml:space="preserve">Сторожевой башни, </w:t>
      </w:r>
      <w:r w:rsidR="00551812" w:rsidRPr="00B0038F">
        <w:rPr>
          <w:rFonts w:eastAsia="Calibri"/>
          <w:sz w:val="28"/>
          <w:szCs w:val="28"/>
          <w:lang w:eastAsia="en-US"/>
        </w:rPr>
        <w:t>д.9 (</w:t>
      </w:r>
      <w:r>
        <w:rPr>
          <w:rFonts w:eastAsia="Calibri"/>
          <w:sz w:val="28"/>
          <w:szCs w:val="28"/>
          <w:lang w:eastAsia="en-US"/>
        </w:rPr>
        <w:t xml:space="preserve">капитальный ремонт </w:t>
      </w:r>
      <w:r>
        <w:rPr>
          <w:rFonts w:eastAsia="Calibri"/>
          <w:sz w:val="28"/>
          <w:szCs w:val="28"/>
          <w:lang w:eastAsia="en-US"/>
        </w:rPr>
        <w:lastRenderedPageBreak/>
        <w:t>фасада на период 2021-2023 годов, к</w:t>
      </w:r>
      <w:r w:rsidR="00997A73">
        <w:rPr>
          <w:rFonts w:eastAsia="Calibri"/>
          <w:sz w:val="28"/>
          <w:szCs w:val="28"/>
          <w:lang w:eastAsia="en-US"/>
        </w:rPr>
        <w:t>р</w:t>
      </w:r>
      <w:r>
        <w:rPr>
          <w:rFonts w:eastAsia="Calibri"/>
          <w:sz w:val="28"/>
          <w:szCs w:val="28"/>
          <w:lang w:eastAsia="en-US"/>
        </w:rPr>
        <w:t>ыши, системы электроснабжения – на период 2018-2020 годов).</w:t>
      </w:r>
    </w:p>
    <w:p w:rsidR="00B0038F" w:rsidRPr="00B0038F" w:rsidRDefault="005C0DC6" w:rsidP="00711B63">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 xml:space="preserve">2. </w:t>
      </w:r>
      <w:r w:rsidR="00B0038F" w:rsidRPr="00B0038F">
        <w:rPr>
          <w:rFonts w:eastAsia="Calibri"/>
          <w:sz w:val="28"/>
          <w:szCs w:val="28"/>
          <w:lang w:eastAsia="en-US"/>
        </w:rPr>
        <w:t>Вернуть документы заявителю в связи с оформлением документов не в соответствии с требованиями действующего законодательства по остальным многоквартирным домам.</w:t>
      </w:r>
    </w:p>
    <w:p w:rsidR="00893904" w:rsidRPr="00BB592C" w:rsidRDefault="00893904" w:rsidP="00893904">
      <w:pPr>
        <w:widowControl w:val="0"/>
        <w:autoSpaceDE w:val="0"/>
        <w:autoSpaceDN w:val="0"/>
        <w:adjustRightInd w:val="0"/>
        <w:ind w:firstLine="491"/>
        <w:jc w:val="both"/>
        <w:rPr>
          <w:rFonts w:eastAsia="Calibri"/>
          <w:sz w:val="28"/>
          <w:szCs w:val="28"/>
          <w:lang w:eastAsia="en-US"/>
        </w:rPr>
      </w:pPr>
      <w:r w:rsidRPr="00BB592C">
        <w:rPr>
          <w:rFonts w:eastAsia="Calibri"/>
          <w:sz w:val="28"/>
          <w:szCs w:val="28"/>
          <w:lang w:eastAsia="en-US"/>
        </w:rPr>
        <w:t>Приложение</w:t>
      </w:r>
      <w:r w:rsidR="00C60270">
        <w:rPr>
          <w:rFonts w:eastAsia="Calibri"/>
          <w:sz w:val="28"/>
          <w:szCs w:val="28"/>
          <w:lang w:eastAsia="en-US"/>
        </w:rPr>
        <w:t xml:space="preserve"> №</w:t>
      </w:r>
      <w:r w:rsidRPr="00BB592C">
        <w:rPr>
          <w:rFonts w:eastAsia="Calibri"/>
          <w:sz w:val="28"/>
          <w:szCs w:val="28"/>
          <w:lang w:eastAsia="en-US"/>
        </w:rPr>
        <w:t xml:space="preserve"> 21.1. к протоколу.</w:t>
      </w:r>
    </w:p>
    <w:p w:rsidR="001E3943" w:rsidRDefault="001E3943" w:rsidP="00711B63">
      <w:pPr>
        <w:widowControl w:val="0"/>
        <w:autoSpaceDE w:val="0"/>
        <w:autoSpaceDN w:val="0"/>
        <w:adjustRightInd w:val="0"/>
        <w:ind w:firstLine="491"/>
        <w:jc w:val="both"/>
        <w:rPr>
          <w:rFonts w:eastAsia="Calibri"/>
          <w:b/>
          <w:sz w:val="28"/>
          <w:szCs w:val="28"/>
          <w:lang w:eastAsia="en-US"/>
        </w:rPr>
      </w:pPr>
    </w:p>
    <w:p w:rsidR="00052E1E" w:rsidRDefault="00052E1E" w:rsidP="00711B63">
      <w:pPr>
        <w:widowControl w:val="0"/>
        <w:autoSpaceDE w:val="0"/>
        <w:autoSpaceDN w:val="0"/>
        <w:adjustRightInd w:val="0"/>
        <w:ind w:firstLine="491"/>
        <w:jc w:val="both"/>
        <w:rPr>
          <w:rFonts w:eastAsia="Calibri"/>
          <w:sz w:val="28"/>
          <w:szCs w:val="28"/>
          <w:lang w:eastAsia="en-US"/>
        </w:rPr>
      </w:pPr>
      <w:r w:rsidRPr="00C51A68">
        <w:rPr>
          <w:rFonts w:eastAsia="Calibri"/>
          <w:b/>
          <w:sz w:val="28"/>
          <w:szCs w:val="28"/>
          <w:lang w:eastAsia="en-US"/>
        </w:rPr>
        <w:t>21.2.</w:t>
      </w:r>
      <w:r w:rsidRPr="00052E1E">
        <w:rPr>
          <w:rFonts w:eastAsia="Calibri"/>
          <w:sz w:val="28"/>
          <w:szCs w:val="28"/>
          <w:lang w:eastAsia="en-US"/>
        </w:rPr>
        <w:t xml:space="preserve"> о </w:t>
      </w:r>
      <w:r w:rsidR="00551812" w:rsidRPr="00052E1E">
        <w:rPr>
          <w:rFonts w:eastAsia="Calibri"/>
          <w:sz w:val="28"/>
          <w:szCs w:val="28"/>
          <w:lang w:eastAsia="en-US"/>
        </w:rPr>
        <w:t>расширении перечня</w:t>
      </w:r>
      <w:r w:rsidRPr="00052E1E">
        <w:rPr>
          <w:rFonts w:eastAsia="Calibri"/>
          <w:sz w:val="28"/>
          <w:szCs w:val="28"/>
          <w:lang w:eastAsia="en-US"/>
        </w:rPr>
        <w:t xml:space="preserve"> планируемых видов услуг и(или) работ по капиталь</w:t>
      </w:r>
      <w:r w:rsidR="001B5E01">
        <w:rPr>
          <w:rFonts w:eastAsia="Calibri"/>
          <w:sz w:val="28"/>
          <w:szCs w:val="28"/>
          <w:lang w:eastAsia="en-US"/>
        </w:rPr>
        <w:t>ному ремонту в отношении 1 дома:</w:t>
      </w:r>
    </w:p>
    <w:p w:rsidR="00D6215A" w:rsidRDefault="00D6215A" w:rsidP="00711B63">
      <w:pPr>
        <w:widowControl w:val="0"/>
        <w:autoSpaceDE w:val="0"/>
        <w:autoSpaceDN w:val="0"/>
        <w:adjustRightInd w:val="0"/>
        <w:ind w:firstLine="567"/>
        <w:jc w:val="both"/>
        <w:rPr>
          <w:rFonts w:eastAsia="Calibri"/>
          <w:sz w:val="28"/>
          <w:szCs w:val="28"/>
          <w:lang w:eastAsia="en-US"/>
        </w:rPr>
      </w:pPr>
      <w:r w:rsidRPr="00D6215A">
        <w:rPr>
          <w:rFonts w:eastAsia="Calibri"/>
          <w:sz w:val="28"/>
          <w:szCs w:val="28"/>
          <w:lang w:eastAsia="en-US"/>
        </w:rPr>
        <w:t>Выборгский район, г.</w:t>
      </w:r>
      <w:r w:rsidR="004057EF">
        <w:rPr>
          <w:rFonts w:eastAsia="Calibri"/>
          <w:sz w:val="28"/>
          <w:szCs w:val="28"/>
          <w:lang w:eastAsia="en-US"/>
        </w:rPr>
        <w:t xml:space="preserve"> </w:t>
      </w:r>
      <w:r w:rsidRPr="00D6215A">
        <w:rPr>
          <w:rFonts w:eastAsia="Calibri"/>
          <w:sz w:val="28"/>
          <w:szCs w:val="28"/>
          <w:lang w:eastAsia="en-US"/>
        </w:rPr>
        <w:t>Выборг, ул.</w:t>
      </w:r>
      <w:r w:rsidR="004057EF">
        <w:rPr>
          <w:rFonts w:eastAsia="Calibri"/>
          <w:sz w:val="28"/>
          <w:szCs w:val="28"/>
          <w:lang w:eastAsia="en-US"/>
        </w:rPr>
        <w:t xml:space="preserve"> </w:t>
      </w:r>
      <w:r w:rsidRPr="00D6215A">
        <w:rPr>
          <w:rFonts w:eastAsia="Calibri"/>
          <w:sz w:val="28"/>
          <w:szCs w:val="28"/>
          <w:lang w:eastAsia="en-US"/>
        </w:rPr>
        <w:t xml:space="preserve">Сторожевой башни, </w:t>
      </w:r>
      <w:r w:rsidR="00551812" w:rsidRPr="00D6215A">
        <w:rPr>
          <w:rFonts w:eastAsia="Calibri"/>
          <w:sz w:val="28"/>
          <w:szCs w:val="28"/>
          <w:lang w:eastAsia="en-US"/>
        </w:rPr>
        <w:t>д.9 -</w:t>
      </w:r>
      <w:r w:rsidRPr="00D6215A">
        <w:rPr>
          <w:rFonts w:eastAsia="Calibri"/>
          <w:sz w:val="28"/>
          <w:szCs w:val="28"/>
          <w:lang w:eastAsia="en-US"/>
        </w:rPr>
        <w:t xml:space="preserve"> включение капитального ремонта системы водоотведения на период 2018-2020 </w:t>
      </w:r>
      <w:r>
        <w:rPr>
          <w:rFonts w:eastAsia="Calibri"/>
          <w:sz w:val="28"/>
          <w:szCs w:val="28"/>
          <w:lang w:eastAsia="en-US"/>
        </w:rPr>
        <w:t>годов (д</w:t>
      </w:r>
      <w:r w:rsidRPr="00D6215A">
        <w:rPr>
          <w:rFonts w:eastAsia="Calibri"/>
          <w:sz w:val="28"/>
          <w:szCs w:val="28"/>
          <w:lang w:eastAsia="en-US"/>
        </w:rPr>
        <w:t>ом 1983 г</w:t>
      </w:r>
      <w:r>
        <w:rPr>
          <w:rFonts w:eastAsia="Calibri"/>
          <w:sz w:val="28"/>
          <w:szCs w:val="28"/>
          <w:lang w:eastAsia="en-US"/>
        </w:rPr>
        <w:t>ода постройки</w:t>
      </w:r>
      <w:r w:rsidRPr="00D6215A">
        <w:rPr>
          <w:rFonts w:eastAsia="Calibri"/>
          <w:sz w:val="28"/>
          <w:szCs w:val="28"/>
          <w:lang w:eastAsia="en-US"/>
        </w:rPr>
        <w:t>, капитальный ремонт не проводился</w:t>
      </w:r>
      <w:r>
        <w:rPr>
          <w:rFonts w:eastAsia="Calibri"/>
          <w:sz w:val="28"/>
          <w:szCs w:val="28"/>
          <w:lang w:eastAsia="en-US"/>
        </w:rPr>
        <w:t>).</w:t>
      </w:r>
    </w:p>
    <w:p w:rsidR="00D6215A" w:rsidRPr="00D6215A" w:rsidRDefault="001B5E01" w:rsidP="00711B63">
      <w:pPr>
        <w:widowControl w:val="0"/>
        <w:autoSpaceDE w:val="0"/>
        <w:autoSpaceDN w:val="0"/>
        <w:adjustRightInd w:val="0"/>
        <w:jc w:val="both"/>
        <w:rPr>
          <w:rFonts w:eastAsia="Calibri"/>
          <w:sz w:val="28"/>
          <w:szCs w:val="28"/>
          <w:lang w:eastAsia="en-US"/>
        </w:rPr>
      </w:pPr>
      <w:r w:rsidRPr="00D058FE">
        <w:rPr>
          <w:rFonts w:eastAsia="Calibri"/>
          <w:b/>
          <w:sz w:val="28"/>
          <w:szCs w:val="28"/>
          <w:lang w:eastAsia="en-US"/>
        </w:rPr>
        <w:t>Решили:</w:t>
      </w:r>
      <w:r>
        <w:rPr>
          <w:rFonts w:eastAsia="Calibri"/>
          <w:sz w:val="28"/>
          <w:szCs w:val="28"/>
          <w:lang w:eastAsia="en-US"/>
        </w:rPr>
        <w:t xml:space="preserve"> </w:t>
      </w:r>
      <w:r w:rsidR="00D6215A" w:rsidRPr="00D6215A">
        <w:rPr>
          <w:rFonts w:eastAsia="Calibri"/>
          <w:sz w:val="28"/>
          <w:szCs w:val="28"/>
          <w:lang w:eastAsia="en-US"/>
        </w:rPr>
        <w:t xml:space="preserve">Установили </w:t>
      </w:r>
      <w:r w:rsidR="00D6215A">
        <w:rPr>
          <w:rFonts w:eastAsia="Calibri"/>
          <w:sz w:val="28"/>
          <w:szCs w:val="28"/>
          <w:lang w:eastAsia="en-US"/>
        </w:rPr>
        <w:t>необходимость</w:t>
      </w:r>
      <w:r w:rsidR="00D6215A" w:rsidRPr="00D6215A">
        <w:rPr>
          <w:rFonts w:eastAsia="Calibri"/>
          <w:sz w:val="28"/>
          <w:szCs w:val="28"/>
          <w:lang w:eastAsia="en-US"/>
        </w:rPr>
        <w:t xml:space="preserve"> увеличения перечня видов услуг и(или) работ по капитальному </w:t>
      </w:r>
      <w:r w:rsidR="00551812" w:rsidRPr="00D6215A">
        <w:rPr>
          <w:rFonts w:eastAsia="Calibri"/>
          <w:sz w:val="28"/>
          <w:szCs w:val="28"/>
          <w:lang w:eastAsia="en-US"/>
        </w:rPr>
        <w:t>ремонту согласно</w:t>
      </w:r>
      <w:r w:rsidR="00D6215A" w:rsidRPr="00D6215A">
        <w:rPr>
          <w:rFonts w:eastAsia="Calibri"/>
          <w:sz w:val="28"/>
          <w:szCs w:val="28"/>
          <w:lang w:eastAsia="en-US"/>
        </w:rPr>
        <w:t xml:space="preserve"> </w:t>
      </w:r>
      <w:r w:rsidR="004057EF">
        <w:rPr>
          <w:rFonts w:eastAsia="Calibri"/>
          <w:sz w:val="28"/>
          <w:szCs w:val="28"/>
          <w:lang w:eastAsia="en-US"/>
        </w:rPr>
        <w:t>заявления</w:t>
      </w:r>
      <w:r w:rsidR="00D6215A" w:rsidRPr="00D6215A">
        <w:rPr>
          <w:rFonts w:eastAsia="Calibri"/>
          <w:sz w:val="28"/>
          <w:szCs w:val="28"/>
          <w:lang w:eastAsia="en-US"/>
        </w:rPr>
        <w:t xml:space="preserve"> на </w:t>
      </w:r>
      <w:r w:rsidR="002E63D0">
        <w:rPr>
          <w:rFonts w:eastAsia="Calibri"/>
          <w:sz w:val="28"/>
          <w:szCs w:val="28"/>
          <w:lang w:eastAsia="en-US"/>
        </w:rPr>
        <w:t>период 2021-2023</w:t>
      </w:r>
      <w:r w:rsidR="00B16179">
        <w:rPr>
          <w:rFonts w:eastAsia="Calibri"/>
          <w:sz w:val="28"/>
          <w:szCs w:val="28"/>
          <w:lang w:eastAsia="en-US"/>
        </w:rPr>
        <w:t xml:space="preserve"> годов</w:t>
      </w:r>
      <w:r w:rsidR="00D6215A" w:rsidRPr="00D6215A">
        <w:rPr>
          <w:rFonts w:eastAsia="Calibri"/>
          <w:sz w:val="28"/>
          <w:szCs w:val="28"/>
          <w:lang w:eastAsia="en-US"/>
        </w:rPr>
        <w:t>.</w:t>
      </w:r>
    </w:p>
    <w:p w:rsidR="00893904" w:rsidRPr="00BB592C" w:rsidRDefault="00893904" w:rsidP="00893904">
      <w:pPr>
        <w:widowControl w:val="0"/>
        <w:autoSpaceDE w:val="0"/>
        <w:autoSpaceDN w:val="0"/>
        <w:adjustRightInd w:val="0"/>
        <w:ind w:firstLine="491"/>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21.2. к протоколу.</w:t>
      </w:r>
    </w:p>
    <w:p w:rsidR="00D95A9F" w:rsidRDefault="00D95A9F" w:rsidP="00711B63">
      <w:pPr>
        <w:widowControl w:val="0"/>
        <w:autoSpaceDE w:val="0"/>
        <w:autoSpaceDN w:val="0"/>
        <w:adjustRightInd w:val="0"/>
        <w:ind w:firstLine="491"/>
        <w:jc w:val="both"/>
        <w:rPr>
          <w:rFonts w:eastAsia="Calibri"/>
          <w:b/>
          <w:sz w:val="28"/>
          <w:szCs w:val="28"/>
          <w:lang w:eastAsia="en-US"/>
        </w:rPr>
      </w:pPr>
    </w:p>
    <w:p w:rsidR="002E63D0" w:rsidRDefault="00D6215A" w:rsidP="00711B63">
      <w:pPr>
        <w:widowControl w:val="0"/>
        <w:autoSpaceDE w:val="0"/>
        <w:autoSpaceDN w:val="0"/>
        <w:adjustRightInd w:val="0"/>
        <w:ind w:firstLine="491"/>
        <w:jc w:val="both"/>
        <w:rPr>
          <w:rFonts w:eastAsia="Calibri"/>
          <w:sz w:val="28"/>
          <w:szCs w:val="28"/>
          <w:lang w:eastAsia="en-US"/>
        </w:rPr>
      </w:pPr>
      <w:r>
        <w:rPr>
          <w:rFonts w:eastAsia="Calibri"/>
          <w:b/>
          <w:sz w:val="28"/>
          <w:szCs w:val="28"/>
          <w:lang w:eastAsia="en-US"/>
        </w:rPr>
        <w:t>2</w:t>
      </w:r>
      <w:r w:rsidR="002E63D0">
        <w:rPr>
          <w:rFonts w:eastAsia="Calibri"/>
          <w:b/>
          <w:sz w:val="28"/>
          <w:szCs w:val="28"/>
          <w:lang w:eastAsia="en-US"/>
        </w:rPr>
        <w:t>2.</w:t>
      </w:r>
      <w:r w:rsidR="002E63D0">
        <w:rPr>
          <w:rFonts w:eastAsia="Calibri"/>
          <w:sz w:val="28"/>
          <w:szCs w:val="28"/>
          <w:lang w:eastAsia="en-US"/>
        </w:rPr>
        <w:t xml:space="preserve"> </w:t>
      </w:r>
      <w:r w:rsidR="00551812" w:rsidRPr="007F6A7A">
        <w:rPr>
          <w:rFonts w:eastAsia="Calibri"/>
          <w:sz w:val="28"/>
          <w:szCs w:val="28"/>
          <w:lang w:eastAsia="en-US"/>
        </w:rPr>
        <w:t>Рассмотрение заявлений</w:t>
      </w:r>
      <w:r w:rsidR="007F6A7A" w:rsidRPr="007F6A7A">
        <w:rPr>
          <w:rFonts w:eastAsia="Calibri"/>
          <w:sz w:val="28"/>
          <w:szCs w:val="28"/>
          <w:lang w:eastAsia="en-US"/>
        </w:rPr>
        <w:t>, представленных администрацией</w:t>
      </w:r>
      <w:r w:rsidR="007F6A7A" w:rsidRPr="007F6A7A">
        <w:rPr>
          <w:rFonts w:eastAsia="Calibri"/>
          <w:b/>
          <w:sz w:val="28"/>
          <w:szCs w:val="28"/>
          <w:lang w:eastAsia="en-US"/>
        </w:rPr>
        <w:t xml:space="preserve"> </w:t>
      </w:r>
      <w:r w:rsidR="00345382">
        <w:rPr>
          <w:rFonts w:eastAsia="Calibri"/>
          <w:sz w:val="28"/>
          <w:szCs w:val="28"/>
          <w:lang w:eastAsia="en-US"/>
        </w:rPr>
        <w:t xml:space="preserve">муниципального образования </w:t>
      </w:r>
      <w:r w:rsidR="002E63D0">
        <w:rPr>
          <w:rFonts w:eastAsia="Calibri"/>
          <w:sz w:val="28"/>
          <w:szCs w:val="28"/>
          <w:lang w:eastAsia="en-US"/>
        </w:rPr>
        <w:t>Винницкое сельское поселение Подпорожского муниципального района Ленинградской области</w:t>
      </w:r>
      <w:r w:rsidR="00B16179">
        <w:rPr>
          <w:rFonts w:eastAsia="Calibri"/>
          <w:sz w:val="28"/>
          <w:szCs w:val="28"/>
          <w:lang w:eastAsia="en-US"/>
        </w:rPr>
        <w:t>,</w:t>
      </w:r>
      <w:r w:rsidR="00052E1E" w:rsidRPr="00052E1E">
        <w:rPr>
          <w:rFonts w:eastAsia="Calibri"/>
          <w:sz w:val="28"/>
          <w:szCs w:val="28"/>
          <w:lang w:eastAsia="en-US"/>
        </w:rPr>
        <w:t xml:space="preserve"> о</w:t>
      </w:r>
      <w:r w:rsidR="002E63D0">
        <w:rPr>
          <w:rFonts w:eastAsia="Calibri"/>
          <w:sz w:val="28"/>
          <w:szCs w:val="28"/>
          <w:lang w:eastAsia="en-US"/>
        </w:rPr>
        <w:t>б исключении из региональной программы 5 многоквартирных домов в связи с признанием их аварийными и подлежащими сносу:</w:t>
      </w:r>
    </w:p>
    <w:p w:rsidR="002E63D0" w:rsidRPr="002E63D0" w:rsidRDefault="002E63D0" w:rsidP="00711B63">
      <w:pPr>
        <w:widowControl w:val="0"/>
        <w:autoSpaceDE w:val="0"/>
        <w:autoSpaceDN w:val="0"/>
        <w:adjustRightInd w:val="0"/>
        <w:ind w:firstLine="491"/>
        <w:jc w:val="both"/>
        <w:rPr>
          <w:rFonts w:eastAsia="Calibri"/>
          <w:sz w:val="28"/>
          <w:szCs w:val="28"/>
          <w:lang w:eastAsia="en-US"/>
        </w:rPr>
      </w:pPr>
      <w:r w:rsidRPr="002E63D0">
        <w:rPr>
          <w:rFonts w:eastAsia="Calibri"/>
          <w:sz w:val="28"/>
          <w:szCs w:val="28"/>
          <w:lang w:eastAsia="en-US"/>
        </w:rPr>
        <w:t>Подпорожский район, с.Винницы, ул.Кооперативная, д.1</w:t>
      </w:r>
      <w:r>
        <w:rPr>
          <w:rFonts w:eastAsia="Calibri"/>
          <w:sz w:val="28"/>
          <w:szCs w:val="28"/>
          <w:lang w:eastAsia="en-US"/>
        </w:rPr>
        <w:t xml:space="preserve"> (дом </w:t>
      </w:r>
      <w:r w:rsidRPr="002E63D0">
        <w:rPr>
          <w:rFonts w:eastAsia="Calibri"/>
          <w:sz w:val="28"/>
          <w:szCs w:val="28"/>
          <w:lang w:eastAsia="en-US"/>
        </w:rPr>
        <w:t>1988 г</w:t>
      </w:r>
      <w:r>
        <w:rPr>
          <w:rFonts w:eastAsia="Calibri"/>
          <w:sz w:val="28"/>
          <w:szCs w:val="28"/>
          <w:lang w:eastAsia="en-US"/>
        </w:rPr>
        <w:t>ода постройки</w:t>
      </w:r>
      <w:r w:rsidRPr="002E63D0">
        <w:rPr>
          <w:rFonts w:eastAsia="Calibri"/>
          <w:sz w:val="28"/>
          <w:szCs w:val="28"/>
          <w:lang w:eastAsia="en-US"/>
        </w:rPr>
        <w:t>, капитальный ремонт не проводился</w:t>
      </w:r>
      <w:r>
        <w:rPr>
          <w:rFonts w:eastAsia="Calibri"/>
          <w:sz w:val="28"/>
          <w:szCs w:val="28"/>
          <w:lang w:eastAsia="en-US"/>
        </w:rPr>
        <w:t>),</w:t>
      </w:r>
    </w:p>
    <w:p w:rsidR="002E63D0" w:rsidRPr="002E63D0" w:rsidRDefault="002E63D0" w:rsidP="00711B63">
      <w:pPr>
        <w:widowControl w:val="0"/>
        <w:autoSpaceDE w:val="0"/>
        <w:autoSpaceDN w:val="0"/>
        <w:adjustRightInd w:val="0"/>
        <w:ind w:firstLine="491"/>
        <w:jc w:val="both"/>
        <w:rPr>
          <w:rFonts w:eastAsia="Calibri"/>
          <w:sz w:val="28"/>
          <w:szCs w:val="28"/>
          <w:lang w:eastAsia="en-US"/>
        </w:rPr>
      </w:pPr>
      <w:r w:rsidRPr="002E63D0">
        <w:rPr>
          <w:rFonts w:eastAsia="Calibri"/>
          <w:sz w:val="28"/>
          <w:szCs w:val="28"/>
          <w:lang w:eastAsia="en-US"/>
        </w:rPr>
        <w:t>Подпорожский район, с.Винницы, ул.Советская, д.34</w:t>
      </w:r>
      <w:r>
        <w:rPr>
          <w:rFonts w:eastAsia="Calibri"/>
          <w:sz w:val="28"/>
          <w:szCs w:val="28"/>
          <w:lang w:eastAsia="en-US"/>
        </w:rPr>
        <w:t xml:space="preserve"> (дом </w:t>
      </w:r>
      <w:r w:rsidRPr="002E63D0">
        <w:rPr>
          <w:rFonts w:eastAsia="Calibri"/>
          <w:sz w:val="28"/>
          <w:szCs w:val="28"/>
          <w:lang w:eastAsia="en-US"/>
        </w:rPr>
        <w:t>1980 г</w:t>
      </w:r>
      <w:r>
        <w:rPr>
          <w:rFonts w:eastAsia="Calibri"/>
          <w:sz w:val="28"/>
          <w:szCs w:val="28"/>
          <w:lang w:eastAsia="en-US"/>
        </w:rPr>
        <w:t>ода постройки</w:t>
      </w:r>
      <w:r w:rsidRPr="002E63D0">
        <w:rPr>
          <w:rFonts w:eastAsia="Calibri"/>
          <w:sz w:val="28"/>
          <w:szCs w:val="28"/>
          <w:lang w:eastAsia="en-US"/>
        </w:rPr>
        <w:t xml:space="preserve">, капитальный </w:t>
      </w:r>
      <w:r w:rsidR="00551812" w:rsidRPr="002E63D0">
        <w:rPr>
          <w:rFonts w:eastAsia="Calibri"/>
          <w:sz w:val="28"/>
          <w:szCs w:val="28"/>
          <w:lang w:eastAsia="en-US"/>
        </w:rPr>
        <w:t>ремонт крыши</w:t>
      </w:r>
      <w:r w:rsidRPr="002E63D0">
        <w:rPr>
          <w:rFonts w:eastAsia="Calibri"/>
          <w:sz w:val="28"/>
          <w:szCs w:val="28"/>
          <w:lang w:eastAsia="en-US"/>
        </w:rPr>
        <w:t xml:space="preserve"> – 2005 год</w:t>
      </w:r>
      <w:r>
        <w:rPr>
          <w:rFonts w:eastAsia="Calibri"/>
          <w:sz w:val="28"/>
          <w:szCs w:val="28"/>
          <w:lang w:eastAsia="en-US"/>
        </w:rPr>
        <w:t>),</w:t>
      </w:r>
    </w:p>
    <w:p w:rsidR="002E63D0" w:rsidRPr="002E63D0" w:rsidRDefault="002E63D0" w:rsidP="00711B63">
      <w:pPr>
        <w:widowControl w:val="0"/>
        <w:autoSpaceDE w:val="0"/>
        <w:autoSpaceDN w:val="0"/>
        <w:adjustRightInd w:val="0"/>
        <w:ind w:firstLine="491"/>
        <w:jc w:val="both"/>
        <w:rPr>
          <w:rFonts w:eastAsia="Calibri"/>
          <w:sz w:val="28"/>
          <w:szCs w:val="28"/>
          <w:lang w:eastAsia="en-US"/>
        </w:rPr>
      </w:pPr>
      <w:r w:rsidRPr="002E63D0">
        <w:rPr>
          <w:rFonts w:eastAsia="Calibri"/>
          <w:sz w:val="28"/>
          <w:szCs w:val="28"/>
          <w:lang w:eastAsia="en-US"/>
        </w:rPr>
        <w:t>Подпорожский район, с.Винницы, ул.Советская, д.67</w:t>
      </w:r>
      <w:r>
        <w:rPr>
          <w:rFonts w:eastAsia="Calibri"/>
          <w:sz w:val="28"/>
          <w:szCs w:val="28"/>
          <w:lang w:eastAsia="en-US"/>
        </w:rPr>
        <w:t xml:space="preserve"> (дом </w:t>
      </w:r>
      <w:r w:rsidRPr="002E63D0">
        <w:rPr>
          <w:rFonts w:eastAsia="Calibri"/>
          <w:sz w:val="28"/>
          <w:szCs w:val="28"/>
          <w:lang w:eastAsia="en-US"/>
        </w:rPr>
        <w:t>1965 г</w:t>
      </w:r>
      <w:r>
        <w:rPr>
          <w:rFonts w:eastAsia="Calibri"/>
          <w:sz w:val="28"/>
          <w:szCs w:val="28"/>
          <w:lang w:eastAsia="en-US"/>
        </w:rPr>
        <w:t>ода постройки</w:t>
      </w:r>
      <w:r w:rsidRPr="002E63D0">
        <w:rPr>
          <w:rFonts w:eastAsia="Calibri"/>
          <w:sz w:val="28"/>
          <w:szCs w:val="28"/>
          <w:lang w:eastAsia="en-US"/>
        </w:rPr>
        <w:t>, капитальный ремонт не проводился</w:t>
      </w:r>
      <w:r>
        <w:rPr>
          <w:rFonts w:eastAsia="Calibri"/>
          <w:sz w:val="28"/>
          <w:szCs w:val="28"/>
          <w:lang w:eastAsia="en-US"/>
        </w:rPr>
        <w:t>),</w:t>
      </w:r>
    </w:p>
    <w:p w:rsidR="002E63D0" w:rsidRPr="002E63D0" w:rsidRDefault="002E63D0" w:rsidP="00711B63">
      <w:pPr>
        <w:widowControl w:val="0"/>
        <w:autoSpaceDE w:val="0"/>
        <w:autoSpaceDN w:val="0"/>
        <w:adjustRightInd w:val="0"/>
        <w:ind w:firstLine="491"/>
        <w:jc w:val="both"/>
        <w:rPr>
          <w:rFonts w:eastAsia="Calibri"/>
          <w:sz w:val="28"/>
          <w:szCs w:val="28"/>
          <w:lang w:eastAsia="en-US"/>
        </w:rPr>
      </w:pPr>
      <w:r w:rsidRPr="002E63D0">
        <w:rPr>
          <w:rFonts w:eastAsia="Calibri"/>
          <w:sz w:val="28"/>
          <w:szCs w:val="28"/>
          <w:lang w:eastAsia="en-US"/>
        </w:rPr>
        <w:t>Подпорожский район, с.Винницы, ул.Набережная, д.34</w:t>
      </w:r>
      <w:r>
        <w:rPr>
          <w:rFonts w:eastAsia="Calibri"/>
          <w:sz w:val="28"/>
          <w:szCs w:val="28"/>
          <w:lang w:eastAsia="en-US"/>
        </w:rPr>
        <w:t xml:space="preserve"> (дом </w:t>
      </w:r>
      <w:r w:rsidRPr="002E63D0">
        <w:rPr>
          <w:rFonts w:eastAsia="Calibri"/>
          <w:sz w:val="28"/>
          <w:szCs w:val="28"/>
          <w:lang w:eastAsia="en-US"/>
        </w:rPr>
        <w:t>1975 г</w:t>
      </w:r>
      <w:r>
        <w:rPr>
          <w:rFonts w:eastAsia="Calibri"/>
          <w:sz w:val="28"/>
          <w:szCs w:val="28"/>
          <w:lang w:eastAsia="en-US"/>
        </w:rPr>
        <w:t>ода постройки</w:t>
      </w:r>
      <w:r w:rsidRPr="002E63D0">
        <w:rPr>
          <w:rFonts w:eastAsia="Calibri"/>
          <w:sz w:val="28"/>
          <w:szCs w:val="28"/>
          <w:lang w:eastAsia="en-US"/>
        </w:rPr>
        <w:t>, капитальный ремонт крыши – 2009 год</w:t>
      </w:r>
      <w:r>
        <w:rPr>
          <w:rFonts w:eastAsia="Calibri"/>
          <w:sz w:val="28"/>
          <w:szCs w:val="28"/>
          <w:lang w:eastAsia="en-US"/>
        </w:rPr>
        <w:t>),</w:t>
      </w:r>
    </w:p>
    <w:p w:rsidR="00014A74" w:rsidRDefault="002E63D0" w:rsidP="00711B63">
      <w:pPr>
        <w:widowControl w:val="0"/>
        <w:autoSpaceDE w:val="0"/>
        <w:autoSpaceDN w:val="0"/>
        <w:adjustRightInd w:val="0"/>
        <w:ind w:firstLine="491"/>
        <w:jc w:val="both"/>
        <w:rPr>
          <w:rFonts w:eastAsia="Calibri"/>
          <w:sz w:val="28"/>
          <w:szCs w:val="28"/>
          <w:lang w:eastAsia="en-US"/>
        </w:rPr>
      </w:pPr>
      <w:r w:rsidRPr="002E63D0">
        <w:rPr>
          <w:rFonts w:eastAsia="Calibri"/>
          <w:sz w:val="28"/>
          <w:szCs w:val="28"/>
          <w:lang w:eastAsia="en-US"/>
        </w:rPr>
        <w:t>Подпорожский район, с.Винницы, ул.Набережная, д.26</w:t>
      </w:r>
      <w:r>
        <w:rPr>
          <w:rFonts w:eastAsia="Calibri"/>
          <w:sz w:val="28"/>
          <w:szCs w:val="28"/>
          <w:lang w:eastAsia="en-US"/>
        </w:rPr>
        <w:t xml:space="preserve"> (дом </w:t>
      </w:r>
      <w:r w:rsidRPr="002E63D0">
        <w:rPr>
          <w:rFonts w:eastAsia="Calibri"/>
          <w:sz w:val="28"/>
          <w:szCs w:val="28"/>
          <w:lang w:eastAsia="en-US"/>
        </w:rPr>
        <w:t>1973 г</w:t>
      </w:r>
      <w:r>
        <w:rPr>
          <w:rFonts w:eastAsia="Calibri"/>
          <w:sz w:val="28"/>
          <w:szCs w:val="28"/>
          <w:lang w:eastAsia="en-US"/>
        </w:rPr>
        <w:t>ода постройки</w:t>
      </w:r>
      <w:r w:rsidRPr="002E63D0">
        <w:rPr>
          <w:rFonts w:eastAsia="Calibri"/>
          <w:sz w:val="28"/>
          <w:szCs w:val="28"/>
          <w:lang w:eastAsia="en-US"/>
        </w:rPr>
        <w:t>, капитальный ремонт крыши – 2007 год</w:t>
      </w:r>
      <w:r>
        <w:rPr>
          <w:rFonts w:eastAsia="Calibri"/>
          <w:sz w:val="28"/>
          <w:szCs w:val="28"/>
          <w:lang w:eastAsia="en-US"/>
        </w:rPr>
        <w:t>).</w:t>
      </w:r>
      <w:r w:rsidRPr="002E63D0">
        <w:rPr>
          <w:rFonts w:eastAsia="Calibri"/>
          <w:sz w:val="28"/>
          <w:szCs w:val="28"/>
          <w:lang w:eastAsia="en-US"/>
        </w:rPr>
        <w:t xml:space="preserve"> </w:t>
      </w:r>
      <w:r w:rsidR="00052E1E" w:rsidRPr="00052E1E">
        <w:rPr>
          <w:rFonts w:eastAsia="Calibri"/>
          <w:sz w:val="28"/>
          <w:szCs w:val="28"/>
          <w:lang w:eastAsia="en-US"/>
        </w:rPr>
        <w:t xml:space="preserve"> </w:t>
      </w:r>
    </w:p>
    <w:p w:rsidR="002E63D0" w:rsidRPr="002E63D0" w:rsidRDefault="00345382" w:rsidP="00711B63">
      <w:pPr>
        <w:autoSpaceDE w:val="0"/>
        <w:autoSpaceDN w:val="0"/>
        <w:adjustRightInd w:val="0"/>
        <w:jc w:val="both"/>
        <w:rPr>
          <w:rFonts w:eastAsia="Calibri"/>
          <w:sz w:val="28"/>
          <w:szCs w:val="28"/>
          <w:lang w:eastAsia="en-US"/>
        </w:rPr>
      </w:pPr>
      <w:r w:rsidRPr="00F87E45">
        <w:rPr>
          <w:rFonts w:eastAsia="Calibri"/>
          <w:b/>
          <w:sz w:val="28"/>
          <w:szCs w:val="28"/>
          <w:lang w:eastAsia="en-US"/>
        </w:rPr>
        <w:t>Решили:</w:t>
      </w:r>
      <w:r w:rsidRPr="00AB4E5F">
        <w:rPr>
          <w:rFonts w:eastAsia="Calibri"/>
          <w:sz w:val="28"/>
          <w:szCs w:val="28"/>
          <w:lang w:eastAsia="en-US"/>
        </w:rPr>
        <w:t xml:space="preserve"> </w:t>
      </w:r>
      <w:r w:rsidR="002E63D0" w:rsidRPr="002E63D0">
        <w:rPr>
          <w:rFonts w:eastAsia="Calibri"/>
          <w:sz w:val="28"/>
          <w:szCs w:val="28"/>
          <w:lang w:eastAsia="en-US"/>
        </w:rPr>
        <w:t xml:space="preserve">Установили отсутствие необходимости проведения капитального ремонта. </w:t>
      </w:r>
    </w:p>
    <w:p w:rsidR="00893904" w:rsidRPr="00BB592C" w:rsidRDefault="00893904" w:rsidP="00893904">
      <w:pPr>
        <w:autoSpaceDE w:val="0"/>
        <w:autoSpaceDN w:val="0"/>
        <w:adjustRightInd w:val="0"/>
        <w:ind w:firstLine="567"/>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22 к протоколу.</w:t>
      </w:r>
    </w:p>
    <w:p w:rsidR="00F74321" w:rsidRPr="00E217DD" w:rsidRDefault="00F74321" w:rsidP="00711B63">
      <w:pPr>
        <w:autoSpaceDE w:val="0"/>
        <w:autoSpaceDN w:val="0"/>
        <w:adjustRightInd w:val="0"/>
        <w:jc w:val="both"/>
        <w:rPr>
          <w:rFonts w:eastAsia="Calibri"/>
          <w:sz w:val="28"/>
          <w:szCs w:val="28"/>
          <w:lang w:eastAsia="en-US"/>
        </w:rPr>
      </w:pPr>
    </w:p>
    <w:p w:rsidR="00052E1E" w:rsidRDefault="00052E1E" w:rsidP="00711B63">
      <w:pPr>
        <w:widowControl w:val="0"/>
        <w:autoSpaceDE w:val="0"/>
        <w:autoSpaceDN w:val="0"/>
        <w:adjustRightInd w:val="0"/>
        <w:ind w:firstLine="491"/>
        <w:jc w:val="both"/>
        <w:rPr>
          <w:rFonts w:eastAsia="Calibri"/>
          <w:sz w:val="28"/>
          <w:szCs w:val="28"/>
          <w:lang w:eastAsia="en-US"/>
        </w:rPr>
      </w:pPr>
      <w:r w:rsidRPr="00972E7E">
        <w:rPr>
          <w:rFonts w:eastAsia="Calibri"/>
          <w:b/>
          <w:sz w:val="28"/>
          <w:szCs w:val="28"/>
          <w:lang w:eastAsia="en-US"/>
        </w:rPr>
        <w:t>23.</w:t>
      </w:r>
      <w:r w:rsidRPr="00052E1E">
        <w:rPr>
          <w:rFonts w:eastAsia="Calibri"/>
          <w:sz w:val="28"/>
          <w:szCs w:val="28"/>
          <w:lang w:eastAsia="en-US"/>
        </w:rPr>
        <w:t xml:space="preserve"> </w:t>
      </w:r>
      <w:r w:rsidR="00551812" w:rsidRPr="007F6A7A">
        <w:rPr>
          <w:rFonts w:eastAsia="Calibri"/>
          <w:sz w:val="28"/>
          <w:szCs w:val="28"/>
          <w:lang w:eastAsia="en-US"/>
        </w:rPr>
        <w:t>Рассмотрение заявлений</w:t>
      </w:r>
      <w:r w:rsidR="007F6A7A" w:rsidRPr="007F6A7A">
        <w:rPr>
          <w:rFonts w:eastAsia="Calibri"/>
          <w:sz w:val="28"/>
          <w:szCs w:val="28"/>
          <w:lang w:eastAsia="en-US"/>
        </w:rPr>
        <w:t>, представленных администрацией</w:t>
      </w:r>
      <w:r w:rsidR="007F6A7A" w:rsidRPr="007F6A7A">
        <w:rPr>
          <w:rFonts w:eastAsia="Calibri"/>
          <w:b/>
          <w:sz w:val="28"/>
          <w:szCs w:val="28"/>
          <w:lang w:eastAsia="en-US"/>
        </w:rPr>
        <w:t xml:space="preserve"> </w:t>
      </w:r>
      <w:r w:rsidRPr="00052E1E">
        <w:rPr>
          <w:rFonts w:eastAsia="Calibri"/>
          <w:sz w:val="28"/>
          <w:szCs w:val="28"/>
          <w:lang w:eastAsia="en-US"/>
        </w:rPr>
        <w:t xml:space="preserve">муниципального образования </w:t>
      </w:r>
      <w:r w:rsidR="002E63D0">
        <w:rPr>
          <w:rFonts w:eastAsia="Calibri"/>
          <w:sz w:val="28"/>
          <w:szCs w:val="28"/>
          <w:lang w:eastAsia="en-US"/>
        </w:rPr>
        <w:t>Кобринское</w:t>
      </w:r>
      <w:r w:rsidRPr="00052E1E">
        <w:rPr>
          <w:rFonts w:eastAsia="Calibri"/>
          <w:sz w:val="28"/>
          <w:szCs w:val="28"/>
          <w:lang w:eastAsia="en-US"/>
        </w:rPr>
        <w:t xml:space="preserve"> сельское поселение </w:t>
      </w:r>
      <w:r w:rsidR="002E63D0">
        <w:rPr>
          <w:rFonts w:eastAsia="Calibri"/>
          <w:sz w:val="28"/>
          <w:szCs w:val="28"/>
          <w:lang w:eastAsia="en-US"/>
        </w:rPr>
        <w:t>Гатчинского</w:t>
      </w:r>
      <w:r w:rsidRPr="00052E1E">
        <w:rPr>
          <w:rFonts w:eastAsia="Calibri"/>
          <w:sz w:val="28"/>
          <w:szCs w:val="28"/>
          <w:lang w:eastAsia="en-US"/>
        </w:rPr>
        <w:t xml:space="preserve"> муниципального района Ленинградской области</w:t>
      </w:r>
      <w:r w:rsidR="007F6A7A">
        <w:rPr>
          <w:rFonts w:eastAsia="Calibri"/>
          <w:sz w:val="28"/>
          <w:szCs w:val="28"/>
          <w:lang w:eastAsia="en-US"/>
        </w:rPr>
        <w:t>,</w:t>
      </w:r>
      <w:r w:rsidRPr="00052E1E">
        <w:rPr>
          <w:rFonts w:eastAsia="Calibri"/>
          <w:sz w:val="28"/>
          <w:szCs w:val="28"/>
          <w:lang w:eastAsia="en-US"/>
        </w:rPr>
        <w:t xml:space="preserve"> о</w:t>
      </w:r>
      <w:r w:rsidR="002E63D0">
        <w:rPr>
          <w:rFonts w:eastAsia="Calibri"/>
          <w:sz w:val="28"/>
          <w:szCs w:val="28"/>
          <w:lang w:eastAsia="en-US"/>
        </w:rPr>
        <w:t xml:space="preserve">б исключении </w:t>
      </w:r>
      <w:r w:rsidR="002E63D0" w:rsidRPr="002E63D0">
        <w:rPr>
          <w:rFonts w:eastAsia="Calibri"/>
          <w:sz w:val="28"/>
          <w:szCs w:val="28"/>
          <w:lang w:eastAsia="en-US"/>
        </w:rPr>
        <w:t>из региональной програ</w:t>
      </w:r>
      <w:r w:rsidR="002E63D0">
        <w:rPr>
          <w:rFonts w:eastAsia="Calibri"/>
          <w:sz w:val="28"/>
          <w:szCs w:val="28"/>
          <w:lang w:eastAsia="en-US"/>
        </w:rPr>
        <w:t>ммы 2</w:t>
      </w:r>
      <w:r w:rsidR="002E63D0" w:rsidRPr="002E63D0">
        <w:rPr>
          <w:rFonts w:eastAsia="Calibri"/>
          <w:sz w:val="28"/>
          <w:szCs w:val="28"/>
          <w:lang w:eastAsia="en-US"/>
        </w:rPr>
        <w:t xml:space="preserve"> многоквартирных домов в связи с признанием их аварийными и подлежащими сносу</w:t>
      </w:r>
      <w:r w:rsidR="00972E7E">
        <w:rPr>
          <w:rFonts w:eastAsia="Calibri"/>
          <w:sz w:val="28"/>
          <w:szCs w:val="28"/>
          <w:lang w:eastAsia="en-US"/>
        </w:rPr>
        <w:t>:</w:t>
      </w:r>
    </w:p>
    <w:p w:rsidR="002E63D0" w:rsidRPr="002E63D0" w:rsidRDefault="002E63D0" w:rsidP="00711B63">
      <w:pPr>
        <w:widowControl w:val="0"/>
        <w:autoSpaceDE w:val="0"/>
        <w:autoSpaceDN w:val="0"/>
        <w:adjustRightInd w:val="0"/>
        <w:ind w:firstLine="567"/>
        <w:jc w:val="both"/>
        <w:rPr>
          <w:rFonts w:eastAsia="Calibri"/>
          <w:sz w:val="28"/>
          <w:szCs w:val="28"/>
          <w:lang w:eastAsia="en-US"/>
        </w:rPr>
      </w:pPr>
      <w:r w:rsidRPr="002E63D0">
        <w:rPr>
          <w:rFonts w:eastAsia="Calibri"/>
          <w:sz w:val="28"/>
          <w:szCs w:val="28"/>
          <w:lang w:eastAsia="en-US"/>
        </w:rPr>
        <w:t>Гатчинский район, п.Высокоключевой, Лесной проспект, д.26</w:t>
      </w:r>
      <w:r>
        <w:rPr>
          <w:rFonts w:eastAsia="Calibri"/>
          <w:sz w:val="28"/>
          <w:szCs w:val="28"/>
          <w:lang w:eastAsia="en-US"/>
        </w:rPr>
        <w:t xml:space="preserve"> (дом </w:t>
      </w:r>
      <w:r w:rsidRPr="002E63D0">
        <w:rPr>
          <w:rFonts w:eastAsia="Calibri"/>
          <w:sz w:val="28"/>
          <w:szCs w:val="28"/>
          <w:lang w:eastAsia="en-US"/>
        </w:rPr>
        <w:t>1947 г</w:t>
      </w:r>
      <w:r>
        <w:rPr>
          <w:rFonts w:eastAsia="Calibri"/>
          <w:sz w:val="28"/>
          <w:szCs w:val="28"/>
          <w:lang w:eastAsia="en-US"/>
        </w:rPr>
        <w:t>ода постройки</w:t>
      </w:r>
      <w:r w:rsidRPr="002E63D0">
        <w:rPr>
          <w:rFonts w:eastAsia="Calibri"/>
          <w:sz w:val="28"/>
          <w:szCs w:val="28"/>
          <w:lang w:eastAsia="en-US"/>
        </w:rPr>
        <w:t>, 2 этажа, капитальный ремонт системы электроснабжения – 2008 год</w:t>
      </w:r>
      <w:r>
        <w:rPr>
          <w:rFonts w:eastAsia="Calibri"/>
          <w:sz w:val="28"/>
          <w:szCs w:val="28"/>
          <w:lang w:eastAsia="en-US"/>
        </w:rPr>
        <w:t>),</w:t>
      </w:r>
    </w:p>
    <w:p w:rsidR="002E63D0" w:rsidRDefault="002E63D0" w:rsidP="00711B63">
      <w:pPr>
        <w:widowControl w:val="0"/>
        <w:autoSpaceDE w:val="0"/>
        <w:autoSpaceDN w:val="0"/>
        <w:adjustRightInd w:val="0"/>
        <w:ind w:firstLine="567"/>
        <w:jc w:val="both"/>
        <w:rPr>
          <w:rFonts w:eastAsia="Calibri"/>
          <w:sz w:val="28"/>
          <w:szCs w:val="28"/>
          <w:lang w:eastAsia="en-US"/>
        </w:rPr>
      </w:pPr>
      <w:r w:rsidRPr="002E63D0">
        <w:rPr>
          <w:rFonts w:eastAsia="Calibri"/>
          <w:sz w:val="28"/>
          <w:szCs w:val="28"/>
          <w:lang w:eastAsia="en-US"/>
        </w:rPr>
        <w:t>Гатчинский район, п.Карташевская, ул.Советская, д.30</w:t>
      </w:r>
      <w:r>
        <w:rPr>
          <w:rFonts w:eastAsia="Calibri"/>
          <w:sz w:val="28"/>
          <w:szCs w:val="28"/>
          <w:lang w:eastAsia="en-US"/>
        </w:rPr>
        <w:t xml:space="preserve"> (дом</w:t>
      </w:r>
      <w:r w:rsidR="007F6A7A">
        <w:rPr>
          <w:rFonts w:eastAsia="Calibri"/>
          <w:sz w:val="28"/>
          <w:szCs w:val="28"/>
          <w:lang w:eastAsia="en-US"/>
        </w:rPr>
        <w:t xml:space="preserve"> </w:t>
      </w:r>
      <w:r w:rsidRPr="002E63D0">
        <w:rPr>
          <w:rFonts w:eastAsia="Calibri"/>
          <w:sz w:val="28"/>
          <w:szCs w:val="28"/>
          <w:lang w:eastAsia="en-US"/>
        </w:rPr>
        <w:t>1917 г</w:t>
      </w:r>
      <w:r>
        <w:rPr>
          <w:rFonts w:eastAsia="Calibri"/>
          <w:sz w:val="28"/>
          <w:szCs w:val="28"/>
          <w:lang w:eastAsia="en-US"/>
        </w:rPr>
        <w:t>ода постройки</w:t>
      </w:r>
      <w:r w:rsidRPr="002E63D0">
        <w:rPr>
          <w:rFonts w:eastAsia="Calibri"/>
          <w:sz w:val="28"/>
          <w:szCs w:val="28"/>
          <w:lang w:eastAsia="en-US"/>
        </w:rPr>
        <w:t>, капитальный ремонт не проводился</w:t>
      </w:r>
      <w:r>
        <w:rPr>
          <w:rFonts w:eastAsia="Calibri"/>
          <w:sz w:val="28"/>
          <w:szCs w:val="28"/>
          <w:lang w:eastAsia="en-US"/>
        </w:rPr>
        <w:t>).</w:t>
      </w:r>
    </w:p>
    <w:p w:rsidR="00D523B2" w:rsidRPr="00D523B2" w:rsidRDefault="00F74321" w:rsidP="00711B63">
      <w:pPr>
        <w:widowControl w:val="0"/>
        <w:autoSpaceDE w:val="0"/>
        <w:autoSpaceDN w:val="0"/>
        <w:adjustRightInd w:val="0"/>
        <w:jc w:val="both"/>
        <w:rPr>
          <w:rFonts w:eastAsia="Calibri"/>
          <w:sz w:val="28"/>
          <w:szCs w:val="28"/>
          <w:lang w:eastAsia="en-US"/>
        </w:rPr>
      </w:pPr>
      <w:r w:rsidRPr="00F74321">
        <w:rPr>
          <w:rFonts w:eastAsia="Calibri"/>
          <w:b/>
          <w:sz w:val="28"/>
          <w:szCs w:val="28"/>
          <w:lang w:eastAsia="en-US"/>
        </w:rPr>
        <w:t>Решили:</w:t>
      </w:r>
      <w:r w:rsidRPr="00F74321">
        <w:rPr>
          <w:rFonts w:eastAsia="Calibri"/>
          <w:sz w:val="28"/>
          <w:szCs w:val="28"/>
          <w:lang w:eastAsia="en-US"/>
        </w:rPr>
        <w:t xml:space="preserve"> </w:t>
      </w:r>
      <w:r w:rsidR="00D523B2" w:rsidRPr="00D523B2">
        <w:rPr>
          <w:rFonts w:eastAsia="Calibri"/>
          <w:sz w:val="28"/>
          <w:szCs w:val="28"/>
          <w:lang w:eastAsia="en-US"/>
        </w:rPr>
        <w:t xml:space="preserve">Установили отсутствие необходимости проведения капитального ремонта. </w:t>
      </w:r>
    </w:p>
    <w:p w:rsidR="00893904" w:rsidRPr="00BB592C" w:rsidRDefault="00893904" w:rsidP="00893904">
      <w:pPr>
        <w:widowControl w:val="0"/>
        <w:autoSpaceDE w:val="0"/>
        <w:autoSpaceDN w:val="0"/>
        <w:adjustRightInd w:val="0"/>
        <w:ind w:firstLine="493"/>
        <w:jc w:val="both"/>
        <w:rPr>
          <w:rFonts w:eastAsia="Calibri"/>
          <w:sz w:val="28"/>
          <w:szCs w:val="28"/>
          <w:lang w:eastAsia="en-US"/>
        </w:rPr>
      </w:pPr>
      <w:r w:rsidRPr="00BB592C">
        <w:rPr>
          <w:rFonts w:eastAsia="Calibri"/>
          <w:sz w:val="28"/>
          <w:szCs w:val="28"/>
          <w:lang w:eastAsia="en-US"/>
        </w:rPr>
        <w:t>Приложение</w:t>
      </w:r>
      <w:r w:rsidR="00C60270">
        <w:rPr>
          <w:rFonts w:eastAsia="Calibri"/>
          <w:sz w:val="28"/>
          <w:szCs w:val="28"/>
          <w:lang w:eastAsia="en-US"/>
        </w:rPr>
        <w:t xml:space="preserve"> №</w:t>
      </w:r>
      <w:r w:rsidRPr="00BB592C">
        <w:rPr>
          <w:rFonts w:eastAsia="Calibri"/>
          <w:sz w:val="28"/>
          <w:szCs w:val="28"/>
          <w:lang w:eastAsia="en-US"/>
        </w:rPr>
        <w:t xml:space="preserve"> 23 к протоколу.</w:t>
      </w:r>
    </w:p>
    <w:p w:rsidR="001E3943" w:rsidRDefault="001E3943" w:rsidP="00711B63">
      <w:pPr>
        <w:widowControl w:val="0"/>
        <w:autoSpaceDE w:val="0"/>
        <w:autoSpaceDN w:val="0"/>
        <w:adjustRightInd w:val="0"/>
        <w:ind w:firstLine="493"/>
        <w:jc w:val="both"/>
        <w:rPr>
          <w:rFonts w:eastAsia="Calibri"/>
          <w:b/>
          <w:sz w:val="28"/>
          <w:szCs w:val="28"/>
          <w:lang w:eastAsia="en-US"/>
        </w:rPr>
      </w:pPr>
    </w:p>
    <w:p w:rsidR="001C22B4" w:rsidRPr="001C22B4" w:rsidRDefault="00052E1E" w:rsidP="00711B63">
      <w:pPr>
        <w:widowControl w:val="0"/>
        <w:autoSpaceDE w:val="0"/>
        <w:autoSpaceDN w:val="0"/>
        <w:adjustRightInd w:val="0"/>
        <w:ind w:firstLine="493"/>
        <w:jc w:val="both"/>
        <w:rPr>
          <w:rFonts w:eastAsia="Calibri"/>
          <w:sz w:val="28"/>
          <w:szCs w:val="28"/>
          <w:lang w:eastAsia="en-US"/>
        </w:rPr>
      </w:pPr>
      <w:r w:rsidRPr="000A2FA9">
        <w:rPr>
          <w:rFonts w:eastAsia="Calibri"/>
          <w:b/>
          <w:sz w:val="28"/>
          <w:szCs w:val="28"/>
          <w:lang w:eastAsia="en-US"/>
        </w:rPr>
        <w:t>24.</w:t>
      </w:r>
      <w:r w:rsidRPr="00052E1E">
        <w:rPr>
          <w:rFonts w:eastAsia="Calibri"/>
          <w:sz w:val="28"/>
          <w:szCs w:val="28"/>
          <w:lang w:eastAsia="en-US"/>
        </w:rPr>
        <w:t xml:space="preserve"> </w:t>
      </w:r>
      <w:r w:rsidR="007F6A7A" w:rsidRPr="007F6A7A">
        <w:rPr>
          <w:rFonts w:eastAsia="Calibri"/>
          <w:sz w:val="28"/>
          <w:szCs w:val="28"/>
          <w:lang w:eastAsia="en-US"/>
        </w:rPr>
        <w:t xml:space="preserve">Рассмотрение </w:t>
      </w:r>
      <w:r w:rsidR="007F6A7A">
        <w:rPr>
          <w:rFonts w:eastAsia="Calibri"/>
          <w:sz w:val="28"/>
          <w:szCs w:val="28"/>
          <w:lang w:eastAsia="en-US"/>
        </w:rPr>
        <w:t>заявления</w:t>
      </w:r>
      <w:r w:rsidR="007F6A7A" w:rsidRPr="007F6A7A">
        <w:rPr>
          <w:rFonts w:eastAsia="Calibri"/>
          <w:sz w:val="28"/>
          <w:szCs w:val="28"/>
          <w:lang w:eastAsia="en-US"/>
        </w:rPr>
        <w:t>, представленн</w:t>
      </w:r>
      <w:r w:rsidR="007F6A7A">
        <w:rPr>
          <w:rFonts w:eastAsia="Calibri"/>
          <w:sz w:val="28"/>
          <w:szCs w:val="28"/>
          <w:lang w:eastAsia="en-US"/>
        </w:rPr>
        <w:t>ого</w:t>
      </w:r>
      <w:r w:rsidR="007F6A7A" w:rsidRPr="007F6A7A">
        <w:rPr>
          <w:rFonts w:eastAsia="Calibri"/>
          <w:sz w:val="28"/>
          <w:szCs w:val="28"/>
          <w:lang w:eastAsia="en-US"/>
        </w:rPr>
        <w:t xml:space="preserve"> администрацией</w:t>
      </w:r>
      <w:r w:rsidR="007F6A7A" w:rsidRPr="007F6A7A">
        <w:rPr>
          <w:rFonts w:eastAsia="Calibri"/>
          <w:b/>
          <w:sz w:val="28"/>
          <w:szCs w:val="28"/>
          <w:lang w:eastAsia="en-US"/>
        </w:rPr>
        <w:t xml:space="preserve"> </w:t>
      </w:r>
      <w:r w:rsidRPr="00052E1E">
        <w:rPr>
          <w:rFonts w:eastAsia="Calibri"/>
          <w:sz w:val="28"/>
          <w:szCs w:val="28"/>
          <w:lang w:eastAsia="en-US"/>
        </w:rPr>
        <w:t xml:space="preserve">муниципального </w:t>
      </w:r>
      <w:r w:rsidRPr="00052E1E">
        <w:rPr>
          <w:rFonts w:eastAsia="Calibri"/>
          <w:sz w:val="28"/>
          <w:szCs w:val="28"/>
          <w:lang w:eastAsia="en-US"/>
        </w:rPr>
        <w:lastRenderedPageBreak/>
        <w:t xml:space="preserve">образования </w:t>
      </w:r>
      <w:r w:rsidR="001C22B4">
        <w:rPr>
          <w:rFonts w:eastAsia="Calibri"/>
          <w:sz w:val="28"/>
          <w:szCs w:val="28"/>
          <w:lang w:eastAsia="en-US"/>
        </w:rPr>
        <w:t>Борское сельское поселение Бокситогорского муниципального района Ленинградской области</w:t>
      </w:r>
      <w:r w:rsidR="00FD5299">
        <w:rPr>
          <w:rFonts w:eastAsia="Calibri"/>
          <w:sz w:val="28"/>
          <w:szCs w:val="28"/>
          <w:lang w:eastAsia="en-US"/>
        </w:rPr>
        <w:t>,</w:t>
      </w:r>
      <w:r w:rsidR="001C22B4">
        <w:rPr>
          <w:rFonts w:eastAsia="Calibri"/>
          <w:sz w:val="28"/>
          <w:szCs w:val="28"/>
          <w:lang w:eastAsia="en-US"/>
        </w:rPr>
        <w:t xml:space="preserve"> </w:t>
      </w:r>
      <w:r w:rsidR="001C22B4" w:rsidRPr="001C22B4">
        <w:rPr>
          <w:rFonts w:eastAsia="Calibri"/>
          <w:sz w:val="28"/>
          <w:szCs w:val="28"/>
          <w:lang w:eastAsia="en-US"/>
        </w:rPr>
        <w:t>об исключении из региональной програ</w:t>
      </w:r>
      <w:r w:rsidR="001C22B4">
        <w:rPr>
          <w:rFonts w:eastAsia="Calibri"/>
          <w:sz w:val="28"/>
          <w:szCs w:val="28"/>
          <w:lang w:eastAsia="en-US"/>
        </w:rPr>
        <w:t xml:space="preserve">ммы </w:t>
      </w:r>
      <w:r w:rsidR="001C22B4" w:rsidRPr="001C22B4">
        <w:rPr>
          <w:rFonts w:eastAsia="Calibri"/>
          <w:sz w:val="28"/>
          <w:szCs w:val="28"/>
          <w:lang w:eastAsia="en-US"/>
        </w:rPr>
        <w:t>многоквартирн</w:t>
      </w:r>
      <w:r w:rsidR="001C22B4">
        <w:rPr>
          <w:rFonts w:eastAsia="Calibri"/>
          <w:sz w:val="28"/>
          <w:szCs w:val="28"/>
          <w:lang w:eastAsia="en-US"/>
        </w:rPr>
        <w:t>ого</w:t>
      </w:r>
      <w:r w:rsidR="001C22B4" w:rsidRPr="001C22B4">
        <w:rPr>
          <w:rFonts w:eastAsia="Calibri"/>
          <w:sz w:val="28"/>
          <w:szCs w:val="28"/>
          <w:lang w:eastAsia="en-US"/>
        </w:rPr>
        <w:t xml:space="preserve"> дом</w:t>
      </w:r>
      <w:r w:rsidR="001C22B4">
        <w:rPr>
          <w:rFonts w:eastAsia="Calibri"/>
          <w:sz w:val="28"/>
          <w:szCs w:val="28"/>
          <w:lang w:eastAsia="en-US"/>
        </w:rPr>
        <w:t>а в связи с признанием его аварийным и подлежащим</w:t>
      </w:r>
      <w:r w:rsidR="001C22B4" w:rsidRPr="001C22B4">
        <w:rPr>
          <w:rFonts w:eastAsia="Calibri"/>
          <w:sz w:val="28"/>
          <w:szCs w:val="28"/>
          <w:lang w:eastAsia="en-US"/>
        </w:rPr>
        <w:t xml:space="preserve"> сносу:</w:t>
      </w:r>
    </w:p>
    <w:p w:rsidR="00052E1E" w:rsidRDefault="00551812" w:rsidP="00711B63">
      <w:pPr>
        <w:widowControl w:val="0"/>
        <w:autoSpaceDE w:val="0"/>
        <w:autoSpaceDN w:val="0"/>
        <w:adjustRightInd w:val="0"/>
        <w:ind w:firstLine="493"/>
        <w:jc w:val="both"/>
        <w:rPr>
          <w:rFonts w:eastAsia="Calibri"/>
          <w:sz w:val="28"/>
          <w:szCs w:val="28"/>
          <w:lang w:eastAsia="en-US"/>
        </w:rPr>
      </w:pPr>
      <w:r w:rsidRPr="001C22B4">
        <w:rPr>
          <w:rFonts w:eastAsia="Calibri"/>
          <w:sz w:val="28"/>
          <w:szCs w:val="28"/>
          <w:lang w:eastAsia="en-US"/>
        </w:rPr>
        <w:t>Бокситогорский район</w:t>
      </w:r>
      <w:r w:rsidR="001C22B4" w:rsidRPr="001C22B4">
        <w:rPr>
          <w:rFonts w:eastAsia="Calibri"/>
          <w:sz w:val="28"/>
          <w:szCs w:val="28"/>
          <w:lang w:eastAsia="en-US"/>
        </w:rPr>
        <w:t>, Борское сельское поселение, п.Сельхозтехника, д.2</w:t>
      </w:r>
      <w:r w:rsidR="001C22B4">
        <w:rPr>
          <w:rFonts w:eastAsia="Calibri"/>
          <w:sz w:val="28"/>
          <w:szCs w:val="28"/>
          <w:lang w:eastAsia="en-US"/>
        </w:rPr>
        <w:t xml:space="preserve"> (дом</w:t>
      </w:r>
      <w:r w:rsidR="007F6A7A">
        <w:rPr>
          <w:rFonts w:eastAsia="Calibri"/>
          <w:sz w:val="28"/>
          <w:szCs w:val="28"/>
          <w:lang w:eastAsia="en-US"/>
        </w:rPr>
        <w:t xml:space="preserve"> </w:t>
      </w:r>
      <w:r w:rsidR="001C22B4" w:rsidRPr="001C22B4">
        <w:rPr>
          <w:rFonts w:eastAsia="Calibri"/>
          <w:sz w:val="28"/>
          <w:szCs w:val="28"/>
          <w:lang w:eastAsia="en-US"/>
        </w:rPr>
        <w:t>1954</w:t>
      </w:r>
      <w:r w:rsidR="001C22B4">
        <w:rPr>
          <w:rFonts w:eastAsia="Calibri"/>
          <w:sz w:val="28"/>
          <w:szCs w:val="28"/>
          <w:lang w:eastAsia="en-US"/>
        </w:rPr>
        <w:t xml:space="preserve"> года </w:t>
      </w:r>
      <w:r w:rsidR="001C22B4" w:rsidRPr="001C22B4">
        <w:rPr>
          <w:rFonts w:eastAsia="Calibri"/>
          <w:sz w:val="28"/>
          <w:szCs w:val="28"/>
          <w:lang w:eastAsia="en-US"/>
        </w:rPr>
        <w:t>п</w:t>
      </w:r>
      <w:r w:rsidR="001C22B4">
        <w:rPr>
          <w:rFonts w:eastAsia="Calibri"/>
          <w:sz w:val="28"/>
          <w:szCs w:val="28"/>
          <w:lang w:eastAsia="en-US"/>
        </w:rPr>
        <w:t>остройки</w:t>
      </w:r>
      <w:r w:rsidR="001C22B4" w:rsidRPr="001C22B4">
        <w:rPr>
          <w:rFonts w:eastAsia="Calibri"/>
          <w:sz w:val="28"/>
          <w:szCs w:val="28"/>
          <w:lang w:eastAsia="en-US"/>
        </w:rPr>
        <w:t>, капитальный ремонт не проводился</w:t>
      </w:r>
      <w:r w:rsidR="001C22B4">
        <w:rPr>
          <w:rFonts w:eastAsia="Calibri"/>
          <w:sz w:val="28"/>
          <w:szCs w:val="28"/>
          <w:lang w:eastAsia="en-US"/>
        </w:rPr>
        <w:t>).</w:t>
      </w:r>
    </w:p>
    <w:p w:rsidR="001C22B4" w:rsidRPr="00D523B2" w:rsidRDefault="001C22B4" w:rsidP="00711B63">
      <w:pPr>
        <w:widowControl w:val="0"/>
        <w:autoSpaceDE w:val="0"/>
        <w:autoSpaceDN w:val="0"/>
        <w:adjustRightInd w:val="0"/>
        <w:jc w:val="both"/>
        <w:rPr>
          <w:rFonts w:eastAsia="Calibri"/>
          <w:sz w:val="28"/>
          <w:szCs w:val="28"/>
          <w:lang w:eastAsia="en-US"/>
        </w:rPr>
      </w:pPr>
      <w:r w:rsidRPr="00F74321">
        <w:rPr>
          <w:rFonts w:eastAsia="Calibri"/>
          <w:b/>
          <w:sz w:val="28"/>
          <w:szCs w:val="28"/>
          <w:lang w:eastAsia="en-US"/>
        </w:rPr>
        <w:t>Решили:</w:t>
      </w:r>
      <w:r w:rsidRPr="00F74321">
        <w:rPr>
          <w:rFonts w:eastAsia="Calibri"/>
          <w:sz w:val="28"/>
          <w:szCs w:val="28"/>
          <w:lang w:eastAsia="en-US"/>
        </w:rPr>
        <w:t xml:space="preserve"> </w:t>
      </w:r>
      <w:r w:rsidRPr="00D523B2">
        <w:rPr>
          <w:rFonts w:eastAsia="Calibri"/>
          <w:sz w:val="28"/>
          <w:szCs w:val="28"/>
          <w:lang w:eastAsia="en-US"/>
        </w:rPr>
        <w:t xml:space="preserve">Установили отсутствие необходимости проведения капитального ремонта. </w:t>
      </w:r>
    </w:p>
    <w:p w:rsidR="00893904" w:rsidRPr="00BB592C" w:rsidRDefault="00893904" w:rsidP="00893904">
      <w:pPr>
        <w:widowControl w:val="0"/>
        <w:autoSpaceDE w:val="0"/>
        <w:autoSpaceDN w:val="0"/>
        <w:adjustRightInd w:val="0"/>
        <w:ind w:firstLine="493"/>
        <w:jc w:val="both"/>
        <w:rPr>
          <w:rFonts w:eastAsia="Calibri"/>
          <w:sz w:val="28"/>
          <w:szCs w:val="28"/>
          <w:lang w:eastAsia="en-US"/>
        </w:rPr>
      </w:pPr>
      <w:r w:rsidRPr="00BB592C">
        <w:rPr>
          <w:rFonts w:eastAsia="Calibri"/>
          <w:sz w:val="28"/>
          <w:szCs w:val="28"/>
          <w:lang w:eastAsia="en-US"/>
        </w:rPr>
        <w:t>Приложение</w:t>
      </w:r>
      <w:r w:rsidR="00C60270">
        <w:rPr>
          <w:rFonts w:eastAsia="Calibri"/>
          <w:sz w:val="28"/>
          <w:szCs w:val="28"/>
          <w:lang w:eastAsia="en-US"/>
        </w:rPr>
        <w:t xml:space="preserve"> №</w:t>
      </w:r>
      <w:r w:rsidRPr="00BB592C">
        <w:rPr>
          <w:rFonts w:eastAsia="Calibri"/>
          <w:sz w:val="28"/>
          <w:szCs w:val="28"/>
          <w:lang w:eastAsia="en-US"/>
        </w:rPr>
        <w:t xml:space="preserve"> 24 к протоколу.</w:t>
      </w:r>
    </w:p>
    <w:p w:rsidR="001C22B4" w:rsidRDefault="001C22B4" w:rsidP="00711B63">
      <w:pPr>
        <w:widowControl w:val="0"/>
        <w:autoSpaceDE w:val="0"/>
        <w:autoSpaceDN w:val="0"/>
        <w:adjustRightInd w:val="0"/>
        <w:ind w:firstLine="493"/>
        <w:jc w:val="both"/>
        <w:rPr>
          <w:rFonts w:eastAsia="Calibri"/>
          <w:b/>
          <w:sz w:val="28"/>
          <w:szCs w:val="28"/>
          <w:lang w:eastAsia="en-US"/>
        </w:rPr>
      </w:pPr>
    </w:p>
    <w:p w:rsidR="001C22B4" w:rsidRPr="001C22B4" w:rsidRDefault="001C22B4" w:rsidP="00711B63">
      <w:pPr>
        <w:widowControl w:val="0"/>
        <w:autoSpaceDE w:val="0"/>
        <w:autoSpaceDN w:val="0"/>
        <w:adjustRightInd w:val="0"/>
        <w:ind w:firstLine="493"/>
        <w:jc w:val="both"/>
        <w:rPr>
          <w:rFonts w:eastAsia="Calibri"/>
          <w:sz w:val="28"/>
          <w:szCs w:val="28"/>
          <w:lang w:eastAsia="en-US"/>
        </w:rPr>
      </w:pPr>
      <w:r>
        <w:rPr>
          <w:rFonts w:eastAsia="Calibri"/>
          <w:b/>
          <w:sz w:val="28"/>
          <w:szCs w:val="28"/>
          <w:lang w:eastAsia="en-US"/>
        </w:rPr>
        <w:t>25</w:t>
      </w:r>
      <w:r w:rsidR="00052E1E" w:rsidRPr="00D95A9F">
        <w:rPr>
          <w:rFonts w:eastAsia="Calibri"/>
          <w:b/>
          <w:sz w:val="28"/>
          <w:szCs w:val="28"/>
          <w:lang w:eastAsia="en-US"/>
        </w:rPr>
        <w:t xml:space="preserve">. </w:t>
      </w:r>
      <w:r w:rsidR="007F6A7A" w:rsidRPr="007F6A7A">
        <w:rPr>
          <w:rFonts w:eastAsia="Calibri"/>
          <w:sz w:val="28"/>
          <w:szCs w:val="28"/>
          <w:lang w:eastAsia="en-US"/>
        </w:rPr>
        <w:t>Рассмотрение заявления, представленного администрацией</w:t>
      </w:r>
      <w:r w:rsidR="007F6A7A" w:rsidRPr="007F6A7A">
        <w:rPr>
          <w:rFonts w:eastAsia="Calibri"/>
          <w:b/>
          <w:sz w:val="28"/>
          <w:szCs w:val="28"/>
          <w:lang w:eastAsia="en-US"/>
        </w:rPr>
        <w:t xml:space="preserve"> </w:t>
      </w:r>
      <w:r w:rsidRPr="001C22B4">
        <w:rPr>
          <w:rFonts w:eastAsia="Calibri"/>
          <w:sz w:val="28"/>
          <w:szCs w:val="28"/>
          <w:lang w:eastAsia="en-US"/>
        </w:rPr>
        <w:t xml:space="preserve">муниципального образования </w:t>
      </w:r>
      <w:r>
        <w:rPr>
          <w:rFonts w:eastAsia="Calibri"/>
          <w:sz w:val="28"/>
          <w:szCs w:val="28"/>
          <w:lang w:eastAsia="en-US"/>
        </w:rPr>
        <w:t>Селезневское</w:t>
      </w:r>
      <w:r w:rsidRPr="001C22B4">
        <w:rPr>
          <w:rFonts w:eastAsia="Calibri"/>
          <w:sz w:val="28"/>
          <w:szCs w:val="28"/>
          <w:lang w:eastAsia="en-US"/>
        </w:rPr>
        <w:t xml:space="preserve"> сельское поселение </w:t>
      </w:r>
      <w:r>
        <w:rPr>
          <w:rFonts w:eastAsia="Calibri"/>
          <w:sz w:val="28"/>
          <w:szCs w:val="28"/>
          <w:lang w:eastAsia="en-US"/>
        </w:rPr>
        <w:t>Выборгского</w:t>
      </w:r>
      <w:r w:rsidRPr="001C22B4">
        <w:rPr>
          <w:rFonts w:eastAsia="Calibri"/>
          <w:sz w:val="28"/>
          <w:szCs w:val="28"/>
          <w:lang w:eastAsia="en-US"/>
        </w:rPr>
        <w:t xml:space="preserve"> района Ленинградской области</w:t>
      </w:r>
      <w:r w:rsidR="007F6A7A">
        <w:rPr>
          <w:rFonts w:eastAsia="Calibri"/>
          <w:sz w:val="28"/>
          <w:szCs w:val="28"/>
          <w:lang w:eastAsia="en-US"/>
        </w:rPr>
        <w:t>,</w:t>
      </w:r>
      <w:r w:rsidRPr="001C22B4">
        <w:rPr>
          <w:rFonts w:eastAsia="Calibri"/>
          <w:sz w:val="28"/>
          <w:szCs w:val="28"/>
          <w:lang w:eastAsia="en-US"/>
        </w:rPr>
        <w:t xml:space="preserve"> об исключении из региональной программы многоквартирного дома в связи с признанием его аварийным и подлежащим сносу:</w:t>
      </w:r>
    </w:p>
    <w:p w:rsidR="001C22B4" w:rsidRDefault="00551812" w:rsidP="00711B63">
      <w:pPr>
        <w:ind w:firstLine="567"/>
        <w:jc w:val="both"/>
        <w:rPr>
          <w:rFonts w:eastAsia="Calibri"/>
          <w:sz w:val="28"/>
          <w:szCs w:val="28"/>
          <w:lang w:eastAsia="en-US"/>
        </w:rPr>
      </w:pPr>
      <w:r w:rsidRPr="001C22B4">
        <w:rPr>
          <w:rFonts w:eastAsia="Calibri"/>
          <w:sz w:val="28"/>
          <w:szCs w:val="28"/>
          <w:lang w:eastAsia="en-US"/>
        </w:rPr>
        <w:t>Выборгский район</w:t>
      </w:r>
      <w:r w:rsidR="001C22B4" w:rsidRPr="001C22B4">
        <w:rPr>
          <w:rFonts w:eastAsia="Calibri"/>
          <w:sz w:val="28"/>
          <w:szCs w:val="28"/>
          <w:lang w:eastAsia="en-US"/>
        </w:rPr>
        <w:t>, п.ст.Лужайка, ул.Вокзальная, д.2</w:t>
      </w:r>
      <w:r w:rsidR="001C22B4">
        <w:rPr>
          <w:rFonts w:eastAsia="Calibri"/>
          <w:sz w:val="28"/>
          <w:szCs w:val="28"/>
          <w:lang w:eastAsia="en-US"/>
        </w:rPr>
        <w:t xml:space="preserve"> (дом </w:t>
      </w:r>
      <w:r w:rsidR="001C22B4" w:rsidRPr="001C22B4">
        <w:rPr>
          <w:rFonts w:eastAsia="Calibri"/>
          <w:sz w:val="28"/>
          <w:szCs w:val="28"/>
          <w:lang w:eastAsia="en-US"/>
        </w:rPr>
        <w:t>1985 г</w:t>
      </w:r>
      <w:r w:rsidR="001C22B4">
        <w:rPr>
          <w:rFonts w:eastAsia="Calibri"/>
          <w:sz w:val="28"/>
          <w:szCs w:val="28"/>
          <w:lang w:eastAsia="en-US"/>
        </w:rPr>
        <w:t>ода постройки</w:t>
      </w:r>
      <w:r w:rsidR="001C22B4" w:rsidRPr="001C22B4">
        <w:rPr>
          <w:rFonts w:eastAsia="Calibri"/>
          <w:sz w:val="28"/>
          <w:szCs w:val="28"/>
          <w:lang w:eastAsia="en-US"/>
        </w:rPr>
        <w:t>, капитальный ремонт не проводился</w:t>
      </w:r>
      <w:r w:rsidR="001C22B4">
        <w:rPr>
          <w:rFonts w:eastAsia="Calibri"/>
          <w:sz w:val="28"/>
          <w:szCs w:val="28"/>
          <w:lang w:eastAsia="en-US"/>
        </w:rPr>
        <w:t>).</w:t>
      </w:r>
    </w:p>
    <w:p w:rsidR="001C22B4" w:rsidRPr="001C22B4" w:rsidRDefault="001C22B4" w:rsidP="00711B63">
      <w:pPr>
        <w:widowControl w:val="0"/>
        <w:autoSpaceDE w:val="0"/>
        <w:autoSpaceDN w:val="0"/>
        <w:adjustRightInd w:val="0"/>
        <w:jc w:val="both"/>
        <w:rPr>
          <w:rFonts w:eastAsia="Calibri"/>
          <w:sz w:val="28"/>
          <w:szCs w:val="28"/>
          <w:lang w:eastAsia="en-US"/>
        </w:rPr>
      </w:pPr>
      <w:r w:rsidRPr="001C22B4">
        <w:rPr>
          <w:rFonts w:eastAsia="Calibri"/>
          <w:b/>
          <w:sz w:val="28"/>
          <w:szCs w:val="28"/>
          <w:lang w:eastAsia="en-US"/>
        </w:rPr>
        <w:t>Решили:</w:t>
      </w:r>
      <w:r w:rsidRPr="001C22B4">
        <w:rPr>
          <w:rFonts w:eastAsia="Calibri"/>
          <w:sz w:val="28"/>
          <w:szCs w:val="28"/>
          <w:lang w:eastAsia="en-US"/>
        </w:rPr>
        <w:t xml:space="preserve"> Установили отсутствие необходимости проведения капитального ремонта. </w:t>
      </w:r>
    </w:p>
    <w:p w:rsidR="00893904" w:rsidRPr="00BB592C" w:rsidRDefault="00893904" w:rsidP="00893904">
      <w:pPr>
        <w:widowControl w:val="0"/>
        <w:autoSpaceDE w:val="0"/>
        <w:autoSpaceDN w:val="0"/>
        <w:adjustRightInd w:val="0"/>
        <w:ind w:firstLine="493"/>
        <w:jc w:val="both"/>
        <w:rPr>
          <w:rFonts w:eastAsia="Calibri"/>
          <w:sz w:val="28"/>
          <w:szCs w:val="28"/>
          <w:lang w:eastAsia="en-US"/>
        </w:rPr>
      </w:pPr>
      <w:r w:rsidRPr="00BB592C">
        <w:rPr>
          <w:rFonts w:eastAsia="Calibri"/>
          <w:sz w:val="28"/>
          <w:szCs w:val="28"/>
          <w:lang w:eastAsia="en-US"/>
        </w:rPr>
        <w:t xml:space="preserve">Приложение </w:t>
      </w:r>
      <w:r w:rsidR="00C60270">
        <w:rPr>
          <w:rFonts w:eastAsia="Calibri"/>
          <w:sz w:val="28"/>
          <w:szCs w:val="28"/>
          <w:lang w:eastAsia="en-US"/>
        </w:rPr>
        <w:t xml:space="preserve">№ </w:t>
      </w:r>
      <w:r w:rsidRPr="00BB592C">
        <w:rPr>
          <w:rFonts w:eastAsia="Calibri"/>
          <w:sz w:val="28"/>
          <w:szCs w:val="28"/>
          <w:lang w:eastAsia="en-US"/>
        </w:rPr>
        <w:t>25 к протоколу.</w:t>
      </w:r>
    </w:p>
    <w:p w:rsidR="006A0F06" w:rsidRDefault="006A0F06" w:rsidP="00711B63">
      <w:pPr>
        <w:widowControl w:val="0"/>
        <w:autoSpaceDE w:val="0"/>
        <w:autoSpaceDN w:val="0"/>
        <w:adjustRightInd w:val="0"/>
        <w:ind w:firstLine="493"/>
        <w:jc w:val="both"/>
        <w:rPr>
          <w:rFonts w:eastAsia="Calibri"/>
          <w:b/>
          <w:sz w:val="28"/>
          <w:szCs w:val="28"/>
          <w:lang w:eastAsia="en-US"/>
        </w:rPr>
      </w:pPr>
    </w:p>
    <w:p w:rsidR="006A0F06" w:rsidRPr="006A0F06" w:rsidRDefault="006A0F06" w:rsidP="00711B63">
      <w:pPr>
        <w:widowControl w:val="0"/>
        <w:autoSpaceDE w:val="0"/>
        <w:autoSpaceDN w:val="0"/>
        <w:adjustRightInd w:val="0"/>
        <w:ind w:firstLine="493"/>
        <w:jc w:val="both"/>
        <w:rPr>
          <w:rFonts w:eastAsia="Calibri"/>
          <w:sz w:val="28"/>
          <w:szCs w:val="28"/>
          <w:lang w:eastAsia="en-US"/>
        </w:rPr>
      </w:pPr>
      <w:r>
        <w:rPr>
          <w:rFonts w:eastAsia="Calibri"/>
          <w:b/>
          <w:sz w:val="28"/>
          <w:szCs w:val="28"/>
          <w:lang w:eastAsia="en-US"/>
        </w:rPr>
        <w:t>26</w:t>
      </w:r>
      <w:r w:rsidR="00052E1E" w:rsidRPr="00D95A9F">
        <w:rPr>
          <w:rFonts w:eastAsia="Calibri"/>
          <w:b/>
          <w:sz w:val="28"/>
          <w:szCs w:val="28"/>
          <w:lang w:eastAsia="en-US"/>
        </w:rPr>
        <w:t>.</w:t>
      </w:r>
      <w:r w:rsidR="00052E1E" w:rsidRPr="00052E1E">
        <w:rPr>
          <w:rFonts w:eastAsia="Calibri"/>
          <w:sz w:val="28"/>
          <w:szCs w:val="28"/>
          <w:lang w:eastAsia="en-US"/>
        </w:rPr>
        <w:t xml:space="preserve"> </w:t>
      </w:r>
      <w:r w:rsidR="007F6A7A" w:rsidRPr="007F6A7A">
        <w:rPr>
          <w:rFonts w:eastAsia="Calibri"/>
          <w:sz w:val="28"/>
          <w:szCs w:val="28"/>
          <w:lang w:eastAsia="en-US"/>
        </w:rPr>
        <w:t>Рассмотрение</w:t>
      </w:r>
      <w:r w:rsidR="00551812">
        <w:rPr>
          <w:rFonts w:eastAsia="Calibri"/>
          <w:sz w:val="28"/>
          <w:szCs w:val="28"/>
          <w:lang w:eastAsia="en-US"/>
        </w:rPr>
        <w:t xml:space="preserve"> </w:t>
      </w:r>
      <w:r w:rsidR="007F6A7A">
        <w:rPr>
          <w:rFonts w:eastAsia="Calibri"/>
          <w:sz w:val="28"/>
          <w:szCs w:val="28"/>
          <w:lang w:eastAsia="en-US"/>
        </w:rPr>
        <w:t>заявления</w:t>
      </w:r>
      <w:r w:rsidR="007F6A7A" w:rsidRPr="007F6A7A">
        <w:rPr>
          <w:rFonts w:eastAsia="Calibri"/>
          <w:sz w:val="28"/>
          <w:szCs w:val="28"/>
          <w:lang w:eastAsia="en-US"/>
        </w:rPr>
        <w:t>, представленн</w:t>
      </w:r>
      <w:r w:rsidR="007F6A7A">
        <w:rPr>
          <w:rFonts w:eastAsia="Calibri"/>
          <w:sz w:val="28"/>
          <w:szCs w:val="28"/>
          <w:lang w:eastAsia="en-US"/>
        </w:rPr>
        <w:t>ого</w:t>
      </w:r>
      <w:r w:rsidR="007F6A7A" w:rsidRPr="007F6A7A">
        <w:rPr>
          <w:rFonts w:eastAsia="Calibri"/>
          <w:sz w:val="28"/>
          <w:szCs w:val="28"/>
          <w:lang w:eastAsia="en-US"/>
        </w:rPr>
        <w:t xml:space="preserve"> администрацией</w:t>
      </w:r>
      <w:r w:rsidR="007F6A7A" w:rsidRPr="007F6A7A">
        <w:rPr>
          <w:rFonts w:eastAsia="Calibri"/>
          <w:b/>
          <w:sz w:val="28"/>
          <w:szCs w:val="28"/>
          <w:lang w:eastAsia="en-US"/>
        </w:rPr>
        <w:t xml:space="preserve"> </w:t>
      </w:r>
      <w:r w:rsidRPr="006A0F06">
        <w:rPr>
          <w:rFonts w:eastAsia="Calibri"/>
          <w:sz w:val="28"/>
          <w:szCs w:val="28"/>
          <w:lang w:eastAsia="en-US"/>
        </w:rPr>
        <w:t xml:space="preserve">муниципального образования </w:t>
      </w:r>
      <w:r>
        <w:rPr>
          <w:rFonts w:eastAsia="Calibri"/>
          <w:sz w:val="28"/>
          <w:szCs w:val="28"/>
          <w:lang w:eastAsia="en-US"/>
        </w:rPr>
        <w:t xml:space="preserve">Форносовское городское </w:t>
      </w:r>
      <w:r w:rsidRPr="006A0F06">
        <w:rPr>
          <w:rFonts w:eastAsia="Calibri"/>
          <w:sz w:val="28"/>
          <w:szCs w:val="28"/>
          <w:lang w:eastAsia="en-US"/>
        </w:rPr>
        <w:t xml:space="preserve">поселение </w:t>
      </w:r>
      <w:r>
        <w:rPr>
          <w:rFonts w:eastAsia="Calibri"/>
          <w:sz w:val="28"/>
          <w:szCs w:val="28"/>
          <w:lang w:eastAsia="en-US"/>
        </w:rPr>
        <w:t>Тосненского</w:t>
      </w:r>
      <w:r w:rsidRPr="006A0F06">
        <w:rPr>
          <w:rFonts w:eastAsia="Calibri"/>
          <w:sz w:val="28"/>
          <w:szCs w:val="28"/>
          <w:lang w:eastAsia="en-US"/>
        </w:rPr>
        <w:t xml:space="preserve"> района Ленинградской области</w:t>
      </w:r>
      <w:r w:rsidR="007F6A7A">
        <w:rPr>
          <w:rFonts w:eastAsia="Calibri"/>
          <w:sz w:val="28"/>
          <w:szCs w:val="28"/>
          <w:lang w:eastAsia="en-US"/>
        </w:rPr>
        <w:t>,</w:t>
      </w:r>
      <w:r w:rsidRPr="006A0F06">
        <w:rPr>
          <w:rFonts w:eastAsia="Calibri"/>
          <w:sz w:val="28"/>
          <w:szCs w:val="28"/>
          <w:lang w:eastAsia="en-US"/>
        </w:rPr>
        <w:t xml:space="preserve"> об исключ</w:t>
      </w:r>
      <w:r w:rsidR="00551812">
        <w:rPr>
          <w:rFonts w:eastAsia="Calibri"/>
          <w:sz w:val="28"/>
          <w:szCs w:val="28"/>
          <w:lang w:eastAsia="en-US"/>
        </w:rPr>
        <w:t xml:space="preserve">ении из региональной программы </w:t>
      </w:r>
      <w:r w:rsidRPr="006A0F06">
        <w:rPr>
          <w:rFonts w:eastAsia="Calibri"/>
          <w:sz w:val="28"/>
          <w:szCs w:val="28"/>
          <w:lang w:eastAsia="en-US"/>
        </w:rPr>
        <w:t xml:space="preserve">многоквартирного дома в связи с </w:t>
      </w:r>
      <w:r>
        <w:rPr>
          <w:rFonts w:eastAsia="Calibri"/>
          <w:sz w:val="28"/>
          <w:szCs w:val="28"/>
          <w:lang w:eastAsia="en-US"/>
        </w:rPr>
        <w:t>тем, что жилой дом не относится к многоквартирному дому</w:t>
      </w:r>
      <w:r w:rsidRPr="006A0F06">
        <w:rPr>
          <w:rFonts w:eastAsia="Calibri"/>
          <w:sz w:val="28"/>
          <w:szCs w:val="28"/>
          <w:lang w:eastAsia="en-US"/>
        </w:rPr>
        <w:t>:</w:t>
      </w:r>
    </w:p>
    <w:p w:rsidR="006A0F06" w:rsidRDefault="006A0F06" w:rsidP="00711B63">
      <w:pPr>
        <w:widowControl w:val="0"/>
        <w:autoSpaceDE w:val="0"/>
        <w:autoSpaceDN w:val="0"/>
        <w:adjustRightInd w:val="0"/>
        <w:ind w:firstLine="567"/>
        <w:jc w:val="both"/>
        <w:rPr>
          <w:rFonts w:eastAsia="Calibri"/>
          <w:sz w:val="28"/>
          <w:szCs w:val="28"/>
          <w:lang w:eastAsia="en-US"/>
        </w:rPr>
      </w:pPr>
      <w:r w:rsidRPr="006A0F06">
        <w:rPr>
          <w:rFonts w:eastAsia="Calibri"/>
          <w:sz w:val="28"/>
          <w:szCs w:val="28"/>
          <w:lang w:eastAsia="en-US"/>
        </w:rPr>
        <w:t>Тосненский район, г.п.Форносово, ул.Советская, д. 3 -  является домом блокированной застройки</w:t>
      </w:r>
      <w:r>
        <w:rPr>
          <w:rFonts w:eastAsia="Calibri"/>
          <w:sz w:val="28"/>
          <w:szCs w:val="28"/>
          <w:lang w:eastAsia="en-US"/>
        </w:rPr>
        <w:t xml:space="preserve"> (дом </w:t>
      </w:r>
      <w:r w:rsidRPr="006A0F06">
        <w:rPr>
          <w:rFonts w:eastAsia="Calibri"/>
          <w:sz w:val="28"/>
          <w:szCs w:val="28"/>
          <w:lang w:eastAsia="en-US"/>
        </w:rPr>
        <w:t>1961 г</w:t>
      </w:r>
      <w:r>
        <w:rPr>
          <w:rFonts w:eastAsia="Calibri"/>
          <w:sz w:val="28"/>
          <w:szCs w:val="28"/>
          <w:lang w:eastAsia="en-US"/>
        </w:rPr>
        <w:t>ода постройки</w:t>
      </w:r>
      <w:r w:rsidRPr="006A0F06">
        <w:rPr>
          <w:rFonts w:eastAsia="Calibri"/>
          <w:sz w:val="28"/>
          <w:szCs w:val="28"/>
          <w:lang w:eastAsia="en-US"/>
        </w:rPr>
        <w:t>, капитальный ремонт не проводился</w:t>
      </w:r>
      <w:r>
        <w:rPr>
          <w:rFonts w:eastAsia="Calibri"/>
          <w:sz w:val="28"/>
          <w:szCs w:val="28"/>
          <w:lang w:eastAsia="en-US"/>
        </w:rPr>
        <w:t>).</w:t>
      </w:r>
    </w:p>
    <w:p w:rsidR="006A0F06" w:rsidRPr="006A0F06" w:rsidRDefault="006A0F06" w:rsidP="00711B63">
      <w:pPr>
        <w:widowControl w:val="0"/>
        <w:autoSpaceDE w:val="0"/>
        <w:autoSpaceDN w:val="0"/>
        <w:adjustRightInd w:val="0"/>
        <w:jc w:val="both"/>
        <w:rPr>
          <w:rFonts w:eastAsia="Calibri"/>
          <w:sz w:val="28"/>
          <w:szCs w:val="28"/>
          <w:lang w:eastAsia="en-US"/>
        </w:rPr>
      </w:pPr>
      <w:r w:rsidRPr="006A0F06">
        <w:rPr>
          <w:rFonts w:eastAsia="Calibri"/>
          <w:b/>
          <w:sz w:val="28"/>
          <w:szCs w:val="28"/>
          <w:lang w:eastAsia="en-US"/>
        </w:rPr>
        <w:t xml:space="preserve"> Решили:</w:t>
      </w:r>
      <w:r w:rsidRPr="006A0F06">
        <w:rPr>
          <w:rFonts w:eastAsia="Calibri"/>
          <w:sz w:val="28"/>
          <w:szCs w:val="28"/>
          <w:lang w:eastAsia="en-US"/>
        </w:rPr>
        <w:t xml:space="preserve"> Установили отсутствие необходимости проведения капитального ремонта. </w:t>
      </w:r>
    </w:p>
    <w:p w:rsidR="00893904" w:rsidRPr="00A03A83" w:rsidRDefault="00893904" w:rsidP="00893904">
      <w:pPr>
        <w:widowControl w:val="0"/>
        <w:autoSpaceDE w:val="0"/>
        <w:autoSpaceDN w:val="0"/>
        <w:adjustRightInd w:val="0"/>
        <w:ind w:firstLine="493"/>
        <w:jc w:val="both"/>
        <w:rPr>
          <w:rFonts w:eastAsia="Calibri"/>
          <w:sz w:val="28"/>
          <w:szCs w:val="28"/>
          <w:lang w:eastAsia="en-US"/>
        </w:rPr>
      </w:pPr>
      <w:r w:rsidRPr="00A03A83">
        <w:rPr>
          <w:rFonts w:eastAsia="Calibri"/>
          <w:sz w:val="28"/>
          <w:szCs w:val="28"/>
          <w:lang w:eastAsia="en-US"/>
        </w:rPr>
        <w:t xml:space="preserve">Приложение </w:t>
      </w:r>
      <w:r w:rsidR="00C60270">
        <w:rPr>
          <w:rFonts w:eastAsia="Calibri"/>
          <w:sz w:val="28"/>
          <w:szCs w:val="28"/>
          <w:lang w:eastAsia="en-US"/>
        </w:rPr>
        <w:t xml:space="preserve">№ </w:t>
      </w:r>
      <w:r w:rsidRPr="00A03A83">
        <w:rPr>
          <w:rFonts w:eastAsia="Calibri"/>
          <w:sz w:val="28"/>
          <w:szCs w:val="28"/>
          <w:lang w:eastAsia="en-US"/>
        </w:rPr>
        <w:t>26 к протоколу.</w:t>
      </w:r>
    </w:p>
    <w:p w:rsidR="001E3943" w:rsidRDefault="001E3943" w:rsidP="00711B63">
      <w:pPr>
        <w:widowControl w:val="0"/>
        <w:autoSpaceDE w:val="0"/>
        <w:autoSpaceDN w:val="0"/>
        <w:adjustRightInd w:val="0"/>
        <w:ind w:firstLine="493"/>
        <w:jc w:val="both"/>
        <w:rPr>
          <w:rFonts w:eastAsia="Calibri"/>
          <w:b/>
          <w:sz w:val="28"/>
          <w:szCs w:val="28"/>
          <w:lang w:eastAsia="en-US"/>
        </w:rPr>
      </w:pPr>
    </w:p>
    <w:p w:rsidR="00D76F4E" w:rsidRDefault="00052E1E" w:rsidP="00711B63">
      <w:pPr>
        <w:widowControl w:val="0"/>
        <w:autoSpaceDE w:val="0"/>
        <w:autoSpaceDN w:val="0"/>
        <w:adjustRightInd w:val="0"/>
        <w:ind w:firstLine="493"/>
        <w:jc w:val="both"/>
        <w:rPr>
          <w:rFonts w:eastAsia="Calibri"/>
          <w:sz w:val="28"/>
          <w:szCs w:val="28"/>
          <w:lang w:eastAsia="en-US"/>
        </w:rPr>
      </w:pPr>
      <w:r w:rsidRPr="00D95A9F">
        <w:rPr>
          <w:rFonts w:eastAsia="Calibri"/>
          <w:b/>
          <w:sz w:val="28"/>
          <w:szCs w:val="28"/>
          <w:lang w:eastAsia="en-US"/>
        </w:rPr>
        <w:t>27.</w:t>
      </w:r>
      <w:r w:rsidRPr="00052E1E">
        <w:rPr>
          <w:rFonts w:eastAsia="Calibri"/>
          <w:sz w:val="28"/>
          <w:szCs w:val="28"/>
          <w:lang w:eastAsia="en-US"/>
        </w:rPr>
        <w:t xml:space="preserve"> </w:t>
      </w:r>
      <w:r w:rsidR="00083703" w:rsidRPr="00083703">
        <w:rPr>
          <w:rFonts w:eastAsia="Calibri"/>
          <w:sz w:val="28"/>
          <w:szCs w:val="28"/>
          <w:lang w:eastAsia="en-US"/>
        </w:rPr>
        <w:t>Рассмотрение заявлений, представленных администрацией</w:t>
      </w:r>
      <w:r w:rsidR="00083703" w:rsidRPr="00083703">
        <w:rPr>
          <w:rFonts w:eastAsia="Calibri"/>
          <w:b/>
          <w:sz w:val="28"/>
          <w:szCs w:val="28"/>
          <w:lang w:eastAsia="en-US"/>
        </w:rPr>
        <w:t xml:space="preserve"> </w:t>
      </w:r>
      <w:r w:rsidR="00D76F4E" w:rsidRPr="001C22B4">
        <w:rPr>
          <w:rFonts w:eastAsia="Calibri"/>
          <w:sz w:val="28"/>
          <w:szCs w:val="28"/>
          <w:lang w:eastAsia="en-US"/>
        </w:rPr>
        <w:t xml:space="preserve">муниципального образования </w:t>
      </w:r>
      <w:r w:rsidR="00D76F4E">
        <w:rPr>
          <w:rFonts w:eastAsia="Calibri"/>
          <w:sz w:val="28"/>
          <w:szCs w:val="28"/>
          <w:lang w:eastAsia="en-US"/>
        </w:rPr>
        <w:t xml:space="preserve">Заклинское </w:t>
      </w:r>
      <w:r w:rsidR="00D76F4E" w:rsidRPr="001C22B4">
        <w:rPr>
          <w:rFonts w:eastAsia="Calibri"/>
          <w:sz w:val="28"/>
          <w:szCs w:val="28"/>
          <w:lang w:eastAsia="en-US"/>
        </w:rPr>
        <w:t xml:space="preserve">сельское поселение </w:t>
      </w:r>
      <w:r w:rsidR="009C3367">
        <w:rPr>
          <w:rFonts w:eastAsia="Calibri"/>
          <w:sz w:val="28"/>
          <w:szCs w:val="28"/>
          <w:lang w:eastAsia="en-US"/>
        </w:rPr>
        <w:t xml:space="preserve">Лужского </w:t>
      </w:r>
      <w:r w:rsidR="00083703">
        <w:rPr>
          <w:rFonts w:eastAsia="Calibri"/>
          <w:sz w:val="28"/>
          <w:szCs w:val="28"/>
          <w:lang w:eastAsia="en-US"/>
        </w:rPr>
        <w:t xml:space="preserve">муниципального </w:t>
      </w:r>
      <w:r w:rsidR="00D76F4E" w:rsidRPr="001C22B4">
        <w:rPr>
          <w:rFonts w:eastAsia="Calibri"/>
          <w:sz w:val="28"/>
          <w:szCs w:val="28"/>
          <w:lang w:eastAsia="en-US"/>
        </w:rPr>
        <w:t>района Ленинградской области</w:t>
      </w:r>
      <w:r w:rsidR="00D76F4E">
        <w:rPr>
          <w:rFonts w:eastAsia="Calibri"/>
          <w:sz w:val="28"/>
          <w:szCs w:val="28"/>
          <w:lang w:eastAsia="en-US"/>
        </w:rPr>
        <w:t>:</w:t>
      </w:r>
    </w:p>
    <w:p w:rsidR="00D76F4E" w:rsidRPr="001C22B4" w:rsidRDefault="00D76F4E" w:rsidP="00711B63">
      <w:pPr>
        <w:widowControl w:val="0"/>
        <w:autoSpaceDE w:val="0"/>
        <w:autoSpaceDN w:val="0"/>
        <w:adjustRightInd w:val="0"/>
        <w:ind w:firstLine="493"/>
        <w:jc w:val="both"/>
        <w:rPr>
          <w:rFonts w:eastAsia="Calibri"/>
          <w:sz w:val="28"/>
          <w:szCs w:val="28"/>
          <w:lang w:eastAsia="en-US"/>
        </w:rPr>
      </w:pPr>
      <w:r w:rsidRPr="00D76F4E">
        <w:rPr>
          <w:rFonts w:eastAsia="Calibri"/>
          <w:b/>
          <w:sz w:val="28"/>
          <w:szCs w:val="28"/>
          <w:lang w:eastAsia="en-US"/>
        </w:rPr>
        <w:t>27.1.</w:t>
      </w:r>
      <w:r w:rsidRPr="001C22B4">
        <w:rPr>
          <w:rFonts w:eastAsia="Calibri"/>
          <w:sz w:val="28"/>
          <w:szCs w:val="28"/>
          <w:lang w:eastAsia="en-US"/>
        </w:rPr>
        <w:t xml:space="preserve"> об исключении из региональной программы  многоквартирного дома в связи с признанием его аварийным и подлежащим сносу:</w:t>
      </w:r>
    </w:p>
    <w:p w:rsidR="00D76F4E" w:rsidRDefault="00D76F4E" w:rsidP="00711B63">
      <w:pPr>
        <w:ind w:firstLine="567"/>
        <w:jc w:val="both"/>
        <w:rPr>
          <w:rFonts w:eastAsia="Calibri"/>
          <w:b/>
          <w:sz w:val="28"/>
          <w:szCs w:val="28"/>
          <w:lang w:eastAsia="en-US"/>
        </w:rPr>
      </w:pPr>
      <w:r w:rsidRPr="00D76F4E">
        <w:rPr>
          <w:rFonts w:eastAsia="Calibri"/>
          <w:sz w:val="28"/>
          <w:szCs w:val="28"/>
          <w:lang w:eastAsia="en-US"/>
        </w:rPr>
        <w:t>Лужский район, д.Заклинье, ул.Боровая, д.43</w:t>
      </w:r>
      <w:r>
        <w:rPr>
          <w:rFonts w:eastAsia="Calibri"/>
          <w:sz w:val="28"/>
          <w:szCs w:val="28"/>
          <w:lang w:eastAsia="en-US"/>
        </w:rPr>
        <w:t xml:space="preserve"> (дом </w:t>
      </w:r>
      <w:r w:rsidRPr="00D76F4E">
        <w:rPr>
          <w:rFonts w:eastAsia="Calibri"/>
          <w:sz w:val="28"/>
          <w:szCs w:val="28"/>
          <w:lang w:eastAsia="en-US"/>
        </w:rPr>
        <w:t>1974 г</w:t>
      </w:r>
      <w:r>
        <w:rPr>
          <w:rFonts w:eastAsia="Calibri"/>
          <w:sz w:val="28"/>
          <w:szCs w:val="28"/>
          <w:lang w:eastAsia="en-US"/>
        </w:rPr>
        <w:t>ода постройки,</w:t>
      </w:r>
      <w:r w:rsidRPr="00D76F4E">
        <w:rPr>
          <w:rFonts w:eastAsia="Calibri"/>
          <w:sz w:val="28"/>
          <w:szCs w:val="28"/>
          <w:lang w:eastAsia="en-US"/>
        </w:rPr>
        <w:t xml:space="preserve"> капитальный ремонт не проводился</w:t>
      </w:r>
      <w:r>
        <w:rPr>
          <w:rFonts w:eastAsia="Calibri"/>
          <w:sz w:val="28"/>
          <w:szCs w:val="28"/>
          <w:lang w:eastAsia="en-US"/>
        </w:rPr>
        <w:t>).</w:t>
      </w:r>
      <w:r w:rsidRPr="001C22B4">
        <w:rPr>
          <w:rFonts w:eastAsia="Calibri"/>
          <w:b/>
          <w:sz w:val="28"/>
          <w:szCs w:val="28"/>
          <w:lang w:eastAsia="en-US"/>
        </w:rPr>
        <w:t xml:space="preserve"> </w:t>
      </w:r>
    </w:p>
    <w:p w:rsidR="00D76F4E" w:rsidRPr="001C22B4" w:rsidRDefault="00D76F4E" w:rsidP="00711B63">
      <w:pPr>
        <w:widowControl w:val="0"/>
        <w:autoSpaceDE w:val="0"/>
        <w:autoSpaceDN w:val="0"/>
        <w:adjustRightInd w:val="0"/>
        <w:jc w:val="both"/>
        <w:rPr>
          <w:rFonts w:eastAsia="Calibri"/>
          <w:sz w:val="28"/>
          <w:szCs w:val="28"/>
          <w:lang w:eastAsia="en-US"/>
        </w:rPr>
      </w:pPr>
      <w:r w:rsidRPr="001C22B4">
        <w:rPr>
          <w:rFonts w:eastAsia="Calibri"/>
          <w:b/>
          <w:sz w:val="28"/>
          <w:szCs w:val="28"/>
          <w:lang w:eastAsia="en-US"/>
        </w:rPr>
        <w:t>Решили:</w:t>
      </w:r>
      <w:r w:rsidRPr="001C22B4">
        <w:rPr>
          <w:rFonts w:eastAsia="Calibri"/>
          <w:sz w:val="28"/>
          <w:szCs w:val="28"/>
          <w:lang w:eastAsia="en-US"/>
        </w:rPr>
        <w:t xml:space="preserve"> Установили отсутствие необходимости проведения капитального ремонта. </w:t>
      </w:r>
    </w:p>
    <w:p w:rsidR="00893904" w:rsidRPr="00C60270" w:rsidRDefault="00893904" w:rsidP="00893904">
      <w:pPr>
        <w:widowControl w:val="0"/>
        <w:autoSpaceDE w:val="0"/>
        <w:autoSpaceDN w:val="0"/>
        <w:adjustRightInd w:val="0"/>
        <w:ind w:firstLine="491"/>
        <w:jc w:val="both"/>
        <w:rPr>
          <w:rFonts w:eastAsia="Calibri"/>
          <w:sz w:val="28"/>
          <w:szCs w:val="28"/>
          <w:lang w:eastAsia="en-US"/>
        </w:rPr>
      </w:pPr>
      <w:r w:rsidRPr="00C60270">
        <w:rPr>
          <w:rFonts w:eastAsia="Calibri"/>
          <w:sz w:val="28"/>
          <w:szCs w:val="28"/>
          <w:lang w:eastAsia="en-US"/>
        </w:rPr>
        <w:t xml:space="preserve">Приложение </w:t>
      </w:r>
      <w:r w:rsidR="00C60270">
        <w:rPr>
          <w:rFonts w:eastAsia="Calibri"/>
          <w:sz w:val="28"/>
          <w:szCs w:val="28"/>
          <w:lang w:eastAsia="en-US"/>
        </w:rPr>
        <w:t xml:space="preserve">№ </w:t>
      </w:r>
      <w:r w:rsidRPr="00C60270">
        <w:rPr>
          <w:rFonts w:eastAsia="Calibri"/>
          <w:sz w:val="28"/>
          <w:szCs w:val="28"/>
          <w:lang w:eastAsia="en-US"/>
        </w:rPr>
        <w:t>27.1. к протоколу.</w:t>
      </w:r>
    </w:p>
    <w:p w:rsidR="001E3943" w:rsidRDefault="001E3943" w:rsidP="00711B63">
      <w:pPr>
        <w:widowControl w:val="0"/>
        <w:autoSpaceDE w:val="0"/>
        <w:autoSpaceDN w:val="0"/>
        <w:adjustRightInd w:val="0"/>
        <w:ind w:firstLine="491"/>
        <w:jc w:val="both"/>
        <w:rPr>
          <w:rFonts w:eastAsia="Calibri"/>
          <w:b/>
          <w:sz w:val="28"/>
          <w:szCs w:val="28"/>
          <w:lang w:eastAsia="en-US"/>
        </w:rPr>
      </w:pPr>
    </w:p>
    <w:p w:rsidR="00D76F4E" w:rsidRPr="00D76F4E" w:rsidRDefault="00D76F4E" w:rsidP="00711B63">
      <w:pPr>
        <w:widowControl w:val="0"/>
        <w:autoSpaceDE w:val="0"/>
        <w:autoSpaceDN w:val="0"/>
        <w:adjustRightInd w:val="0"/>
        <w:ind w:firstLine="491"/>
        <w:jc w:val="both"/>
        <w:rPr>
          <w:rFonts w:eastAsia="Calibri"/>
          <w:sz w:val="28"/>
          <w:szCs w:val="28"/>
          <w:lang w:eastAsia="en-US"/>
        </w:rPr>
      </w:pPr>
      <w:r w:rsidRPr="00D76F4E">
        <w:rPr>
          <w:rFonts w:eastAsia="Calibri"/>
          <w:b/>
          <w:sz w:val="28"/>
          <w:szCs w:val="28"/>
          <w:lang w:eastAsia="en-US"/>
        </w:rPr>
        <w:t xml:space="preserve">27.2. </w:t>
      </w:r>
      <w:r w:rsidRPr="00D76F4E">
        <w:rPr>
          <w:rFonts w:eastAsia="Calibri"/>
          <w:sz w:val="28"/>
          <w:szCs w:val="28"/>
          <w:lang w:eastAsia="en-US"/>
        </w:rPr>
        <w:t>об исключении из региональной программы  многоквартирного дома в связи с тем, что жилой дом не относится к многоквартирному дому:</w:t>
      </w:r>
    </w:p>
    <w:p w:rsidR="00D95A9F" w:rsidRPr="00D76F4E" w:rsidRDefault="00D76F4E" w:rsidP="00711B63">
      <w:pPr>
        <w:ind w:firstLine="567"/>
        <w:jc w:val="both"/>
        <w:rPr>
          <w:rFonts w:eastAsia="Calibri"/>
          <w:b/>
          <w:sz w:val="28"/>
          <w:szCs w:val="28"/>
          <w:lang w:eastAsia="en-US"/>
        </w:rPr>
      </w:pPr>
      <w:r>
        <w:rPr>
          <w:sz w:val="28"/>
          <w:szCs w:val="28"/>
        </w:rPr>
        <w:t>Лужский район, д.Заклинье, д/о Луга, д. 5 -  здание не относится к МКД, является административным (гостиница)</w:t>
      </w:r>
      <w:r w:rsidR="003A499A">
        <w:rPr>
          <w:sz w:val="28"/>
          <w:szCs w:val="28"/>
        </w:rPr>
        <w:t xml:space="preserve"> (дом </w:t>
      </w:r>
      <w:r>
        <w:rPr>
          <w:sz w:val="28"/>
          <w:szCs w:val="28"/>
        </w:rPr>
        <w:t>1992 г</w:t>
      </w:r>
      <w:r w:rsidR="003A499A">
        <w:rPr>
          <w:sz w:val="28"/>
          <w:szCs w:val="28"/>
        </w:rPr>
        <w:t>ода постройки),</w:t>
      </w:r>
    </w:p>
    <w:p w:rsidR="003A499A" w:rsidRPr="003A499A" w:rsidRDefault="003A499A" w:rsidP="00711B63">
      <w:pPr>
        <w:widowControl w:val="0"/>
        <w:autoSpaceDE w:val="0"/>
        <w:autoSpaceDN w:val="0"/>
        <w:adjustRightInd w:val="0"/>
        <w:jc w:val="both"/>
        <w:rPr>
          <w:rFonts w:eastAsia="Calibri"/>
          <w:sz w:val="28"/>
          <w:szCs w:val="28"/>
          <w:lang w:eastAsia="en-US"/>
        </w:rPr>
      </w:pPr>
      <w:r w:rsidRPr="003A499A">
        <w:rPr>
          <w:rFonts w:eastAsia="Calibri"/>
          <w:b/>
          <w:sz w:val="28"/>
          <w:szCs w:val="28"/>
          <w:lang w:eastAsia="en-US"/>
        </w:rPr>
        <w:t>Решили:</w:t>
      </w:r>
      <w:r w:rsidRPr="003A499A">
        <w:rPr>
          <w:rFonts w:eastAsia="Calibri"/>
          <w:sz w:val="28"/>
          <w:szCs w:val="28"/>
          <w:lang w:eastAsia="en-US"/>
        </w:rPr>
        <w:t xml:space="preserve"> Установили отсутствие необходимости проведения капитального ремонта. </w:t>
      </w:r>
    </w:p>
    <w:p w:rsidR="00893904" w:rsidRPr="00C60270" w:rsidRDefault="00893904" w:rsidP="00893904">
      <w:pPr>
        <w:widowControl w:val="0"/>
        <w:autoSpaceDE w:val="0"/>
        <w:autoSpaceDN w:val="0"/>
        <w:adjustRightInd w:val="0"/>
        <w:ind w:firstLine="493"/>
        <w:jc w:val="both"/>
        <w:rPr>
          <w:rFonts w:eastAsia="Calibri"/>
          <w:sz w:val="28"/>
          <w:szCs w:val="28"/>
          <w:lang w:eastAsia="en-US"/>
        </w:rPr>
      </w:pPr>
      <w:r w:rsidRPr="00C60270">
        <w:rPr>
          <w:rFonts w:eastAsia="Calibri"/>
          <w:sz w:val="28"/>
          <w:szCs w:val="28"/>
          <w:lang w:eastAsia="en-US"/>
        </w:rPr>
        <w:t xml:space="preserve">Приложение </w:t>
      </w:r>
      <w:r w:rsidR="00C60270">
        <w:rPr>
          <w:rFonts w:eastAsia="Calibri"/>
          <w:sz w:val="28"/>
          <w:szCs w:val="28"/>
          <w:lang w:eastAsia="en-US"/>
        </w:rPr>
        <w:t xml:space="preserve">№ </w:t>
      </w:r>
      <w:r w:rsidRPr="00C60270">
        <w:rPr>
          <w:rFonts w:eastAsia="Calibri"/>
          <w:sz w:val="28"/>
          <w:szCs w:val="28"/>
          <w:lang w:eastAsia="en-US"/>
        </w:rPr>
        <w:t>27.2. к протоколу.</w:t>
      </w:r>
    </w:p>
    <w:p w:rsidR="00865F0C" w:rsidRDefault="00865F0C" w:rsidP="00711B63">
      <w:pPr>
        <w:widowControl w:val="0"/>
        <w:autoSpaceDE w:val="0"/>
        <w:autoSpaceDN w:val="0"/>
        <w:adjustRightInd w:val="0"/>
        <w:ind w:firstLine="493"/>
        <w:jc w:val="both"/>
        <w:rPr>
          <w:rFonts w:eastAsia="Calibri"/>
          <w:sz w:val="28"/>
          <w:szCs w:val="28"/>
          <w:lang w:eastAsia="en-US"/>
        </w:rPr>
      </w:pPr>
    </w:p>
    <w:p w:rsidR="00B90BFA" w:rsidRPr="00B90BFA" w:rsidRDefault="00B90BFA" w:rsidP="00711B63">
      <w:pPr>
        <w:widowControl w:val="0"/>
        <w:autoSpaceDE w:val="0"/>
        <w:autoSpaceDN w:val="0"/>
        <w:adjustRightInd w:val="0"/>
        <w:ind w:firstLine="493"/>
        <w:jc w:val="both"/>
        <w:rPr>
          <w:rFonts w:eastAsia="Calibri"/>
          <w:sz w:val="28"/>
          <w:szCs w:val="28"/>
          <w:lang w:eastAsia="en-US"/>
        </w:rPr>
      </w:pPr>
      <w:r>
        <w:rPr>
          <w:rFonts w:eastAsia="Calibri"/>
          <w:b/>
          <w:sz w:val="28"/>
          <w:szCs w:val="28"/>
          <w:lang w:eastAsia="en-US"/>
        </w:rPr>
        <w:t>28.</w:t>
      </w:r>
      <w:r w:rsidR="00052E1E" w:rsidRPr="00052E1E">
        <w:rPr>
          <w:rFonts w:eastAsia="Calibri"/>
          <w:sz w:val="28"/>
          <w:szCs w:val="28"/>
          <w:lang w:eastAsia="en-US"/>
        </w:rPr>
        <w:t xml:space="preserve"> </w:t>
      </w:r>
      <w:r w:rsidR="000D6355" w:rsidRPr="000D6355">
        <w:rPr>
          <w:rFonts w:eastAsia="Calibri"/>
          <w:sz w:val="28"/>
          <w:szCs w:val="28"/>
          <w:lang w:eastAsia="en-US"/>
        </w:rPr>
        <w:t>Рассмотрение</w:t>
      </w:r>
      <w:r w:rsidR="00551812">
        <w:rPr>
          <w:rFonts w:eastAsia="Calibri"/>
          <w:sz w:val="28"/>
          <w:szCs w:val="28"/>
          <w:lang w:eastAsia="en-US"/>
        </w:rPr>
        <w:t xml:space="preserve"> </w:t>
      </w:r>
      <w:r w:rsidR="000D6355">
        <w:rPr>
          <w:rFonts w:eastAsia="Calibri"/>
          <w:sz w:val="28"/>
          <w:szCs w:val="28"/>
          <w:lang w:eastAsia="en-US"/>
        </w:rPr>
        <w:t>заявления</w:t>
      </w:r>
      <w:r w:rsidR="000D6355" w:rsidRPr="000D6355">
        <w:rPr>
          <w:rFonts w:eastAsia="Calibri"/>
          <w:sz w:val="28"/>
          <w:szCs w:val="28"/>
          <w:lang w:eastAsia="en-US"/>
        </w:rPr>
        <w:t>, представленн</w:t>
      </w:r>
      <w:r w:rsidR="000D6355">
        <w:rPr>
          <w:rFonts w:eastAsia="Calibri"/>
          <w:sz w:val="28"/>
          <w:szCs w:val="28"/>
          <w:lang w:eastAsia="en-US"/>
        </w:rPr>
        <w:t>ого</w:t>
      </w:r>
      <w:r w:rsidR="000D6355" w:rsidRPr="000D6355">
        <w:rPr>
          <w:rFonts w:eastAsia="Calibri"/>
          <w:sz w:val="28"/>
          <w:szCs w:val="28"/>
          <w:lang w:eastAsia="en-US"/>
        </w:rPr>
        <w:t xml:space="preserve"> администрацией</w:t>
      </w:r>
      <w:r w:rsidR="000D6355" w:rsidRPr="000D6355">
        <w:rPr>
          <w:rFonts w:eastAsia="Calibri"/>
          <w:b/>
          <w:sz w:val="28"/>
          <w:szCs w:val="28"/>
          <w:lang w:eastAsia="en-US"/>
        </w:rPr>
        <w:t xml:space="preserve"> </w:t>
      </w:r>
      <w:r w:rsidRPr="00B90BFA">
        <w:rPr>
          <w:rFonts w:eastAsia="Calibri"/>
          <w:sz w:val="28"/>
          <w:szCs w:val="28"/>
          <w:lang w:eastAsia="en-US"/>
        </w:rPr>
        <w:t xml:space="preserve">муниципального </w:t>
      </w:r>
      <w:r w:rsidRPr="00B90BFA">
        <w:rPr>
          <w:rFonts w:eastAsia="Calibri"/>
          <w:sz w:val="28"/>
          <w:szCs w:val="28"/>
          <w:lang w:eastAsia="en-US"/>
        </w:rPr>
        <w:lastRenderedPageBreak/>
        <w:t xml:space="preserve">образования </w:t>
      </w:r>
      <w:r>
        <w:rPr>
          <w:rFonts w:eastAsia="Calibri"/>
          <w:sz w:val="28"/>
          <w:szCs w:val="28"/>
          <w:lang w:eastAsia="en-US"/>
        </w:rPr>
        <w:t>Город Ивангород Кингисеппского муниципального</w:t>
      </w:r>
      <w:r w:rsidRPr="00B90BFA">
        <w:rPr>
          <w:rFonts w:eastAsia="Calibri"/>
          <w:sz w:val="28"/>
          <w:szCs w:val="28"/>
          <w:lang w:eastAsia="en-US"/>
        </w:rPr>
        <w:t xml:space="preserve"> </w:t>
      </w:r>
      <w:r>
        <w:rPr>
          <w:rFonts w:eastAsia="Calibri"/>
          <w:sz w:val="28"/>
          <w:szCs w:val="28"/>
          <w:lang w:eastAsia="en-US"/>
        </w:rPr>
        <w:t xml:space="preserve">района </w:t>
      </w:r>
      <w:r w:rsidRPr="00B90BFA">
        <w:rPr>
          <w:rFonts w:eastAsia="Calibri"/>
          <w:sz w:val="28"/>
          <w:szCs w:val="28"/>
          <w:lang w:eastAsia="en-US"/>
        </w:rPr>
        <w:t>Ленинградской области</w:t>
      </w:r>
      <w:r w:rsidR="003101AE">
        <w:rPr>
          <w:rFonts w:eastAsia="Calibri"/>
          <w:sz w:val="28"/>
          <w:szCs w:val="28"/>
          <w:lang w:eastAsia="en-US"/>
        </w:rPr>
        <w:t>,</w:t>
      </w:r>
      <w:r w:rsidRPr="00B90BFA">
        <w:rPr>
          <w:rFonts w:eastAsia="Calibri"/>
          <w:sz w:val="28"/>
          <w:szCs w:val="28"/>
          <w:lang w:eastAsia="en-US"/>
        </w:rPr>
        <w:t xml:space="preserve"> об исключ</w:t>
      </w:r>
      <w:r w:rsidR="00551812">
        <w:rPr>
          <w:rFonts w:eastAsia="Calibri"/>
          <w:sz w:val="28"/>
          <w:szCs w:val="28"/>
          <w:lang w:eastAsia="en-US"/>
        </w:rPr>
        <w:t xml:space="preserve">ении из региональной программы </w:t>
      </w:r>
      <w:r w:rsidRPr="00B90BFA">
        <w:rPr>
          <w:rFonts w:eastAsia="Calibri"/>
          <w:sz w:val="28"/>
          <w:szCs w:val="28"/>
          <w:lang w:eastAsia="en-US"/>
        </w:rPr>
        <w:t xml:space="preserve">многоквартирного дома в связи </w:t>
      </w:r>
      <w:r w:rsidR="00551812" w:rsidRPr="00B90BFA">
        <w:rPr>
          <w:rFonts w:eastAsia="Calibri"/>
          <w:sz w:val="28"/>
          <w:szCs w:val="28"/>
          <w:lang w:eastAsia="en-US"/>
        </w:rPr>
        <w:t>с</w:t>
      </w:r>
      <w:r w:rsidR="00551812">
        <w:rPr>
          <w:rFonts w:eastAsia="Calibri"/>
          <w:sz w:val="28"/>
          <w:szCs w:val="28"/>
          <w:lang w:eastAsia="en-US"/>
        </w:rPr>
        <w:t xml:space="preserve"> </w:t>
      </w:r>
      <w:r w:rsidR="00551812" w:rsidRPr="00B90BFA">
        <w:rPr>
          <w:rFonts w:eastAsia="Calibri"/>
          <w:sz w:val="28"/>
          <w:szCs w:val="28"/>
          <w:lang w:eastAsia="en-US"/>
        </w:rPr>
        <w:t>признанием</w:t>
      </w:r>
      <w:r w:rsidR="00551812">
        <w:rPr>
          <w:rFonts w:eastAsia="Calibri"/>
          <w:sz w:val="28"/>
          <w:szCs w:val="28"/>
          <w:lang w:eastAsia="en-US"/>
        </w:rPr>
        <w:t xml:space="preserve"> </w:t>
      </w:r>
      <w:r w:rsidRPr="00B90BFA">
        <w:rPr>
          <w:rFonts w:eastAsia="Calibri"/>
          <w:sz w:val="28"/>
          <w:szCs w:val="28"/>
          <w:lang w:eastAsia="en-US"/>
        </w:rPr>
        <w:t>его аварийным и подлежащим сносу:</w:t>
      </w:r>
    </w:p>
    <w:p w:rsidR="00B90BFA" w:rsidRPr="00B90BFA" w:rsidRDefault="00B90BFA" w:rsidP="00711B63">
      <w:pPr>
        <w:widowControl w:val="0"/>
        <w:autoSpaceDE w:val="0"/>
        <w:autoSpaceDN w:val="0"/>
        <w:adjustRightInd w:val="0"/>
        <w:ind w:firstLine="567"/>
        <w:jc w:val="both"/>
        <w:rPr>
          <w:rFonts w:eastAsia="Calibri"/>
          <w:sz w:val="28"/>
          <w:szCs w:val="28"/>
          <w:lang w:eastAsia="en-US"/>
        </w:rPr>
      </w:pPr>
      <w:r w:rsidRPr="00B90BFA">
        <w:rPr>
          <w:rFonts w:eastAsia="Calibri"/>
          <w:sz w:val="28"/>
          <w:szCs w:val="28"/>
          <w:lang w:eastAsia="en-US"/>
        </w:rPr>
        <w:t>Кингисеппский район, г. Ивангород, ул. Пасторова, д.1</w:t>
      </w:r>
      <w:r>
        <w:rPr>
          <w:rFonts w:eastAsia="Calibri"/>
          <w:sz w:val="28"/>
          <w:szCs w:val="28"/>
          <w:lang w:eastAsia="en-US"/>
        </w:rPr>
        <w:t xml:space="preserve"> (дом </w:t>
      </w:r>
      <w:r w:rsidRPr="00B90BFA">
        <w:rPr>
          <w:rFonts w:eastAsia="Calibri"/>
          <w:sz w:val="28"/>
          <w:szCs w:val="28"/>
          <w:lang w:eastAsia="en-US"/>
        </w:rPr>
        <w:t>1961 г</w:t>
      </w:r>
      <w:r>
        <w:rPr>
          <w:rFonts w:eastAsia="Calibri"/>
          <w:sz w:val="28"/>
          <w:szCs w:val="28"/>
          <w:lang w:eastAsia="en-US"/>
        </w:rPr>
        <w:t>ода постройки,</w:t>
      </w:r>
      <w:r w:rsidRPr="00B90BFA">
        <w:rPr>
          <w:rFonts w:eastAsia="Calibri"/>
          <w:sz w:val="28"/>
          <w:szCs w:val="28"/>
          <w:lang w:eastAsia="en-US"/>
        </w:rPr>
        <w:t xml:space="preserve"> капитальный ремонт не проводился</w:t>
      </w:r>
      <w:r>
        <w:rPr>
          <w:rFonts w:eastAsia="Calibri"/>
          <w:sz w:val="28"/>
          <w:szCs w:val="28"/>
          <w:lang w:eastAsia="en-US"/>
        </w:rPr>
        <w:t>).</w:t>
      </w:r>
    </w:p>
    <w:p w:rsidR="00B90BFA" w:rsidRPr="00B90BFA" w:rsidRDefault="00B90BFA" w:rsidP="00711B63">
      <w:pPr>
        <w:widowControl w:val="0"/>
        <w:autoSpaceDE w:val="0"/>
        <w:autoSpaceDN w:val="0"/>
        <w:adjustRightInd w:val="0"/>
        <w:jc w:val="both"/>
        <w:rPr>
          <w:rFonts w:eastAsia="Calibri"/>
          <w:sz w:val="28"/>
          <w:szCs w:val="28"/>
          <w:lang w:eastAsia="en-US"/>
        </w:rPr>
      </w:pPr>
      <w:r w:rsidRPr="00B90BFA">
        <w:rPr>
          <w:rFonts w:eastAsia="Calibri"/>
          <w:b/>
          <w:sz w:val="28"/>
          <w:szCs w:val="28"/>
          <w:lang w:eastAsia="en-US"/>
        </w:rPr>
        <w:t>Решили:</w:t>
      </w:r>
      <w:r w:rsidRPr="00B90BFA">
        <w:rPr>
          <w:rFonts w:eastAsia="Calibri"/>
          <w:sz w:val="28"/>
          <w:szCs w:val="28"/>
          <w:lang w:eastAsia="en-US"/>
        </w:rPr>
        <w:t xml:space="preserve"> Установили отсутствие необходимости проведения капитального ремонта. </w:t>
      </w:r>
    </w:p>
    <w:p w:rsidR="00893904" w:rsidRPr="00C60270" w:rsidRDefault="00893904" w:rsidP="00893904">
      <w:pPr>
        <w:widowControl w:val="0"/>
        <w:autoSpaceDE w:val="0"/>
        <w:autoSpaceDN w:val="0"/>
        <w:adjustRightInd w:val="0"/>
        <w:ind w:firstLine="493"/>
        <w:jc w:val="both"/>
        <w:rPr>
          <w:rFonts w:eastAsia="Calibri"/>
          <w:sz w:val="28"/>
          <w:szCs w:val="28"/>
          <w:lang w:eastAsia="en-US"/>
        </w:rPr>
      </w:pPr>
      <w:r w:rsidRPr="00C60270">
        <w:rPr>
          <w:rFonts w:eastAsia="Calibri"/>
          <w:sz w:val="28"/>
          <w:szCs w:val="28"/>
          <w:lang w:eastAsia="en-US"/>
        </w:rPr>
        <w:t>Приложение</w:t>
      </w:r>
      <w:r w:rsidR="00C60270">
        <w:rPr>
          <w:rFonts w:eastAsia="Calibri"/>
          <w:sz w:val="28"/>
          <w:szCs w:val="28"/>
          <w:lang w:eastAsia="en-US"/>
        </w:rPr>
        <w:t xml:space="preserve"> №</w:t>
      </w:r>
      <w:r w:rsidRPr="00C60270">
        <w:rPr>
          <w:rFonts w:eastAsia="Calibri"/>
          <w:sz w:val="28"/>
          <w:szCs w:val="28"/>
          <w:lang w:eastAsia="en-US"/>
        </w:rPr>
        <w:t xml:space="preserve"> 28 к протоколу.</w:t>
      </w:r>
    </w:p>
    <w:p w:rsidR="00F154AB" w:rsidRDefault="00F154AB" w:rsidP="00711B63">
      <w:pPr>
        <w:widowControl w:val="0"/>
        <w:autoSpaceDE w:val="0"/>
        <w:autoSpaceDN w:val="0"/>
        <w:adjustRightInd w:val="0"/>
        <w:ind w:firstLine="493"/>
        <w:jc w:val="both"/>
        <w:rPr>
          <w:rFonts w:eastAsia="Calibri"/>
          <w:sz w:val="28"/>
          <w:szCs w:val="28"/>
          <w:lang w:eastAsia="en-US"/>
        </w:rPr>
      </w:pPr>
    </w:p>
    <w:p w:rsidR="00052E1E" w:rsidRDefault="00B90BFA" w:rsidP="00711B63">
      <w:pPr>
        <w:widowControl w:val="0"/>
        <w:autoSpaceDE w:val="0"/>
        <w:autoSpaceDN w:val="0"/>
        <w:adjustRightInd w:val="0"/>
        <w:ind w:firstLine="493"/>
        <w:jc w:val="both"/>
        <w:rPr>
          <w:rFonts w:eastAsia="Calibri"/>
          <w:sz w:val="28"/>
          <w:szCs w:val="28"/>
          <w:lang w:eastAsia="en-US"/>
        </w:rPr>
      </w:pPr>
      <w:r>
        <w:rPr>
          <w:rFonts w:eastAsia="Calibri"/>
          <w:b/>
          <w:sz w:val="28"/>
          <w:szCs w:val="28"/>
          <w:lang w:eastAsia="en-US"/>
        </w:rPr>
        <w:t>29</w:t>
      </w:r>
      <w:r w:rsidR="00052E1E" w:rsidRPr="00E76777">
        <w:rPr>
          <w:rFonts w:eastAsia="Calibri"/>
          <w:b/>
          <w:sz w:val="28"/>
          <w:szCs w:val="28"/>
          <w:lang w:eastAsia="en-US"/>
        </w:rPr>
        <w:t xml:space="preserve">. </w:t>
      </w:r>
      <w:r w:rsidR="000D6355" w:rsidRPr="000D6355">
        <w:rPr>
          <w:rFonts w:eastAsia="Calibri"/>
          <w:sz w:val="28"/>
          <w:szCs w:val="28"/>
          <w:lang w:eastAsia="en-US"/>
        </w:rPr>
        <w:t>Рассмотрение</w:t>
      </w:r>
      <w:r w:rsidR="00551812">
        <w:rPr>
          <w:rFonts w:eastAsia="Calibri"/>
          <w:sz w:val="28"/>
          <w:szCs w:val="28"/>
          <w:lang w:eastAsia="en-US"/>
        </w:rPr>
        <w:t xml:space="preserve"> </w:t>
      </w:r>
      <w:r w:rsidR="000D6355" w:rsidRPr="000D6355">
        <w:rPr>
          <w:rFonts w:eastAsia="Calibri"/>
          <w:sz w:val="28"/>
          <w:szCs w:val="28"/>
          <w:lang w:eastAsia="en-US"/>
        </w:rPr>
        <w:t>заявлени</w:t>
      </w:r>
      <w:r w:rsidR="000D6355">
        <w:rPr>
          <w:rFonts w:eastAsia="Calibri"/>
          <w:sz w:val="28"/>
          <w:szCs w:val="28"/>
          <w:lang w:eastAsia="en-US"/>
        </w:rPr>
        <w:t>я, представленного</w:t>
      </w:r>
      <w:r w:rsidR="000D6355" w:rsidRPr="000D6355">
        <w:rPr>
          <w:rFonts w:eastAsia="Calibri"/>
          <w:sz w:val="28"/>
          <w:szCs w:val="28"/>
          <w:lang w:eastAsia="en-US"/>
        </w:rPr>
        <w:t xml:space="preserve"> администрацией</w:t>
      </w:r>
      <w:r w:rsidR="000D6355" w:rsidRPr="000D6355">
        <w:rPr>
          <w:rFonts w:eastAsia="Calibri"/>
          <w:b/>
          <w:sz w:val="28"/>
          <w:szCs w:val="28"/>
          <w:lang w:eastAsia="en-US"/>
        </w:rPr>
        <w:t xml:space="preserve"> </w:t>
      </w:r>
      <w:r w:rsidR="00F154AB">
        <w:rPr>
          <w:rFonts w:eastAsia="Calibri"/>
          <w:sz w:val="28"/>
          <w:szCs w:val="28"/>
          <w:lang w:eastAsia="en-US"/>
        </w:rPr>
        <w:t xml:space="preserve">муниципального образования </w:t>
      </w:r>
      <w:r>
        <w:rPr>
          <w:rFonts w:eastAsia="Calibri"/>
          <w:sz w:val="28"/>
          <w:szCs w:val="28"/>
          <w:lang w:eastAsia="en-US"/>
        </w:rPr>
        <w:t xml:space="preserve">Отрадненское городское поселение Кировского муниципального района </w:t>
      </w:r>
      <w:r w:rsidR="00052E1E" w:rsidRPr="00052E1E">
        <w:rPr>
          <w:rFonts w:eastAsia="Calibri"/>
          <w:sz w:val="28"/>
          <w:szCs w:val="28"/>
          <w:lang w:eastAsia="en-US"/>
        </w:rPr>
        <w:t>Ленинградской области</w:t>
      </w:r>
      <w:r w:rsidR="003101AE">
        <w:rPr>
          <w:rFonts w:eastAsia="Calibri"/>
          <w:sz w:val="28"/>
          <w:szCs w:val="28"/>
          <w:lang w:eastAsia="en-US"/>
        </w:rPr>
        <w:t>,</w:t>
      </w:r>
      <w:r w:rsidR="00052E1E" w:rsidRPr="00052E1E">
        <w:rPr>
          <w:rFonts w:eastAsia="Calibri"/>
          <w:sz w:val="28"/>
          <w:szCs w:val="28"/>
          <w:lang w:eastAsia="en-US"/>
        </w:rPr>
        <w:t xml:space="preserve"> о</w:t>
      </w:r>
      <w:r>
        <w:rPr>
          <w:rFonts w:eastAsia="Calibri"/>
          <w:sz w:val="28"/>
          <w:szCs w:val="28"/>
          <w:lang w:eastAsia="en-US"/>
        </w:rPr>
        <w:t>б</w:t>
      </w:r>
      <w:r w:rsidR="00052E1E" w:rsidRPr="00052E1E">
        <w:rPr>
          <w:rFonts w:eastAsia="Calibri"/>
          <w:sz w:val="28"/>
          <w:szCs w:val="28"/>
          <w:lang w:eastAsia="en-US"/>
        </w:rPr>
        <w:t xml:space="preserve"> </w:t>
      </w:r>
      <w:r w:rsidRPr="00B90BFA">
        <w:rPr>
          <w:rFonts w:eastAsia="Calibri"/>
          <w:sz w:val="28"/>
          <w:szCs w:val="28"/>
          <w:lang w:eastAsia="en-US"/>
        </w:rPr>
        <w:t>исключ</w:t>
      </w:r>
      <w:r w:rsidR="00551812">
        <w:rPr>
          <w:rFonts w:eastAsia="Calibri"/>
          <w:sz w:val="28"/>
          <w:szCs w:val="28"/>
          <w:lang w:eastAsia="en-US"/>
        </w:rPr>
        <w:t xml:space="preserve">ении из региональной программы </w:t>
      </w:r>
      <w:r w:rsidRPr="00B90BFA">
        <w:rPr>
          <w:rFonts w:eastAsia="Calibri"/>
          <w:sz w:val="28"/>
          <w:szCs w:val="28"/>
          <w:lang w:eastAsia="en-US"/>
        </w:rPr>
        <w:t xml:space="preserve">многоквартирного дома </w:t>
      </w:r>
      <w:r w:rsidR="0094592A">
        <w:rPr>
          <w:rFonts w:eastAsia="Calibri"/>
          <w:sz w:val="28"/>
          <w:szCs w:val="28"/>
          <w:lang w:eastAsia="en-US"/>
        </w:rPr>
        <w:t>в связи с установлением наличия основания для не включения такого дома в региональную программу в соответствии с законодательством Российской Федерации и областны</w:t>
      </w:r>
      <w:r w:rsidR="009A73D2">
        <w:rPr>
          <w:rFonts w:eastAsia="Calibri"/>
          <w:sz w:val="28"/>
          <w:szCs w:val="28"/>
          <w:lang w:eastAsia="en-US"/>
        </w:rPr>
        <w:t xml:space="preserve">м законом от 29.11.2013 </w:t>
      </w:r>
      <w:r w:rsidR="002B2733">
        <w:rPr>
          <w:rFonts w:eastAsia="Calibri"/>
          <w:sz w:val="28"/>
          <w:szCs w:val="28"/>
          <w:lang w:eastAsia="en-US"/>
        </w:rPr>
        <w:t xml:space="preserve">                 </w:t>
      </w:r>
      <w:r w:rsidR="009A73D2">
        <w:rPr>
          <w:rFonts w:eastAsia="Calibri"/>
          <w:sz w:val="28"/>
          <w:szCs w:val="28"/>
          <w:lang w:eastAsia="en-US"/>
        </w:rPr>
        <w:t>№ 82-оз</w:t>
      </w:r>
      <w:r w:rsidR="002B2733">
        <w:rPr>
          <w:rFonts w:eastAsia="Calibri"/>
          <w:sz w:val="28"/>
          <w:szCs w:val="28"/>
          <w:lang w:eastAsia="en-US"/>
        </w:rPr>
        <w:t xml:space="preserve"> (многоквартирный дом сгорел в результате пожара)</w:t>
      </w:r>
      <w:r w:rsidR="009A73D2">
        <w:rPr>
          <w:rFonts w:eastAsia="Calibri"/>
          <w:sz w:val="28"/>
          <w:szCs w:val="28"/>
          <w:lang w:eastAsia="en-US"/>
        </w:rPr>
        <w:t>:</w:t>
      </w:r>
    </w:p>
    <w:p w:rsidR="009A73D2" w:rsidRPr="00052E1E" w:rsidRDefault="009A73D2" w:rsidP="00711B63">
      <w:pPr>
        <w:widowControl w:val="0"/>
        <w:autoSpaceDE w:val="0"/>
        <w:autoSpaceDN w:val="0"/>
        <w:adjustRightInd w:val="0"/>
        <w:ind w:firstLine="493"/>
        <w:jc w:val="both"/>
        <w:rPr>
          <w:rFonts w:eastAsia="Calibri"/>
          <w:sz w:val="28"/>
          <w:szCs w:val="28"/>
          <w:lang w:eastAsia="en-US"/>
        </w:rPr>
      </w:pPr>
      <w:r w:rsidRPr="009A73D2">
        <w:rPr>
          <w:rFonts w:eastAsia="Calibri"/>
          <w:sz w:val="28"/>
          <w:szCs w:val="28"/>
          <w:lang w:eastAsia="en-US"/>
        </w:rPr>
        <w:t>Кировский район, г. Отрадное, ул. Центральная, д.11</w:t>
      </w:r>
      <w:r>
        <w:rPr>
          <w:rFonts w:eastAsia="Calibri"/>
          <w:sz w:val="28"/>
          <w:szCs w:val="28"/>
          <w:lang w:eastAsia="en-US"/>
        </w:rPr>
        <w:t xml:space="preserve"> (дом </w:t>
      </w:r>
      <w:r w:rsidRPr="009A73D2">
        <w:rPr>
          <w:rFonts w:eastAsia="Calibri"/>
          <w:sz w:val="28"/>
          <w:szCs w:val="28"/>
          <w:lang w:eastAsia="en-US"/>
        </w:rPr>
        <w:t>1951 г</w:t>
      </w:r>
      <w:r>
        <w:rPr>
          <w:rFonts w:eastAsia="Calibri"/>
          <w:sz w:val="28"/>
          <w:szCs w:val="28"/>
          <w:lang w:eastAsia="en-US"/>
        </w:rPr>
        <w:t>ода постройки).</w:t>
      </w:r>
    </w:p>
    <w:p w:rsidR="0094592A" w:rsidRPr="0094592A" w:rsidRDefault="00F154AB" w:rsidP="00711B63">
      <w:pPr>
        <w:jc w:val="both"/>
        <w:rPr>
          <w:rFonts w:eastAsia="Calibri"/>
          <w:sz w:val="28"/>
          <w:szCs w:val="28"/>
          <w:lang w:eastAsia="en-US"/>
        </w:rPr>
      </w:pPr>
      <w:r>
        <w:rPr>
          <w:rFonts w:eastAsia="Calibri"/>
          <w:b/>
          <w:sz w:val="28"/>
          <w:szCs w:val="28"/>
          <w:lang w:eastAsia="en-US"/>
        </w:rPr>
        <w:t xml:space="preserve">Решили: </w:t>
      </w:r>
      <w:r w:rsidR="0094592A" w:rsidRPr="0094592A">
        <w:rPr>
          <w:rFonts w:eastAsia="Calibri"/>
          <w:sz w:val="28"/>
          <w:szCs w:val="28"/>
          <w:lang w:eastAsia="en-US"/>
        </w:rPr>
        <w:t xml:space="preserve">Установили отсутствие необходимости проведения капитального ремонта. </w:t>
      </w:r>
    </w:p>
    <w:p w:rsidR="00893904" w:rsidRPr="00C60270" w:rsidRDefault="00893904" w:rsidP="00893904">
      <w:pPr>
        <w:tabs>
          <w:tab w:val="left" w:pos="5925"/>
        </w:tabs>
        <w:ind w:firstLine="567"/>
        <w:jc w:val="both"/>
        <w:rPr>
          <w:sz w:val="28"/>
          <w:szCs w:val="28"/>
        </w:rPr>
      </w:pPr>
      <w:r w:rsidRPr="00C60270">
        <w:rPr>
          <w:sz w:val="28"/>
          <w:szCs w:val="28"/>
        </w:rPr>
        <w:t>Приложение</w:t>
      </w:r>
      <w:r w:rsidR="00C60270">
        <w:rPr>
          <w:sz w:val="28"/>
          <w:szCs w:val="28"/>
        </w:rPr>
        <w:t xml:space="preserve"> №</w:t>
      </w:r>
      <w:r w:rsidRPr="00C60270">
        <w:rPr>
          <w:sz w:val="28"/>
          <w:szCs w:val="28"/>
        </w:rPr>
        <w:t xml:space="preserve"> 29 к протоколу.</w:t>
      </w:r>
    </w:p>
    <w:p w:rsidR="0094592A" w:rsidRDefault="0094592A" w:rsidP="00711B63">
      <w:pPr>
        <w:tabs>
          <w:tab w:val="left" w:pos="5925"/>
        </w:tabs>
        <w:ind w:firstLine="567"/>
        <w:jc w:val="both"/>
        <w:rPr>
          <w:b/>
          <w:sz w:val="28"/>
          <w:szCs w:val="28"/>
        </w:rPr>
      </w:pPr>
    </w:p>
    <w:p w:rsidR="0094592A" w:rsidRDefault="0094592A" w:rsidP="00711B63">
      <w:pPr>
        <w:widowControl w:val="0"/>
        <w:autoSpaceDE w:val="0"/>
        <w:autoSpaceDN w:val="0"/>
        <w:adjustRightInd w:val="0"/>
        <w:ind w:firstLine="493"/>
        <w:jc w:val="both"/>
        <w:rPr>
          <w:rFonts w:eastAsia="Calibri"/>
          <w:sz w:val="28"/>
          <w:szCs w:val="28"/>
          <w:lang w:eastAsia="en-US"/>
        </w:rPr>
      </w:pPr>
      <w:r>
        <w:rPr>
          <w:b/>
          <w:sz w:val="28"/>
          <w:szCs w:val="28"/>
        </w:rPr>
        <w:t xml:space="preserve">30. </w:t>
      </w:r>
      <w:r w:rsidR="00083703" w:rsidRPr="00083703">
        <w:rPr>
          <w:sz w:val="28"/>
          <w:szCs w:val="28"/>
        </w:rPr>
        <w:t>Рассмотрение з</w:t>
      </w:r>
      <w:r w:rsidR="00551812">
        <w:rPr>
          <w:sz w:val="28"/>
          <w:szCs w:val="28"/>
        </w:rPr>
        <w:t>аявлений</w:t>
      </w:r>
      <w:r w:rsidR="00083703" w:rsidRPr="00083703">
        <w:rPr>
          <w:sz w:val="28"/>
          <w:szCs w:val="28"/>
        </w:rPr>
        <w:t xml:space="preserve">, представленных администрацией </w:t>
      </w:r>
      <w:r w:rsidRPr="001C22B4">
        <w:rPr>
          <w:rFonts w:eastAsia="Calibri"/>
          <w:sz w:val="28"/>
          <w:szCs w:val="28"/>
          <w:lang w:eastAsia="en-US"/>
        </w:rPr>
        <w:t xml:space="preserve">муниципального образования </w:t>
      </w:r>
      <w:r w:rsidR="00D964FA">
        <w:rPr>
          <w:rFonts w:eastAsia="Calibri"/>
          <w:sz w:val="28"/>
          <w:szCs w:val="28"/>
          <w:lang w:eastAsia="en-US"/>
        </w:rPr>
        <w:t xml:space="preserve">Приморское городское </w:t>
      </w:r>
      <w:r w:rsidRPr="001C22B4">
        <w:rPr>
          <w:rFonts w:eastAsia="Calibri"/>
          <w:sz w:val="28"/>
          <w:szCs w:val="28"/>
          <w:lang w:eastAsia="en-US"/>
        </w:rPr>
        <w:t xml:space="preserve">поселение </w:t>
      </w:r>
      <w:r>
        <w:rPr>
          <w:rFonts w:eastAsia="Calibri"/>
          <w:sz w:val="28"/>
          <w:szCs w:val="28"/>
          <w:lang w:eastAsia="en-US"/>
        </w:rPr>
        <w:t>Выборгского</w:t>
      </w:r>
      <w:r w:rsidRPr="001C22B4">
        <w:rPr>
          <w:rFonts w:eastAsia="Calibri"/>
          <w:sz w:val="28"/>
          <w:szCs w:val="28"/>
          <w:lang w:eastAsia="en-US"/>
        </w:rPr>
        <w:t xml:space="preserve"> района Ленинградской области</w:t>
      </w:r>
      <w:r>
        <w:rPr>
          <w:rFonts w:eastAsia="Calibri"/>
          <w:sz w:val="28"/>
          <w:szCs w:val="28"/>
          <w:lang w:eastAsia="en-US"/>
        </w:rPr>
        <w:t>:</w:t>
      </w:r>
    </w:p>
    <w:p w:rsidR="0094592A" w:rsidRPr="001C22B4" w:rsidRDefault="00262BC0" w:rsidP="00711B63">
      <w:pPr>
        <w:widowControl w:val="0"/>
        <w:autoSpaceDE w:val="0"/>
        <w:autoSpaceDN w:val="0"/>
        <w:adjustRightInd w:val="0"/>
        <w:ind w:firstLine="493"/>
        <w:jc w:val="both"/>
        <w:rPr>
          <w:rFonts w:eastAsia="Calibri"/>
          <w:sz w:val="28"/>
          <w:szCs w:val="28"/>
          <w:lang w:eastAsia="en-US"/>
        </w:rPr>
      </w:pPr>
      <w:r>
        <w:rPr>
          <w:rFonts w:eastAsia="Calibri"/>
          <w:b/>
          <w:sz w:val="28"/>
          <w:szCs w:val="28"/>
          <w:lang w:eastAsia="en-US"/>
        </w:rPr>
        <w:t>30</w:t>
      </w:r>
      <w:r w:rsidR="0094592A" w:rsidRPr="00D76F4E">
        <w:rPr>
          <w:rFonts w:eastAsia="Calibri"/>
          <w:b/>
          <w:sz w:val="28"/>
          <w:szCs w:val="28"/>
          <w:lang w:eastAsia="en-US"/>
        </w:rPr>
        <w:t>.1.</w:t>
      </w:r>
      <w:r w:rsidR="0094592A" w:rsidRPr="001C22B4">
        <w:rPr>
          <w:rFonts w:eastAsia="Calibri"/>
          <w:sz w:val="28"/>
          <w:szCs w:val="28"/>
          <w:lang w:eastAsia="en-US"/>
        </w:rPr>
        <w:t xml:space="preserve"> об исключении из региональной программы  многоквартирного дома в связи с признанием его аварийным и подлежащим сносу:</w:t>
      </w:r>
    </w:p>
    <w:p w:rsidR="00D964FA" w:rsidRDefault="00D964FA" w:rsidP="00711B63">
      <w:pPr>
        <w:ind w:firstLine="567"/>
        <w:jc w:val="both"/>
        <w:rPr>
          <w:rFonts w:eastAsia="Calibri"/>
          <w:b/>
          <w:sz w:val="28"/>
          <w:szCs w:val="28"/>
          <w:lang w:eastAsia="en-US"/>
        </w:rPr>
      </w:pPr>
      <w:r w:rsidRPr="00D964FA">
        <w:rPr>
          <w:rFonts w:eastAsia="Calibri"/>
          <w:sz w:val="28"/>
          <w:szCs w:val="28"/>
          <w:lang w:eastAsia="en-US"/>
        </w:rPr>
        <w:t>Выборгский район, п. Ключевое, д.4</w:t>
      </w:r>
      <w:r>
        <w:rPr>
          <w:rFonts w:eastAsia="Calibri"/>
          <w:sz w:val="28"/>
          <w:szCs w:val="28"/>
          <w:lang w:eastAsia="en-US"/>
        </w:rPr>
        <w:t xml:space="preserve"> (дом </w:t>
      </w:r>
      <w:r w:rsidRPr="00D964FA">
        <w:rPr>
          <w:rFonts w:eastAsia="Calibri"/>
          <w:sz w:val="28"/>
          <w:szCs w:val="28"/>
          <w:lang w:eastAsia="en-US"/>
        </w:rPr>
        <w:t>1940 г</w:t>
      </w:r>
      <w:r>
        <w:rPr>
          <w:rFonts w:eastAsia="Calibri"/>
          <w:sz w:val="28"/>
          <w:szCs w:val="28"/>
          <w:lang w:eastAsia="en-US"/>
        </w:rPr>
        <w:t>ода постройки</w:t>
      </w:r>
      <w:r w:rsidRPr="00D964FA">
        <w:rPr>
          <w:rFonts w:eastAsia="Calibri"/>
          <w:sz w:val="28"/>
          <w:szCs w:val="28"/>
          <w:lang w:eastAsia="en-US"/>
        </w:rPr>
        <w:t>, капитальный ремонт не проводился</w:t>
      </w:r>
      <w:r w:rsidR="00C64306">
        <w:rPr>
          <w:rFonts w:eastAsia="Calibri"/>
          <w:sz w:val="28"/>
          <w:szCs w:val="28"/>
          <w:lang w:eastAsia="en-US"/>
        </w:rPr>
        <w:t>).</w:t>
      </w:r>
    </w:p>
    <w:p w:rsidR="00262BC0" w:rsidRDefault="0094592A" w:rsidP="00711B63">
      <w:pPr>
        <w:widowControl w:val="0"/>
        <w:autoSpaceDE w:val="0"/>
        <w:autoSpaceDN w:val="0"/>
        <w:adjustRightInd w:val="0"/>
        <w:jc w:val="both"/>
        <w:rPr>
          <w:rFonts w:eastAsia="Calibri"/>
          <w:sz w:val="28"/>
          <w:szCs w:val="28"/>
          <w:lang w:eastAsia="en-US"/>
        </w:rPr>
      </w:pPr>
      <w:r w:rsidRPr="001C22B4">
        <w:rPr>
          <w:rFonts w:eastAsia="Calibri"/>
          <w:b/>
          <w:sz w:val="28"/>
          <w:szCs w:val="28"/>
          <w:lang w:eastAsia="en-US"/>
        </w:rPr>
        <w:t>Решили:</w:t>
      </w:r>
      <w:r w:rsidRPr="001C22B4">
        <w:rPr>
          <w:rFonts w:eastAsia="Calibri"/>
          <w:sz w:val="28"/>
          <w:szCs w:val="28"/>
          <w:lang w:eastAsia="en-US"/>
        </w:rPr>
        <w:t xml:space="preserve">  </w:t>
      </w:r>
      <w:r w:rsidR="00905EDA" w:rsidRPr="00905EDA">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w:t>
      </w:r>
      <w:r w:rsidR="00905EDA">
        <w:rPr>
          <w:rFonts w:eastAsia="Calibri"/>
          <w:sz w:val="28"/>
          <w:szCs w:val="28"/>
          <w:lang w:eastAsia="en-US"/>
        </w:rPr>
        <w:t>.</w:t>
      </w:r>
    </w:p>
    <w:p w:rsidR="00893904" w:rsidRPr="00C60270" w:rsidRDefault="00893904" w:rsidP="00893904">
      <w:pPr>
        <w:widowControl w:val="0"/>
        <w:autoSpaceDE w:val="0"/>
        <w:autoSpaceDN w:val="0"/>
        <w:adjustRightInd w:val="0"/>
        <w:ind w:firstLine="491"/>
        <w:jc w:val="both"/>
        <w:rPr>
          <w:rFonts w:eastAsia="Calibri"/>
          <w:sz w:val="28"/>
          <w:szCs w:val="28"/>
          <w:lang w:eastAsia="en-US"/>
        </w:rPr>
      </w:pPr>
      <w:r w:rsidRPr="00C60270">
        <w:rPr>
          <w:rFonts w:eastAsia="Calibri"/>
          <w:sz w:val="28"/>
          <w:szCs w:val="28"/>
          <w:lang w:eastAsia="en-US"/>
        </w:rPr>
        <w:t xml:space="preserve">Приложение </w:t>
      </w:r>
      <w:r w:rsidR="00C60270">
        <w:rPr>
          <w:rFonts w:eastAsia="Calibri"/>
          <w:sz w:val="28"/>
          <w:szCs w:val="28"/>
          <w:lang w:eastAsia="en-US"/>
        </w:rPr>
        <w:t xml:space="preserve">№ </w:t>
      </w:r>
      <w:r w:rsidRPr="00C60270">
        <w:rPr>
          <w:rFonts w:eastAsia="Calibri"/>
          <w:sz w:val="28"/>
          <w:szCs w:val="28"/>
          <w:lang w:eastAsia="en-US"/>
        </w:rPr>
        <w:t>30.1. к протоколу.</w:t>
      </w:r>
    </w:p>
    <w:p w:rsidR="001E3943" w:rsidRDefault="001E3943" w:rsidP="00711B63">
      <w:pPr>
        <w:widowControl w:val="0"/>
        <w:autoSpaceDE w:val="0"/>
        <w:autoSpaceDN w:val="0"/>
        <w:adjustRightInd w:val="0"/>
        <w:ind w:firstLine="491"/>
        <w:jc w:val="both"/>
        <w:rPr>
          <w:rFonts w:eastAsia="Calibri"/>
          <w:sz w:val="28"/>
          <w:szCs w:val="28"/>
          <w:lang w:eastAsia="en-US"/>
        </w:rPr>
      </w:pPr>
    </w:p>
    <w:p w:rsidR="0094592A" w:rsidRPr="00D76F4E" w:rsidRDefault="00905EDA" w:rsidP="00711B63">
      <w:pPr>
        <w:widowControl w:val="0"/>
        <w:autoSpaceDE w:val="0"/>
        <w:autoSpaceDN w:val="0"/>
        <w:adjustRightInd w:val="0"/>
        <w:ind w:firstLine="491"/>
        <w:jc w:val="both"/>
        <w:rPr>
          <w:rFonts w:eastAsia="Calibri"/>
          <w:sz w:val="28"/>
          <w:szCs w:val="28"/>
          <w:lang w:eastAsia="en-US"/>
        </w:rPr>
      </w:pPr>
      <w:r>
        <w:rPr>
          <w:rFonts w:eastAsia="Calibri"/>
          <w:b/>
          <w:sz w:val="28"/>
          <w:szCs w:val="28"/>
          <w:lang w:eastAsia="en-US"/>
        </w:rPr>
        <w:t>30.2.</w:t>
      </w:r>
      <w:r w:rsidR="0094592A" w:rsidRPr="00D76F4E">
        <w:rPr>
          <w:rFonts w:eastAsia="Calibri"/>
          <w:b/>
          <w:sz w:val="28"/>
          <w:szCs w:val="28"/>
          <w:lang w:eastAsia="en-US"/>
        </w:rPr>
        <w:t xml:space="preserve"> </w:t>
      </w:r>
      <w:r w:rsidR="0094592A" w:rsidRPr="00D76F4E">
        <w:rPr>
          <w:rFonts w:eastAsia="Calibri"/>
          <w:sz w:val="28"/>
          <w:szCs w:val="28"/>
          <w:lang w:eastAsia="en-US"/>
        </w:rPr>
        <w:t xml:space="preserve">об исключении из региональной </w:t>
      </w:r>
      <w:r w:rsidR="000F1D7D">
        <w:rPr>
          <w:rFonts w:eastAsia="Calibri"/>
          <w:sz w:val="28"/>
          <w:szCs w:val="28"/>
          <w:lang w:eastAsia="en-US"/>
        </w:rPr>
        <w:t xml:space="preserve">программы </w:t>
      </w:r>
      <w:r w:rsidR="0094592A" w:rsidRPr="00D76F4E">
        <w:rPr>
          <w:rFonts w:eastAsia="Calibri"/>
          <w:sz w:val="28"/>
          <w:szCs w:val="28"/>
          <w:lang w:eastAsia="en-US"/>
        </w:rPr>
        <w:t>многоквартирн</w:t>
      </w:r>
      <w:r w:rsidR="000F1D7D">
        <w:rPr>
          <w:rFonts w:eastAsia="Calibri"/>
          <w:sz w:val="28"/>
          <w:szCs w:val="28"/>
          <w:lang w:eastAsia="en-US"/>
        </w:rPr>
        <w:t>ых домов</w:t>
      </w:r>
      <w:r w:rsidR="0094592A" w:rsidRPr="00D76F4E">
        <w:rPr>
          <w:rFonts w:eastAsia="Calibri"/>
          <w:sz w:val="28"/>
          <w:szCs w:val="28"/>
          <w:lang w:eastAsia="en-US"/>
        </w:rPr>
        <w:t xml:space="preserve"> в связи с тем, что жил</w:t>
      </w:r>
      <w:r w:rsidR="003101AE">
        <w:rPr>
          <w:rFonts w:eastAsia="Calibri"/>
          <w:sz w:val="28"/>
          <w:szCs w:val="28"/>
          <w:lang w:eastAsia="en-US"/>
        </w:rPr>
        <w:t>ые</w:t>
      </w:r>
      <w:r w:rsidR="0094592A" w:rsidRPr="00D76F4E">
        <w:rPr>
          <w:rFonts w:eastAsia="Calibri"/>
          <w:sz w:val="28"/>
          <w:szCs w:val="28"/>
          <w:lang w:eastAsia="en-US"/>
        </w:rPr>
        <w:t xml:space="preserve"> дом</w:t>
      </w:r>
      <w:r w:rsidR="003101AE">
        <w:rPr>
          <w:rFonts w:eastAsia="Calibri"/>
          <w:sz w:val="28"/>
          <w:szCs w:val="28"/>
          <w:lang w:eastAsia="en-US"/>
        </w:rPr>
        <w:t>а не относя</w:t>
      </w:r>
      <w:r w:rsidR="0094592A" w:rsidRPr="00D76F4E">
        <w:rPr>
          <w:rFonts w:eastAsia="Calibri"/>
          <w:sz w:val="28"/>
          <w:szCs w:val="28"/>
          <w:lang w:eastAsia="en-US"/>
        </w:rPr>
        <w:t>тся к многоквартирн</w:t>
      </w:r>
      <w:r w:rsidR="003101AE">
        <w:rPr>
          <w:rFonts w:eastAsia="Calibri"/>
          <w:sz w:val="28"/>
          <w:szCs w:val="28"/>
          <w:lang w:eastAsia="en-US"/>
        </w:rPr>
        <w:t>ым</w:t>
      </w:r>
      <w:r w:rsidR="0094592A" w:rsidRPr="00D76F4E">
        <w:rPr>
          <w:rFonts w:eastAsia="Calibri"/>
          <w:sz w:val="28"/>
          <w:szCs w:val="28"/>
          <w:lang w:eastAsia="en-US"/>
        </w:rPr>
        <w:t>:</w:t>
      </w:r>
    </w:p>
    <w:p w:rsidR="00905EDA" w:rsidRPr="00905EDA" w:rsidRDefault="00905EDA" w:rsidP="00711B63">
      <w:pPr>
        <w:widowControl w:val="0"/>
        <w:autoSpaceDE w:val="0"/>
        <w:autoSpaceDN w:val="0"/>
        <w:adjustRightInd w:val="0"/>
        <w:ind w:firstLine="567"/>
        <w:jc w:val="both"/>
        <w:rPr>
          <w:sz w:val="28"/>
          <w:szCs w:val="28"/>
        </w:rPr>
      </w:pPr>
      <w:r w:rsidRPr="00905EDA">
        <w:rPr>
          <w:sz w:val="28"/>
          <w:szCs w:val="28"/>
        </w:rPr>
        <w:t>Выборгский район, п. Ключевое, д.3</w:t>
      </w:r>
      <w:r>
        <w:rPr>
          <w:sz w:val="28"/>
          <w:szCs w:val="28"/>
        </w:rPr>
        <w:t xml:space="preserve"> (дом </w:t>
      </w:r>
      <w:r w:rsidRPr="00905EDA">
        <w:rPr>
          <w:sz w:val="28"/>
          <w:szCs w:val="28"/>
        </w:rPr>
        <w:t>1940 г</w:t>
      </w:r>
      <w:r>
        <w:rPr>
          <w:sz w:val="28"/>
          <w:szCs w:val="28"/>
        </w:rPr>
        <w:t>ода постройки,</w:t>
      </w:r>
      <w:r w:rsidRPr="00905EDA">
        <w:rPr>
          <w:sz w:val="28"/>
          <w:szCs w:val="28"/>
        </w:rPr>
        <w:t xml:space="preserve"> капитальный ремонт не проводился</w:t>
      </w:r>
      <w:r>
        <w:rPr>
          <w:sz w:val="28"/>
          <w:szCs w:val="28"/>
        </w:rPr>
        <w:t>),</w:t>
      </w:r>
    </w:p>
    <w:p w:rsidR="00905EDA" w:rsidRDefault="00905EDA" w:rsidP="00711B63">
      <w:pPr>
        <w:widowControl w:val="0"/>
        <w:autoSpaceDE w:val="0"/>
        <w:autoSpaceDN w:val="0"/>
        <w:adjustRightInd w:val="0"/>
        <w:ind w:firstLine="567"/>
        <w:jc w:val="both"/>
        <w:rPr>
          <w:sz w:val="28"/>
          <w:szCs w:val="28"/>
        </w:rPr>
      </w:pPr>
      <w:r w:rsidRPr="00905EDA">
        <w:rPr>
          <w:sz w:val="28"/>
          <w:szCs w:val="28"/>
        </w:rPr>
        <w:t>Выборгский район, п. Ключевое, д.16</w:t>
      </w:r>
      <w:r>
        <w:rPr>
          <w:sz w:val="28"/>
          <w:szCs w:val="28"/>
        </w:rPr>
        <w:t xml:space="preserve"> (дом </w:t>
      </w:r>
      <w:r w:rsidRPr="00905EDA">
        <w:rPr>
          <w:sz w:val="28"/>
          <w:szCs w:val="28"/>
        </w:rPr>
        <w:t>1940 г</w:t>
      </w:r>
      <w:r>
        <w:rPr>
          <w:sz w:val="28"/>
          <w:szCs w:val="28"/>
        </w:rPr>
        <w:t>ода постройки</w:t>
      </w:r>
      <w:r w:rsidRPr="00905EDA">
        <w:rPr>
          <w:sz w:val="28"/>
          <w:szCs w:val="28"/>
        </w:rPr>
        <w:t>, капитальный ремонт не проводился</w:t>
      </w:r>
      <w:r>
        <w:rPr>
          <w:sz w:val="28"/>
          <w:szCs w:val="28"/>
        </w:rPr>
        <w:t>).</w:t>
      </w:r>
    </w:p>
    <w:p w:rsidR="0094592A" w:rsidRPr="003A499A" w:rsidRDefault="0094592A" w:rsidP="00711B63">
      <w:pPr>
        <w:widowControl w:val="0"/>
        <w:autoSpaceDE w:val="0"/>
        <w:autoSpaceDN w:val="0"/>
        <w:adjustRightInd w:val="0"/>
        <w:jc w:val="both"/>
        <w:rPr>
          <w:rFonts w:eastAsia="Calibri"/>
          <w:sz w:val="28"/>
          <w:szCs w:val="28"/>
          <w:lang w:eastAsia="en-US"/>
        </w:rPr>
      </w:pPr>
      <w:r w:rsidRPr="003A499A">
        <w:rPr>
          <w:rFonts w:eastAsia="Calibri"/>
          <w:b/>
          <w:sz w:val="28"/>
          <w:szCs w:val="28"/>
          <w:lang w:eastAsia="en-US"/>
        </w:rPr>
        <w:t>Решили:</w:t>
      </w:r>
      <w:r w:rsidRPr="003A499A">
        <w:rPr>
          <w:rFonts w:eastAsia="Calibri"/>
          <w:sz w:val="28"/>
          <w:szCs w:val="28"/>
          <w:lang w:eastAsia="en-US"/>
        </w:rPr>
        <w:t xml:space="preserve"> </w:t>
      </w:r>
      <w:r w:rsidR="00905EDA" w:rsidRPr="00905EDA">
        <w:rPr>
          <w:rFonts w:eastAsia="Calibri"/>
          <w:sz w:val="28"/>
          <w:szCs w:val="28"/>
          <w:lang w:eastAsia="en-US"/>
        </w:rPr>
        <w:t>Вернуть документы заявителю в связи с представлением документов не в полном объеме в соответствии с пунктами 3.2 - 3.14 Порядка и оформлением документов не в соответствии с требованиями действующего законодательства</w:t>
      </w:r>
      <w:r w:rsidR="00CD057B">
        <w:rPr>
          <w:rFonts w:eastAsia="Calibri"/>
          <w:sz w:val="28"/>
          <w:szCs w:val="28"/>
          <w:lang w:eastAsia="en-US"/>
        </w:rPr>
        <w:t>.</w:t>
      </w:r>
      <w:r w:rsidR="00905EDA" w:rsidRPr="00905EDA">
        <w:rPr>
          <w:rFonts w:eastAsia="Calibri"/>
          <w:sz w:val="28"/>
          <w:szCs w:val="28"/>
          <w:lang w:eastAsia="en-US"/>
        </w:rPr>
        <w:t xml:space="preserve"> </w:t>
      </w:r>
    </w:p>
    <w:p w:rsidR="00E30826" w:rsidRDefault="00893904" w:rsidP="00893904">
      <w:pPr>
        <w:tabs>
          <w:tab w:val="left" w:pos="5925"/>
        </w:tabs>
        <w:ind w:firstLine="567"/>
        <w:jc w:val="both"/>
        <w:rPr>
          <w:sz w:val="28"/>
          <w:szCs w:val="28"/>
        </w:rPr>
        <w:sectPr w:rsidR="00E30826" w:rsidSect="00E30826">
          <w:pgSz w:w="11906" w:h="16838"/>
          <w:pgMar w:top="567" w:right="567" w:bottom="851" w:left="1134" w:header="709" w:footer="709" w:gutter="0"/>
          <w:cols w:space="708"/>
          <w:docGrid w:linePitch="360"/>
        </w:sectPr>
      </w:pPr>
      <w:r w:rsidRPr="00C60270">
        <w:rPr>
          <w:sz w:val="28"/>
          <w:szCs w:val="28"/>
        </w:rPr>
        <w:t>П</w:t>
      </w:r>
      <w:r w:rsidR="00E30826">
        <w:rPr>
          <w:sz w:val="28"/>
          <w:szCs w:val="28"/>
        </w:rPr>
        <w:t>риложение № </w:t>
      </w:r>
      <w:r w:rsidRPr="00C60270">
        <w:rPr>
          <w:sz w:val="28"/>
          <w:szCs w:val="28"/>
        </w:rPr>
        <w:t>30.2.</w:t>
      </w:r>
      <w:r w:rsidR="00E30826">
        <w:rPr>
          <w:sz w:val="28"/>
          <w:szCs w:val="28"/>
        </w:rPr>
        <w:t> </w:t>
      </w:r>
      <w:r w:rsidRPr="00C60270">
        <w:rPr>
          <w:sz w:val="28"/>
          <w:szCs w:val="28"/>
        </w:rPr>
        <w:t>к</w:t>
      </w:r>
      <w:r w:rsidR="00E30826">
        <w:rPr>
          <w:sz w:val="28"/>
          <w:szCs w:val="28"/>
        </w:rPr>
        <w:t> </w:t>
      </w:r>
      <w:r w:rsidRPr="00C60270">
        <w:rPr>
          <w:sz w:val="28"/>
          <w:szCs w:val="28"/>
        </w:rPr>
        <w:t>протоколу.</w:t>
      </w:r>
    </w:p>
    <w:p w:rsidR="00E30826" w:rsidRDefault="00E30826" w:rsidP="00E30826">
      <w:pPr>
        <w:spacing w:after="120" w:line="240" w:lineRule="atLeast"/>
        <w:ind w:firstLine="567"/>
        <w:jc w:val="right"/>
        <w:rPr>
          <w:b/>
          <w:sz w:val="28"/>
          <w:szCs w:val="28"/>
        </w:rPr>
      </w:pPr>
      <w:bookmarkStart w:id="0" w:name="_GoBack"/>
      <w:bookmarkEnd w:id="0"/>
      <w:r>
        <w:rPr>
          <w:b/>
          <w:sz w:val="28"/>
          <w:szCs w:val="28"/>
        </w:rPr>
        <w:lastRenderedPageBreak/>
        <w:t>Приложение № 1.1.</w:t>
      </w:r>
    </w:p>
    <w:p w:rsidR="00E30826" w:rsidRPr="00D865D5" w:rsidRDefault="00E30826" w:rsidP="00E30826">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E30826" w:rsidRPr="00035ACA" w:rsidRDefault="00E30826" w:rsidP="00E30826">
      <w:pPr>
        <w:spacing w:line="240" w:lineRule="atLeast"/>
        <w:ind w:firstLine="567"/>
        <w:jc w:val="both"/>
      </w:pPr>
      <w:r w:rsidRPr="00035ACA">
        <w:t>1)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E30826" w:rsidRDefault="00E30826" w:rsidP="00E30826">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E30826" w:rsidRDefault="00E30826" w:rsidP="00E30826">
      <w:pPr>
        <w:spacing w:after="120" w:line="240" w:lineRule="atLeast"/>
        <w:jc w:val="both"/>
        <w:rPr>
          <w:sz w:val="28"/>
          <w:szCs w:val="28"/>
        </w:rPr>
      </w:pPr>
    </w:p>
    <w:p w:rsidR="00E30826" w:rsidRDefault="00E30826" w:rsidP="00E30826">
      <w:pPr>
        <w:spacing w:after="120" w:line="240" w:lineRule="atLeast"/>
        <w:jc w:val="center"/>
        <w:rPr>
          <w:rFonts w:eastAsia="Calibri"/>
          <w:b/>
          <w:sz w:val="28"/>
          <w:szCs w:val="28"/>
        </w:rPr>
      </w:pPr>
      <w:r>
        <w:rPr>
          <w:rFonts w:eastAsia="Calibri"/>
          <w:b/>
          <w:sz w:val="28"/>
          <w:szCs w:val="28"/>
        </w:rPr>
        <w:t xml:space="preserve">Администрация МО Кингисеппский муниципальный район </w:t>
      </w:r>
      <w:r w:rsidRPr="00EF3107">
        <w:rPr>
          <w:rFonts w:eastAsia="Calibri"/>
          <w:b/>
          <w:sz w:val="28"/>
          <w:szCs w:val="28"/>
        </w:rPr>
        <w:t xml:space="preserve">Ленинградской области </w:t>
      </w:r>
    </w:p>
    <w:p w:rsidR="00E30826" w:rsidRDefault="00E30826" w:rsidP="00E30826">
      <w:pPr>
        <w:spacing w:after="120" w:line="240" w:lineRule="atLeast"/>
        <w:jc w:val="center"/>
        <w:rPr>
          <w:sz w:val="28"/>
          <w:szCs w:val="28"/>
        </w:rPr>
      </w:pPr>
      <w:r w:rsidRPr="00CA7523">
        <w:rPr>
          <w:sz w:val="28"/>
          <w:szCs w:val="28"/>
        </w:rPr>
        <w:t xml:space="preserve">счет РО </w:t>
      </w:r>
    </w:p>
    <w:p w:rsidR="00E30826" w:rsidRDefault="00E30826" w:rsidP="00E30826">
      <w:pPr>
        <w:spacing w:after="120" w:line="240" w:lineRule="atLeast"/>
        <w:jc w:val="center"/>
        <w:rPr>
          <w:sz w:val="28"/>
          <w:szCs w:val="28"/>
        </w:rPr>
      </w:pPr>
      <w:r>
        <w:rPr>
          <w:sz w:val="28"/>
          <w:szCs w:val="28"/>
        </w:rPr>
        <w:t xml:space="preserve">адреса МКД: </w:t>
      </w:r>
    </w:p>
    <w:tbl>
      <w:tblPr>
        <w:tblStyle w:val="a3"/>
        <w:tblW w:w="14709" w:type="dxa"/>
        <w:tblLook w:val="04A0" w:firstRow="1" w:lastRow="0" w:firstColumn="1" w:lastColumn="0" w:noHBand="0" w:noVBand="1"/>
      </w:tblPr>
      <w:tblGrid>
        <w:gridCol w:w="675"/>
        <w:gridCol w:w="14034"/>
      </w:tblGrid>
      <w:tr w:rsidR="00E30826" w:rsidTr="00E30826">
        <w:tc>
          <w:tcPr>
            <w:tcW w:w="675" w:type="dxa"/>
          </w:tcPr>
          <w:p w:rsidR="00E30826" w:rsidRDefault="00E30826" w:rsidP="00E30826">
            <w:pPr>
              <w:spacing w:after="120" w:line="240" w:lineRule="atLeast"/>
              <w:jc w:val="center"/>
              <w:rPr>
                <w:sz w:val="28"/>
                <w:szCs w:val="28"/>
              </w:rPr>
            </w:pPr>
            <w:r>
              <w:rPr>
                <w:sz w:val="28"/>
                <w:szCs w:val="28"/>
              </w:rPr>
              <w:t>1.</w:t>
            </w:r>
          </w:p>
        </w:tc>
        <w:tc>
          <w:tcPr>
            <w:tcW w:w="14034" w:type="dxa"/>
          </w:tcPr>
          <w:p w:rsidR="00E30826" w:rsidRPr="00B56D68" w:rsidRDefault="00E30826" w:rsidP="00E30826">
            <w:pPr>
              <w:rPr>
                <w:sz w:val="28"/>
                <w:szCs w:val="28"/>
              </w:rPr>
            </w:pPr>
            <w:r w:rsidRPr="00F71A6B">
              <w:rPr>
                <w:sz w:val="28"/>
                <w:szCs w:val="28"/>
              </w:rPr>
              <w:t xml:space="preserve">Кингисеппский </w:t>
            </w:r>
            <w:r w:rsidRPr="00B56D68">
              <w:rPr>
                <w:sz w:val="28"/>
                <w:szCs w:val="28"/>
              </w:rPr>
              <w:t xml:space="preserve"> район, </w:t>
            </w:r>
            <w:r>
              <w:rPr>
                <w:sz w:val="28"/>
                <w:szCs w:val="28"/>
              </w:rPr>
              <w:t xml:space="preserve"> г.Кингисепп, </w:t>
            </w:r>
            <w:r w:rsidRPr="00B56D68">
              <w:rPr>
                <w:sz w:val="28"/>
                <w:szCs w:val="28"/>
              </w:rPr>
              <w:t xml:space="preserve"> ул. </w:t>
            </w:r>
            <w:r>
              <w:rPr>
                <w:sz w:val="28"/>
                <w:szCs w:val="28"/>
              </w:rPr>
              <w:t>Вокзальная, д.4</w:t>
            </w:r>
            <w:r w:rsidRPr="00B56D68">
              <w:rPr>
                <w:sz w:val="28"/>
                <w:szCs w:val="28"/>
              </w:rPr>
              <w:t xml:space="preserve"> – перенос срока</w:t>
            </w:r>
            <w:r>
              <w:rPr>
                <w:sz w:val="28"/>
                <w:szCs w:val="28"/>
              </w:rPr>
              <w:t xml:space="preserve"> капитального </w:t>
            </w:r>
            <w:r w:rsidRPr="00B56D68">
              <w:rPr>
                <w:sz w:val="28"/>
                <w:szCs w:val="28"/>
              </w:rPr>
              <w:t xml:space="preserve"> ремонта кр</w:t>
            </w:r>
            <w:r>
              <w:rPr>
                <w:sz w:val="28"/>
                <w:szCs w:val="28"/>
              </w:rPr>
              <w:t>ыши</w:t>
            </w:r>
            <w:r w:rsidRPr="00B56D68">
              <w:rPr>
                <w:sz w:val="28"/>
                <w:szCs w:val="28"/>
              </w:rPr>
              <w:t xml:space="preserve"> с периода </w:t>
            </w:r>
            <w:r>
              <w:rPr>
                <w:sz w:val="28"/>
                <w:szCs w:val="28"/>
              </w:rPr>
              <w:t xml:space="preserve">2030-2032 на </w:t>
            </w:r>
            <w:r w:rsidRPr="00B56D68">
              <w:rPr>
                <w:sz w:val="28"/>
                <w:szCs w:val="28"/>
              </w:rPr>
              <w:t>2018-2020</w:t>
            </w:r>
            <w:r>
              <w:rPr>
                <w:sz w:val="28"/>
                <w:szCs w:val="28"/>
              </w:rPr>
              <w:t xml:space="preserve"> (согласно локальной смете – 1545276 руб.)</w:t>
            </w:r>
          </w:p>
          <w:p w:rsidR="00E30826" w:rsidRPr="00B56D68" w:rsidRDefault="00E30826" w:rsidP="00E30826">
            <w:pPr>
              <w:rPr>
                <w:sz w:val="28"/>
                <w:szCs w:val="28"/>
              </w:rPr>
            </w:pPr>
            <w:r>
              <w:rPr>
                <w:sz w:val="28"/>
                <w:szCs w:val="28"/>
              </w:rPr>
              <w:t>Дом 1974., 5</w:t>
            </w:r>
            <w:r w:rsidRPr="00B56D68">
              <w:rPr>
                <w:sz w:val="28"/>
                <w:szCs w:val="28"/>
              </w:rPr>
              <w:t xml:space="preserve"> этажей, </w:t>
            </w:r>
            <w:r w:rsidRPr="006E7324">
              <w:rPr>
                <w:color w:val="000000" w:themeColor="text1"/>
                <w:sz w:val="28"/>
                <w:szCs w:val="28"/>
              </w:rPr>
              <w:t>капитальный ремонт не проводился</w:t>
            </w:r>
            <w:r>
              <w:rPr>
                <w:color w:val="000000" w:themeColor="text1"/>
                <w:sz w:val="28"/>
                <w:szCs w:val="28"/>
              </w:rPr>
              <w:t>,</w:t>
            </w:r>
            <w:r w:rsidRPr="006E7324">
              <w:rPr>
                <w:color w:val="000000" w:themeColor="text1"/>
                <w:sz w:val="28"/>
                <w:szCs w:val="28"/>
              </w:rPr>
              <w:t xml:space="preserve"> крыша</w:t>
            </w:r>
            <w:r>
              <w:rPr>
                <w:color w:val="000000" w:themeColor="text1"/>
                <w:sz w:val="28"/>
                <w:szCs w:val="28"/>
              </w:rPr>
              <w:t xml:space="preserve"> плоская/рулонная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2.</w:t>
            </w:r>
          </w:p>
        </w:tc>
        <w:tc>
          <w:tcPr>
            <w:tcW w:w="14034" w:type="dxa"/>
          </w:tcPr>
          <w:p w:rsidR="00E30826" w:rsidRPr="00880651" w:rsidRDefault="00E30826" w:rsidP="00E30826">
            <w:pPr>
              <w:rPr>
                <w:sz w:val="28"/>
                <w:szCs w:val="28"/>
              </w:rPr>
            </w:pPr>
            <w:r w:rsidRPr="008C673A">
              <w:rPr>
                <w:sz w:val="28"/>
                <w:szCs w:val="28"/>
              </w:rPr>
              <w:t xml:space="preserve">Кингисеппский  район,  г.Кингисепп,  </w:t>
            </w:r>
            <w:r>
              <w:rPr>
                <w:sz w:val="28"/>
                <w:szCs w:val="28"/>
              </w:rPr>
              <w:t>ул.Иванова, д.11</w:t>
            </w:r>
            <w:r w:rsidRPr="00880651">
              <w:rPr>
                <w:sz w:val="28"/>
                <w:szCs w:val="28"/>
              </w:rPr>
              <w:t>– перенос срока ремонта кр</w:t>
            </w:r>
            <w:r>
              <w:rPr>
                <w:sz w:val="28"/>
                <w:szCs w:val="28"/>
              </w:rPr>
              <w:t>ыши с  периода 2024-2026</w:t>
            </w:r>
            <w:r w:rsidRPr="00880651">
              <w:rPr>
                <w:sz w:val="28"/>
                <w:szCs w:val="28"/>
              </w:rPr>
              <w:t xml:space="preserve"> на 2018-2020</w:t>
            </w:r>
            <w:r>
              <w:rPr>
                <w:sz w:val="28"/>
                <w:szCs w:val="28"/>
              </w:rPr>
              <w:t xml:space="preserve"> (локальная смета на сумму 2817632,9 руб.)</w:t>
            </w:r>
          </w:p>
          <w:p w:rsidR="00E30826" w:rsidRPr="00880651" w:rsidRDefault="00E30826" w:rsidP="00E30826">
            <w:pPr>
              <w:rPr>
                <w:sz w:val="28"/>
                <w:szCs w:val="28"/>
              </w:rPr>
            </w:pPr>
            <w:r w:rsidRPr="00880651">
              <w:rPr>
                <w:sz w:val="28"/>
                <w:szCs w:val="28"/>
              </w:rPr>
              <w:t>Дом 19</w:t>
            </w:r>
            <w:r>
              <w:rPr>
                <w:sz w:val="28"/>
                <w:szCs w:val="28"/>
              </w:rPr>
              <w:t>61 г.п., 2</w:t>
            </w:r>
            <w:r w:rsidRPr="00880651">
              <w:rPr>
                <w:sz w:val="28"/>
                <w:szCs w:val="28"/>
              </w:rPr>
              <w:t xml:space="preserve"> этажа, </w:t>
            </w:r>
            <w:r w:rsidRPr="006E7324">
              <w:rPr>
                <w:color w:val="000000" w:themeColor="text1"/>
                <w:sz w:val="28"/>
                <w:szCs w:val="28"/>
              </w:rPr>
              <w:t xml:space="preserve">капитальный ремонт не проводился, крыша скатная/шифер </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3.</w:t>
            </w:r>
          </w:p>
        </w:tc>
        <w:tc>
          <w:tcPr>
            <w:tcW w:w="14034" w:type="dxa"/>
          </w:tcPr>
          <w:p w:rsidR="00E30826" w:rsidRPr="00880651" w:rsidRDefault="00E30826" w:rsidP="00E30826">
            <w:pPr>
              <w:rPr>
                <w:sz w:val="28"/>
                <w:szCs w:val="28"/>
              </w:rPr>
            </w:pPr>
            <w:r w:rsidRPr="008C673A">
              <w:rPr>
                <w:sz w:val="28"/>
                <w:szCs w:val="28"/>
              </w:rPr>
              <w:t xml:space="preserve">Кингисеппский  район,  г.Кингисепп,  </w:t>
            </w:r>
            <w:r>
              <w:rPr>
                <w:sz w:val="28"/>
                <w:szCs w:val="28"/>
              </w:rPr>
              <w:t xml:space="preserve">ул.Жукова, д.4а </w:t>
            </w:r>
            <w:r w:rsidRPr="00880651">
              <w:rPr>
                <w:sz w:val="28"/>
                <w:szCs w:val="28"/>
              </w:rPr>
              <w:t xml:space="preserve">– перенос срока </w:t>
            </w:r>
            <w:r>
              <w:rPr>
                <w:sz w:val="28"/>
                <w:szCs w:val="28"/>
              </w:rPr>
              <w:t xml:space="preserve">капитального </w:t>
            </w:r>
            <w:r w:rsidRPr="00880651">
              <w:rPr>
                <w:sz w:val="28"/>
                <w:szCs w:val="28"/>
              </w:rPr>
              <w:t xml:space="preserve">ремонта  </w:t>
            </w:r>
            <w:r>
              <w:rPr>
                <w:sz w:val="28"/>
                <w:szCs w:val="28"/>
              </w:rPr>
              <w:t>крыши</w:t>
            </w:r>
            <w:r w:rsidRPr="00880651">
              <w:rPr>
                <w:sz w:val="28"/>
                <w:szCs w:val="28"/>
              </w:rPr>
              <w:t xml:space="preserve"> </w:t>
            </w:r>
            <w:r>
              <w:rPr>
                <w:sz w:val="28"/>
                <w:szCs w:val="28"/>
              </w:rPr>
              <w:t xml:space="preserve">с периода 2024-2026 </w:t>
            </w:r>
            <w:r w:rsidRPr="00880651">
              <w:rPr>
                <w:sz w:val="28"/>
                <w:szCs w:val="28"/>
              </w:rPr>
              <w:t xml:space="preserve"> на 2018-2020</w:t>
            </w:r>
            <w:r>
              <w:rPr>
                <w:sz w:val="28"/>
                <w:szCs w:val="28"/>
              </w:rPr>
              <w:t xml:space="preserve"> (согласно локальной смете – 1346819,2 руб.)</w:t>
            </w:r>
          </w:p>
          <w:p w:rsidR="00E30826" w:rsidRPr="00880651" w:rsidRDefault="00E30826" w:rsidP="00E30826">
            <w:pPr>
              <w:rPr>
                <w:sz w:val="28"/>
                <w:szCs w:val="28"/>
              </w:rPr>
            </w:pPr>
            <w:r w:rsidRPr="00880651">
              <w:rPr>
                <w:sz w:val="28"/>
                <w:szCs w:val="28"/>
              </w:rPr>
              <w:t>Дом 19</w:t>
            </w:r>
            <w:r>
              <w:rPr>
                <w:sz w:val="28"/>
                <w:szCs w:val="28"/>
              </w:rPr>
              <w:t>68 г.п., 9 этажей</w:t>
            </w:r>
            <w:r w:rsidRPr="00880651">
              <w:rPr>
                <w:sz w:val="28"/>
                <w:szCs w:val="28"/>
              </w:rPr>
              <w:t xml:space="preserve">, </w:t>
            </w:r>
            <w:r w:rsidRPr="006E7324">
              <w:rPr>
                <w:color w:val="000000" w:themeColor="text1"/>
                <w:sz w:val="28"/>
                <w:szCs w:val="28"/>
              </w:rPr>
              <w:t>капитальный ремонт не проводился</w:t>
            </w:r>
            <w:r>
              <w:rPr>
                <w:color w:val="000000" w:themeColor="text1"/>
                <w:sz w:val="28"/>
                <w:szCs w:val="28"/>
              </w:rPr>
              <w:t>,</w:t>
            </w:r>
            <w:r w:rsidRPr="006E7324">
              <w:rPr>
                <w:color w:val="000000" w:themeColor="text1"/>
                <w:sz w:val="28"/>
                <w:szCs w:val="28"/>
              </w:rPr>
              <w:t xml:space="preserve"> крыша</w:t>
            </w:r>
            <w:r>
              <w:rPr>
                <w:color w:val="000000" w:themeColor="text1"/>
                <w:sz w:val="28"/>
                <w:szCs w:val="28"/>
              </w:rPr>
              <w:t xml:space="preserve"> плоская/рулонная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4.</w:t>
            </w:r>
          </w:p>
        </w:tc>
        <w:tc>
          <w:tcPr>
            <w:tcW w:w="14034" w:type="dxa"/>
          </w:tcPr>
          <w:p w:rsidR="00E30826" w:rsidRPr="008C673A" w:rsidRDefault="00E30826" w:rsidP="00E30826">
            <w:pPr>
              <w:rPr>
                <w:sz w:val="28"/>
                <w:szCs w:val="28"/>
              </w:rPr>
            </w:pPr>
            <w:r w:rsidRPr="008C673A">
              <w:rPr>
                <w:sz w:val="28"/>
                <w:szCs w:val="28"/>
              </w:rPr>
              <w:t xml:space="preserve">Кингисеппский  район,  г.Кингисепп,  </w:t>
            </w:r>
            <w:r>
              <w:rPr>
                <w:sz w:val="28"/>
                <w:szCs w:val="28"/>
              </w:rPr>
              <w:t>ул.Жукова, д.6</w:t>
            </w:r>
            <w:r w:rsidRPr="008C673A">
              <w:rPr>
                <w:sz w:val="28"/>
                <w:szCs w:val="28"/>
              </w:rPr>
              <w:t>а – перенос срока капитального ремонта  крыши с периода 2024-2026  на 2018-2020 (согласно локальной смете – 1346819,2 руб.)</w:t>
            </w:r>
          </w:p>
          <w:p w:rsidR="00E30826" w:rsidRPr="00880651" w:rsidRDefault="00E30826" w:rsidP="00E30826">
            <w:pPr>
              <w:rPr>
                <w:sz w:val="28"/>
                <w:szCs w:val="28"/>
              </w:rPr>
            </w:pPr>
            <w:r w:rsidRPr="008C673A">
              <w:rPr>
                <w:sz w:val="28"/>
                <w:szCs w:val="28"/>
              </w:rPr>
              <w:t>Дом 19</w:t>
            </w:r>
            <w:r>
              <w:rPr>
                <w:sz w:val="28"/>
                <w:szCs w:val="28"/>
              </w:rPr>
              <w:t>67</w:t>
            </w:r>
            <w:r w:rsidRPr="008C673A">
              <w:rPr>
                <w:sz w:val="28"/>
                <w:szCs w:val="28"/>
              </w:rPr>
              <w:t xml:space="preserve"> г.п., 9 этажей, </w:t>
            </w:r>
            <w:r w:rsidRPr="006E7324">
              <w:rPr>
                <w:color w:val="000000" w:themeColor="text1"/>
                <w:sz w:val="28"/>
                <w:szCs w:val="28"/>
              </w:rPr>
              <w:t>капитальный ремонт не проводился</w:t>
            </w:r>
            <w:r>
              <w:rPr>
                <w:color w:val="000000" w:themeColor="text1"/>
                <w:sz w:val="28"/>
                <w:szCs w:val="28"/>
              </w:rPr>
              <w:t>,</w:t>
            </w:r>
            <w:r w:rsidRPr="006E7324">
              <w:rPr>
                <w:color w:val="000000" w:themeColor="text1"/>
                <w:sz w:val="28"/>
                <w:szCs w:val="28"/>
              </w:rPr>
              <w:t xml:space="preserve"> крыша</w:t>
            </w:r>
            <w:r>
              <w:rPr>
                <w:color w:val="000000" w:themeColor="text1"/>
                <w:sz w:val="28"/>
                <w:szCs w:val="28"/>
              </w:rPr>
              <w:t xml:space="preserve"> плоская/рулонная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5.</w:t>
            </w:r>
          </w:p>
        </w:tc>
        <w:tc>
          <w:tcPr>
            <w:tcW w:w="14034" w:type="dxa"/>
          </w:tcPr>
          <w:p w:rsidR="00E30826" w:rsidRPr="006B686D" w:rsidRDefault="00E30826" w:rsidP="00E30826">
            <w:pPr>
              <w:rPr>
                <w:sz w:val="28"/>
                <w:szCs w:val="28"/>
              </w:rPr>
            </w:pPr>
            <w:r w:rsidRPr="006B686D">
              <w:rPr>
                <w:sz w:val="28"/>
                <w:szCs w:val="28"/>
              </w:rPr>
              <w:t xml:space="preserve">Кингисеппский  район,  г.Кингисепп,  </w:t>
            </w:r>
            <w:r>
              <w:rPr>
                <w:sz w:val="28"/>
                <w:szCs w:val="28"/>
              </w:rPr>
              <w:t>ул.Жукова, д.8</w:t>
            </w:r>
            <w:r w:rsidRPr="006B686D">
              <w:rPr>
                <w:sz w:val="28"/>
                <w:szCs w:val="28"/>
              </w:rPr>
              <w:t xml:space="preserve">а – перенос срока капитального ремонта  крыши с периода 2024-2026  на 2018-2020 (согласно локальной смете – </w:t>
            </w:r>
            <w:r>
              <w:rPr>
                <w:sz w:val="28"/>
                <w:szCs w:val="28"/>
              </w:rPr>
              <w:t>1346819,2</w:t>
            </w:r>
            <w:r w:rsidRPr="006B686D">
              <w:rPr>
                <w:sz w:val="28"/>
                <w:szCs w:val="28"/>
              </w:rPr>
              <w:t xml:space="preserve"> руб.)</w:t>
            </w:r>
          </w:p>
          <w:p w:rsidR="00E30826" w:rsidRPr="008C673A" w:rsidRDefault="00E30826" w:rsidP="00E30826">
            <w:pPr>
              <w:rPr>
                <w:sz w:val="28"/>
                <w:szCs w:val="28"/>
              </w:rPr>
            </w:pPr>
            <w:r w:rsidRPr="006B686D">
              <w:rPr>
                <w:sz w:val="28"/>
                <w:szCs w:val="28"/>
              </w:rPr>
              <w:t xml:space="preserve">Дом 1967 г.п., 9 этажей, </w:t>
            </w:r>
            <w:r w:rsidRPr="006E7324">
              <w:rPr>
                <w:color w:val="000000" w:themeColor="text1"/>
                <w:sz w:val="28"/>
                <w:szCs w:val="28"/>
              </w:rPr>
              <w:t>капитальный ремонт не проводился</w:t>
            </w:r>
            <w:r>
              <w:rPr>
                <w:color w:val="000000" w:themeColor="text1"/>
                <w:sz w:val="28"/>
                <w:szCs w:val="28"/>
              </w:rPr>
              <w:t>,</w:t>
            </w:r>
            <w:r w:rsidRPr="006E7324">
              <w:rPr>
                <w:color w:val="000000" w:themeColor="text1"/>
                <w:sz w:val="28"/>
                <w:szCs w:val="28"/>
              </w:rPr>
              <w:t xml:space="preserve"> крыша</w:t>
            </w:r>
            <w:r>
              <w:rPr>
                <w:color w:val="000000" w:themeColor="text1"/>
                <w:sz w:val="28"/>
                <w:szCs w:val="28"/>
              </w:rPr>
              <w:t xml:space="preserve"> плоская/рулонная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6.</w:t>
            </w:r>
          </w:p>
        </w:tc>
        <w:tc>
          <w:tcPr>
            <w:tcW w:w="14034" w:type="dxa"/>
          </w:tcPr>
          <w:p w:rsidR="00E30826" w:rsidRPr="006B686D" w:rsidRDefault="00E30826" w:rsidP="00E30826">
            <w:pPr>
              <w:rPr>
                <w:sz w:val="28"/>
                <w:szCs w:val="28"/>
              </w:rPr>
            </w:pPr>
            <w:r w:rsidRPr="006B686D">
              <w:rPr>
                <w:sz w:val="28"/>
                <w:szCs w:val="28"/>
              </w:rPr>
              <w:t xml:space="preserve">Кингисеппский  район,  г.Кингисепп,  </w:t>
            </w:r>
            <w:r>
              <w:rPr>
                <w:sz w:val="28"/>
                <w:szCs w:val="28"/>
              </w:rPr>
              <w:t>ул.Жукова, д.12 – перенос срока капитального</w:t>
            </w:r>
            <w:r w:rsidRPr="006B686D">
              <w:rPr>
                <w:sz w:val="28"/>
                <w:szCs w:val="28"/>
              </w:rPr>
              <w:t xml:space="preserve"> ремонта </w:t>
            </w:r>
            <w:r>
              <w:rPr>
                <w:sz w:val="28"/>
                <w:szCs w:val="28"/>
              </w:rPr>
              <w:t>фасада</w:t>
            </w:r>
            <w:r w:rsidRPr="006B686D">
              <w:rPr>
                <w:sz w:val="28"/>
                <w:szCs w:val="28"/>
              </w:rPr>
              <w:t xml:space="preserve"> на 2018-2020</w:t>
            </w:r>
            <w:r>
              <w:rPr>
                <w:sz w:val="28"/>
                <w:szCs w:val="28"/>
              </w:rPr>
              <w:t xml:space="preserve"> (согласно локальной смете: фасад -14563626,32 </w:t>
            </w:r>
            <w:r w:rsidRPr="006B686D">
              <w:rPr>
                <w:sz w:val="28"/>
                <w:szCs w:val="28"/>
              </w:rPr>
              <w:t>руб.</w:t>
            </w:r>
            <w:r>
              <w:rPr>
                <w:sz w:val="28"/>
                <w:szCs w:val="28"/>
              </w:rPr>
              <w:t>, подъезды – 691860,15 руб.</w:t>
            </w:r>
            <w:r w:rsidRPr="006B686D">
              <w:rPr>
                <w:sz w:val="28"/>
                <w:szCs w:val="28"/>
              </w:rPr>
              <w:t>)</w:t>
            </w:r>
            <w:r>
              <w:rPr>
                <w:sz w:val="28"/>
                <w:szCs w:val="28"/>
              </w:rPr>
              <w:t xml:space="preserve"> – в региональной программе </w:t>
            </w:r>
            <w:r>
              <w:rPr>
                <w:sz w:val="28"/>
                <w:szCs w:val="28"/>
              </w:rPr>
              <w:lastRenderedPageBreak/>
              <w:t>капитального ремонта данный вид работ отсутствует</w:t>
            </w:r>
          </w:p>
          <w:p w:rsidR="00E30826" w:rsidRPr="008C673A" w:rsidRDefault="00E30826" w:rsidP="00E30826">
            <w:pPr>
              <w:rPr>
                <w:sz w:val="28"/>
                <w:szCs w:val="28"/>
              </w:rPr>
            </w:pPr>
            <w:r w:rsidRPr="006B686D">
              <w:rPr>
                <w:sz w:val="28"/>
                <w:szCs w:val="28"/>
              </w:rPr>
              <w:t>Дом 19</w:t>
            </w:r>
            <w:r>
              <w:rPr>
                <w:sz w:val="28"/>
                <w:szCs w:val="28"/>
              </w:rPr>
              <w:t>36 г.п., 4</w:t>
            </w:r>
            <w:r w:rsidRPr="006B686D">
              <w:rPr>
                <w:sz w:val="28"/>
                <w:szCs w:val="28"/>
              </w:rPr>
              <w:t xml:space="preserve"> этаж</w:t>
            </w:r>
            <w:r>
              <w:rPr>
                <w:sz w:val="28"/>
                <w:szCs w:val="28"/>
              </w:rPr>
              <w:t>а</w:t>
            </w:r>
            <w:r w:rsidRPr="006B686D">
              <w:rPr>
                <w:sz w:val="28"/>
                <w:szCs w:val="28"/>
              </w:rPr>
              <w:t xml:space="preserve">, </w:t>
            </w:r>
            <w:r w:rsidRPr="006E7324">
              <w:rPr>
                <w:color w:val="000000" w:themeColor="text1"/>
                <w:sz w:val="28"/>
                <w:szCs w:val="28"/>
              </w:rPr>
              <w:t>капитальный ремонт не проводился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lastRenderedPageBreak/>
              <w:t>7.</w:t>
            </w:r>
          </w:p>
        </w:tc>
        <w:tc>
          <w:tcPr>
            <w:tcW w:w="14034" w:type="dxa"/>
          </w:tcPr>
          <w:p w:rsidR="00E30826" w:rsidRDefault="00E30826" w:rsidP="00E30826">
            <w:pPr>
              <w:rPr>
                <w:sz w:val="28"/>
                <w:szCs w:val="28"/>
              </w:rPr>
            </w:pPr>
            <w:r w:rsidRPr="00742003">
              <w:rPr>
                <w:sz w:val="28"/>
                <w:szCs w:val="28"/>
              </w:rPr>
              <w:t xml:space="preserve">Кингисеппский  район,  г.Кингисепп,  </w:t>
            </w:r>
            <w:r>
              <w:rPr>
                <w:sz w:val="28"/>
                <w:szCs w:val="28"/>
              </w:rPr>
              <w:t>пр.Карла Маркса, д.23</w:t>
            </w:r>
            <w:r w:rsidRPr="00742003">
              <w:rPr>
                <w:sz w:val="28"/>
                <w:szCs w:val="28"/>
              </w:rPr>
              <w:t xml:space="preserve"> – перенос срока капитального ремонта  фасада </w:t>
            </w:r>
            <w:r>
              <w:rPr>
                <w:sz w:val="28"/>
                <w:szCs w:val="28"/>
              </w:rPr>
              <w:t xml:space="preserve">с периода 2039-2041 </w:t>
            </w:r>
            <w:r w:rsidRPr="00742003">
              <w:rPr>
                <w:sz w:val="28"/>
                <w:szCs w:val="28"/>
              </w:rPr>
              <w:t xml:space="preserve">на 2018-2020 (согласно локальной смете: фасад </w:t>
            </w:r>
            <w:r>
              <w:rPr>
                <w:sz w:val="28"/>
                <w:szCs w:val="28"/>
              </w:rPr>
              <w:t>– 22059019,56</w:t>
            </w:r>
            <w:r w:rsidRPr="00742003">
              <w:rPr>
                <w:sz w:val="28"/>
                <w:szCs w:val="28"/>
              </w:rPr>
              <w:t xml:space="preserve"> руб., подъезды – </w:t>
            </w:r>
            <w:r>
              <w:rPr>
                <w:sz w:val="28"/>
                <w:szCs w:val="28"/>
              </w:rPr>
              <w:t>543584,64</w:t>
            </w:r>
            <w:r w:rsidRPr="00742003">
              <w:rPr>
                <w:sz w:val="28"/>
                <w:szCs w:val="28"/>
              </w:rPr>
              <w:t xml:space="preserve"> руб.) </w:t>
            </w:r>
          </w:p>
          <w:p w:rsidR="00E30826" w:rsidRPr="006B686D" w:rsidRDefault="00E30826" w:rsidP="00E30826">
            <w:pPr>
              <w:rPr>
                <w:sz w:val="28"/>
                <w:szCs w:val="28"/>
              </w:rPr>
            </w:pPr>
            <w:r w:rsidRPr="00742003">
              <w:rPr>
                <w:sz w:val="28"/>
                <w:szCs w:val="28"/>
              </w:rPr>
              <w:t>Дом 19</w:t>
            </w:r>
            <w:r>
              <w:rPr>
                <w:sz w:val="28"/>
                <w:szCs w:val="28"/>
              </w:rPr>
              <w:t>69</w:t>
            </w:r>
            <w:r w:rsidRPr="00742003">
              <w:rPr>
                <w:sz w:val="28"/>
                <w:szCs w:val="28"/>
              </w:rPr>
              <w:t xml:space="preserve"> г.п., 4 этажа, </w:t>
            </w:r>
            <w:r w:rsidRPr="006E7324">
              <w:rPr>
                <w:color w:val="000000" w:themeColor="text1"/>
                <w:sz w:val="28"/>
                <w:szCs w:val="28"/>
              </w:rPr>
              <w:t xml:space="preserve">капитальный ремонт крыши – 2010 </w:t>
            </w:r>
            <w:r>
              <w:rPr>
                <w:color w:val="000000" w:themeColor="text1"/>
                <w:sz w:val="28"/>
                <w:szCs w:val="28"/>
              </w:rPr>
              <w:t>год</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8.</w:t>
            </w:r>
          </w:p>
        </w:tc>
        <w:tc>
          <w:tcPr>
            <w:tcW w:w="14034" w:type="dxa"/>
          </w:tcPr>
          <w:p w:rsidR="00E30826" w:rsidRDefault="00E30826" w:rsidP="00E30826">
            <w:pPr>
              <w:rPr>
                <w:sz w:val="28"/>
                <w:szCs w:val="28"/>
              </w:rPr>
            </w:pPr>
            <w:r w:rsidRPr="00742003">
              <w:rPr>
                <w:sz w:val="28"/>
                <w:szCs w:val="28"/>
              </w:rPr>
              <w:t xml:space="preserve">Кингисеппский  район,  г.Кингисепп,  </w:t>
            </w:r>
            <w:r>
              <w:rPr>
                <w:sz w:val="28"/>
                <w:szCs w:val="28"/>
              </w:rPr>
              <w:t>Большой Бульвар, д.17</w:t>
            </w:r>
            <w:r w:rsidRPr="00742003">
              <w:rPr>
                <w:sz w:val="28"/>
                <w:szCs w:val="28"/>
              </w:rPr>
              <w:t xml:space="preserve"> – перенос срока капитального ремонта  </w:t>
            </w:r>
            <w:r>
              <w:rPr>
                <w:sz w:val="28"/>
                <w:szCs w:val="28"/>
              </w:rPr>
              <w:t>лифтового оборудования</w:t>
            </w:r>
            <w:r w:rsidRPr="00742003">
              <w:rPr>
                <w:sz w:val="28"/>
                <w:szCs w:val="28"/>
              </w:rPr>
              <w:t xml:space="preserve"> </w:t>
            </w:r>
            <w:r>
              <w:rPr>
                <w:sz w:val="28"/>
                <w:szCs w:val="28"/>
              </w:rPr>
              <w:t>(6 шт.) с периода 2030-2032</w:t>
            </w:r>
            <w:r w:rsidRPr="00742003">
              <w:rPr>
                <w:sz w:val="28"/>
                <w:szCs w:val="28"/>
              </w:rPr>
              <w:t xml:space="preserve"> на 2018-2020 (согласно локальной смете</w:t>
            </w:r>
            <w:r>
              <w:rPr>
                <w:sz w:val="28"/>
                <w:szCs w:val="28"/>
              </w:rPr>
              <w:t xml:space="preserve"> – 15720651,48 руб.)</w:t>
            </w:r>
          </w:p>
          <w:p w:rsidR="00E30826" w:rsidRPr="00742003" w:rsidRDefault="00E30826" w:rsidP="00E30826">
            <w:pPr>
              <w:rPr>
                <w:sz w:val="28"/>
                <w:szCs w:val="28"/>
              </w:rPr>
            </w:pPr>
            <w:r w:rsidRPr="00742003">
              <w:rPr>
                <w:sz w:val="28"/>
                <w:szCs w:val="28"/>
              </w:rPr>
              <w:t>Дом 19</w:t>
            </w:r>
            <w:r>
              <w:rPr>
                <w:sz w:val="28"/>
                <w:szCs w:val="28"/>
              </w:rPr>
              <w:t>87 г.п., 9</w:t>
            </w:r>
            <w:r w:rsidRPr="00742003">
              <w:rPr>
                <w:sz w:val="28"/>
                <w:szCs w:val="28"/>
              </w:rPr>
              <w:t xml:space="preserve"> этаж</w:t>
            </w:r>
            <w:r>
              <w:rPr>
                <w:sz w:val="28"/>
                <w:szCs w:val="28"/>
              </w:rPr>
              <w:t>ей</w:t>
            </w:r>
            <w:r w:rsidRPr="00742003">
              <w:rPr>
                <w:sz w:val="28"/>
                <w:szCs w:val="28"/>
              </w:rPr>
              <w:t xml:space="preserve">, </w:t>
            </w:r>
            <w:r w:rsidRPr="006E7324">
              <w:rPr>
                <w:color w:val="000000" w:themeColor="text1"/>
                <w:sz w:val="28"/>
                <w:szCs w:val="28"/>
              </w:rPr>
              <w:t>капитальный ремонт не проводился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9.</w:t>
            </w:r>
          </w:p>
        </w:tc>
        <w:tc>
          <w:tcPr>
            <w:tcW w:w="14034" w:type="dxa"/>
          </w:tcPr>
          <w:p w:rsidR="00E30826" w:rsidRPr="00C6243C" w:rsidRDefault="00E30826" w:rsidP="00E30826">
            <w:pPr>
              <w:rPr>
                <w:sz w:val="28"/>
                <w:szCs w:val="28"/>
              </w:rPr>
            </w:pPr>
            <w:r w:rsidRPr="00C6243C">
              <w:rPr>
                <w:sz w:val="28"/>
                <w:szCs w:val="28"/>
              </w:rPr>
              <w:t>Кингисеппский  район,  г.Кингисепп,  Большой Б</w:t>
            </w:r>
            <w:r>
              <w:rPr>
                <w:sz w:val="28"/>
                <w:szCs w:val="28"/>
              </w:rPr>
              <w:t>ульвар, д.11</w:t>
            </w:r>
            <w:r w:rsidRPr="00C6243C">
              <w:rPr>
                <w:sz w:val="28"/>
                <w:szCs w:val="28"/>
              </w:rPr>
              <w:t xml:space="preserve"> – перенос срока капитального ремонта  лифтового оборудования (</w:t>
            </w:r>
            <w:r>
              <w:rPr>
                <w:sz w:val="28"/>
                <w:szCs w:val="28"/>
              </w:rPr>
              <w:t>4</w:t>
            </w:r>
            <w:r w:rsidRPr="00C6243C">
              <w:rPr>
                <w:sz w:val="28"/>
                <w:szCs w:val="28"/>
              </w:rPr>
              <w:t xml:space="preserve"> шт.) с периода 2030-2032 на 2018-2020 (согласно локальной смете – </w:t>
            </w:r>
            <w:r>
              <w:rPr>
                <w:sz w:val="28"/>
                <w:szCs w:val="28"/>
              </w:rPr>
              <w:t>10480434,32</w:t>
            </w:r>
            <w:r w:rsidRPr="00C6243C">
              <w:rPr>
                <w:sz w:val="28"/>
                <w:szCs w:val="28"/>
              </w:rPr>
              <w:t xml:space="preserve"> руб.)</w:t>
            </w:r>
          </w:p>
          <w:p w:rsidR="00E30826" w:rsidRPr="00742003" w:rsidRDefault="00E30826" w:rsidP="00E30826">
            <w:pPr>
              <w:rPr>
                <w:sz w:val="28"/>
                <w:szCs w:val="28"/>
              </w:rPr>
            </w:pPr>
            <w:r w:rsidRPr="00C6243C">
              <w:rPr>
                <w:sz w:val="28"/>
                <w:szCs w:val="28"/>
              </w:rPr>
              <w:t>Дом 19</w:t>
            </w:r>
            <w:r>
              <w:rPr>
                <w:sz w:val="28"/>
                <w:szCs w:val="28"/>
              </w:rPr>
              <w:t>86</w:t>
            </w:r>
            <w:r w:rsidRPr="00C6243C">
              <w:rPr>
                <w:sz w:val="28"/>
                <w:szCs w:val="28"/>
              </w:rPr>
              <w:t xml:space="preserve"> г.п., 9 этажей, капитальный ремонт не проводился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10.</w:t>
            </w:r>
          </w:p>
        </w:tc>
        <w:tc>
          <w:tcPr>
            <w:tcW w:w="14034" w:type="dxa"/>
          </w:tcPr>
          <w:p w:rsidR="00E30826" w:rsidRPr="00C6243C" w:rsidRDefault="00E30826" w:rsidP="00E30826">
            <w:pPr>
              <w:rPr>
                <w:sz w:val="28"/>
                <w:szCs w:val="28"/>
              </w:rPr>
            </w:pPr>
            <w:r w:rsidRPr="00C6243C">
              <w:rPr>
                <w:sz w:val="28"/>
                <w:szCs w:val="28"/>
              </w:rPr>
              <w:t>Кингисеппский  район,  г.Кингисепп,  Большой Б</w:t>
            </w:r>
            <w:r>
              <w:rPr>
                <w:sz w:val="28"/>
                <w:szCs w:val="28"/>
              </w:rPr>
              <w:t>ульвар, д.15</w:t>
            </w:r>
            <w:r w:rsidRPr="00C6243C">
              <w:rPr>
                <w:sz w:val="28"/>
                <w:szCs w:val="28"/>
              </w:rPr>
              <w:t xml:space="preserve"> – перенос срока капитального ремонта  лифтового оборудования (</w:t>
            </w:r>
            <w:r>
              <w:rPr>
                <w:sz w:val="28"/>
                <w:szCs w:val="28"/>
              </w:rPr>
              <w:t>2</w:t>
            </w:r>
            <w:r w:rsidRPr="00C6243C">
              <w:rPr>
                <w:sz w:val="28"/>
                <w:szCs w:val="28"/>
              </w:rPr>
              <w:t xml:space="preserve"> шт.) с периода 2030-2032 на 2018-2020 (согласно локальной смете – </w:t>
            </w:r>
            <w:r>
              <w:rPr>
                <w:sz w:val="28"/>
                <w:szCs w:val="28"/>
              </w:rPr>
              <w:t>5240217,16</w:t>
            </w:r>
            <w:r w:rsidRPr="00C6243C">
              <w:rPr>
                <w:sz w:val="28"/>
                <w:szCs w:val="28"/>
              </w:rPr>
              <w:t xml:space="preserve"> руб.)</w:t>
            </w:r>
          </w:p>
          <w:p w:rsidR="00E30826" w:rsidRPr="00C6243C" w:rsidRDefault="00E30826" w:rsidP="00E30826">
            <w:pPr>
              <w:rPr>
                <w:sz w:val="28"/>
                <w:szCs w:val="28"/>
              </w:rPr>
            </w:pPr>
            <w:r w:rsidRPr="00C6243C">
              <w:rPr>
                <w:sz w:val="28"/>
                <w:szCs w:val="28"/>
              </w:rPr>
              <w:t>Дом 19</w:t>
            </w:r>
            <w:r>
              <w:rPr>
                <w:sz w:val="28"/>
                <w:szCs w:val="28"/>
              </w:rPr>
              <w:t xml:space="preserve">87 </w:t>
            </w:r>
            <w:r w:rsidRPr="00C6243C">
              <w:rPr>
                <w:sz w:val="28"/>
                <w:szCs w:val="28"/>
              </w:rPr>
              <w:t>г.п., 9 этажей, капитальный ремонт не проводился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11.</w:t>
            </w:r>
          </w:p>
        </w:tc>
        <w:tc>
          <w:tcPr>
            <w:tcW w:w="14034" w:type="dxa"/>
          </w:tcPr>
          <w:p w:rsidR="00E30826" w:rsidRPr="00F639A7" w:rsidRDefault="00E30826" w:rsidP="00E30826">
            <w:pPr>
              <w:rPr>
                <w:sz w:val="28"/>
                <w:szCs w:val="28"/>
              </w:rPr>
            </w:pPr>
            <w:r w:rsidRPr="00F639A7">
              <w:rPr>
                <w:sz w:val="28"/>
                <w:szCs w:val="28"/>
              </w:rPr>
              <w:t xml:space="preserve">Кингисеппский  район,  г.Кингисепп,  </w:t>
            </w:r>
            <w:r>
              <w:rPr>
                <w:sz w:val="28"/>
                <w:szCs w:val="28"/>
              </w:rPr>
              <w:t>Крикковское шоссе</w:t>
            </w:r>
            <w:r w:rsidRPr="00F639A7">
              <w:rPr>
                <w:sz w:val="28"/>
                <w:szCs w:val="28"/>
              </w:rPr>
              <w:t>, д.</w:t>
            </w:r>
            <w:r>
              <w:rPr>
                <w:sz w:val="28"/>
                <w:szCs w:val="28"/>
              </w:rPr>
              <w:t>10а</w:t>
            </w:r>
            <w:r w:rsidRPr="00F639A7">
              <w:rPr>
                <w:sz w:val="28"/>
                <w:szCs w:val="28"/>
              </w:rPr>
              <w:t xml:space="preserve"> – перенос срока капитального ремонта  лифтового оборудования (2 шт.) с периода 2030-2032 на 2018-2020 (согласно локальной смете – 5240217,16 руб.)</w:t>
            </w:r>
          </w:p>
          <w:p w:rsidR="00E30826" w:rsidRPr="00C6243C" w:rsidRDefault="00E30826" w:rsidP="00E30826">
            <w:pPr>
              <w:rPr>
                <w:sz w:val="28"/>
                <w:szCs w:val="28"/>
              </w:rPr>
            </w:pPr>
            <w:r w:rsidRPr="00F639A7">
              <w:rPr>
                <w:sz w:val="28"/>
                <w:szCs w:val="28"/>
              </w:rPr>
              <w:t>Дом 19</w:t>
            </w:r>
            <w:r>
              <w:rPr>
                <w:sz w:val="28"/>
                <w:szCs w:val="28"/>
              </w:rPr>
              <w:t>90</w:t>
            </w:r>
            <w:r w:rsidRPr="00F639A7">
              <w:rPr>
                <w:sz w:val="28"/>
                <w:szCs w:val="28"/>
              </w:rPr>
              <w:t xml:space="preserve"> г.п., 9 этажей, капитальный ремонт не проводился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12.</w:t>
            </w:r>
          </w:p>
        </w:tc>
        <w:tc>
          <w:tcPr>
            <w:tcW w:w="14034" w:type="dxa"/>
          </w:tcPr>
          <w:p w:rsidR="00E30826" w:rsidRPr="00F639A7" w:rsidRDefault="00E30826" w:rsidP="00E30826">
            <w:pPr>
              <w:rPr>
                <w:sz w:val="28"/>
                <w:szCs w:val="28"/>
              </w:rPr>
            </w:pPr>
            <w:r w:rsidRPr="00F639A7">
              <w:rPr>
                <w:sz w:val="28"/>
                <w:szCs w:val="28"/>
              </w:rPr>
              <w:t>Кингисеппский  район,  г.Кингисепп,  Крикковское шоссе, д.</w:t>
            </w:r>
            <w:r>
              <w:rPr>
                <w:sz w:val="28"/>
                <w:szCs w:val="28"/>
              </w:rPr>
              <w:t>35</w:t>
            </w:r>
            <w:r w:rsidRPr="00F639A7">
              <w:rPr>
                <w:sz w:val="28"/>
                <w:szCs w:val="28"/>
              </w:rPr>
              <w:t xml:space="preserve"> – перенос срока капитального ремонта  лифтового оборудования (</w:t>
            </w:r>
            <w:r>
              <w:rPr>
                <w:sz w:val="28"/>
                <w:szCs w:val="28"/>
              </w:rPr>
              <w:t>5</w:t>
            </w:r>
            <w:r w:rsidRPr="00F639A7">
              <w:rPr>
                <w:sz w:val="28"/>
                <w:szCs w:val="28"/>
              </w:rPr>
              <w:t xml:space="preserve"> шт.) </w:t>
            </w:r>
            <w:r>
              <w:rPr>
                <w:sz w:val="28"/>
                <w:szCs w:val="28"/>
              </w:rPr>
              <w:t>с периода 2024-2026</w:t>
            </w:r>
            <w:r w:rsidRPr="00F639A7">
              <w:rPr>
                <w:sz w:val="28"/>
                <w:szCs w:val="28"/>
              </w:rPr>
              <w:t xml:space="preserve"> на 2018-2020 (согласно локальной смете – </w:t>
            </w:r>
            <w:r>
              <w:rPr>
                <w:sz w:val="28"/>
                <w:szCs w:val="28"/>
              </w:rPr>
              <w:t>13100542,90</w:t>
            </w:r>
            <w:r w:rsidRPr="00F639A7">
              <w:rPr>
                <w:sz w:val="28"/>
                <w:szCs w:val="28"/>
              </w:rPr>
              <w:t xml:space="preserve"> руб.)</w:t>
            </w:r>
          </w:p>
          <w:p w:rsidR="00E30826" w:rsidRPr="00C6243C" w:rsidRDefault="00E30826" w:rsidP="00E30826">
            <w:pPr>
              <w:rPr>
                <w:sz w:val="28"/>
                <w:szCs w:val="28"/>
              </w:rPr>
            </w:pPr>
            <w:r w:rsidRPr="00F639A7">
              <w:rPr>
                <w:sz w:val="28"/>
                <w:szCs w:val="28"/>
              </w:rPr>
              <w:t>Дом 19</w:t>
            </w:r>
            <w:r>
              <w:rPr>
                <w:sz w:val="28"/>
                <w:szCs w:val="28"/>
              </w:rPr>
              <w:t>81</w:t>
            </w:r>
            <w:r w:rsidRPr="00F639A7">
              <w:rPr>
                <w:sz w:val="28"/>
                <w:szCs w:val="28"/>
              </w:rPr>
              <w:t xml:space="preserve"> г.п., 9 этажей, капитальный ремонт не проводился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13.</w:t>
            </w:r>
          </w:p>
        </w:tc>
        <w:tc>
          <w:tcPr>
            <w:tcW w:w="14034" w:type="dxa"/>
          </w:tcPr>
          <w:p w:rsidR="00E30826" w:rsidRPr="00F639A7" w:rsidRDefault="00E30826" w:rsidP="00E30826">
            <w:pPr>
              <w:rPr>
                <w:sz w:val="28"/>
                <w:szCs w:val="28"/>
              </w:rPr>
            </w:pPr>
            <w:r w:rsidRPr="00F639A7">
              <w:rPr>
                <w:sz w:val="28"/>
                <w:szCs w:val="28"/>
              </w:rPr>
              <w:t>Кингисеппский  район,  г.Кингисепп,  Крикковское шоссе, д.3</w:t>
            </w:r>
            <w:r>
              <w:rPr>
                <w:sz w:val="28"/>
                <w:szCs w:val="28"/>
              </w:rPr>
              <w:t>9</w:t>
            </w:r>
            <w:r w:rsidRPr="00F639A7">
              <w:rPr>
                <w:sz w:val="28"/>
                <w:szCs w:val="28"/>
              </w:rPr>
              <w:t xml:space="preserve"> – перенос срока капитального ремонта  лифтового оборудования (</w:t>
            </w:r>
            <w:r>
              <w:rPr>
                <w:sz w:val="28"/>
                <w:szCs w:val="28"/>
              </w:rPr>
              <w:t>3</w:t>
            </w:r>
            <w:r w:rsidRPr="00F639A7">
              <w:rPr>
                <w:sz w:val="28"/>
                <w:szCs w:val="28"/>
              </w:rPr>
              <w:t xml:space="preserve"> шт.) </w:t>
            </w:r>
            <w:r>
              <w:rPr>
                <w:sz w:val="28"/>
                <w:szCs w:val="28"/>
              </w:rPr>
              <w:t>с периода 2030-2032</w:t>
            </w:r>
            <w:r w:rsidRPr="00F639A7">
              <w:rPr>
                <w:sz w:val="28"/>
                <w:szCs w:val="28"/>
              </w:rPr>
              <w:t xml:space="preserve"> на 2018-2020 (согласно локальной смете – </w:t>
            </w:r>
            <w:r>
              <w:rPr>
                <w:sz w:val="28"/>
                <w:szCs w:val="28"/>
              </w:rPr>
              <w:t>7860325,74</w:t>
            </w:r>
            <w:r w:rsidRPr="00F639A7">
              <w:rPr>
                <w:sz w:val="28"/>
                <w:szCs w:val="28"/>
              </w:rPr>
              <w:t xml:space="preserve"> руб.)</w:t>
            </w:r>
          </w:p>
          <w:p w:rsidR="00E30826" w:rsidRPr="00F639A7" w:rsidRDefault="00E30826" w:rsidP="00E30826">
            <w:pPr>
              <w:rPr>
                <w:sz w:val="28"/>
                <w:szCs w:val="28"/>
              </w:rPr>
            </w:pPr>
            <w:r w:rsidRPr="00F639A7">
              <w:rPr>
                <w:sz w:val="28"/>
                <w:szCs w:val="28"/>
              </w:rPr>
              <w:t xml:space="preserve">Дом </w:t>
            </w:r>
            <w:r>
              <w:rPr>
                <w:sz w:val="28"/>
                <w:szCs w:val="28"/>
              </w:rPr>
              <w:t>1989</w:t>
            </w:r>
            <w:r w:rsidRPr="00F639A7">
              <w:rPr>
                <w:sz w:val="28"/>
                <w:szCs w:val="28"/>
              </w:rPr>
              <w:t xml:space="preserve"> г.п., 9 этажей, капитальный ремонт не проводился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14.</w:t>
            </w:r>
          </w:p>
        </w:tc>
        <w:tc>
          <w:tcPr>
            <w:tcW w:w="14034" w:type="dxa"/>
          </w:tcPr>
          <w:p w:rsidR="00E30826" w:rsidRPr="00EF5E85" w:rsidRDefault="00E30826" w:rsidP="00E30826">
            <w:pPr>
              <w:rPr>
                <w:sz w:val="28"/>
                <w:szCs w:val="28"/>
              </w:rPr>
            </w:pPr>
            <w:r w:rsidRPr="00EF5E85">
              <w:rPr>
                <w:sz w:val="28"/>
                <w:szCs w:val="28"/>
              </w:rPr>
              <w:t>Кингисеппский  район,  г.Кингисепп,  Крикковское шоссе, д.</w:t>
            </w:r>
            <w:r>
              <w:rPr>
                <w:sz w:val="28"/>
                <w:szCs w:val="28"/>
              </w:rPr>
              <w:t>12</w:t>
            </w:r>
            <w:r w:rsidRPr="00EF5E85">
              <w:rPr>
                <w:sz w:val="28"/>
                <w:szCs w:val="28"/>
              </w:rPr>
              <w:t xml:space="preserve"> – перенос срока капитального ре</w:t>
            </w:r>
            <w:r>
              <w:rPr>
                <w:sz w:val="28"/>
                <w:szCs w:val="28"/>
              </w:rPr>
              <w:t>монта  лифтового оборудования (7</w:t>
            </w:r>
            <w:r w:rsidRPr="00EF5E85">
              <w:rPr>
                <w:sz w:val="28"/>
                <w:szCs w:val="28"/>
              </w:rPr>
              <w:t xml:space="preserve"> шт.) с периода 2030-2032 на 2018-2020 (согласно локальной смете – </w:t>
            </w:r>
            <w:r>
              <w:rPr>
                <w:sz w:val="28"/>
                <w:szCs w:val="28"/>
              </w:rPr>
              <w:t xml:space="preserve">18340760,06 </w:t>
            </w:r>
            <w:r w:rsidRPr="00EF5E85">
              <w:rPr>
                <w:sz w:val="28"/>
                <w:szCs w:val="28"/>
              </w:rPr>
              <w:t>руб.)</w:t>
            </w:r>
          </w:p>
          <w:p w:rsidR="00E30826" w:rsidRPr="00F639A7" w:rsidRDefault="00E30826" w:rsidP="00E30826">
            <w:pPr>
              <w:rPr>
                <w:sz w:val="28"/>
                <w:szCs w:val="28"/>
              </w:rPr>
            </w:pPr>
            <w:r w:rsidRPr="00EF5E85">
              <w:rPr>
                <w:sz w:val="28"/>
                <w:szCs w:val="28"/>
              </w:rPr>
              <w:t xml:space="preserve">Дом </w:t>
            </w:r>
            <w:r>
              <w:rPr>
                <w:sz w:val="28"/>
                <w:szCs w:val="28"/>
              </w:rPr>
              <w:t>1986</w:t>
            </w:r>
            <w:r w:rsidRPr="00EF5E85">
              <w:rPr>
                <w:sz w:val="28"/>
                <w:szCs w:val="28"/>
              </w:rPr>
              <w:t xml:space="preserve"> г.п., 9 этажей, капитальный ремонт не проводился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15.</w:t>
            </w:r>
          </w:p>
        </w:tc>
        <w:tc>
          <w:tcPr>
            <w:tcW w:w="14034" w:type="dxa"/>
          </w:tcPr>
          <w:p w:rsidR="00E30826" w:rsidRPr="00EF5E85" w:rsidRDefault="00E30826" w:rsidP="00E30826">
            <w:pPr>
              <w:rPr>
                <w:sz w:val="28"/>
                <w:szCs w:val="28"/>
              </w:rPr>
            </w:pPr>
            <w:r w:rsidRPr="00EF5E85">
              <w:rPr>
                <w:sz w:val="28"/>
                <w:szCs w:val="28"/>
              </w:rPr>
              <w:t>Кингисеппский  район,  г.Кингисепп,  Крикковское шоссе, д.</w:t>
            </w:r>
            <w:r>
              <w:rPr>
                <w:sz w:val="28"/>
                <w:szCs w:val="28"/>
              </w:rPr>
              <w:t>14</w:t>
            </w:r>
            <w:r w:rsidRPr="00EF5E85">
              <w:rPr>
                <w:sz w:val="28"/>
                <w:szCs w:val="28"/>
              </w:rPr>
              <w:t xml:space="preserve"> – перенос срока капитального ремонта  лифтового оборудования (7 шт.) с периода 2030-2032 на 2018-2020 (согласно локальной смете – 18340760,06 руб.)</w:t>
            </w:r>
          </w:p>
          <w:p w:rsidR="00E30826" w:rsidRPr="00EF5E85" w:rsidRDefault="00E30826" w:rsidP="00E30826">
            <w:pPr>
              <w:rPr>
                <w:sz w:val="28"/>
                <w:szCs w:val="28"/>
              </w:rPr>
            </w:pPr>
            <w:r w:rsidRPr="00EF5E85">
              <w:rPr>
                <w:sz w:val="28"/>
                <w:szCs w:val="28"/>
              </w:rPr>
              <w:t xml:space="preserve">Дом </w:t>
            </w:r>
            <w:r>
              <w:rPr>
                <w:sz w:val="28"/>
                <w:szCs w:val="28"/>
              </w:rPr>
              <w:t>1988</w:t>
            </w:r>
            <w:r w:rsidRPr="00EF5E85">
              <w:rPr>
                <w:sz w:val="28"/>
                <w:szCs w:val="28"/>
              </w:rPr>
              <w:t xml:space="preserve"> г.п., 9 этажей, капитальный ремонт не проводился</w:t>
            </w:r>
          </w:p>
        </w:tc>
      </w:tr>
      <w:tr w:rsidR="00E30826" w:rsidTr="00E30826">
        <w:tc>
          <w:tcPr>
            <w:tcW w:w="675" w:type="dxa"/>
          </w:tcPr>
          <w:p w:rsidR="00E30826" w:rsidRDefault="00E30826" w:rsidP="00E30826">
            <w:pPr>
              <w:spacing w:after="120" w:line="240" w:lineRule="atLeast"/>
              <w:jc w:val="center"/>
              <w:rPr>
                <w:sz w:val="28"/>
                <w:szCs w:val="28"/>
              </w:rPr>
            </w:pPr>
            <w:r>
              <w:rPr>
                <w:sz w:val="28"/>
                <w:szCs w:val="28"/>
              </w:rPr>
              <w:t>16.</w:t>
            </w:r>
          </w:p>
        </w:tc>
        <w:tc>
          <w:tcPr>
            <w:tcW w:w="14034" w:type="dxa"/>
          </w:tcPr>
          <w:p w:rsidR="00E30826" w:rsidRPr="00EF5E85" w:rsidRDefault="00E30826" w:rsidP="00E30826">
            <w:pPr>
              <w:rPr>
                <w:sz w:val="28"/>
                <w:szCs w:val="28"/>
              </w:rPr>
            </w:pPr>
            <w:r w:rsidRPr="00EF5E85">
              <w:rPr>
                <w:sz w:val="28"/>
                <w:szCs w:val="28"/>
              </w:rPr>
              <w:t>Кингисеппский  район,  г.Кингисепп,  Крикковское шоссе, д.</w:t>
            </w:r>
            <w:r>
              <w:rPr>
                <w:sz w:val="28"/>
                <w:szCs w:val="28"/>
              </w:rPr>
              <w:t>6</w:t>
            </w:r>
            <w:r w:rsidRPr="00EF5E85">
              <w:rPr>
                <w:sz w:val="28"/>
                <w:szCs w:val="28"/>
              </w:rPr>
              <w:t xml:space="preserve"> – перенос срока капитального ре</w:t>
            </w:r>
            <w:r>
              <w:rPr>
                <w:sz w:val="28"/>
                <w:szCs w:val="28"/>
              </w:rPr>
              <w:t>монта  лифтового оборудования (6 шт.) с периода 2036-2038</w:t>
            </w:r>
            <w:r w:rsidRPr="00EF5E85">
              <w:rPr>
                <w:sz w:val="28"/>
                <w:szCs w:val="28"/>
              </w:rPr>
              <w:t xml:space="preserve"> на 2018-2020 (согласно локальной смете – </w:t>
            </w:r>
            <w:r>
              <w:rPr>
                <w:sz w:val="28"/>
                <w:szCs w:val="28"/>
              </w:rPr>
              <w:t>15720651,48</w:t>
            </w:r>
            <w:r w:rsidRPr="00EF5E85">
              <w:rPr>
                <w:sz w:val="28"/>
                <w:szCs w:val="28"/>
              </w:rPr>
              <w:t xml:space="preserve"> руб.)</w:t>
            </w:r>
          </w:p>
          <w:p w:rsidR="00E30826" w:rsidRPr="00EF5E85" w:rsidRDefault="00E30826" w:rsidP="00E30826">
            <w:pPr>
              <w:rPr>
                <w:sz w:val="28"/>
                <w:szCs w:val="28"/>
              </w:rPr>
            </w:pPr>
            <w:r w:rsidRPr="00EF5E85">
              <w:rPr>
                <w:sz w:val="28"/>
                <w:szCs w:val="28"/>
              </w:rPr>
              <w:lastRenderedPageBreak/>
              <w:t xml:space="preserve">Дом </w:t>
            </w:r>
            <w:r>
              <w:rPr>
                <w:sz w:val="28"/>
                <w:szCs w:val="28"/>
              </w:rPr>
              <w:t>1986</w:t>
            </w:r>
            <w:r w:rsidRPr="00EF5E85">
              <w:rPr>
                <w:sz w:val="28"/>
                <w:szCs w:val="28"/>
              </w:rPr>
              <w:t xml:space="preserve"> г.п., 9 этажей, капитальный ремонт не проводился</w:t>
            </w:r>
          </w:p>
        </w:tc>
      </w:tr>
    </w:tbl>
    <w:p w:rsidR="00E30826" w:rsidRDefault="00E30826" w:rsidP="00E30826">
      <w:pPr>
        <w:spacing w:after="120" w:line="240" w:lineRule="atLeast"/>
        <w:jc w:val="center"/>
        <w:rPr>
          <w:sz w:val="28"/>
          <w:szCs w:val="28"/>
        </w:rPr>
      </w:pPr>
    </w:p>
    <w:tbl>
      <w:tblPr>
        <w:tblStyle w:val="a3"/>
        <w:tblW w:w="0" w:type="auto"/>
        <w:tblLook w:val="04A0" w:firstRow="1" w:lastRow="0" w:firstColumn="1" w:lastColumn="0" w:noHBand="0" w:noVBand="1"/>
      </w:tblPr>
      <w:tblGrid>
        <w:gridCol w:w="6629"/>
        <w:gridCol w:w="8080"/>
      </w:tblGrid>
      <w:tr w:rsidR="00E30826" w:rsidRPr="009C2574" w:rsidTr="00E30826">
        <w:trPr>
          <w:trHeight w:val="864"/>
        </w:trPr>
        <w:tc>
          <w:tcPr>
            <w:tcW w:w="14709" w:type="dxa"/>
            <w:gridSpan w:val="2"/>
          </w:tcPr>
          <w:p w:rsidR="00E30826" w:rsidRPr="00C1555A" w:rsidRDefault="00E30826" w:rsidP="00E30826">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E30826" w:rsidRPr="009C2574" w:rsidRDefault="00E30826" w:rsidP="00E30826">
            <w:pPr>
              <w:rPr>
                <w:b/>
                <w:sz w:val="28"/>
                <w:szCs w:val="28"/>
              </w:rPr>
            </w:pPr>
          </w:p>
        </w:tc>
      </w:tr>
      <w:tr w:rsidR="00E30826" w:rsidRPr="009C2574" w:rsidTr="008B4A86">
        <w:trPr>
          <w:trHeight w:val="864"/>
        </w:trPr>
        <w:tc>
          <w:tcPr>
            <w:tcW w:w="6629" w:type="dxa"/>
          </w:tcPr>
          <w:p w:rsidR="00E30826" w:rsidRPr="009C2574" w:rsidRDefault="00E30826" w:rsidP="00E30826">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8080" w:type="dxa"/>
          </w:tcPr>
          <w:p w:rsidR="00E30826" w:rsidRPr="009C2574" w:rsidRDefault="00E30826" w:rsidP="00E30826">
            <w:pPr>
              <w:rPr>
                <w:b/>
                <w:sz w:val="28"/>
                <w:szCs w:val="28"/>
              </w:rPr>
            </w:pPr>
            <w:r w:rsidRPr="009C2574">
              <w:rPr>
                <w:b/>
                <w:sz w:val="28"/>
                <w:szCs w:val="28"/>
              </w:rPr>
              <w:t>Фактическое наличие</w:t>
            </w:r>
          </w:p>
        </w:tc>
      </w:tr>
      <w:tr w:rsidR="00E30826" w:rsidRPr="00F41336" w:rsidTr="008B4A86">
        <w:tc>
          <w:tcPr>
            <w:tcW w:w="6629" w:type="dxa"/>
          </w:tcPr>
          <w:p w:rsidR="00E30826" w:rsidRPr="00C1555A" w:rsidRDefault="00E30826" w:rsidP="00E30826">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8080" w:type="dxa"/>
          </w:tcPr>
          <w:p w:rsidR="00E30826" w:rsidRPr="00F41336" w:rsidRDefault="00E30826" w:rsidP="00E30826">
            <w:pPr>
              <w:rPr>
                <w:sz w:val="28"/>
                <w:szCs w:val="28"/>
              </w:rPr>
            </w:pPr>
            <w:r>
              <w:rPr>
                <w:sz w:val="28"/>
                <w:szCs w:val="28"/>
              </w:rPr>
              <w:t xml:space="preserve">В наличии </w:t>
            </w:r>
          </w:p>
        </w:tc>
      </w:tr>
      <w:tr w:rsidR="00E30826" w:rsidRPr="00F41336" w:rsidTr="008B4A86">
        <w:tc>
          <w:tcPr>
            <w:tcW w:w="6629" w:type="dxa"/>
          </w:tcPr>
          <w:p w:rsidR="00E30826" w:rsidRPr="00C1555A" w:rsidRDefault="00E30826" w:rsidP="00E30826">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E30826" w:rsidRPr="00F41336" w:rsidRDefault="00E30826" w:rsidP="00E30826">
            <w:pPr>
              <w:rPr>
                <w:sz w:val="28"/>
                <w:szCs w:val="28"/>
              </w:rPr>
            </w:pPr>
          </w:p>
        </w:tc>
        <w:tc>
          <w:tcPr>
            <w:tcW w:w="8080" w:type="dxa"/>
          </w:tcPr>
          <w:p w:rsidR="00E30826" w:rsidRPr="00F41336" w:rsidRDefault="00E30826" w:rsidP="00E30826">
            <w:pPr>
              <w:rPr>
                <w:sz w:val="28"/>
                <w:szCs w:val="28"/>
              </w:rPr>
            </w:pPr>
            <w:r>
              <w:rPr>
                <w:sz w:val="28"/>
                <w:szCs w:val="28"/>
              </w:rPr>
              <w:t>В наличии</w:t>
            </w:r>
          </w:p>
        </w:tc>
      </w:tr>
      <w:tr w:rsidR="00E30826" w:rsidRPr="00F41336" w:rsidTr="008B4A86">
        <w:tc>
          <w:tcPr>
            <w:tcW w:w="6629" w:type="dxa"/>
          </w:tcPr>
          <w:p w:rsidR="00E30826" w:rsidRDefault="007F5E70" w:rsidP="00E30826">
            <w:pPr>
              <w:autoSpaceDE w:val="0"/>
              <w:autoSpaceDN w:val="0"/>
              <w:adjustRightInd w:val="0"/>
              <w:jc w:val="both"/>
              <w:rPr>
                <w:sz w:val="28"/>
                <w:szCs w:val="28"/>
              </w:rPr>
            </w:pPr>
            <w:hyperlink r:id="rId8" w:history="1">
              <w:r w:rsidR="00E30826">
                <w:rPr>
                  <w:color w:val="0000FF"/>
                  <w:sz w:val="28"/>
                  <w:szCs w:val="28"/>
                </w:rPr>
                <w:t>сведения</w:t>
              </w:r>
            </w:hyperlink>
            <w:r w:rsidR="00E30826">
              <w:rPr>
                <w:sz w:val="28"/>
                <w:szCs w:val="28"/>
              </w:rPr>
              <w:t xml:space="preserve"> по форме согласно приложению 6 к Порядку (подпункт 2 пункта 3.10.1 Порядка)</w:t>
            </w:r>
          </w:p>
          <w:p w:rsidR="00E30826" w:rsidRPr="00F41336" w:rsidRDefault="00E30826" w:rsidP="00E30826">
            <w:pPr>
              <w:rPr>
                <w:sz w:val="28"/>
                <w:szCs w:val="28"/>
              </w:rPr>
            </w:pPr>
          </w:p>
        </w:tc>
        <w:tc>
          <w:tcPr>
            <w:tcW w:w="8080" w:type="dxa"/>
          </w:tcPr>
          <w:p w:rsidR="00E30826" w:rsidRPr="00F41336" w:rsidRDefault="00E30826" w:rsidP="00E30826">
            <w:pPr>
              <w:jc w:val="both"/>
              <w:rPr>
                <w:sz w:val="28"/>
                <w:szCs w:val="28"/>
              </w:rPr>
            </w:pPr>
            <w:r>
              <w:rPr>
                <w:sz w:val="28"/>
                <w:szCs w:val="28"/>
              </w:rPr>
              <w:t>В наличии</w:t>
            </w:r>
          </w:p>
        </w:tc>
      </w:tr>
      <w:tr w:rsidR="00E30826" w:rsidRPr="00F41336" w:rsidTr="008B4A86">
        <w:tc>
          <w:tcPr>
            <w:tcW w:w="6629" w:type="dxa"/>
          </w:tcPr>
          <w:p w:rsidR="00E30826" w:rsidRPr="00773CE4" w:rsidRDefault="00E30826" w:rsidP="00E30826">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w:t>
            </w:r>
            <w:r>
              <w:rPr>
                <w:sz w:val="28"/>
                <w:szCs w:val="28"/>
              </w:rPr>
              <w:lastRenderedPageBreak/>
              <w:t xml:space="preserve">ранее чем за три года до даты подачи заявления, предусмотренного </w:t>
            </w:r>
            <w:hyperlink r:id="rId9"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E30826" w:rsidRDefault="00E30826" w:rsidP="00E30826">
            <w:pPr>
              <w:autoSpaceDE w:val="0"/>
              <w:autoSpaceDN w:val="0"/>
              <w:adjustRightInd w:val="0"/>
              <w:jc w:val="both"/>
              <w:rPr>
                <w:sz w:val="28"/>
                <w:szCs w:val="28"/>
              </w:rPr>
            </w:pPr>
          </w:p>
        </w:tc>
        <w:tc>
          <w:tcPr>
            <w:tcW w:w="8080" w:type="dxa"/>
          </w:tcPr>
          <w:p w:rsidR="00E30826" w:rsidRPr="00EF5E85" w:rsidRDefault="00F84C36" w:rsidP="00E30826">
            <w:pPr>
              <w:jc w:val="both"/>
              <w:rPr>
                <w:sz w:val="28"/>
                <w:szCs w:val="28"/>
              </w:rPr>
            </w:pPr>
            <w:r>
              <w:rPr>
                <w:sz w:val="28"/>
                <w:szCs w:val="28"/>
              </w:rPr>
              <w:lastRenderedPageBreak/>
              <w:t>В наличии</w:t>
            </w:r>
          </w:p>
          <w:p w:rsidR="00E30826" w:rsidRPr="00F41336" w:rsidRDefault="00E30826" w:rsidP="00E30826">
            <w:pPr>
              <w:jc w:val="both"/>
              <w:rPr>
                <w:sz w:val="28"/>
                <w:szCs w:val="28"/>
              </w:rPr>
            </w:pPr>
          </w:p>
        </w:tc>
      </w:tr>
      <w:tr w:rsidR="00E30826" w:rsidRPr="00F41336" w:rsidTr="008B4A86">
        <w:tc>
          <w:tcPr>
            <w:tcW w:w="6629" w:type="dxa"/>
          </w:tcPr>
          <w:p w:rsidR="00E30826" w:rsidRPr="008E040B" w:rsidRDefault="00E30826" w:rsidP="00E30826">
            <w:pPr>
              <w:autoSpaceDE w:val="0"/>
              <w:autoSpaceDN w:val="0"/>
              <w:adjustRightInd w:val="0"/>
              <w:ind w:firstLine="539"/>
              <w:jc w:val="both"/>
              <w:rPr>
                <w:sz w:val="28"/>
                <w:szCs w:val="28"/>
              </w:rPr>
            </w:pP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10"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11" w:history="1">
              <w:r w:rsidRPr="008E040B">
                <w:rPr>
                  <w:color w:val="0000FF"/>
                  <w:sz w:val="28"/>
                  <w:szCs w:val="28"/>
                </w:rPr>
                <w:t>пунктом 3.2</w:t>
              </w:r>
            </w:hyperlink>
            <w:r w:rsidRPr="008E040B">
              <w:rPr>
                <w:sz w:val="28"/>
                <w:szCs w:val="28"/>
              </w:rPr>
              <w:t xml:space="preserve"> Порядка (подпункт 4 </w:t>
            </w:r>
            <w:r>
              <w:rPr>
                <w:sz w:val="28"/>
                <w:szCs w:val="28"/>
              </w:rPr>
              <w:t xml:space="preserve">пункта </w:t>
            </w:r>
            <w:r w:rsidRPr="008E040B">
              <w:rPr>
                <w:sz w:val="28"/>
                <w:szCs w:val="28"/>
              </w:rPr>
              <w:t>3.10.1 Порядка)</w:t>
            </w:r>
          </w:p>
          <w:p w:rsidR="00E30826" w:rsidRDefault="00E30826" w:rsidP="00E30826">
            <w:pPr>
              <w:autoSpaceDE w:val="0"/>
              <w:autoSpaceDN w:val="0"/>
              <w:adjustRightInd w:val="0"/>
              <w:jc w:val="both"/>
              <w:rPr>
                <w:sz w:val="28"/>
                <w:szCs w:val="28"/>
              </w:rPr>
            </w:pPr>
          </w:p>
        </w:tc>
        <w:tc>
          <w:tcPr>
            <w:tcW w:w="8080" w:type="dxa"/>
          </w:tcPr>
          <w:p w:rsidR="00E30826" w:rsidRDefault="00E30826" w:rsidP="00E30826">
            <w:pPr>
              <w:jc w:val="both"/>
              <w:rPr>
                <w:sz w:val="28"/>
                <w:szCs w:val="28"/>
              </w:rPr>
            </w:pPr>
            <w:r>
              <w:rPr>
                <w:sz w:val="28"/>
                <w:szCs w:val="28"/>
              </w:rPr>
              <w:t>В наличии:</w:t>
            </w:r>
          </w:p>
          <w:p w:rsidR="00E30826" w:rsidRDefault="00E30826" w:rsidP="00E30826">
            <w:pPr>
              <w:jc w:val="both"/>
              <w:rPr>
                <w:sz w:val="28"/>
                <w:szCs w:val="28"/>
              </w:rPr>
            </w:pPr>
            <w:r w:rsidRPr="008C673A">
              <w:rPr>
                <w:b/>
                <w:sz w:val="28"/>
                <w:szCs w:val="28"/>
              </w:rPr>
              <w:t xml:space="preserve"> по дому 1</w:t>
            </w:r>
            <w:r>
              <w:rPr>
                <w:sz w:val="28"/>
                <w:szCs w:val="28"/>
              </w:rPr>
              <w:t xml:space="preserve"> начисления и оплата по МКД с 01.05.2014 по 31.08.2018 – 84,43%, по МКД – за период с 01.09.2017 по 31.08.2018 – 99,52%, </w:t>
            </w:r>
          </w:p>
          <w:p w:rsidR="00E30826" w:rsidRDefault="00E30826" w:rsidP="00E30826">
            <w:pPr>
              <w:jc w:val="both"/>
              <w:rPr>
                <w:sz w:val="28"/>
                <w:szCs w:val="28"/>
              </w:rPr>
            </w:pPr>
            <w:r w:rsidRPr="008C673A">
              <w:rPr>
                <w:b/>
                <w:sz w:val="28"/>
                <w:szCs w:val="28"/>
              </w:rPr>
              <w:t>по дому 2</w:t>
            </w:r>
            <w:r w:rsidRPr="00AE61A5">
              <w:rPr>
                <w:sz w:val="28"/>
                <w:szCs w:val="28"/>
              </w:rPr>
              <w:t xml:space="preserve"> начисления и оп</w:t>
            </w:r>
            <w:r>
              <w:rPr>
                <w:sz w:val="28"/>
                <w:szCs w:val="28"/>
              </w:rPr>
              <w:t>лата по МКД с 01.05.2014 по 31.08</w:t>
            </w:r>
            <w:r w:rsidRPr="00AE61A5">
              <w:rPr>
                <w:sz w:val="28"/>
                <w:szCs w:val="28"/>
              </w:rPr>
              <w:t xml:space="preserve">.2018 – </w:t>
            </w:r>
            <w:r>
              <w:rPr>
                <w:sz w:val="28"/>
                <w:szCs w:val="28"/>
              </w:rPr>
              <w:t>74,63</w:t>
            </w:r>
            <w:r w:rsidRPr="00CF4BCB">
              <w:rPr>
                <w:sz w:val="28"/>
                <w:szCs w:val="28"/>
              </w:rPr>
              <w:t>%, по МКД – за период с 01.0</w:t>
            </w:r>
            <w:r>
              <w:rPr>
                <w:sz w:val="28"/>
                <w:szCs w:val="28"/>
              </w:rPr>
              <w:t>9.2017 по 31.08</w:t>
            </w:r>
            <w:r w:rsidRPr="00CF4BCB">
              <w:rPr>
                <w:sz w:val="28"/>
                <w:szCs w:val="28"/>
              </w:rPr>
              <w:t>.2018 –</w:t>
            </w:r>
            <w:r>
              <w:rPr>
                <w:sz w:val="28"/>
                <w:szCs w:val="28"/>
              </w:rPr>
              <w:t>75,67</w:t>
            </w:r>
            <w:r w:rsidRPr="00AE61A5">
              <w:rPr>
                <w:sz w:val="28"/>
                <w:szCs w:val="28"/>
              </w:rPr>
              <w:t xml:space="preserve">%, </w:t>
            </w:r>
          </w:p>
          <w:p w:rsidR="00E30826" w:rsidRPr="00AE61A5" w:rsidRDefault="00E30826" w:rsidP="00E30826">
            <w:pPr>
              <w:jc w:val="both"/>
              <w:rPr>
                <w:sz w:val="28"/>
                <w:szCs w:val="28"/>
              </w:rPr>
            </w:pPr>
            <w:r w:rsidRPr="008C673A">
              <w:rPr>
                <w:b/>
                <w:sz w:val="28"/>
                <w:szCs w:val="28"/>
              </w:rPr>
              <w:t>по дому 3</w:t>
            </w:r>
            <w:r>
              <w:rPr>
                <w:sz w:val="28"/>
                <w:szCs w:val="28"/>
              </w:rPr>
              <w:t xml:space="preserve"> </w:t>
            </w:r>
            <w:r w:rsidRPr="00AE61A5">
              <w:rPr>
                <w:sz w:val="28"/>
                <w:szCs w:val="28"/>
              </w:rPr>
              <w:t xml:space="preserve">начисления и оплата по </w:t>
            </w:r>
            <w:r>
              <w:rPr>
                <w:sz w:val="28"/>
                <w:szCs w:val="28"/>
              </w:rPr>
              <w:t>МКД с 01.05.2014 по 31.08</w:t>
            </w:r>
            <w:r w:rsidRPr="00AE61A5">
              <w:rPr>
                <w:sz w:val="28"/>
                <w:szCs w:val="28"/>
              </w:rPr>
              <w:t xml:space="preserve">.2018 – </w:t>
            </w:r>
            <w:r>
              <w:rPr>
                <w:sz w:val="28"/>
                <w:szCs w:val="28"/>
              </w:rPr>
              <w:t>85,12</w:t>
            </w:r>
            <w:r w:rsidRPr="00AE61A5">
              <w:rPr>
                <w:sz w:val="28"/>
                <w:szCs w:val="28"/>
              </w:rPr>
              <w:t>%, по МКД – за период с 01.0</w:t>
            </w:r>
            <w:r>
              <w:rPr>
                <w:sz w:val="28"/>
                <w:szCs w:val="28"/>
              </w:rPr>
              <w:t>9.2017 по 31.08</w:t>
            </w:r>
            <w:r w:rsidRPr="00AE61A5">
              <w:rPr>
                <w:sz w:val="28"/>
                <w:szCs w:val="28"/>
              </w:rPr>
              <w:t xml:space="preserve">.2018 – </w:t>
            </w:r>
            <w:r>
              <w:rPr>
                <w:sz w:val="28"/>
                <w:szCs w:val="28"/>
              </w:rPr>
              <w:t>107,39</w:t>
            </w:r>
            <w:r w:rsidRPr="00AE61A5">
              <w:rPr>
                <w:sz w:val="28"/>
                <w:szCs w:val="28"/>
              </w:rPr>
              <w:t xml:space="preserve">%, </w:t>
            </w:r>
            <w:r w:rsidRPr="008C673A">
              <w:rPr>
                <w:b/>
                <w:sz w:val="28"/>
                <w:szCs w:val="28"/>
              </w:rPr>
              <w:t>по дому 4</w:t>
            </w:r>
            <w:r>
              <w:rPr>
                <w:sz w:val="28"/>
                <w:szCs w:val="28"/>
              </w:rPr>
              <w:t xml:space="preserve"> </w:t>
            </w:r>
            <w:r w:rsidRPr="00AE61A5">
              <w:rPr>
                <w:sz w:val="28"/>
                <w:szCs w:val="28"/>
              </w:rPr>
              <w:t>начисления и оплата по МКД с 01.05.2014 по 31.0</w:t>
            </w:r>
            <w:r>
              <w:rPr>
                <w:sz w:val="28"/>
                <w:szCs w:val="28"/>
              </w:rPr>
              <w:t>8</w:t>
            </w:r>
            <w:r w:rsidRPr="00AE61A5">
              <w:rPr>
                <w:sz w:val="28"/>
                <w:szCs w:val="28"/>
              </w:rPr>
              <w:t xml:space="preserve">.2018 – </w:t>
            </w:r>
            <w:r>
              <w:rPr>
                <w:sz w:val="28"/>
                <w:szCs w:val="28"/>
              </w:rPr>
              <w:t>87,54%, по МКД – за период с 01.09</w:t>
            </w:r>
            <w:r w:rsidRPr="00AE61A5">
              <w:rPr>
                <w:sz w:val="28"/>
                <w:szCs w:val="28"/>
              </w:rPr>
              <w:t>.2017 по 31.0</w:t>
            </w:r>
            <w:r>
              <w:rPr>
                <w:sz w:val="28"/>
                <w:szCs w:val="28"/>
              </w:rPr>
              <w:t>8</w:t>
            </w:r>
            <w:r w:rsidRPr="00AE61A5">
              <w:rPr>
                <w:sz w:val="28"/>
                <w:szCs w:val="28"/>
              </w:rPr>
              <w:t xml:space="preserve">.2018 – </w:t>
            </w:r>
            <w:r>
              <w:rPr>
                <w:sz w:val="28"/>
                <w:szCs w:val="28"/>
              </w:rPr>
              <w:t>91,93</w:t>
            </w:r>
            <w:r w:rsidRPr="00AE61A5">
              <w:rPr>
                <w:sz w:val="28"/>
                <w:szCs w:val="28"/>
              </w:rPr>
              <w:t xml:space="preserve">%, </w:t>
            </w:r>
          </w:p>
          <w:p w:rsidR="00E30826" w:rsidRDefault="00E30826" w:rsidP="00E30826">
            <w:pPr>
              <w:jc w:val="both"/>
              <w:rPr>
                <w:sz w:val="28"/>
                <w:szCs w:val="28"/>
              </w:rPr>
            </w:pPr>
            <w:r>
              <w:rPr>
                <w:b/>
                <w:sz w:val="28"/>
                <w:szCs w:val="28"/>
              </w:rPr>
              <w:t>по дому 5</w:t>
            </w:r>
            <w:r w:rsidRPr="006B686D">
              <w:rPr>
                <w:sz w:val="28"/>
                <w:szCs w:val="28"/>
              </w:rPr>
              <w:t xml:space="preserve"> начисления и оплата по МКД с 01.05.2014 по 31.08.2018 – </w:t>
            </w:r>
            <w:r>
              <w:rPr>
                <w:sz w:val="28"/>
                <w:szCs w:val="28"/>
              </w:rPr>
              <w:t>86,63</w:t>
            </w:r>
            <w:r w:rsidRPr="006B686D">
              <w:rPr>
                <w:sz w:val="28"/>
                <w:szCs w:val="28"/>
              </w:rPr>
              <w:t>%, по МКД – за период с 01.09.2017 по 31.08.2018 – 9</w:t>
            </w:r>
            <w:r>
              <w:rPr>
                <w:sz w:val="28"/>
                <w:szCs w:val="28"/>
              </w:rPr>
              <w:t>2</w:t>
            </w:r>
            <w:r w:rsidRPr="006B686D">
              <w:rPr>
                <w:sz w:val="28"/>
                <w:szCs w:val="28"/>
              </w:rPr>
              <w:t>,</w:t>
            </w:r>
            <w:r>
              <w:rPr>
                <w:sz w:val="28"/>
                <w:szCs w:val="28"/>
              </w:rPr>
              <w:t>18</w:t>
            </w:r>
            <w:r w:rsidRPr="006B686D">
              <w:rPr>
                <w:sz w:val="28"/>
                <w:szCs w:val="28"/>
              </w:rPr>
              <w:t>%,</w:t>
            </w:r>
          </w:p>
          <w:p w:rsidR="00E30826" w:rsidRPr="00B5692E" w:rsidRDefault="00E30826" w:rsidP="00E30826">
            <w:pPr>
              <w:jc w:val="both"/>
              <w:rPr>
                <w:b/>
                <w:sz w:val="28"/>
                <w:szCs w:val="28"/>
              </w:rPr>
            </w:pPr>
            <w:r w:rsidRPr="00B5692E">
              <w:rPr>
                <w:b/>
                <w:sz w:val="28"/>
                <w:szCs w:val="28"/>
              </w:rPr>
              <w:t xml:space="preserve">по дому 6 </w:t>
            </w:r>
            <w:r w:rsidRPr="0034123F">
              <w:rPr>
                <w:sz w:val="28"/>
                <w:szCs w:val="28"/>
              </w:rPr>
              <w:t>начисления и оплата по МКД с 01.05.2014 по 31.08.2018 – 87,55%, по МКД – за период с 01.09.2017 по 31.08.2018 – 101,98%,</w:t>
            </w:r>
          </w:p>
          <w:p w:rsidR="00E30826" w:rsidRPr="00742003" w:rsidRDefault="00E30826" w:rsidP="00E30826">
            <w:pPr>
              <w:jc w:val="both"/>
              <w:rPr>
                <w:sz w:val="28"/>
                <w:szCs w:val="28"/>
              </w:rPr>
            </w:pPr>
            <w:r w:rsidRPr="00742003">
              <w:rPr>
                <w:b/>
                <w:sz w:val="28"/>
                <w:szCs w:val="28"/>
              </w:rPr>
              <w:t>по</w:t>
            </w:r>
            <w:r>
              <w:rPr>
                <w:sz w:val="28"/>
                <w:szCs w:val="28"/>
              </w:rPr>
              <w:t xml:space="preserve"> </w:t>
            </w:r>
            <w:r>
              <w:rPr>
                <w:b/>
                <w:sz w:val="28"/>
                <w:szCs w:val="28"/>
              </w:rPr>
              <w:t>дому 7</w:t>
            </w:r>
            <w:r w:rsidRPr="00742003">
              <w:rPr>
                <w:sz w:val="28"/>
                <w:szCs w:val="28"/>
              </w:rPr>
              <w:t xml:space="preserve"> начисления и оплата по МКД с 01.05.2014 по 31.08.2018 – </w:t>
            </w:r>
            <w:r>
              <w:rPr>
                <w:sz w:val="28"/>
                <w:szCs w:val="28"/>
              </w:rPr>
              <w:t>81</w:t>
            </w:r>
            <w:r w:rsidRPr="00742003">
              <w:rPr>
                <w:sz w:val="28"/>
                <w:szCs w:val="28"/>
              </w:rPr>
              <w:t>,6</w:t>
            </w:r>
            <w:r>
              <w:rPr>
                <w:sz w:val="28"/>
                <w:szCs w:val="28"/>
              </w:rPr>
              <w:t>4</w:t>
            </w:r>
            <w:r w:rsidRPr="00742003">
              <w:rPr>
                <w:sz w:val="28"/>
                <w:szCs w:val="28"/>
              </w:rPr>
              <w:t xml:space="preserve">%, по МКД – за период с 01.09.2017 по 31.08.2018 – </w:t>
            </w:r>
            <w:r>
              <w:rPr>
                <w:sz w:val="28"/>
                <w:szCs w:val="28"/>
              </w:rPr>
              <w:t>88,19</w:t>
            </w:r>
            <w:r w:rsidRPr="00742003">
              <w:rPr>
                <w:sz w:val="28"/>
                <w:szCs w:val="28"/>
              </w:rPr>
              <w:t>%,</w:t>
            </w:r>
          </w:p>
          <w:p w:rsidR="00E30826" w:rsidRDefault="00E30826" w:rsidP="00E30826">
            <w:pPr>
              <w:jc w:val="both"/>
              <w:rPr>
                <w:b/>
                <w:sz w:val="28"/>
                <w:szCs w:val="28"/>
              </w:rPr>
            </w:pPr>
            <w:r w:rsidRPr="00742003">
              <w:rPr>
                <w:b/>
                <w:sz w:val="28"/>
                <w:szCs w:val="28"/>
              </w:rPr>
              <w:t>по МО за период с 01.09.2017 по 31.08.2018 – 94,86%</w:t>
            </w:r>
            <w:r>
              <w:rPr>
                <w:b/>
                <w:sz w:val="28"/>
                <w:szCs w:val="28"/>
              </w:rPr>
              <w:t>,</w:t>
            </w:r>
          </w:p>
          <w:p w:rsidR="00E30826" w:rsidRDefault="00E30826" w:rsidP="00E30826">
            <w:pPr>
              <w:jc w:val="both"/>
              <w:rPr>
                <w:sz w:val="28"/>
                <w:szCs w:val="28"/>
              </w:rPr>
            </w:pPr>
            <w:r w:rsidRPr="00742003">
              <w:rPr>
                <w:b/>
                <w:sz w:val="28"/>
                <w:szCs w:val="28"/>
              </w:rPr>
              <w:t xml:space="preserve">по </w:t>
            </w:r>
            <w:r>
              <w:rPr>
                <w:b/>
                <w:sz w:val="28"/>
                <w:szCs w:val="28"/>
              </w:rPr>
              <w:t>дому 8</w:t>
            </w:r>
            <w:r w:rsidRPr="00742003">
              <w:rPr>
                <w:b/>
                <w:sz w:val="28"/>
                <w:szCs w:val="28"/>
              </w:rPr>
              <w:t xml:space="preserve"> </w:t>
            </w:r>
            <w:r w:rsidRPr="00742003">
              <w:rPr>
                <w:sz w:val="28"/>
                <w:szCs w:val="28"/>
              </w:rPr>
              <w:t>начисления и оплата по МКД с 01.05.2014 по 31.0</w:t>
            </w:r>
            <w:r>
              <w:rPr>
                <w:sz w:val="28"/>
                <w:szCs w:val="28"/>
              </w:rPr>
              <w:t>7</w:t>
            </w:r>
            <w:r w:rsidRPr="00742003">
              <w:rPr>
                <w:sz w:val="28"/>
                <w:szCs w:val="28"/>
              </w:rPr>
              <w:t xml:space="preserve">.2018 – </w:t>
            </w:r>
            <w:r>
              <w:rPr>
                <w:sz w:val="28"/>
                <w:szCs w:val="28"/>
              </w:rPr>
              <w:t>86,37%, по МКД – за период с 01.08</w:t>
            </w:r>
            <w:r w:rsidRPr="00742003">
              <w:rPr>
                <w:sz w:val="28"/>
                <w:szCs w:val="28"/>
              </w:rPr>
              <w:t>.2017 по 31.0</w:t>
            </w:r>
            <w:r>
              <w:rPr>
                <w:sz w:val="28"/>
                <w:szCs w:val="28"/>
              </w:rPr>
              <w:t>7</w:t>
            </w:r>
            <w:r w:rsidRPr="00742003">
              <w:rPr>
                <w:sz w:val="28"/>
                <w:szCs w:val="28"/>
              </w:rPr>
              <w:t xml:space="preserve">.2018 – </w:t>
            </w:r>
            <w:r>
              <w:rPr>
                <w:sz w:val="28"/>
                <w:szCs w:val="28"/>
              </w:rPr>
              <w:t>108,47</w:t>
            </w:r>
            <w:r w:rsidRPr="00742003">
              <w:rPr>
                <w:sz w:val="28"/>
                <w:szCs w:val="28"/>
              </w:rPr>
              <w:t>%,</w:t>
            </w:r>
          </w:p>
          <w:p w:rsidR="00E30826" w:rsidRDefault="00E30826" w:rsidP="00E30826">
            <w:pPr>
              <w:jc w:val="both"/>
              <w:rPr>
                <w:sz w:val="28"/>
                <w:szCs w:val="28"/>
              </w:rPr>
            </w:pPr>
            <w:r w:rsidRPr="00C6243C">
              <w:rPr>
                <w:b/>
                <w:sz w:val="28"/>
                <w:szCs w:val="28"/>
              </w:rPr>
              <w:t xml:space="preserve">по дому </w:t>
            </w:r>
            <w:r>
              <w:rPr>
                <w:b/>
                <w:sz w:val="28"/>
                <w:szCs w:val="28"/>
              </w:rPr>
              <w:t>9</w:t>
            </w:r>
            <w:r w:rsidRPr="00C6243C">
              <w:rPr>
                <w:b/>
                <w:sz w:val="28"/>
                <w:szCs w:val="28"/>
              </w:rPr>
              <w:t xml:space="preserve"> </w:t>
            </w:r>
            <w:r w:rsidRPr="00C6243C">
              <w:rPr>
                <w:sz w:val="28"/>
                <w:szCs w:val="28"/>
              </w:rPr>
              <w:t xml:space="preserve">начисления и оплата по МКД с 01.05.2014 по 31.07.2018 – </w:t>
            </w:r>
            <w:r>
              <w:rPr>
                <w:sz w:val="28"/>
                <w:szCs w:val="28"/>
              </w:rPr>
              <w:t>91,47</w:t>
            </w:r>
            <w:r w:rsidRPr="00C6243C">
              <w:rPr>
                <w:sz w:val="28"/>
                <w:szCs w:val="28"/>
              </w:rPr>
              <w:t xml:space="preserve">%, по МКД – за период с 01.08.2017 по </w:t>
            </w:r>
            <w:r w:rsidRPr="00C6243C">
              <w:rPr>
                <w:sz w:val="28"/>
                <w:szCs w:val="28"/>
              </w:rPr>
              <w:lastRenderedPageBreak/>
              <w:t>31.07.2018 – 10</w:t>
            </w:r>
            <w:r>
              <w:rPr>
                <w:sz w:val="28"/>
                <w:szCs w:val="28"/>
              </w:rPr>
              <w:t>9,27%;,</w:t>
            </w:r>
          </w:p>
          <w:p w:rsidR="00E30826" w:rsidRPr="00C6243C" w:rsidRDefault="00E30826" w:rsidP="00E30826">
            <w:pPr>
              <w:jc w:val="both"/>
              <w:rPr>
                <w:sz w:val="28"/>
                <w:szCs w:val="28"/>
              </w:rPr>
            </w:pPr>
            <w:r w:rsidRPr="00C6243C">
              <w:rPr>
                <w:b/>
                <w:sz w:val="28"/>
                <w:szCs w:val="28"/>
              </w:rPr>
              <w:t xml:space="preserve">по дому </w:t>
            </w:r>
            <w:r>
              <w:rPr>
                <w:b/>
                <w:sz w:val="28"/>
                <w:szCs w:val="28"/>
              </w:rPr>
              <w:t>10</w:t>
            </w:r>
            <w:r w:rsidRPr="00C6243C">
              <w:rPr>
                <w:b/>
                <w:sz w:val="28"/>
                <w:szCs w:val="28"/>
              </w:rPr>
              <w:t xml:space="preserve"> </w:t>
            </w:r>
            <w:r w:rsidRPr="00C6243C">
              <w:rPr>
                <w:sz w:val="28"/>
                <w:szCs w:val="28"/>
              </w:rPr>
              <w:t xml:space="preserve">начисления и оплата по МКД с 01.05.2014 по 31.07.2018 – </w:t>
            </w:r>
            <w:r>
              <w:rPr>
                <w:sz w:val="28"/>
                <w:szCs w:val="28"/>
              </w:rPr>
              <w:t>88,19</w:t>
            </w:r>
            <w:r w:rsidRPr="00C6243C">
              <w:rPr>
                <w:sz w:val="28"/>
                <w:szCs w:val="28"/>
              </w:rPr>
              <w:t>%, по МКД – за период с 01.08.2017 по 31.07.2018 – 10</w:t>
            </w:r>
            <w:r>
              <w:rPr>
                <w:sz w:val="28"/>
                <w:szCs w:val="28"/>
              </w:rPr>
              <w:t>5,70%</w:t>
            </w:r>
            <w:r w:rsidRPr="00C6243C">
              <w:rPr>
                <w:sz w:val="28"/>
                <w:szCs w:val="28"/>
              </w:rPr>
              <w:t>,</w:t>
            </w:r>
          </w:p>
          <w:p w:rsidR="00E30826" w:rsidRPr="00F639A7" w:rsidRDefault="00E30826" w:rsidP="00E30826">
            <w:pPr>
              <w:jc w:val="both"/>
              <w:rPr>
                <w:sz w:val="28"/>
                <w:szCs w:val="28"/>
              </w:rPr>
            </w:pPr>
            <w:r>
              <w:rPr>
                <w:b/>
                <w:sz w:val="28"/>
                <w:szCs w:val="28"/>
              </w:rPr>
              <w:t xml:space="preserve">по </w:t>
            </w:r>
            <w:r w:rsidRPr="00F639A7">
              <w:rPr>
                <w:b/>
                <w:sz w:val="28"/>
                <w:szCs w:val="28"/>
              </w:rPr>
              <w:t xml:space="preserve">дому </w:t>
            </w:r>
            <w:r>
              <w:rPr>
                <w:b/>
                <w:sz w:val="28"/>
                <w:szCs w:val="28"/>
              </w:rPr>
              <w:t>11</w:t>
            </w:r>
            <w:r w:rsidRPr="00F639A7">
              <w:rPr>
                <w:b/>
                <w:sz w:val="28"/>
                <w:szCs w:val="28"/>
              </w:rPr>
              <w:t xml:space="preserve"> </w:t>
            </w:r>
            <w:r w:rsidRPr="00F639A7">
              <w:rPr>
                <w:sz w:val="28"/>
                <w:szCs w:val="28"/>
              </w:rPr>
              <w:t xml:space="preserve">начисления и оплата по МКД с 01.05.2014 по 31.07.2018 – </w:t>
            </w:r>
            <w:r>
              <w:rPr>
                <w:sz w:val="28"/>
                <w:szCs w:val="28"/>
              </w:rPr>
              <w:t>86,15</w:t>
            </w:r>
            <w:r w:rsidRPr="00F639A7">
              <w:rPr>
                <w:sz w:val="28"/>
                <w:szCs w:val="28"/>
              </w:rPr>
              <w:t>%, по МКД – за период с 01.08.2017 по 31.07.2018 – 10</w:t>
            </w:r>
            <w:r>
              <w:rPr>
                <w:sz w:val="28"/>
                <w:szCs w:val="28"/>
              </w:rPr>
              <w:t>7,49</w:t>
            </w:r>
            <w:r w:rsidRPr="00F639A7">
              <w:rPr>
                <w:sz w:val="28"/>
                <w:szCs w:val="28"/>
              </w:rPr>
              <w:t>%,</w:t>
            </w:r>
          </w:p>
          <w:p w:rsidR="00E30826" w:rsidRPr="00F639A7" w:rsidRDefault="00E30826" w:rsidP="00E30826">
            <w:pPr>
              <w:jc w:val="both"/>
              <w:rPr>
                <w:sz w:val="28"/>
                <w:szCs w:val="28"/>
              </w:rPr>
            </w:pPr>
            <w:r w:rsidRPr="00F639A7">
              <w:rPr>
                <w:b/>
                <w:sz w:val="28"/>
                <w:szCs w:val="28"/>
              </w:rPr>
              <w:t xml:space="preserve">по дому </w:t>
            </w:r>
            <w:r>
              <w:rPr>
                <w:b/>
                <w:sz w:val="28"/>
                <w:szCs w:val="28"/>
              </w:rPr>
              <w:t>12</w:t>
            </w:r>
            <w:r w:rsidRPr="00F639A7">
              <w:rPr>
                <w:b/>
                <w:sz w:val="28"/>
                <w:szCs w:val="28"/>
              </w:rPr>
              <w:t xml:space="preserve"> </w:t>
            </w:r>
            <w:r w:rsidRPr="00F639A7">
              <w:rPr>
                <w:sz w:val="28"/>
                <w:szCs w:val="28"/>
              </w:rPr>
              <w:t xml:space="preserve">начисления и оплата по МКД с 01.05.2014 по 31.07.2018 – </w:t>
            </w:r>
            <w:r>
              <w:rPr>
                <w:sz w:val="28"/>
                <w:szCs w:val="28"/>
              </w:rPr>
              <w:t>87,07</w:t>
            </w:r>
            <w:r w:rsidRPr="00F639A7">
              <w:rPr>
                <w:sz w:val="28"/>
                <w:szCs w:val="28"/>
              </w:rPr>
              <w:t>%, по МКД – за период с 01.08.2017 по 31.07.2018 – 10</w:t>
            </w:r>
            <w:r>
              <w:rPr>
                <w:sz w:val="28"/>
                <w:szCs w:val="28"/>
              </w:rPr>
              <w:t>0</w:t>
            </w:r>
            <w:r w:rsidRPr="00F639A7">
              <w:rPr>
                <w:sz w:val="28"/>
                <w:szCs w:val="28"/>
              </w:rPr>
              <w:t>,</w:t>
            </w:r>
            <w:r>
              <w:rPr>
                <w:sz w:val="28"/>
                <w:szCs w:val="28"/>
              </w:rPr>
              <w:t>92</w:t>
            </w:r>
            <w:r w:rsidRPr="00F639A7">
              <w:rPr>
                <w:sz w:val="28"/>
                <w:szCs w:val="28"/>
              </w:rPr>
              <w:t>%,</w:t>
            </w:r>
          </w:p>
          <w:p w:rsidR="00E30826" w:rsidRPr="00F639A7" w:rsidRDefault="00E30826" w:rsidP="00E30826">
            <w:pPr>
              <w:jc w:val="both"/>
              <w:rPr>
                <w:sz w:val="28"/>
                <w:szCs w:val="28"/>
              </w:rPr>
            </w:pPr>
            <w:r w:rsidRPr="00F639A7">
              <w:rPr>
                <w:b/>
                <w:sz w:val="28"/>
                <w:szCs w:val="28"/>
              </w:rPr>
              <w:t xml:space="preserve">по дому </w:t>
            </w:r>
            <w:r>
              <w:rPr>
                <w:b/>
                <w:sz w:val="28"/>
                <w:szCs w:val="28"/>
              </w:rPr>
              <w:t>13</w:t>
            </w:r>
            <w:r w:rsidRPr="00F639A7">
              <w:rPr>
                <w:b/>
                <w:sz w:val="28"/>
                <w:szCs w:val="28"/>
              </w:rPr>
              <w:t xml:space="preserve"> </w:t>
            </w:r>
            <w:r w:rsidRPr="00F639A7">
              <w:rPr>
                <w:sz w:val="28"/>
                <w:szCs w:val="28"/>
              </w:rPr>
              <w:t xml:space="preserve">начисления и оплата по МКД с 01.05.2014 по 31.07.2018 – </w:t>
            </w:r>
            <w:r>
              <w:rPr>
                <w:sz w:val="28"/>
                <w:szCs w:val="28"/>
              </w:rPr>
              <w:t>88,45</w:t>
            </w:r>
            <w:r w:rsidRPr="00F639A7">
              <w:rPr>
                <w:sz w:val="28"/>
                <w:szCs w:val="28"/>
              </w:rPr>
              <w:t>%, по МКД – за период с 01.08.2017 по 31.07.2018 – 10</w:t>
            </w:r>
            <w:r>
              <w:rPr>
                <w:sz w:val="28"/>
                <w:szCs w:val="28"/>
              </w:rPr>
              <w:t>1</w:t>
            </w:r>
            <w:r w:rsidRPr="00F639A7">
              <w:rPr>
                <w:sz w:val="28"/>
                <w:szCs w:val="28"/>
              </w:rPr>
              <w:t>,</w:t>
            </w:r>
            <w:r>
              <w:rPr>
                <w:sz w:val="28"/>
                <w:szCs w:val="28"/>
              </w:rPr>
              <w:t>49</w:t>
            </w:r>
            <w:r w:rsidRPr="00F639A7">
              <w:rPr>
                <w:sz w:val="28"/>
                <w:szCs w:val="28"/>
              </w:rPr>
              <w:t>%,</w:t>
            </w:r>
          </w:p>
          <w:p w:rsidR="00E30826" w:rsidRPr="00EF5E85" w:rsidRDefault="00E30826" w:rsidP="00E30826">
            <w:pPr>
              <w:jc w:val="both"/>
              <w:rPr>
                <w:sz w:val="28"/>
                <w:szCs w:val="28"/>
              </w:rPr>
            </w:pPr>
            <w:r w:rsidRPr="00EF5E85">
              <w:rPr>
                <w:b/>
                <w:sz w:val="28"/>
                <w:szCs w:val="28"/>
              </w:rPr>
              <w:t xml:space="preserve">по дому </w:t>
            </w:r>
            <w:r>
              <w:rPr>
                <w:b/>
                <w:sz w:val="28"/>
                <w:szCs w:val="28"/>
              </w:rPr>
              <w:t>14</w:t>
            </w:r>
            <w:r w:rsidRPr="00EF5E85">
              <w:rPr>
                <w:b/>
                <w:sz w:val="28"/>
                <w:szCs w:val="28"/>
              </w:rPr>
              <w:t xml:space="preserve"> </w:t>
            </w:r>
            <w:r w:rsidRPr="00EF5E85">
              <w:rPr>
                <w:sz w:val="28"/>
                <w:szCs w:val="28"/>
              </w:rPr>
              <w:t>начисления и оплата по МКД с 01.05.2014 по 31.07.2018 – 88,</w:t>
            </w:r>
            <w:r>
              <w:rPr>
                <w:sz w:val="28"/>
                <w:szCs w:val="28"/>
              </w:rPr>
              <w:t>76</w:t>
            </w:r>
            <w:r w:rsidRPr="00EF5E85">
              <w:rPr>
                <w:sz w:val="28"/>
                <w:szCs w:val="28"/>
              </w:rPr>
              <w:t>%, по МКД – за период с 01.08.2017 по 31.07.2018 – 10</w:t>
            </w:r>
            <w:r>
              <w:rPr>
                <w:sz w:val="28"/>
                <w:szCs w:val="28"/>
              </w:rPr>
              <w:t>4</w:t>
            </w:r>
            <w:r w:rsidRPr="00EF5E85">
              <w:rPr>
                <w:sz w:val="28"/>
                <w:szCs w:val="28"/>
              </w:rPr>
              <w:t>,</w:t>
            </w:r>
            <w:r>
              <w:rPr>
                <w:sz w:val="28"/>
                <w:szCs w:val="28"/>
              </w:rPr>
              <w:t>42</w:t>
            </w:r>
            <w:r w:rsidRPr="00EF5E85">
              <w:rPr>
                <w:sz w:val="28"/>
                <w:szCs w:val="28"/>
              </w:rPr>
              <w:t>%,</w:t>
            </w:r>
          </w:p>
          <w:p w:rsidR="00E30826" w:rsidRPr="00EF5E85" w:rsidRDefault="00E30826" w:rsidP="00E30826">
            <w:pPr>
              <w:jc w:val="both"/>
              <w:rPr>
                <w:sz w:val="28"/>
                <w:szCs w:val="28"/>
              </w:rPr>
            </w:pPr>
            <w:r>
              <w:rPr>
                <w:b/>
                <w:sz w:val="28"/>
                <w:szCs w:val="28"/>
              </w:rPr>
              <w:t xml:space="preserve">по </w:t>
            </w:r>
            <w:r w:rsidRPr="00EF5E85">
              <w:rPr>
                <w:b/>
                <w:sz w:val="28"/>
                <w:szCs w:val="28"/>
              </w:rPr>
              <w:t xml:space="preserve">дому </w:t>
            </w:r>
            <w:r>
              <w:rPr>
                <w:b/>
                <w:sz w:val="28"/>
                <w:szCs w:val="28"/>
              </w:rPr>
              <w:t>15</w:t>
            </w:r>
            <w:r w:rsidRPr="00EF5E85">
              <w:rPr>
                <w:b/>
                <w:sz w:val="28"/>
                <w:szCs w:val="28"/>
              </w:rPr>
              <w:t xml:space="preserve"> </w:t>
            </w:r>
            <w:r w:rsidRPr="00EF5E85">
              <w:rPr>
                <w:sz w:val="28"/>
                <w:szCs w:val="28"/>
              </w:rPr>
              <w:t xml:space="preserve">начисления и оплата по МКД с 01.05.2014 по 31.07.2018 – </w:t>
            </w:r>
            <w:r>
              <w:rPr>
                <w:sz w:val="28"/>
                <w:szCs w:val="28"/>
              </w:rPr>
              <w:t>91,17</w:t>
            </w:r>
            <w:r w:rsidRPr="00EF5E85">
              <w:rPr>
                <w:sz w:val="28"/>
                <w:szCs w:val="28"/>
              </w:rPr>
              <w:t>%, по МКД – за период с 01.08.2017 по 31.07.2018 – 10</w:t>
            </w:r>
            <w:r>
              <w:rPr>
                <w:sz w:val="28"/>
                <w:szCs w:val="28"/>
              </w:rPr>
              <w:t>9,36</w:t>
            </w:r>
            <w:r w:rsidRPr="00EF5E85">
              <w:rPr>
                <w:sz w:val="28"/>
                <w:szCs w:val="28"/>
              </w:rPr>
              <w:t>%,</w:t>
            </w:r>
          </w:p>
          <w:p w:rsidR="00E30826" w:rsidRPr="00EF5E85" w:rsidRDefault="00E30826" w:rsidP="00E30826">
            <w:pPr>
              <w:jc w:val="both"/>
              <w:rPr>
                <w:sz w:val="28"/>
                <w:szCs w:val="28"/>
              </w:rPr>
            </w:pPr>
            <w:r w:rsidRPr="00EF5E85">
              <w:rPr>
                <w:b/>
                <w:sz w:val="28"/>
                <w:szCs w:val="28"/>
              </w:rPr>
              <w:t>по дому 1</w:t>
            </w:r>
            <w:r>
              <w:rPr>
                <w:b/>
                <w:sz w:val="28"/>
                <w:szCs w:val="28"/>
              </w:rPr>
              <w:t>6</w:t>
            </w:r>
            <w:r w:rsidRPr="00EF5E85">
              <w:rPr>
                <w:b/>
                <w:sz w:val="28"/>
                <w:szCs w:val="28"/>
              </w:rPr>
              <w:t xml:space="preserve"> </w:t>
            </w:r>
            <w:r w:rsidRPr="00EF5E85">
              <w:rPr>
                <w:sz w:val="28"/>
                <w:szCs w:val="28"/>
              </w:rPr>
              <w:t xml:space="preserve">начисления и оплата по МКД с 01.05.2014 по 31.07.2018 – </w:t>
            </w:r>
            <w:r>
              <w:rPr>
                <w:sz w:val="28"/>
                <w:szCs w:val="28"/>
              </w:rPr>
              <w:t>84,07</w:t>
            </w:r>
            <w:r w:rsidRPr="00EF5E85">
              <w:rPr>
                <w:sz w:val="28"/>
                <w:szCs w:val="28"/>
              </w:rPr>
              <w:t xml:space="preserve">%, по МКД – за период с 01.08.2017 по 31.07.2018 – </w:t>
            </w:r>
            <w:r>
              <w:rPr>
                <w:sz w:val="28"/>
                <w:szCs w:val="28"/>
              </w:rPr>
              <w:t>93,84</w:t>
            </w:r>
            <w:r w:rsidRPr="00EF5E85">
              <w:rPr>
                <w:sz w:val="28"/>
                <w:szCs w:val="28"/>
              </w:rPr>
              <w:t>%,</w:t>
            </w:r>
          </w:p>
          <w:p w:rsidR="00E30826" w:rsidRPr="00EF5E85" w:rsidRDefault="00E30826" w:rsidP="00E30826">
            <w:pPr>
              <w:jc w:val="both"/>
              <w:rPr>
                <w:b/>
                <w:sz w:val="28"/>
                <w:szCs w:val="28"/>
              </w:rPr>
            </w:pPr>
            <w:r w:rsidRPr="00EF5E85">
              <w:rPr>
                <w:b/>
                <w:sz w:val="28"/>
                <w:szCs w:val="28"/>
              </w:rPr>
              <w:t>по МО за период с 01.08.2017 по 31.07.2018 – 101,91%</w:t>
            </w:r>
          </w:p>
          <w:p w:rsidR="00E30826" w:rsidRPr="00742003" w:rsidRDefault="00E30826" w:rsidP="00E30826">
            <w:pPr>
              <w:jc w:val="both"/>
              <w:rPr>
                <w:b/>
                <w:sz w:val="28"/>
                <w:szCs w:val="28"/>
              </w:rPr>
            </w:pPr>
          </w:p>
        </w:tc>
      </w:tr>
      <w:tr w:rsidR="00E30826" w:rsidRPr="00F41336" w:rsidTr="008B4A86">
        <w:tc>
          <w:tcPr>
            <w:tcW w:w="6629" w:type="dxa"/>
          </w:tcPr>
          <w:p w:rsidR="00E30826" w:rsidRPr="00C1555A" w:rsidRDefault="00E30826" w:rsidP="00E30826">
            <w:pPr>
              <w:autoSpaceDE w:val="0"/>
              <w:autoSpaceDN w:val="0"/>
              <w:adjustRightInd w:val="0"/>
              <w:jc w:val="both"/>
              <w:rPr>
                <w:sz w:val="28"/>
                <w:szCs w:val="28"/>
              </w:rPr>
            </w:pPr>
            <w:r w:rsidRPr="00C1555A">
              <w:rPr>
                <w:sz w:val="28"/>
                <w:szCs w:val="28"/>
              </w:rPr>
              <w:lastRenderedPageBreak/>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w:t>
            </w:r>
            <w:r w:rsidRPr="00C1555A">
              <w:rPr>
                <w:sz w:val="28"/>
                <w:szCs w:val="28"/>
              </w:rPr>
              <w:lastRenderedPageBreak/>
              <w:t>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p w:rsidR="00E30826" w:rsidRPr="00C1555A" w:rsidRDefault="00E30826" w:rsidP="00E30826">
            <w:pPr>
              <w:autoSpaceDE w:val="0"/>
              <w:autoSpaceDN w:val="0"/>
              <w:adjustRightInd w:val="0"/>
              <w:jc w:val="both"/>
              <w:rPr>
                <w:sz w:val="28"/>
                <w:szCs w:val="28"/>
              </w:rPr>
            </w:pPr>
          </w:p>
          <w:p w:rsidR="00E30826" w:rsidRDefault="00E30826" w:rsidP="00E30826">
            <w:pPr>
              <w:autoSpaceDE w:val="0"/>
              <w:autoSpaceDN w:val="0"/>
              <w:adjustRightInd w:val="0"/>
              <w:ind w:firstLine="540"/>
              <w:jc w:val="both"/>
              <w:rPr>
                <w:sz w:val="28"/>
                <w:szCs w:val="28"/>
              </w:rPr>
            </w:pPr>
          </w:p>
        </w:tc>
        <w:tc>
          <w:tcPr>
            <w:tcW w:w="8080" w:type="dxa"/>
          </w:tcPr>
          <w:p w:rsidR="00E30826" w:rsidRPr="00F41336" w:rsidRDefault="00E30826" w:rsidP="00E30826">
            <w:pPr>
              <w:rPr>
                <w:sz w:val="28"/>
                <w:szCs w:val="28"/>
              </w:rPr>
            </w:pPr>
            <w:r>
              <w:rPr>
                <w:sz w:val="28"/>
                <w:szCs w:val="28"/>
              </w:rPr>
              <w:lastRenderedPageBreak/>
              <w:t xml:space="preserve">В наличии  </w:t>
            </w:r>
          </w:p>
        </w:tc>
      </w:tr>
    </w:tbl>
    <w:p w:rsidR="00E30826" w:rsidRDefault="00E30826" w:rsidP="0094592A">
      <w:pPr>
        <w:tabs>
          <w:tab w:val="left" w:pos="5925"/>
        </w:tabs>
        <w:ind w:firstLine="567"/>
        <w:jc w:val="both"/>
        <w:rPr>
          <w:b/>
          <w:sz w:val="28"/>
          <w:szCs w:val="28"/>
        </w:rPr>
      </w:pPr>
    </w:p>
    <w:p w:rsidR="00E30826" w:rsidRDefault="00E30826" w:rsidP="0094592A">
      <w:pPr>
        <w:tabs>
          <w:tab w:val="left" w:pos="5925"/>
        </w:tabs>
        <w:ind w:firstLine="567"/>
        <w:jc w:val="both"/>
        <w:rPr>
          <w:b/>
          <w:sz w:val="28"/>
          <w:szCs w:val="28"/>
        </w:rPr>
      </w:pPr>
    </w:p>
    <w:p w:rsidR="00E30826" w:rsidRDefault="00E3082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Pr="008B4A86" w:rsidRDefault="008B4A86" w:rsidP="008B4A86">
      <w:pPr>
        <w:jc w:val="right"/>
        <w:rPr>
          <w:b/>
          <w:sz w:val="28"/>
          <w:szCs w:val="28"/>
        </w:rPr>
      </w:pPr>
      <w:r w:rsidRPr="008B4A86">
        <w:rPr>
          <w:b/>
          <w:sz w:val="28"/>
          <w:szCs w:val="28"/>
        </w:rPr>
        <w:lastRenderedPageBreak/>
        <w:t>Приложение № 1.2</w:t>
      </w:r>
    </w:p>
    <w:tbl>
      <w:tblPr>
        <w:tblStyle w:val="110"/>
        <w:tblW w:w="0" w:type="auto"/>
        <w:tblLook w:val="04A0" w:firstRow="1" w:lastRow="0" w:firstColumn="1" w:lastColumn="0" w:noHBand="0" w:noVBand="1"/>
      </w:tblPr>
      <w:tblGrid>
        <w:gridCol w:w="6912"/>
        <w:gridCol w:w="7797"/>
      </w:tblGrid>
      <w:tr w:rsidR="008B4A86" w:rsidRPr="008B4A86" w:rsidTr="00832E11">
        <w:trPr>
          <w:trHeight w:val="2923"/>
        </w:trPr>
        <w:tc>
          <w:tcPr>
            <w:tcW w:w="14709" w:type="dxa"/>
            <w:gridSpan w:val="2"/>
            <w:tcBorders>
              <w:top w:val="nil"/>
              <w:left w:val="nil"/>
              <w:right w:val="nil"/>
            </w:tcBorders>
          </w:tcPr>
          <w:p w:rsidR="008B4A86" w:rsidRPr="008B4A86" w:rsidRDefault="008B4A86" w:rsidP="008B4A86">
            <w:pPr>
              <w:adjustRightInd w:val="0"/>
              <w:spacing w:after="200" w:line="276" w:lineRule="auto"/>
              <w:ind w:firstLine="540"/>
              <w:jc w:val="both"/>
              <w:rPr>
                <w:rFonts w:eastAsia="Calibri"/>
                <w:b/>
                <w:sz w:val="28"/>
                <w:szCs w:val="28"/>
                <w:lang w:eastAsia="en-US"/>
              </w:rPr>
            </w:pPr>
            <w:r w:rsidRPr="008B4A86">
              <w:rPr>
                <w:rFonts w:eastAsia="Calibri"/>
                <w:b/>
                <w:sz w:val="28"/>
                <w:szCs w:val="28"/>
                <w:lang w:eastAsia="en-US"/>
              </w:rPr>
              <w:t>1.3.1. Включение в региональную программу многоквартирных домов в случаях, если многоквартирные дома:</w:t>
            </w:r>
          </w:p>
          <w:p w:rsidR="008B4A86" w:rsidRPr="008B4A86" w:rsidRDefault="008B4A86" w:rsidP="008B4A86">
            <w:pPr>
              <w:adjustRightInd w:val="0"/>
              <w:spacing w:after="200" w:line="276" w:lineRule="auto"/>
              <w:ind w:firstLine="540"/>
              <w:jc w:val="both"/>
              <w:rPr>
                <w:rFonts w:eastAsia="Calibri"/>
                <w:lang w:eastAsia="en-US"/>
              </w:rPr>
            </w:pPr>
            <w:r w:rsidRPr="008B4A86">
              <w:rPr>
                <w:rFonts w:eastAsia="Calibri"/>
                <w:lang w:eastAsia="en-US"/>
              </w:rPr>
              <w:t>1) введены в эксплуатацию после завершения строительства или реконструкции;</w:t>
            </w:r>
          </w:p>
          <w:p w:rsidR="008B4A86" w:rsidRPr="008B4A86" w:rsidRDefault="008B4A86" w:rsidP="008B4A86">
            <w:pPr>
              <w:adjustRightInd w:val="0"/>
              <w:spacing w:after="200" w:line="276" w:lineRule="auto"/>
              <w:ind w:firstLine="540"/>
              <w:jc w:val="center"/>
              <w:rPr>
                <w:rFonts w:eastAsia="Calibri"/>
                <w:b/>
                <w:sz w:val="28"/>
                <w:szCs w:val="28"/>
                <w:lang w:eastAsia="en-US"/>
              </w:rPr>
            </w:pPr>
            <w:r w:rsidRPr="008B4A86">
              <w:rPr>
                <w:rFonts w:eastAsia="Calibri"/>
                <w:b/>
                <w:sz w:val="28"/>
                <w:szCs w:val="28"/>
                <w:lang w:eastAsia="en-US"/>
              </w:rPr>
              <w:t xml:space="preserve">МО Кингисеппский муниципальный район Ленинградской области </w:t>
            </w:r>
          </w:p>
          <w:p w:rsidR="008B4A86" w:rsidRPr="008B4A86" w:rsidRDefault="008B4A86" w:rsidP="008B4A86">
            <w:pPr>
              <w:spacing w:after="200" w:line="276" w:lineRule="auto"/>
              <w:rPr>
                <w:rFonts w:eastAsia="Calibri"/>
                <w:sz w:val="28"/>
                <w:szCs w:val="28"/>
                <w:lang w:eastAsia="en-US"/>
              </w:rPr>
            </w:pPr>
          </w:p>
          <w:tbl>
            <w:tblPr>
              <w:tblStyle w:val="4"/>
              <w:tblW w:w="0" w:type="auto"/>
              <w:tblLook w:val="04A0" w:firstRow="1" w:lastRow="0" w:firstColumn="1" w:lastColumn="0" w:noHBand="0" w:noVBand="1"/>
            </w:tblPr>
            <w:tblGrid>
              <w:gridCol w:w="704"/>
              <w:gridCol w:w="13779"/>
            </w:tblGrid>
            <w:tr w:rsidR="008B4A86" w:rsidRPr="008B4A86" w:rsidTr="00832E11">
              <w:tc>
                <w:tcPr>
                  <w:tcW w:w="704" w:type="dxa"/>
                </w:tcPr>
                <w:p w:rsidR="008B4A86" w:rsidRPr="008B4A86" w:rsidRDefault="008B4A86" w:rsidP="008B4A86">
                  <w:pPr>
                    <w:contextualSpacing/>
                    <w:rPr>
                      <w:rFonts w:ascii="Times New Roman" w:hAnsi="Times New Roman"/>
                      <w:sz w:val="28"/>
                      <w:szCs w:val="28"/>
                    </w:rPr>
                  </w:pPr>
                  <w:r w:rsidRPr="008B4A86">
                    <w:rPr>
                      <w:rFonts w:ascii="Times New Roman" w:hAnsi="Times New Roman"/>
                      <w:sz w:val="28"/>
                      <w:szCs w:val="28"/>
                    </w:rPr>
                    <w:t>1.</w:t>
                  </w:r>
                </w:p>
              </w:tc>
              <w:tc>
                <w:tcPr>
                  <w:tcW w:w="13779" w:type="dxa"/>
                </w:tcPr>
                <w:p w:rsidR="008B4A86" w:rsidRPr="008B4A86" w:rsidRDefault="008B4A86" w:rsidP="008B4A86">
                  <w:pPr>
                    <w:contextualSpacing/>
                    <w:rPr>
                      <w:rFonts w:ascii="Times New Roman" w:hAnsi="Times New Roman"/>
                      <w:sz w:val="28"/>
                      <w:szCs w:val="28"/>
                    </w:rPr>
                  </w:pPr>
                  <w:r w:rsidRPr="008B4A86">
                    <w:rPr>
                      <w:rFonts w:ascii="Times New Roman" w:hAnsi="Times New Roman"/>
                      <w:sz w:val="28"/>
                      <w:szCs w:val="28"/>
                    </w:rPr>
                    <w:t>Кингисеппский район, г.Кингисепп, ул.Воскова, д.26, корп.2</w:t>
                  </w:r>
                </w:p>
                <w:p w:rsidR="008B4A86" w:rsidRPr="008B4A86" w:rsidRDefault="008B4A86" w:rsidP="008B4A86">
                  <w:pPr>
                    <w:contextualSpacing/>
                    <w:rPr>
                      <w:rFonts w:ascii="Times New Roman" w:hAnsi="Times New Roman"/>
                      <w:sz w:val="28"/>
                      <w:szCs w:val="28"/>
                    </w:rPr>
                  </w:pPr>
                  <w:r w:rsidRPr="008B4A86">
                    <w:rPr>
                      <w:rFonts w:ascii="Times New Roman" w:hAnsi="Times New Roman"/>
                      <w:sz w:val="28"/>
                      <w:szCs w:val="28"/>
                    </w:rPr>
                    <w:t>дом 2017 г.п</w:t>
                  </w:r>
                </w:p>
              </w:tc>
            </w:tr>
          </w:tbl>
          <w:p w:rsidR="008B4A86" w:rsidRPr="008B4A86" w:rsidRDefault="008B4A86" w:rsidP="008B4A86">
            <w:pPr>
              <w:spacing w:after="200" w:line="276" w:lineRule="auto"/>
              <w:contextualSpacing/>
              <w:rPr>
                <w:rFonts w:eastAsia="Calibri"/>
                <w:sz w:val="28"/>
                <w:szCs w:val="28"/>
                <w:lang w:eastAsia="en-US"/>
              </w:rPr>
            </w:pPr>
          </w:p>
        </w:tc>
      </w:tr>
      <w:tr w:rsidR="008B4A86" w:rsidRPr="008B4A86" w:rsidTr="00832E11">
        <w:trPr>
          <w:trHeight w:val="423"/>
        </w:trPr>
        <w:tc>
          <w:tcPr>
            <w:tcW w:w="6912" w:type="dxa"/>
          </w:tcPr>
          <w:p w:rsidR="008B4A86" w:rsidRPr="008B4A86" w:rsidRDefault="008B4A86" w:rsidP="008B4A86">
            <w:pPr>
              <w:adjustRightInd w:val="0"/>
              <w:spacing w:after="200" w:line="276" w:lineRule="auto"/>
              <w:ind w:firstLine="540"/>
              <w:jc w:val="both"/>
              <w:rPr>
                <w:rFonts w:eastAsia="Calibri"/>
                <w:b/>
                <w:sz w:val="28"/>
                <w:szCs w:val="28"/>
                <w:lang w:eastAsia="en-US"/>
              </w:rPr>
            </w:pPr>
            <w:r w:rsidRPr="008B4A86">
              <w:rPr>
                <w:rFonts w:eastAsia="Calibri"/>
                <w:b/>
                <w:sz w:val="28"/>
                <w:szCs w:val="28"/>
                <w:lang w:eastAsia="en-US"/>
              </w:rPr>
              <w:t>Требуемые документы</w:t>
            </w:r>
          </w:p>
        </w:tc>
        <w:tc>
          <w:tcPr>
            <w:tcW w:w="7797" w:type="dxa"/>
          </w:tcPr>
          <w:p w:rsidR="008B4A86" w:rsidRPr="008B4A86" w:rsidRDefault="008B4A86" w:rsidP="008B4A86">
            <w:pPr>
              <w:spacing w:after="200" w:line="276" w:lineRule="auto"/>
              <w:rPr>
                <w:rFonts w:eastAsia="Calibri"/>
                <w:b/>
                <w:sz w:val="28"/>
                <w:szCs w:val="28"/>
                <w:lang w:eastAsia="en-US"/>
              </w:rPr>
            </w:pPr>
            <w:r w:rsidRPr="008B4A86">
              <w:rPr>
                <w:rFonts w:eastAsia="Calibri"/>
                <w:b/>
                <w:sz w:val="28"/>
                <w:szCs w:val="28"/>
                <w:lang w:eastAsia="en-US"/>
              </w:rPr>
              <w:t>Фактическое наличие</w:t>
            </w:r>
          </w:p>
        </w:tc>
      </w:tr>
      <w:tr w:rsidR="008B4A86" w:rsidRPr="008B4A86" w:rsidTr="00832E11">
        <w:trPr>
          <w:trHeight w:val="415"/>
        </w:trPr>
        <w:tc>
          <w:tcPr>
            <w:tcW w:w="6912" w:type="dxa"/>
          </w:tcPr>
          <w:p w:rsidR="008B4A86" w:rsidRPr="008B4A86" w:rsidRDefault="008B4A86" w:rsidP="008B4A86">
            <w:pPr>
              <w:adjustRightInd w:val="0"/>
              <w:spacing w:after="200" w:line="276" w:lineRule="auto"/>
              <w:jc w:val="both"/>
              <w:rPr>
                <w:rFonts w:eastAsia="Calibri"/>
                <w:sz w:val="28"/>
                <w:szCs w:val="28"/>
                <w:lang w:eastAsia="en-US"/>
              </w:rPr>
            </w:pPr>
            <w:r w:rsidRPr="008B4A86">
              <w:rPr>
                <w:rFonts w:eastAsia="Calibri"/>
                <w:sz w:val="28"/>
                <w:szCs w:val="28"/>
                <w:lang w:eastAsia="en-US"/>
              </w:rPr>
              <w:t>заявление</w:t>
            </w:r>
          </w:p>
        </w:tc>
        <w:tc>
          <w:tcPr>
            <w:tcW w:w="7797" w:type="dxa"/>
          </w:tcPr>
          <w:p w:rsidR="008B4A86" w:rsidRPr="008B4A86" w:rsidRDefault="008B4A86" w:rsidP="008B4A86">
            <w:pPr>
              <w:spacing w:after="200" w:line="276" w:lineRule="auto"/>
              <w:rPr>
                <w:rFonts w:eastAsia="Calibri"/>
                <w:sz w:val="28"/>
                <w:szCs w:val="28"/>
                <w:lang w:eastAsia="en-US"/>
              </w:rPr>
            </w:pPr>
            <w:r w:rsidRPr="008B4A86">
              <w:rPr>
                <w:rFonts w:eastAsia="Calibri"/>
                <w:sz w:val="28"/>
                <w:szCs w:val="28"/>
                <w:lang w:eastAsia="en-US"/>
              </w:rPr>
              <w:t>В наличии</w:t>
            </w:r>
          </w:p>
        </w:tc>
      </w:tr>
      <w:tr w:rsidR="008B4A86" w:rsidRPr="008B4A86" w:rsidTr="00832E11">
        <w:tc>
          <w:tcPr>
            <w:tcW w:w="6912" w:type="dxa"/>
          </w:tcPr>
          <w:p w:rsidR="008B4A86" w:rsidRPr="008B4A86" w:rsidRDefault="008B4A86" w:rsidP="008B4A86">
            <w:pPr>
              <w:spacing w:after="200" w:line="276" w:lineRule="auto"/>
              <w:rPr>
                <w:rFonts w:eastAsia="Calibri"/>
                <w:sz w:val="28"/>
                <w:szCs w:val="28"/>
                <w:lang w:eastAsia="en-US"/>
              </w:rPr>
            </w:pPr>
            <w:r w:rsidRPr="008B4A86">
              <w:rPr>
                <w:rFonts w:eastAsia="Calibri"/>
                <w:sz w:val="28"/>
                <w:szCs w:val="28"/>
                <w:lang w:eastAsia="en-US"/>
              </w:rPr>
              <w:t>сведения по форме согласно приложению 2 к настоящему Порядку (представляются на бумажном носителе и в электронной форме в формате Excel)</w:t>
            </w:r>
          </w:p>
        </w:tc>
        <w:tc>
          <w:tcPr>
            <w:tcW w:w="7797" w:type="dxa"/>
          </w:tcPr>
          <w:p w:rsidR="008B4A86" w:rsidRPr="008B4A86" w:rsidRDefault="008B4A86" w:rsidP="008B4A86">
            <w:pPr>
              <w:spacing w:after="200" w:line="276" w:lineRule="auto"/>
              <w:rPr>
                <w:rFonts w:eastAsia="Calibri"/>
                <w:sz w:val="28"/>
                <w:szCs w:val="28"/>
                <w:lang w:eastAsia="en-US"/>
              </w:rPr>
            </w:pPr>
            <w:r w:rsidRPr="008B4A86">
              <w:rPr>
                <w:rFonts w:eastAsia="Calibri"/>
                <w:sz w:val="28"/>
                <w:szCs w:val="28"/>
                <w:lang w:eastAsia="en-US"/>
              </w:rPr>
              <w:t>В наличии</w:t>
            </w:r>
          </w:p>
        </w:tc>
      </w:tr>
      <w:tr w:rsidR="008B4A86" w:rsidRPr="008B4A86" w:rsidTr="00832E11">
        <w:tc>
          <w:tcPr>
            <w:tcW w:w="6912" w:type="dxa"/>
          </w:tcPr>
          <w:p w:rsidR="008B4A86" w:rsidRPr="008B4A86" w:rsidRDefault="008B4A86" w:rsidP="008B4A86">
            <w:pPr>
              <w:spacing w:after="200" w:line="276" w:lineRule="auto"/>
              <w:rPr>
                <w:rFonts w:eastAsia="Calibri"/>
                <w:sz w:val="28"/>
                <w:szCs w:val="28"/>
                <w:lang w:eastAsia="en-US"/>
              </w:rPr>
            </w:pPr>
            <w:r w:rsidRPr="008B4A86">
              <w:rPr>
                <w:rFonts w:eastAsia="Calibri"/>
                <w:sz w:val="28"/>
                <w:szCs w:val="28"/>
                <w:lang w:eastAsia="en-US"/>
              </w:rPr>
              <w:t>сведения по форме согласно приложению 3 к настоящему Порядку</w:t>
            </w:r>
          </w:p>
        </w:tc>
        <w:tc>
          <w:tcPr>
            <w:tcW w:w="7797" w:type="dxa"/>
          </w:tcPr>
          <w:p w:rsidR="008B4A86" w:rsidRPr="008B4A86" w:rsidRDefault="008B4A86" w:rsidP="008B4A86">
            <w:pPr>
              <w:spacing w:after="200" w:line="276" w:lineRule="auto"/>
              <w:rPr>
                <w:rFonts w:eastAsia="Calibri"/>
                <w:sz w:val="28"/>
                <w:szCs w:val="28"/>
                <w:lang w:eastAsia="en-US"/>
              </w:rPr>
            </w:pPr>
            <w:r w:rsidRPr="008B4A86">
              <w:rPr>
                <w:rFonts w:eastAsia="Calibri"/>
                <w:sz w:val="28"/>
                <w:szCs w:val="28"/>
                <w:lang w:eastAsia="en-US"/>
              </w:rPr>
              <w:t>В наличии</w:t>
            </w:r>
          </w:p>
          <w:p w:rsidR="008B4A86" w:rsidRPr="008B4A86" w:rsidRDefault="008B4A86" w:rsidP="008B4A86">
            <w:pPr>
              <w:spacing w:after="200" w:line="276" w:lineRule="auto"/>
              <w:rPr>
                <w:rFonts w:eastAsia="Calibri"/>
                <w:sz w:val="28"/>
                <w:szCs w:val="28"/>
                <w:lang w:eastAsia="en-US"/>
              </w:rPr>
            </w:pPr>
          </w:p>
        </w:tc>
      </w:tr>
      <w:tr w:rsidR="008B4A86" w:rsidRPr="008B4A86" w:rsidTr="00832E11">
        <w:tc>
          <w:tcPr>
            <w:tcW w:w="6912" w:type="dxa"/>
          </w:tcPr>
          <w:p w:rsidR="008B4A86" w:rsidRPr="008B4A86" w:rsidRDefault="008B4A86" w:rsidP="008B4A86">
            <w:pPr>
              <w:adjustRightInd w:val="0"/>
              <w:spacing w:after="200" w:line="276" w:lineRule="auto"/>
              <w:rPr>
                <w:rFonts w:eastAsia="Calibri"/>
                <w:sz w:val="28"/>
                <w:szCs w:val="28"/>
                <w:lang w:eastAsia="en-US"/>
              </w:rPr>
            </w:pPr>
            <w:r w:rsidRPr="008B4A86">
              <w:rPr>
                <w:rFonts w:eastAsia="Calibri"/>
                <w:sz w:val="28"/>
                <w:szCs w:val="28"/>
                <w:lang w:eastAsia="en-US"/>
              </w:rPr>
              <w:t>копия технического паспорта многоквартирного дома</w:t>
            </w:r>
          </w:p>
        </w:tc>
        <w:tc>
          <w:tcPr>
            <w:tcW w:w="7797" w:type="dxa"/>
          </w:tcPr>
          <w:p w:rsidR="008B4A86" w:rsidRPr="008B4A86" w:rsidRDefault="008B4A86" w:rsidP="008B4A86">
            <w:pPr>
              <w:spacing w:after="200" w:line="276" w:lineRule="auto"/>
              <w:rPr>
                <w:rFonts w:eastAsia="Calibri"/>
                <w:sz w:val="28"/>
                <w:szCs w:val="28"/>
                <w:lang w:eastAsia="en-US"/>
              </w:rPr>
            </w:pPr>
            <w:r w:rsidRPr="008B4A86">
              <w:rPr>
                <w:rFonts w:eastAsia="Calibri"/>
                <w:sz w:val="28"/>
                <w:szCs w:val="28"/>
                <w:lang w:eastAsia="en-US"/>
              </w:rPr>
              <w:t>В наличии</w:t>
            </w:r>
          </w:p>
        </w:tc>
      </w:tr>
      <w:tr w:rsidR="008B4A86" w:rsidRPr="008B4A86" w:rsidTr="00832E11">
        <w:tc>
          <w:tcPr>
            <w:tcW w:w="6912" w:type="dxa"/>
          </w:tcPr>
          <w:p w:rsidR="008B4A86" w:rsidRPr="008B4A86" w:rsidRDefault="008B4A86" w:rsidP="008B4A86">
            <w:pPr>
              <w:adjustRightInd w:val="0"/>
              <w:spacing w:after="200" w:line="276" w:lineRule="auto"/>
              <w:rPr>
                <w:rFonts w:eastAsia="Calibri"/>
                <w:sz w:val="28"/>
                <w:szCs w:val="28"/>
                <w:lang w:eastAsia="en-US"/>
              </w:rPr>
            </w:pPr>
            <w:r w:rsidRPr="008B4A86">
              <w:rPr>
                <w:rFonts w:eastAsia="Calibri"/>
                <w:sz w:val="28"/>
                <w:szCs w:val="28"/>
                <w:lang w:eastAsia="en-US"/>
              </w:rPr>
              <w:t xml:space="preserve">копия акта ввода в эксплуатацию многоквартирного дома </w:t>
            </w:r>
          </w:p>
        </w:tc>
        <w:tc>
          <w:tcPr>
            <w:tcW w:w="7797" w:type="dxa"/>
          </w:tcPr>
          <w:p w:rsidR="008B4A86" w:rsidRPr="008B4A86" w:rsidRDefault="008B4A86" w:rsidP="008B4A86">
            <w:pPr>
              <w:spacing w:after="200" w:line="276" w:lineRule="auto"/>
              <w:rPr>
                <w:rFonts w:eastAsia="Calibri"/>
                <w:sz w:val="28"/>
                <w:szCs w:val="28"/>
                <w:lang w:eastAsia="en-US"/>
              </w:rPr>
            </w:pPr>
            <w:r w:rsidRPr="008B4A86">
              <w:rPr>
                <w:rFonts w:eastAsia="Calibri"/>
                <w:sz w:val="28"/>
                <w:szCs w:val="28"/>
                <w:lang w:eastAsia="en-US"/>
              </w:rPr>
              <w:t>В наличии</w:t>
            </w:r>
          </w:p>
        </w:tc>
      </w:tr>
    </w:tbl>
    <w:p w:rsidR="008B4A86" w:rsidRPr="008B4A86" w:rsidRDefault="008B4A86" w:rsidP="008B4A86"/>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783E43" w:rsidRDefault="00783E43" w:rsidP="0094592A">
      <w:pPr>
        <w:tabs>
          <w:tab w:val="left" w:pos="5925"/>
        </w:tabs>
        <w:ind w:firstLine="567"/>
        <w:jc w:val="both"/>
        <w:rPr>
          <w:b/>
          <w:sz w:val="28"/>
          <w:szCs w:val="28"/>
        </w:rPr>
      </w:pPr>
    </w:p>
    <w:p w:rsidR="008B4A86" w:rsidRDefault="008B4A86" w:rsidP="008B4A86">
      <w:pPr>
        <w:spacing w:after="120" w:line="240" w:lineRule="atLeast"/>
        <w:ind w:firstLine="567"/>
        <w:jc w:val="right"/>
        <w:rPr>
          <w:b/>
          <w:sz w:val="28"/>
          <w:szCs w:val="28"/>
        </w:rPr>
      </w:pPr>
      <w:r>
        <w:rPr>
          <w:b/>
          <w:sz w:val="28"/>
          <w:szCs w:val="28"/>
        </w:rPr>
        <w:lastRenderedPageBreak/>
        <w:t xml:space="preserve">  Приложение № 2</w:t>
      </w:r>
    </w:p>
    <w:p w:rsidR="008B4A86" w:rsidRPr="00D865D5" w:rsidRDefault="008B4A86" w:rsidP="008B4A86">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8B4A86" w:rsidRPr="00035ACA" w:rsidRDefault="008B4A86" w:rsidP="008B4A86">
      <w:pPr>
        <w:spacing w:line="240" w:lineRule="atLeast"/>
        <w:ind w:firstLine="567"/>
        <w:jc w:val="both"/>
      </w:pPr>
      <w:r w:rsidRPr="00035ACA">
        <w:t>1)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8B4A86" w:rsidRDefault="008B4A86" w:rsidP="008B4A86">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8B4A86" w:rsidRDefault="008B4A86" w:rsidP="008B4A86">
      <w:pPr>
        <w:spacing w:after="120" w:line="240" w:lineRule="atLeast"/>
        <w:jc w:val="both"/>
        <w:rPr>
          <w:sz w:val="28"/>
          <w:szCs w:val="28"/>
        </w:rPr>
      </w:pPr>
    </w:p>
    <w:p w:rsidR="008B4A86" w:rsidRPr="009360C9" w:rsidRDefault="008B4A86" w:rsidP="008B4A86">
      <w:pPr>
        <w:spacing w:after="120" w:line="240" w:lineRule="atLeast"/>
        <w:jc w:val="center"/>
        <w:rPr>
          <w:rFonts w:eastAsia="Calibri"/>
          <w:b/>
          <w:sz w:val="28"/>
          <w:szCs w:val="28"/>
        </w:rPr>
      </w:pPr>
      <w:r>
        <w:rPr>
          <w:rFonts w:eastAsia="Calibri"/>
          <w:b/>
          <w:sz w:val="28"/>
          <w:szCs w:val="28"/>
        </w:rPr>
        <w:t>МО</w:t>
      </w:r>
      <w:r w:rsidRPr="009360C9">
        <w:rPr>
          <w:rFonts w:eastAsia="Calibri"/>
          <w:b/>
          <w:sz w:val="28"/>
          <w:szCs w:val="28"/>
        </w:rPr>
        <w:t xml:space="preserve"> Тосненск</w:t>
      </w:r>
      <w:r>
        <w:rPr>
          <w:rFonts w:eastAsia="Calibri"/>
          <w:b/>
          <w:sz w:val="28"/>
          <w:szCs w:val="28"/>
        </w:rPr>
        <w:t>ий</w:t>
      </w:r>
      <w:r w:rsidRPr="009360C9">
        <w:rPr>
          <w:rFonts w:eastAsia="Calibri"/>
          <w:b/>
          <w:sz w:val="28"/>
          <w:szCs w:val="28"/>
        </w:rPr>
        <w:t xml:space="preserve"> район Ленинградской области</w:t>
      </w:r>
    </w:p>
    <w:p w:rsidR="008B4A86" w:rsidRPr="009360C9" w:rsidRDefault="008B4A86" w:rsidP="008B4A86">
      <w:pPr>
        <w:spacing w:after="120" w:line="240" w:lineRule="atLeast"/>
        <w:jc w:val="center"/>
        <w:rPr>
          <w:rFonts w:eastAsia="Calibri"/>
          <w:b/>
          <w:sz w:val="28"/>
          <w:szCs w:val="28"/>
        </w:rPr>
      </w:pPr>
      <w:r w:rsidRPr="009360C9">
        <w:rPr>
          <w:rFonts w:eastAsia="Calibri"/>
          <w:b/>
          <w:sz w:val="28"/>
          <w:szCs w:val="28"/>
        </w:rPr>
        <w:t>счет РО</w:t>
      </w:r>
    </w:p>
    <w:tbl>
      <w:tblPr>
        <w:tblStyle w:val="a3"/>
        <w:tblW w:w="14709" w:type="dxa"/>
        <w:tblLook w:val="04A0" w:firstRow="1" w:lastRow="0" w:firstColumn="1" w:lastColumn="0" w:noHBand="0" w:noVBand="1"/>
      </w:tblPr>
      <w:tblGrid>
        <w:gridCol w:w="675"/>
        <w:gridCol w:w="14034"/>
      </w:tblGrid>
      <w:tr w:rsidR="008B4A86" w:rsidTr="00832E11">
        <w:tc>
          <w:tcPr>
            <w:tcW w:w="675" w:type="dxa"/>
          </w:tcPr>
          <w:p w:rsidR="008B4A86" w:rsidRDefault="008B4A86" w:rsidP="00832E11">
            <w:pPr>
              <w:spacing w:after="120" w:line="240" w:lineRule="atLeast"/>
              <w:jc w:val="center"/>
              <w:rPr>
                <w:sz w:val="28"/>
                <w:szCs w:val="28"/>
              </w:rPr>
            </w:pPr>
            <w:r>
              <w:rPr>
                <w:sz w:val="28"/>
                <w:szCs w:val="28"/>
              </w:rPr>
              <w:t>1.</w:t>
            </w:r>
          </w:p>
        </w:tc>
        <w:tc>
          <w:tcPr>
            <w:tcW w:w="14034" w:type="dxa"/>
          </w:tcPr>
          <w:p w:rsidR="008B4A86" w:rsidRPr="009360C9" w:rsidRDefault="008B4A86" w:rsidP="00832E11">
            <w:pPr>
              <w:rPr>
                <w:sz w:val="28"/>
                <w:szCs w:val="28"/>
              </w:rPr>
            </w:pPr>
            <w:r>
              <w:rPr>
                <w:sz w:val="28"/>
                <w:szCs w:val="28"/>
              </w:rPr>
              <w:t>Тосненский район, д.Георгиевское</w:t>
            </w:r>
            <w:r w:rsidRPr="009360C9">
              <w:rPr>
                <w:sz w:val="28"/>
                <w:szCs w:val="28"/>
              </w:rPr>
              <w:t xml:space="preserve">, д.1 – перенос срока капитального ремонта на более </w:t>
            </w:r>
            <w:r>
              <w:rPr>
                <w:sz w:val="28"/>
                <w:szCs w:val="28"/>
              </w:rPr>
              <w:t>ранний</w:t>
            </w:r>
            <w:r w:rsidRPr="009360C9">
              <w:rPr>
                <w:sz w:val="28"/>
                <w:szCs w:val="28"/>
              </w:rPr>
              <w:t xml:space="preserve"> срок </w:t>
            </w:r>
            <w:r>
              <w:rPr>
                <w:sz w:val="28"/>
                <w:szCs w:val="28"/>
              </w:rPr>
              <w:t>фундамента</w:t>
            </w:r>
            <w:r w:rsidRPr="009360C9">
              <w:rPr>
                <w:sz w:val="28"/>
                <w:szCs w:val="28"/>
              </w:rPr>
              <w:t xml:space="preserve"> с периода </w:t>
            </w:r>
            <w:r>
              <w:rPr>
                <w:sz w:val="28"/>
                <w:szCs w:val="28"/>
              </w:rPr>
              <w:t>2036-2038 г</w:t>
            </w:r>
            <w:r w:rsidRPr="009360C9">
              <w:rPr>
                <w:sz w:val="28"/>
                <w:szCs w:val="28"/>
              </w:rPr>
              <w:t>одов на период 2018-2020 годов</w:t>
            </w:r>
            <w:r>
              <w:rPr>
                <w:sz w:val="28"/>
                <w:szCs w:val="28"/>
              </w:rPr>
              <w:t xml:space="preserve"> </w:t>
            </w:r>
            <w:r w:rsidRPr="001A215D">
              <w:rPr>
                <w:sz w:val="28"/>
                <w:szCs w:val="28"/>
              </w:rPr>
              <w:t xml:space="preserve">(локальная смета на сумму </w:t>
            </w:r>
            <w:r>
              <w:rPr>
                <w:sz w:val="28"/>
                <w:szCs w:val="28"/>
              </w:rPr>
              <w:t>3041344,49</w:t>
            </w:r>
            <w:r w:rsidRPr="001A215D">
              <w:rPr>
                <w:sz w:val="28"/>
                <w:szCs w:val="28"/>
              </w:rPr>
              <w:t xml:space="preserve"> руб.)</w:t>
            </w:r>
          </w:p>
          <w:p w:rsidR="008B4A86" w:rsidRPr="00B56D68" w:rsidRDefault="008B4A86" w:rsidP="00832E11">
            <w:pPr>
              <w:rPr>
                <w:sz w:val="28"/>
                <w:szCs w:val="28"/>
              </w:rPr>
            </w:pPr>
            <w:r w:rsidRPr="009360C9">
              <w:rPr>
                <w:sz w:val="28"/>
                <w:szCs w:val="28"/>
              </w:rPr>
              <w:t xml:space="preserve">Дом 1961 г.п., 2 этажа, </w:t>
            </w:r>
            <w:r w:rsidRPr="0089728A">
              <w:rPr>
                <w:color w:val="000000" w:themeColor="text1"/>
                <w:sz w:val="28"/>
                <w:szCs w:val="28"/>
              </w:rPr>
              <w:t>катальный ремонт не проводился</w:t>
            </w:r>
          </w:p>
        </w:tc>
      </w:tr>
      <w:tr w:rsidR="008B4A86" w:rsidTr="00832E11">
        <w:tc>
          <w:tcPr>
            <w:tcW w:w="675" w:type="dxa"/>
          </w:tcPr>
          <w:p w:rsidR="008B4A86" w:rsidRDefault="008B4A86" w:rsidP="00832E11">
            <w:pPr>
              <w:spacing w:after="120" w:line="240" w:lineRule="atLeast"/>
              <w:jc w:val="center"/>
              <w:rPr>
                <w:sz w:val="28"/>
                <w:szCs w:val="28"/>
              </w:rPr>
            </w:pPr>
            <w:r>
              <w:rPr>
                <w:sz w:val="28"/>
                <w:szCs w:val="28"/>
              </w:rPr>
              <w:t>2.</w:t>
            </w:r>
          </w:p>
        </w:tc>
        <w:tc>
          <w:tcPr>
            <w:tcW w:w="14034" w:type="dxa"/>
          </w:tcPr>
          <w:p w:rsidR="008B4A86" w:rsidRPr="001A215D" w:rsidRDefault="008B4A86" w:rsidP="00832E11">
            <w:pPr>
              <w:rPr>
                <w:sz w:val="28"/>
                <w:szCs w:val="28"/>
              </w:rPr>
            </w:pPr>
            <w:r w:rsidRPr="001A215D">
              <w:rPr>
                <w:sz w:val="28"/>
                <w:szCs w:val="28"/>
              </w:rPr>
              <w:t xml:space="preserve">Тосненский район, д.Георгиевское, д.2 – перенос срока капитального ремонта на более </w:t>
            </w:r>
            <w:r>
              <w:rPr>
                <w:sz w:val="28"/>
                <w:szCs w:val="28"/>
              </w:rPr>
              <w:t xml:space="preserve">ранний </w:t>
            </w:r>
            <w:r w:rsidRPr="001A215D">
              <w:rPr>
                <w:sz w:val="28"/>
                <w:szCs w:val="28"/>
              </w:rPr>
              <w:t xml:space="preserve">срок </w:t>
            </w:r>
            <w:r>
              <w:rPr>
                <w:sz w:val="28"/>
                <w:szCs w:val="28"/>
              </w:rPr>
              <w:t>фундамента</w:t>
            </w:r>
            <w:r w:rsidRPr="001A215D">
              <w:rPr>
                <w:sz w:val="28"/>
                <w:szCs w:val="28"/>
              </w:rPr>
              <w:t xml:space="preserve"> с периода 2036-2038 годов на период 2018-2020 годов</w:t>
            </w:r>
            <w:r>
              <w:rPr>
                <w:sz w:val="28"/>
                <w:szCs w:val="28"/>
              </w:rPr>
              <w:t xml:space="preserve"> </w:t>
            </w:r>
            <w:r w:rsidRPr="001A215D">
              <w:rPr>
                <w:sz w:val="28"/>
                <w:szCs w:val="28"/>
              </w:rPr>
              <w:t>(локальная смета на сумму 3041344,49 руб.)</w:t>
            </w:r>
          </w:p>
          <w:p w:rsidR="008B4A86" w:rsidRPr="00880651" w:rsidRDefault="008B4A86" w:rsidP="00832E11">
            <w:pPr>
              <w:rPr>
                <w:sz w:val="28"/>
                <w:szCs w:val="28"/>
              </w:rPr>
            </w:pPr>
            <w:r w:rsidRPr="001A215D">
              <w:rPr>
                <w:sz w:val="28"/>
                <w:szCs w:val="28"/>
              </w:rPr>
              <w:t xml:space="preserve">Дом 1961 г.п., 2 этажа, </w:t>
            </w:r>
            <w:r w:rsidRPr="0089728A">
              <w:rPr>
                <w:color w:val="000000" w:themeColor="text1"/>
                <w:sz w:val="28"/>
                <w:szCs w:val="28"/>
              </w:rPr>
              <w:t>катальный ремонт не проводился</w:t>
            </w:r>
          </w:p>
        </w:tc>
      </w:tr>
      <w:tr w:rsidR="008B4A86" w:rsidTr="00832E11">
        <w:tc>
          <w:tcPr>
            <w:tcW w:w="675" w:type="dxa"/>
          </w:tcPr>
          <w:p w:rsidR="008B4A86" w:rsidRDefault="008B4A86" w:rsidP="00832E11">
            <w:pPr>
              <w:spacing w:after="120" w:line="240" w:lineRule="atLeast"/>
              <w:jc w:val="center"/>
              <w:rPr>
                <w:sz w:val="28"/>
                <w:szCs w:val="28"/>
              </w:rPr>
            </w:pPr>
            <w:r>
              <w:rPr>
                <w:sz w:val="28"/>
                <w:szCs w:val="28"/>
              </w:rPr>
              <w:t>3.</w:t>
            </w:r>
          </w:p>
        </w:tc>
        <w:tc>
          <w:tcPr>
            <w:tcW w:w="14034" w:type="dxa"/>
          </w:tcPr>
          <w:p w:rsidR="008B4A86" w:rsidRPr="00880651" w:rsidRDefault="008B4A86" w:rsidP="00832E11">
            <w:pPr>
              <w:rPr>
                <w:sz w:val="28"/>
                <w:szCs w:val="28"/>
              </w:rPr>
            </w:pPr>
            <w:r w:rsidRPr="00716A53">
              <w:rPr>
                <w:sz w:val="28"/>
                <w:szCs w:val="28"/>
              </w:rPr>
              <w:t xml:space="preserve">Тосненский район, д.Георгиевское, д.3 </w:t>
            </w:r>
            <w:r w:rsidRPr="00880651">
              <w:rPr>
                <w:sz w:val="28"/>
                <w:szCs w:val="28"/>
              </w:rPr>
              <w:t xml:space="preserve">– перенос срока </w:t>
            </w:r>
            <w:r>
              <w:rPr>
                <w:sz w:val="28"/>
                <w:szCs w:val="28"/>
              </w:rPr>
              <w:t xml:space="preserve">капитального </w:t>
            </w:r>
            <w:r w:rsidRPr="00880651">
              <w:rPr>
                <w:sz w:val="28"/>
                <w:szCs w:val="28"/>
              </w:rPr>
              <w:t xml:space="preserve">ремонта  </w:t>
            </w:r>
            <w:r w:rsidRPr="00716A53">
              <w:rPr>
                <w:sz w:val="28"/>
                <w:szCs w:val="28"/>
              </w:rPr>
              <w:t xml:space="preserve">на более ранний срок </w:t>
            </w:r>
            <w:r>
              <w:rPr>
                <w:sz w:val="28"/>
                <w:szCs w:val="28"/>
              </w:rPr>
              <w:t>фундамента</w:t>
            </w:r>
            <w:r w:rsidRPr="00880651">
              <w:rPr>
                <w:sz w:val="28"/>
                <w:szCs w:val="28"/>
              </w:rPr>
              <w:t xml:space="preserve"> </w:t>
            </w:r>
            <w:r>
              <w:rPr>
                <w:sz w:val="28"/>
                <w:szCs w:val="28"/>
              </w:rPr>
              <w:t xml:space="preserve">с периода 2042-2043 годов </w:t>
            </w:r>
            <w:r w:rsidRPr="00880651">
              <w:rPr>
                <w:sz w:val="28"/>
                <w:szCs w:val="28"/>
              </w:rPr>
              <w:t xml:space="preserve">на </w:t>
            </w:r>
            <w:r w:rsidRPr="005229E6">
              <w:rPr>
                <w:sz w:val="28"/>
                <w:szCs w:val="28"/>
              </w:rPr>
              <w:t xml:space="preserve">период </w:t>
            </w:r>
            <w:r w:rsidRPr="00880651">
              <w:rPr>
                <w:sz w:val="28"/>
                <w:szCs w:val="28"/>
              </w:rPr>
              <w:t>2018-2020</w:t>
            </w:r>
            <w:r>
              <w:rPr>
                <w:sz w:val="28"/>
                <w:szCs w:val="28"/>
              </w:rPr>
              <w:t xml:space="preserve"> годов (согласно локальной смете – 3041344,49 руб.)</w:t>
            </w:r>
          </w:p>
          <w:p w:rsidR="008B4A86" w:rsidRPr="00880651" w:rsidRDefault="008B4A86" w:rsidP="00832E11">
            <w:pPr>
              <w:rPr>
                <w:sz w:val="28"/>
                <w:szCs w:val="28"/>
              </w:rPr>
            </w:pPr>
            <w:r w:rsidRPr="00880651">
              <w:rPr>
                <w:sz w:val="28"/>
                <w:szCs w:val="28"/>
              </w:rPr>
              <w:t>Дом 19</w:t>
            </w:r>
            <w:r>
              <w:rPr>
                <w:sz w:val="28"/>
                <w:szCs w:val="28"/>
              </w:rPr>
              <w:t>70 г.п., 2 этажа</w:t>
            </w:r>
            <w:r w:rsidRPr="00880651">
              <w:rPr>
                <w:sz w:val="28"/>
                <w:szCs w:val="28"/>
              </w:rPr>
              <w:t xml:space="preserve">, </w:t>
            </w:r>
            <w:r w:rsidRPr="0089728A">
              <w:rPr>
                <w:color w:val="000000" w:themeColor="text1"/>
                <w:sz w:val="28"/>
                <w:szCs w:val="28"/>
              </w:rPr>
              <w:t>капитальный ремонт не проводился</w:t>
            </w:r>
          </w:p>
        </w:tc>
      </w:tr>
      <w:tr w:rsidR="008B4A86" w:rsidTr="00832E11">
        <w:tc>
          <w:tcPr>
            <w:tcW w:w="675" w:type="dxa"/>
          </w:tcPr>
          <w:p w:rsidR="008B4A86" w:rsidRDefault="008B4A86" w:rsidP="00832E11">
            <w:pPr>
              <w:spacing w:after="120" w:line="240" w:lineRule="atLeast"/>
              <w:jc w:val="center"/>
              <w:rPr>
                <w:sz w:val="28"/>
                <w:szCs w:val="28"/>
              </w:rPr>
            </w:pPr>
            <w:r>
              <w:rPr>
                <w:sz w:val="28"/>
                <w:szCs w:val="28"/>
              </w:rPr>
              <w:t>4.</w:t>
            </w:r>
          </w:p>
        </w:tc>
        <w:tc>
          <w:tcPr>
            <w:tcW w:w="14034" w:type="dxa"/>
          </w:tcPr>
          <w:p w:rsidR="008B4A86" w:rsidRPr="0083682D" w:rsidRDefault="008B4A86" w:rsidP="00832E11">
            <w:pPr>
              <w:rPr>
                <w:sz w:val="28"/>
                <w:szCs w:val="28"/>
              </w:rPr>
            </w:pPr>
            <w:r w:rsidRPr="0083682D">
              <w:rPr>
                <w:sz w:val="28"/>
                <w:szCs w:val="28"/>
              </w:rPr>
              <w:t xml:space="preserve">Тосненский район, д.Георгиевское, д.4 </w:t>
            </w:r>
            <w:r w:rsidRPr="008C673A">
              <w:rPr>
                <w:sz w:val="28"/>
                <w:szCs w:val="28"/>
              </w:rPr>
              <w:t xml:space="preserve"> – </w:t>
            </w:r>
            <w:r w:rsidRPr="0083682D">
              <w:rPr>
                <w:sz w:val="28"/>
                <w:szCs w:val="28"/>
              </w:rPr>
              <w:t xml:space="preserve">перенос срока капитального ремонта  на более ранний срок фундамента с периода 2042-2043 годов на </w:t>
            </w:r>
            <w:r w:rsidRPr="005229E6">
              <w:rPr>
                <w:sz w:val="28"/>
                <w:szCs w:val="28"/>
              </w:rPr>
              <w:t xml:space="preserve">период </w:t>
            </w:r>
            <w:r w:rsidRPr="0083682D">
              <w:rPr>
                <w:sz w:val="28"/>
                <w:szCs w:val="28"/>
              </w:rPr>
              <w:t>2018-2020 годов (согласно локальной смете – 3041344,49 руб.)</w:t>
            </w:r>
          </w:p>
          <w:p w:rsidR="008B4A86" w:rsidRPr="00880651" w:rsidRDefault="008B4A86" w:rsidP="00832E11">
            <w:pPr>
              <w:rPr>
                <w:sz w:val="28"/>
                <w:szCs w:val="28"/>
              </w:rPr>
            </w:pPr>
            <w:r w:rsidRPr="0083682D">
              <w:rPr>
                <w:sz w:val="28"/>
                <w:szCs w:val="28"/>
              </w:rPr>
              <w:t xml:space="preserve">Дом 1970 г.п., 2 этажа, </w:t>
            </w:r>
            <w:r w:rsidRPr="0089728A">
              <w:rPr>
                <w:color w:val="000000" w:themeColor="text1"/>
                <w:sz w:val="28"/>
                <w:szCs w:val="28"/>
              </w:rPr>
              <w:t>капитальный ремонт не проводился</w:t>
            </w:r>
          </w:p>
        </w:tc>
      </w:tr>
      <w:tr w:rsidR="008B4A86" w:rsidTr="00832E11">
        <w:tc>
          <w:tcPr>
            <w:tcW w:w="675" w:type="dxa"/>
          </w:tcPr>
          <w:p w:rsidR="008B4A86" w:rsidRDefault="008B4A86" w:rsidP="00832E11">
            <w:pPr>
              <w:spacing w:after="120" w:line="240" w:lineRule="atLeast"/>
              <w:jc w:val="center"/>
              <w:rPr>
                <w:sz w:val="28"/>
                <w:szCs w:val="28"/>
              </w:rPr>
            </w:pPr>
            <w:r>
              <w:rPr>
                <w:sz w:val="28"/>
                <w:szCs w:val="28"/>
              </w:rPr>
              <w:t>5.</w:t>
            </w:r>
          </w:p>
        </w:tc>
        <w:tc>
          <w:tcPr>
            <w:tcW w:w="14034" w:type="dxa"/>
          </w:tcPr>
          <w:p w:rsidR="008B4A86" w:rsidRPr="001F5BA1" w:rsidRDefault="008B4A86" w:rsidP="00832E11">
            <w:pPr>
              <w:rPr>
                <w:sz w:val="28"/>
                <w:szCs w:val="28"/>
              </w:rPr>
            </w:pPr>
            <w:r w:rsidRPr="001F5BA1">
              <w:rPr>
                <w:sz w:val="28"/>
                <w:szCs w:val="28"/>
              </w:rPr>
              <w:t>Тосненский район, д.Георгиевское</w:t>
            </w:r>
            <w:r>
              <w:rPr>
                <w:sz w:val="28"/>
                <w:szCs w:val="28"/>
              </w:rPr>
              <w:t>, д.5</w:t>
            </w:r>
            <w:r w:rsidRPr="001F5BA1">
              <w:rPr>
                <w:sz w:val="28"/>
                <w:szCs w:val="28"/>
              </w:rPr>
              <w:t xml:space="preserve">  – перенос срока капитального ремонта  на более ранний срок фундамента с периода 2042-2043 годов на </w:t>
            </w:r>
            <w:r w:rsidRPr="005229E6">
              <w:rPr>
                <w:sz w:val="28"/>
                <w:szCs w:val="28"/>
              </w:rPr>
              <w:t xml:space="preserve">период </w:t>
            </w:r>
            <w:r w:rsidRPr="001F5BA1">
              <w:rPr>
                <w:sz w:val="28"/>
                <w:szCs w:val="28"/>
              </w:rPr>
              <w:t>2018-2020 годов (согласно локальной смете – 3041344,49 руб.)</w:t>
            </w:r>
          </w:p>
          <w:p w:rsidR="008B4A86" w:rsidRPr="008C673A" w:rsidRDefault="008B4A86" w:rsidP="00832E11">
            <w:pPr>
              <w:rPr>
                <w:sz w:val="28"/>
                <w:szCs w:val="28"/>
              </w:rPr>
            </w:pPr>
            <w:r w:rsidRPr="001F5BA1">
              <w:rPr>
                <w:sz w:val="28"/>
                <w:szCs w:val="28"/>
              </w:rPr>
              <w:t xml:space="preserve">Дом 1970 г.п., 2 этажа, </w:t>
            </w:r>
            <w:r w:rsidRPr="0089728A">
              <w:rPr>
                <w:color w:val="000000" w:themeColor="text1"/>
                <w:sz w:val="28"/>
                <w:szCs w:val="28"/>
              </w:rPr>
              <w:t>капитальный ремонт не проводился</w:t>
            </w:r>
          </w:p>
        </w:tc>
      </w:tr>
      <w:tr w:rsidR="008B4A86" w:rsidTr="00832E11">
        <w:tc>
          <w:tcPr>
            <w:tcW w:w="675" w:type="dxa"/>
          </w:tcPr>
          <w:p w:rsidR="008B4A86" w:rsidRDefault="008B4A86" w:rsidP="00832E11">
            <w:pPr>
              <w:spacing w:after="120" w:line="240" w:lineRule="atLeast"/>
              <w:jc w:val="center"/>
              <w:rPr>
                <w:sz w:val="28"/>
                <w:szCs w:val="28"/>
              </w:rPr>
            </w:pPr>
            <w:r>
              <w:rPr>
                <w:sz w:val="28"/>
                <w:szCs w:val="28"/>
              </w:rPr>
              <w:t>6.</w:t>
            </w:r>
          </w:p>
        </w:tc>
        <w:tc>
          <w:tcPr>
            <w:tcW w:w="14034" w:type="dxa"/>
          </w:tcPr>
          <w:p w:rsidR="008B4A86" w:rsidRPr="001F5BA1" w:rsidRDefault="008B4A86" w:rsidP="00832E11">
            <w:pPr>
              <w:rPr>
                <w:sz w:val="28"/>
                <w:szCs w:val="28"/>
              </w:rPr>
            </w:pPr>
            <w:r w:rsidRPr="001F5BA1">
              <w:rPr>
                <w:sz w:val="28"/>
                <w:szCs w:val="28"/>
              </w:rPr>
              <w:t>Тосненский район, д.Георгиевское, д.</w:t>
            </w:r>
            <w:r>
              <w:rPr>
                <w:sz w:val="28"/>
                <w:szCs w:val="28"/>
              </w:rPr>
              <w:t>6</w:t>
            </w:r>
            <w:r w:rsidRPr="001F5BA1">
              <w:rPr>
                <w:sz w:val="28"/>
                <w:szCs w:val="28"/>
              </w:rPr>
              <w:t xml:space="preserve">  – перенос срока капитального ремонта  на более ранний срок фундамента с периода 2042-2043 годов на </w:t>
            </w:r>
            <w:r w:rsidRPr="005229E6">
              <w:rPr>
                <w:sz w:val="28"/>
                <w:szCs w:val="28"/>
              </w:rPr>
              <w:t xml:space="preserve">период </w:t>
            </w:r>
            <w:r w:rsidRPr="001F5BA1">
              <w:rPr>
                <w:sz w:val="28"/>
                <w:szCs w:val="28"/>
              </w:rPr>
              <w:t>2018-2020 годов (согласно локальной смете – 3041344,49 руб.)</w:t>
            </w:r>
          </w:p>
          <w:p w:rsidR="008B4A86" w:rsidRPr="008C673A" w:rsidRDefault="008B4A86" w:rsidP="00832E11">
            <w:pPr>
              <w:rPr>
                <w:sz w:val="28"/>
                <w:szCs w:val="28"/>
              </w:rPr>
            </w:pPr>
            <w:r w:rsidRPr="001F5BA1">
              <w:rPr>
                <w:sz w:val="28"/>
                <w:szCs w:val="28"/>
              </w:rPr>
              <w:t>Дом 1970 г.п., 2 этажа</w:t>
            </w:r>
            <w:r w:rsidRPr="0089728A">
              <w:rPr>
                <w:color w:val="000000" w:themeColor="text1"/>
                <w:sz w:val="28"/>
                <w:szCs w:val="28"/>
              </w:rPr>
              <w:t>, капитальный ремонт не проводился</w:t>
            </w:r>
          </w:p>
        </w:tc>
      </w:tr>
      <w:tr w:rsidR="008B4A86" w:rsidTr="00832E11">
        <w:tc>
          <w:tcPr>
            <w:tcW w:w="675" w:type="dxa"/>
          </w:tcPr>
          <w:p w:rsidR="008B4A86" w:rsidRDefault="008B4A86" w:rsidP="00832E11">
            <w:pPr>
              <w:spacing w:after="120" w:line="240" w:lineRule="atLeast"/>
              <w:jc w:val="center"/>
              <w:rPr>
                <w:sz w:val="28"/>
                <w:szCs w:val="28"/>
              </w:rPr>
            </w:pPr>
            <w:r>
              <w:rPr>
                <w:sz w:val="28"/>
                <w:szCs w:val="28"/>
              </w:rPr>
              <w:lastRenderedPageBreak/>
              <w:t>7.</w:t>
            </w:r>
          </w:p>
        </w:tc>
        <w:tc>
          <w:tcPr>
            <w:tcW w:w="14034" w:type="dxa"/>
          </w:tcPr>
          <w:p w:rsidR="008B4A86" w:rsidRDefault="008B4A86" w:rsidP="00832E11">
            <w:pPr>
              <w:rPr>
                <w:sz w:val="28"/>
                <w:szCs w:val="28"/>
              </w:rPr>
            </w:pPr>
            <w:r w:rsidRPr="005229E6">
              <w:rPr>
                <w:sz w:val="28"/>
                <w:szCs w:val="28"/>
              </w:rPr>
              <w:t xml:space="preserve">Тосненский район, г.Тосно, ул.Октябрьская, д.77 </w:t>
            </w:r>
            <w:r w:rsidRPr="00742003">
              <w:rPr>
                <w:sz w:val="28"/>
                <w:szCs w:val="28"/>
              </w:rPr>
              <w:t xml:space="preserve">– перенос срока капитального ремонта </w:t>
            </w:r>
            <w:r w:rsidRPr="00DD15B0">
              <w:rPr>
                <w:sz w:val="28"/>
                <w:szCs w:val="28"/>
              </w:rPr>
              <w:t>на более ранний срок</w:t>
            </w:r>
            <w:r w:rsidRPr="00742003">
              <w:rPr>
                <w:sz w:val="28"/>
                <w:szCs w:val="28"/>
              </w:rPr>
              <w:t xml:space="preserve"> </w:t>
            </w:r>
            <w:r>
              <w:rPr>
                <w:sz w:val="28"/>
                <w:szCs w:val="28"/>
              </w:rPr>
              <w:t>фундамент</w:t>
            </w:r>
            <w:r w:rsidRPr="00742003">
              <w:rPr>
                <w:sz w:val="28"/>
                <w:szCs w:val="28"/>
              </w:rPr>
              <w:t xml:space="preserve">а </w:t>
            </w:r>
            <w:r>
              <w:rPr>
                <w:sz w:val="28"/>
                <w:szCs w:val="28"/>
              </w:rPr>
              <w:t xml:space="preserve">с периода 2042-2043 годов </w:t>
            </w:r>
            <w:r w:rsidRPr="00742003">
              <w:rPr>
                <w:sz w:val="28"/>
                <w:szCs w:val="28"/>
              </w:rPr>
              <w:t xml:space="preserve">на </w:t>
            </w:r>
            <w:r w:rsidRPr="005229E6">
              <w:rPr>
                <w:sz w:val="28"/>
                <w:szCs w:val="28"/>
              </w:rPr>
              <w:t xml:space="preserve">период </w:t>
            </w:r>
            <w:r w:rsidRPr="00742003">
              <w:rPr>
                <w:sz w:val="28"/>
                <w:szCs w:val="28"/>
              </w:rPr>
              <w:t>2018-2020</w:t>
            </w:r>
            <w:r>
              <w:rPr>
                <w:sz w:val="28"/>
                <w:szCs w:val="28"/>
              </w:rPr>
              <w:t xml:space="preserve"> годов</w:t>
            </w:r>
            <w:r w:rsidRPr="00742003">
              <w:rPr>
                <w:sz w:val="28"/>
                <w:szCs w:val="28"/>
              </w:rPr>
              <w:t xml:space="preserve"> (согласно локальной смете</w:t>
            </w:r>
            <w:r>
              <w:rPr>
                <w:sz w:val="28"/>
                <w:szCs w:val="28"/>
              </w:rPr>
              <w:t xml:space="preserve"> – 3887899,8</w:t>
            </w:r>
            <w:r w:rsidRPr="00742003">
              <w:rPr>
                <w:sz w:val="28"/>
                <w:szCs w:val="28"/>
              </w:rPr>
              <w:t xml:space="preserve"> руб.) </w:t>
            </w:r>
          </w:p>
          <w:p w:rsidR="008B4A86" w:rsidRPr="006B686D" w:rsidRDefault="008B4A86" w:rsidP="00832E11">
            <w:pPr>
              <w:rPr>
                <w:sz w:val="28"/>
                <w:szCs w:val="28"/>
              </w:rPr>
            </w:pPr>
            <w:r w:rsidRPr="00742003">
              <w:rPr>
                <w:sz w:val="28"/>
                <w:szCs w:val="28"/>
              </w:rPr>
              <w:t>Дом 19</w:t>
            </w:r>
            <w:r>
              <w:rPr>
                <w:sz w:val="28"/>
                <w:szCs w:val="28"/>
              </w:rPr>
              <w:t>68 г.п., 2</w:t>
            </w:r>
            <w:r w:rsidRPr="00742003">
              <w:rPr>
                <w:sz w:val="28"/>
                <w:szCs w:val="28"/>
              </w:rPr>
              <w:t xml:space="preserve"> этажа, </w:t>
            </w:r>
            <w:r w:rsidRPr="0089728A">
              <w:rPr>
                <w:color w:val="000000" w:themeColor="text1"/>
                <w:sz w:val="28"/>
                <w:szCs w:val="28"/>
              </w:rPr>
              <w:t>капитальный ремонт не проводился</w:t>
            </w:r>
          </w:p>
        </w:tc>
      </w:tr>
      <w:tr w:rsidR="008B4A86" w:rsidTr="00832E11">
        <w:tc>
          <w:tcPr>
            <w:tcW w:w="675" w:type="dxa"/>
          </w:tcPr>
          <w:p w:rsidR="008B4A86" w:rsidRDefault="008B4A86" w:rsidP="00832E11">
            <w:pPr>
              <w:spacing w:after="120" w:line="240" w:lineRule="atLeast"/>
              <w:jc w:val="center"/>
              <w:rPr>
                <w:sz w:val="28"/>
                <w:szCs w:val="28"/>
              </w:rPr>
            </w:pPr>
            <w:r>
              <w:rPr>
                <w:sz w:val="28"/>
                <w:szCs w:val="28"/>
              </w:rPr>
              <w:t>8.</w:t>
            </w:r>
          </w:p>
        </w:tc>
        <w:tc>
          <w:tcPr>
            <w:tcW w:w="14034" w:type="dxa"/>
          </w:tcPr>
          <w:p w:rsidR="008B4A86" w:rsidRDefault="008B4A86" w:rsidP="00832E11">
            <w:pPr>
              <w:rPr>
                <w:sz w:val="28"/>
                <w:szCs w:val="28"/>
              </w:rPr>
            </w:pPr>
            <w:r>
              <w:rPr>
                <w:sz w:val="28"/>
                <w:szCs w:val="28"/>
              </w:rPr>
              <w:t>Тосненский</w:t>
            </w:r>
            <w:r w:rsidRPr="00742003">
              <w:rPr>
                <w:sz w:val="28"/>
                <w:szCs w:val="28"/>
              </w:rPr>
              <w:t xml:space="preserve">  район,  г.</w:t>
            </w:r>
            <w:r>
              <w:rPr>
                <w:sz w:val="28"/>
                <w:szCs w:val="28"/>
              </w:rPr>
              <w:t>Тосно, ул.Боярова, д.39</w:t>
            </w:r>
            <w:r w:rsidRPr="00742003">
              <w:rPr>
                <w:sz w:val="28"/>
                <w:szCs w:val="28"/>
              </w:rPr>
              <w:t xml:space="preserve"> – перенос срока капитального ремонта  </w:t>
            </w:r>
            <w:r w:rsidRPr="00DD15B0">
              <w:rPr>
                <w:sz w:val="28"/>
                <w:szCs w:val="28"/>
              </w:rPr>
              <w:t xml:space="preserve">на более ранний срок </w:t>
            </w:r>
            <w:r>
              <w:rPr>
                <w:sz w:val="28"/>
                <w:szCs w:val="28"/>
              </w:rPr>
              <w:t>фасада с периода 2039-2041 годов</w:t>
            </w:r>
            <w:r w:rsidRPr="00742003">
              <w:rPr>
                <w:sz w:val="28"/>
                <w:szCs w:val="28"/>
              </w:rPr>
              <w:t xml:space="preserve"> на </w:t>
            </w:r>
            <w:r>
              <w:rPr>
                <w:sz w:val="28"/>
                <w:szCs w:val="28"/>
              </w:rPr>
              <w:t xml:space="preserve">период </w:t>
            </w:r>
            <w:r w:rsidRPr="00742003">
              <w:rPr>
                <w:sz w:val="28"/>
                <w:szCs w:val="28"/>
              </w:rPr>
              <w:t>2018-2020</w:t>
            </w:r>
            <w:r>
              <w:rPr>
                <w:sz w:val="28"/>
                <w:szCs w:val="28"/>
              </w:rPr>
              <w:t xml:space="preserve"> домов</w:t>
            </w:r>
            <w:r w:rsidRPr="00742003">
              <w:rPr>
                <w:sz w:val="28"/>
                <w:szCs w:val="28"/>
              </w:rPr>
              <w:t xml:space="preserve"> (согласно локальной смете</w:t>
            </w:r>
            <w:r>
              <w:rPr>
                <w:sz w:val="28"/>
                <w:szCs w:val="28"/>
              </w:rPr>
              <w:t xml:space="preserve"> – 580200,52 руб.)</w:t>
            </w:r>
          </w:p>
          <w:p w:rsidR="008B4A86" w:rsidRPr="00742003" w:rsidRDefault="008B4A86" w:rsidP="00832E11">
            <w:pPr>
              <w:rPr>
                <w:sz w:val="28"/>
                <w:szCs w:val="28"/>
              </w:rPr>
            </w:pPr>
            <w:r w:rsidRPr="00742003">
              <w:rPr>
                <w:sz w:val="28"/>
                <w:szCs w:val="28"/>
              </w:rPr>
              <w:t>Дом 19</w:t>
            </w:r>
            <w:r>
              <w:rPr>
                <w:sz w:val="28"/>
                <w:szCs w:val="28"/>
              </w:rPr>
              <w:t>63 г.п., 2</w:t>
            </w:r>
            <w:r w:rsidRPr="00742003">
              <w:rPr>
                <w:sz w:val="28"/>
                <w:szCs w:val="28"/>
              </w:rPr>
              <w:t xml:space="preserve"> этаж</w:t>
            </w:r>
            <w:r>
              <w:rPr>
                <w:sz w:val="28"/>
                <w:szCs w:val="28"/>
              </w:rPr>
              <w:t>а</w:t>
            </w:r>
            <w:r w:rsidRPr="00742003">
              <w:rPr>
                <w:sz w:val="28"/>
                <w:szCs w:val="28"/>
              </w:rPr>
              <w:t xml:space="preserve">, </w:t>
            </w:r>
            <w:r w:rsidRPr="0089728A">
              <w:rPr>
                <w:color w:val="000000" w:themeColor="text1"/>
                <w:sz w:val="28"/>
                <w:szCs w:val="28"/>
              </w:rPr>
              <w:t>капитальный ремонт сист</w:t>
            </w:r>
            <w:r>
              <w:rPr>
                <w:color w:val="000000" w:themeColor="text1"/>
                <w:sz w:val="28"/>
                <w:szCs w:val="28"/>
              </w:rPr>
              <w:t>емы электроснабжения – 2006 год.</w:t>
            </w:r>
          </w:p>
        </w:tc>
      </w:tr>
    </w:tbl>
    <w:p w:rsidR="008B4A86" w:rsidRDefault="008B4A86" w:rsidP="008B4A86">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8B4A86" w:rsidRPr="009C2574" w:rsidTr="00832E11">
        <w:trPr>
          <w:trHeight w:val="864"/>
        </w:trPr>
        <w:tc>
          <w:tcPr>
            <w:tcW w:w="14709" w:type="dxa"/>
            <w:gridSpan w:val="2"/>
          </w:tcPr>
          <w:p w:rsidR="008B4A86" w:rsidRPr="00C1555A" w:rsidRDefault="008B4A86" w:rsidP="00832E11">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8B4A86" w:rsidRPr="009C2574" w:rsidRDefault="008B4A86" w:rsidP="00832E11">
            <w:pPr>
              <w:rPr>
                <w:b/>
                <w:sz w:val="28"/>
                <w:szCs w:val="28"/>
              </w:rPr>
            </w:pPr>
          </w:p>
        </w:tc>
      </w:tr>
      <w:tr w:rsidR="008B4A86" w:rsidRPr="009C2574" w:rsidTr="00832E11">
        <w:trPr>
          <w:trHeight w:val="864"/>
        </w:trPr>
        <w:tc>
          <w:tcPr>
            <w:tcW w:w="10031" w:type="dxa"/>
          </w:tcPr>
          <w:p w:rsidR="008B4A86" w:rsidRPr="009C2574" w:rsidRDefault="008B4A86" w:rsidP="00832E11">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8B4A86" w:rsidRPr="009C2574" w:rsidRDefault="008B4A86" w:rsidP="00832E11">
            <w:pPr>
              <w:rPr>
                <w:b/>
                <w:sz w:val="28"/>
                <w:szCs w:val="28"/>
              </w:rPr>
            </w:pPr>
            <w:r w:rsidRPr="009C2574">
              <w:rPr>
                <w:b/>
                <w:sz w:val="28"/>
                <w:szCs w:val="28"/>
              </w:rPr>
              <w:t>Фактическое наличие</w:t>
            </w:r>
          </w:p>
        </w:tc>
      </w:tr>
      <w:tr w:rsidR="008B4A86" w:rsidRPr="00F41336" w:rsidTr="00832E11">
        <w:tc>
          <w:tcPr>
            <w:tcW w:w="10031" w:type="dxa"/>
          </w:tcPr>
          <w:p w:rsidR="008B4A86" w:rsidRPr="00C1555A" w:rsidRDefault="008B4A86" w:rsidP="00832E11">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8B4A86" w:rsidRPr="00F41336" w:rsidRDefault="008B4A86" w:rsidP="00832E11">
            <w:pPr>
              <w:rPr>
                <w:sz w:val="28"/>
                <w:szCs w:val="28"/>
              </w:rPr>
            </w:pPr>
            <w:r>
              <w:rPr>
                <w:sz w:val="28"/>
                <w:szCs w:val="28"/>
              </w:rPr>
              <w:t xml:space="preserve">В наличии </w:t>
            </w:r>
          </w:p>
        </w:tc>
      </w:tr>
      <w:tr w:rsidR="008B4A86" w:rsidRPr="00F41336" w:rsidTr="00832E11">
        <w:tc>
          <w:tcPr>
            <w:tcW w:w="10031" w:type="dxa"/>
          </w:tcPr>
          <w:p w:rsidR="008B4A86" w:rsidRDefault="008B4A86" w:rsidP="00832E11">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8B4A86" w:rsidRPr="00F41336" w:rsidRDefault="008B4A86" w:rsidP="00832E11">
            <w:pPr>
              <w:autoSpaceDE w:val="0"/>
              <w:autoSpaceDN w:val="0"/>
              <w:adjustRightInd w:val="0"/>
              <w:jc w:val="both"/>
              <w:rPr>
                <w:sz w:val="28"/>
                <w:szCs w:val="28"/>
              </w:rPr>
            </w:pPr>
          </w:p>
        </w:tc>
        <w:tc>
          <w:tcPr>
            <w:tcW w:w="4678" w:type="dxa"/>
          </w:tcPr>
          <w:p w:rsidR="008B4A86" w:rsidRPr="00F41336" w:rsidRDefault="008B4A86" w:rsidP="00832E11">
            <w:pPr>
              <w:rPr>
                <w:sz w:val="28"/>
                <w:szCs w:val="28"/>
              </w:rPr>
            </w:pPr>
            <w:r>
              <w:rPr>
                <w:sz w:val="28"/>
                <w:szCs w:val="28"/>
              </w:rPr>
              <w:t>В наличии, нет переноса ПИР</w:t>
            </w:r>
          </w:p>
        </w:tc>
      </w:tr>
      <w:tr w:rsidR="008B4A86" w:rsidRPr="00F41336" w:rsidTr="00832E11">
        <w:tc>
          <w:tcPr>
            <w:tcW w:w="10031" w:type="dxa"/>
          </w:tcPr>
          <w:p w:rsidR="008B4A86" w:rsidRDefault="007F5E70" w:rsidP="00832E11">
            <w:pPr>
              <w:autoSpaceDE w:val="0"/>
              <w:autoSpaceDN w:val="0"/>
              <w:adjustRightInd w:val="0"/>
              <w:jc w:val="both"/>
              <w:rPr>
                <w:sz w:val="28"/>
                <w:szCs w:val="28"/>
              </w:rPr>
            </w:pPr>
            <w:hyperlink r:id="rId12" w:history="1">
              <w:r w:rsidR="008B4A86">
                <w:rPr>
                  <w:color w:val="0000FF"/>
                  <w:sz w:val="28"/>
                  <w:szCs w:val="28"/>
                </w:rPr>
                <w:t>сведения</w:t>
              </w:r>
            </w:hyperlink>
            <w:r w:rsidR="008B4A86">
              <w:rPr>
                <w:sz w:val="28"/>
                <w:szCs w:val="28"/>
              </w:rPr>
              <w:t xml:space="preserve"> по форме согласно приложению 6 к Порядку (подпункт 2 пункта 3.10.1 Порядка)</w:t>
            </w:r>
          </w:p>
          <w:p w:rsidR="008B4A86" w:rsidRPr="00F41336" w:rsidRDefault="008B4A86" w:rsidP="00832E11">
            <w:pPr>
              <w:autoSpaceDE w:val="0"/>
              <w:autoSpaceDN w:val="0"/>
              <w:adjustRightInd w:val="0"/>
              <w:jc w:val="both"/>
              <w:rPr>
                <w:sz w:val="28"/>
                <w:szCs w:val="28"/>
              </w:rPr>
            </w:pPr>
          </w:p>
        </w:tc>
        <w:tc>
          <w:tcPr>
            <w:tcW w:w="4678" w:type="dxa"/>
          </w:tcPr>
          <w:p w:rsidR="008B4A86" w:rsidRPr="00F41336" w:rsidRDefault="008B4A86" w:rsidP="00832E11">
            <w:pPr>
              <w:jc w:val="both"/>
              <w:rPr>
                <w:sz w:val="28"/>
                <w:szCs w:val="28"/>
              </w:rPr>
            </w:pPr>
            <w:r>
              <w:rPr>
                <w:sz w:val="28"/>
                <w:szCs w:val="28"/>
              </w:rPr>
              <w:t>В наличии</w:t>
            </w:r>
          </w:p>
        </w:tc>
      </w:tr>
      <w:tr w:rsidR="008B4A86" w:rsidRPr="00F41336" w:rsidTr="00832E11">
        <w:tc>
          <w:tcPr>
            <w:tcW w:w="10031" w:type="dxa"/>
          </w:tcPr>
          <w:p w:rsidR="008B4A86" w:rsidRDefault="008B4A86" w:rsidP="00832E11">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3"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8B4A86" w:rsidRDefault="008B4A86" w:rsidP="00832E11">
            <w:pPr>
              <w:autoSpaceDE w:val="0"/>
              <w:autoSpaceDN w:val="0"/>
              <w:adjustRightInd w:val="0"/>
              <w:jc w:val="both"/>
              <w:rPr>
                <w:sz w:val="28"/>
                <w:szCs w:val="28"/>
              </w:rPr>
            </w:pPr>
          </w:p>
        </w:tc>
        <w:tc>
          <w:tcPr>
            <w:tcW w:w="4678" w:type="dxa"/>
          </w:tcPr>
          <w:p w:rsidR="008B4A86" w:rsidRDefault="008B4A86" w:rsidP="00832E11">
            <w:pPr>
              <w:jc w:val="both"/>
              <w:rPr>
                <w:sz w:val="28"/>
                <w:szCs w:val="28"/>
              </w:rPr>
            </w:pPr>
            <w:r>
              <w:rPr>
                <w:sz w:val="28"/>
                <w:szCs w:val="28"/>
              </w:rPr>
              <w:lastRenderedPageBreak/>
              <w:t>В наличии по домам 1-7, по дому 8 представлено обследование, рабочая документация на реконструкцию балконов</w:t>
            </w:r>
          </w:p>
          <w:p w:rsidR="008B4A86" w:rsidRPr="00F41336" w:rsidRDefault="008B4A86" w:rsidP="00832E11">
            <w:pPr>
              <w:jc w:val="both"/>
              <w:rPr>
                <w:sz w:val="28"/>
                <w:szCs w:val="28"/>
              </w:rPr>
            </w:pPr>
          </w:p>
        </w:tc>
      </w:tr>
      <w:tr w:rsidR="008B4A86" w:rsidRPr="00F41336" w:rsidTr="00832E11">
        <w:tc>
          <w:tcPr>
            <w:tcW w:w="10031" w:type="dxa"/>
          </w:tcPr>
          <w:p w:rsidR="008B4A86" w:rsidRPr="008E040B" w:rsidRDefault="008B4A86" w:rsidP="00832E11">
            <w:pPr>
              <w:autoSpaceDE w:val="0"/>
              <w:autoSpaceDN w:val="0"/>
              <w:adjustRightInd w:val="0"/>
              <w:ind w:firstLine="539"/>
              <w:jc w:val="both"/>
              <w:rPr>
                <w:sz w:val="28"/>
                <w:szCs w:val="28"/>
              </w:rPr>
            </w:pP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14"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15" w:history="1">
              <w:r w:rsidRPr="008E040B">
                <w:rPr>
                  <w:color w:val="0000FF"/>
                  <w:sz w:val="28"/>
                  <w:szCs w:val="28"/>
                </w:rPr>
                <w:t>пунктом 3.2</w:t>
              </w:r>
            </w:hyperlink>
            <w:r w:rsidRPr="008E040B">
              <w:rPr>
                <w:sz w:val="28"/>
                <w:szCs w:val="28"/>
              </w:rPr>
              <w:t xml:space="preserve"> Порядка (подпункт 4 </w:t>
            </w:r>
            <w:r>
              <w:rPr>
                <w:sz w:val="28"/>
                <w:szCs w:val="28"/>
              </w:rPr>
              <w:t xml:space="preserve">пункта </w:t>
            </w:r>
            <w:r w:rsidRPr="008E040B">
              <w:rPr>
                <w:sz w:val="28"/>
                <w:szCs w:val="28"/>
              </w:rPr>
              <w:t>3.10.1 Порядка)</w:t>
            </w:r>
          </w:p>
          <w:p w:rsidR="008B4A86" w:rsidRDefault="008B4A86" w:rsidP="00832E11">
            <w:pPr>
              <w:autoSpaceDE w:val="0"/>
              <w:autoSpaceDN w:val="0"/>
              <w:adjustRightInd w:val="0"/>
              <w:jc w:val="both"/>
              <w:rPr>
                <w:sz w:val="28"/>
                <w:szCs w:val="28"/>
              </w:rPr>
            </w:pPr>
          </w:p>
        </w:tc>
        <w:tc>
          <w:tcPr>
            <w:tcW w:w="4678" w:type="dxa"/>
          </w:tcPr>
          <w:p w:rsidR="008B4A86" w:rsidRDefault="008B4A86" w:rsidP="00832E11">
            <w:pPr>
              <w:jc w:val="both"/>
              <w:rPr>
                <w:sz w:val="28"/>
                <w:szCs w:val="28"/>
              </w:rPr>
            </w:pPr>
            <w:r>
              <w:rPr>
                <w:sz w:val="28"/>
                <w:szCs w:val="28"/>
              </w:rPr>
              <w:t>В наличии:</w:t>
            </w:r>
          </w:p>
          <w:p w:rsidR="008B4A86" w:rsidRDefault="008B4A86" w:rsidP="00832E11">
            <w:pPr>
              <w:jc w:val="both"/>
              <w:rPr>
                <w:sz w:val="28"/>
                <w:szCs w:val="28"/>
              </w:rPr>
            </w:pPr>
            <w:r w:rsidRPr="008C673A">
              <w:rPr>
                <w:b/>
                <w:sz w:val="28"/>
                <w:szCs w:val="28"/>
              </w:rPr>
              <w:t xml:space="preserve"> по дому 1</w:t>
            </w:r>
            <w:r>
              <w:rPr>
                <w:sz w:val="28"/>
                <w:szCs w:val="28"/>
              </w:rPr>
              <w:t xml:space="preserve"> начисления и оплата по МКД с 01.05.2014 по 30.09.2018 – 64,83%, по МКД – за период с 01.10.2017 по 30.09.2018 – </w:t>
            </w:r>
            <w:r w:rsidRPr="00EF767C">
              <w:rPr>
                <w:b/>
                <w:sz w:val="28"/>
                <w:szCs w:val="28"/>
              </w:rPr>
              <w:t>56,65%</w:t>
            </w:r>
            <w:r>
              <w:rPr>
                <w:sz w:val="28"/>
                <w:szCs w:val="28"/>
              </w:rPr>
              <w:t xml:space="preserve"> (менее 90%), </w:t>
            </w:r>
          </w:p>
          <w:p w:rsidR="008B4A86" w:rsidRDefault="008B4A86" w:rsidP="00832E11">
            <w:pPr>
              <w:jc w:val="both"/>
              <w:rPr>
                <w:sz w:val="28"/>
                <w:szCs w:val="28"/>
              </w:rPr>
            </w:pPr>
            <w:r w:rsidRPr="008C673A">
              <w:rPr>
                <w:b/>
                <w:sz w:val="28"/>
                <w:szCs w:val="28"/>
              </w:rPr>
              <w:t>по дому 2</w:t>
            </w:r>
            <w:r w:rsidRPr="00AE61A5">
              <w:rPr>
                <w:sz w:val="28"/>
                <w:szCs w:val="28"/>
              </w:rPr>
              <w:t xml:space="preserve"> начисления и оп</w:t>
            </w:r>
            <w:r>
              <w:rPr>
                <w:sz w:val="28"/>
                <w:szCs w:val="28"/>
              </w:rPr>
              <w:t>лата по МКД с 01.05.2014 по 30.09.2018</w:t>
            </w:r>
            <w:r w:rsidRPr="00AE61A5">
              <w:rPr>
                <w:sz w:val="28"/>
                <w:szCs w:val="28"/>
              </w:rPr>
              <w:t xml:space="preserve"> – </w:t>
            </w:r>
            <w:r>
              <w:rPr>
                <w:sz w:val="28"/>
                <w:szCs w:val="28"/>
              </w:rPr>
              <w:t>70,20</w:t>
            </w:r>
            <w:r w:rsidRPr="00CF4BCB">
              <w:rPr>
                <w:sz w:val="28"/>
                <w:szCs w:val="28"/>
              </w:rPr>
              <w:t xml:space="preserve">%, по МКД – за период с </w:t>
            </w:r>
            <w:r w:rsidRPr="000B3CB4">
              <w:rPr>
                <w:sz w:val="28"/>
                <w:szCs w:val="28"/>
              </w:rPr>
              <w:t xml:space="preserve">01.10.2017 по </w:t>
            </w:r>
            <w:r>
              <w:rPr>
                <w:sz w:val="28"/>
                <w:szCs w:val="28"/>
              </w:rPr>
              <w:t>30</w:t>
            </w:r>
            <w:r w:rsidRPr="000B3CB4">
              <w:rPr>
                <w:sz w:val="28"/>
                <w:szCs w:val="28"/>
              </w:rPr>
              <w:t xml:space="preserve">.09.2018 </w:t>
            </w:r>
            <w:r w:rsidRPr="00CF4BCB">
              <w:rPr>
                <w:sz w:val="28"/>
                <w:szCs w:val="28"/>
              </w:rPr>
              <w:t>–</w:t>
            </w:r>
            <w:r>
              <w:rPr>
                <w:sz w:val="28"/>
                <w:szCs w:val="28"/>
              </w:rPr>
              <w:t xml:space="preserve"> </w:t>
            </w:r>
            <w:r w:rsidRPr="00EF767C">
              <w:rPr>
                <w:b/>
                <w:sz w:val="28"/>
                <w:szCs w:val="28"/>
              </w:rPr>
              <w:t>55,52%</w:t>
            </w:r>
            <w:r>
              <w:rPr>
                <w:sz w:val="28"/>
                <w:szCs w:val="28"/>
              </w:rPr>
              <w:t xml:space="preserve"> </w:t>
            </w:r>
            <w:r w:rsidRPr="00E256A3">
              <w:rPr>
                <w:sz w:val="28"/>
                <w:szCs w:val="28"/>
              </w:rPr>
              <w:t>(менее 90%)</w:t>
            </w:r>
            <w:r>
              <w:rPr>
                <w:sz w:val="28"/>
                <w:szCs w:val="28"/>
              </w:rPr>
              <w:t xml:space="preserve"> </w:t>
            </w:r>
            <w:r w:rsidRPr="00AE61A5">
              <w:rPr>
                <w:sz w:val="28"/>
                <w:szCs w:val="28"/>
              </w:rPr>
              <w:t xml:space="preserve">, </w:t>
            </w:r>
          </w:p>
          <w:p w:rsidR="008B4A86" w:rsidRDefault="008B4A86" w:rsidP="00832E11">
            <w:pPr>
              <w:jc w:val="both"/>
              <w:rPr>
                <w:sz w:val="28"/>
                <w:szCs w:val="28"/>
              </w:rPr>
            </w:pPr>
            <w:r w:rsidRPr="008C673A">
              <w:rPr>
                <w:b/>
                <w:sz w:val="28"/>
                <w:szCs w:val="28"/>
              </w:rPr>
              <w:t xml:space="preserve">по дому </w:t>
            </w:r>
            <w:r>
              <w:rPr>
                <w:b/>
                <w:sz w:val="28"/>
                <w:szCs w:val="28"/>
              </w:rPr>
              <w:t>3</w:t>
            </w:r>
            <w:r>
              <w:rPr>
                <w:sz w:val="28"/>
                <w:szCs w:val="28"/>
              </w:rPr>
              <w:t xml:space="preserve"> </w:t>
            </w:r>
            <w:r w:rsidRPr="00AE61A5">
              <w:rPr>
                <w:sz w:val="28"/>
                <w:szCs w:val="28"/>
              </w:rPr>
              <w:t xml:space="preserve">начисления и оплата по </w:t>
            </w:r>
            <w:r>
              <w:rPr>
                <w:sz w:val="28"/>
                <w:szCs w:val="28"/>
              </w:rPr>
              <w:t>МКД с 01.05.2014 по 30.09.2018</w:t>
            </w:r>
            <w:r w:rsidRPr="00AE61A5">
              <w:rPr>
                <w:sz w:val="28"/>
                <w:szCs w:val="28"/>
              </w:rPr>
              <w:t xml:space="preserve"> – </w:t>
            </w:r>
            <w:r>
              <w:rPr>
                <w:sz w:val="28"/>
                <w:szCs w:val="28"/>
              </w:rPr>
              <w:t>90,52</w:t>
            </w:r>
            <w:r w:rsidRPr="00AE61A5">
              <w:rPr>
                <w:sz w:val="28"/>
                <w:szCs w:val="28"/>
              </w:rPr>
              <w:t xml:space="preserve">%, по МКД – за период с </w:t>
            </w:r>
            <w:r w:rsidRPr="00716A53">
              <w:rPr>
                <w:sz w:val="28"/>
                <w:szCs w:val="28"/>
              </w:rPr>
              <w:t xml:space="preserve">01.10.2017 по </w:t>
            </w:r>
            <w:r>
              <w:rPr>
                <w:sz w:val="28"/>
                <w:szCs w:val="28"/>
              </w:rPr>
              <w:t>30</w:t>
            </w:r>
            <w:r w:rsidRPr="00716A53">
              <w:rPr>
                <w:sz w:val="28"/>
                <w:szCs w:val="28"/>
              </w:rPr>
              <w:t xml:space="preserve">.09.2018 </w:t>
            </w:r>
            <w:r w:rsidRPr="00AE61A5">
              <w:rPr>
                <w:sz w:val="28"/>
                <w:szCs w:val="28"/>
              </w:rPr>
              <w:t xml:space="preserve">– </w:t>
            </w:r>
            <w:r w:rsidRPr="00EF767C">
              <w:rPr>
                <w:b/>
                <w:sz w:val="28"/>
                <w:szCs w:val="28"/>
              </w:rPr>
              <w:t>61,75%</w:t>
            </w:r>
            <w:r>
              <w:rPr>
                <w:sz w:val="28"/>
                <w:szCs w:val="28"/>
              </w:rPr>
              <w:t xml:space="preserve"> (менее 90%)</w:t>
            </w:r>
            <w:r w:rsidRPr="00AE61A5">
              <w:rPr>
                <w:sz w:val="28"/>
                <w:szCs w:val="28"/>
              </w:rPr>
              <w:t xml:space="preserve">, </w:t>
            </w:r>
          </w:p>
          <w:p w:rsidR="008B4A86" w:rsidRPr="00826B63" w:rsidRDefault="008B4A86" w:rsidP="00832E11">
            <w:pPr>
              <w:jc w:val="both"/>
              <w:rPr>
                <w:sz w:val="28"/>
                <w:szCs w:val="28"/>
              </w:rPr>
            </w:pPr>
            <w:r w:rsidRPr="008C673A">
              <w:rPr>
                <w:b/>
                <w:sz w:val="28"/>
                <w:szCs w:val="28"/>
              </w:rPr>
              <w:t>по дому 4</w:t>
            </w:r>
            <w:r>
              <w:rPr>
                <w:sz w:val="28"/>
                <w:szCs w:val="28"/>
              </w:rPr>
              <w:t xml:space="preserve"> </w:t>
            </w:r>
            <w:r w:rsidRPr="00AE61A5">
              <w:rPr>
                <w:sz w:val="28"/>
                <w:szCs w:val="28"/>
              </w:rPr>
              <w:t xml:space="preserve">начисления и оплата по МКД с </w:t>
            </w:r>
            <w:r w:rsidRPr="00826B63">
              <w:rPr>
                <w:sz w:val="28"/>
                <w:szCs w:val="28"/>
              </w:rPr>
              <w:t xml:space="preserve">01.05.2014 по </w:t>
            </w:r>
            <w:r>
              <w:rPr>
                <w:sz w:val="28"/>
                <w:szCs w:val="28"/>
              </w:rPr>
              <w:t>30</w:t>
            </w:r>
            <w:r w:rsidRPr="00826B63">
              <w:rPr>
                <w:sz w:val="28"/>
                <w:szCs w:val="28"/>
              </w:rPr>
              <w:t xml:space="preserve">.09.2018 – </w:t>
            </w:r>
            <w:r>
              <w:rPr>
                <w:sz w:val="28"/>
                <w:szCs w:val="28"/>
              </w:rPr>
              <w:t>89,38</w:t>
            </w:r>
            <w:r w:rsidRPr="00826B63">
              <w:rPr>
                <w:sz w:val="28"/>
                <w:szCs w:val="28"/>
              </w:rPr>
              <w:t xml:space="preserve">%, по МКД – за период с 01.10.2017 по </w:t>
            </w:r>
            <w:r>
              <w:rPr>
                <w:sz w:val="28"/>
                <w:szCs w:val="28"/>
              </w:rPr>
              <w:t>30</w:t>
            </w:r>
            <w:r w:rsidRPr="00826B63">
              <w:rPr>
                <w:sz w:val="28"/>
                <w:szCs w:val="28"/>
              </w:rPr>
              <w:t>.09.2018 –</w:t>
            </w:r>
            <w:r>
              <w:rPr>
                <w:sz w:val="28"/>
                <w:szCs w:val="28"/>
              </w:rPr>
              <w:t xml:space="preserve"> </w:t>
            </w:r>
            <w:r w:rsidRPr="00EF767C">
              <w:rPr>
                <w:b/>
                <w:sz w:val="28"/>
                <w:szCs w:val="28"/>
              </w:rPr>
              <w:t>63,87%</w:t>
            </w:r>
            <w:r>
              <w:rPr>
                <w:sz w:val="28"/>
                <w:szCs w:val="28"/>
              </w:rPr>
              <w:t xml:space="preserve"> </w:t>
            </w:r>
            <w:r w:rsidRPr="00E256A3">
              <w:rPr>
                <w:sz w:val="28"/>
                <w:szCs w:val="28"/>
              </w:rPr>
              <w:t>(менее 90%)</w:t>
            </w:r>
            <w:r w:rsidRPr="00826B63">
              <w:rPr>
                <w:sz w:val="28"/>
                <w:szCs w:val="28"/>
              </w:rPr>
              <w:t xml:space="preserve">, </w:t>
            </w:r>
          </w:p>
          <w:p w:rsidR="008B4A86" w:rsidRPr="00EF5E85" w:rsidRDefault="008B4A86" w:rsidP="00832E11">
            <w:pPr>
              <w:jc w:val="both"/>
              <w:rPr>
                <w:sz w:val="28"/>
                <w:szCs w:val="28"/>
              </w:rPr>
            </w:pPr>
            <w:r>
              <w:rPr>
                <w:b/>
                <w:sz w:val="28"/>
                <w:szCs w:val="28"/>
              </w:rPr>
              <w:t>по дому 5</w:t>
            </w:r>
            <w:r w:rsidRPr="006B686D">
              <w:rPr>
                <w:sz w:val="28"/>
                <w:szCs w:val="28"/>
              </w:rPr>
              <w:t xml:space="preserve"> </w:t>
            </w:r>
            <w:r w:rsidRPr="001F5BA1">
              <w:rPr>
                <w:sz w:val="28"/>
                <w:szCs w:val="28"/>
              </w:rPr>
              <w:t xml:space="preserve">начисления и оплата по МКД с 01.05.2014 по </w:t>
            </w:r>
            <w:r>
              <w:rPr>
                <w:sz w:val="28"/>
                <w:szCs w:val="28"/>
              </w:rPr>
              <w:t>30</w:t>
            </w:r>
            <w:r w:rsidRPr="001F5BA1">
              <w:rPr>
                <w:sz w:val="28"/>
                <w:szCs w:val="28"/>
              </w:rPr>
              <w:t xml:space="preserve">.09.2018 – </w:t>
            </w:r>
            <w:r>
              <w:rPr>
                <w:sz w:val="28"/>
                <w:szCs w:val="28"/>
              </w:rPr>
              <w:t>84,48</w:t>
            </w:r>
            <w:r w:rsidRPr="001F5BA1">
              <w:rPr>
                <w:sz w:val="28"/>
                <w:szCs w:val="28"/>
              </w:rPr>
              <w:t xml:space="preserve">%, по МКД – за период с 01.10.2017 по </w:t>
            </w:r>
            <w:r>
              <w:rPr>
                <w:sz w:val="28"/>
                <w:szCs w:val="28"/>
              </w:rPr>
              <w:t>30</w:t>
            </w:r>
            <w:r w:rsidRPr="001F5BA1">
              <w:rPr>
                <w:sz w:val="28"/>
                <w:szCs w:val="28"/>
              </w:rPr>
              <w:t>.09.2018 –</w:t>
            </w:r>
            <w:r>
              <w:rPr>
                <w:sz w:val="28"/>
                <w:szCs w:val="28"/>
              </w:rPr>
              <w:t xml:space="preserve"> </w:t>
            </w:r>
            <w:r w:rsidRPr="00EF767C">
              <w:rPr>
                <w:b/>
                <w:sz w:val="28"/>
                <w:szCs w:val="28"/>
              </w:rPr>
              <w:t>61,09%</w:t>
            </w:r>
            <w:r>
              <w:rPr>
                <w:sz w:val="28"/>
                <w:szCs w:val="28"/>
              </w:rPr>
              <w:t xml:space="preserve"> </w:t>
            </w:r>
            <w:r w:rsidRPr="00E256A3">
              <w:rPr>
                <w:sz w:val="28"/>
                <w:szCs w:val="28"/>
              </w:rPr>
              <w:t>(менее 90%)</w:t>
            </w:r>
            <w:r w:rsidRPr="001F5BA1">
              <w:rPr>
                <w:sz w:val="28"/>
                <w:szCs w:val="28"/>
              </w:rPr>
              <w:t>,</w:t>
            </w:r>
          </w:p>
          <w:p w:rsidR="008B4A86" w:rsidRPr="001F5BA1" w:rsidRDefault="008B4A86" w:rsidP="00832E11">
            <w:pPr>
              <w:jc w:val="both"/>
              <w:rPr>
                <w:sz w:val="28"/>
                <w:szCs w:val="28"/>
              </w:rPr>
            </w:pPr>
            <w:r>
              <w:rPr>
                <w:b/>
                <w:sz w:val="28"/>
                <w:szCs w:val="28"/>
              </w:rPr>
              <w:t>по дому 6</w:t>
            </w:r>
            <w:r w:rsidRPr="001F5BA1">
              <w:rPr>
                <w:sz w:val="28"/>
                <w:szCs w:val="28"/>
              </w:rPr>
              <w:t xml:space="preserve"> начисления и оплата по МКД с 01.05.2014 по </w:t>
            </w:r>
            <w:r>
              <w:rPr>
                <w:sz w:val="28"/>
                <w:szCs w:val="28"/>
              </w:rPr>
              <w:t>30</w:t>
            </w:r>
            <w:r w:rsidRPr="001F5BA1">
              <w:rPr>
                <w:sz w:val="28"/>
                <w:szCs w:val="28"/>
              </w:rPr>
              <w:t xml:space="preserve">.09.2018 – </w:t>
            </w:r>
            <w:r>
              <w:rPr>
                <w:sz w:val="28"/>
                <w:szCs w:val="28"/>
              </w:rPr>
              <w:t>83,21</w:t>
            </w:r>
            <w:r w:rsidRPr="001F5BA1">
              <w:rPr>
                <w:sz w:val="28"/>
                <w:szCs w:val="28"/>
              </w:rPr>
              <w:t xml:space="preserve">%, по МКД – за период с 01.10.2017 по </w:t>
            </w:r>
            <w:r>
              <w:rPr>
                <w:sz w:val="28"/>
                <w:szCs w:val="28"/>
              </w:rPr>
              <w:t>30</w:t>
            </w:r>
            <w:r w:rsidRPr="001F5BA1">
              <w:rPr>
                <w:sz w:val="28"/>
                <w:szCs w:val="28"/>
              </w:rPr>
              <w:t>.09.2018 –</w:t>
            </w:r>
            <w:r>
              <w:rPr>
                <w:sz w:val="28"/>
                <w:szCs w:val="28"/>
              </w:rPr>
              <w:t xml:space="preserve"> </w:t>
            </w:r>
            <w:r w:rsidRPr="00EF767C">
              <w:rPr>
                <w:b/>
                <w:sz w:val="28"/>
                <w:szCs w:val="28"/>
              </w:rPr>
              <w:t>58,98%</w:t>
            </w:r>
            <w:r>
              <w:rPr>
                <w:sz w:val="28"/>
                <w:szCs w:val="28"/>
              </w:rPr>
              <w:t xml:space="preserve"> </w:t>
            </w:r>
            <w:r w:rsidRPr="00E256A3">
              <w:rPr>
                <w:sz w:val="28"/>
                <w:szCs w:val="28"/>
              </w:rPr>
              <w:lastRenderedPageBreak/>
              <w:t>(менее 90%)</w:t>
            </w:r>
            <w:r w:rsidRPr="001F5BA1">
              <w:rPr>
                <w:sz w:val="28"/>
                <w:szCs w:val="28"/>
              </w:rPr>
              <w:t>,</w:t>
            </w:r>
          </w:p>
          <w:p w:rsidR="008B4A86" w:rsidRDefault="008B4A86" w:rsidP="00832E11">
            <w:pPr>
              <w:jc w:val="both"/>
              <w:rPr>
                <w:sz w:val="28"/>
                <w:szCs w:val="28"/>
              </w:rPr>
            </w:pPr>
            <w:r>
              <w:rPr>
                <w:b/>
                <w:sz w:val="28"/>
                <w:szCs w:val="28"/>
              </w:rPr>
              <w:t>по дому 7</w:t>
            </w:r>
            <w:r w:rsidRPr="002D5F09">
              <w:rPr>
                <w:sz w:val="28"/>
                <w:szCs w:val="28"/>
              </w:rPr>
              <w:t xml:space="preserve"> начисления и оплата по МКД с 01.05.2014 по </w:t>
            </w:r>
            <w:r>
              <w:rPr>
                <w:sz w:val="28"/>
                <w:szCs w:val="28"/>
              </w:rPr>
              <w:t>30</w:t>
            </w:r>
            <w:r w:rsidRPr="002D5F09">
              <w:rPr>
                <w:sz w:val="28"/>
                <w:szCs w:val="28"/>
              </w:rPr>
              <w:t xml:space="preserve">.09.2018 – </w:t>
            </w:r>
            <w:r>
              <w:rPr>
                <w:sz w:val="28"/>
                <w:szCs w:val="28"/>
              </w:rPr>
              <w:t>91,20</w:t>
            </w:r>
            <w:r w:rsidRPr="002D5F09">
              <w:rPr>
                <w:sz w:val="28"/>
                <w:szCs w:val="28"/>
              </w:rPr>
              <w:t xml:space="preserve">%, по МКД – за период с 01.10.2017 по </w:t>
            </w:r>
            <w:r>
              <w:rPr>
                <w:sz w:val="28"/>
                <w:szCs w:val="28"/>
              </w:rPr>
              <w:t>30</w:t>
            </w:r>
            <w:r w:rsidRPr="002D5F09">
              <w:rPr>
                <w:sz w:val="28"/>
                <w:szCs w:val="28"/>
              </w:rPr>
              <w:t xml:space="preserve">.09.2018 – </w:t>
            </w:r>
            <w:r w:rsidRPr="00EF767C">
              <w:rPr>
                <w:b/>
                <w:sz w:val="28"/>
                <w:szCs w:val="28"/>
              </w:rPr>
              <w:t>60,71%</w:t>
            </w:r>
            <w:r>
              <w:rPr>
                <w:sz w:val="28"/>
                <w:szCs w:val="28"/>
              </w:rPr>
              <w:t xml:space="preserve"> </w:t>
            </w:r>
            <w:r w:rsidRPr="00E256A3">
              <w:rPr>
                <w:sz w:val="28"/>
                <w:szCs w:val="28"/>
              </w:rPr>
              <w:t>(менее 90%)</w:t>
            </w:r>
            <w:r w:rsidRPr="002D5F09">
              <w:rPr>
                <w:sz w:val="28"/>
                <w:szCs w:val="28"/>
              </w:rPr>
              <w:t>,</w:t>
            </w:r>
          </w:p>
          <w:p w:rsidR="008B4A86" w:rsidRDefault="008B4A86" w:rsidP="00832E11">
            <w:pPr>
              <w:jc w:val="both"/>
              <w:rPr>
                <w:sz w:val="28"/>
                <w:szCs w:val="28"/>
              </w:rPr>
            </w:pPr>
            <w:r>
              <w:rPr>
                <w:b/>
                <w:sz w:val="28"/>
                <w:szCs w:val="28"/>
              </w:rPr>
              <w:t>по дому 8</w:t>
            </w:r>
            <w:r w:rsidRPr="002D5F09">
              <w:rPr>
                <w:sz w:val="28"/>
                <w:szCs w:val="28"/>
              </w:rPr>
              <w:t xml:space="preserve"> начисления и оплата по МКД с 01.05.2014 по </w:t>
            </w:r>
            <w:r>
              <w:rPr>
                <w:sz w:val="28"/>
                <w:szCs w:val="28"/>
              </w:rPr>
              <w:t>30</w:t>
            </w:r>
            <w:r w:rsidRPr="002D5F09">
              <w:rPr>
                <w:sz w:val="28"/>
                <w:szCs w:val="28"/>
              </w:rPr>
              <w:t xml:space="preserve">.09.2018 – </w:t>
            </w:r>
            <w:r>
              <w:rPr>
                <w:sz w:val="28"/>
                <w:szCs w:val="28"/>
              </w:rPr>
              <w:t>91,10</w:t>
            </w:r>
            <w:r w:rsidRPr="002D5F09">
              <w:rPr>
                <w:sz w:val="28"/>
                <w:szCs w:val="28"/>
              </w:rPr>
              <w:t xml:space="preserve">%, по МКД – за период с 01.10.2017 по </w:t>
            </w:r>
            <w:r>
              <w:rPr>
                <w:sz w:val="28"/>
                <w:szCs w:val="28"/>
              </w:rPr>
              <w:t>30</w:t>
            </w:r>
            <w:r w:rsidRPr="002D5F09">
              <w:rPr>
                <w:sz w:val="28"/>
                <w:szCs w:val="28"/>
              </w:rPr>
              <w:t xml:space="preserve">.09.2018 – </w:t>
            </w:r>
            <w:r w:rsidRPr="00EF767C">
              <w:rPr>
                <w:b/>
                <w:sz w:val="28"/>
                <w:szCs w:val="28"/>
              </w:rPr>
              <w:t>80,67%</w:t>
            </w:r>
            <w:r>
              <w:rPr>
                <w:sz w:val="28"/>
                <w:szCs w:val="28"/>
              </w:rPr>
              <w:t xml:space="preserve"> </w:t>
            </w:r>
            <w:r w:rsidRPr="00E256A3">
              <w:rPr>
                <w:sz w:val="28"/>
                <w:szCs w:val="28"/>
              </w:rPr>
              <w:t>(менее 90%)</w:t>
            </w:r>
            <w:r w:rsidRPr="002D5F09">
              <w:rPr>
                <w:sz w:val="28"/>
                <w:szCs w:val="28"/>
              </w:rPr>
              <w:t>,</w:t>
            </w:r>
          </w:p>
          <w:p w:rsidR="008B4A86" w:rsidRPr="00742003" w:rsidRDefault="008B4A86" w:rsidP="00832E11">
            <w:pPr>
              <w:jc w:val="both"/>
              <w:rPr>
                <w:b/>
                <w:sz w:val="28"/>
                <w:szCs w:val="28"/>
              </w:rPr>
            </w:pPr>
            <w:r w:rsidRPr="00EF767C">
              <w:rPr>
                <w:sz w:val="28"/>
                <w:szCs w:val="28"/>
              </w:rPr>
              <w:t xml:space="preserve">по МО за период с 01.10.2017 по 30.09.2018 – </w:t>
            </w:r>
            <w:r>
              <w:rPr>
                <w:b/>
                <w:sz w:val="28"/>
                <w:szCs w:val="28"/>
              </w:rPr>
              <w:t>85,14</w:t>
            </w:r>
            <w:r w:rsidRPr="00EF767C">
              <w:rPr>
                <w:sz w:val="28"/>
                <w:szCs w:val="28"/>
              </w:rPr>
              <w:t>% (менее 95%)</w:t>
            </w:r>
          </w:p>
        </w:tc>
      </w:tr>
      <w:tr w:rsidR="008B4A86" w:rsidRPr="00F41336" w:rsidTr="00832E11">
        <w:tc>
          <w:tcPr>
            <w:tcW w:w="10031" w:type="dxa"/>
          </w:tcPr>
          <w:p w:rsidR="008B4A86" w:rsidRDefault="008B4A86" w:rsidP="00832E11">
            <w:pPr>
              <w:autoSpaceDE w:val="0"/>
              <w:autoSpaceDN w:val="0"/>
              <w:adjustRightInd w:val="0"/>
              <w:jc w:val="both"/>
              <w:rPr>
                <w:sz w:val="28"/>
                <w:szCs w:val="28"/>
              </w:rPr>
            </w:pPr>
            <w:r w:rsidRPr="00C1555A">
              <w:rPr>
                <w:sz w:val="28"/>
                <w:szCs w:val="28"/>
              </w:rPr>
              <w:lastRenderedPageBreak/>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tc>
        <w:tc>
          <w:tcPr>
            <w:tcW w:w="4678" w:type="dxa"/>
          </w:tcPr>
          <w:p w:rsidR="008B4A86" w:rsidRPr="00F41336" w:rsidRDefault="008B4A86" w:rsidP="00832E11">
            <w:pPr>
              <w:rPr>
                <w:sz w:val="28"/>
                <w:szCs w:val="28"/>
              </w:rPr>
            </w:pPr>
            <w:r>
              <w:rPr>
                <w:sz w:val="28"/>
                <w:szCs w:val="28"/>
              </w:rPr>
              <w:t xml:space="preserve">В наличии по домам 1-7, по дому 8 не согласована с региональным оператором    </w:t>
            </w:r>
          </w:p>
        </w:tc>
      </w:tr>
    </w:tbl>
    <w:p w:rsidR="008B4A86" w:rsidRDefault="008B4A86" w:rsidP="008B4A86"/>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pPr>
    </w:p>
    <w:p w:rsidR="008B4A86" w:rsidRDefault="008B4A86" w:rsidP="0094592A">
      <w:pPr>
        <w:tabs>
          <w:tab w:val="left" w:pos="5925"/>
        </w:tabs>
        <w:ind w:firstLine="567"/>
        <w:jc w:val="both"/>
        <w:rPr>
          <w:b/>
          <w:sz w:val="28"/>
          <w:szCs w:val="28"/>
        </w:rPr>
        <w:sectPr w:rsidR="008B4A86" w:rsidSect="00E30826">
          <w:pgSz w:w="16838" w:h="11906" w:orient="landscape"/>
          <w:pgMar w:top="1134" w:right="567" w:bottom="567" w:left="851" w:header="709" w:footer="709" w:gutter="0"/>
          <w:cols w:space="708"/>
          <w:docGrid w:linePitch="360"/>
        </w:sectPr>
      </w:pPr>
    </w:p>
    <w:p w:rsidR="008B4A86" w:rsidRDefault="008B4A86" w:rsidP="008B4A86">
      <w:pPr>
        <w:spacing w:after="120" w:line="240" w:lineRule="atLeast"/>
        <w:ind w:firstLine="567"/>
        <w:jc w:val="right"/>
        <w:rPr>
          <w:b/>
          <w:sz w:val="28"/>
          <w:szCs w:val="28"/>
        </w:rPr>
      </w:pPr>
      <w:r>
        <w:rPr>
          <w:b/>
          <w:sz w:val="28"/>
          <w:szCs w:val="28"/>
        </w:rPr>
        <w:lastRenderedPageBreak/>
        <w:t>Приложение № 3.1</w:t>
      </w:r>
    </w:p>
    <w:p w:rsidR="008B4A86" w:rsidRPr="00632233" w:rsidRDefault="008B4A86" w:rsidP="008B4A86">
      <w:pPr>
        <w:spacing w:after="120" w:line="240" w:lineRule="atLeast"/>
        <w:ind w:firstLine="567"/>
        <w:jc w:val="both"/>
        <w:rPr>
          <w:b/>
          <w:sz w:val="28"/>
          <w:szCs w:val="28"/>
        </w:rPr>
      </w:pPr>
      <w:r w:rsidRPr="00632233">
        <w:rPr>
          <w:b/>
          <w:sz w:val="28"/>
          <w:szCs w:val="28"/>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8B4A86" w:rsidRPr="00632233" w:rsidRDefault="008B4A86" w:rsidP="008B4A86">
      <w:pPr>
        <w:spacing w:line="240" w:lineRule="atLeast"/>
        <w:ind w:firstLine="567"/>
        <w:jc w:val="both"/>
      </w:pPr>
      <w:r w:rsidRPr="00632233">
        <w:t>1)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8B4A86" w:rsidRPr="00632233" w:rsidRDefault="008B4A86" w:rsidP="008B4A86">
      <w:pPr>
        <w:spacing w:line="240" w:lineRule="atLeast"/>
        <w:ind w:firstLine="567"/>
        <w:jc w:val="both"/>
      </w:pPr>
      <w:r w:rsidRPr="00632233">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8B4A86" w:rsidRPr="00632233" w:rsidRDefault="008B4A86" w:rsidP="008B4A86">
      <w:pPr>
        <w:spacing w:after="120" w:line="240" w:lineRule="atLeast"/>
        <w:jc w:val="both"/>
        <w:rPr>
          <w:sz w:val="28"/>
          <w:szCs w:val="28"/>
        </w:rPr>
      </w:pPr>
    </w:p>
    <w:p w:rsidR="008B4A86" w:rsidRPr="00632233" w:rsidRDefault="008B4A86" w:rsidP="008B4A86">
      <w:pPr>
        <w:spacing w:after="120" w:line="240" w:lineRule="atLeast"/>
        <w:jc w:val="center"/>
        <w:rPr>
          <w:rFonts w:eastAsia="Calibri"/>
          <w:b/>
          <w:sz w:val="28"/>
          <w:szCs w:val="28"/>
        </w:rPr>
      </w:pPr>
      <w:r w:rsidRPr="005B06CA">
        <w:rPr>
          <w:rFonts w:eastAsia="Calibri"/>
          <w:b/>
          <w:sz w:val="28"/>
          <w:szCs w:val="28"/>
        </w:rPr>
        <w:t xml:space="preserve">Новоладожское городское поселение Волховского муниципального района Ленинградской </w:t>
      </w:r>
      <w:r w:rsidRPr="00632233">
        <w:rPr>
          <w:rFonts w:eastAsia="Calibri"/>
          <w:b/>
          <w:sz w:val="28"/>
          <w:szCs w:val="28"/>
        </w:rPr>
        <w:t xml:space="preserve"> области </w:t>
      </w:r>
    </w:p>
    <w:p w:rsidR="008B4A86" w:rsidRDefault="008B4A86" w:rsidP="008B4A86">
      <w:pPr>
        <w:spacing w:after="120" w:line="240" w:lineRule="atLeast"/>
        <w:jc w:val="center"/>
        <w:rPr>
          <w:sz w:val="28"/>
          <w:szCs w:val="28"/>
        </w:rPr>
      </w:pPr>
      <w:r w:rsidRPr="00632233">
        <w:rPr>
          <w:sz w:val="28"/>
          <w:szCs w:val="28"/>
        </w:rPr>
        <w:t xml:space="preserve">адреса МКД: </w:t>
      </w:r>
    </w:p>
    <w:p w:rsidR="008B4A86" w:rsidRPr="00632233" w:rsidRDefault="008B4A86" w:rsidP="008B4A86">
      <w:pPr>
        <w:spacing w:after="120" w:line="240" w:lineRule="atLeast"/>
        <w:jc w:val="center"/>
        <w:rPr>
          <w:sz w:val="28"/>
          <w:szCs w:val="28"/>
        </w:rPr>
      </w:pPr>
      <w:r>
        <w:rPr>
          <w:sz w:val="28"/>
          <w:szCs w:val="28"/>
        </w:rPr>
        <w:t xml:space="preserve">счет </w:t>
      </w:r>
      <w:r w:rsidRPr="00632233">
        <w:rPr>
          <w:sz w:val="28"/>
          <w:szCs w:val="28"/>
        </w:rPr>
        <w:t>РО</w:t>
      </w:r>
    </w:p>
    <w:tbl>
      <w:tblPr>
        <w:tblStyle w:val="a3"/>
        <w:tblW w:w="14709" w:type="dxa"/>
        <w:tblLook w:val="04A0" w:firstRow="1" w:lastRow="0" w:firstColumn="1" w:lastColumn="0" w:noHBand="0" w:noVBand="1"/>
      </w:tblPr>
      <w:tblGrid>
        <w:gridCol w:w="675"/>
        <w:gridCol w:w="14034"/>
      </w:tblGrid>
      <w:tr w:rsidR="008B4A86" w:rsidRPr="00632233" w:rsidTr="00832E11">
        <w:tc>
          <w:tcPr>
            <w:tcW w:w="675" w:type="dxa"/>
          </w:tcPr>
          <w:p w:rsidR="008B4A86" w:rsidRPr="00632233" w:rsidRDefault="008B4A86" w:rsidP="00832E11">
            <w:pPr>
              <w:spacing w:after="120" w:line="240" w:lineRule="atLeast"/>
              <w:jc w:val="center"/>
              <w:rPr>
                <w:sz w:val="28"/>
                <w:szCs w:val="28"/>
              </w:rPr>
            </w:pPr>
            <w:r w:rsidRPr="00632233">
              <w:rPr>
                <w:sz w:val="28"/>
                <w:szCs w:val="28"/>
              </w:rPr>
              <w:t>1.</w:t>
            </w:r>
          </w:p>
        </w:tc>
        <w:tc>
          <w:tcPr>
            <w:tcW w:w="14034" w:type="dxa"/>
          </w:tcPr>
          <w:p w:rsidR="008B4A86" w:rsidRPr="00632233" w:rsidRDefault="008B4A86" w:rsidP="00832E11">
            <w:pPr>
              <w:rPr>
                <w:sz w:val="28"/>
                <w:szCs w:val="28"/>
              </w:rPr>
            </w:pPr>
            <w:r w:rsidRPr="00632233">
              <w:rPr>
                <w:sz w:val="28"/>
                <w:szCs w:val="28"/>
              </w:rPr>
              <w:t>Волховский район, г. Новая Ладога, мкр. Южный, д.14 – перенос срока</w:t>
            </w:r>
            <w:r>
              <w:rPr>
                <w:sz w:val="28"/>
                <w:szCs w:val="28"/>
              </w:rPr>
              <w:t xml:space="preserve"> капитального </w:t>
            </w:r>
            <w:r w:rsidRPr="00632233">
              <w:rPr>
                <w:sz w:val="28"/>
                <w:szCs w:val="28"/>
              </w:rPr>
              <w:t>ремонта кр</w:t>
            </w:r>
            <w:r>
              <w:rPr>
                <w:sz w:val="28"/>
                <w:szCs w:val="28"/>
              </w:rPr>
              <w:t>ыши</w:t>
            </w:r>
            <w:r w:rsidRPr="00632233">
              <w:rPr>
                <w:sz w:val="28"/>
                <w:szCs w:val="28"/>
              </w:rPr>
              <w:t xml:space="preserve"> с периода 2036-2038 </w:t>
            </w:r>
            <w:r>
              <w:rPr>
                <w:sz w:val="28"/>
                <w:szCs w:val="28"/>
              </w:rPr>
              <w:t xml:space="preserve">годов </w:t>
            </w:r>
            <w:r w:rsidRPr="00632233">
              <w:rPr>
                <w:sz w:val="28"/>
                <w:szCs w:val="28"/>
              </w:rPr>
              <w:t xml:space="preserve">на </w:t>
            </w:r>
            <w:r>
              <w:rPr>
                <w:sz w:val="28"/>
                <w:szCs w:val="28"/>
              </w:rPr>
              <w:t xml:space="preserve">период </w:t>
            </w:r>
            <w:r w:rsidRPr="00632233">
              <w:rPr>
                <w:sz w:val="28"/>
                <w:szCs w:val="28"/>
              </w:rPr>
              <w:t>2018-2020</w:t>
            </w:r>
            <w:r>
              <w:rPr>
                <w:sz w:val="28"/>
                <w:szCs w:val="28"/>
              </w:rPr>
              <w:t xml:space="preserve"> годов  (локальная смета на сумму – 1495851,78 руб.)</w:t>
            </w:r>
          </w:p>
          <w:p w:rsidR="008B4A86" w:rsidRPr="00632233" w:rsidRDefault="008B4A86" w:rsidP="00832E11">
            <w:pPr>
              <w:rPr>
                <w:sz w:val="28"/>
                <w:szCs w:val="28"/>
              </w:rPr>
            </w:pPr>
            <w:r w:rsidRPr="00632233">
              <w:rPr>
                <w:sz w:val="28"/>
                <w:szCs w:val="28"/>
              </w:rPr>
              <w:t>Дом 1969 г.п., 2 этажа, капитальный ремонт не проводился</w:t>
            </w:r>
            <w:r>
              <w:rPr>
                <w:sz w:val="28"/>
                <w:szCs w:val="28"/>
              </w:rPr>
              <w:t>, крыша скатная/шифер</w:t>
            </w:r>
          </w:p>
        </w:tc>
      </w:tr>
      <w:tr w:rsidR="008B4A86" w:rsidRPr="00632233" w:rsidTr="00832E11">
        <w:tc>
          <w:tcPr>
            <w:tcW w:w="675" w:type="dxa"/>
          </w:tcPr>
          <w:p w:rsidR="008B4A86" w:rsidRPr="00632233" w:rsidRDefault="008B4A86" w:rsidP="00832E11">
            <w:pPr>
              <w:spacing w:after="120" w:line="240" w:lineRule="atLeast"/>
              <w:jc w:val="center"/>
              <w:rPr>
                <w:sz w:val="28"/>
                <w:szCs w:val="28"/>
              </w:rPr>
            </w:pPr>
            <w:r w:rsidRPr="00632233">
              <w:rPr>
                <w:sz w:val="28"/>
                <w:szCs w:val="28"/>
              </w:rPr>
              <w:t>2.</w:t>
            </w:r>
          </w:p>
        </w:tc>
        <w:tc>
          <w:tcPr>
            <w:tcW w:w="14034" w:type="dxa"/>
          </w:tcPr>
          <w:p w:rsidR="008B4A86" w:rsidRPr="00632233" w:rsidRDefault="008B4A86" w:rsidP="00832E11">
            <w:pPr>
              <w:rPr>
                <w:sz w:val="28"/>
                <w:szCs w:val="28"/>
              </w:rPr>
            </w:pPr>
            <w:r w:rsidRPr="00632233">
              <w:rPr>
                <w:sz w:val="28"/>
                <w:szCs w:val="28"/>
              </w:rPr>
              <w:t xml:space="preserve">Волховский район, г. Новая Ладога, мкр. Южный, д.13 – перенос срока </w:t>
            </w:r>
            <w:r>
              <w:rPr>
                <w:sz w:val="28"/>
                <w:szCs w:val="28"/>
              </w:rPr>
              <w:t xml:space="preserve">капитального </w:t>
            </w:r>
            <w:r w:rsidRPr="00632233">
              <w:rPr>
                <w:sz w:val="28"/>
                <w:szCs w:val="28"/>
              </w:rPr>
              <w:t xml:space="preserve">ремонта фасада с периода 2036-2038 </w:t>
            </w:r>
            <w:r>
              <w:rPr>
                <w:sz w:val="28"/>
                <w:szCs w:val="28"/>
              </w:rPr>
              <w:t xml:space="preserve">годов </w:t>
            </w:r>
            <w:r w:rsidRPr="00632233">
              <w:rPr>
                <w:sz w:val="28"/>
                <w:szCs w:val="28"/>
              </w:rPr>
              <w:t>на 2018-2020</w:t>
            </w:r>
            <w:r>
              <w:rPr>
                <w:sz w:val="28"/>
                <w:szCs w:val="28"/>
              </w:rPr>
              <w:t xml:space="preserve"> годов (</w:t>
            </w:r>
            <w:r w:rsidRPr="00824390">
              <w:rPr>
                <w:sz w:val="28"/>
                <w:szCs w:val="28"/>
              </w:rPr>
              <w:t>локальная смета на сумму – 1</w:t>
            </w:r>
            <w:r>
              <w:rPr>
                <w:sz w:val="28"/>
                <w:szCs w:val="28"/>
              </w:rPr>
              <w:t>944280,1</w:t>
            </w:r>
            <w:r w:rsidRPr="00824390">
              <w:rPr>
                <w:sz w:val="28"/>
                <w:szCs w:val="28"/>
              </w:rPr>
              <w:t xml:space="preserve"> руб.)</w:t>
            </w:r>
          </w:p>
          <w:p w:rsidR="008B4A86" w:rsidRPr="00632233" w:rsidRDefault="008B4A86" w:rsidP="00832E11">
            <w:pPr>
              <w:rPr>
                <w:sz w:val="28"/>
                <w:szCs w:val="28"/>
              </w:rPr>
            </w:pPr>
            <w:r w:rsidRPr="00632233">
              <w:rPr>
                <w:sz w:val="28"/>
                <w:szCs w:val="28"/>
              </w:rPr>
              <w:t xml:space="preserve">Дом 1971 г.п., 2 этажа, капитальный ремонт </w:t>
            </w:r>
            <w:r>
              <w:rPr>
                <w:sz w:val="28"/>
                <w:szCs w:val="28"/>
              </w:rPr>
              <w:t>– замена ввода системы холодного водоснабжения в дом - 2012</w:t>
            </w:r>
          </w:p>
        </w:tc>
      </w:tr>
      <w:tr w:rsidR="008B4A86" w:rsidRPr="00632233" w:rsidTr="00832E11">
        <w:tc>
          <w:tcPr>
            <w:tcW w:w="675" w:type="dxa"/>
          </w:tcPr>
          <w:p w:rsidR="008B4A86" w:rsidRPr="00632233" w:rsidRDefault="008B4A86" w:rsidP="00832E11">
            <w:pPr>
              <w:spacing w:after="120" w:line="240" w:lineRule="atLeast"/>
              <w:jc w:val="center"/>
              <w:rPr>
                <w:sz w:val="28"/>
                <w:szCs w:val="28"/>
              </w:rPr>
            </w:pPr>
            <w:r w:rsidRPr="00632233">
              <w:rPr>
                <w:sz w:val="28"/>
                <w:szCs w:val="28"/>
              </w:rPr>
              <w:t>3.</w:t>
            </w:r>
          </w:p>
        </w:tc>
        <w:tc>
          <w:tcPr>
            <w:tcW w:w="14034" w:type="dxa"/>
          </w:tcPr>
          <w:p w:rsidR="008B4A86" w:rsidRPr="00824390" w:rsidRDefault="008B4A86" w:rsidP="00832E11">
            <w:pPr>
              <w:rPr>
                <w:sz w:val="28"/>
                <w:szCs w:val="28"/>
              </w:rPr>
            </w:pPr>
            <w:r w:rsidRPr="00632233">
              <w:rPr>
                <w:sz w:val="28"/>
                <w:szCs w:val="28"/>
              </w:rPr>
              <w:t>Волховский район, г. Новая Ладога, мкр. Южный, д.12 – перенос срока</w:t>
            </w:r>
            <w:r>
              <w:rPr>
                <w:sz w:val="28"/>
                <w:szCs w:val="28"/>
              </w:rPr>
              <w:t xml:space="preserve"> капитального </w:t>
            </w:r>
            <w:r w:rsidRPr="00632233">
              <w:rPr>
                <w:sz w:val="28"/>
                <w:szCs w:val="28"/>
              </w:rPr>
              <w:t xml:space="preserve"> ремонта кр</w:t>
            </w:r>
            <w:r>
              <w:rPr>
                <w:sz w:val="28"/>
                <w:szCs w:val="28"/>
              </w:rPr>
              <w:t>ыши</w:t>
            </w:r>
            <w:r w:rsidRPr="00632233">
              <w:rPr>
                <w:sz w:val="28"/>
                <w:szCs w:val="28"/>
              </w:rPr>
              <w:t xml:space="preserve"> с периода 2036-2038 </w:t>
            </w:r>
            <w:r>
              <w:rPr>
                <w:sz w:val="28"/>
                <w:szCs w:val="28"/>
              </w:rPr>
              <w:t xml:space="preserve">годов </w:t>
            </w:r>
            <w:r w:rsidRPr="00632233">
              <w:rPr>
                <w:sz w:val="28"/>
                <w:szCs w:val="28"/>
              </w:rPr>
              <w:t xml:space="preserve">на </w:t>
            </w:r>
            <w:r>
              <w:rPr>
                <w:sz w:val="28"/>
                <w:szCs w:val="28"/>
              </w:rPr>
              <w:t xml:space="preserve">период </w:t>
            </w:r>
            <w:r w:rsidRPr="00632233">
              <w:rPr>
                <w:sz w:val="28"/>
                <w:szCs w:val="28"/>
              </w:rPr>
              <w:t>2018-2020</w:t>
            </w:r>
            <w:r>
              <w:rPr>
                <w:sz w:val="28"/>
                <w:szCs w:val="28"/>
              </w:rPr>
              <w:t xml:space="preserve"> годов </w:t>
            </w:r>
            <w:r w:rsidRPr="00824390">
              <w:rPr>
                <w:sz w:val="28"/>
                <w:szCs w:val="28"/>
              </w:rPr>
              <w:t>локальная смета на сумму – 149</w:t>
            </w:r>
            <w:r>
              <w:rPr>
                <w:sz w:val="28"/>
                <w:szCs w:val="28"/>
              </w:rPr>
              <w:t>4866,48</w:t>
            </w:r>
            <w:r w:rsidRPr="00824390">
              <w:rPr>
                <w:sz w:val="28"/>
                <w:szCs w:val="28"/>
              </w:rPr>
              <w:t xml:space="preserve"> руб.)</w:t>
            </w:r>
          </w:p>
          <w:p w:rsidR="008B4A86" w:rsidRPr="00632233" w:rsidRDefault="008B4A86" w:rsidP="00832E11">
            <w:pPr>
              <w:rPr>
                <w:sz w:val="28"/>
                <w:szCs w:val="28"/>
              </w:rPr>
            </w:pPr>
            <w:r w:rsidRPr="00632233">
              <w:rPr>
                <w:sz w:val="28"/>
                <w:szCs w:val="28"/>
              </w:rPr>
              <w:t>Дом 1970 г.п., 2 этажа, капитальный ремонт не проводился</w:t>
            </w:r>
            <w:r>
              <w:rPr>
                <w:sz w:val="28"/>
                <w:szCs w:val="28"/>
              </w:rPr>
              <w:t>, крыша скатная/шифер</w:t>
            </w:r>
          </w:p>
        </w:tc>
      </w:tr>
      <w:tr w:rsidR="008B4A86" w:rsidRPr="00632233" w:rsidTr="00832E11">
        <w:tc>
          <w:tcPr>
            <w:tcW w:w="675" w:type="dxa"/>
          </w:tcPr>
          <w:p w:rsidR="008B4A86" w:rsidRPr="00632233" w:rsidRDefault="008B4A86" w:rsidP="00832E11">
            <w:pPr>
              <w:spacing w:after="120" w:line="240" w:lineRule="atLeast"/>
              <w:jc w:val="center"/>
              <w:rPr>
                <w:sz w:val="28"/>
                <w:szCs w:val="28"/>
              </w:rPr>
            </w:pPr>
            <w:r w:rsidRPr="00632233">
              <w:rPr>
                <w:sz w:val="28"/>
                <w:szCs w:val="28"/>
              </w:rPr>
              <w:t>4.</w:t>
            </w:r>
          </w:p>
        </w:tc>
        <w:tc>
          <w:tcPr>
            <w:tcW w:w="14034" w:type="dxa"/>
          </w:tcPr>
          <w:p w:rsidR="008B4A86" w:rsidRPr="00824390" w:rsidRDefault="008B4A86" w:rsidP="00832E11">
            <w:pPr>
              <w:rPr>
                <w:sz w:val="28"/>
                <w:szCs w:val="28"/>
              </w:rPr>
            </w:pPr>
            <w:r w:rsidRPr="00632233">
              <w:rPr>
                <w:sz w:val="28"/>
                <w:szCs w:val="28"/>
              </w:rPr>
              <w:t>Волховский район, г. Новая Ладога, мкр. Южный, д.11 – перенос срока</w:t>
            </w:r>
            <w:r>
              <w:rPr>
                <w:sz w:val="28"/>
                <w:szCs w:val="28"/>
              </w:rPr>
              <w:t xml:space="preserve"> капитального </w:t>
            </w:r>
            <w:r w:rsidRPr="00632233">
              <w:rPr>
                <w:sz w:val="28"/>
                <w:szCs w:val="28"/>
              </w:rPr>
              <w:t xml:space="preserve"> ремонта кр</w:t>
            </w:r>
            <w:r>
              <w:rPr>
                <w:sz w:val="28"/>
                <w:szCs w:val="28"/>
              </w:rPr>
              <w:t>ыши</w:t>
            </w:r>
            <w:r w:rsidRPr="00632233">
              <w:rPr>
                <w:sz w:val="28"/>
                <w:szCs w:val="28"/>
              </w:rPr>
              <w:t xml:space="preserve"> с периода 2036-2038 </w:t>
            </w:r>
            <w:r>
              <w:rPr>
                <w:sz w:val="28"/>
                <w:szCs w:val="28"/>
              </w:rPr>
              <w:t xml:space="preserve">годов </w:t>
            </w:r>
            <w:r w:rsidRPr="00632233">
              <w:rPr>
                <w:sz w:val="28"/>
                <w:szCs w:val="28"/>
              </w:rPr>
              <w:t>на</w:t>
            </w:r>
            <w:r>
              <w:rPr>
                <w:sz w:val="28"/>
                <w:szCs w:val="28"/>
              </w:rPr>
              <w:t xml:space="preserve"> период </w:t>
            </w:r>
            <w:r w:rsidRPr="00632233">
              <w:rPr>
                <w:sz w:val="28"/>
                <w:szCs w:val="28"/>
              </w:rPr>
              <w:t xml:space="preserve"> 2018-2020</w:t>
            </w:r>
            <w:r>
              <w:rPr>
                <w:sz w:val="28"/>
                <w:szCs w:val="28"/>
              </w:rPr>
              <w:t xml:space="preserve"> годов (</w:t>
            </w:r>
            <w:r w:rsidRPr="00824390">
              <w:rPr>
                <w:sz w:val="28"/>
                <w:szCs w:val="28"/>
              </w:rPr>
              <w:t>локальная смета на сумму – 149</w:t>
            </w:r>
            <w:r>
              <w:rPr>
                <w:sz w:val="28"/>
                <w:szCs w:val="28"/>
              </w:rPr>
              <w:t>4963,24</w:t>
            </w:r>
            <w:r w:rsidRPr="00824390">
              <w:rPr>
                <w:sz w:val="28"/>
                <w:szCs w:val="28"/>
              </w:rPr>
              <w:t xml:space="preserve"> руб.)</w:t>
            </w:r>
          </w:p>
          <w:p w:rsidR="008B4A86" w:rsidRPr="00632233" w:rsidRDefault="008B4A86" w:rsidP="00832E11">
            <w:pPr>
              <w:rPr>
                <w:sz w:val="28"/>
                <w:szCs w:val="28"/>
              </w:rPr>
            </w:pPr>
            <w:r w:rsidRPr="00632233">
              <w:rPr>
                <w:sz w:val="28"/>
                <w:szCs w:val="28"/>
              </w:rPr>
              <w:t>Дом 1970 г.п., 2 этажа, капитальный ремонт не проводился</w:t>
            </w:r>
            <w:r>
              <w:rPr>
                <w:sz w:val="28"/>
                <w:szCs w:val="28"/>
              </w:rPr>
              <w:t>, крыша скатная/шифер</w:t>
            </w:r>
          </w:p>
        </w:tc>
      </w:tr>
      <w:tr w:rsidR="008B4A86" w:rsidRPr="00632233" w:rsidTr="00832E11">
        <w:tc>
          <w:tcPr>
            <w:tcW w:w="675" w:type="dxa"/>
          </w:tcPr>
          <w:p w:rsidR="008B4A86" w:rsidRPr="00632233" w:rsidRDefault="008B4A86" w:rsidP="00832E11">
            <w:pPr>
              <w:spacing w:after="120" w:line="240" w:lineRule="atLeast"/>
              <w:jc w:val="center"/>
              <w:rPr>
                <w:sz w:val="28"/>
                <w:szCs w:val="28"/>
              </w:rPr>
            </w:pPr>
            <w:r w:rsidRPr="00632233">
              <w:rPr>
                <w:sz w:val="28"/>
                <w:szCs w:val="28"/>
              </w:rPr>
              <w:t>5.</w:t>
            </w:r>
          </w:p>
        </w:tc>
        <w:tc>
          <w:tcPr>
            <w:tcW w:w="14034" w:type="dxa"/>
          </w:tcPr>
          <w:p w:rsidR="008B4A86" w:rsidRPr="00632233" w:rsidRDefault="008B4A86" w:rsidP="00832E11">
            <w:pPr>
              <w:rPr>
                <w:sz w:val="28"/>
                <w:szCs w:val="28"/>
              </w:rPr>
            </w:pPr>
            <w:r w:rsidRPr="00632233">
              <w:rPr>
                <w:sz w:val="28"/>
                <w:szCs w:val="28"/>
              </w:rPr>
              <w:t xml:space="preserve">Волховский район, г. Новая Ладога, мкр. Южный, д.10 – перенос срока </w:t>
            </w:r>
            <w:r>
              <w:rPr>
                <w:sz w:val="28"/>
                <w:szCs w:val="28"/>
              </w:rPr>
              <w:t xml:space="preserve">капитального </w:t>
            </w:r>
            <w:r w:rsidRPr="00632233">
              <w:rPr>
                <w:sz w:val="28"/>
                <w:szCs w:val="28"/>
              </w:rPr>
              <w:t>ремонта кр</w:t>
            </w:r>
            <w:r>
              <w:rPr>
                <w:sz w:val="28"/>
                <w:szCs w:val="28"/>
              </w:rPr>
              <w:t>ыши</w:t>
            </w:r>
            <w:r w:rsidRPr="00632233">
              <w:rPr>
                <w:sz w:val="28"/>
                <w:szCs w:val="28"/>
              </w:rPr>
              <w:t xml:space="preserve"> с периода 2030-2032 </w:t>
            </w:r>
            <w:r>
              <w:rPr>
                <w:sz w:val="28"/>
                <w:szCs w:val="28"/>
              </w:rPr>
              <w:t xml:space="preserve">годов </w:t>
            </w:r>
            <w:r w:rsidRPr="00632233">
              <w:rPr>
                <w:sz w:val="28"/>
                <w:szCs w:val="28"/>
              </w:rPr>
              <w:t xml:space="preserve">на </w:t>
            </w:r>
            <w:r>
              <w:rPr>
                <w:sz w:val="28"/>
                <w:szCs w:val="28"/>
              </w:rPr>
              <w:t xml:space="preserve">период </w:t>
            </w:r>
            <w:r w:rsidRPr="00632233">
              <w:rPr>
                <w:sz w:val="28"/>
                <w:szCs w:val="28"/>
              </w:rPr>
              <w:t>2018-2020</w:t>
            </w:r>
            <w:r>
              <w:rPr>
                <w:sz w:val="28"/>
                <w:szCs w:val="28"/>
              </w:rPr>
              <w:t xml:space="preserve"> годов (</w:t>
            </w:r>
            <w:r w:rsidRPr="00824390">
              <w:rPr>
                <w:sz w:val="28"/>
                <w:szCs w:val="28"/>
              </w:rPr>
              <w:t>локальная смета на сумму – 1495851,78 руб.)</w:t>
            </w:r>
          </w:p>
          <w:p w:rsidR="008B4A86" w:rsidRPr="00632233" w:rsidRDefault="008B4A86" w:rsidP="00832E11">
            <w:pPr>
              <w:rPr>
                <w:sz w:val="28"/>
                <w:szCs w:val="28"/>
              </w:rPr>
            </w:pPr>
            <w:r w:rsidRPr="00632233">
              <w:rPr>
                <w:sz w:val="28"/>
                <w:szCs w:val="28"/>
              </w:rPr>
              <w:t xml:space="preserve">Дом 1966 г.п., 2 этажа, капитальный ремонт </w:t>
            </w:r>
            <w:r>
              <w:rPr>
                <w:sz w:val="28"/>
                <w:szCs w:val="28"/>
              </w:rPr>
              <w:t>системы водоснабжения (замена трубопровода ) – 2001года, крыша скатная/шифер</w:t>
            </w:r>
          </w:p>
        </w:tc>
      </w:tr>
      <w:tr w:rsidR="008B4A86" w:rsidRPr="00632233" w:rsidTr="00832E11">
        <w:tc>
          <w:tcPr>
            <w:tcW w:w="675" w:type="dxa"/>
          </w:tcPr>
          <w:p w:rsidR="008B4A86" w:rsidRPr="00632233" w:rsidRDefault="008B4A86" w:rsidP="00832E11">
            <w:pPr>
              <w:spacing w:after="120" w:line="240" w:lineRule="atLeast"/>
              <w:jc w:val="center"/>
              <w:rPr>
                <w:sz w:val="28"/>
                <w:szCs w:val="28"/>
              </w:rPr>
            </w:pPr>
            <w:r w:rsidRPr="00632233">
              <w:rPr>
                <w:sz w:val="28"/>
                <w:szCs w:val="28"/>
              </w:rPr>
              <w:t>6.</w:t>
            </w:r>
          </w:p>
        </w:tc>
        <w:tc>
          <w:tcPr>
            <w:tcW w:w="14034" w:type="dxa"/>
          </w:tcPr>
          <w:p w:rsidR="008B4A86" w:rsidRPr="00632233" w:rsidRDefault="008B4A86" w:rsidP="00832E11">
            <w:pPr>
              <w:rPr>
                <w:sz w:val="28"/>
                <w:szCs w:val="28"/>
              </w:rPr>
            </w:pPr>
            <w:r w:rsidRPr="00632233">
              <w:rPr>
                <w:sz w:val="28"/>
                <w:szCs w:val="28"/>
              </w:rPr>
              <w:t>Волховский район, г. Новая Ладога, мкр. Южный, д.7 – перенос срока</w:t>
            </w:r>
            <w:r>
              <w:rPr>
                <w:sz w:val="28"/>
                <w:szCs w:val="28"/>
              </w:rPr>
              <w:t xml:space="preserve"> капитального </w:t>
            </w:r>
            <w:r w:rsidRPr="00632233">
              <w:rPr>
                <w:sz w:val="28"/>
                <w:szCs w:val="28"/>
              </w:rPr>
              <w:t xml:space="preserve"> ремонта кр</w:t>
            </w:r>
            <w:r>
              <w:rPr>
                <w:sz w:val="28"/>
                <w:szCs w:val="28"/>
              </w:rPr>
              <w:t>ыши</w:t>
            </w:r>
            <w:r w:rsidRPr="00632233">
              <w:rPr>
                <w:sz w:val="28"/>
                <w:szCs w:val="28"/>
              </w:rPr>
              <w:t xml:space="preserve"> с периода </w:t>
            </w:r>
            <w:r w:rsidRPr="00632233">
              <w:rPr>
                <w:sz w:val="28"/>
                <w:szCs w:val="28"/>
              </w:rPr>
              <w:lastRenderedPageBreak/>
              <w:t xml:space="preserve">2030-2032 </w:t>
            </w:r>
            <w:r>
              <w:rPr>
                <w:sz w:val="28"/>
                <w:szCs w:val="28"/>
              </w:rPr>
              <w:t xml:space="preserve">годов </w:t>
            </w:r>
            <w:r w:rsidRPr="00632233">
              <w:rPr>
                <w:sz w:val="28"/>
                <w:szCs w:val="28"/>
              </w:rPr>
              <w:t xml:space="preserve">на </w:t>
            </w:r>
            <w:r>
              <w:rPr>
                <w:sz w:val="28"/>
                <w:szCs w:val="28"/>
              </w:rPr>
              <w:t xml:space="preserve">период </w:t>
            </w:r>
            <w:r w:rsidRPr="00632233">
              <w:rPr>
                <w:sz w:val="28"/>
                <w:szCs w:val="28"/>
              </w:rPr>
              <w:t>2018-2020</w:t>
            </w:r>
            <w:r>
              <w:rPr>
                <w:sz w:val="28"/>
                <w:szCs w:val="28"/>
              </w:rPr>
              <w:t xml:space="preserve"> годов (</w:t>
            </w:r>
            <w:r w:rsidRPr="00422203">
              <w:rPr>
                <w:sz w:val="28"/>
                <w:szCs w:val="28"/>
              </w:rPr>
              <w:t>локальная смета на сумму – 149</w:t>
            </w:r>
            <w:r>
              <w:rPr>
                <w:sz w:val="28"/>
                <w:szCs w:val="28"/>
              </w:rPr>
              <w:t>7285,48</w:t>
            </w:r>
            <w:r w:rsidRPr="00422203">
              <w:rPr>
                <w:sz w:val="28"/>
                <w:szCs w:val="28"/>
              </w:rPr>
              <w:t xml:space="preserve"> руб.)</w:t>
            </w:r>
          </w:p>
          <w:p w:rsidR="008B4A86" w:rsidRPr="00632233" w:rsidRDefault="008B4A86" w:rsidP="00832E11">
            <w:pPr>
              <w:rPr>
                <w:sz w:val="28"/>
                <w:szCs w:val="28"/>
              </w:rPr>
            </w:pPr>
            <w:r w:rsidRPr="00632233">
              <w:rPr>
                <w:sz w:val="28"/>
                <w:szCs w:val="28"/>
              </w:rPr>
              <w:t xml:space="preserve">Дом 1964г.п., 2 этажа, капитальный ремонт </w:t>
            </w:r>
            <w:r>
              <w:rPr>
                <w:sz w:val="28"/>
                <w:szCs w:val="28"/>
              </w:rPr>
              <w:t>крыши – 2009 год, крыша скатная/шифер</w:t>
            </w:r>
          </w:p>
        </w:tc>
      </w:tr>
      <w:tr w:rsidR="008B4A86" w:rsidTr="00832E11">
        <w:tc>
          <w:tcPr>
            <w:tcW w:w="675" w:type="dxa"/>
          </w:tcPr>
          <w:p w:rsidR="008B4A86" w:rsidRPr="00632233" w:rsidRDefault="008B4A86" w:rsidP="00832E11">
            <w:pPr>
              <w:spacing w:after="120" w:line="240" w:lineRule="atLeast"/>
              <w:jc w:val="center"/>
              <w:rPr>
                <w:sz w:val="28"/>
                <w:szCs w:val="28"/>
              </w:rPr>
            </w:pPr>
            <w:r w:rsidRPr="00632233">
              <w:rPr>
                <w:sz w:val="28"/>
                <w:szCs w:val="28"/>
              </w:rPr>
              <w:lastRenderedPageBreak/>
              <w:t>7.</w:t>
            </w:r>
          </w:p>
        </w:tc>
        <w:tc>
          <w:tcPr>
            <w:tcW w:w="14034" w:type="dxa"/>
          </w:tcPr>
          <w:p w:rsidR="008B4A86" w:rsidRPr="00632233" w:rsidRDefault="008B4A86" w:rsidP="00832E11">
            <w:pPr>
              <w:rPr>
                <w:sz w:val="28"/>
                <w:szCs w:val="28"/>
              </w:rPr>
            </w:pPr>
            <w:r w:rsidRPr="00632233">
              <w:rPr>
                <w:sz w:val="28"/>
                <w:szCs w:val="28"/>
              </w:rPr>
              <w:t xml:space="preserve">Волховский район, г. Новая Ладога, ул. Суворова, д.2 – перенос срока </w:t>
            </w:r>
            <w:r>
              <w:rPr>
                <w:sz w:val="28"/>
                <w:szCs w:val="28"/>
              </w:rPr>
              <w:t xml:space="preserve">капитального </w:t>
            </w:r>
            <w:r w:rsidRPr="00632233">
              <w:rPr>
                <w:sz w:val="28"/>
                <w:szCs w:val="28"/>
              </w:rPr>
              <w:t>ремонта систем</w:t>
            </w:r>
            <w:r>
              <w:rPr>
                <w:sz w:val="28"/>
                <w:szCs w:val="28"/>
              </w:rPr>
              <w:t>ы</w:t>
            </w:r>
            <w:r w:rsidRPr="00632233">
              <w:rPr>
                <w:sz w:val="28"/>
                <w:szCs w:val="28"/>
              </w:rPr>
              <w:t xml:space="preserve"> водоотведения с периода 2030-2032 </w:t>
            </w:r>
            <w:r>
              <w:rPr>
                <w:sz w:val="28"/>
                <w:szCs w:val="28"/>
              </w:rPr>
              <w:t xml:space="preserve">годов </w:t>
            </w:r>
            <w:r w:rsidRPr="00632233">
              <w:rPr>
                <w:sz w:val="28"/>
                <w:szCs w:val="28"/>
              </w:rPr>
              <w:t>на</w:t>
            </w:r>
            <w:r>
              <w:rPr>
                <w:sz w:val="28"/>
                <w:szCs w:val="28"/>
              </w:rPr>
              <w:t xml:space="preserve"> период </w:t>
            </w:r>
            <w:r w:rsidRPr="00632233">
              <w:rPr>
                <w:sz w:val="28"/>
                <w:szCs w:val="28"/>
              </w:rPr>
              <w:t xml:space="preserve"> 2018-2020</w:t>
            </w:r>
            <w:r>
              <w:rPr>
                <w:sz w:val="28"/>
                <w:szCs w:val="28"/>
              </w:rPr>
              <w:t xml:space="preserve"> годов</w:t>
            </w:r>
            <w:r w:rsidRPr="006B4696">
              <w:rPr>
                <w:sz w:val="28"/>
                <w:szCs w:val="28"/>
              </w:rPr>
              <w:t xml:space="preserve"> </w:t>
            </w:r>
            <w:r>
              <w:rPr>
                <w:sz w:val="28"/>
                <w:szCs w:val="28"/>
              </w:rPr>
              <w:t>(</w:t>
            </w:r>
            <w:r w:rsidRPr="006B4696">
              <w:rPr>
                <w:sz w:val="28"/>
                <w:szCs w:val="28"/>
              </w:rPr>
              <w:t xml:space="preserve">локальная смета на сумму –  </w:t>
            </w:r>
            <w:r>
              <w:rPr>
                <w:sz w:val="28"/>
                <w:szCs w:val="28"/>
              </w:rPr>
              <w:t xml:space="preserve">289891,78 </w:t>
            </w:r>
            <w:r w:rsidRPr="006B4696">
              <w:rPr>
                <w:sz w:val="28"/>
                <w:szCs w:val="28"/>
              </w:rPr>
              <w:t>руб.)</w:t>
            </w:r>
          </w:p>
          <w:p w:rsidR="008B4A86" w:rsidRDefault="008B4A86" w:rsidP="00832E11">
            <w:pPr>
              <w:rPr>
                <w:sz w:val="28"/>
                <w:szCs w:val="28"/>
              </w:rPr>
            </w:pPr>
            <w:r w:rsidRPr="00632233">
              <w:rPr>
                <w:sz w:val="28"/>
                <w:szCs w:val="28"/>
              </w:rPr>
              <w:t xml:space="preserve">Дом 1958 г.п., 2 этажа, капитальный ремонт </w:t>
            </w:r>
            <w:r>
              <w:rPr>
                <w:sz w:val="28"/>
                <w:szCs w:val="28"/>
              </w:rPr>
              <w:t>крыши - 2009</w:t>
            </w:r>
          </w:p>
        </w:tc>
      </w:tr>
    </w:tbl>
    <w:p w:rsidR="008B4A86" w:rsidRDefault="008B4A86" w:rsidP="008B4A86">
      <w:pPr>
        <w:spacing w:after="120" w:line="240" w:lineRule="atLeast"/>
        <w:jc w:val="center"/>
        <w:rPr>
          <w:sz w:val="28"/>
          <w:szCs w:val="28"/>
        </w:rPr>
      </w:pPr>
    </w:p>
    <w:tbl>
      <w:tblPr>
        <w:tblStyle w:val="a3"/>
        <w:tblW w:w="0" w:type="auto"/>
        <w:tblLook w:val="04A0" w:firstRow="1" w:lastRow="0" w:firstColumn="1" w:lastColumn="0" w:noHBand="0" w:noVBand="1"/>
      </w:tblPr>
      <w:tblGrid>
        <w:gridCol w:w="9180"/>
        <w:gridCol w:w="5529"/>
      </w:tblGrid>
      <w:tr w:rsidR="008B4A86" w:rsidRPr="009C2574" w:rsidTr="00832E11">
        <w:trPr>
          <w:trHeight w:val="864"/>
        </w:trPr>
        <w:tc>
          <w:tcPr>
            <w:tcW w:w="14709" w:type="dxa"/>
            <w:gridSpan w:val="2"/>
          </w:tcPr>
          <w:p w:rsidR="008B4A86" w:rsidRPr="00C1555A" w:rsidRDefault="008B4A86" w:rsidP="00832E11">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8B4A86" w:rsidRPr="009C2574" w:rsidRDefault="008B4A86" w:rsidP="00832E11">
            <w:pPr>
              <w:rPr>
                <w:b/>
                <w:sz w:val="28"/>
                <w:szCs w:val="28"/>
              </w:rPr>
            </w:pPr>
          </w:p>
        </w:tc>
      </w:tr>
      <w:tr w:rsidR="008B4A86" w:rsidRPr="009C2574" w:rsidTr="00832E11">
        <w:trPr>
          <w:trHeight w:val="864"/>
        </w:trPr>
        <w:tc>
          <w:tcPr>
            <w:tcW w:w="9180" w:type="dxa"/>
          </w:tcPr>
          <w:p w:rsidR="008B4A86" w:rsidRPr="00773CE4" w:rsidRDefault="008B4A86" w:rsidP="00832E11">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8B4A86" w:rsidRPr="009C2574" w:rsidRDefault="008B4A86" w:rsidP="00832E11">
            <w:pPr>
              <w:autoSpaceDE w:val="0"/>
              <w:autoSpaceDN w:val="0"/>
              <w:adjustRightInd w:val="0"/>
              <w:ind w:firstLine="540"/>
              <w:jc w:val="both"/>
              <w:rPr>
                <w:b/>
                <w:sz w:val="28"/>
                <w:szCs w:val="28"/>
              </w:rPr>
            </w:pPr>
          </w:p>
        </w:tc>
        <w:tc>
          <w:tcPr>
            <w:tcW w:w="5529" w:type="dxa"/>
          </w:tcPr>
          <w:p w:rsidR="008B4A86" w:rsidRPr="009C2574" w:rsidRDefault="008B4A86" w:rsidP="00832E11">
            <w:pPr>
              <w:rPr>
                <w:b/>
                <w:sz w:val="28"/>
                <w:szCs w:val="28"/>
              </w:rPr>
            </w:pPr>
            <w:r w:rsidRPr="009C2574">
              <w:rPr>
                <w:b/>
                <w:sz w:val="28"/>
                <w:szCs w:val="28"/>
              </w:rPr>
              <w:t>Фактическое наличие</w:t>
            </w:r>
          </w:p>
        </w:tc>
      </w:tr>
      <w:tr w:rsidR="008B4A86" w:rsidRPr="00F41336" w:rsidTr="00832E11">
        <w:tc>
          <w:tcPr>
            <w:tcW w:w="9180" w:type="dxa"/>
          </w:tcPr>
          <w:p w:rsidR="008B4A86" w:rsidRPr="00C1555A" w:rsidRDefault="008B4A86" w:rsidP="00832E11">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529" w:type="dxa"/>
          </w:tcPr>
          <w:p w:rsidR="008B4A86" w:rsidRPr="00F41336" w:rsidRDefault="008B4A86" w:rsidP="00832E11">
            <w:pPr>
              <w:rPr>
                <w:sz w:val="28"/>
                <w:szCs w:val="28"/>
              </w:rPr>
            </w:pPr>
            <w:r>
              <w:rPr>
                <w:sz w:val="28"/>
                <w:szCs w:val="28"/>
              </w:rPr>
              <w:t xml:space="preserve">В наличии  </w:t>
            </w:r>
          </w:p>
        </w:tc>
      </w:tr>
      <w:tr w:rsidR="008B4A86" w:rsidRPr="00F41336" w:rsidTr="00832E11">
        <w:tc>
          <w:tcPr>
            <w:tcW w:w="9180" w:type="dxa"/>
          </w:tcPr>
          <w:p w:rsidR="008B4A86" w:rsidRPr="00C1555A" w:rsidRDefault="008B4A86" w:rsidP="00832E11">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8B4A86" w:rsidRPr="00F41336" w:rsidRDefault="008B4A86" w:rsidP="00832E11">
            <w:pPr>
              <w:rPr>
                <w:sz w:val="28"/>
                <w:szCs w:val="28"/>
              </w:rPr>
            </w:pPr>
          </w:p>
        </w:tc>
        <w:tc>
          <w:tcPr>
            <w:tcW w:w="5529" w:type="dxa"/>
          </w:tcPr>
          <w:p w:rsidR="008B4A86" w:rsidRPr="00F41336" w:rsidRDefault="008B4A86" w:rsidP="00832E11">
            <w:pPr>
              <w:rPr>
                <w:sz w:val="28"/>
                <w:szCs w:val="28"/>
              </w:rPr>
            </w:pPr>
            <w:r>
              <w:rPr>
                <w:sz w:val="28"/>
                <w:szCs w:val="28"/>
              </w:rPr>
              <w:t>В наличии, не заверены</w:t>
            </w:r>
          </w:p>
        </w:tc>
      </w:tr>
      <w:tr w:rsidR="008B4A86" w:rsidRPr="00F41336" w:rsidTr="00832E11">
        <w:tc>
          <w:tcPr>
            <w:tcW w:w="9180" w:type="dxa"/>
          </w:tcPr>
          <w:p w:rsidR="008B4A86" w:rsidRDefault="007F5E70" w:rsidP="00832E11">
            <w:pPr>
              <w:autoSpaceDE w:val="0"/>
              <w:autoSpaceDN w:val="0"/>
              <w:adjustRightInd w:val="0"/>
              <w:jc w:val="both"/>
              <w:rPr>
                <w:sz w:val="28"/>
                <w:szCs w:val="28"/>
              </w:rPr>
            </w:pPr>
            <w:hyperlink r:id="rId16" w:history="1">
              <w:r w:rsidR="008B4A86">
                <w:rPr>
                  <w:color w:val="0000FF"/>
                  <w:sz w:val="28"/>
                  <w:szCs w:val="28"/>
                </w:rPr>
                <w:t>сведения</w:t>
              </w:r>
            </w:hyperlink>
            <w:r w:rsidR="008B4A86">
              <w:rPr>
                <w:sz w:val="28"/>
                <w:szCs w:val="28"/>
              </w:rPr>
              <w:t xml:space="preserve"> по форме согласно приложению 6 к Порядку (подпункт 2 пункта 3.10.1 Порядка)</w:t>
            </w:r>
          </w:p>
          <w:p w:rsidR="008B4A86" w:rsidRPr="00F41336" w:rsidRDefault="008B4A86" w:rsidP="00832E11">
            <w:pPr>
              <w:rPr>
                <w:sz w:val="28"/>
                <w:szCs w:val="28"/>
              </w:rPr>
            </w:pPr>
          </w:p>
        </w:tc>
        <w:tc>
          <w:tcPr>
            <w:tcW w:w="5529" w:type="dxa"/>
          </w:tcPr>
          <w:p w:rsidR="008B4A86" w:rsidRPr="00F41336" w:rsidRDefault="008B4A86" w:rsidP="00832E11">
            <w:pPr>
              <w:jc w:val="both"/>
              <w:rPr>
                <w:sz w:val="28"/>
                <w:szCs w:val="28"/>
              </w:rPr>
            </w:pPr>
            <w:r>
              <w:rPr>
                <w:sz w:val="28"/>
                <w:szCs w:val="28"/>
              </w:rPr>
              <w:t>В наличии</w:t>
            </w:r>
          </w:p>
        </w:tc>
      </w:tr>
      <w:tr w:rsidR="008B4A86" w:rsidRPr="00F41336" w:rsidTr="00832E11">
        <w:tc>
          <w:tcPr>
            <w:tcW w:w="9180" w:type="dxa"/>
          </w:tcPr>
          <w:p w:rsidR="008B4A86" w:rsidRPr="00773CE4" w:rsidRDefault="008B4A86" w:rsidP="00832E11">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w:t>
            </w:r>
            <w:r>
              <w:rPr>
                <w:sz w:val="28"/>
                <w:szCs w:val="28"/>
              </w:rPr>
              <w:lastRenderedPageBreak/>
              <w:t xml:space="preserve">подачи заявления, предусмотренного </w:t>
            </w:r>
            <w:hyperlink r:id="rId17"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8B4A86" w:rsidRDefault="008B4A86" w:rsidP="00832E11">
            <w:pPr>
              <w:autoSpaceDE w:val="0"/>
              <w:autoSpaceDN w:val="0"/>
              <w:adjustRightInd w:val="0"/>
              <w:jc w:val="both"/>
              <w:rPr>
                <w:sz w:val="28"/>
                <w:szCs w:val="28"/>
              </w:rPr>
            </w:pPr>
          </w:p>
        </w:tc>
        <w:tc>
          <w:tcPr>
            <w:tcW w:w="5529" w:type="dxa"/>
          </w:tcPr>
          <w:p w:rsidR="008B4A86" w:rsidRPr="00F41336" w:rsidRDefault="008B4A86" w:rsidP="00832E11">
            <w:pPr>
              <w:jc w:val="both"/>
              <w:rPr>
                <w:sz w:val="28"/>
                <w:szCs w:val="28"/>
              </w:rPr>
            </w:pPr>
            <w:r>
              <w:rPr>
                <w:sz w:val="28"/>
                <w:szCs w:val="28"/>
              </w:rPr>
              <w:lastRenderedPageBreak/>
              <w:t>В наличии</w:t>
            </w:r>
          </w:p>
        </w:tc>
      </w:tr>
      <w:tr w:rsidR="008B4A86" w:rsidRPr="00F41336" w:rsidTr="00832E11">
        <w:trPr>
          <w:trHeight w:val="1550"/>
        </w:trPr>
        <w:tc>
          <w:tcPr>
            <w:tcW w:w="9180" w:type="dxa"/>
          </w:tcPr>
          <w:p w:rsidR="008B4A86" w:rsidRDefault="008B4A86" w:rsidP="00832E11">
            <w:pPr>
              <w:autoSpaceDE w:val="0"/>
              <w:autoSpaceDN w:val="0"/>
              <w:adjustRightInd w:val="0"/>
              <w:ind w:firstLine="539"/>
              <w:jc w:val="both"/>
              <w:rPr>
                <w:sz w:val="28"/>
                <w:szCs w:val="28"/>
              </w:rPr>
            </w:pPr>
            <w:r w:rsidRPr="008E040B">
              <w:rPr>
                <w:sz w:val="28"/>
                <w:szCs w:val="28"/>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18"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19" w:history="1">
              <w:r w:rsidRPr="008E040B">
                <w:rPr>
                  <w:color w:val="0000FF"/>
                  <w:sz w:val="28"/>
                  <w:szCs w:val="28"/>
                </w:rPr>
                <w:t>пунктом 3.2</w:t>
              </w:r>
            </w:hyperlink>
            <w:r w:rsidRPr="008E040B">
              <w:rPr>
                <w:sz w:val="28"/>
                <w:szCs w:val="28"/>
              </w:rPr>
              <w:t xml:space="preserve"> Порядка (подпункт 4 </w:t>
            </w:r>
            <w:r>
              <w:rPr>
                <w:sz w:val="28"/>
                <w:szCs w:val="28"/>
              </w:rPr>
              <w:t>пункта</w:t>
            </w:r>
            <w:r w:rsidRPr="008E040B">
              <w:rPr>
                <w:sz w:val="28"/>
                <w:szCs w:val="28"/>
              </w:rPr>
              <w:t xml:space="preserve"> 3.10.1 Порядка)</w:t>
            </w:r>
          </w:p>
        </w:tc>
        <w:tc>
          <w:tcPr>
            <w:tcW w:w="5529" w:type="dxa"/>
          </w:tcPr>
          <w:p w:rsidR="008B4A86" w:rsidRDefault="008B4A86" w:rsidP="00832E11">
            <w:pPr>
              <w:jc w:val="both"/>
              <w:rPr>
                <w:sz w:val="28"/>
                <w:szCs w:val="28"/>
              </w:rPr>
            </w:pPr>
            <w:r>
              <w:rPr>
                <w:sz w:val="28"/>
                <w:szCs w:val="28"/>
              </w:rPr>
              <w:t>Начисление и оплата по МКД за период с 01.05.2014 по 30.09.2018 – выполнена,</w:t>
            </w:r>
          </w:p>
          <w:p w:rsidR="008B4A86" w:rsidRDefault="008B4A86" w:rsidP="00832E11">
            <w:pPr>
              <w:jc w:val="both"/>
              <w:rPr>
                <w:sz w:val="28"/>
                <w:szCs w:val="28"/>
              </w:rPr>
            </w:pPr>
            <w:r>
              <w:rPr>
                <w:sz w:val="28"/>
                <w:szCs w:val="28"/>
              </w:rPr>
              <w:t xml:space="preserve">Собираемость по МКД за период с 01.10.2017 по 30.09.2018 </w:t>
            </w:r>
          </w:p>
          <w:p w:rsidR="008B4A86" w:rsidRDefault="008B4A86" w:rsidP="00832E11">
            <w:pPr>
              <w:jc w:val="both"/>
              <w:rPr>
                <w:sz w:val="28"/>
                <w:szCs w:val="28"/>
              </w:rPr>
            </w:pPr>
            <w:r>
              <w:rPr>
                <w:sz w:val="28"/>
                <w:szCs w:val="28"/>
              </w:rPr>
              <w:t>по дому 1 – 110,07%</w:t>
            </w:r>
          </w:p>
          <w:p w:rsidR="008B4A86" w:rsidRDefault="008B4A86" w:rsidP="00832E11">
            <w:pPr>
              <w:jc w:val="both"/>
              <w:rPr>
                <w:sz w:val="28"/>
                <w:szCs w:val="28"/>
              </w:rPr>
            </w:pPr>
            <w:r>
              <w:rPr>
                <w:sz w:val="28"/>
                <w:szCs w:val="28"/>
              </w:rPr>
              <w:t xml:space="preserve">по дому 2 – </w:t>
            </w:r>
            <w:r w:rsidRPr="00513D0A">
              <w:rPr>
                <w:b/>
                <w:sz w:val="28"/>
                <w:szCs w:val="28"/>
              </w:rPr>
              <w:t>89,08%</w:t>
            </w:r>
            <w:r>
              <w:rPr>
                <w:sz w:val="28"/>
                <w:szCs w:val="28"/>
              </w:rPr>
              <w:t xml:space="preserve"> (менее 90%),</w:t>
            </w:r>
          </w:p>
          <w:p w:rsidR="008B4A86" w:rsidRPr="006B4696" w:rsidRDefault="008B4A86" w:rsidP="00832E11">
            <w:pPr>
              <w:jc w:val="both"/>
              <w:rPr>
                <w:sz w:val="28"/>
                <w:szCs w:val="28"/>
              </w:rPr>
            </w:pPr>
            <w:r>
              <w:rPr>
                <w:sz w:val="28"/>
                <w:szCs w:val="28"/>
              </w:rPr>
              <w:t xml:space="preserve">по дому 3 – </w:t>
            </w:r>
            <w:r w:rsidRPr="00513D0A">
              <w:rPr>
                <w:b/>
                <w:sz w:val="28"/>
                <w:szCs w:val="28"/>
              </w:rPr>
              <w:t>49,63%</w:t>
            </w:r>
            <w:r>
              <w:rPr>
                <w:sz w:val="28"/>
                <w:szCs w:val="28"/>
              </w:rPr>
              <w:t xml:space="preserve"> </w:t>
            </w:r>
            <w:r w:rsidRPr="006B4696">
              <w:rPr>
                <w:sz w:val="28"/>
                <w:szCs w:val="28"/>
              </w:rPr>
              <w:t>(менее 90%),</w:t>
            </w:r>
          </w:p>
          <w:p w:rsidR="008B4A86" w:rsidRPr="006B4696" w:rsidRDefault="008B4A86" w:rsidP="00832E11">
            <w:pPr>
              <w:jc w:val="both"/>
              <w:rPr>
                <w:sz w:val="28"/>
                <w:szCs w:val="28"/>
              </w:rPr>
            </w:pPr>
            <w:r>
              <w:rPr>
                <w:sz w:val="28"/>
                <w:szCs w:val="28"/>
              </w:rPr>
              <w:t xml:space="preserve">по дому 4 – </w:t>
            </w:r>
            <w:r w:rsidRPr="00513D0A">
              <w:rPr>
                <w:b/>
                <w:sz w:val="28"/>
                <w:szCs w:val="28"/>
              </w:rPr>
              <w:t>70,49%</w:t>
            </w:r>
            <w:r>
              <w:rPr>
                <w:sz w:val="28"/>
                <w:szCs w:val="28"/>
              </w:rPr>
              <w:t xml:space="preserve"> </w:t>
            </w:r>
            <w:r w:rsidRPr="006B4696">
              <w:rPr>
                <w:sz w:val="28"/>
                <w:szCs w:val="28"/>
              </w:rPr>
              <w:t>(менее 90%),</w:t>
            </w:r>
          </w:p>
          <w:p w:rsidR="008B4A86" w:rsidRDefault="008B4A86" w:rsidP="00832E11">
            <w:pPr>
              <w:jc w:val="both"/>
              <w:rPr>
                <w:sz w:val="28"/>
                <w:szCs w:val="28"/>
              </w:rPr>
            </w:pPr>
            <w:r>
              <w:rPr>
                <w:sz w:val="28"/>
                <w:szCs w:val="28"/>
              </w:rPr>
              <w:t>по дому 5 – 96,40%</w:t>
            </w:r>
          </w:p>
          <w:p w:rsidR="008B4A86" w:rsidRDefault="008B4A86" w:rsidP="00832E11">
            <w:pPr>
              <w:jc w:val="both"/>
              <w:rPr>
                <w:sz w:val="28"/>
                <w:szCs w:val="28"/>
              </w:rPr>
            </w:pPr>
            <w:r>
              <w:rPr>
                <w:sz w:val="28"/>
                <w:szCs w:val="28"/>
              </w:rPr>
              <w:t>по дому 6 – 117,44%,</w:t>
            </w:r>
          </w:p>
          <w:p w:rsidR="008B4A86" w:rsidRDefault="008B4A86" w:rsidP="00832E11">
            <w:pPr>
              <w:jc w:val="both"/>
              <w:rPr>
                <w:sz w:val="28"/>
                <w:szCs w:val="28"/>
              </w:rPr>
            </w:pPr>
            <w:r>
              <w:rPr>
                <w:sz w:val="28"/>
                <w:szCs w:val="28"/>
              </w:rPr>
              <w:t>по дому 7 – 133,98%,</w:t>
            </w:r>
          </w:p>
          <w:p w:rsidR="008B4A86" w:rsidRDefault="008B4A86" w:rsidP="00832E11">
            <w:pPr>
              <w:jc w:val="both"/>
              <w:rPr>
                <w:sz w:val="28"/>
                <w:szCs w:val="28"/>
              </w:rPr>
            </w:pPr>
            <w:r>
              <w:rPr>
                <w:sz w:val="28"/>
                <w:szCs w:val="28"/>
              </w:rPr>
              <w:t xml:space="preserve">собираемость по МО – </w:t>
            </w:r>
            <w:r w:rsidRPr="00513D0A">
              <w:rPr>
                <w:b/>
                <w:sz w:val="28"/>
                <w:szCs w:val="28"/>
                <w:highlight w:val="lightGray"/>
              </w:rPr>
              <w:t>91,10</w:t>
            </w:r>
            <w:r>
              <w:rPr>
                <w:sz w:val="28"/>
                <w:szCs w:val="28"/>
              </w:rPr>
              <w:t>% (менее 95%)</w:t>
            </w:r>
          </w:p>
          <w:p w:rsidR="008B4A86" w:rsidRPr="00F41336" w:rsidRDefault="008B4A86" w:rsidP="00832E11">
            <w:pPr>
              <w:jc w:val="both"/>
              <w:rPr>
                <w:sz w:val="28"/>
                <w:szCs w:val="28"/>
              </w:rPr>
            </w:pPr>
          </w:p>
        </w:tc>
      </w:tr>
      <w:tr w:rsidR="008B4A86" w:rsidRPr="00F41336" w:rsidTr="008B4A86">
        <w:trPr>
          <w:trHeight w:val="4031"/>
        </w:trPr>
        <w:tc>
          <w:tcPr>
            <w:tcW w:w="9180" w:type="dxa"/>
          </w:tcPr>
          <w:p w:rsidR="008B4A86" w:rsidRDefault="008B4A86" w:rsidP="008B4A86">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tc>
        <w:tc>
          <w:tcPr>
            <w:tcW w:w="5529" w:type="dxa"/>
          </w:tcPr>
          <w:p w:rsidR="008B4A86" w:rsidRPr="00F41336" w:rsidRDefault="008B4A86" w:rsidP="00832E11">
            <w:pPr>
              <w:rPr>
                <w:sz w:val="28"/>
                <w:szCs w:val="28"/>
              </w:rPr>
            </w:pPr>
            <w:r>
              <w:rPr>
                <w:sz w:val="28"/>
                <w:szCs w:val="28"/>
              </w:rPr>
              <w:t xml:space="preserve">В наличии </w:t>
            </w:r>
          </w:p>
        </w:tc>
      </w:tr>
    </w:tbl>
    <w:p w:rsidR="00E30826" w:rsidRDefault="00E30826" w:rsidP="008B4A86">
      <w:pPr>
        <w:tabs>
          <w:tab w:val="left" w:pos="5925"/>
        </w:tabs>
        <w:ind w:firstLine="567"/>
        <w:jc w:val="both"/>
        <w:rPr>
          <w:b/>
          <w:sz w:val="28"/>
          <w:szCs w:val="28"/>
        </w:rPr>
      </w:pPr>
    </w:p>
    <w:p w:rsidR="008B4A86" w:rsidRDefault="008B4A86" w:rsidP="008B4A86">
      <w:pPr>
        <w:tabs>
          <w:tab w:val="left" w:pos="5925"/>
        </w:tabs>
        <w:ind w:firstLine="567"/>
        <w:jc w:val="both"/>
        <w:rPr>
          <w:b/>
          <w:sz w:val="28"/>
          <w:szCs w:val="28"/>
        </w:rPr>
      </w:pPr>
    </w:p>
    <w:p w:rsidR="008B4A86" w:rsidRDefault="008B4A86" w:rsidP="008B4A86">
      <w:pPr>
        <w:tabs>
          <w:tab w:val="left" w:pos="5925"/>
        </w:tabs>
        <w:ind w:firstLine="567"/>
        <w:jc w:val="both"/>
        <w:rPr>
          <w:b/>
          <w:sz w:val="28"/>
          <w:szCs w:val="28"/>
        </w:rPr>
      </w:pPr>
    </w:p>
    <w:p w:rsidR="008B4A86" w:rsidRDefault="008B4A86" w:rsidP="008B4A86">
      <w:pPr>
        <w:tabs>
          <w:tab w:val="left" w:pos="5925"/>
        </w:tabs>
        <w:ind w:firstLine="567"/>
        <w:jc w:val="both"/>
        <w:rPr>
          <w:b/>
          <w:sz w:val="28"/>
          <w:szCs w:val="28"/>
        </w:rPr>
      </w:pPr>
    </w:p>
    <w:p w:rsidR="008B4A86" w:rsidRPr="008B4A86" w:rsidRDefault="008B4A86" w:rsidP="008B4A86">
      <w:pPr>
        <w:autoSpaceDE w:val="0"/>
        <w:autoSpaceDN w:val="0"/>
        <w:adjustRightInd w:val="0"/>
        <w:ind w:firstLine="540"/>
        <w:jc w:val="right"/>
        <w:rPr>
          <w:rFonts w:eastAsia="Calibri"/>
          <w:b/>
          <w:sz w:val="28"/>
          <w:szCs w:val="28"/>
          <w:lang w:eastAsia="en-US"/>
        </w:rPr>
      </w:pPr>
      <w:r w:rsidRPr="008B4A86">
        <w:rPr>
          <w:rFonts w:eastAsia="Calibri"/>
          <w:b/>
          <w:sz w:val="28"/>
          <w:szCs w:val="28"/>
          <w:lang w:eastAsia="en-US"/>
        </w:rPr>
        <w:t>Приложение № 3.2</w:t>
      </w:r>
    </w:p>
    <w:p w:rsidR="008B4A86" w:rsidRPr="008B4A86" w:rsidRDefault="008B4A86" w:rsidP="008B4A86">
      <w:pPr>
        <w:autoSpaceDE w:val="0"/>
        <w:autoSpaceDN w:val="0"/>
        <w:adjustRightInd w:val="0"/>
        <w:ind w:firstLine="540"/>
        <w:jc w:val="both"/>
        <w:rPr>
          <w:rFonts w:eastAsia="Calibri"/>
          <w:b/>
          <w:sz w:val="28"/>
          <w:szCs w:val="28"/>
          <w:lang w:eastAsia="en-US"/>
        </w:rPr>
      </w:pPr>
      <w:r w:rsidRPr="008B4A86">
        <w:rPr>
          <w:rFonts w:eastAsia="Calibri"/>
          <w:b/>
          <w:sz w:val="28"/>
          <w:szCs w:val="28"/>
          <w:lang w:eastAsia="en-US"/>
        </w:rPr>
        <w:t>1.3.6. Расширение перечня планируемых видов услуг и(или) работ по капитальному ремонту в случаях:</w:t>
      </w:r>
    </w:p>
    <w:p w:rsidR="008B4A86" w:rsidRPr="008B4A86" w:rsidRDefault="008B4A86" w:rsidP="008B4A86">
      <w:pPr>
        <w:autoSpaceDE w:val="0"/>
        <w:autoSpaceDN w:val="0"/>
        <w:adjustRightInd w:val="0"/>
        <w:spacing w:before="220"/>
        <w:ind w:firstLine="540"/>
        <w:jc w:val="both"/>
        <w:rPr>
          <w:rFonts w:eastAsia="Calibri"/>
          <w:lang w:eastAsia="en-US"/>
        </w:rPr>
      </w:pPr>
      <w:r w:rsidRPr="008B4A86">
        <w:rPr>
          <w:rFonts w:eastAsia="Calibri"/>
          <w:lang w:eastAsia="en-US"/>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20" w:history="1">
        <w:r w:rsidRPr="008B4A86">
          <w:rPr>
            <w:rFonts w:eastAsia="Calibri"/>
            <w:color w:val="0000FF"/>
            <w:lang w:eastAsia="en-US"/>
          </w:rPr>
          <w:t>частью 1 статьи 166</w:t>
        </w:r>
      </w:hyperlink>
      <w:r w:rsidRPr="008B4A86">
        <w:rPr>
          <w:rFonts w:eastAsia="Calibri"/>
          <w:lang w:eastAsia="en-US"/>
        </w:rPr>
        <w:t xml:space="preserve"> Жилищного кодекса Российской Федерации и </w:t>
      </w:r>
      <w:hyperlink r:id="rId21" w:history="1">
        <w:r w:rsidRPr="008B4A86">
          <w:rPr>
            <w:rFonts w:eastAsia="Calibri"/>
            <w:color w:val="0000FF"/>
            <w:lang w:eastAsia="en-US"/>
          </w:rPr>
          <w:t>статьей 11</w:t>
        </w:r>
      </w:hyperlink>
      <w:r w:rsidRPr="008B4A86">
        <w:rPr>
          <w:rFonts w:eastAsia="Calibri"/>
          <w:lang w:eastAsia="en-US"/>
        </w:rPr>
        <w:t xml:space="preserve"> областного закона N 82-оз, но не были предусмотрены утвержденной региональной </w:t>
      </w:r>
      <w:hyperlink r:id="rId22" w:history="1">
        <w:r w:rsidRPr="008B4A86">
          <w:rPr>
            <w:rFonts w:eastAsia="Calibri"/>
            <w:color w:val="0000FF"/>
            <w:lang w:eastAsia="en-US"/>
          </w:rPr>
          <w:t>программой</w:t>
        </w:r>
      </w:hyperlink>
      <w:r w:rsidRPr="008B4A86">
        <w:rPr>
          <w:rFonts w:eastAsia="Calibri"/>
          <w:lang w:eastAsia="en-US"/>
        </w:rPr>
        <w:t>;</w:t>
      </w:r>
    </w:p>
    <w:p w:rsidR="008B4A86" w:rsidRPr="008B4A86" w:rsidRDefault="008B4A86" w:rsidP="008B4A86">
      <w:pPr>
        <w:spacing w:after="120" w:line="240" w:lineRule="atLeast"/>
        <w:jc w:val="center"/>
        <w:rPr>
          <w:rFonts w:eastAsia="Calibri"/>
          <w:b/>
          <w:sz w:val="28"/>
          <w:szCs w:val="28"/>
          <w:lang w:eastAsia="en-US"/>
        </w:rPr>
      </w:pPr>
    </w:p>
    <w:p w:rsidR="008B4A86" w:rsidRPr="008B4A86" w:rsidRDefault="008B4A86" w:rsidP="008B4A86">
      <w:pPr>
        <w:spacing w:after="120" w:line="240" w:lineRule="atLeast"/>
        <w:jc w:val="center"/>
        <w:rPr>
          <w:rFonts w:eastAsia="Calibri"/>
          <w:b/>
          <w:sz w:val="28"/>
          <w:szCs w:val="28"/>
          <w:lang w:eastAsia="en-US"/>
        </w:rPr>
      </w:pPr>
      <w:r w:rsidRPr="008B4A86">
        <w:rPr>
          <w:rFonts w:eastAsia="Calibri"/>
          <w:b/>
          <w:sz w:val="28"/>
          <w:szCs w:val="28"/>
          <w:lang w:eastAsia="en-US"/>
        </w:rPr>
        <w:t xml:space="preserve">Новоладожское городское поселение Волховского муниципального района Ленинградской области </w:t>
      </w:r>
    </w:p>
    <w:p w:rsidR="008B4A86" w:rsidRPr="008B4A86" w:rsidRDefault="008B4A86" w:rsidP="008B4A86">
      <w:pPr>
        <w:spacing w:after="120" w:line="240" w:lineRule="atLeast"/>
        <w:jc w:val="center"/>
        <w:rPr>
          <w:rFonts w:eastAsia="Calibri"/>
          <w:sz w:val="28"/>
          <w:szCs w:val="28"/>
          <w:lang w:eastAsia="en-US"/>
        </w:rPr>
      </w:pPr>
      <w:r w:rsidRPr="008B4A86">
        <w:rPr>
          <w:rFonts w:eastAsia="Calibri"/>
          <w:sz w:val="28"/>
          <w:szCs w:val="28"/>
          <w:lang w:eastAsia="en-US"/>
        </w:rPr>
        <w:t xml:space="preserve">адреса МКД:  </w:t>
      </w:r>
    </w:p>
    <w:p w:rsidR="008B4A86" w:rsidRPr="008B4A86" w:rsidRDefault="008B4A86" w:rsidP="008B4A86">
      <w:pPr>
        <w:spacing w:after="120" w:line="240" w:lineRule="atLeast"/>
        <w:jc w:val="center"/>
        <w:rPr>
          <w:rFonts w:eastAsia="Calibri"/>
          <w:sz w:val="28"/>
          <w:szCs w:val="28"/>
          <w:lang w:eastAsia="en-US"/>
        </w:rPr>
      </w:pPr>
      <w:r w:rsidRPr="008B4A86">
        <w:rPr>
          <w:rFonts w:eastAsia="Calibri"/>
          <w:sz w:val="28"/>
          <w:szCs w:val="28"/>
          <w:lang w:eastAsia="en-US"/>
        </w:rPr>
        <w:t xml:space="preserve">счет РО </w:t>
      </w:r>
    </w:p>
    <w:tbl>
      <w:tblPr>
        <w:tblStyle w:val="5"/>
        <w:tblW w:w="14850" w:type="dxa"/>
        <w:tblLook w:val="04A0" w:firstRow="1" w:lastRow="0" w:firstColumn="1" w:lastColumn="0" w:noHBand="0" w:noVBand="1"/>
      </w:tblPr>
      <w:tblGrid>
        <w:gridCol w:w="675"/>
        <w:gridCol w:w="14175"/>
      </w:tblGrid>
      <w:tr w:rsidR="008B4A86" w:rsidRPr="008B4A86" w:rsidTr="00832E11">
        <w:tc>
          <w:tcPr>
            <w:tcW w:w="675" w:type="dxa"/>
          </w:tcPr>
          <w:p w:rsidR="008B4A86" w:rsidRPr="008B4A86" w:rsidRDefault="008B4A86" w:rsidP="008B4A86">
            <w:pPr>
              <w:spacing w:after="120" w:line="240" w:lineRule="atLeast"/>
              <w:jc w:val="center"/>
              <w:rPr>
                <w:rFonts w:ascii="Times New Roman" w:hAnsi="Times New Roman"/>
                <w:sz w:val="28"/>
                <w:szCs w:val="28"/>
              </w:rPr>
            </w:pPr>
            <w:r w:rsidRPr="008B4A86">
              <w:rPr>
                <w:rFonts w:ascii="Times New Roman" w:hAnsi="Times New Roman"/>
                <w:sz w:val="28"/>
                <w:szCs w:val="28"/>
              </w:rPr>
              <w:t>1.</w:t>
            </w:r>
          </w:p>
        </w:tc>
        <w:tc>
          <w:tcPr>
            <w:tcW w:w="14175" w:type="dxa"/>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t>Волховский район, г. Новая Ладога, ул. Суворова, д.2 – включение ремонта фасада на период 2030-2032 годов (согласно локальной смете – 1266672,18 руб.)</w:t>
            </w:r>
          </w:p>
          <w:p w:rsidR="008B4A86" w:rsidRPr="008B4A86" w:rsidRDefault="008B4A86" w:rsidP="008B4A86">
            <w:pPr>
              <w:spacing w:after="120" w:line="240" w:lineRule="atLeast"/>
              <w:rPr>
                <w:rFonts w:ascii="Times New Roman" w:hAnsi="Times New Roman"/>
                <w:sz w:val="28"/>
                <w:szCs w:val="28"/>
              </w:rPr>
            </w:pPr>
            <w:r w:rsidRPr="008B4A86">
              <w:rPr>
                <w:rFonts w:ascii="Times New Roman" w:hAnsi="Times New Roman"/>
                <w:sz w:val="28"/>
                <w:szCs w:val="28"/>
              </w:rPr>
              <w:t>Дом 1958 г.п., 2 этажа, капитальный ремонт крыши – 2009 год.</w:t>
            </w:r>
          </w:p>
        </w:tc>
      </w:tr>
    </w:tbl>
    <w:p w:rsidR="008B4A86" w:rsidRPr="008B4A86" w:rsidRDefault="008B4A86" w:rsidP="008B4A86">
      <w:pPr>
        <w:autoSpaceDE w:val="0"/>
        <w:autoSpaceDN w:val="0"/>
        <w:adjustRightInd w:val="0"/>
        <w:spacing w:before="220"/>
        <w:ind w:firstLine="540"/>
        <w:jc w:val="both"/>
        <w:rPr>
          <w:rFonts w:eastAsia="Calibri"/>
          <w:lang w:eastAsia="en-US"/>
        </w:rPr>
      </w:pPr>
    </w:p>
    <w:tbl>
      <w:tblPr>
        <w:tblStyle w:val="120"/>
        <w:tblW w:w="14850" w:type="dxa"/>
        <w:tblLook w:val="04A0" w:firstRow="1" w:lastRow="0" w:firstColumn="1" w:lastColumn="0" w:noHBand="0" w:noVBand="1"/>
      </w:tblPr>
      <w:tblGrid>
        <w:gridCol w:w="10456"/>
        <w:gridCol w:w="4394"/>
      </w:tblGrid>
      <w:tr w:rsidR="008B4A86" w:rsidRPr="008B4A86" w:rsidTr="00832E11">
        <w:trPr>
          <w:trHeight w:val="864"/>
        </w:trPr>
        <w:tc>
          <w:tcPr>
            <w:tcW w:w="10456" w:type="dxa"/>
            <w:tcBorders>
              <w:top w:val="single" w:sz="4" w:space="0" w:color="auto"/>
              <w:left w:val="single" w:sz="4" w:space="0" w:color="auto"/>
              <w:bottom w:val="single" w:sz="4" w:space="0" w:color="auto"/>
              <w:right w:val="single" w:sz="4" w:space="0" w:color="auto"/>
            </w:tcBorders>
            <w:hideMark/>
          </w:tcPr>
          <w:p w:rsidR="008B4A86" w:rsidRPr="008B4A86" w:rsidRDefault="008B4A86" w:rsidP="008B4A86">
            <w:pPr>
              <w:ind w:firstLine="540"/>
              <w:jc w:val="both"/>
              <w:rPr>
                <w:rFonts w:ascii="Times New Roman" w:hAnsi="Times New Roman"/>
                <w:bCs/>
                <w:sz w:val="27"/>
                <w:szCs w:val="27"/>
              </w:rPr>
            </w:pPr>
            <w:r w:rsidRPr="008B4A86">
              <w:rPr>
                <w:rFonts w:ascii="Times New Roman" w:hAnsi="Times New Roman"/>
                <w:sz w:val="27"/>
                <w:szCs w:val="27"/>
              </w:rPr>
              <w:t xml:space="preserve">Документы, требуемые в соответствии с Порядком </w:t>
            </w:r>
            <w:r w:rsidRPr="008B4A86">
              <w:rPr>
                <w:rFonts w:ascii="Times New Roman" w:hAnsi="Times New Roman"/>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8B4A86" w:rsidRPr="008B4A86" w:rsidRDefault="008B4A86" w:rsidP="008B4A86">
            <w:pPr>
              <w:ind w:firstLine="54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t>Фактическое наличие</w:t>
            </w:r>
          </w:p>
        </w:tc>
      </w:tr>
      <w:tr w:rsidR="008B4A86" w:rsidRPr="008B4A86" w:rsidTr="00832E11">
        <w:tc>
          <w:tcPr>
            <w:tcW w:w="10456" w:type="dxa"/>
            <w:tcBorders>
              <w:top w:val="single" w:sz="4" w:space="0" w:color="auto"/>
              <w:left w:val="single" w:sz="4" w:space="0" w:color="auto"/>
              <w:bottom w:val="single" w:sz="4" w:space="0" w:color="auto"/>
              <w:right w:val="single" w:sz="4" w:space="0" w:color="auto"/>
            </w:tcBorders>
            <w:hideMark/>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t>заявление (пункт 3.2. Порядка)</w:t>
            </w:r>
          </w:p>
        </w:tc>
        <w:tc>
          <w:tcPr>
            <w:tcW w:w="4394"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t>В наличии</w:t>
            </w:r>
          </w:p>
        </w:tc>
      </w:tr>
      <w:tr w:rsidR="008B4A86" w:rsidRPr="008B4A86" w:rsidTr="00832E11">
        <w:tc>
          <w:tcPr>
            <w:tcW w:w="10456"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t>сведения по форме согласно приложению 8 к Порядку (подпункт 1 пункта 3.13 Порядка)</w:t>
            </w:r>
          </w:p>
          <w:p w:rsidR="008B4A86" w:rsidRPr="008B4A86" w:rsidRDefault="008B4A86" w:rsidP="008B4A86">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t>В наличии</w:t>
            </w:r>
          </w:p>
        </w:tc>
      </w:tr>
      <w:tr w:rsidR="008B4A86" w:rsidRPr="008B4A86" w:rsidTr="00832E11">
        <w:tc>
          <w:tcPr>
            <w:tcW w:w="10456"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jc w:val="both"/>
              <w:rPr>
                <w:rFonts w:ascii="Times New Roman" w:hAnsi="Times New Roman"/>
                <w:sz w:val="28"/>
                <w:szCs w:val="28"/>
              </w:rPr>
            </w:pPr>
            <w:r w:rsidRPr="008B4A86">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w:t>
            </w:r>
            <w:r w:rsidRPr="008B4A86">
              <w:rPr>
                <w:rFonts w:ascii="Times New Roman" w:hAnsi="Times New Roman"/>
                <w:sz w:val="28"/>
                <w:szCs w:val="28"/>
              </w:rPr>
              <w:lastRenderedPageBreak/>
              <w:t xml:space="preserve">даты подачи заявления, предусмотренного </w:t>
            </w:r>
            <w:hyperlink r:id="rId23" w:history="1">
              <w:r w:rsidRPr="008B4A86">
                <w:rPr>
                  <w:rFonts w:ascii="Times New Roman" w:hAnsi="Times New Roman"/>
                  <w:color w:val="0000FF"/>
                  <w:sz w:val="28"/>
                  <w:szCs w:val="28"/>
                </w:rPr>
                <w:t>пунктом 3.2</w:t>
              </w:r>
            </w:hyperlink>
            <w:r w:rsidRPr="008B4A86">
              <w:rPr>
                <w:rFonts w:ascii="Times New Roman" w:hAnsi="Times New Roman"/>
                <w:sz w:val="28"/>
                <w:szCs w:val="28"/>
              </w:rPr>
              <w:t xml:space="preserve"> Порядка (подпункт 2 пункта 3.13 Порядка)</w:t>
            </w:r>
          </w:p>
          <w:p w:rsidR="008B4A86" w:rsidRPr="008B4A86" w:rsidRDefault="008B4A86" w:rsidP="008B4A86">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lastRenderedPageBreak/>
              <w:t>В наличии</w:t>
            </w:r>
          </w:p>
        </w:tc>
      </w:tr>
      <w:tr w:rsidR="008B4A86" w:rsidRPr="008B4A86" w:rsidTr="00832E11">
        <w:tc>
          <w:tcPr>
            <w:tcW w:w="10456"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jc w:val="both"/>
              <w:rPr>
                <w:rFonts w:ascii="Times New Roman" w:hAnsi="Times New Roman"/>
                <w:sz w:val="28"/>
                <w:szCs w:val="28"/>
              </w:rPr>
            </w:pPr>
            <w:r w:rsidRPr="008B4A86">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8B4A86" w:rsidRPr="008B4A86" w:rsidRDefault="008B4A86" w:rsidP="008B4A86">
            <w:pPr>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t>В наличии</w:t>
            </w:r>
          </w:p>
        </w:tc>
      </w:tr>
      <w:tr w:rsidR="008B4A86" w:rsidRPr="008B4A86" w:rsidTr="00832E11">
        <w:tc>
          <w:tcPr>
            <w:tcW w:w="10456"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jc w:val="both"/>
              <w:rPr>
                <w:rFonts w:ascii="Times New Roman" w:hAnsi="Times New Roman"/>
                <w:sz w:val="28"/>
                <w:szCs w:val="28"/>
              </w:rPr>
            </w:pPr>
            <w:r w:rsidRPr="008B4A86">
              <w:rPr>
                <w:rFonts w:ascii="Times New Roman" w:hAnsi="Times New Roman"/>
                <w:sz w:val="28"/>
                <w:szCs w:val="28"/>
              </w:rPr>
              <w:t>копия технического паспорта многоквартирного дома (подпункт 4 пункта 3.13 Порядка)</w:t>
            </w:r>
          </w:p>
          <w:p w:rsidR="008B4A86" w:rsidRPr="008B4A86" w:rsidRDefault="008B4A86" w:rsidP="008B4A86">
            <w:pPr>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t>В наличии</w:t>
            </w:r>
          </w:p>
        </w:tc>
      </w:tr>
      <w:tr w:rsidR="008B4A86" w:rsidRPr="008B4A86" w:rsidTr="00832E11">
        <w:tc>
          <w:tcPr>
            <w:tcW w:w="10456"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jc w:val="both"/>
              <w:rPr>
                <w:rFonts w:ascii="Times New Roman" w:hAnsi="Times New Roman"/>
                <w:sz w:val="28"/>
                <w:szCs w:val="28"/>
              </w:rPr>
            </w:pPr>
            <w:r w:rsidRPr="008B4A86">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24" w:history="1">
              <w:r w:rsidRPr="008B4A86">
                <w:rPr>
                  <w:rFonts w:ascii="Times New Roman" w:hAnsi="Times New Roman"/>
                  <w:color w:val="0000FF"/>
                  <w:sz w:val="28"/>
                  <w:szCs w:val="28"/>
                </w:rPr>
                <w:t>пунктом 3.2</w:t>
              </w:r>
            </w:hyperlink>
            <w:r w:rsidRPr="008B4A86">
              <w:rPr>
                <w:rFonts w:ascii="Times New Roman" w:hAnsi="Times New Roman"/>
                <w:sz w:val="28"/>
                <w:szCs w:val="28"/>
              </w:rPr>
              <w:t xml:space="preserve"> Порядка (подпункт 5 пункта 3.13 Порядка)</w:t>
            </w:r>
          </w:p>
          <w:p w:rsidR="008B4A86" w:rsidRPr="008B4A86" w:rsidRDefault="008B4A86" w:rsidP="008B4A86">
            <w:pPr>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t>В наличии</w:t>
            </w:r>
          </w:p>
        </w:tc>
      </w:tr>
      <w:tr w:rsidR="008B4A86" w:rsidRPr="008B4A86" w:rsidTr="00832E11">
        <w:tc>
          <w:tcPr>
            <w:tcW w:w="10456"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jc w:val="both"/>
              <w:rPr>
                <w:rFonts w:ascii="Times New Roman" w:hAnsi="Times New Roman"/>
                <w:sz w:val="28"/>
                <w:szCs w:val="28"/>
              </w:rPr>
            </w:pPr>
            <w:r w:rsidRPr="008B4A86">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(подпункт 6 пункта 3.13 Порядка)</w:t>
            </w:r>
          </w:p>
          <w:p w:rsidR="008B4A86" w:rsidRPr="008B4A86" w:rsidRDefault="008B4A86" w:rsidP="008B4A86">
            <w:pPr>
              <w:jc w:val="both"/>
              <w:rPr>
                <w:rFonts w:ascii="Times New Roman" w:hAnsi="Times New Roman"/>
                <w:sz w:val="28"/>
                <w:szCs w:val="28"/>
              </w:rPr>
            </w:pPr>
          </w:p>
          <w:p w:rsidR="008B4A86" w:rsidRPr="008B4A86" w:rsidRDefault="008B4A86" w:rsidP="008B4A86">
            <w:pPr>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B4A86" w:rsidRPr="008B4A86" w:rsidRDefault="008B4A86" w:rsidP="008B4A86">
            <w:pPr>
              <w:rPr>
                <w:rFonts w:ascii="Times New Roman" w:hAnsi="Times New Roman"/>
                <w:sz w:val="28"/>
                <w:szCs w:val="28"/>
              </w:rPr>
            </w:pPr>
            <w:r w:rsidRPr="008B4A86">
              <w:rPr>
                <w:rFonts w:ascii="Times New Roman" w:hAnsi="Times New Roman"/>
                <w:sz w:val="28"/>
                <w:szCs w:val="28"/>
              </w:rPr>
              <w:t>В наличии</w:t>
            </w:r>
          </w:p>
        </w:tc>
      </w:tr>
    </w:tbl>
    <w:p w:rsidR="008B4A86" w:rsidRDefault="008B4A86"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32E11">
      <w:pPr>
        <w:spacing w:after="120" w:line="240" w:lineRule="atLeast"/>
        <w:ind w:firstLine="567"/>
        <w:jc w:val="right"/>
        <w:rPr>
          <w:b/>
          <w:sz w:val="28"/>
          <w:szCs w:val="28"/>
        </w:rPr>
      </w:pPr>
      <w:r>
        <w:rPr>
          <w:b/>
          <w:sz w:val="28"/>
          <w:szCs w:val="28"/>
        </w:rPr>
        <w:lastRenderedPageBreak/>
        <w:t>Приложение № 4.1.</w:t>
      </w:r>
    </w:p>
    <w:p w:rsidR="00832E11" w:rsidRPr="00D865D5" w:rsidRDefault="00832E11" w:rsidP="00832E11">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832E11" w:rsidRPr="00035ACA" w:rsidRDefault="00832E11" w:rsidP="00832E11">
      <w:pPr>
        <w:spacing w:line="240" w:lineRule="atLeast"/>
        <w:ind w:firstLine="567"/>
        <w:jc w:val="both"/>
      </w:pPr>
      <w:r w:rsidRPr="00035ACA">
        <w:t>1)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832E11" w:rsidRDefault="00832E11" w:rsidP="00832E11">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832E11" w:rsidRDefault="00832E11" w:rsidP="00832E11">
      <w:pPr>
        <w:spacing w:after="120" w:line="240" w:lineRule="atLeast"/>
        <w:jc w:val="both"/>
        <w:rPr>
          <w:sz w:val="28"/>
          <w:szCs w:val="28"/>
        </w:rPr>
      </w:pPr>
    </w:p>
    <w:p w:rsidR="00832E11" w:rsidRDefault="00832E11" w:rsidP="00832E11">
      <w:pPr>
        <w:spacing w:after="120" w:line="240" w:lineRule="atLeast"/>
        <w:jc w:val="center"/>
        <w:rPr>
          <w:rFonts w:eastAsia="Calibri"/>
          <w:b/>
          <w:sz w:val="28"/>
          <w:szCs w:val="28"/>
        </w:rPr>
      </w:pPr>
      <w:r>
        <w:rPr>
          <w:rFonts w:eastAsia="Calibri"/>
          <w:b/>
          <w:sz w:val="28"/>
          <w:szCs w:val="28"/>
        </w:rPr>
        <w:t xml:space="preserve"> МО Лопухинское сельское поселение Ломоносовского муниципального района </w:t>
      </w:r>
      <w:r w:rsidRPr="00EF3107">
        <w:rPr>
          <w:rFonts w:eastAsia="Calibri"/>
          <w:b/>
          <w:sz w:val="28"/>
          <w:szCs w:val="28"/>
        </w:rPr>
        <w:t xml:space="preserve">Ленинградской области </w:t>
      </w:r>
    </w:p>
    <w:p w:rsidR="00832E11" w:rsidRDefault="00832E11" w:rsidP="00832E11">
      <w:pPr>
        <w:spacing w:after="120" w:line="240" w:lineRule="atLeast"/>
        <w:jc w:val="center"/>
        <w:rPr>
          <w:sz w:val="28"/>
          <w:szCs w:val="28"/>
        </w:rPr>
      </w:pPr>
      <w:r>
        <w:rPr>
          <w:sz w:val="28"/>
          <w:szCs w:val="28"/>
        </w:rPr>
        <w:t xml:space="preserve">адреса МКД: </w:t>
      </w:r>
    </w:p>
    <w:p w:rsidR="00832E11" w:rsidRDefault="00832E11" w:rsidP="00832E11">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832E11" w:rsidTr="00832E11">
        <w:tc>
          <w:tcPr>
            <w:tcW w:w="675" w:type="dxa"/>
          </w:tcPr>
          <w:p w:rsidR="00832E11" w:rsidRDefault="00832E11" w:rsidP="00832E11">
            <w:pPr>
              <w:spacing w:after="120" w:line="240" w:lineRule="atLeast"/>
              <w:jc w:val="center"/>
              <w:rPr>
                <w:sz w:val="28"/>
                <w:szCs w:val="28"/>
              </w:rPr>
            </w:pPr>
            <w:r>
              <w:rPr>
                <w:sz w:val="28"/>
                <w:szCs w:val="28"/>
              </w:rPr>
              <w:t>1.</w:t>
            </w:r>
          </w:p>
        </w:tc>
        <w:tc>
          <w:tcPr>
            <w:tcW w:w="14034" w:type="dxa"/>
          </w:tcPr>
          <w:p w:rsidR="00832E11" w:rsidRPr="00B56D68" w:rsidRDefault="00832E11" w:rsidP="00832E11">
            <w:pPr>
              <w:rPr>
                <w:sz w:val="28"/>
                <w:szCs w:val="28"/>
              </w:rPr>
            </w:pPr>
            <w:r>
              <w:rPr>
                <w:sz w:val="28"/>
                <w:szCs w:val="28"/>
              </w:rPr>
              <w:t xml:space="preserve">Ломоносовский </w:t>
            </w:r>
            <w:r w:rsidRPr="00B56D68">
              <w:rPr>
                <w:sz w:val="28"/>
                <w:szCs w:val="28"/>
              </w:rPr>
              <w:t xml:space="preserve"> район, </w:t>
            </w:r>
            <w:r>
              <w:rPr>
                <w:sz w:val="28"/>
                <w:szCs w:val="28"/>
              </w:rPr>
              <w:t>д.Горки, д.10</w:t>
            </w:r>
            <w:r w:rsidRPr="00B56D68">
              <w:rPr>
                <w:sz w:val="28"/>
                <w:szCs w:val="28"/>
              </w:rPr>
              <w:t xml:space="preserve"> – перенос срока</w:t>
            </w:r>
            <w:r>
              <w:rPr>
                <w:sz w:val="28"/>
                <w:szCs w:val="28"/>
              </w:rPr>
              <w:t xml:space="preserve"> капитального </w:t>
            </w:r>
            <w:r w:rsidRPr="00B56D68">
              <w:rPr>
                <w:sz w:val="28"/>
                <w:szCs w:val="28"/>
              </w:rPr>
              <w:t xml:space="preserve"> ремонта </w:t>
            </w:r>
            <w:r>
              <w:rPr>
                <w:sz w:val="28"/>
                <w:szCs w:val="28"/>
              </w:rPr>
              <w:t>системы электроснабжения</w:t>
            </w:r>
            <w:r w:rsidRPr="00B56D68">
              <w:rPr>
                <w:sz w:val="28"/>
                <w:szCs w:val="28"/>
              </w:rPr>
              <w:t xml:space="preserve"> с периода </w:t>
            </w:r>
            <w:r>
              <w:rPr>
                <w:sz w:val="28"/>
                <w:szCs w:val="28"/>
              </w:rPr>
              <w:t xml:space="preserve">2030-2032 годов на  период </w:t>
            </w:r>
            <w:r w:rsidRPr="00B56D68">
              <w:rPr>
                <w:sz w:val="28"/>
                <w:szCs w:val="28"/>
              </w:rPr>
              <w:t>2018-2020</w:t>
            </w:r>
            <w:r>
              <w:rPr>
                <w:sz w:val="28"/>
                <w:szCs w:val="28"/>
              </w:rPr>
              <w:t xml:space="preserve"> годов (согласно локальной смете – 473959,98 руб.)</w:t>
            </w:r>
          </w:p>
          <w:p w:rsidR="00832E11" w:rsidRPr="00B56D68" w:rsidRDefault="00832E11" w:rsidP="00832E11">
            <w:pPr>
              <w:rPr>
                <w:sz w:val="28"/>
                <w:szCs w:val="28"/>
              </w:rPr>
            </w:pPr>
            <w:r>
              <w:rPr>
                <w:sz w:val="28"/>
                <w:szCs w:val="28"/>
              </w:rPr>
              <w:t>Дом 1964 г.п., 2</w:t>
            </w:r>
            <w:r w:rsidRPr="00B56D68">
              <w:rPr>
                <w:sz w:val="28"/>
                <w:szCs w:val="28"/>
              </w:rPr>
              <w:t xml:space="preserve"> этаж</w:t>
            </w:r>
            <w:r>
              <w:rPr>
                <w:sz w:val="28"/>
                <w:szCs w:val="28"/>
              </w:rPr>
              <w:t>а</w:t>
            </w:r>
            <w:r w:rsidRPr="00B56D68">
              <w:rPr>
                <w:sz w:val="28"/>
                <w:szCs w:val="28"/>
              </w:rPr>
              <w:t xml:space="preserve">, </w:t>
            </w:r>
            <w:r w:rsidRPr="00957586">
              <w:rPr>
                <w:color w:val="000000" w:themeColor="text1"/>
                <w:sz w:val="28"/>
                <w:szCs w:val="28"/>
              </w:rPr>
              <w:t>капитальный ремонт не проводился</w:t>
            </w:r>
          </w:p>
        </w:tc>
      </w:tr>
    </w:tbl>
    <w:p w:rsidR="00832E11" w:rsidRDefault="00832E11" w:rsidP="00832E11">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832E11" w:rsidRPr="009C2574" w:rsidTr="00832E11">
        <w:trPr>
          <w:trHeight w:val="864"/>
        </w:trPr>
        <w:tc>
          <w:tcPr>
            <w:tcW w:w="14709" w:type="dxa"/>
            <w:gridSpan w:val="2"/>
          </w:tcPr>
          <w:p w:rsidR="00832E11" w:rsidRPr="00C1555A" w:rsidRDefault="00832E11" w:rsidP="00832E11">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832E11" w:rsidRPr="009C2574" w:rsidRDefault="00832E11" w:rsidP="00832E11">
            <w:pPr>
              <w:rPr>
                <w:b/>
                <w:sz w:val="28"/>
                <w:szCs w:val="28"/>
              </w:rPr>
            </w:pPr>
          </w:p>
        </w:tc>
      </w:tr>
      <w:tr w:rsidR="00832E11" w:rsidRPr="009C2574" w:rsidTr="00832E11">
        <w:trPr>
          <w:trHeight w:val="864"/>
        </w:trPr>
        <w:tc>
          <w:tcPr>
            <w:tcW w:w="10031" w:type="dxa"/>
          </w:tcPr>
          <w:p w:rsidR="00832E11" w:rsidRPr="009C2574" w:rsidRDefault="00832E11" w:rsidP="00832E11">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832E11" w:rsidRPr="009C2574" w:rsidRDefault="00832E11" w:rsidP="00832E11">
            <w:pPr>
              <w:rPr>
                <w:b/>
                <w:sz w:val="28"/>
                <w:szCs w:val="28"/>
              </w:rPr>
            </w:pPr>
            <w:r w:rsidRPr="009C2574">
              <w:rPr>
                <w:b/>
                <w:sz w:val="28"/>
                <w:szCs w:val="28"/>
              </w:rPr>
              <w:t>Фактическое наличие</w:t>
            </w:r>
          </w:p>
        </w:tc>
      </w:tr>
      <w:tr w:rsidR="00832E11" w:rsidRPr="00F41336" w:rsidTr="00832E11">
        <w:tc>
          <w:tcPr>
            <w:tcW w:w="10031" w:type="dxa"/>
          </w:tcPr>
          <w:p w:rsidR="00832E11" w:rsidRPr="00C1555A" w:rsidRDefault="00832E11" w:rsidP="00832E11">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832E11" w:rsidRPr="00F41336" w:rsidRDefault="00832E11" w:rsidP="00832E11">
            <w:pPr>
              <w:rPr>
                <w:sz w:val="28"/>
                <w:szCs w:val="28"/>
              </w:rPr>
            </w:pPr>
            <w:r>
              <w:rPr>
                <w:sz w:val="28"/>
                <w:szCs w:val="28"/>
              </w:rPr>
              <w:t xml:space="preserve">В наличии </w:t>
            </w:r>
          </w:p>
        </w:tc>
      </w:tr>
      <w:tr w:rsidR="00832E11" w:rsidRPr="00F41336" w:rsidTr="00832E11">
        <w:tc>
          <w:tcPr>
            <w:tcW w:w="10031" w:type="dxa"/>
          </w:tcPr>
          <w:p w:rsidR="00832E11" w:rsidRPr="00C1555A" w:rsidRDefault="00832E11" w:rsidP="00832E11">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lastRenderedPageBreak/>
              <w:t xml:space="preserve">(подпункт 1 </w:t>
            </w:r>
            <w:r>
              <w:rPr>
                <w:sz w:val="28"/>
                <w:szCs w:val="28"/>
              </w:rPr>
              <w:t>пункта</w:t>
            </w:r>
            <w:r w:rsidRPr="00773CE4">
              <w:rPr>
                <w:sz w:val="28"/>
                <w:szCs w:val="28"/>
              </w:rPr>
              <w:t xml:space="preserve"> 3.10.1 Порядка)</w:t>
            </w:r>
          </w:p>
          <w:p w:rsidR="00832E11" w:rsidRPr="00F41336" w:rsidRDefault="00832E11" w:rsidP="00832E11">
            <w:pPr>
              <w:rPr>
                <w:sz w:val="28"/>
                <w:szCs w:val="28"/>
              </w:rPr>
            </w:pPr>
          </w:p>
        </w:tc>
        <w:tc>
          <w:tcPr>
            <w:tcW w:w="4678" w:type="dxa"/>
          </w:tcPr>
          <w:p w:rsidR="00832E11" w:rsidRPr="00F41336" w:rsidRDefault="00832E11" w:rsidP="00832E11">
            <w:pPr>
              <w:rPr>
                <w:sz w:val="28"/>
                <w:szCs w:val="28"/>
              </w:rPr>
            </w:pPr>
            <w:r>
              <w:rPr>
                <w:sz w:val="28"/>
                <w:szCs w:val="28"/>
              </w:rPr>
              <w:lastRenderedPageBreak/>
              <w:t>В наличии</w:t>
            </w:r>
          </w:p>
        </w:tc>
      </w:tr>
      <w:tr w:rsidR="00832E11" w:rsidRPr="00F41336" w:rsidTr="00832E11">
        <w:tc>
          <w:tcPr>
            <w:tcW w:w="10031" w:type="dxa"/>
          </w:tcPr>
          <w:p w:rsidR="00832E11" w:rsidRDefault="007F5E70" w:rsidP="00832E11">
            <w:pPr>
              <w:autoSpaceDE w:val="0"/>
              <w:autoSpaceDN w:val="0"/>
              <w:adjustRightInd w:val="0"/>
              <w:jc w:val="both"/>
              <w:rPr>
                <w:sz w:val="28"/>
                <w:szCs w:val="28"/>
              </w:rPr>
            </w:pPr>
            <w:hyperlink r:id="rId25" w:history="1">
              <w:r w:rsidR="00832E11">
                <w:rPr>
                  <w:color w:val="0000FF"/>
                  <w:sz w:val="28"/>
                  <w:szCs w:val="28"/>
                </w:rPr>
                <w:t>сведения</w:t>
              </w:r>
            </w:hyperlink>
            <w:r w:rsidR="00832E11">
              <w:rPr>
                <w:sz w:val="28"/>
                <w:szCs w:val="28"/>
              </w:rPr>
              <w:t xml:space="preserve"> по форме согласно приложению 6 к Порядку (подпункт 2 пункта 3.10.1 Порядка)</w:t>
            </w:r>
          </w:p>
          <w:p w:rsidR="00832E11" w:rsidRPr="00F41336" w:rsidRDefault="00832E11" w:rsidP="00832E11">
            <w:pPr>
              <w:rPr>
                <w:sz w:val="28"/>
                <w:szCs w:val="28"/>
              </w:rPr>
            </w:pPr>
          </w:p>
        </w:tc>
        <w:tc>
          <w:tcPr>
            <w:tcW w:w="4678" w:type="dxa"/>
          </w:tcPr>
          <w:p w:rsidR="00832E11" w:rsidRPr="00F41336" w:rsidRDefault="00832E11" w:rsidP="00832E11">
            <w:pPr>
              <w:jc w:val="both"/>
              <w:rPr>
                <w:sz w:val="28"/>
                <w:szCs w:val="28"/>
              </w:rPr>
            </w:pPr>
            <w:r>
              <w:rPr>
                <w:sz w:val="28"/>
                <w:szCs w:val="28"/>
              </w:rPr>
              <w:t>В наличии</w:t>
            </w:r>
          </w:p>
        </w:tc>
      </w:tr>
      <w:tr w:rsidR="00832E11" w:rsidRPr="00F41336" w:rsidTr="00832E11">
        <w:tc>
          <w:tcPr>
            <w:tcW w:w="10031" w:type="dxa"/>
          </w:tcPr>
          <w:p w:rsidR="00832E11" w:rsidRPr="00773CE4" w:rsidRDefault="00832E11" w:rsidP="00832E11">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6"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832E11" w:rsidRDefault="00832E11" w:rsidP="00832E11">
            <w:pPr>
              <w:autoSpaceDE w:val="0"/>
              <w:autoSpaceDN w:val="0"/>
              <w:adjustRightInd w:val="0"/>
              <w:jc w:val="both"/>
              <w:rPr>
                <w:sz w:val="28"/>
                <w:szCs w:val="28"/>
              </w:rPr>
            </w:pPr>
          </w:p>
        </w:tc>
        <w:tc>
          <w:tcPr>
            <w:tcW w:w="4678" w:type="dxa"/>
          </w:tcPr>
          <w:p w:rsidR="00832E11" w:rsidRPr="00F41336" w:rsidRDefault="00832E11" w:rsidP="00832E11">
            <w:pPr>
              <w:jc w:val="both"/>
              <w:rPr>
                <w:sz w:val="28"/>
                <w:szCs w:val="28"/>
              </w:rPr>
            </w:pPr>
            <w:r>
              <w:rPr>
                <w:sz w:val="28"/>
                <w:szCs w:val="28"/>
              </w:rPr>
              <w:t>В наличии</w:t>
            </w:r>
            <w:r w:rsidRPr="00F41336">
              <w:rPr>
                <w:sz w:val="28"/>
                <w:szCs w:val="28"/>
              </w:rPr>
              <w:t xml:space="preserve"> </w:t>
            </w:r>
          </w:p>
        </w:tc>
      </w:tr>
      <w:tr w:rsidR="00832E11" w:rsidRPr="00F41336" w:rsidTr="00832E11">
        <w:tc>
          <w:tcPr>
            <w:tcW w:w="10031" w:type="dxa"/>
          </w:tcPr>
          <w:p w:rsidR="00832E11" w:rsidRPr="008E040B" w:rsidRDefault="00832E11" w:rsidP="00832E11">
            <w:pPr>
              <w:autoSpaceDE w:val="0"/>
              <w:autoSpaceDN w:val="0"/>
              <w:adjustRightInd w:val="0"/>
              <w:ind w:firstLine="539"/>
              <w:jc w:val="both"/>
              <w:rPr>
                <w:sz w:val="28"/>
                <w:szCs w:val="28"/>
              </w:rPr>
            </w:pP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27"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28" w:history="1">
              <w:r w:rsidRPr="008E040B">
                <w:rPr>
                  <w:color w:val="0000FF"/>
                  <w:sz w:val="28"/>
                  <w:szCs w:val="28"/>
                </w:rPr>
                <w:t>пунктом 3.2</w:t>
              </w:r>
            </w:hyperlink>
            <w:r w:rsidRPr="008E040B">
              <w:rPr>
                <w:sz w:val="28"/>
                <w:szCs w:val="28"/>
              </w:rPr>
              <w:t xml:space="preserve"> Порядка (подпункт 4 </w:t>
            </w:r>
            <w:r>
              <w:rPr>
                <w:sz w:val="28"/>
                <w:szCs w:val="28"/>
              </w:rPr>
              <w:t xml:space="preserve">пункта </w:t>
            </w:r>
            <w:r w:rsidRPr="008E040B">
              <w:rPr>
                <w:sz w:val="28"/>
                <w:szCs w:val="28"/>
              </w:rPr>
              <w:t>3.10.1 Порядка)</w:t>
            </w:r>
          </w:p>
          <w:p w:rsidR="00832E11" w:rsidRDefault="00832E11" w:rsidP="00832E11">
            <w:pPr>
              <w:autoSpaceDE w:val="0"/>
              <w:autoSpaceDN w:val="0"/>
              <w:adjustRightInd w:val="0"/>
              <w:jc w:val="both"/>
              <w:rPr>
                <w:sz w:val="28"/>
                <w:szCs w:val="28"/>
              </w:rPr>
            </w:pPr>
          </w:p>
        </w:tc>
        <w:tc>
          <w:tcPr>
            <w:tcW w:w="4678" w:type="dxa"/>
          </w:tcPr>
          <w:p w:rsidR="00832E11" w:rsidRPr="00D62EB0" w:rsidRDefault="00832E11" w:rsidP="00832E11">
            <w:pPr>
              <w:jc w:val="both"/>
              <w:rPr>
                <w:sz w:val="28"/>
                <w:szCs w:val="28"/>
              </w:rPr>
            </w:pPr>
            <w:r>
              <w:rPr>
                <w:sz w:val="28"/>
                <w:szCs w:val="28"/>
              </w:rPr>
              <w:t>Собираемость выполнена</w:t>
            </w:r>
          </w:p>
          <w:p w:rsidR="00832E11" w:rsidRPr="00742003" w:rsidRDefault="00832E11" w:rsidP="00832E11">
            <w:pPr>
              <w:jc w:val="both"/>
              <w:rPr>
                <w:b/>
                <w:sz w:val="28"/>
                <w:szCs w:val="28"/>
              </w:rPr>
            </w:pPr>
          </w:p>
        </w:tc>
      </w:tr>
      <w:tr w:rsidR="00832E11" w:rsidRPr="00F41336" w:rsidTr="00832E11">
        <w:tc>
          <w:tcPr>
            <w:tcW w:w="10031" w:type="dxa"/>
          </w:tcPr>
          <w:p w:rsidR="00832E11" w:rsidRDefault="00832E11" w:rsidP="00832E11">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tc>
        <w:tc>
          <w:tcPr>
            <w:tcW w:w="4678" w:type="dxa"/>
          </w:tcPr>
          <w:p w:rsidR="00832E11" w:rsidRPr="00F41336" w:rsidRDefault="00832E11" w:rsidP="00832E11">
            <w:pPr>
              <w:rPr>
                <w:sz w:val="28"/>
                <w:szCs w:val="28"/>
              </w:rPr>
            </w:pPr>
            <w:r>
              <w:rPr>
                <w:sz w:val="28"/>
                <w:szCs w:val="28"/>
              </w:rPr>
              <w:t xml:space="preserve">В наличии  </w:t>
            </w:r>
          </w:p>
        </w:tc>
      </w:tr>
    </w:tbl>
    <w:p w:rsidR="00832E11" w:rsidRDefault="00832E11" w:rsidP="00832E11">
      <w:pPr>
        <w:spacing w:after="120" w:line="240" w:lineRule="atLeast"/>
        <w:ind w:firstLine="567"/>
        <w:jc w:val="right"/>
        <w:rPr>
          <w:b/>
          <w:sz w:val="28"/>
          <w:szCs w:val="28"/>
        </w:rPr>
      </w:pPr>
      <w:r>
        <w:rPr>
          <w:b/>
          <w:sz w:val="28"/>
          <w:szCs w:val="28"/>
        </w:rPr>
        <w:lastRenderedPageBreak/>
        <w:t>Приложение № 4.2.</w:t>
      </w:r>
    </w:p>
    <w:p w:rsidR="00832E11" w:rsidRPr="00C16F7F" w:rsidRDefault="00832E11" w:rsidP="00832E11">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29"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832E11" w:rsidRPr="003720F9" w:rsidRDefault="00832E11" w:rsidP="00832E11">
      <w:pPr>
        <w:ind w:firstLine="709"/>
        <w:jc w:val="both"/>
        <w:rPr>
          <w:sz w:val="28"/>
          <w:szCs w:val="28"/>
        </w:rPr>
      </w:pPr>
      <w:r w:rsidRPr="003720F9">
        <w:rPr>
          <w:sz w:val="28"/>
          <w:szCs w:val="28"/>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832E11" w:rsidRPr="003720F9" w:rsidRDefault="00832E11" w:rsidP="00832E11">
      <w:pPr>
        <w:ind w:firstLine="709"/>
        <w:jc w:val="center"/>
        <w:rPr>
          <w:b/>
          <w:sz w:val="28"/>
          <w:szCs w:val="28"/>
        </w:rPr>
      </w:pPr>
      <w:r w:rsidRPr="003720F9">
        <w:rPr>
          <w:b/>
          <w:sz w:val="28"/>
          <w:szCs w:val="28"/>
        </w:rPr>
        <w:t xml:space="preserve">МО </w:t>
      </w:r>
      <w:r>
        <w:rPr>
          <w:b/>
          <w:sz w:val="28"/>
          <w:szCs w:val="28"/>
        </w:rPr>
        <w:t>Лопухинское сельское поселение Ломоносовского муниципального</w:t>
      </w:r>
      <w:r w:rsidRPr="003720F9">
        <w:rPr>
          <w:b/>
          <w:sz w:val="28"/>
          <w:szCs w:val="28"/>
        </w:rPr>
        <w:t xml:space="preserve"> района Ленинградской области</w:t>
      </w:r>
    </w:p>
    <w:p w:rsidR="00832E11" w:rsidRDefault="00832E11" w:rsidP="00832E11">
      <w:pPr>
        <w:ind w:firstLine="709"/>
        <w:jc w:val="center"/>
        <w:rPr>
          <w:sz w:val="28"/>
          <w:szCs w:val="28"/>
        </w:rPr>
      </w:pPr>
      <w:r>
        <w:rPr>
          <w:sz w:val="28"/>
          <w:szCs w:val="28"/>
        </w:rPr>
        <w:t>Счет РО</w:t>
      </w:r>
    </w:p>
    <w:tbl>
      <w:tblPr>
        <w:tblStyle w:val="a3"/>
        <w:tblW w:w="0" w:type="auto"/>
        <w:tblLook w:val="04A0" w:firstRow="1" w:lastRow="0" w:firstColumn="1" w:lastColumn="0" w:noHBand="0" w:noVBand="1"/>
      </w:tblPr>
      <w:tblGrid>
        <w:gridCol w:w="675"/>
        <w:gridCol w:w="14111"/>
      </w:tblGrid>
      <w:tr w:rsidR="00832E11" w:rsidTr="00832E11">
        <w:tc>
          <w:tcPr>
            <w:tcW w:w="675" w:type="dxa"/>
          </w:tcPr>
          <w:p w:rsidR="00832E11" w:rsidRDefault="00832E11" w:rsidP="00832E11">
            <w:pPr>
              <w:jc w:val="both"/>
              <w:rPr>
                <w:sz w:val="28"/>
                <w:szCs w:val="28"/>
              </w:rPr>
            </w:pPr>
            <w:r>
              <w:rPr>
                <w:sz w:val="28"/>
                <w:szCs w:val="28"/>
              </w:rPr>
              <w:t>1.</w:t>
            </w:r>
          </w:p>
        </w:tc>
        <w:tc>
          <w:tcPr>
            <w:tcW w:w="14111" w:type="dxa"/>
          </w:tcPr>
          <w:p w:rsidR="00832E11" w:rsidRDefault="00832E11" w:rsidP="00832E11">
            <w:pPr>
              <w:jc w:val="both"/>
              <w:rPr>
                <w:sz w:val="28"/>
                <w:szCs w:val="28"/>
              </w:rPr>
            </w:pPr>
            <w:r>
              <w:rPr>
                <w:sz w:val="28"/>
                <w:szCs w:val="28"/>
              </w:rPr>
              <w:t>Ломоносовский район, дер.Лопухинка, ул.Хвойная, д. 4</w:t>
            </w:r>
          </w:p>
          <w:p w:rsidR="00832E11" w:rsidRDefault="00832E11" w:rsidP="00832E11">
            <w:pPr>
              <w:jc w:val="both"/>
              <w:rPr>
                <w:sz w:val="28"/>
                <w:szCs w:val="28"/>
              </w:rPr>
            </w:pPr>
            <w:r>
              <w:rPr>
                <w:sz w:val="28"/>
                <w:szCs w:val="28"/>
              </w:rPr>
              <w:t>1962 г.п., 3 этажа</w:t>
            </w:r>
          </w:p>
        </w:tc>
      </w:tr>
      <w:tr w:rsidR="00832E11" w:rsidTr="00832E11">
        <w:tc>
          <w:tcPr>
            <w:tcW w:w="675" w:type="dxa"/>
          </w:tcPr>
          <w:p w:rsidR="00832E11" w:rsidRDefault="00832E11" w:rsidP="00832E11">
            <w:pPr>
              <w:jc w:val="both"/>
              <w:rPr>
                <w:sz w:val="28"/>
                <w:szCs w:val="28"/>
              </w:rPr>
            </w:pPr>
            <w:r>
              <w:rPr>
                <w:sz w:val="28"/>
                <w:szCs w:val="28"/>
              </w:rPr>
              <w:t>2.</w:t>
            </w:r>
          </w:p>
        </w:tc>
        <w:tc>
          <w:tcPr>
            <w:tcW w:w="14111" w:type="dxa"/>
          </w:tcPr>
          <w:p w:rsidR="00832E11" w:rsidRPr="00723378" w:rsidRDefault="00832E11" w:rsidP="00832E11">
            <w:pPr>
              <w:jc w:val="both"/>
              <w:rPr>
                <w:sz w:val="28"/>
                <w:szCs w:val="28"/>
              </w:rPr>
            </w:pPr>
            <w:r w:rsidRPr="00723378">
              <w:rPr>
                <w:sz w:val="28"/>
                <w:szCs w:val="28"/>
              </w:rPr>
              <w:t>Ломоносовский район,</w:t>
            </w:r>
            <w:r>
              <w:rPr>
                <w:sz w:val="28"/>
                <w:szCs w:val="28"/>
              </w:rPr>
              <w:t xml:space="preserve"> дер.Лопухинка, ул.Хвойная, д. 5</w:t>
            </w:r>
          </w:p>
          <w:p w:rsidR="00832E11" w:rsidRDefault="00832E11" w:rsidP="00832E11">
            <w:pPr>
              <w:jc w:val="both"/>
              <w:rPr>
                <w:sz w:val="28"/>
                <w:szCs w:val="28"/>
              </w:rPr>
            </w:pPr>
            <w:r w:rsidRPr="00723378">
              <w:rPr>
                <w:sz w:val="28"/>
                <w:szCs w:val="28"/>
              </w:rPr>
              <w:t>1962 г.п., 3 этажа</w:t>
            </w:r>
          </w:p>
        </w:tc>
      </w:tr>
    </w:tbl>
    <w:p w:rsidR="00832E11" w:rsidRPr="003720F9" w:rsidRDefault="00832E11" w:rsidP="00832E11">
      <w:pPr>
        <w:ind w:firstLine="709"/>
        <w:jc w:val="both"/>
        <w:rPr>
          <w:sz w:val="28"/>
          <w:szCs w:val="28"/>
        </w:rPr>
      </w:pPr>
    </w:p>
    <w:tbl>
      <w:tblPr>
        <w:tblStyle w:val="a3"/>
        <w:tblW w:w="0" w:type="auto"/>
        <w:tblLook w:val="04A0" w:firstRow="1" w:lastRow="0" w:firstColumn="1" w:lastColumn="0" w:noHBand="0" w:noVBand="1"/>
      </w:tblPr>
      <w:tblGrid>
        <w:gridCol w:w="9322"/>
        <w:gridCol w:w="5387"/>
      </w:tblGrid>
      <w:tr w:rsidR="00832E11" w:rsidRPr="003720F9" w:rsidTr="00832E11">
        <w:tc>
          <w:tcPr>
            <w:tcW w:w="9322" w:type="dxa"/>
          </w:tcPr>
          <w:p w:rsidR="00832E11" w:rsidRPr="003720F9" w:rsidRDefault="00832E11" w:rsidP="00832E11">
            <w:pPr>
              <w:ind w:firstLine="709"/>
              <w:jc w:val="both"/>
              <w:rPr>
                <w:b/>
                <w:bCs/>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832E11" w:rsidRPr="003720F9" w:rsidRDefault="00832E11" w:rsidP="00832E11">
            <w:pPr>
              <w:spacing w:line="276" w:lineRule="auto"/>
              <w:ind w:firstLine="709"/>
              <w:jc w:val="both"/>
              <w:rPr>
                <w:b/>
                <w:sz w:val="28"/>
                <w:szCs w:val="28"/>
              </w:rPr>
            </w:pPr>
          </w:p>
        </w:tc>
        <w:tc>
          <w:tcPr>
            <w:tcW w:w="5387" w:type="dxa"/>
          </w:tcPr>
          <w:p w:rsidR="00832E11" w:rsidRPr="003720F9" w:rsidRDefault="00832E11" w:rsidP="00832E11">
            <w:pPr>
              <w:spacing w:line="276" w:lineRule="auto"/>
              <w:ind w:firstLine="709"/>
              <w:jc w:val="both"/>
              <w:rPr>
                <w:b/>
                <w:sz w:val="28"/>
                <w:szCs w:val="28"/>
              </w:rPr>
            </w:pPr>
            <w:r w:rsidRPr="003720F9">
              <w:rPr>
                <w:b/>
                <w:sz w:val="28"/>
                <w:szCs w:val="28"/>
              </w:rPr>
              <w:t>Фактическое наличие</w:t>
            </w:r>
          </w:p>
        </w:tc>
      </w:tr>
      <w:tr w:rsidR="00832E11" w:rsidRPr="003720F9" w:rsidTr="00832E11">
        <w:tc>
          <w:tcPr>
            <w:tcW w:w="9322" w:type="dxa"/>
          </w:tcPr>
          <w:p w:rsidR="00832E11" w:rsidRPr="003720F9" w:rsidRDefault="00832E11" w:rsidP="00832E11">
            <w:pPr>
              <w:spacing w:line="276" w:lineRule="auto"/>
              <w:ind w:firstLine="709"/>
              <w:jc w:val="both"/>
              <w:rPr>
                <w:sz w:val="28"/>
                <w:szCs w:val="28"/>
              </w:rPr>
            </w:pPr>
            <w:r w:rsidRPr="003720F9">
              <w:rPr>
                <w:sz w:val="28"/>
                <w:szCs w:val="28"/>
              </w:rPr>
              <w:t>заявление (пункт 3.2 Порядка)</w:t>
            </w:r>
          </w:p>
        </w:tc>
        <w:tc>
          <w:tcPr>
            <w:tcW w:w="5387" w:type="dxa"/>
          </w:tcPr>
          <w:p w:rsidR="00832E11" w:rsidRPr="003720F9" w:rsidRDefault="00832E11" w:rsidP="00832E11">
            <w:pPr>
              <w:spacing w:line="276" w:lineRule="auto"/>
              <w:ind w:firstLine="709"/>
              <w:jc w:val="both"/>
              <w:rPr>
                <w:sz w:val="28"/>
                <w:szCs w:val="28"/>
              </w:rPr>
            </w:pPr>
            <w:r>
              <w:rPr>
                <w:sz w:val="28"/>
                <w:szCs w:val="28"/>
              </w:rPr>
              <w:t>В наличии</w:t>
            </w:r>
          </w:p>
        </w:tc>
      </w:tr>
      <w:tr w:rsidR="00832E11" w:rsidRPr="003720F9" w:rsidTr="00832E11">
        <w:tc>
          <w:tcPr>
            <w:tcW w:w="9322" w:type="dxa"/>
          </w:tcPr>
          <w:p w:rsidR="00832E11" w:rsidRPr="00CD1432" w:rsidRDefault="00832E11" w:rsidP="00832E11">
            <w:pPr>
              <w:ind w:firstLine="709"/>
              <w:jc w:val="both"/>
              <w:rPr>
                <w:sz w:val="28"/>
                <w:szCs w:val="28"/>
              </w:rPr>
            </w:pPr>
            <w:r w:rsidRPr="00CD1432">
              <w:rPr>
                <w:sz w:val="28"/>
                <w:szCs w:val="28"/>
              </w:rPr>
              <w:t>сведения по форме согласно прил</w:t>
            </w:r>
            <w:r>
              <w:rPr>
                <w:sz w:val="28"/>
                <w:szCs w:val="28"/>
              </w:rPr>
              <w:t xml:space="preserve">ожению 4 к Порядку (подпункт 1 пункта </w:t>
            </w:r>
            <w:r w:rsidRPr="00CD1432">
              <w:rPr>
                <w:sz w:val="28"/>
                <w:szCs w:val="28"/>
              </w:rPr>
              <w:t>3.4 Порядка)</w:t>
            </w:r>
          </w:p>
          <w:p w:rsidR="00832E11" w:rsidRPr="00CD1432" w:rsidRDefault="00832E11" w:rsidP="00832E11">
            <w:pPr>
              <w:ind w:firstLine="709"/>
              <w:jc w:val="both"/>
              <w:rPr>
                <w:sz w:val="28"/>
                <w:szCs w:val="28"/>
              </w:rPr>
            </w:pPr>
          </w:p>
        </w:tc>
        <w:tc>
          <w:tcPr>
            <w:tcW w:w="5387" w:type="dxa"/>
          </w:tcPr>
          <w:p w:rsidR="00832E11" w:rsidRPr="00CD1432" w:rsidRDefault="00832E11" w:rsidP="00832E11">
            <w:pPr>
              <w:spacing w:line="276" w:lineRule="auto"/>
              <w:ind w:firstLine="709"/>
              <w:jc w:val="both"/>
              <w:rPr>
                <w:sz w:val="28"/>
                <w:szCs w:val="28"/>
              </w:rPr>
            </w:pPr>
            <w:r w:rsidRPr="00CD1432">
              <w:rPr>
                <w:sz w:val="28"/>
                <w:szCs w:val="28"/>
              </w:rPr>
              <w:t xml:space="preserve">В наличии </w:t>
            </w:r>
          </w:p>
        </w:tc>
      </w:tr>
      <w:tr w:rsidR="00832E11" w:rsidRPr="003720F9" w:rsidTr="00832E11">
        <w:tc>
          <w:tcPr>
            <w:tcW w:w="9322" w:type="dxa"/>
          </w:tcPr>
          <w:p w:rsidR="00832E11" w:rsidRPr="003720F9" w:rsidRDefault="00832E11" w:rsidP="00832E11">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04748D">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w:t>
            </w:r>
            <w:r w:rsidRPr="003720F9">
              <w:rPr>
                <w:sz w:val="28"/>
                <w:szCs w:val="28"/>
              </w:rPr>
              <w:lastRenderedPageBreak/>
              <w:t xml:space="preserve">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04748D">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5387" w:type="dxa"/>
          </w:tcPr>
          <w:p w:rsidR="00832E11" w:rsidRPr="003720F9" w:rsidRDefault="00832E11" w:rsidP="00832E11">
            <w:pPr>
              <w:spacing w:line="276" w:lineRule="auto"/>
              <w:ind w:firstLine="709"/>
              <w:jc w:val="both"/>
              <w:rPr>
                <w:sz w:val="28"/>
                <w:szCs w:val="28"/>
              </w:rPr>
            </w:pPr>
            <w:r>
              <w:rPr>
                <w:sz w:val="28"/>
                <w:szCs w:val="28"/>
              </w:rPr>
              <w:lastRenderedPageBreak/>
              <w:t>В наличии</w:t>
            </w:r>
          </w:p>
        </w:tc>
      </w:tr>
    </w:tbl>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32E11">
      <w:pPr>
        <w:spacing w:after="120" w:line="240" w:lineRule="atLeast"/>
        <w:ind w:firstLine="567"/>
        <w:jc w:val="right"/>
        <w:rPr>
          <w:b/>
          <w:sz w:val="28"/>
          <w:szCs w:val="28"/>
        </w:rPr>
      </w:pPr>
      <w:r w:rsidRPr="005932AF">
        <w:rPr>
          <w:b/>
          <w:sz w:val="28"/>
          <w:szCs w:val="28"/>
        </w:rPr>
        <w:lastRenderedPageBreak/>
        <w:t xml:space="preserve">Приложение № </w:t>
      </w:r>
      <w:r>
        <w:rPr>
          <w:b/>
          <w:sz w:val="28"/>
          <w:szCs w:val="28"/>
        </w:rPr>
        <w:t xml:space="preserve">5.1 </w:t>
      </w:r>
    </w:p>
    <w:p w:rsidR="00832E11" w:rsidRPr="003F34F0" w:rsidRDefault="00832E11" w:rsidP="00832E11">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832E11" w:rsidRPr="00C27C00" w:rsidRDefault="00832E11" w:rsidP="00832E11">
      <w:pPr>
        <w:spacing w:after="120" w:line="240" w:lineRule="atLeast"/>
        <w:jc w:val="center"/>
        <w:rPr>
          <w:sz w:val="28"/>
          <w:szCs w:val="28"/>
        </w:rPr>
      </w:pPr>
      <w:r w:rsidRPr="00C27C00">
        <w:rPr>
          <w:sz w:val="28"/>
          <w:szCs w:val="28"/>
        </w:rPr>
        <w:t>в соответствии с пунктом 2 части 4 статьи 168 и частью 5 статьи 181 Жилищного кодекса Российской Федерации;</w:t>
      </w:r>
    </w:p>
    <w:p w:rsidR="00832E11" w:rsidRPr="00D3610C" w:rsidRDefault="00832E11" w:rsidP="00832E11">
      <w:pPr>
        <w:spacing w:after="120" w:line="240" w:lineRule="atLeast"/>
        <w:jc w:val="center"/>
        <w:rPr>
          <w:rFonts w:eastAsia="Calibri"/>
          <w:b/>
          <w:sz w:val="28"/>
          <w:szCs w:val="28"/>
        </w:rPr>
      </w:pPr>
      <w:r>
        <w:rPr>
          <w:rFonts w:eastAsia="Calibri"/>
          <w:b/>
          <w:sz w:val="28"/>
          <w:szCs w:val="28"/>
        </w:rPr>
        <w:t>МО Сертолово Всеволожского муниципального района Ленинградской области</w:t>
      </w:r>
    </w:p>
    <w:p w:rsidR="00832E11" w:rsidRDefault="00832E11" w:rsidP="00832E11">
      <w:pPr>
        <w:spacing w:after="120" w:line="240" w:lineRule="atLeast"/>
        <w:jc w:val="center"/>
        <w:rPr>
          <w:sz w:val="28"/>
          <w:szCs w:val="28"/>
        </w:rPr>
      </w:pPr>
      <w:r>
        <w:rPr>
          <w:sz w:val="28"/>
          <w:szCs w:val="28"/>
        </w:rPr>
        <w:t>счет РО</w:t>
      </w:r>
    </w:p>
    <w:tbl>
      <w:tblPr>
        <w:tblStyle w:val="a3"/>
        <w:tblW w:w="14850" w:type="dxa"/>
        <w:tblLook w:val="04A0" w:firstRow="1" w:lastRow="0" w:firstColumn="1" w:lastColumn="0" w:noHBand="0" w:noVBand="1"/>
      </w:tblPr>
      <w:tblGrid>
        <w:gridCol w:w="675"/>
        <w:gridCol w:w="14175"/>
      </w:tblGrid>
      <w:tr w:rsidR="00832E11" w:rsidTr="00832E11">
        <w:tc>
          <w:tcPr>
            <w:tcW w:w="675" w:type="dxa"/>
          </w:tcPr>
          <w:p w:rsidR="00832E11" w:rsidRPr="00CF6197" w:rsidRDefault="00832E11" w:rsidP="00832E11">
            <w:pPr>
              <w:spacing w:after="120" w:line="240" w:lineRule="atLeast"/>
              <w:jc w:val="center"/>
              <w:rPr>
                <w:sz w:val="28"/>
                <w:szCs w:val="28"/>
              </w:rPr>
            </w:pPr>
            <w:r w:rsidRPr="00CF6197">
              <w:rPr>
                <w:sz w:val="28"/>
                <w:szCs w:val="28"/>
              </w:rPr>
              <w:t>1.</w:t>
            </w:r>
          </w:p>
        </w:tc>
        <w:tc>
          <w:tcPr>
            <w:tcW w:w="14175" w:type="dxa"/>
          </w:tcPr>
          <w:p w:rsidR="00832E11" w:rsidRDefault="00832E11" w:rsidP="00832E11">
            <w:pPr>
              <w:rPr>
                <w:sz w:val="28"/>
                <w:szCs w:val="28"/>
              </w:rPr>
            </w:pPr>
            <w:r>
              <w:rPr>
                <w:sz w:val="28"/>
                <w:szCs w:val="28"/>
              </w:rPr>
              <w:t>Всеволожский район, г. Сертолово, ул. Ветеранов, д.3</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(7 шт.) на более поздний срок с 2024-2026гг. на 2033-2035гг.</w:t>
            </w:r>
          </w:p>
          <w:p w:rsidR="00832E11" w:rsidRPr="00CF6197" w:rsidRDefault="00832E11" w:rsidP="00832E11">
            <w:pPr>
              <w:rPr>
                <w:sz w:val="28"/>
                <w:szCs w:val="28"/>
              </w:rPr>
            </w:pPr>
            <w:r w:rsidRPr="005A0B8F">
              <w:rPr>
                <w:sz w:val="28"/>
                <w:szCs w:val="28"/>
              </w:rPr>
              <w:t xml:space="preserve">Дом 1982 г.п., 9 этажей, </w:t>
            </w:r>
            <w:r w:rsidRPr="00C15349">
              <w:rPr>
                <w:sz w:val="28"/>
                <w:szCs w:val="28"/>
              </w:rPr>
              <w:t>ка</w:t>
            </w:r>
            <w:r>
              <w:rPr>
                <w:sz w:val="28"/>
                <w:szCs w:val="28"/>
              </w:rPr>
              <w:t>пи</w:t>
            </w:r>
            <w:r w:rsidRPr="00C15349">
              <w:rPr>
                <w:sz w:val="28"/>
                <w:szCs w:val="28"/>
              </w:rPr>
              <w:t>тальный ремонт лифтового оборудования – 2008 год.</w:t>
            </w:r>
          </w:p>
        </w:tc>
      </w:tr>
      <w:tr w:rsidR="00832E11" w:rsidTr="00832E11">
        <w:tc>
          <w:tcPr>
            <w:tcW w:w="675" w:type="dxa"/>
          </w:tcPr>
          <w:p w:rsidR="00832E11" w:rsidRPr="00CF6197" w:rsidRDefault="00832E11" w:rsidP="00832E11">
            <w:pPr>
              <w:spacing w:after="120" w:line="240" w:lineRule="atLeast"/>
              <w:jc w:val="center"/>
              <w:rPr>
                <w:sz w:val="28"/>
                <w:szCs w:val="28"/>
              </w:rPr>
            </w:pPr>
            <w:r>
              <w:rPr>
                <w:sz w:val="28"/>
                <w:szCs w:val="28"/>
              </w:rPr>
              <w:t xml:space="preserve">2. </w:t>
            </w:r>
          </w:p>
        </w:tc>
        <w:tc>
          <w:tcPr>
            <w:tcW w:w="14175" w:type="dxa"/>
          </w:tcPr>
          <w:p w:rsidR="00832E11" w:rsidRDefault="00832E11" w:rsidP="00832E11">
            <w:pPr>
              <w:rPr>
                <w:sz w:val="28"/>
                <w:szCs w:val="28"/>
              </w:rPr>
            </w:pPr>
            <w:r>
              <w:rPr>
                <w:sz w:val="28"/>
                <w:szCs w:val="28"/>
              </w:rPr>
              <w:t>Всеволожский район, г. Сертолово, ул. Заречная, д.1</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(2 шт.) на более поздний срок с 2024-2026гг. на 2033-2035гг.</w:t>
            </w:r>
          </w:p>
          <w:p w:rsidR="00832E11" w:rsidRDefault="00832E11" w:rsidP="00832E11">
            <w:pPr>
              <w:rPr>
                <w:sz w:val="28"/>
                <w:szCs w:val="28"/>
              </w:rPr>
            </w:pPr>
            <w:r w:rsidRPr="005A0B8F">
              <w:rPr>
                <w:sz w:val="28"/>
                <w:szCs w:val="28"/>
              </w:rPr>
              <w:t xml:space="preserve">Дом 1979 г.п., 14 этажей, </w:t>
            </w:r>
            <w:r w:rsidRPr="00C15349">
              <w:rPr>
                <w:color w:val="000000" w:themeColor="text1"/>
                <w:sz w:val="28"/>
                <w:szCs w:val="28"/>
              </w:rPr>
              <w:t>ка</w:t>
            </w:r>
            <w:r>
              <w:rPr>
                <w:color w:val="000000" w:themeColor="text1"/>
                <w:sz w:val="28"/>
                <w:szCs w:val="28"/>
              </w:rPr>
              <w:t>пи</w:t>
            </w:r>
            <w:r w:rsidRPr="00C15349">
              <w:rPr>
                <w:color w:val="000000" w:themeColor="text1"/>
                <w:sz w:val="28"/>
                <w:szCs w:val="28"/>
              </w:rPr>
              <w:t xml:space="preserve">тальный ремонт </w:t>
            </w:r>
            <w:r w:rsidRPr="00162A76">
              <w:rPr>
                <w:color w:val="000000" w:themeColor="text1"/>
                <w:sz w:val="28"/>
                <w:szCs w:val="28"/>
              </w:rPr>
              <w:t>лифтового оборудования – 2008 год</w:t>
            </w:r>
            <w:r>
              <w:rPr>
                <w:color w:val="000000" w:themeColor="text1"/>
                <w:sz w:val="28"/>
                <w:szCs w:val="28"/>
              </w:rPr>
              <w:t>.</w:t>
            </w:r>
          </w:p>
        </w:tc>
      </w:tr>
      <w:tr w:rsidR="00832E11" w:rsidTr="00832E11">
        <w:tc>
          <w:tcPr>
            <w:tcW w:w="675" w:type="dxa"/>
          </w:tcPr>
          <w:p w:rsidR="00832E11" w:rsidRDefault="00832E11" w:rsidP="00832E11">
            <w:pPr>
              <w:spacing w:after="120" w:line="240" w:lineRule="atLeast"/>
              <w:jc w:val="center"/>
              <w:rPr>
                <w:sz w:val="28"/>
                <w:szCs w:val="28"/>
              </w:rPr>
            </w:pPr>
            <w:r>
              <w:rPr>
                <w:sz w:val="28"/>
                <w:szCs w:val="28"/>
              </w:rPr>
              <w:t>3.</w:t>
            </w:r>
          </w:p>
        </w:tc>
        <w:tc>
          <w:tcPr>
            <w:tcW w:w="14175" w:type="dxa"/>
          </w:tcPr>
          <w:p w:rsidR="00832E11" w:rsidRDefault="00832E11" w:rsidP="00832E11">
            <w:pPr>
              <w:rPr>
                <w:sz w:val="28"/>
                <w:szCs w:val="28"/>
              </w:rPr>
            </w:pPr>
            <w:r>
              <w:rPr>
                <w:sz w:val="28"/>
                <w:szCs w:val="28"/>
              </w:rPr>
              <w:t>Всеволожский район, г. Сертолово, ул. Заречная, д.3</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(2 шт.) на более поздний срок с 2024-2026гг. на 2033-2035гг.</w:t>
            </w:r>
          </w:p>
          <w:p w:rsidR="00832E11" w:rsidRDefault="00832E11" w:rsidP="00832E11">
            <w:pPr>
              <w:rPr>
                <w:sz w:val="28"/>
                <w:szCs w:val="28"/>
              </w:rPr>
            </w:pPr>
            <w:r w:rsidRPr="005A0B8F">
              <w:rPr>
                <w:sz w:val="28"/>
                <w:szCs w:val="28"/>
              </w:rPr>
              <w:t>Дом 1978 г.п., 14 этажей</w:t>
            </w:r>
          </w:p>
          <w:p w:rsidR="00832E11" w:rsidRDefault="00832E11" w:rsidP="00832E11">
            <w:pPr>
              <w:rPr>
                <w:sz w:val="28"/>
                <w:szCs w:val="28"/>
              </w:rPr>
            </w:pPr>
            <w:r w:rsidRPr="00C15349">
              <w:rPr>
                <w:sz w:val="28"/>
                <w:szCs w:val="28"/>
              </w:rPr>
              <w:t>Ка</w:t>
            </w:r>
            <w:r>
              <w:rPr>
                <w:sz w:val="28"/>
                <w:szCs w:val="28"/>
              </w:rPr>
              <w:t>пи</w:t>
            </w:r>
            <w:r w:rsidRPr="00C15349">
              <w:rPr>
                <w:sz w:val="28"/>
                <w:szCs w:val="28"/>
              </w:rPr>
              <w:t>тальный ремонт:</w:t>
            </w:r>
            <w:r>
              <w:rPr>
                <w:sz w:val="28"/>
                <w:szCs w:val="28"/>
              </w:rPr>
              <w:t xml:space="preserve"> </w:t>
            </w:r>
          </w:p>
          <w:p w:rsidR="00832E11" w:rsidRDefault="00832E11" w:rsidP="00832E11">
            <w:pPr>
              <w:rPr>
                <w:sz w:val="28"/>
                <w:szCs w:val="28"/>
              </w:rPr>
            </w:pPr>
            <w:r>
              <w:rPr>
                <w:sz w:val="28"/>
                <w:szCs w:val="28"/>
              </w:rPr>
              <w:t>- крыша – 2009 год;</w:t>
            </w:r>
          </w:p>
          <w:p w:rsidR="00832E11" w:rsidRDefault="00832E11" w:rsidP="00832E11">
            <w:pPr>
              <w:rPr>
                <w:sz w:val="28"/>
                <w:szCs w:val="28"/>
              </w:rPr>
            </w:pPr>
            <w:r>
              <w:rPr>
                <w:sz w:val="28"/>
                <w:szCs w:val="28"/>
              </w:rPr>
              <w:t>- отмостка – 2005 год;</w:t>
            </w:r>
          </w:p>
          <w:p w:rsidR="00832E11" w:rsidRDefault="00832E11" w:rsidP="00832E11">
            <w:pPr>
              <w:rPr>
                <w:sz w:val="28"/>
                <w:szCs w:val="28"/>
              </w:rPr>
            </w:pPr>
            <w:r>
              <w:rPr>
                <w:sz w:val="28"/>
                <w:szCs w:val="28"/>
              </w:rPr>
              <w:t>- система холодного водоснабжения – 2013 год;</w:t>
            </w:r>
          </w:p>
          <w:p w:rsidR="00832E11" w:rsidRDefault="00832E11" w:rsidP="00832E11">
            <w:pPr>
              <w:rPr>
                <w:sz w:val="28"/>
                <w:szCs w:val="28"/>
              </w:rPr>
            </w:pPr>
            <w:r>
              <w:rPr>
                <w:sz w:val="28"/>
                <w:szCs w:val="28"/>
              </w:rPr>
              <w:t>- система горячего водоснабжения – 2013 год;</w:t>
            </w:r>
          </w:p>
          <w:p w:rsidR="00832E11" w:rsidRDefault="00832E11" w:rsidP="00832E11">
            <w:pPr>
              <w:rPr>
                <w:sz w:val="28"/>
                <w:szCs w:val="28"/>
              </w:rPr>
            </w:pPr>
            <w:r>
              <w:rPr>
                <w:sz w:val="28"/>
                <w:szCs w:val="28"/>
              </w:rPr>
              <w:t>- лифтовое оборудование – 2008 год.</w:t>
            </w:r>
          </w:p>
        </w:tc>
      </w:tr>
      <w:tr w:rsidR="00832E11" w:rsidTr="00832E11">
        <w:tc>
          <w:tcPr>
            <w:tcW w:w="675" w:type="dxa"/>
          </w:tcPr>
          <w:p w:rsidR="00832E11" w:rsidRDefault="00832E11" w:rsidP="00832E11">
            <w:pPr>
              <w:spacing w:after="120" w:line="240" w:lineRule="atLeast"/>
              <w:jc w:val="center"/>
              <w:rPr>
                <w:sz w:val="28"/>
                <w:szCs w:val="28"/>
              </w:rPr>
            </w:pPr>
            <w:r>
              <w:rPr>
                <w:sz w:val="28"/>
                <w:szCs w:val="28"/>
              </w:rPr>
              <w:t>4.</w:t>
            </w:r>
          </w:p>
        </w:tc>
        <w:tc>
          <w:tcPr>
            <w:tcW w:w="14175" w:type="dxa"/>
          </w:tcPr>
          <w:p w:rsidR="00832E11" w:rsidRDefault="00832E11" w:rsidP="00832E11">
            <w:pPr>
              <w:rPr>
                <w:sz w:val="28"/>
                <w:szCs w:val="28"/>
              </w:rPr>
            </w:pPr>
            <w:r>
              <w:rPr>
                <w:sz w:val="28"/>
                <w:szCs w:val="28"/>
              </w:rPr>
              <w:t>Всеволожский район, г. Сертолово, ул. Заречная, д.5, корп.2</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(1 шт.) на более поздний срок с 2024-2026гг. на 2033-2035гг.</w:t>
            </w:r>
          </w:p>
          <w:p w:rsidR="00832E11" w:rsidRDefault="00832E11" w:rsidP="00832E11">
            <w:pPr>
              <w:rPr>
                <w:sz w:val="28"/>
                <w:szCs w:val="28"/>
              </w:rPr>
            </w:pPr>
            <w:r w:rsidRPr="005A0B8F">
              <w:rPr>
                <w:sz w:val="28"/>
                <w:szCs w:val="28"/>
              </w:rPr>
              <w:t xml:space="preserve">Дом 1975 г.п., 9 этажей </w:t>
            </w:r>
          </w:p>
          <w:p w:rsidR="00832E11" w:rsidRDefault="00832E11" w:rsidP="00832E11">
            <w:pPr>
              <w:rPr>
                <w:sz w:val="28"/>
                <w:szCs w:val="28"/>
              </w:rPr>
            </w:pPr>
            <w:r w:rsidRPr="00C15349">
              <w:rPr>
                <w:sz w:val="28"/>
                <w:szCs w:val="28"/>
              </w:rPr>
              <w:t>Катальный ремонт:</w:t>
            </w:r>
            <w:r>
              <w:rPr>
                <w:sz w:val="28"/>
                <w:szCs w:val="28"/>
              </w:rPr>
              <w:t xml:space="preserve"> </w:t>
            </w:r>
          </w:p>
          <w:p w:rsidR="00832E11" w:rsidRDefault="00832E11" w:rsidP="00832E11">
            <w:pPr>
              <w:rPr>
                <w:sz w:val="28"/>
                <w:szCs w:val="28"/>
              </w:rPr>
            </w:pPr>
            <w:r>
              <w:rPr>
                <w:sz w:val="28"/>
                <w:szCs w:val="28"/>
              </w:rPr>
              <w:t>- крыша – 2001 год;</w:t>
            </w:r>
          </w:p>
          <w:p w:rsidR="00832E11" w:rsidRDefault="00832E11" w:rsidP="00832E11">
            <w:pPr>
              <w:rPr>
                <w:sz w:val="28"/>
                <w:szCs w:val="28"/>
              </w:rPr>
            </w:pPr>
            <w:r>
              <w:rPr>
                <w:sz w:val="28"/>
                <w:szCs w:val="28"/>
              </w:rPr>
              <w:t>- отмостка – 2013 год;</w:t>
            </w:r>
          </w:p>
          <w:p w:rsidR="00832E11" w:rsidRDefault="00832E11" w:rsidP="00832E11">
            <w:pPr>
              <w:rPr>
                <w:sz w:val="28"/>
                <w:szCs w:val="28"/>
              </w:rPr>
            </w:pPr>
            <w:r>
              <w:rPr>
                <w:sz w:val="28"/>
                <w:szCs w:val="28"/>
              </w:rPr>
              <w:t>- система холодного водоснабжения – 2005, 2013 год;</w:t>
            </w:r>
          </w:p>
          <w:p w:rsidR="00832E11" w:rsidRDefault="00832E11" w:rsidP="00832E11">
            <w:pPr>
              <w:rPr>
                <w:sz w:val="28"/>
                <w:szCs w:val="28"/>
              </w:rPr>
            </w:pPr>
            <w:r>
              <w:rPr>
                <w:sz w:val="28"/>
                <w:szCs w:val="28"/>
              </w:rPr>
              <w:t>- система электроснабжения – 2008 год;</w:t>
            </w:r>
          </w:p>
          <w:p w:rsidR="00832E11" w:rsidRDefault="00832E11" w:rsidP="00832E11">
            <w:pPr>
              <w:rPr>
                <w:sz w:val="28"/>
                <w:szCs w:val="28"/>
              </w:rPr>
            </w:pPr>
            <w:r>
              <w:rPr>
                <w:sz w:val="28"/>
                <w:szCs w:val="28"/>
              </w:rPr>
              <w:lastRenderedPageBreak/>
              <w:t>- лифтовое оборудование – 2008 год.</w:t>
            </w:r>
          </w:p>
        </w:tc>
      </w:tr>
      <w:tr w:rsidR="00832E11" w:rsidTr="00832E11">
        <w:tc>
          <w:tcPr>
            <w:tcW w:w="675" w:type="dxa"/>
          </w:tcPr>
          <w:p w:rsidR="00832E11" w:rsidRDefault="00832E11" w:rsidP="00832E11">
            <w:pPr>
              <w:spacing w:after="120" w:line="240" w:lineRule="atLeast"/>
              <w:jc w:val="center"/>
              <w:rPr>
                <w:sz w:val="28"/>
                <w:szCs w:val="28"/>
              </w:rPr>
            </w:pPr>
            <w:r>
              <w:rPr>
                <w:sz w:val="28"/>
                <w:szCs w:val="28"/>
              </w:rPr>
              <w:lastRenderedPageBreak/>
              <w:t xml:space="preserve">5. </w:t>
            </w:r>
          </w:p>
        </w:tc>
        <w:tc>
          <w:tcPr>
            <w:tcW w:w="14175" w:type="dxa"/>
          </w:tcPr>
          <w:p w:rsidR="00832E11" w:rsidRDefault="00832E11" w:rsidP="00832E11">
            <w:pPr>
              <w:rPr>
                <w:sz w:val="28"/>
                <w:szCs w:val="28"/>
              </w:rPr>
            </w:pPr>
            <w:r>
              <w:rPr>
                <w:sz w:val="28"/>
                <w:szCs w:val="28"/>
              </w:rPr>
              <w:t>Всеволожский район, г. Сертолово, ул. Заречная, д.7, корп.2</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(1 шт.) на более поздний срок с 2024-2026гг. на 2033-2035гг.</w:t>
            </w:r>
          </w:p>
          <w:p w:rsidR="00832E11" w:rsidRDefault="00832E11" w:rsidP="00832E11">
            <w:pPr>
              <w:rPr>
                <w:sz w:val="28"/>
                <w:szCs w:val="28"/>
              </w:rPr>
            </w:pPr>
            <w:r w:rsidRPr="005A0B8F">
              <w:rPr>
                <w:sz w:val="28"/>
                <w:szCs w:val="28"/>
              </w:rPr>
              <w:t>Дом 1975 г.п., 9 этажей</w:t>
            </w:r>
          </w:p>
          <w:p w:rsidR="00832E11" w:rsidRDefault="00832E11" w:rsidP="00832E11">
            <w:pPr>
              <w:rPr>
                <w:sz w:val="28"/>
                <w:szCs w:val="28"/>
              </w:rPr>
            </w:pPr>
            <w:r w:rsidRPr="00C15349">
              <w:rPr>
                <w:sz w:val="28"/>
                <w:szCs w:val="28"/>
              </w:rPr>
              <w:t>Катальный ремонт:</w:t>
            </w:r>
            <w:r>
              <w:rPr>
                <w:sz w:val="28"/>
                <w:szCs w:val="28"/>
              </w:rPr>
              <w:t xml:space="preserve"> </w:t>
            </w:r>
          </w:p>
          <w:p w:rsidR="00832E11" w:rsidRDefault="00832E11" w:rsidP="00832E11">
            <w:pPr>
              <w:rPr>
                <w:sz w:val="28"/>
                <w:szCs w:val="28"/>
              </w:rPr>
            </w:pPr>
            <w:r>
              <w:rPr>
                <w:sz w:val="28"/>
                <w:szCs w:val="28"/>
              </w:rPr>
              <w:t>- крыша – 2001 год;</w:t>
            </w:r>
          </w:p>
          <w:p w:rsidR="00832E11" w:rsidRDefault="00832E11" w:rsidP="00832E11">
            <w:pPr>
              <w:rPr>
                <w:sz w:val="28"/>
                <w:szCs w:val="28"/>
              </w:rPr>
            </w:pPr>
            <w:r>
              <w:rPr>
                <w:sz w:val="28"/>
                <w:szCs w:val="28"/>
              </w:rPr>
              <w:t>- отмостка – 2005 год;</w:t>
            </w:r>
          </w:p>
          <w:p w:rsidR="00832E11" w:rsidRDefault="00832E11" w:rsidP="00832E11">
            <w:pPr>
              <w:rPr>
                <w:sz w:val="28"/>
                <w:szCs w:val="28"/>
              </w:rPr>
            </w:pPr>
            <w:r>
              <w:rPr>
                <w:sz w:val="28"/>
                <w:szCs w:val="28"/>
              </w:rPr>
              <w:t>- система теплоснабжения – 2010, 2012 год;</w:t>
            </w:r>
          </w:p>
          <w:p w:rsidR="00832E11" w:rsidRDefault="00832E11" w:rsidP="00832E11">
            <w:pPr>
              <w:rPr>
                <w:sz w:val="28"/>
                <w:szCs w:val="28"/>
              </w:rPr>
            </w:pPr>
            <w:r>
              <w:rPr>
                <w:sz w:val="28"/>
                <w:szCs w:val="28"/>
              </w:rPr>
              <w:t>- лифтовое оборудование – 2008 год.</w:t>
            </w:r>
          </w:p>
        </w:tc>
      </w:tr>
      <w:tr w:rsidR="00832E11" w:rsidTr="00832E11">
        <w:tc>
          <w:tcPr>
            <w:tcW w:w="675" w:type="dxa"/>
          </w:tcPr>
          <w:p w:rsidR="00832E11" w:rsidRDefault="00832E11" w:rsidP="00832E11">
            <w:pPr>
              <w:spacing w:after="120" w:line="240" w:lineRule="atLeast"/>
              <w:jc w:val="center"/>
              <w:rPr>
                <w:sz w:val="28"/>
                <w:szCs w:val="28"/>
              </w:rPr>
            </w:pPr>
            <w:r>
              <w:rPr>
                <w:sz w:val="28"/>
                <w:szCs w:val="28"/>
              </w:rPr>
              <w:t>6.</w:t>
            </w:r>
          </w:p>
        </w:tc>
        <w:tc>
          <w:tcPr>
            <w:tcW w:w="14175" w:type="dxa"/>
          </w:tcPr>
          <w:p w:rsidR="00832E11" w:rsidRDefault="00832E11" w:rsidP="00832E11">
            <w:pPr>
              <w:rPr>
                <w:sz w:val="28"/>
                <w:szCs w:val="28"/>
              </w:rPr>
            </w:pPr>
            <w:r>
              <w:rPr>
                <w:sz w:val="28"/>
                <w:szCs w:val="28"/>
              </w:rPr>
              <w:t>Всеволожский район, г. Сертолово, ул. Заречная, д.9, корп.2</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(1 шт.) на более поздний срок с 2024-2026гг. на 2033-2035гг.</w:t>
            </w:r>
          </w:p>
          <w:p w:rsidR="00832E11" w:rsidRDefault="00832E11" w:rsidP="00832E11">
            <w:pPr>
              <w:rPr>
                <w:sz w:val="28"/>
                <w:szCs w:val="28"/>
              </w:rPr>
            </w:pPr>
            <w:r w:rsidRPr="005A0B8F">
              <w:rPr>
                <w:sz w:val="28"/>
                <w:szCs w:val="28"/>
              </w:rPr>
              <w:t>Дом 1975 г.п., 9 этажей</w:t>
            </w:r>
          </w:p>
          <w:p w:rsidR="00832E11" w:rsidRDefault="00832E11" w:rsidP="00832E11">
            <w:pPr>
              <w:rPr>
                <w:sz w:val="28"/>
                <w:szCs w:val="28"/>
              </w:rPr>
            </w:pPr>
            <w:r w:rsidRPr="00C15349">
              <w:rPr>
                <w:sz w:val="28"/>
                <w:szCs w:val="28"/>
              </w:rPr>
              <w:t>Катальный ремонт:</w:t>
            </w:r>
            <w:r>
              <w:rPr>
                <w:sz w:val="28"/>
                <w:szCs w:val="28"/>
              </w:rPr>
              <w:t xml:space="preserve"> </w:t>
            </w:r>
          </w:p>
          <w:p w:rsidR="00832E11" w:rsidRDefault="00832E11" w:rsidP="00832E11">
            <w:pPr>
              <w:rPr>
                <w:sz w:val="28"/>
                <w:szCs w:val="28"/>
              </w:rPr>
            </w:pPr>
            <w:r>
              <w:rPr>
                <w:sz w:val="28"/>
                <w:szCs w:val="28"/>
              </w:rPr>
              <w:t>- крыша – 2010 год;</w:t>
            </w:r>
          </w:p>
          <w:p w:rsidR="00832E11" w:rsidRDefault="00832E11" w:rsidP="00832E11">
            <w:pPr>
              <w:rPr>
                <w:sz w:val="28"/>
                <w:szCs w:val="28"/>
              </w:rPr>
            </w:pPr>
            <w:r>
              <w:rPr>
                <w:sz w:val="28"/>
                <w:szCs w:val="28"/>
              </w:rPr>
              <w:t>- система электроснабжения – 2010 год;</w:t>
            </w:r>
          </w:p>
          <w:p w:rsidR="00832E11" w:rsidRDefault="00832E11" w:rsidP="00832E11">
            <w:pPr>
              <w:rPr>
                <w:sz w:val="28"/>
                <w:szCs w:val="28"/>
              </w:rPr>
            </w:pPr>
            <w:r>
              <w:rPr>
                <w:sz w:val="28"/>
                <w:szCs w:val="28"/>
              </w:rPr>
              <w:t>- лифтовое оборудование – 2008 год.</w:t>
            </w:r>
          </w:p>
        </w:tc>
      </w:tr>
      <w:tr w:rsidR="00832E11" w:rsidTr="00832E11">
        <w:tc>
          <w:tcPr>
            <w:tcW w:w="675" w:type="dxa"/>
          </w:tcPr>
          <w:p w:rsidR="00832E11" w:rsidRDefault="00832E11" w:rsidP="00832E11">
            <w:pPr>
              <w:spacing w:after="120" w:line="240" w:lineRule="atLeast"/>
              <w:jc w:val="center"/>
              <w:rPr>
                <w:sz w:val="28"/>
                <w:szCs w:val="28"/>
              </w:rPr>
            </w:pPr>
            <w:r>
              <w:rPr>
                <w:sz w:val="28"/>
                <w:szCs w:val="28"/>
              </w:rPr>
              <w:t>7.</w:t>
            </w:r>
          </w:p>
        </w:tc>
        <w:tc>
          <w:tcPr>
            <w:tcW w:w="14175" w:type="dxa"/>
          </w:tcPr>
          <w:p w:rsidR="00832E11" w:rsidRDefault="00832E11" w:rsidP="00832E11">
            <w:pPr>
              <w:rPr>
                <w:sz w:val="28"/>
                <w:szCs w:val="28"/>
              </w:rPr>
            </w:pPr>
            <w:r>
              <w:rPr>
                <w:sz w:val="28"/>
                <w:szCs w:val="28"/>
              </w:rPr>
              <w:t>Всеволожский район, г. Сертолово, ул. Заречная, д.11, корп.2</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(1 шт.) на более поздний срок с 2024-2026гг. на 2033-2035гг.</w:t>
            </w:r>
          </w:p>
          <w:p w:rsidR="00832E11" w:rsidRDefault="00832E11" w:rsidP="00832E11">
            <w:pPr>
              <w:rPr>
                <w:sz w:val="28"/>
                <w:szCs w:val="28"/>
              </w:rPr>
            </w:pPr>
            <w:r w:rsidRPr="005A0B8F">
              <w:rPr>
                <w:sz w:val="28"/>
                <w:szCs w:val="28"/>
              </w:rPr>
              <w:t xml:space="preserve">Дом 1975 г.п., 9 этажей, </w:t>
            </w:r>
            <w:r w:rsidRPr="00C15349">
              <w:rPr>
                <w:sz w:val="28"/>
                <w:szCs w:val="28"/>
              </w:rPr>
              <w:t>ка</w:t>
            </w:r>
            <w:r>
              <w:rPr>
                <w:sz w:val="28"/>
                <w:szCs w:val="28"/>
              </w:rPr>
              <w:t>пи</w:t>
            </w:r>
            <w:r w:rsidRPr="00C15349">
              <w:rPr>
                <w:sz w:val="28"/>
                <w:szCs w:val="28"/>
              </w:rPr>
              <w:t xml:space="preserve">тальный ремонт </w:t>
            </w:r>
            <w:r w:rsidRPr="00162A76">
              <w:rPr>
                <w:sz w:val="28"/>
                <w:szCs w:val="28"/>
              </w:rPr>
              <w:t>лифтового оборудования – 2009 год</w:t>
            </w:r>
            <w:r>
              <w:rPr>
                <w:sz w:val="28"/>
                <w:szCs w:val="28"/>
              </w:rPr>
              <w:t>.</w:t>
            </w:r>
          </w:p>
        </w:tc>
      </w:tr>
      <w:tr w:rsidR="00832E11" w:rsidTr="00832E11">
        <w:tc>
          <w:tcPr>
            <w:tcW w:w="675" w:type="dxa"/>
          </w:tcPr>
          <w:p w:rsidR="00832E11" w:rsidRDefault="00832E11" w:rsidP="00832E11">
            <w:pPr>
              <w:spacing w:after="120" w:line="240" w:lineRule="atLeast"/>
              <w:jc w:val="center"/>
              <w:rPr>
                <w:sz w:val="28"/>
                <w:szCs w:val="28"/>
              </w:rPr>
            </w:pPr>
            <w:r>
              <w:rPr>
                <w:sz w:val="28"/>
                <w:szCs w:val="28"/>
              </w:rPr>
              <w:t xml:space="preserve">8. </w:t>
            </w:r>
          </w:p>
        </w:tc>
        <w:tc>
          <w:tcPr>
            <w:tcW w:w="14175" w:type="dxa"/>
          </w:tcPr>
          <w:p w:rsidR="00832E11" w:rsidRDefault="00832E11" w:rsidP="00832E11">
            <w:pPr>
              <w:rPr>
                <w:sz w:val="28"/>
                <w:szCs w:val="28"/>
              </w:rPr>
            </w:pPr>
            <w:r>
              <w:rPr>
                <w:sz w:val="28"/>
                <w:szCs w:val="28"/>
              </w:rPr>
              <w:t>Всеволожский район, г. Сертолово, ул. Молодежная, д.6</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(7 шт.) на более поздний срок с 2030-2032гг. на 2033-2035гг.</w:t>
            </w:r>
          </w:p>
          <w:p w:rsidR="00832E11" w:rsidRDefault="00832E11" w:rsidP="00832E11">
            <w:pPr>
              <w:rPr>
                <w:sz w:val="28"/>
                <w:szCs w:val="28"/>
              </w:rPr>
            </w:pPr>
            <w:r w:rsidRPr="005A0B8F">
              <w:rPr>
                <w:sz w:val="28"/>
                <w:szCs w:val="28"/>
              </w:rPr>
              <w:t xml:space="preserve">Дом 1984 г.п., 9 этажей, </w:t>
            </w:r>
            <w:r w:rsidRPr="00C15349">
              <w:rPr>
                <w:sz w:val="28"/>
                <w:szCs w:val="28"/>
              </w:rPr>
              <w:t>катальный ремонт лифтового оборудования – 200</w:t>
            </w:r>
            <w:r>
              <w:rPr>
                <w:sz w:val="28"/>
                <w:szCs w:val="28"/>
              </w:rPr>
              <w:t>9</w:t>
            </w:r>
            <w:r w:rsidRPr="00C15349">
              <w:rPr>
                <w:sz w:val="28"/>
                <w:szCs w:val="28"/>
              </w:rPr>
              <w:t xml:space="preserve"> год.</w:t>
            </w:r>
          </w:p>
        </w:tc>
      </w:tr>
      <w:tr w:rsidR="00832E11" w:rsidTr="00832E11">
        <w:tc>
          <w:tcPr>
            <w:tcW w:w="675" w:type="dxa"/>
          </w:tcPr>
          <w:p w:rsidR="00832E11" w:rsidRDefault="00832E11" w:rsidP="00832E11">
            <w:pPr>
              <w:spacing w:after="120" w:line="240" w:lineRule="atLeast"/>
              <w:jc w:val="center"/>
              <w:rPr>
                <w:sz w:val="28"/>
                <w:szCs w:val="28"/>
              </w:rPr>
            </w:pPr>
            <w:r>
              <w:rPr>
                <w:sz w:val="28"/>
                <w:szCs w:val="28"/>
              </w:rPr>
              <w:t>9.</w:t>
            </w:r>
          </w:p>
        </w:tc>
        <w:tc>
          <w:tcPr>
            <w:tcW w:w="14175" w:type="dxa"/>
          </w:tcPr>
          <w:p w:rsidR="00832E11" w:rsidRDefault="00832E11" w:rsidP="00832E11">
            <w:pPr>
              <w:rPr>
                <w:sz w:val="28"/>
                <w:szCs w:val="28"/>
              </w:rPr>
            </w:pPr>
            <w:r>
              <w:rPr>
                <w:sz w:val="28"/>
                <w:szCs w:val="28"/>
              </w:rPr>
              <w:t>Всеволожский район, г. Сертолово, ул. Молодцова, д.1</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(7 шт.) на более поздний срок с 2030-2032гг. на 2033-2035гг.</w:t>
            </w:r>
          </w:p>
          <w:p w:rsidR="00832E11" w:rsidRDefault="00832E11" w:rsidP="00832E11">
            <w:pPr>
              <w:rPr>
                <w:sz w:val="28"/>
                <w:szCs w:val="28"/>
              </w:rPr>
            </w:pPr>
            <w:r w:rsidRPr="005A0B8F">
              <w:rPr>
                <w:sz w:val="28"/>
                <w:szCs w:val="28"/>
              </w:rPr>
              <w:t xml:space="preserve">Дом 1984 г.п., 9 этажей, </w:t>
            </w:r>
            <w:r w:rsidRPr="00C15349">
              <w:rPr>
                <w:sz w:val="28"/>
                <w:szCs w:val="28"/>
              </w:rPr>
              <w:t>катальный ремонт лифтового оборудования – 200</w:t>
            </w:r>
            <w:r>
              <w:rPr>
                <w:sz w:val="28"/>
                <w:szCs w:val="28"/>
              </w:rPr>
              <w:t>9</w:t>
            </w:r>
            <w:r w:rsidRPr="00C15349">
              <w:rPr>
                <w:sz w:val="28"/>
                <w:szCs w:val="28"/>
              </w:rPr>
              <w:t xml:space="preserve"> год.</w:t>
            </w:r>
          </w:p>
        </w:tc>
      </w:tr>
      <w:tr w:rsidR="00832E11" w:rsidTr="00832E11">
        <w:tc>
          <w:tcPr>
            <w:tcW w:w="675" w:type="dxa"/>
          </w:tcPr>
          <w:p w:rsidR="00832E11" w:rsidRDefault="00832E11" w:rsidP="00832E11">
            <w:pPr>
              <w:spacing w:after="120" w:line="240" w:lineRule="atLeast"/>
              <w:jc w:val="center"/>
              <w:rPr>
                <w:sz w:val="28"/>
                <w:szCs w:val="28"/>
              </w:rPr>
            </w:pPr>
            <w:r>
              <w:rPr>
                <w:sz w:val="28"/>
                <w:szCs w:val="28"/>
              </w:rPr>
              <w:t>10.</w:t>
            </w:r>
          </w:p>
        </w:tc>
        <w:tc>
          <w:tcPr>
            <w:tcW w:w="14175" w:type="dxa"/>
          </w:tcPr>
          <w:p w:rsidR="00832E11" w:rsidRDefault="00832E11" w:rsidP="00832E11">
            <w:pPr>
              <w:rPr>
                <w:sz w:val="28"/>
                <w:szCs w:val="28"/>
              </w:rPr>
            </w:pPr>
            <w:r>
              <w:rPr>
                <w:sz w:val="28"/>
                <w:szCs w:val="28"/>
              </w:rPr>
              <w:t>Всеволожский район, г. Сертолово, ул. Молодцова, д.2</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(7 шт.) на более поздний срок с 2030-2032гг. на 2033-2035гг.</w:t>
            </w:r>
          </w:p>
          <w:p w:rsidR="00832E11" w:rsidRDefault="00832E11" w:rsidP="00832E11">
            <w:pPr>
              <w:rPr>
                <w:sz w:val="28"/>
                <w:szCs w:val="28"/>
              </w:rPr>
            </w:pPr>
            <w:r w:rsidRPr="005A0B8F">
              <w:rPr>
                <w:sz w:val="28"/>
                <w:szCs w:val="28"/>
              </w:rPr>
              <w:t xml:space="preserve">Дом 1985 г.п., 9 этажа, </w:t>
            </w:r>
            <w:r w:rsidRPr="00C15349">
              <w:rPr>
                <w:sz w:val="28"/>
                <w:szCs w:val="28"/>
              </w:rPr>
              <w:t>катальный ремонт лифтового оборудования – 20</w:t>
            </w:r>
            <w:r>
              <w:rPr>
                <w:sz w:val="28"/>
                <w:szCs w:val="28"/>
              </w:rPr>
              <w:t>10</w:t>
            </w:r>
            <w:r w:rsidRPr="00C15349">
              <w:rPr>
                <w:sz w:val="28"/>
                <w:szCs w:val="28"/>
              </w:rPr>
              <w:t xml:space="preserve"> год.</w:t>
            </w:r>
          </w:p>
        </w:tc>
      </w:tr>
    </w:tbl>
    <w:p w:rsidR="00832E11" w:rsidRPr="003F34F0" w:rsidRDefault="00832E11" w:rsidP="00832E11">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832E11" w:rsidRPr="003F34F0" w:rsidTr="00832E11">
        <w:trPr>
          <w:trHeight w:val="576"/>
        </w:trPr>
        <w:tc>
          <w:tcPr>
            <w:tcW w:w="9180" w:type="dxa"/>
          </w:tcPr>
          <w:p w:rsidR="00832E11" w:rsidRPr="003F34F0" w:rsidRDefault="00832E11" w:rsidP="00832E11">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832E11" w:rsidRPr="003F34F0" w:rsidRDefault="00832E11" w:rsidP="00832E11">
            <w:pPr>
              <w:spacing w:after="120" w:line="240" w:lineRule="atLeast"/>
              <w:ind w:firstLine="567"/>
              <w:jc w:val="both"/>
              <w:rPr>
                <w:b/>
                <w:sz w:val="28"/>
                <w:szCs w:val="28"/>
              </w:rPr>
            </w:pPr>
            <w:r w:rsidRPr="003F34F0">
              <w:rPr>
                <w:b/>
                <w:sz w:val="28"/>
                <w:szCs w:val="28"/>
              </w:rPr>
              <w:t>Фактическое наличие</w:t>
            </w:r>
          </w:p>
        </w:tc>
      </w:tr>
      <w:tr w:rsidR="00832E11" w:rsidRPr="003F34F0" w:rsidTr="00832E11">
        <w:tc>
          <w:tcPr>
            <w:tcW w:w="9180" w:type="dxa"/>
          </w:tcPr>
          <w:p w:rsidR="00832E11" w:rsidRPr="003F34F0" w:rsidRDefault="00832E11" w:rsidP="00832E11">
            <w:pPr>
              <w:spacing w:after="120" w:line="240" w:lineRule="atLeast"/>
              <w:ind w:firstLine="567"/>
              <w:jc w:val="both"/>
              <w:rPr>
                <w:sz w:val="28"/>
                <w:szCs w:val="28"/>
              </w:rPr>
            </w:pPr>
            <w:r w:rsidRPr="003F34F0">
              <w:rPr>
                <w:sz w:val="28"/>
                <w:szCs w:val="28"/>
              </w:rPr>
              <w:lastRenderedPageBreak/>
              <w:t>заявление</w:t>
            </w:r>
          </w:p>
        </w:tc>
        <w:tc>
          <w:tcPr>
            <w:tcW w:w="5670" w:type="dxa"/>
          </w:tcPr>
          <w:p w:rsidR="00832E11" w:rsidRPr="003F34F0" w:rsidRDefault="00832E11" w:rsidP="00832E11">
            <w:pPr>
              <w:spacing w:after="120" w:line="240" w:lineRule="atLeast"/>
              <w:ind w:firstLine="567"/>
              <w:jc w:val="both"/>
              <w:rPr>
                <w:sz w:val="28"/>
                <w:szCs w:val="28"/>
              </w:rPr>
            </w:pPr>
            <w:r w:rsidRPr="003F34F0">
              <w:rPr>
                <w:sz w:val="28"/>
                <w:szCs w:val="28"/>
              </w:rPr>
              <w:t>В наличии</w:t>
            </w:r>
          </w:p>
        </w:tc>
      </w:tr>
      <w:tr w:rsidR="00832E11" w:rsidRPr="003F34F0" w:rsidTr="00832E11">
        <w:tc>
          <w:tcPr>
            <w:tcW w:w="9180" w:type="dxa"/>
          </w:tcPr>
          <w:p w:rsidR="00832E11" w:rsidRPr="003F34F0" w:rsidRDefault="00832E11" w:rsidP="00832E11">
            <w:pPr>
              <w:spacing w:after="120" w:line="240" w:lineRule="atLeast"/>
              <w:ind w:firstLine="567"/>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832E11" w:rsidRPr="003F34F0" w:rsidRDefault="00832E11" w:rsidP="00832E11">
            <w:pPr>
              <w:spacing w:after="120" w:line="240" w:lineRule="atLeast"/>
              <w:ind w:firstLine="567"/>
              <w:jc w:val="both"/>
              <w:rPr>
                <w:sz w:val="28"/>
                <w:szCs w:val="28"/>
              </w:rPr>
            </w:pPr>
            <w:r w:rsidRPr="003F34F0">
              <w:rPr>
                <w:sz w:val="28"/>
                <w:szCs w:val="28"/>
              </w:rPr>
              <w:t>В наличии</w:t>
            </w:r>
          </w:p>
        </w:tc>
      </w:tr>
      <w:tr w:rsidR="00832E11" w:rsidRPr="003F34F0" w:rsidTr="00832E11">
        <w:tc>
          <w:tcPr>
            <w:tcW w:w="9180" w:type="dxa"/>
          </w:tcPr>
          <w:p w:rsidR="00832E11" w:rsidRPr="003F34F0" w:rsidRDefault="00832E11" w:rsidP="00832E11">
            <w:pPr>
              <w:spacing w:after="120" w:line="240" w:lineRule="atLeast"/>
              <w:ind w:firstLine="567"/>
              <w:jc w:val="both"/>
              <w:rPr>
                <w:sz w:val="28"/>
                <w:szCs w:val="28"/>
              </w:rPr>
            </w:pPr>
            <w:r w:rsidRPr="003F34F0">
              <w:rPr>
                <w:sz w:val="28"/>
                <w:szCs w:val="28"/>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r>
              <w:rPr>
                <w:sz w:val="28"/>
                <w:szCs w:val="28"/>
              </w:rPr>
              <w:t xml:space="preserve"> (при наличии)</w:t>
            </w:r>
          </w:p>
          <w:p w:rsidR="00832E11" w:rsidRPr="003F34F0" w:rsidRDefault="00832E11" w:rsidP="00832E11">
            <w:pPr>
              <w:spacing w:after="120" w:line="240" w:lineRule="atLeast"/>
              <w:ind w:firstLine="567"/>
              <w:jc w:val="both"/>
              <w:rPr>
                <w:sz w:val="28"/>
                <w:szCs w:val="28"/>
              </w:rPr>
            </w:pPr>
          </w:p>
        </w:tc>
        <w:tc>
          <w:tcPr>
            <w:tcW w:w="5670" w:type="dxa"/>
          </w:tcPr>
          <w:p w:rsidR="00832E11" w:rsidRPr="003F34F0" w:rsidRDefault="00832E11" w:rsidP="00832E11">
            <w:pPr>
              <w:spacing w:after="120" w:line="240" w:lineRule="atLeast"/>
              <w:ind w:firstLine="567"/>
              <w:jc w:val="both"/>
              <w:rPr>
                <w:sz w:val="28"/>
                <w:szCs w:val="28"/>
              </w:rPr>
            </w:pPr>
            <w:r>
              <w:rPr>
                <w:sz w:val="28"/>
                <w:szCs w:val="28"/>
              </w:rPr>
              <w:t xml:space="preserve">Представлена пояснительная записка </w:t>
            </w:r>
          </w:p>
        </w:tc>
      </w:tr>
      <w:tr w:rsidR="00832E11" w:rsidRPr="003F34F0" w:rsidTr="00832E11">
        <w:tc>
          <w:tcPr>
            <w:tcW w:w="9180" w:type="dxa"/>
          </w:tcPr>
          <w:p w:rsidR="00832E11" w:rsidRPr="003F34F0" w:rsidRDefault="00832E11" w:rsidP="00832E11">
            <w:pPr>
              <w:spacing w:after="120" w:line="240" w:lineRule="atLeast"/>
              <w:ind w:firstLine="567"/>
              <w:jc w:val="both"/>
              <w:rPr>
                <w:sz w:val="28"/>
                <w:szCs w:val="28"/>
              </w:rPr>
            </w:pPr>
            <w:r w:rsidRPr="003F34F0">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r w:rsidRPr="0030376F">
              <w:rPr>
                <w:sz w:val="28"/>
                <w:szCs w:val="28"/>
              </w:rPr>
              <w:t>пунктом 3.2</w:t>
            </w:r>
            <w:r w:rsidRPr="003F34F0">
              <w:rPr>
                <w:sz w:val="28"/>
                <w:szCs w:val="28"/>
              </w:rPr>
              <w:t xml:space="preserve"> настоящего Порядка.</w:t>
            </w:r>
          </w:p>
        </w:tc>
        <w:tc>
          <w:tcPr>
            <w:tcW w:w="5670" w:type="dxa"/>
          </w:tcPr>
          <w:p w:rsidR="00832E11" w:rsidRPr="003F34F0" w:rsidRDefault="00832E11" w:rsidP="00832E11">
            <w:pPr>
              <w:spacing w:after="120" w:line="240" w:lineRule="atLeast"/>
              <w:ind w:firstLine="567"/>
              <w:jc w:val="both"/>
              <w:rPr>
                <w:sz w:val="28"/>
                <w:szCs w:val="28"/>
              </w:rPr>
            </w:pPr>
            <w:r>
              <w:rPr>
                <w:sz w:val="28"/>
                <w:szCs w:val="28"/>
              </w:rPr>
              <w:t xml:space="preserve">В наличии </w:t>
            </w:r>
          </w:p>
        </w:tc>
      </w:tr>
    </w:tbl>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32E11">
      <w:pPr>
        <w:spacing w:after="120" w:line="240" w:lineRule="atLeast"/>
        <w:ind w:firstLine="567"/>
        <w:jc w:val="right"/>
        <w:rPr>
          <w:b/>
          <w:sz w:val="28"/>
          <w:szCs w:val="28"/>
        </w:rPr>
      </w:pPr>
      <w:r>
        <w:rPr>
          <w:b/>
          <w:sz w:val="28"/>
          <w:szCs w:val="28"/>
        </w:rPr>
        <w:lastRenderedPageBreak/>
        <w:t>Приложение № 5.2.</w:t>
      </w:r>
    </w:p>
    <w:p w:rsidR="00832E11" w:rsidRPr="00632233" w:rsidRDefault="00832E11" w:rsidP="00832E11">
      <w:pPr>
        <w:spacing w:after="120" w:line="240" w:lineRule="atLeast"/>
        <w:ind w:firstLine="567"/>
        <w:jc w:val="both"/>
        <w:rPr>
          <w:b/>
          <w:sz w:val="28"/>
          <w:szCs w:val="28"/>
        </w:rPr>
      </w:pPr>
      <w:r w:rsidRPr="00632233">
        <w:rPr>
          <w:b/>
          <w:sz w:val="28"/>
          <w:szCs w:val="28"/>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832E11" w:rsidRPr="00632233" w:rsidRDefault="00832E11" w:rsidP="00832E11">
      <w:pPr>
        <w:spacing w:line="240" w:lineRule="atLeast"/>
        <w:ind w:firstLine="567"/>
        <w:jc w:val="both"/>
      </w:pPr>
      <w:r w:rsidRPr="00632233">
        <w:t>1)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832E11" w:rsidRPr="00632233" w:rsidRDefault="00832E11" w:rsidP="00832E11">
      <w:pPr>
        <w:spacing w:line="240" w:lineRule="atLeast"/>
        <w:ind w:firstLine="567"/>
        <w:jc w:val="both"/>
      </w:pPr>
      <w:r w:rsidRPr="00632233">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832E11" w:rsidRPr="00632233" w:rsidRDefault="00832E11" w:rsidP="00832E11">
      <w:pPr>
        <w:spacing w:after="120" w:line="240" w:lineRule="atLeast"/>
        <w:jc w:val="both"/>
        <w:rPr>
          <w:sz w:val="28"/>
          <w:szCs w:val="28"/>
        </w:rPr>
      </w:pPr>
    </w:p>
    <w:p w:rsidR="00832E11" w:rsidRPr="00B12FC7" w:rsidRDefault="00832E11" w:rsidP="00832E11">
      <w:pPr>
        <w:spacing w:after="120" w:line="240" w:lineRule="atLeast"/>
        <w:jc w:val="center"/>
        <w:rPr>
          <w:rFonts w:eastAsia="Calibri"/>
          <w:b/>
          <w:sz w:val="28"/>
          <w:szCs w:val="28"/>
        </w:rPr>
      </w:pPr>
      <w:r w:rsidRPr="00B12FC7">
        <w:rPr>
          <w:rFonts w:eastAsia="Calibri"/>
          <w:b/>
          <w:sz w:val="28"/>
          <w:szCs w:val="28"/>
        </w:rPr>
        <w:t>МО г. Сертолово Всеволожского муниципального района Ленинградской области</w:t>
      </w:r>
    </w:p>
    <w:p w:rsidR="00832E11" w:rsidRPr="00B12FC7" w:rsidRDefault="00832E11" w:rsidP="00832E11">
      <w:pPr>
        <w:spacing w:after="120" w:line="240" w:lineRule="atLeast"/>
        <w:jc w:val="center"/>
        <w:rPr>
          <w:rFonts w:eastAsia="Calibri"/>
          <w:b/>
          <w:sz w:val="28"/>
          <w:szCs w:val="28"/>
        </w:rPr>
      </w:pPr>
      <w:r w:rsidRPr="00B12FC7">
        <w:rPr>
          <w:rFonts w:eastAsia="Calibri"/>
          <w:b/>
          <w:sz w:val="28"/>
          <w:szCs w:val="28"/>
        </w:rPr>
        <w:t>счет РО</w:t>
      </w:r>
    </w:p>
    <w:p w:rsidR="00832E11" w:rsidRPr="00632233" w:rsidRDefault="00832E11" w:rsidP="00832E11">
      <w:pPr>
        <w:spacing w:after="120" w:line="240" w:lineRule="atLeast"/>
        <w:jc w:val="center"/>
        <w:rPr>
          <w:sz w:val="28"/>
          <w:szCs w:val="28"/>
        </w:rPr>
      </w:pPr>
      <w:r w:rsidRPr="00632233">
        <w:rPr>
          <w:sz w:val="28"/>
          <w:szCs w:val="28"/>
        </w:rPr>
        <w:t xml:space="preserve">адреса МКД: </w:t>
      </w:r>
    </w:p>
    <w:tbl>
      <w:tblPr>
        <w:tblStyle w:val="a3"/>
        <w:tblW w:w="14709" w:type="dxa"/>
        <w:tblLook w:val="04A0" w:firstRow="1" w:lastRow="0" w:firstColumn="1" w:lastColumn="0" w:noHBand="0" w:noVBand="1"/>
      </w:tblPr>
      <w:tblGrid>
        <w:gridCol w:w="675"/>
        <w:gridCol w:w="14034"/>
      </w:tblGrid>
      <w:tr w:rsidR="00832E11" w:rsidRPr="00632233" w:rsidTr="00832E11">
        <w:tc>
          <w:tcPr>
            <w:tcW w:w="675" w:type="dxa"/>
          </w:tcPr>
          <w:p w:rsidR="00832E11" w:rsidRPr="00632233" w:rsidRDefault="00832E11" w:rsidP="00832E11">
            <w:pPr>
              <w:spacing w:after="120" w:line="240" w:lineRule="atLeast"/>
              <w:jc w:val="center"/>
              <w:rPr>
                <w:sz w:val="28"/>
                <w:szCs w:val="28"/>
              </w:rPr>
            </w:pPr>
            <w:r w:rsidRPr="00632233">
              <w:rPr>
                <w:sz w:val="28"/>
                <w:szCs w:val="28"/>
              </w:rPr>
              <w:t>1.</w:t>
            </w:r>
          </w:p>
        </w:tc>
        <w:tc>
          <w:tcPr>
            <w:tcW w:w="14034" w:type="dxa"/>
          </w:tcPr>
          <w:p w:rsidR="00832E11" w:rsidRPr="00515D91" w:rsidRDefault="00832E11" w:rsidP="00832E11">
            <w:pPr>
              <w:rPr>
                <w:sz w:val="27"/>
                <w:szCs w:val="27"/>
              </w:rPr>
            </w:pPr>
            <w:r>
              <w:rPr>
                <w:sz w:val="27"/>
                <w:szCs w:val="27"/>
              </w:rPr>
              <w:t xml:space="preserve">Всеволожский </w:t>
            </w:r>
            <w:r w:rsidRPr="00515D91">
              <w:rPr>
                <w:sz w:val="27"/>
                <w:szCs w:val="27"/>
              </w:rPr>
              <w:t xml:space="preserve">район, </w:t>
            </w:r>
            <w:r>
              <w:rPr>
                <w:sz w:val="27"/>
                <w:szCs w:val="27"/>
              </w:rPr>
              <w:t>г.Сертолово, ул.Молодцова, д.14</w:t>
            </w:r>
            <w:r w:rsidRPr="00515D91">
              <w:rPr>
                <w:sz w:val="27"/>
                <w:szCs w:val="27"/>
              </w:rPr>
              <w:t xml:space="preserve"> – перенос срока </w:t>
            </w:r>
            <w:r>
              <w:rPr>
                <w:sz w:val="27"/>
                <w:szCs w:val="27"/>
              </w:rPr>
              <w:t xml:space="preserve">на более ранний </w:t>
            </w:r>
            <w:r w:rsidRPr="00515D91">
              <w:rPr>
                <w:sz w:val="27"/>
                <w:szCs w:val="27"/>
              </w:rPr>
              <w:t xml:space="preserve">капитального ремонта </w:t>
            </w:r>
            <w:r>
              <w:rPr>
                <w:sz w:val="27"/>
                <w:szCs w:val="27"/>
              </w:rPr>
              <w:t xml:space="preserve">лифтового оборудования с периода 2030-2032 годов на период 2018-2020 годов </w:t>
            </w:r>
          </w:p>
          <w:p w:rsidR="00832E11" w:rsidRPr="00515D91" w:rsidRDefault="00832E11" w:rsidP="00832E11">
            <w:pPr>
              <w:rPr>
                <w:sz w:val="27"/>
                <w:szCs w:val="27"/>
              </w:rPr>
            </w:pPr>
            <w:r w:rsidRPr="00515D91">
              <w:rPr>
                <w:sz w:val="27"/>
                <w:szCs w:val="27"/>
              </w:rPr>
              <w:t>Дом 19</w:t>
            </w:r>
            <w:r>
              <w:rPr>
                <w:sz w:val="27"/>
                <w:szCs w:val="27"/>
              </w:rPr>
              <w:t>92</w:t>
            </w:r>
            <w:r w:rsidRPr="00515D91">
              <w:rPr>
                <w:sz w:val="27"/>
                <w:szCs w:val="27"/>
              </w:rPr>
              <w:t xml:space="preserve"> г.п., </w:t>
            </w:r>
            <w:r>
              <w:rPr>
                <w:sz w:val="27"/>
                <w:szCs w:val="27"/>
              </w:rPr>
              <w:t>9</w:t>
            </w:r>
            <w:r w:rsidRPr="00515D91">
              <w:rPr>
                <w:sz w:val="27"/>
                <w:szCs w:val="27"/>
              </w:rPr>
              <w:t xml:space="preserve"> этаж</w:t>
            </w:r>
            <w:r>
              <w:rPr>
                <w:sz w:val="27"/>
                <w:szCs w:val="27"/>
              </w:rPr>
              <w:t>ей</w:t>
            </w:r>
            <w:r w:rsidRPr="00515D91">
              <w:rPr>
                <w:sz w:val="27"/>
                <w:szCs w:val="27"/>
              </w:rPr>
              <w:t xml:space="preserve">, </w:t>
            </w:r>
            <w:r w:rsidRPr="00983440">
              <w:rPr>
                <w:color w:val="000000" w:themeColor="text1"/>
                <w:sz w:val="27"/>
                <w:szCs w:val="27"/>
              </w:rPr>
              <w:t>капитальный ремонт не проводился</w:t>
            </w:r>
          </w:p>
        </w:tc>
      </w:tr>
      <w:tr w:rsidR="00832E11" w:rsidRPr="00632233" w:rsidTr="00832E11">
        <w:tc>
          <w:tcPr>
            <w:tcW w:w="675" w:type="dxa"/>
          </w:tcPr>
          <w:p w:rsidR="00832E11" w:rsidRPr="00632233" w:rsidRDefault="00832E11" w:rsidP="00832E11">
            <w:pPr>
              <w:spacing w:after="120" w:line="240" w:lineRule="atLeast"/>
              <w:jc w:val="center"/>
              <w:rPr>
                <w:sz w:val="28"/>
                <w:szCs w:val="28"/>
              </w:rPr>
            </w:pPr>
            <w:r w:rsidRPr="00632233">
              <w:rPr>
                <w:sz w:val="28"/>
                <w:szCs w:val="28"/>
              </w:rPr>
              <w:t>2.</w:t>
            </w:r>
          </w:p>
        </w:tc>
        <w:tc>
          <w:tcPr>
            <w:tcW w:w="14034" w:type="dxa"/>
          </w:tcPr>
          <w:p w:rsidR="00832E11" w:rsidRPr="008354B2" w:rsidRDefault="00832E11" w:rsidP="00832E11">
            <w:pPr>
              <w:rPr>
                <w:sz w:val="27"/>
                <w:szCs w:val="27"/>
              </w:rPr>
            </w:pPr>
            <w:r w:rsidRPr="008354B2">
              <w:rPr>
                <w:sz w:val="27"/>
                <w:szCs w:val="27"/>
              </w:rPr>
              <w:t>Всеволожский район, г.Сертолово, ул.Молодцова, д.1</w:t>
            </w:r>
            <w:r>
              <w:rPr>
                <w:sz w:val="27"/>
                <w:szCs w:val="27"/>
              </w:rPr>
              <w:t>3</w:t>
            </w:r>
            <w:r w:rsidRPr="008354B2">
              <w:rPr>
                <w:sz w:val="27"/>
                <w:szCs w:val="27"/>
              </w:rPr>
              <w:t xml:space="preserve"> – перенос срока на более ранний капитального ремонта лифтового оборудования с периода 2030-2032 годов на период 2018-2020 годов </w:t>
            </w:r>
          </w:p>
          <w:p w:rsidR="00832E11" w:rsidRPr="00515D91" w:rsidRDefault="00832E11" w:rsidP="00832E11">
            <w:pPr>
              <w:rPr>
                <w:sz w:val="27"/>
                <w:szCs w:val="27"/>
              </w:rPr>
            </w:pPr>
            <w:r w:rsidRPr="008354B2">
              <w:rPr>
                <w:sz w:val="27"/>
                <w:szCs w:val="27"/>
              </w:rPr>
              <w:t>Дом 19</w:t>
            </w:r>
            <w:r>
              <w:rPr>
                <w:sz w:val="27"/>
                <w:szCs w:val="27"/>
              </w:rPr>
              <w:t>92</w:t>
            </w:r>
            <w:r w:rsidRPr="008354B2">
              <w:rPr>
                <w:sz w:val="27"/>
                <w:szCs w:val="27"/>
              </w:rPr>
              <w:t xml:space="preserve"> г.п., 9 этажей, капитальный ремонт не проводился</w:t>
            </w:r>
          </w:p>
        </w:tc>
      </w:tr>
      <w:tr w:rsidR="00832E11" w:rsidRPr="00632233" w:rsidTr="00832E11">
        <w:tc>
          <w:tcPr>
            <w:tcW w:w="675" w:type="dxa"/>
          </w:tcPr>
          <w:p w:rsidR="00832E11" w:rsidRPr="00632233" w:rsidRDefault="00832E11" w:rsidP="00832E11">
            <w:pPr>
              <w:spacing w:after="120" w:line="240" w:lineRule="atLeast"/>
              <w:jc w:val="center"/>
              <w:rPr>
                <w:sz w:val="28"/>
                <w:szCs w:val="28"/>
              </w:rPr>
            </w:pPr>
            <w:r>
              <w:rPr>
                <w:sz w:val="28"/>
                <w:szCs w:val="28"/>
              </w:rPr>
              <w:t>3.</w:t>
            </w:r>
          </w:p>
        </w:tc>
        <w:tc>
          <w:tcPr>
            <w:tcW w:w="14034" w:type="dxa"/>
          </w:tcPr>
          <w:p w:rsidR="00832E11" w:rsidRPr="008354B2" w:rsidRDefault="00832E11" w:rsidP="00832E11">
            <w:pPr>
              <w:rPr>
                <w:sz w:val="27"/>
                <w:szCs w:val="27"/>
              </w:rPr>
            </w:pPr>
            <w:r w:rsidRPr="008354B2">
              <w:rPr>
                <w:sz w:val="27"/>
                <w:szCs w:val="27"/>
              </w:rPr>
              <w:t>Всеволожский район, г.Сертолово, ул.Молодцова, д.1</w:t>
            </w:r>
            <w:r>
              <w:rPr>
                <w:sz w:val="27"/>
                <w:szCs w:val="27"/>
              </w:rPr>
              <w:t>2</w:t>
            </w:r>
            <w:r w:rsidRPr="008354B2">
              <w:rPr>
                <w:sz w:val="27"/>
                <w:szCs w:val="27"/>
              </w:rPr>
              <w:t xml:space="preserve"> – перенос срока на более ранний капитального ремонта лифтового оборудования с периода 2030-2032 годов на период 2018-2020 годов </w:t>
            </w:r>
          </w:p>
          <w:p w:rsidR="00832E11" w:rsidRPr="008354B2" w:rsidRDefault="00832E11" w:rsidP="00832E11">
            <w:pPr>
              <w:rPr>
                <w:sz w:val="27"/>
                <w:szCs w:val="27"/>
              </w:rPr>
            </w:pPr>
            <w:r w:rsidRPr="008354B2">
              <w:rPr>
                <w:sz w:val="27"/>
                <w:szCs w:val="27"/>
              </w:rPr>
              <w:t>Дом 19</w:t>
            </w:r>
            <w:r>
              <w:rPr>
                <w:sz w:val="27"/>
                <w:szCs w:val="27"/>
              </w:rPr>
              <w:t>91</w:t>
            </w:r>
            <w:r w:rsidRPr="008354B2">
              <w:rPr>
                <w:sz w:val="27"/>
                <w:szCs w:val="27"/>
              </w:rPr>
              <w:t xml:space="preserve"> г.п., 9 этажей, капитальный ремонт не проводился</w:t>
            </w:r>
          </w:p>
        </w:tc>
      </w:tr>
      <w:tr w:rsidR="00832E11" w:rsidRPr="00632233" w:rsidTr="00832E11">
        <w:tc>
          <w:tcPr>
            <w:tcW w:w="675" w:type="dxa"/>
          </w:tcPr>
          <w:p w:rsidR="00832E11" w:rsidRDefault="00832E11" w:rsidP="00832E11">
            <w:pPr>
              <w:spacing w:after="120" w:line="240" w:lineRule="atLeast"/>
              <w:jc w:val="center"/>
              <w:rPr>
                <w:sz w:val="28"/>
                <w:szCs w:val="28"/>
              </w:rPr>
            </w:pPr>
            <w:r>
              <w:rPr>
                <w:sz w:val="28"/>
                <w:szCs w:val="28"/>
              </w:rPr>
              <w:t>4.</w:t>
            </w:r>
          </w:p>
        </w:tc>
        <w:tc>
          <w:tcPr>
            <w:tcW w:w="14034" w:type="dxa"/>
          </w:tcPr>
          <w:p w:rsidR="00832E11" w:rsidRPr="00372912" w:rsidRDefault="00832E11" w:rsidP="00832E11">
            <w:pPr>
              <w:rPr>
                <w:sz w:val="27"/>
                <w:szCs w:val="27"/>
              </w:rPr>
            </w:pPr>
            <w:r w:rsidRPr="00372912">
              <w:rPr>
                <w:sz w:val="27"/>
                <w:szCs w:val="27"/>
              </w:rPr>
              <w:t>Всеволожский район, г.Сертолово, ул.Молодцова, д.1</w:t>
            </w:r>
            <w:r>
              <w:rPr>
                <w:sz w:val="27"/>
                <w:szCs w:val="27"/>
              </w:rPr>
              <w:t>1</w:t>
            </w:r>
            <w:r w:rsidRPr="00372912">
              <w:rPr>
                <w:sz w:val="27"/>
                <w:szCs w:val="27"/>
              </w:rPr>
              <w:t xml:space="preserve"> – перенос срока на более ранний капитального ремонта лифтового оборудования с периода 2030-2032 годов на период 2018-2020 годов </w:t>
            </w:r>
          </w:p>
          <w:p w:rsidR="00832E11" w:rsidRPr="008354B2" w:rsidRDefault="00832E11" w:rsidP="00832E11">
            <w:pPr>
              <w:rPr>
                <w:sz w:val="27"/>
                <w:szCs w:val="27"/>
              </w:rPr>
            </w:pPr>
            <w:r w:rsidRPr="00372912">
              <w:rPr>
                <w:sz w:val="27"/>
                <w:szCs w:val="27"/>
              </w:rPr>
              <w:t>Дом 19</w:t>
            </w:r>
            <w:r>
              <w:rPr>
                <w:sz w:val="27"/>
                <w:szCs w:val="27"/>
              </w:rPr>
              <w:t>90</w:t>
            </w:r>
            <w:r w:rsidRPr="00372912">
              <w:rPr>
                <w:sz w:val="27"/>
                <w:szCs w:val="27"/>
              </w:rPr>
              <w:t xml:space="preserve"> г.п., 9 этажей, капитальный ремонт не проводился</w:t>
            </w:r>
          </w:p>
        </w:tc>
      </w:tr>
      <w:tr w:rsidR="00832E11" w:rsidRPr="00632233" w:rsidTr="00832E11">
        <w:tc>
          <w:tcPr>
            <w:tcW w:w="675" w:type="dxa"/>
          </w:tcPr>
          <w:p w:rsidR="00832E11" w:rsidRDefault="00832E11" w:rsidP="00832E11">
            <w:pPr>
              <w:spacing w:after="120" w:line="240" w:lineRule="atLeast"/>
              <w:jc w:val="center"/>
              <w:rPr>
                <w:sz w:val="28"/>
                <w:szCs w:val="28"/>
              </w:rPr>
            </w:pPr>
            <w:r>
              <w:rPr>
                <w:sz w:val="28"/>
                <w:szCs w:val="28"/>
              </w:rPr>
              <w:t>5.</w:t>
            </w:r>
          </w:p>
        </w:tc>
        <w:tc>
          <w:tcPr>
            <w:tcW w:w="14034" w:type="dxa"/>
          </w:tcPr>
          <w:p w:rsidR="00832E11" w:rsidRPr="00372912" w:rsidRDefault="00832E11" w:rsidP="00832E11">
            <w:pPr>
              <w:rPr>
                <w:sz w:val="27"/>
                <w:szCs w:val="27"/>
              </w:rPr>
            </w:pPr>
            <w:r w:rsidRPr="00372912">
              <w:rPr>
                <w:sz w:val="27"/>
                <w:szCs w:val="27"/>
              </w:rPr>
              <w:t>Всеволожский район, г.Сертолово, ул.Молодцова, д.1</w:t>
            </w:r>
            <w:r>
              <w:rPr>
                <w:sz w:val="27"/>
                <w:szCs w:val="27"/>
              </w:rPr>
              <w:t>0</w:t>
            </w:r>
            <w:r w:rsidRPr="00372912">
              <w:rPr>
                <w:sz w:val="27"/>
                <w:szCs w:val="27"/>
              </w:rPr>
              <w:t xml:space="preserve"> – перенос срока на более ранний капитального ремонта лифтового оборудования с периода 2030-2032 годов на период 2018-2020 годов </w:t>
            </w:r>
          </w:p>
          <w:p w:rsidR="00832E11" w:rsidRPr="00372912" w:rsidRDefault="00832E11" w:rsidP="00832E11">
            <w:pPr>
              <w:rPr>
                <w:sz w:val="27"/>
                <w:szCs w:val="27"/>
              </w:rPr>
            </w:pPr>
            <w:r w:rsidRPr="00372912">
              <w:rPr>
                <w:sz w:val="27"/>
                <w:szCs w:val="27"/>
              </w:rPr>
              <w:t>Дом 19</w:t>
            </w:r>
            <w:r>
              <w:rPr>
                <w:sz w:val="27"/>
                <w:szCs w:val="27"/>
              </w:rPr>
              <w:t>8</w:t>
            </w:r>
            <w:r w:rsidRPr="00372912">
              <w:rPr>
                <w:sz w:val="27"/>
                <w:szCs w:val="27"/>
              </w:rPr>
              <w:t>9 г.п., 9 этажей, капитальный ремонт не проводился</w:t>
            </w:r>
          </w:p>
        </w:tc>
      </w:tr>
      <w:tr w:rsidR="00832E11" w:rsidRPr="00632233" w:rsidTr="00832E11">
        <w:tc>
          <w:tcPr>
            <w:tcW w:w="675" w:type="dxa"/>
          </w:tcPr>
          <w:p w:rsidR="00832E11" w:rsidRDefault="00832E11" w:rsidP="00832E11">
            <w:pPr>
              <w:spacing w:after="120" w:line="240" w:lineRule="atLeast"/>
              <w:jc w:val="center"/>
              <w:rPr>
                <w:sz w:val="28"/>
                <w:szCs w:val="28"/>
              </w:rPr>
            </w:pPr>
            <w:r>
              <w:rPr>
                <w:sz w:val="28"/>
                <w:szCs w:val="28"/>
              </w:rPr>
              <w:t>6.</w:t>
            </w:r>
          </w:p>
        </w:tc>
        <w:tc>
          <w:tcPr>
            <w:tcW w:w="14034" w:type="dxa"/>
          </w:tcPr>
          <w:p w:rsidR="00832E11" w:rsidRPr="0090574B" w:rsidRDefault="00832E11" w:rsidP="00832E11">
            <w:pPr>
              <w:rPr>
                <w:sz w:val="27"/>
                <w:szCs w:val="27"/>
              </w:rPr>
            </w:pPr>
            <w:r w:rsidRPr="0090574B">
              <w:rPr>
                <w:sz w:val="27"/>
                <w:szCs w:val="27"/>
              </w:rPr>
              <w:t>Всеволожский район, г.Сертолово, ул.Молодцова, д.1</w:t>
            </w:r>
            <w:r>
              <w:rPr>
                <w:sz w:val="27"/>
                <w:szCs w:val="27"/>
              </w:rPr>
              <w:t>5, корп. 1</w:t>
            </w:r>
            <w:r w:rsidRPr="0090574B">
              <w:rPr>
                <w:sz w:val="27"/>
                <w:szCs w:val="27"/>
              </w:rPr>
              <w:t xml:space="preserve"> – перенос срока на более ранний капитального ремонта лифтового оборудования с периода 2030-2032 годов на период 2018-2020 годов </w:t>
            </w:r>
          </w:p>
          <w:p w:rsidR="00832E11" w:rsidRPr="00372912" w:rsidRDefault="00832E11" w:rsidP="00832E11">
            <w:pPr>
              <w:rPr>
                <w:sz w:val="27"/>
                <w:szCs w:val="27"/>
              </w:rPr>
            </w:pPr>
            <w:r w:rsidRPr="0090574B">
              <w:rPr>
                <w:sz w:val="27"/>
                <w:szCs w:val="27"/>
              </w:rPr>
              <w:t>Дом 19</w:t>
            </w:r>
            <w:r>
              <w:rPr>
                <w:sz w:val="27"/>
                <w:szCs w:val="27"/>
              </w:rPr>
              <w:t>93</w:t>
            </w:r>
            <w:r w:rsidRPr="0090574B">
              <w:rPr>
                <w:sz w:val="27"/>
                <w:szCs w:val="27"/>
              </w:rPr>
              <w:t xml:space="preserve"> г.п., </w:t>
            </w:r>
            <w:r>
              <w:rPr>
                <w:sz w:val="27"/>
                <w:szCs w:val="27"/>
              </w:rPr>
              <w:t>10</w:t>
            </w:r>
            <w:r w:rsidRPr="0090574B">
              <w:rPr>
                <w:sz w:val="27"/>
                <w:szCs w:val="27"/>
              </w:rPr>
              <w:t xml:space="preserve"> этажей, капитальный ремонт не проводился</w:t>
            </w:r>
          </w:p>
        </w:tc>
      </w:tr>
      <w:tr w:rsidR="00832E11" w:rsidRPr="00632233" w:rsidTr="00832E11">
        <w:tc>
          <w:tcPr>
            <w:tcW w:w="675" w:type="dxa"/>
          </w:tcPr>
          <w:p w:rsidR="00832E11" w:rsidRDefault="00832E11" w:rsidP="00832E11">
            <w:pPr>
              <w:spacing w:after="120" w:line="240" w:lineRule="atLeast"/>
              <w:jc w:val="center"/>
              <w:rPr>
                <w:sz w:val="28"/>
                <w:szCs w:val="28"/>
              </w:rPr>
            </w:pPr>
            <w:r>
              <w:rPr>
                <w:sz w:val="28"/>
                <w:szCs w:val="28"/>
              </w:rPr>
              <w:lastRenderedPageBreak/>
              <w:t>7.</w:t>
            </w:r>
          </w:p>
        </w:tc>
        <w:tc>
          <w:tcPr>
            <w:tcW w:w="14034" w:type="dxa"/>
          </w:tcPr>
          <w:p w:rsidR="00832E11" w:rsidRPr="0090574B" w:rsidRDefault="00832E11" w:rsidP="00832E11">
            <w:pPr>
              <w:rPr>
                <w:sz w:val="27"/>
                <w:szCs w:val="27"/>
              </w:rPr>
            </w:pPr>
            <w:r w:rsidRPr="0090574B">
              <w:rPr>
                <w:sz w:val="27"/>
                <w:szCs w:val="27"/>
              </w:rPr>
              <w:t xml:space="preserve">Всеволожский район, </w:t>
            </w:r>
            <w:r>
              <w:rPr>
                <w:sz w:val="27"/>
                <w:szCs w:val="27"/>
              </w:rPr>
              <w:t>г.Сертолово, ул.Молодцова, д.9</w:t>
            </w:r>
            <w:r w:rsidRPr="0090574B">
              <w:rPr>
                <w:sz w:val="27"/>
                <w:szCs w:val="27"/>
              </w:rPr>
              <w:t xml:space="preserve"> – перенос срока на более ранний капитального ремонта лифтового оборудования с периода 2030-2032 годов на период 2018-2020 годов </w:t>
            </w:r>
          </w:p>
          <w:p w:rsidR="00832E11" w:rsidRPr="0090574B" w:rsidRDefault="00832E11" w:rsidP="00832E11">
            <w:pPr>
              <w:rPr>
                <w:sz w:val="27"/>
                <w:szCs w:val="27"/>
              </w:rPr>
            </w:pPr>
            <w:r w:rsidRPr="0090574B">
              <w:rPr>
                <w:sz w:val="27"/>
                <w:szCs w:val="27"/>
              </w:rPr>
              <w:t>Дом 19</w:t>
            </w:r>
            <w:r>
              <w:rPr>
                <w:sz w:val="27"/>
                <w:szCs w:val="27"/>
              </w:rPr>
              <w:t>88</w:t>
            </w:r>
            <w:r w:rsidRPr="0090574B">
              <w:rPr>
                <w:sz w:val="27"/>
                <w:szCs w:val="27"/>
              </w:rPr>
              <w:t xml:space="preserve"> г.п., </w:t>
            </w:r>
            <w:r>
              <w:rPr>
                <w:sz w:val="27"/>
                <w:szCs w:val="27"/>
              </w:rPr>
              <w:t>9</w:t>
            </w:r>
            <w:r w:rsidRPr="0090574B">
              <w:rPr>
                <w:sz w:val="27"/>
                <w:szCs w:val="27"/>
              </w:rPr>
              <w:t xml:space="preserve"> этажей, капитальный ремонт не проводился</w:t>
            </w:r>
          </w:p>
        </w:tc>
      </w:tr>
      <w:tr w:rsidR="00832E11" w:rsidRPr="00632233" w:rsidTr="00832E11">
        <w:tc>
          <w:tcPr>
            <w:tcW w:w="675" w:type="dxa"/>
          </w:tcPr>
          <w:p w:rsidR="00832E11" w:rsidRDefault="00832E11" w:rsidP="00832E11">
            <w:pPr>
              <w:spacing w:after="120" w:line="240" w:lineRule="atLeast"/>
              <w:jc w:val="center"/>
              <w:rPr>
                <w:sz w:val="28"/>
                <w:szCs w:val="28"/>
              </w:rPr>
            </w:pPr>
            <w:r>
              <w:rPr>
                <w:sz w:val="28"/>
                <w:szCs w:val="28"/>
              </w:rPr>
              <w:t>8.</w:t>
            </w:r>
          </w:p>
        </w:tc>
        <w:tc>
          <w:tcPr>
            <w:tcW w:w="14034" w:type="dxa"/>
          </w:tcPr>
          <w:p w:rsidR="00832E11" w:rsidRPr="0090574B" w:rsidRDefault="00832E11" w:rsidP="00832E11">
            <w:pPr>
              <w:rPr>
                <w:sz w:val="27"/>
                <w:szCs w:val="27"/>
              </w:rPr>
            </w:pPr>
            <w:r w:rsidRPr="0090574B">
              <w:rPr>
                <w:sz w:val="27"/>
                <w:szCs w:val="27"/>
              </w:rPr>
              <w:t>Всеволожский район, г.Сертолово, ул.</w:t>
            </w:r>
            <w:r>
              <w:rPr>
                <w:sz w:val="27"/>
                <w:szCs w:val="27"/>
              </w:rPr>
              <w:t>Ветеранов, д.7</w:t>
            </w:r>
            <w:r w:rsidRPr="0090574B">
              <w:rPr>
                <w:sz w:val="27"/>
                <w:szCs w:val="27"/>
              </w:rPr>
              <w:t xml:space="preserve"> – перенос срока на более ранний капитального ремонта лифтового оборудования с периода 2030-2032 годов на период 2018-2020 годов </w:t>
            </w:r>
          </w:p>
          <w:p w:rsidR="00832E11" w:rsidRPr="0090574B" w:rsidRDefault="00832E11" w:rsidP="00832E11">
            <w:pPr>
              <w:rPr>
                <w:sz w:val="27"/>
                <w:szCs w:val="27"/>
              </w:rPr>
            </w:pPr>
            <w:r w:rsidRPr="0090574B">
              <w:rPr>
                <w:sz w:val="27"/>
                <w:szCs w:val="27"/>
              </w:rPr>
              <w:t>Дом 19</w:t>
            </w:r>
            <w:r>
              <w:rPr>
                <w:sz w:val="27"/>
                <w:szCs w:val="27"/>
              </w:rPr>
              <w:t>90</w:t>
            </w:r>
            <w:r w:rsidRPr="0090574B">
              <w:rPr>
                <w:sz w:val="27"/>
                <w:szCs w:val="27"/>
              </w:rPr>
              <w:t xml:space="preserve"> г.п., 9 этажей, капитальный ремонт не проводился</w:t>
            </w:r>
          </w:p>
        </w:tc>
      </w:tr>
      <w:tr w:rsidR="00832E11" w:rsidRPr="00632233" w:rsidTr="00832E11">
        <w:tc>
          <w:tcPr>
            <w:tcW w:w="675" w:type="dxa"/>
          </w:tcPr>
          <w:p w:rsidR="00832E11" w:rsidRDefault="00832E11" w:rsidP="00832E11">
            <w:pPr>
              <w:spacing w:after="120" w:line="240" w:lineRule="atLeast"/>
              <w:jc w:val="center"/>
              <w:rPr>
                <w:sz w:val="28"/>
                <w:szCs w:val="28"/>
              </w:rPr>
            </w:pPr>
            <w:r>
              <w:rPr>
                <w:sz w:val="28"/>
                <w:szCs w:val="28"/>
              </w:rPr>
              <w:t>9.</w:t>
            </w:r>
          </w:p>
        </w:tc>
        <w:tc>
          <w:tcPr>
            <w:tcW w:w="14034" w:type="dxa"/>
          </w:tcPr>
          <w:p w:rsidR="00832E11" w:rsidRPr="00A0629D" w:rsidRDefault="00832E11" w:rsidP="00832E11">
            <w:pPr>
              <w:rPr>
                <w:sz w:val="27"/>
                <w:szCs w:val="27"/>
              </w:rPr>
            </w:pPr>
            <w:r w:rsidRPr="00A0629D">
              <w:rPr>
                <w:sz w:val="27"/>
                <w:szCs w:val="27"/>
              </w:rPr>
              <w:t>Всеволожский район, г.Сертолово, ул.</w:t>
            </w:r>
            <w:r>
              <w:rPr>
                <w:sz w:val="27"/>
                <w:szCs w:val="27"/>
              </w:rPr>
              <w:t>Центральная, д.8, корп.1</w:t>
            </w:r>
            <w:r w:rsidRPr="00A0629D">
              <w:rPr>
                <w:sz w:val="27"/>
                <w:szCs w:val="27"/>
              </w:rPr>
              <w:t xml:space="preserve"> – перенос срока на более ранний капитального ремонта лифтового оборудования с периода 2030-2032 годов на период 2018-2020 годов </w:t>
            </w:r>
          </w:p>
          <w:p w:rsidR="00832E11" w:rsidRPr="0090574B" w:rsidRDefault="00832E11" w:rsidP="00832E11">
            <w:pPr>
              <w:rPr>
                <w:sz w:val="27"/>
                <w:szCs w:val="27"/>
              </w:rPr>
            </w:pPr>
            <w:r w:rsidRPr="00A0629D">
              <w:rPr>
                <w:sz w:val="27"/>
                <w:szCs w:val="27"/>
              </w:rPr>
              <w:t>Дом 19</w:t>
            </w:r>
            <w:r>
              <w:rPr>
                <w:sz w:val="27"/>
                <w:szCs w:val="27"/>
              </w:rPr>
              <w:t>98</w:t>
            </w:r>
            <w:r w:rsidRPr="00A0629D">
              <w:rPr>
                <w:sz w:val="27"/>
                <w:szCs w:val="27"/>
              </w:rPr>
              <w:t xml:space="preserve"> г.п., </w:t>
            </w:r>
            <w:r>
              <w:rPr>
                <w:sz w:val="27"/>
                <w:szCs w:val="27"/>
              </w:rPr>
              <w:t>10</w:t>
            </w:r>
            <w:r w:rsidRPr="00A0629D">
              <w:rPr>
                <w:sz w:val="27"/>
                <w:szCs w:val="27"/>
              </w:rPr>
              <w:t xml:space="preserve"> этажей, капитальный ремонт не проводился</w:t>
            </w:r>
          </w:p>
        </w:tc>
      </w:tr>
      <w:tr w:rsidR="00832E11" w:rsidRPr="00632233" w:rsidTr="00832E11">
        <w:tc>
          <w:tcPr>
            <w:tcW w:w="675" w:type="dxa"/>
          </w:tcPr>
          <w:p w:rsidR="00832E11" w:rsidRDefault="00832E11" w:rsidP="00832E11">
            <w:pPr>
              <w:spacing w:after="120" w:line="240" w:lineRule="atLeast"/>
              <w:jc w:val="center"/>
              <w:rPr>
                <w:sz w:val="28"/>
                <w:szCs w:val="28"/>
              </w:rPr>
            </w:pPr>
            <w:r>
              <w:rPr>
                <w:sz w:val="28"/>
                <w:szCs w:val="28"/>
              </w:rPr>
              <w:t>10.</w:t>
            </w:r>
          </w:p>
        </w:tc>
        <w:tc>
          <w:tcPr>
            <w:tcW w:w="14034" w:type="dxa"/>
          </w:tcPr>
          <w:p w:rsidR="00832E11" w:rsidRPr="00A0629D" w:rsidRDefault="00832E11" w:rsidP="00832E11">
            <w:pPr>
              <w:rPr>
                <w:sz w:val="27"/>
                <w:szCs w:val="27"/>
              </w:rPr>
            </w:pPr>
            <w:r w:rsidRPr="00A0629D">
              <w:rPr>
                <w:sz w:val="27"/>
                <w:szCs w:val="27"/>
              </w:rPr>
              <w:t>Всеволожский район, г.Сертолово, ул.</w:t>
            </w:r>
            <w:r>
              <w:rPr>
                <w:sz w:val="27"/>
                <w:szCs w:val="27"/>
              </w:rPr>
              <w:t>Центральная, д.7</w:t>
            </w:r>
            <w:r w:rsidRPr="00A0629D">
              <w:rPr>
                <w:sz w:val="27"/>
                <w:szCs w:val="27"/>
              </w:rPr>
              <w:t xml:space="preserve">, корп.1 – перенос срока на более ранний капитального ремонта лифтового оборудования с периода 2030-2032 годов на период 2018-2020 годов </w:t>
            </w:r>
          </w:p>
          <w:p w:rsidR="00832E11" w:rsidRPr="00A0629D" w:rsidRDefault="00832E11" w:rsidP="00832E11">
            <w:pPr>
              <w:rPr>
                <w:sz w:val="27"/>
                <w:szCs w:val="27"/>
              </w:rPr>
            </w:pPr>
            <w:r w:rsidRPr="00A0629D">
              <w:rPr>
                <w:sz w:val="27"/>
                <w:szCs w:val="27"/>
              </w:rPr>
              <w:t>Дом 199</w:t>
            </w:r>
            <w:r>
              <w:rPr>
                <w:sz w:val="27"/>
                <w:szCs w:val="27"/>
              </w:rPr>
              <w:t>3</w:t>
            </w:r>
            <w:r w:rsidRPr="00A0629D">
              <w:rPr>
                <w:sz w:val="27"/>
                <w:szCs w:val="27"/>
              </w:rPr>
              <w:t xml:space="preserve"> г.п., 10 этажей, капитальный ремонт не проводился</w:t>
            </w:r>
          </w:p>
        </w:tc>
      </w:tr>
      <w:tr w:rsidR="00832E11" w:rsidRPr="00632233" w:rsidTr="00832E11">
        <w:tc>
          <w:tcPr>
            <w:tcW w:w="675" w:type="dxa"/>
          </w:tcPr>
          <w:p w:rsidR="00832E11" w:rsidRDefault="00832E11" w:rsidP="00832E11">
            <w:pPr>
              <w:spacing w:after="120" w:line="240" w:lineRule="atLeast"/>
              <w:jc w:val="center"/>
              <w:rPr>
                <w:sz w:val="28"/>
                <w:szCs w:val="28"/>
              </w:rPr>
            </w:pPr>
            <w:r>
              <w:rPr>
                <w:sz w:val="28"/>
                <w:szCs w:val="28"/>
              </w:rPr>
              <w:t>11.</w:t>
            </w:r>
          </w:p>
        </w:tc>
        <w:tc>
          <w:tcPr>
            <w:tcW w:w="14034" w:type="dxa"/>
          </w:tcPr>
          <w:p w:rsidR="00832E11" w:rsidRPr="00A0629D" w:rsidRDefault="00832E11" w:rsidP="00832E11">
            <w:pPr>
              <w:rPr>
                <w:sz w:val="27"/>
                <w:szCs w:val="27"/>
              </w:rPr>
            </w:pPr>
            <w:r w:rsidRPr="00A0629D">
              <w:rPr>
                <w:sz w:val="27"/>
                <w:szCs w:val="27"/>
              </w:rPr>
              <w:t xml:space="preserve">Всеволожский район, </w:t>
            </w:r>
            <w:r>
              <w:rPr>
                <w:sz w:val="27"/>
                <w:szCs w:val="27"/>
              </w:rPr>
              <w:t>г.Сертолово, ул.Молодцова, д.2</w:t>
            </w:r>
            <w:r w:rsidRPr="00A0629D">
              <w:rPr>
                <w:sz w:val="27"/>
                <w:szCs w:val="27"/>
              </w:rPr>
              <w:t xml:space="preserve"> – перенос срока на более ранний капитального ремонта </w:t>
            </w:r>
            <w:r>
              <w:rPr>
                <w:sz w:val="27"/>
                <w:szCs w:val="27"/>
              </w:rPr>
              <w:t>фасада</w:t>
            </w:r>
            <w:r w:rsidRPr="00A0629D">
              <w:rPr>
                <w:sz w:val="27"/>
                <w:szCs w:val="27"/>
              </w:rPr>
              <w:t xml:space="preserve"> </w:t>
            </w:r>
            <w:r>
              <w:rPr>
                <w:sz w:val="27"/>
                <w:szCs w:val="27"/>
              </w:rPr>
              <w:t xml:space="preserve">(+утепление) </w:t>
            </w:r>
            <w:r w:rsidRPr="00A0629D">
              <w:rPr>
                <w:sz w:val="27"/>
                <w:szCs w:val="27"/>
              </w:rPr>
              <w:t>с периода 203</w:t>
            </w:r>
            <w:r>
              <w:rPr>
                <w:sz w:val="27"/>
                <w:szCs w:val="27"/>
              </w:rPr>
              <w:t>6-2038</w:t>
            </w:r>
            <w:r w:rsidRPr="00A0629D">
              <w:rPr>
                <w:sz w:val="27"/>
                <w:szCs w:val="27"/>
              </w:rPr>
              <w:t xml:space="preserve"> годов на период 2018-2020 годов </w:t>
            </w:r>
          </w:p>
          <w:p w:rsidR="00832E11" w:rsidRPr="00A0629D" w:rsidRDefault="00832E11" w:rsidP="00832E11">
            <w:pPr>
              <w:rPr>
                <w:sz w:val="27"/>
                <w:szCs w:val="27"/>
              </w:rPr>
            </w:pPr>
            <w:r w:rsidRPr="00A0629D">
              <w:rPr>
                <w:sz w:val="27"/>
                <w:szCs w:val="27"/>
              </w:rPr>
              <w:t>Дом 198</w:t>
            </w:r>
            <w:r>
              <w:rPr>
                <w:sz w:val="27"/>
                <w:szCs w:val="27"/>
              </w:rPr>
              <w:t xml:space="preserve">5 </w:t>
            </w:r>
            <w:r w:rsidRPr="00A0629D">
              <w:rPr>
                <w:sz w:val="27"/>
                <w:szCs w:val="27"/>
              </w:rPr>
              <w:t>г.п., 9 этажей, капитальный ремонт не проводился</w:t>
            </w:r>
          </w:p>
        </w:tc>
      </w:tr>
      <w:tr w:rsidR="00832E11" w:rsidRPr="00632233" w:rsidTr="00832E11">
        <w:tc>
          <w:tcPr>
            <w:tcW w:w="675" w:type="dxa"/>
          </w:tcPr>
          <w:p w:rsidR="00832E11" w:rsidRDefault="00832E11" w:rsidP="00832E11">
            <w:pPr>
              <w:spacing w:after="120" w:line="240" w:lineRule="atLeast"/>
              <w:jc w:val="center"/>
              <w:rPr>
                <w:sz w:val="28"/>
                <w:szCs w:val="28"/>
              </w:rPr>
            </w:pPr>
            <w:r>
              <w:rPr>
                <w:sz w:val="28"/>
                <w:szCs w:val="28"/>
              </w:rPr>
              <w:t>12.</w:t>
            </w:r>
          </w:p>
        </w:tc>
        <w:tc>
          <w:tcPr>
            <w:tcW w:w="14034" w:type="dxa"/>
          </w:tcPr>
          <w:p w:rsidR="00832E11" w:rsidRPr="00E835A2" w:rsidRDefault="00832E11" w:rsidP="00832E11">
            <w:pPr>
              <w:rPr>
                <w:sz w:val="27"/>
                <w:szCs w:val="27"/>
              </w:rPr>
            </w:pPr>
            <w:r w:rsidRPr="00E835A2">
              <w:rPr>
                <w:sz w:val="27"/>
                <w:szCs w:val="27"/>
              </w:rPr>
              <w:t>Всеволожский район, г.Сертолово, ул.</w:t>
            </w:r>
            <w:r>
              <w:rPr>
                <w:sz w:val="27"/>
                <w:szCs w:val="27"/>
              </w:rPr>
              <w:t>Заречная, д.10</w:t>
            </w:r>
            <w:r w:rsidRPr="00E835A2">
              <w:rPr>
                <w:sz w:val="27"/>
                <w:szCs w:val="27"/>
              </w:rPr>
              <w:t xml:space="preserve"> – перенос срока на более ранний капитального ремонта</w:t>
            </w:r>
            <w:r>
              <w:rPr>
                <w:sz w:val="27"/>
                <w:szCs w:val="27"/>
              </w:rPr>
              <w:t xml:space="preserve"> систем холодного и горячего водоснабжения с периода 2042-2043 (в сведениях неверно указан период – 2036-2038) годов</w:t>
            </w:r>
            <w:r w:rsidRPr="00E835A2">
              <w:rPr>
                <w:sz w:val="27"/>
                <w:szCs w:val="27"/>
              </w:rPr>
              <w:t xml:space="preserve"> на период 2018-2020 годов </w:t>
            </w:r>
          </w:p>
          <w:p w:rsidR="00832E11" w:rsidRPr="00A0629D" w:rsidRDefault="00832E11" w:rsidP="00832E11">
            <w:pPr>
              <w:rPr>
                <w:sz w:val="27"/>
                <w:szCs w:val="27"/>
              </w:rPr>
            </w:pPr>
            <w:r>
              <w:rPr>
                <w:sz w:val="27"/>
                <w:szCs w:val="27"/>
              </w:rPr>
              <w:t>Дом 2000</w:t>
            </w:r>
            <w:r w:rsidRPr="00E835A2">
              <w:rPr>
                <w:sz w:val="27"/>
                <w:szCs w:val="27"/>
              </w:rPr>
              <w:t xml:space="preserve"> </w:t>
            </w:r>
            <w:r>
              <w:rPr>
                <w:sz w:val="27"/>
                <w:szCs w:val="27"/>
              </w:rPr>
              <w:t>г.п., 5</w:t>
            </w:r>
            <w:r w:rsidRPr="00E835A2">
              <w:rPr>
                <w:sz w:val="27"/>
                <w:szCs w:val="27"/>
              </w:rPr>
              <w:t xml:space="preserve"> этажей, капитальный ремонт не проводился</w:t>
            </w:r>
          </w:p>
        </w:tc>
      </w:tr>
    </w:tbl>
    <w:p w:rsidR="00832E11" w:rsidRDefault="00832E11" w:rsidP="00832E11">
      <w:pPr>
        <w:spacing w:after="120" w:line="240" w:lineRule="atLeast"/>
        <w:jc w:val="center"/>
        <w:rPr>
          <w:sz w:val="28"/>
          <w:szCs w:val="28"/>
        </w:rPr>
      </w:pPr>
    </w:p>
    <w:tbl>
      <w:tblPr>
        <w:tblStyle w:val="a3"/>
        <w:tblW w:w="0" w:type="auto"/>
        <w:tblLook w:val="04A0" w:firstRow="1" w:lastRow="0" w:firstColumn="1" w:lastColumn="0" w:noHBand="0" w:noVBand="1"/>
      </w:tblPr>
      <w:tblGrid>
        <w:gridCol w:w="9747"/>
        <w:gridCol w:w="4962"/>
      </w:tblGrid>
      <w:tr w:rsidR="00832E11" w:rsidRPr="009C2574" w:rsidTr="00832E11">
        <w:trPr>
          <w:trHeight w:val="554"/>
        </w:trPr>
        <w:tc>
          <w:tcPr>
            <w:tcW w:w="14709" w:type="dxa"/>
            <w:gridSpan w:val="2"/>
          </w:tcPr>
          <w:p w:rsidR="00832E11" w:rsidRPr="00515D91" w:rsidRDefault="00832E11" w:rsidP="00832E11">
            <w:pPr>
              <w:autoSpaceDE w:val="0"/>
              <w:autoSpaceDN w:val="0"/>
              <w:adjustRightInd w:val="0"/>
              <w:ind w:firstLine="540"/>
              <w:jc w:val="both"/>
              <w:rPr>
                <w:b/>
                <w:sz w:val="27"/>
                <w:szCs w:val="27"/>
              </w:rPr>
            </w:pPr>
            <w:r w:rsidRPr="00515D91">
              <w:rPr>
                <w:b/>
                <w:sz w:val="27"/>
                <w:szCs w:val="27"/>
              </w:rPr>
              <w:t>В случае формирования фонда капитального ремонта на счете регионального оператора</w:t>
            </w:r>
          </w:p>
        </w:tc>
      </w:tr>
      <w:tr w:rsidR="00832E11" w:rsidRPr="009C2574" w:rsidTr="00832E11">
        <w:trPr>
          <w:trHeight w:val="864"/>
        </w:trPr>
        <w:tc>
          <w:tcPr>
            <w:tcW w:w="9747" w:type="dxa"/>
          </w:tcPr>
          <w:p w:rsidR="00832E11" w:rsidRPr="00515D91" w:rsidRDefault="00832E11" w:rsidP="00832E11">
            <w:pPr>
              <w:autoSpaceDE w:val="0"/>
              <w:autoSpaceDN w:val="0"/>
              <w:adjustRightInd w:val="0"/>
              <w:ind w:firstLine="540"/>
              <w:jc w:val="both"/>
              <w:rPr>
                <w:b/>
                <w:bCs/>
                <w:sz w:val="27"/>
                <w:szCs w:val="27"/>
              </w:rPr>
            </w:pPr>
            <w:r w:rsidRPr="00515D91">
              <w:rPr>
                <w:b/>
                <w:sz w:val="27"/>
                <w:szCs w:val="27"/>
              </w:rPr>
              <w:t xml:space="preserve">Документы, требуемые в соответствии с Порядком </w:t>
            </w:r>
            <w:r w:rsidRPr="00515D9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832E11" w:rsidRPr="00515D91" w:rsidRDefault="00832E11" w:rsidP="00832E11">
            <w:pPr>
              <w:autoSpaceDE w:val="0"/>
              <w:autoSpaceDN w:val="0"/>
              <w:adjustRightInd w:val="0"/>
              <w:ind w:firstLine="540"/>
              <w:jc w:val="both"/>
              <w:rPr>
                <w:b/>
                <w:sz w:val="27"/>
                <w:szCs w:val="27"/>
              </w:rPr>
            </w:pPr>
          </w:p>
        </w:tc>
        <w:tc>
          <w:tcPr>
            <w:tcW w:w="4962" w:type="dxa"/>
          </w:tcPr>
          <w:p w:rsidR="00832E11" w:rsidRPr="00515D91" w:rsidRDefault="00832E11" w:rsidP="00832E11">
            <w:pPr>
              <w:rPr>
                <w:b/>
                <w:sz w:val="27"/>
                <w:szCs w:val="27"/>
              </w:rPr>
            </w:pPr>
            <w:r w:rsidRPr="00515D91">
              <w:rPr>
                <w:b/>
                <w:sz w:val="27"/>
                <w:szCs w:val="27"/>
              </w:rPr>
              <w:t>Фактическое наличие</w:t>
            </w:r>
          </w:p>
        </w:tc>
      </w:tr>
      <w:tr w:rsidR="00832E11" w:rsidRPr="00F41336" w:rsidTr="00832E11">
        <w:tc>
          <w:tcPr>
            <w:tcW w:w="9747" w:type="dxa"/>
          </w:tcPr>
          <w:p w:rsidR="00832E11" w:rsidRPr="00515D91" w:rsidRDefault="00832E11" w:rsidP="00832E11">
            <w:pPr>
              <w:autoSpaceDE w:val="0"/>
              <w:autoSpaceDN w:val="0"/>
              <w:adjustRightInd w:val="0"/>
              <w:jc w:val="both"/>
              <w:rPr>
                <w:sz w:val="27"/>
                <w:szCs w:val="27"/>
              </w:rPr>
            </w:pPr>
            <w:r w:rsidRPr="00515D91">
              <w:rPr>
                <w:sz w:val="27"/>
                <w:szCs w:val="27"/>
              </w:rPr>
              <w:t>заявление (пункт 3.2 Порядка)</w:t>
            </w:r>
          </w:p>
        </w:tc>
        <w:tc>
          <w:tcPr>
            <w:tcW w:w="4962" w:type="dxa"/>
          </w:tcPr>
          <w:p w:rsidR="00832E11" w:rsidRPr="00515D91" w:rsidRDefault="00832E11" w:rsidP="00832E11">
            <w:pPr>
              <w:rPr>
                <w:sz w:val="27"/>
                <w:szCs w:val="27"/>
              </w:rPr>
            </w:pPr>
            <w:r w:rsidRPr="00515D91">
              <w:rPr>
                <w:sz w:val="27"/>
                <w:szCs w:val="27"/>
              </w:rPr>
              <w:t xml:space="preserve">В наличии  </w:t>
            </w:r>
          </w:p>
        </w:tc>
      </w:tr>
      <w:tr w:rsidR="00832E11" w:rsidRPr="00F41336" w:rsidTr="00832E11">
        <w:tc>
          <w:tcPr>
            <w:tcW w:w="9747" w:type="dxa"/>
          </w:tcPr>
          <w:p w:rsidR="00832E11" w:rsidRPr="00515D91" w:rsidRDefault="00832E11" w:rsidP="00832E11">
            <w:pPr>
              <w:autoSpaceDE w:val="0"/>
              <w:autoSpaceDN w:val="0"/>
              <w:adjustRightInd w:val="0"/>
              <w:jc w:val="both"/>
              <w:rPr>
                <w:sz w:val="27"/>
                <w:szCs w:val="27"/>
              </w:rPr>
            </w:pPr>
            <w:r w:rsidRPr="00515D91">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w:t>
            </w:r>
            <w:r w:rsidRPr="00515D91">
              <w:rPr>
                <w:sz w:val="27"/>
                <w:szCs w:val="27"/>
              </w:rPr>
              <w:lastRenderedPageBreak/>
              <w:t>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p w:rsidR="00832E11" w:rsidRPr="00515D91" w:rsidRDefault="00832E11" w:rsidP="00832E11">
            <w:pPr>
              <w:rPr>
                <w:sz w:val="27"/>
                <w:szCs w:val="27"/>
              </w:rPr>
            </w:pPr>
          </w:p>
        </w:tc>
        <w:tc>
          <w:tcPr>
            <w:tcW w:w="4962" w:type="dxa"/>
          </w:tcPr>
          <w:p w:rsidR="00832E11" w:rsidRPr="008354B2" w:rsidRDefault="00832E11" w:rsidP="00832E11">
            <w:pPr>
              <w:rPr>
                <w:sz w:val="27"/>
                <w:szCs w:val="27"/>
              </w:rPr>
            </w:pPr>
            <w:r>
              <w:rPr>
                <w:sz w:val="27"/>
                <w:szCs w:val="27"/>
              </w:rPr>
              <w:lastRenderedPageBreak/>
              <w:t xml:space="preserve">Отсутствует по домам 1,2,3,4,5,6,7,9, 12 (по дому 12 – представлен протокол, где указан перенос сроков капитального </w:t>
            </w:r>
            <w:r>
              <w:rPr>
                <w:sz w:val="27"/>
                <w:szCs w:val="27"/>
              </w:rPr>
              <w:lastRenderedPageBreak/>
              <w:t xml:space="preserve">ремонта кровли и водостоков) </w:t>
            </w:r>
          </w:p>
          <w:p w:rsidR="00832E11" w:rsidRDefault="00832E11" w:rsidP="00832E11">
            <w:pPr>
              <w:rPr>
                <w:sz w:val="27"/>
                <w:szCs w:val="27"/>
              </w:rPr>
            </w:pPr>
            <w:r>
              <w:rPr>
                <w:sz w:val="27"/>
                <w:szCs w:val="27"/>
              </w:rPr>
              <w:t>В наличии по дому 8, 11 нет переноса ПИР</w:t>
            </w:r>
          </w:p>
          <w:p w:rsidR="00832E11" w:rsidRPr="00515D91" w:rsidRDefault="00832E11" w:rsidP="00832E11">
            <w:pPr>
              <w:rPr>
                <w:sz w:val="27"/>
                <w:szCs w:val="27"/>
              </w:rPr>
            </w:pPr>
          </w:p>
        </w:tc>
      </w:tr>
      <w:tr w:rsidR="00832E11" w:rsidRPr="00F41336" w:rsidTr="00832E11">
        <w:tc>
          <w:tcPr>
            <w:tcW w:w="9747" w:type="dxa"/>
          </w:tcPr>
          <w:p w:rsidR="00832E11" w:rsidRPr="00515D91" w:rsidRDefault="007F5E70" w:rsidP="00832E11">
            <w:pPr>
              <w:autoSpaceDE w:val="0"/>
              <w:autoSpaceDN w:val="0"/>
              <w:adjustRightInd w:val="0"/>
              <w:jc w:val="both"/>
              <w:rPr>
                <w:sz w:val="27"/>
                <w:szCs w:val="27"/>
              </w:rPr>
            </w:pPr>
            <w:hyperlink r:id="rId30" w:history="1">
              <w:r w:rsidR="00832E11" w:rsidRPr="00515D91">
                <w:rPr>
                  <w:color w:val="0000FF"/>
                  <w:sz w:val="27"/>
                  <w:szCs w:val="27"/>
                </w:rPr>
                <w:t>сведения</w:t>
              </w:r>
            </w:hyperlink>
            <w:r w:rsidR="00832E11" w:rsidRPr="00515D91">
              <w:rPr>
                <w:sz w:val="27"/>
                <w:szCs w:val="27"/>
              </w:rPr>
              <w:t xml:space="preserve"> по форме согласно приложению 6 к Порядку (подпункт 2 пункта 3.10.1 Порядка)</w:t>
            </w:r>
          </w:p>
        </w:tc>
        <w:tc>
          <w:tcPr>
            <w:tcW w:w="4962" w:type="dxa"/>
          </w:tcPr>
          <w:p w:rsidR="00832E11" w:rsidRPr="00515D91" w:rsidRDefault="00832E11" w:rsidP="00832E11">
            <w:pPr>
              <w:jc w:val="both"/>
              <w:rPr>
                <w:sz w:val="27"/>
                <w:szCs w:val="27"/>
              </w:rPr>
            </w:pPr>
            <w:r w:rsidRPr="00515D91">
              <w:rPr>
                <w:sz w:val="27"/>
                <w:szCs w:val="27"/>
              </w:rPr>
              <w:t>В наличии</w:t>
            </w:r>
          </w:p>
        </w:tc>
      </w:tr>
      <w:tr w:rsidR="00832E11" w:rsidRPr="00F41336" w:rsidTr="00832E11">
        <w:tc>
          <w:tcPr>
            <w:tcW w:w="9747" w:type="dxa"/>
          </w:tcPr>
          <w:p w:rsidR="00832E11" w:rsidRPr="00515D91" w:rsidRDefault="00832E11" w:rsidP="00832E11">
            <w:pPr>
              <w:autoSpaceDE w:val="0"/>
              <w:autoSpaceDN w:val="0"/>
              <w:adjustRightInd w:val="0"/>
              <w:jc w:val="both"/>
              <w:rPr>
                <w:sz w:val="27"/>
                <w:szCs w:val="27"/>
              </w:rPr>
            </w:pPr>
            <w:r w:rsidRPr="00515D9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1" w:history="1">
              <w:r w:rsidRPr="00515D91">
                <w:rPr>
                  <w:color w:val="0000FF"/>
                  <w:sz w:val="27"/>
                  <w:szCs w:val="27"/>
                </w:rPr>
                <w:t>пунктом 3.2</w:t>
              </w:r>
            </w:hyperlink>
            <w:r w:rsidRPr="00515D91">
              <w:rPr>
                <w:sz w:val="27"/>
                <w:szCs w:val="27"/>
              </w:rPr>
              <w:t xml:space="preserve"> Порядка (подпункт 3 пункта 3.10.1 Порядка)</w:t>
            </w:r>
          </w:p>
          <w:p w:rsidR="00832E11" w:rsidRPr="00515D91" w:rsidRDefault="00832E11" w:rsidP="00832E11">
            <w:pPr>
              <w:autoSpaceDE w:val="0"/>
              <w:autoSpaceDN w:val="0"/>
              <w:adjustRightInd w:val="0"/>
              <w:jc w:val="both"/>
              <w:rPr>
                <w:sz w:val="27"/>
                <w:szCs w:val="27"/>
              </w:rPr>
            </w:pPr>
          </w:p>
        </w:tc>
        <w:tc>
          <w:tcPr>
            <w:tcW w:w="4962" w:type="dxa"/>
          </w:tcPr>
          <w:p w:rsidR="00832E11" w:rsidRPr="00515D91" w:rsidRDefault="00832E11" w:rsidP="00832E11">
            <w:pPr>
              <w:jc w:val="both"/>
              <w:rPr>
                <w:sz w:val="27"/>
                <w:szCs w:val="27"/>
              </w:rPr>
            </w:pPr>
            <w:r w:rsidRPr="00515D91">
              <w:rPr>
                <w:sz w:val="27"/>
                <w:szCs w:val="27"/>
              </w:rPr>
              <w:t>В наличии</w:t>
            </w:r>
          </w:p>
        </w:tc>
      </w:tr>
      <w:tr w:rsidR="00832E11" w:rsidRPr="00F41336" w:rsidTr="00832E11">
        <w:trPr>
          <w:trHeight w:val="1550"/>
        </w:trPr>
        <w:tc>
          <w:tcPr>
            <w:tcW w:w="9747" w:type="dxa"/>
          </w:tcPr>
          <w:p w:rsidR="00832E11" w:rsidRPr="00515D91" w:rsidRDefault="00832E11" w:rsidP="00832E11">
            <w:pPr>
              <w:autoSpaceDE w:val="0"/>
              <w:autoSpaceDN w:val="0"/>
              <w:adjustRightInd w:val="0"/>
              <w:ind w:firstLine="539"/>
              <w:jc w:val="both"/>
              <w:rPr>
                <w:sz w:val="27"/>
                <w:szCs w:val="27"/>
              </w:rPr>
            </w:pPr>
            <w:r w:rsidRPr="00515D91">
              <w:rPr>
                <w:sz w:val="27"/>
                <w:szCs w:val="27"/>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32" w:history="1">
              <w:r w:rsidRPr="00515D91">
                <w:rPr>
                  <w:color w:val="0000FF"/>
                  <w:sz w:val="27"/>
                  <w:szCs w:val="27"/>
                </w:rPr>
                <w:t>пунктом 3.2</w:t>
              </w:r>
            </w:hyperlink>
            <w:r w:rsidRPr="00515D91">
              <w:rPr>
                <w:sz w:val="27"/>
                <w:szCs w:val="27"/>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33" w:history="1">
              <w:r w:rsidRPr="00515D91">
                <w:rPr>
                  <w:color w:val="0000FF"/>
                  <w:sz w:val="27"/>
                  <w:szCs w:val="27"/>
                </w:rPr>
                <w:t>пунктом 3.2</w:t>
              </w:r>
            </w:hyperlink>
            <w:r w:rsidRPr="00515D91">
              <w:rPr>
                <w:sz w:val="27"/>
                <w:szCs w:val="27"/>
              </w:rPr>
              <w:t xml:space="preserve"> Порядка (подпункт 4 пункта 3.10.1 Порядка)</w:t>
            </w:r>
          </w:p>
        </w:tc>
        <w:tc>
          <w:tcPr>
            <w:tcW w:w="4962" w:type="dxa"/>
          </w:tcPr>
          <w:p w:rsidR="00832E11" w:rsidRPr="008354B2" w:rsidRDefault="00832E11" w:rsidP="00832E11">
            <w:pPr>
              <w:jc w:val="both"/>
              <w:rPr>
                <w:sz w:val="27"/>
                <w:szCs w:val="27"/>
              </w:rPr>
            </w:pPr>
            <w:r w:rsidRPr="008354B2">
              <w:rPr>
                <w:sz w:val="27"/>
                <w:szCs w:val="27"/>
              </w:rPr>
              <w:t>В наличии:</w:t>
            </w:r>
          </w:p>
          <w:p w:rsidR="00832E11" w:rsidRPr="008354B2" w:rsidRDefault="00832E11" w:rsidP="00832E11">
            <w:pPr>
              <w:jc w:val="both"/>
              <w:rPr>
                <w:sz w:val="27"/>
                <w:szCs w:val="27"/>
              </w:rPr>
            </w:pPr>
            <w:r w:rsidRPr="008354B2">
              <w:rPr>
                <w:b/>
                <w:sz w:val="27"/>
                <w:szCs w:val="27"/>
              </w:rPr>
              <w:t xml:space="preserve"> по дому 1</w:t>
            </w:r>
            <w:r w:rsidRPr="008354B2">
              <w:rPr>
                <w:sz w:val="27"/>
                <w:szCs w:val="27"/>
              </w:rPr>
              <w:t xml:space="preserve"> начисления и опл</w:t>
            </w:r>
            <w:r>
              <w:rPr>
                <w:sz w:val="27"/>
                <w:szCs w:val="27"/>
              </w:rPr>
              <w:t>ата по МКД с 01.05.2014 по 31.07</w:t>
            </w:r>
            <w:r w:rsidRPr="008354B2">
              <w:rPr>
                <w:sz w:val="27"/>
                <w:szCs w:val="27"/>
              </w:rPr>
              <w:t xml:space="preserve">.2018 – </w:t>
            </w:r>
            <w:r>
              <w:rPr>
                <w:sz w:val="27"/>
                <w:szCs w:val="27"/>
              </w:rPr>
              <w:t>85,22%, по МКД – за период с 01.08.2017 по 31.07</w:t>
            </w:r>
            <w:r w:rsidRPr="008354B2">
              <w:rPr>
                <w:sz w:val="27"/>
                <w:szCs w:val="27"/>
              </w:rPr>
              <w:t xml:space="preserve">.2018 – </w:t>
            </w:r>
            <w:r>
              <w:rPr>
                <w:sz w:val="27"/>
                <w:szCs w:val="27"/>
              </w:rPr>
              <w:t>88,38</w:t>
            </w:r>
            <w:r w:rsidRPr="008354B2">
              <w:rPr>
                <w:sz w:val="27"/>
                <w:szCs w:val="27"/>
              </w:rPr>
              <w:t xml:space="preserve">%, </w:t>
            </w:r>
          </w:p>
          <w:p w:rsidR="00832E11" w:rsidRDefault="00832E11" w:rsidP="00832E11">
            <w:pPr>
              <w:jc w:val="both"/>
              <w:rPr>
                <w:sz w:val="27"/>
                <w:szCs w:val="27"/>
              </w:rPr>
            </w:pPr>
            <w:r w:rsidRPr="008354B2">
              <w:rPr>
                <w:b/>
                <w:sz w:val="27"/>
                <w:szCs w:val="27"/>
              </w:rPr>
              <w:t xml:space="preserve">по дому </w:t>
            </w:r>
            <w:r>
              <w:rPr>
                <w:b/>
                <w:sz w:val="27"/>
                <w:szCs w:val="27"/>
              </w:rPr>
              <w:t>2</w:t>
            </w:r>
            <w:r w:rsidRPr="008354B2">
              <w:rPr>
                <w:sz w:val="27"/>
                <w:szCs w:val="27"/>
              </w:rPr>
              <w:t xml:space="preserve"> начисления и оплата по МКД с 01.05.2014 по 31.07.2018 – 8</w:t>
            </w:r>
            <w:r>
              <w:rPr>
                <w:sz w:val="27"/>
                <w:szCs w:val="27"/>
              </w:rPr>
              <w:t>6,46</w:t>
            </w:r>
            <w:r w:rsidRPr="008354B2">
              <w:rPr>
                <w:sz w:val="27"/>
                <w:szCs w:val="27"/>
              </w:rPr>
              <w:t xml:space="preserve">%, по МКД – за период с 01.08.2017 по 31.07.2018 – </w:t>
            </w:r>
            <w:r>
              <w:rPr>
                <w:sz w:val="27"/>
                <w:szCs w:val="27"/>
              </w:rPr>
              <w:t>85,45</w:t>
            </w:r>
            <w:r w:rsidRPr="008354B2">
              <w:rPr>
                <w:sz w:val="27"/>
                <w:szCs w:val="27"/>
              </w:rPr>
              <w:t>%,</w:t>
            </w:r>
          </w:p>
          <w:p w:rsidR="00832E11" w:rsidRDefault="00832E11" w:rsidP="00832E11">
            <w:pPr>
              <w:jc w:val="both"/>
              <w:rPr>
                <w:sz w:val="27"/>
                <w:szCs w:val="27"/>
              </w:rPr>
            </w:pPr>
            <w:r w:rsidRPr="008354B2">
              <w:rPr>
                <w:b/>
                <w:sz w:val="27"/>
                <w:szCs w:val="27"/>
              </w:rPr>
              <w:t xml:space="preserve">по дому </w:t>
            </w:r>
            <w:r>
              <w:rPr>
                <w:b/>
                <w:sz w:val="27"/>
                <w:szCs w:val="27"/>
              </w:rPr>
              <w:t>3</w:t>
            </w:r>
            <w:r w:rsidRPr="008354B2">
              <w:rPr>
                <w:sz w:val="27"/>
                <w:szCs w:val="27"/>
              </w:rPr>
              <w:t xml:space="preserve"> начисления и оплата по МКД с 01.05.2014 по 31.07.2018 – 8</w:t>
            </w:r>
            <w:r>
              <w:rPr>
                <w:sz w:val="27"/>
                <w:szCs w:val="27"/>
              </w:rPr>
              <w:t>7,56</w:t>
            </w:r>
            <w:r w:rsidRPr="008354B2">
              <w:rPr>
                <w:sz w:val="27"/>
                <w:szCs w:val="27"/>
              </w:rPr>
              <w:t xml:space="preserve">%, по МКД – за период с 01.08.2017 по 31.07.2018 – </w:t>
            </w:r>
            <w:r>
              <w:rPr>
                <w:sz w:val="27"/>
                <w:szCs w:val="27"/>
              </w:rPr>
              <w:t>92,98</w:t>
            </w:r>
            <w:r w:rsidRPr="008354B2">
              <w:rPr>
                <w:sz w:val="27"/>
                <w:szCs w:val="27"/>
              </w:rPr>
              <w:t>%,</w:t>
            </w:r>
          </w:p>
          <w:p w:rsidR="00832E11" w:rsidRDefault="00832E11" w:rsidP="00832E11">
            <w:pPr>
              <w:jc w:val="both"/>
              <w:rPr>
                <w:sz w:val="27"/>
                <w:szCs w:val="27"/>
              </w:rPr>
            </w:pPr>
            <w:r w:rsidRPr="00372912">
              <w:rPr>
                <w:b/>
                <w:sz w:val="27"/>
                <w:szCs w:val="27"/>
              </w:rPr>
              <w:t xml:space="preserve">по дому </w:t>
            </w:r>
            <w:r>
              <w:rPr>
                <w:b/>
                <w:sz w:val="27"/>
                <w:szCs w:val="27"/>
              </w:rPr>
              <w:t>4</w:t>
            </w:r>
            <w:r w:rsidRPr="00372912">
              <w:rPr>
                <w:sz w:val="27"/>
                <w:szCs w:val="27"/>
              </w:rPr>
              <w:t xml:space="preserve"> начисления и оплата по МКД с 01.05.2014 по 31.07.2018 – </w:t>
            </w:r>
            <w:r>
              <w:rPr>
                <w:sz w:val="27"/>
                <w:szCs w:val="27"/>
              </w:rPr>
              <w:t>84,49</w:t>
            </w:r>
            <w:r w:rsidRPr="00372912">
              <w:rPr>
                <w:sz w:val="27"/>
                <w:szCs w:val="27"/>
              </w:rPr>
              <w:t>%, по МКД – за период с 01.08.2017 по 31.07.2018 – 92,</w:t>
            </w:r>
            <w:r>
              <w:rPr>
                <w:sz w:val="27"/>
                <w:szCs w:val="27"/>
              </w:rPr>
              <w:t>52</w:t>
            </w:r>
            <w:r w:rsidRPr="00372912">
              <w:rPr>
                <w:sz w:val="27"/>
                <w:szCs w:val="27"/>
              </w:rPr>
              <w:t>%,</w:t>
            </w:r>
          </w:p>
          <w:p w:rsidR="00832E11" w:rsidRPr="0090574B" w:rsidRDefault="00832E11" w:rsidP="00832E11">
            <w:pPr>
              <w:jc w:val="both"/>
              <w:rPr>
                <w:sz w:val="27"/>
                <w:szCs w:val="27"/>
              </w:rPr>
            </w:pPr>
            <w:r w:rsidRPr="0090574B">
              <w:rPr>
                <w:b/>
                <w:sz w:val="27"/>
                <w:szCs w:val="27"/>
              </w:rPr>
              <w:t xml:space="preserve">по дому </w:t>
            </w:r>
            <w:r>
              <w:rPr>
                <w:b/>
                <w:sz w:val="27"/>
                <w:szCs w:val="27"/>
              </w:rPr>
              <w:t>5</w:t>
            </w:r>
            <w:r w:rsidRPr="0090574B">
              <w:rPr>
                <w:sz w:val="27"/>
                <w:szCs w:val="27"/>
              </w:rPr>
              <w:t xml:space="preserve"> начисления и оплата по МКД с 01.05.2014 по 31.07.2018 – 8</w:t>
            </w:r>
            <w:r>
              <w:rPr>
                <w:sz w:val="27"/>
                <w:szCs w:val="27"/>
              </w:rPr>
              <w:t>0,78</w:t>
            </w:r>
            <w:r w:rsidRPr="0090574B">
              <w:rPr>
                <w:sz w:val="27"/>
                <w:szCs w:val="27"/>
              </w:rPr>
              <w:t xml:space="preserve">%, по МКД – за период с 01.08.2017 по 31.07.2018 – </w:t>
            </w:r>
            <w:r>
              <w:rPr>
                <w:sz w:val="27"/>
                <w:szCs w:val="27"/>
              </w:rPr>
              <w:t>77,91</w:t>
            </w:r>
            <w:r w:rsidRPr="0090574B">
              <w:rPr>
                <w:sz w:val="27"/>
                <w:szCs w:val="27"/>
              </w:rPr>
              <w:t>%,</w:t>
            </w:r>
          </w:p>
          <w:p w:rsidR="00832E11" w:rsidRDefault="00832E11" w:rsidP="00832E11">
            <w:pPr>
              <w:jc w:val="both"/>
              <w:rPr>
                <w:sz w:val="27"/>
                <w:szCs w:val="27"/>
              </w:rPr>
            </w:pPr>
            <w:r>
              <w:rPr>
                <w:b/>
                <w:sz w:val="27"/>
                <w:szCs w:val="27"/>
              </w:rPr>
              <w:lastRenderedPageBreak/>
              <w:t xml:space="preserve">по </w:t>
            </w:r>
            <w:r w:rsidRPr="0090574B">
              <w:rPr>
                <w:b/>
                <w:sz w:val="27"/>
                <w:szCs w:val="27"/>
              </w:rPr>
              <w:t xml:space="preserve">дому </w:t>
            </w:r>
            <w:r>
              <w:rPr>
                <w:b/>
                <w:sz w:val="27"/>
                <w:szCs w:val="27"/>
              </w:rPr>
              <w:t>6</w:t>
            </w:r>
            <w:r w:rsidRPr="0090574B">
              <w:rPr>
                <w:sz w:val="27"/>
                <w:szCs w:val="27"/>
              </w:rPr>
              <w:t xml:space="preserve"> начисления и оплата по МКД с 01.05.2014 по 31.07.2018 – </w:t>
            </w:r>
            <w:r>
              <w:rPr>
                <w:sz w:val="27"/>
                <w:szCs w:val="27"/>
              </w:rPr>
              <w:t>87,24%,</w:t>
            </w:r>
            <w:r w:rsidRPr="0090574B">
              <w:rPr>
                <w:sz w:val="27"/>
                <w:szCs w:val="27"/>
              </w:rPr>
              <w:t xml:space="preserve"> по МКД – за период с 01.08.2017 по 31.07.2018 – </w:t>
            </w:r>
            <w:r>
              <w:rPr>
                <w:sz w:val="27"/>
                <w:szCs w:val="27"/>
              </w:rPr>
              <w:t>99,63</w:t>
            </w:r>
            <w:r w:rsidRPr="0090574B">
              <w:rPr>
                <w:sz w:val="27"/>
                <w:szCs w:val="27"/>
              </w:rPr>
              <w:t>%,</w:t>
            </w:r>
          </w:p>
          <w:p w:rsidR="00832E11" w:rsidRPr="0090574B" w:rsidRDefault="00832E11" w:rsidP="00832E11">
            <w:pPr>
              <w:jc w:val="both"/>
              <w:rPr>
                <w:sz w:val="27"/>
                <w:szCs w:val="27"/>
              </w:rPr>
            </w:pPr>
            <w:r w:rsidRPr="0090574B">
              <w:rPr>
                <w:b/>
                <w:sz w:val="27"/>
                <w:szCs w:val="27"/>
              </w:rPr>
              <w:t xml:space="preserve">по дому </w:t>
            </w:r>
            <w:r>
              <w:rPr>
                <w:b/>
                <w:sz w:val="27"/>
                <w:szCs w:val="27"/>
              </w:rPr>
              <w:t>7</w:t>
            </w:r>
            <w:r w:rsidRPr="0090574B">
              <w:rPr>
                <w:sz w:val="27"/>
                <w:szCs w:val="27"/>
              </w:rPr>
              <w:t xml:space="preserve"> начисления и оплата по МКД с 01.05.2014 по 31.07.2018 – </w:t>
            </w:r>
            <w:r>
              <w:rPr>
                <w:sz w:val="27"/>
                <w:szCs w:val="27"/>
              </w:rPr>
              <w:t>82,33</w:t>
            </w:r>
            <w:r w:rsidRPr="0090574B">
              <w:rPr>
                <w:sz w:val="27"/>
                <w:szCs w:val="27"/>
              </w:rPr>
              <w:t xml:space="preserve">%, по МКД – за период с 01.08.2017 по 31.07.2018 – </w:t>
            </w:r>
            <w:r>
              <w:rPr>
                <w:sz w:val="27"/>
                <w:szCs w:val="27"/>
              </w:rPr>
              <w:t>81,61</w:t>
            </w:r>
            <w:r w:rsidRPr="0090574B">
              <w:rPr>
                <w:sz w:val="27"/>
                <w:szCs w:val="27"/>
              </w:rPr>
              <w:t>%,</w:t>
            </w:r>
          </w:p>
          <w:p w:rsidR="00832E11" w:rsidRDefault="00832E11" w:rsidP="00832E11">
            <w:pPr>
              <w:jc w:val="both"/>
              <w:rPr>
                <w:sz w:val="27"/>
                <w:szCs w:val="27"/>
              </w:rPr>
            </w:pPr>
            <w:r w:rsidRPr="00A0629D">
              <w:rPr>
                <w:b/>
                <w:sz w:val="27"/>
                <w:szCs w:val="27"/>
              </w:rPr>
              <w:t xml:space="preserve">по дому </w:t>
            </w:r>
            <w:r>
              <w:rPr>
                <w:b/>
                <w:sz w:val="27"/>
                <w:szCs w:val="27"/>
              </w:rPr>
              <w:t>8</w:t>
            </w:r>
            <w:r w:rsidRPr="00A0629D">
              <w:rPr>
                <w:sz w:val="27"/>
                <w:szCs w:val="27"/>
              </w:rPr>
              <w:t xml:space="preserve"> начисления и оплата по МКД с 01.05.2014 по 31.07.2018 – </w:t>
            </w:r>
            <w:r>
              <w:rPr>
                <w:sz w:val="27"/>
                <w:szCs w:val="27"/>
              </w:rPr>
              <w:t>83,63</w:t>
            </w:r>
            <w:r w:rsidRPr="00A0629D">
              <w:rPr>
                <w:sz w:val="27"/>
                <w:szCs w:val="27"/>
              </w:rPr>
              <w:t xml:space="preserve">%, по МКД – за период с 01.08.2017 по 31.07.2018 – </w:t>
            </w:r>
            <w:r>
              <w:rPr>
                <w:sz w:val="27"/>
                <w:szCs w:val="27"/>
              </w:rPr>
              <w:t>79,60</w:t>
            </w:r>
            <w:r w:rsidRPr="00A0629D">
              <w:rPr>
                <w:sz w:val="27"/>
                <w:szCs w:val="27"/>
              </w:rPr>
              <w:t>%,</w:t>
            </w:r>
          </w:p>
          <w:p w:rsidR="00832E11" w:rsidRPr="00A0629D" w:rsidRDefault="00832E11" w:rsidP="00832E11">
            <w:pPr>
              <w:jc w:val="both"/>
              <w:rPr>
                <w:sz w:val="27"/>
                <w:szCs w:val="27"/>
              </w:rPr>
            </w:pPr>
            <w:r w:rsidRPr="00A0629D">
              <w:rPr>
                <w:b/>
                <w:sz w:val="27"/>
                <w:szCs w:val="27"/>
              </w:rPr>
              <w:t xml:space="preserve">по дому </w:t>
            </w:r>
            <w:r>
              <w:rPr>
                <w:b/>
                <w:sz w:val="27"/>
                <w:szCs w:val="27"/>
              </w:rPr>
              <w:t>9</w:t>
            </w:r>
            <w:r w:rsidRPr="00A0629D">
              <w:rPr>
                <w:sz w:val="27"/>
                <w:szCs w:val="27"/>
              </w:rPr>
              <w:t xml:space="preserve"> начисления и оплата по МКД с 01.05.2014 по 31.07.2018 – </w:t>
            </w:r>
            <w:r>
              <w:rPr>
                <w:sz w:val="27"/>
                <w:szCs w:val="27"/>
              </w:rPr>
              <w:t>72,32</w:t>
            </w:r>
            <w:r w:rsidRPr="00A0629D">
              <w:rPr>
                <w:sz w:val="27"/>
                <w:szCs w:val="27"/>
              </w:rPr>
              <w:t xml:space="preserve">%, по МКД – за период с 01.08.2017 по 31.07.2018 – </w:t>
            </w:r>
            <w:r>
              <w:rPr>
                <w:sz w:val="27"/>
                <w:szCs w:val="27"/>
              </w:rPr>
              <w:t>76,45</w:t>
            </w:r>
            <w:r w:rsidRPr="00A0629D">
              <w:rPr>
                <w:sz w:val="27"/>
                <w:szCs w:val="27"/>
              </w:rPr>
              <w:t>%,</w:t>
            </w:r>
          </w:p>
          <w:p w:rsidR="00832E11" w:rsidRPr="00A0629D" w:rsidRDefault="00832E11" w:rsidP="00832E11">
            <w:pPr>
              <w:jc w:val="both"/>
              <w:rPr>
                <w:sz w:val="27"/>
                <w:szCs w:val="27"/>
              </w:rPr>
            </w:pPr>
            <w:r w:rsidRPr="00A0629D">
              <w:rPr>
                <w:b/>
                <w:sz w:val="27"/>
                <w:szCs w:val="27"/>
              </w:rPr>
              <w:t xml:space="preserve">по дому </w:t>
            </w:r>
            <w:r>
              <w:rPr>
                <w:b/>
                <w:sz w:val="27"/>
                <w:szCs w:val="27"/>
              </w:rPr>
              <w:t>10</w:t>
            </w:r>
            <w:r w:rsidRPr="00A0629D">
              <w:rPr>
                <w:sz w:val="27"/>
                <w:szCs w:val="27"/>
              </w:rPr>
              <w:t xml:space="preserve"> начисления и оплата по МКД с 01.05.2014 по 31.07.2018 – </w:t>
            </w:r>
            <w:r>
              <w:rPr>
                <w:sz w:val="27"/>
                <w:szCs w:val="27"/>
              </w:rPr>
              <w:t>83,10</w:t>
            </w:r>
            <w:r w:rsidRPr="00A0629D">
              <w:rPr>
                <w:sz w:val="27"/>
                <w:szCs w:val="27"/>
              </w:rPr>
              <w:t xml:space="preserve">%, по МКД – за период с 01.08.2017 по 31.07.2018 – </w:t>
            </w:r>
            <w:r>
              <w:rPr>
                <w:sz w:val="27"/>
                <w:szCs w:val="27"/>
              </w:rPr>
              <w:t>83,51</w:t>
            </w:r>
            <w:r w:rsidRPr="00A0629D">
              <w:rPr>
                <w:sz w:val="27"/>
                <w:szCs w:val="27"/>
              </w:rPr>
              <w:t>%,</w:t>
            </w:r>
          </w:p>
          <w:p w:rsidR="00832E11" w:rsidRPr="00E835A2" w:rsidRDefault="00832E11" w:rsidP="00832E11">
            <w:pPr>
              <w:jc w:val="both"/>
              <w:rPr>
                <w:sz w:val="27"/>
                <w:szCs w:val="27"/>
              </w:rPr>
            </w:pPr>
            <w:r w:rsidRPr="00E835A2">
              <w:rPr>
                <w:b/>
                <w:sz w:val="27"/>
                <w:szCs w:val="27"/>
              </w:rPr>
              <w:t xml:space="preserve">по дому </w:t>
            </w:r>
            <w:r>
              <w:rPr>
                <w:b/>
                <w:sz w:val="27"/>
                <w:szCs w:val="27"/>
              </w:rPr>
              <w:t>11</w:t>
            </w:r>
            <w:r w:rsidRPr="00E835A2">
              <w:rPr>
                <w:sz w:val="27"/>
                <w:szCs w:val="27"/>
              </w:rPr>
              <w:t xml:space="preserve"> начисления и оплата по МКД с 01.05.2014 по 31.07.2018 – </w:t>
            </w:r>
            <w:r>
              <w:rPr>
                <w:sz w:val="27"/>
                <w:szCs w:val="27"/>
              </w:rPr>
              <w:t>85,32</w:t>
            </w:r>
            <w:r w:rsidRPr="00E835A2">
              <w:rPr>
                <w:sz w:val="27"/>
                <w:szCs w:val="27"/>
              </w:rPr>
              <w:t>%, по МКД – за период с 01.08.2017 по 31.07.2018 – 8</w:t>
            </w:r>
            <w:r>
              <w:rPr>
                <w:sz w:val="27"/>
                <w:szCs w:val="27"/>
              </w:rPr>
              <w:t>0,28</w:t>
            </w:r>
            <w:r w:rsidRPr="00E835A2">
              <w:rPr>
                <w:sz w:val="27"/>
                <w:szCs w:val="27"/>
              </w:rPr>
              <w:t>%,</w:t>
            </w:r>
          </w:p>
          <w:p w:rsidR="00832E11" w:rsidRPr="007C6BFA" w:rsidRDefault="00832E11" w:rsidP="00832E11">
            <w:pPr>
              <w:jc w:val="both"/>
              <w:rPr>
                <w:sz w:val="27"/>
                <w:szCs w:val="27"/>
              </w:rPr>
            </w:pPr>
            <w:r w:rsidRPr="007C6BFA">
              <w:rPr>
                <w:b/>
                <w:sz w:val="27"/>
                <w:szCs w:val="27"/>
              </w:rPr>
              <w:t xml:space="preserve">по дому </w:t>
            </w:r>
            <w:r>
              <w:rPr>
                <w:b/>
                <w:sz w:val="27"/>
                <w:szCs w:val="27"/>
              </w:rPr>
              <w:t>12</w:t>
            </w:r>
            <w:r w:rsidRPr="007C6BFA">
              <w:rPr>
                <w:sz w:val="27"/>
                <w:szCs w:val="27"/>
              </w:rPr>
              <w:t xml:space="preserve"> начисления и оплата по МКД с 01.05.2014 по 31.07.2018 – </w:t>
            </w:r>
            <w:r>
              <w:rPr>
                <w:sz w:val="27"/>
                <w:szCs w:val="27"/>
              </w:rPr>
              <w:t>76,29</w:t>
            </w:r>
            <w:r w:rsidRPr="007C6BFA">
              <w:rPr>
                <w:sz w:val="27"/>
                <w:szCs w:val="27"/>
              </w:rPr>
              <w:t>%, по МКД – за период с 01.08.2017 по 31.07.2018 – 80,</w:t>
            </w:r>
            <w:r>
              <w:rPr>
                <w:sz w:val="27"/>
                <w:szCs w:val="27"/>
              </w:rPr>
              <w:t>17</w:t>
            </w:r>
            <w:r w:rsidRPr="007C6BFA">
              <w:rPr>
                <w:sz w:val="27"/>
                <w:szCs w:val="27"/>
              </w:rPr>
              <w:t>%,</w:t>
            </w:r>
          </w:p>
          <w:p w:rsidR="00832E11" w:rsidRPr="00515D91" w:rsidRDefault="00832E11" w:rsidP="00832E11">
            <w:pPr>
              <w:jc w:val="both"/>
              <w:rPr>
                <w:sz w:val="27"/>
                <w:szCs w:val="27"/>
              </w:rPr>
            </w:pPr>
            <w:r>
              <w:rPr>
                <w:sz w:val="27"/>
                <w:szCs w:val="27"/>
              </w:rPr>
              <w:t>По МО – 81,97% (менее 95%)</w:t>
            </w:r>
          </w:p>
        </w:tc>
      </w:tr>
      <w:tr w:rsidR="00832E11" w:rsidRPr="00F41336" w:rsidTr="00832E11">
        <w:tc>
          <w:tcPr>
            <w:tcW w:w="9747" w:type="dxa"/>
          </w:tcPr>
          <w:p w:rsidR="00832E11" w:rsidRPr="00515D91" w:rsidRDefault="00832E11" w:rsidP="00832E11">
            <w:pPr>
              <w:autoSpaceDE w:val="0"/>
              <w:autoSpaceDN w:val="0"/>
              <w:adjustRightInd w:val="0"/>
              <w:jc w:val="both"/>
              <w:rPr>
                <w:sz w:val="27"/>
                <w:szCs w:val="27"/>
              </w:rPr>
            </w:pPr>
            <w:r w:rsidRPr="00515D91">
              <w:rPr>
                <w:sz w:val="27"/>
                <w:szCs w:val="27"/>
              </w:rPr>
              <w:lastRenderedPageBreak/>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w:t>
            </w:r>
            <w:r w:rsidRPr="00515D91">
              <w:rPr>
                <w:sz w:val="27"/>
                <w:szCs w:val="27"/>
              </w:rPr>
              <w:lastRenderedPageBreak/>
              <w:t xml:space="preserve">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p w:rsidR="00832E11" w:rsidRPr="00515D91" w:rsidRDefault="00832E11" w:rsidP="00832E11">
            <w:pPr>
              <w:autoSpaceDE w:val="0"/>
              <w:autoSpaceDN w:val="0"/>
              <w:adjustRightInd w:val="0"/>
              <w:jc w:val="both"/>
              <w:rPr>
                <w:sz w:val="27"/>
                <w:szCs w:val="27"/>
              </w:rPr>
            </w:pPr>
          </w:p>
          <w:p w:rsidR="00832E11" w:rsidRPr="00515D91" w:rsidRDefault="00832E11" w:rsidP="00832E11">
            <w:pPr>
              <w:autoSpaceDE w:val="0"/>
              <w:autoSpaceDN w:val="0"/>
              <w:adjustRightInd w:val="0"/>
              <w:ind w:firstLine="540"/>
              <w:jc w:val="both"/>
              <w:rPr>
                <w:sz w:val="27"/>
                <w:szCs w:val="27"/>
              </w:rPr>
            </w:pPr>
          </w:p>
        </w:tc>
        <w:tc>
          <w:tcPr>
            <w:tcW w:w="4962" w:type="dxa"/>
          </w:tcPr>
          <w:p w:rsidR="00832E11" w:rsidRPr="00515D91" w:rsidRDefault="00832E11" w:rsidP="00832E11">
            <w:pPr>
              <w:rPr>
                <w:sz w:val="27"/>
                <w:szCs w:val="27"/>
              </w:rPr>
            </w:pPr>
            <w:r>
              <w:rPr>
                <w:sz w:val="27"/>
                <w:szCs w:val="27"/>
              </w:rPr>
              <w:lastRenderedPageBreak/>
              <w:t xml:space="preserve">Отсутствуют </w:t>
            </w:r>
          </w:p>
        </w:tc>
      </w:tr>
    </w:tbl>
    <w:p w:rsidR="00832E11" w:rsidRDefault="00832E11" w:rsidP="00832E11"/>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Pr="00C17AA2" w:rsidRDefault="00832E11" w:rsidP="00832E11">
      <w:pPr>
        <w:jc w:val="right"/>
        <w:rPr>
          <w:b/>
          <w:sz w:val="28"/>
          <w:szCs w:val="28"/>
        </w:rPr>
      </w:pPr>
      <w:r w:rsidRPr="00C17AA2">
        <w:rPr>
          <w:b/>
          <w:sz w:val="28"/>
          <w:szCs w:val="28"/>
        </w:rPr>
        <w:lastRenderedPageBreak/>
        <w:t xml:space="preserve">Приложение </w:t>
      </w:r>
      <w:r>
        <w:rPr>
          <w:b/>
          <w:sz w:val="28"/>
          <w:szCs w:val="28"/>
        </w:rPr>
        <w:t>№ 6</w:t>
      </w:r>
    </w:p>
    <w:tbl>
      <w:tblPr>
        <w:tblStyle w:val="12"/>
        <w:tblW w:w="0" w:type="auto"/>
        <w:tblLook w:val="04A0" w:firstRow="1" w:lastRow="0" w:firstColumn="1" w:lastColumn="0" w:noHBand="0" w:noVBand="1"/>
      </w:tblPr>
      <w:tblGrid>
        <w:gridCol w:w="6912"/>
        <w:gridCol w:w="7797"/>
      </w:tblGrid>
      <w:tr w:rsidR="00832E11" w:rsidRPr="00C17AA2" w:rsidTr="00832E11">
        <w:trPr>
          <w:trHeight w:val="3915"/>
        </w:trPr>
        <w:tc>
          <w:tcPr>
            <w:tcW w:w="14709" w:type="dxa"/>
            <w:gridSpan w:val="2"/>
            <w:tcBorders>
              <w:top w:val="nil"/>
              <w:left w:val="nil"/>
              <w:right w:val="nil"/>
            </w:tcBorders>
          </w:tcPr>
          <w:p w:rsidR="00832E11" w:rsidRPr="00832E11" w:rsidRDefault="00832E11" w:rsidP="00832E11">
            <w:pPr>
              <w:autoSpaceDE w:val="0"/>
              <w:autoSpaceDN w:val="0"/>
              <w:adjustRightInd w:val="0"/>
              <w:ind w:firstLine="540"/>
              <w:jc w:val="both"/>
              <w:rPr>
                <w:rFonts w:ascii="Times New Roman" w:hAnsi="Times New Roman"/>
                <w:b/>
                <w:sz w:val="28"/>
                <w:szCs w:val="28"/>
              </w:rPr>
            </w:pPr>
            <w:r w:rsidRPr="00832E11">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832E11" w:rsidRPr="00832E11" w:rsidRDefault="00832E11" w:rsidP="00832E11">
            <w:pPr>
              <w:autoSpaceDE w:val="0"/>
              <w:autoSpaceDN w:val="0"/>
              <w:adjustRightInd w:val="0"/>
              <w:ind w:firstLine="540"/>
              <w:jc w:val="both"/>
              <w:rPr>
                <w:rFonts w:ascii="Times New Roman" w:hAnsi="Times New Roman"/>
              </w:rPr>
            </w:pPr>
            <w:r w:rsidRPr="00832E11">
              <w:rPr>
                <w:rFonts w:ascii="Times New Roman" w:hAnsi="Times New Roman"/>
              </w:rPr>
              <w:t>1) введены в эксплуатацию после завершения строительства или реконструкции;</w:t>
            </w:r>
          </w:p>
          <w:p w:rsidR="00832E11" w:rsidRPr="00832E11" w:rsidRDefault="00832E11" w:rsidP="00832E11">
            <w:pPr>
              <w:autoSpaceDE w:val="0"/>
              <w:autoSpaceDN w:val="0"/>
              <w:adjustRightInd w:val="0"/>
              <w:ind w:firstLine="540"/>
              <w:jc w:val="center"/>
              <w:rPr>
                <w:rFonts w:ascii="Times New Roman" w:hAnsi="Times New Roman"/>
                <w:b/>
                <w:sz w:val="28"/>
                <w:szCs w:val="28"/>
              </w:rPr>
            </w:pPr>
          </w:p>
          <w:p w:rsidR="00832E11" w:rsidRPr="00832E11" w:rsidRDefault="00832E11" w:rsidP="00832E11">
            <w:pPr>
              <w:autoSpaceDE w:val="0"/>
              <w:autoSpaceDN w:val="0"/>
              <w:adjustRightInd w:val="0"/>
              <w:ind w:firstLine="540"/>
              <w:jc w:val="center"/>
              <w:rPr>
                <w:rFonts w:ascii="Times New Roman" w:hAnsi="Times New Roman"/>
                <w:b/>
                <w:sz w:val="28"/>
                <w:szCs w:val="28"/>
              </w:rPr>
            </w:pPr>
            <w:r w:rsidRPr="00832E11">
              <w:rPr>
                <w:rFonts w:ascii="Times New Roman" w:hAnsi="Times New Roman"/>
                <w:b/>
                <w:sz w:val="28"/>
                <w:szCs w:val="28"/>
              </w:rPr>
              <w:t xml:space="preserve">Большеижорское городское поселение  Ломоносовского муниципального района Ленинградской области </w:t>
            </w:r>
          </w:p>
          <w:p w:rsidR="00832E11" w:rsidRPr="00832E11" w:rsidRDefault="00832E11" w:rsidP="00832E11">
            <w:pPr>
              <w:rPr>
                <w:rFonts w:ascii="Times New Roman" w:hAnsi="Times New Roman"/>
              </w:rPr>
            </w:pPr>
          </w:p>
          <w:p w:rsidR="00832E11" w:rsidRPr="000B68D3" w:rsidRDefault="00832E11" w:rsidP="00832E11">
            <w:pPr>
              <w:rPr>
                <w:sz w:val="28"/>
                <w:szCs w:val="28"/>
              </w:rPr>
            </w:pPr>
          </w:p>
          <w:tbl>
            <w:tblPr>
              <w:tblStyle w:val="a3"/>
              <w:tblW w:w="0" w:type="auto"/>
              <w:tblLook w:val="04A0" w:firstRow="1" w:lastRow="0" w:firstColumn="1" w:lastColumn="0" w:noHBand="0" w:noVBand="1"/>
            </w:tblPr>
            <w:tblGrid>
              <w:gridCol w:w="704"/>
              <w:gridCol w:w="13779"/>
            </w:tblGrid>
            <w:tr w:rsidR="00832E11" w:rsidTr="00832E11">
              <w:tc>
                <w:tcPr>
                  <w:tcW w:w="704" w:type="dxa"/>
                </w:tcPr>
                <w:p w:rsidR="00832E11" w:rsidRDefault="00832E11" w:rsidP="00832E11">
                  <w:pPr>
                    <w:pStyle w:val="a7"/>
                    <w:ind w:left="0"/>
                    <w:rPr>
                      <w:sz w:val="28"/>
                      <w:szCs w:val="28"/>
                    </w:rPr>
                  </w:pPr>
                  <w:r>
                    <w:rPr>
                      <w:sz w:val="28"/>
                      <w:szCs w:val="28"/>
                    </w:rPr>
                    <w:t>1.</w:t>
                  </w:r>
                </w:p>
              </w:tc>
              <w:tc>
                <w:tcPr>
                  <w:tcW w:w="13779" w:type="dxa"/>
                </w:tcPr>
                <w:p w:rsidR="00832E11" w:rsidRDefault="00832E11" w:rsidP="00832E11">
                  <w:pPr>
                    <w:pStyle w:val="a7"/>
                    <w:ind w:left="0"/>
                    <w:rPr>
                      <w:sz w:val="28"/>
                      <w:szCs w:val="28"/>
                    </w:rPr>
                  </w:pPr>
                  <w:r>
                    <w:rPr>
                      <w:sz w:val="28"/>
                      <w:szCs w:val="28"/>
                    </w:rPr>
                    <w:t>Ломоносовский район, г.п.Большая Ижора, ул.Нагорная, д.15/1 корп.А</w:t>
                  </w:r>
                </w:p>
                <w:p w:rsidR="00832E11" w:rsidRDefault="00832E11" w:rsidP="00832E11">
                  <w:pPr>
                    <w:pStyle w:val="a7"/>
                    <w:ind w:left="0"/>
                    <w:rPr>
                      <w:sz w:val="28"/>
                      <w:szCs w:val="28"/>
                    </w:rPr>
                  </w:pPr>
                  <w:r>
                    <w:rPr>
                      <w:sz w:val="28"/>
                      <w:szCs w:val="28"/>
                    </w:rPr>
                    <w:t>дом 2017 г.п., 3 этажа</w:t>
                  </w:r>
                </w:p>
              </w:tc>
            </w:tr>
            <w:tr w:rsidR="00832E11" w:rsidTr="00832E11">
              <w:tc>
                <w:tcPr>
                  <w:tcW w:w="704" w:type="dxa"/>
                </w:tcPr>
                <w:p w:rsidR="00832E11" w:rsidRDefault="00832E11" w:rsidP="00832E11">
                  <w:pPr>
                    <w:pStyle w:val="a7"/>
                    <w:ind w:left="0"/>
                    <w:rPr>
                      <w:sz w:val="28"/>
                      <w:szCs w:val="28"/>
                    </w:rPr>
                  </w:pPr>
                  <w:r>
                    <w:rPr>
                      <w:sz w:val="28"/>
                      <w:szCs w:val="28"/>
                    </w:rPr>
                    <w:t>2.</w:t>
                  </w:r>
                </w:p>
              </w:tc>
              <w:tc>
                <w:tcPr>
                  <w:tcW w:w="13779" w:type="dxa"/>
                </w:tcPr>
                <w:p w:rsidR="00832E11" w:rsidRPr="004A454C" w:rsidRDefault="00832E11" w:rsidP="00832E11">
                  <w:pPr>
                    <w:pStyle w:val="a7"/>
                    <w:ind w:left="0"/>
                    <w:rPr>
                      <w:sz w:val="28"/>
                      <w:szCs w:val="28"/>
                    </w:rPr>
                  </w:pPr>
                  <w:r w:rsidRPr="004A454C">
                    <w:rPr>
                      <w:sz w:val="28"/>
                      <w:szCs w:val="28"/>
                    </w:rPr>
                    <w:t xml:space="preserve">Ломоносовский район, г.п.Большая Ижора, ул.Нагорная, </w:t>
                  </w:r>
                  <w:r>
                    <w:rPr>
                      <w:sz w:val="28"/>
                      <w:szCs w:val="28"/>
                    </w:rPr>
                    <w:t>д.15/1 корп.Б</w:t>
                  </w:r>
                </w:p>
                <w:p w:rsidR="00832E11" w:rsidRDefault="00832E11" w:rsidP="00832E11">
                  <w:pPr>
                    <w:pStyle w:val="a7"/>
                    <w:ind w:left="0"/>
                    <w:rPr>
                      <w:sz w:val="28"/>
                      <w:szCs w:val="28"/>
                    </w:rPr>
                  </w:pPr>
                  <w:r w:rsidRPr="004A454C">
                    <w:rPr>
                      <w:sz w:val="28"/>
                      <w:szCs w:val="28"/>
                    </w:rPr>
                    <w:t>дом 2017 г.п., 3 этажа</w:t>
                  </w:r>
                </w:p>
              </w:tc>
            </w:tr>
          </w:tbl>
          <w:p w:rsidR="00832E11" w:rsidRPr="000B68D3" w:rsidRDefault="00832E11" w:rsidP="00832E11">
            <w:pPr>
              <w:pStyle w:val="a7"/>
              <w:ind w:left="0"/>
              <w:rPr>
                <w:sz w:val="28"/>
                <w:szCs w:val="28"/>
              </w:rPr>
            </w:pPr>
          </w:p>
        </w:tc>
      </w:tr>
      <w:tr w:rsidR="00832E11" w:rsidRPr="00C17AA2" w:rsidTr="00832E11">
        <w:trPr>
          <w:trHeight w:val="423"/>
        </w:trPr>
        <w:tc>
          <w:tcPr>
            <w:tcW w:w="6912" w:type="dxa"/>
          </w:tcPr>
          <w:p w:rsidR="00832E11" w:rsidRPr="00832E11" w:rsidRDefault="00832E11" w:rsidP="00832E11">
            <w:pPr>
              <w:autoSpaceDE w:val="0"/>
              <w:autoSpaceDN w:val="0"/>
              <w:adjustRightInd w:val="0"/>
              <w:ind w:firstLine="540"/>
              <w:jc w:val="both"/>
              <w:rPr>
                <w:rFonts w:ascii="Times New Roman" w:hAnsi="Times New Roman"/>
                <w:b/>
                <w:sz w:val="28"/>
                <w:szCs w:val="28"/>
              </w:rPr>
            </w:pPr>
            <w:r w:rsidRPr="00832E11">
              <w:rPr>
                <w:rFonts w:ascii="Times New Roman" w:hAnsi="Times New Roman"/>
                <w:b/>
                <w:sz w:val="28"/>
                <w:szCs w:val="28"/>
              </w:rPr>
              <w:t>Требуемые документы</w:t>
            </w:r>
          </w:p>
        </w:tc>
        <w:tc>
          <w:tcPr>
            <w:tcW w:w="7797" w:type="dxa"/>
          </w:tcPr>
          <w:p w:rsidR="00832E11" w:rsidRPr="00832E11" w:rsidRDefault="00832E11" w:rsidP="00832E11">
            <w:pPr>
              <w:rPr>
                <w:rFonts w:ascii="Times New Roman" w:hAnsi="Times New Roman"/>
                <w:b/>
                <w:sz w:val="28"/>
                <w:szCs w:val="28"/>
              </w:rPr>
            </w:pPr>
            <w:r w:rsidRPr="00832E11">
              <w:rPr>
                <w:rFonts w:ascii="Times New Roman" w:hAnsi="Times New Roman"/>
                <w:b/>
                <w:sz w:val="28"/>
                <w:szCs w:val="28"/>
              </w:rPr>
              <w:t>Фактическое наличие</w:t>
            </w:r>
          </w:p>
        </w:tc>
      </w:tr>
      <w:tr w:rsidR="00832E11" w:rsidRPr="00C17AA2" w:rsidTr="00832E11">
        <w:trPr>
          <w:trHeight w:val="415"/>
        </w:trPr>
        <w:tc>
          <w:tcPr>
            <w:tcW w:w="6912" w:type="dxa"/>
          </w:tcPr>
          <w:p w:rsidR="00832E11" w:rsidRPr="00832E11" w:rsidRDefault="00832E11" w:rsidP="00832E11">
            <w:pPr>
              <w:autoSpaceDE w:val="0"/>
              <w:autoSpaceDN w:val="0"/>
              <w:adjustRightInd w:val="0"/>
              <w:jc w:val="both"/>
              <w:rPr>
                <w:rFonts w:ascii="Times New Roman" w:hAnsi="Times New Roman"/>
                <w:sz w:val="28"/>
                <w:szCs w:val="28"/>
              </w:rPr>
            </w:pPr>
            <w:r w:rsidRPr="00832E11">
              <w:rPr>
                <w:rFonts w:ascii="Times New Roman" w:hAnsi="Times New Roman"/>
                <w:sz w:val="28"/>
                <w:szCs w:val="28"/>
              </w:rPr>
              <w:t>заявление</w:t>
            </w:r>
          </w:p>
        </w:tc>
        <w:tc>
          <w:tcPr>
            <w:tcW w:w="7797" w:type="dxa"/>
          </w:tcPr>
          <w:p w:rsidR="00832E11" w:rsidRPr="00832E11" w:rsidRDefault="00832E11" w:rsidP="00832E11">
            <w:pPr>
              <w:rPr>
                <w:rFonts w:ascii="Times New Roman" w:hAnsi="Times New Roman"/>
                <w:sz w:val="28"/>
                <w:szCs w:val="28"/>
              </w:rPr>
            </w:pPr>
            <w:r w:rsidRPr="00832E11">
              <w:rPr>
                <w:rFonts w:ascii="Times New Roman" w:hAnsi="Times New Roman"/>
                <w:sz w:val="28"/>
                <w:szCs w:val="28"/>
              </w:rPr>
              <w:t>В наличии</w:t>
            </w:r>
          </w:p>
        </w:tc>
      </w:tr>
      <w:tr w:rsidR="00832E11" w:rsidRPr="00C17AA2" w:rsidTr="00832E11">
        <w:tc>
          <w:tcPr>
            <w:tcW w:w="6912" w:type="dxa"/>
          </w:tcPr>
          <w:p w:rsidR="00832E11" w:rsidRPr="00832E11" w:rsidRDefault="00832E11" w:rsidP="00832E11">
            <w:pPr>
              <w:rPr>
                <w:rFonts w:ascii="Times New Roman" w:hAnsi="Times New Roman"/>
                <w:sz w:val="28"/>
                <w:szCs w:val="28"/>
              </w:rPr>
            </w:pPr>
            <w:r w:rsidRPr="00832E11">
              <w:rPr>
                <w:rFonts w:ascii="Times New Roman" w:hAnsi="Times New Roman"/>
                <w:sz w:val="28"/>
                <w:szCs w:val="28"/>
              </w:rPr>
              <w:t>сведения по форме согласно приложению 2 к настоящему Порядку (представляются на бумажном носителе и в электронной форме в формате Excel)</w:t>
            </w:r>
          </w:p>
          <w:p w:rsidR="00832E11" w:rsidRPr="00832E11" w:rsidRDefault="00832E11" w:rsidP="00832E11">
            <w:pPr>
              <w:rPr>
                <w:rFonts w:ascii="Times New Roman" w:hAnsi="Times New Roman"/>
                <w:sz w:val="28"/>
                <w:szCs w:val="28"/>
              </w:rPr>
            </w:pPr>
          </w:p>
        </w:tc>
        <w:tc>
          <w:tcPr>
            <w:tcW w:w="7797" w:type="dxa"/>
          </w:tcPr>
          <w:p w:rsidR="00832E11" w:rsidRPr="00832E11" w:rsidRDefault="00832E11" w:rsidP="00832E11">
            <w:pPr>
              <w:rPr>
                <w:rFonts w:ascii="Times New Roman" w:hAnsi="Times New Roman"/>
                <w:sz w:val="28"/>
                <w:szCs w:val="28"/>
              </w:rPr>
            </w:pPr>
            <w:r w:rsidRPr="00832E11">
              <w:rPr>
                <w:rFonts w:ascii="Times New Roman" w:hAnsi="Times New Roman"/>
                <w:sz w:val="28"/>
                <w:szCs w:val="28"/>
              </w:rPr>
              <w:t xml:space="preserve">В наличии </w:t>
            </w:r>
          </w:p>
          <w:p w:rsidR="00832E11" w:rsidRPr="00832E11" w:rsidRDefault="00832E11" w:rsidP="00832E11">
            <w:pPr>
              <w:rPr>
                <w:rFonts w:ascii="Times New Roman" w:hAnsi="Times New Roman"/>
                <w:sz w:val="28"/>
                <w:szCs w:val="28"/>
              </w:rPr>
            </w:pPr>
          </w:p>
        </w:tc>
      </w:tr>
      <w:tr w:rsidR="00832E11" w:rsidRPr="00C17AA2" w:rsidTr="00832E11">
        <w:tc>
          <w:tcPr>
            <w:tcW w:w="6912" w:type="dxa"/>
          </w:tcPr>
          <w:p w:rsidR="00832E11" w:rsidRPr="00832E11" w:rsidRDefault="00832E11" w:rsidP="00832E11">
            <w:pPr>
              <w:rPr>
                <w:rFonts w:ascii="Times New Roman" w:hAnsi="Times New Roman"/>
                <w:sz w:val="28"/>
                <w:szCs w:val="28"/>
              </w:rPr>
            </w:pPr>
            <w:r w:rsidRPr="00832E11">
              <w:rPr>
                <w:rFonts w:ascii="Times New Roman" w:hAnsi="Times New Roman"/>
                <w:sz w:val="28"/>
                <w:szCs w:val="28"/>
              </w:rPr>
              <w:t>сведения по форме согласно приложению 3 к настоящему Порядку</w:t>
            </w:r>
          </w:p>
          <w:p w:rsidR="00832E11" w:rsidRPr="00832E11" w:rsidRDefault="00832E11" w:rsidP="00832E11">
            <w:pPr>
              <w:rPr>
                <w:rFonts w:ascii="Times New Roman" w:hAnsi="Times New Roman"/>
                <w:sz w:val="28"/>
                <w:szCs w:val="28"/>
              </w:rPr>
            </w:pPr>
          </w:p>
        </w:tc>
        <w:tc>
          <w:tcPr>
            <w:tcW w:w="7797" w:type="dxa"/>
          </w:tcPr>
          <w:p w:rsidR="00832E11" w:rsidRPr="00832E11" w:rsidRDefault="00832E11" w:rsidP="00832E11">
            <w:pPr>
              <w:rPr>
                <w:rFonts w:ascii="Times New Roman" w:hAnsi="Times New Roman"/>
                <w:sz w:val="28"/>
                <w:szCs w:val="28"/>
              </w:rPr>
            </w:pPr>
            <w:r w:rsidRPr="00832E11">
              <w:rPr>
                <w:rFonts w:ascii="Times New Roman" w:hAnsi="Times New Roman"/>
                <w:sz w:val="28"/>
                <w:szCs w:val="28"/>
              </w:rPr>
              <w:t>В наличии</w:t>
            </w:r>
          </w:p>
        </w:tc>
      </w:tr>
      <w:tr w:rsidR="00832E11" w:rsidRPr="00C17AA2" w:rsidTr="00832E11">
        <w:tc>
          <w:tcPr>
            <w:tcW w:w="6912" w:type="dxa"/>
          </w:tcPr>
          <w:p w:rsidR="00832E11" w:rsidRPr="00832E11" w:rsidRDefault="00832E11" w:rsidP="00832E11">
            <w:pPr>
              <w:autoSpaceDE w:val="0"/>
              <w:autoSpaceDN w:val="0"/>
              <w:adjustRightInd w:val="0"/>
              <w:rPr>
                <w:rFonts w:ascii="Times New Roman" w:hAnsi="Times New Roman"/>
                <w:sz w:val="28"/>
                <w:szCs w:val="28"/>
              </w:rPr>
            </w:pPr>
            <w:r w:rsidRPr="00832E11">
              <w:rPr>
                <w:rFonts w:ascii="Times New Roman" w:hAnsi="Times New Roman"/>
                <w:sz w:val="28"/>
                <w:szCs w:val="28"/>
              </w:rPr>
              <w:t>копия технического паспорта многоквартирного дома</w:t>
            </w:r>
          </w:p>
          <w:p w:rsidR="00832E11" w:rsidRPr="00832E11" w:rsidRDefault="00832E11" w:rsidP="00832E11">
            <w:pPr>
              <w:rPr>
                <w:rFonts w:ascii="Times New Roman" w:hAnsi="Times New Roman"/>
                <w:sz w:val="28"/>
                <w:szCs w:val="28"/>
              </w:rPr>
            </w:pPr>
          </w:p>
        </w:tc>
        <w:tc>
          <w:tcPr>
            <w:tcW w:w="7797" w:type="dxa"/>
          </w:tcPr>
          <w:p w:rsidR="00832E11" w:rsidRPr="00832E11" w:rsidRDefault="00832E11" w:rsidP="00832E11">
            <w:pPr>
              <w:rPr>
                <w:rFonts w:ascii="Times New Roman" w:hAnsi="Times New Roman"/>
                <w:sz w:val="28"/>
                <w:szCs w:val="28"/>
              </w:rPr>
            </w:pPr>
            <w:r w:rsidRPr="00832E11">
              <w:rPr>
                <w:rFonts w:ascii="Times New Roman" w:hAnsi="Times New Roman"/>
                <w:sz w:val="28"/>
                <w:szCs w:val="28"/>
              </w:rPr>
              <w:t>В наличии</w:t>
            </w:r>
          </w:p>
        </w:tc>
      </w:tr>
      <w:tr w:rsidR="00832E11" w:rsidRPr="00C17AA2" w:rsidTr="00832E11">
        <w:tc>
          <w:tcPr>
            <w:tcW w:w="6912" w:type="dxa"/>
          </w:tcPr>
          <w:p w:rsidR="00832E11" w:rsidRPr="00832E11" w:rsidRDefault="00832E11" w:rsidP="00832E11">
            <w:pPr>
              <w:autoSpaceDE w:val="0"/>
              <w:autoSpaceDN w:val="0"/>
              <w:adjustRightInd w:val="0"/>
              <w:rPr>
                <w:rFonts w:ascii="Times New Roman" w:hAnsi="Times New Roman"/>
                <w:sz w:val="28"/>
                <w:szCs w:val="28"/>
              </w:rPr>
            </w:pPr>
            <w:r w:rsidRPr="00832E11">
              <w:rPr>
                <w:rFonts w:ascii="Times New Roman" w:hAnsi="Times New Roman"/>
                <w:sz w:val="28"/>
                <w:szCs w:val="28"/>
              </w:rPr>
              <w:t xml:space="preserve">копия акта ввода в эксплуатацию многоквартирного дома </w:t>
            </w:r>
          </w:p>
        </w:tc>
        <w:tc>
          <w:tcPr>
            <w:tcW w:w="7797" w:type="dxa"/>
          </w:tcPr>
          <w:p w:rsidR="00832E11" w:rsidRPr="00832E11" w:rsidRDefault="00832E11" w:rsidP="00832E11">
            <w:pPr>
              <w:rPr>
                <w:rFonts w:ascii="Times New Roman" w:hAnsi="Times New Roman"/>
                <w:sz w:val="28"/>
                <w:szCs w:val="28"/>
              </w:rPr>
            </w:pPr>
            <w:r w:rsidRPr="00832E11">
              <w:rPr>
                <w:rFonts w:ascii="Times New Roman" w:hAnsi="Times New Roman"/>
                <w:sz w:val="28"/>
                <w:szCs w:val="28"/>
              </w:rPr>
              <w:t>В наличии</w:t>
            </w:r>
          </w:p>
        </w:tc>
      </w:tr>
    </w:tbl>
    <w:p w:rsidR="00832E11" w:rsidRPr="00C17AA2" w:rsidRDefault="00832E11" w:rsidP="00832E11"/>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32E11">
      <w:pPr>
        <w:spacing w:after="120" w:line="240" w:lineRule="atLeast"/>
        <w:ind w:firstLine="567"/>
        <w:jc w:val="right"/>
        <w:rPr>
          <w:b/>
          <w:sz w:val="28"/>
          <w:szCs w:val="28"/>
        </w:rPr>
      </w:pPr>
      <w:r>
        <w:rPr>
          <w:b/>
          <w:sz w:val="28"/>
          <w:szCs w:val="28"/>
        </w:rPr>
        <w:lastRenderedPageBreak/>
        <w:t>Приложение № 7.1.</w:t>
      </w:r>
    </w:p>
    <w:p w:rsidR="00832E11" w:rsidRPr="00D865D5" w:rsidRDefault="00832E11" w:rsidP="00832E11">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832E11" w:rsidRPr="00035ACA" w:rsidRDefault="00832E11" w:rsidP="00832E11">
      <w:pPr>
        <w:spacing w:line="240" w:lineRule="atLeast"/>
        <w:ind w:firstLine="567"/>
        <w:jc w:val="both"/>
      </w:pPr>
      <w:r w:rsidRPr="00035ACA">
        <w:t>1)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832E11" w:rsidRDefault="00832E11" w:rsidP="00832E11">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832E11" w:rsidRDefault="00832E11" w:rsidP="00832E11">
      <w:pPr>
        <w:spacing w:after="120" w:line="240" w:lineRule="atLeast"/>
        <w:jc w:val="both"/>
        <w:rPr>
          <w:sz w:val="28"/>
          <w:szCs w:val="28"/>
        </w:rPr>
      </w:pPr>
    </w:p>
    <w:p w:rsidR="00832E11" w:rsidRDefault="00832E11" w:rsidP="00832E11">
      <w:pPr>
        <w:spacing w:after="120" w:line="240" w:lineRule="atLeast"/>
        <w:jc w:val="center"/>
        <w:rPr>
          <w:rFonts w:eastAsia="Calibri"/>
          <w:b/>
          <w:sz w:val="28"/>
          <w:szCs w:val="28"/>
        </w:rPr>
      </w:pPr>
      <w:r>
        <w:rPr>
          <w:rFonts w:eastAsia="Calibri"/>
          <w:b/>
          <w:sz w:val="28"/>
          <w:szCs w:val="28"/>
        </w:rPr>
        <w:t>МО Гатчинский муниципальный район</w:t>
      </w:r>
      <w:r w:rsidRPr="00EF3107">
        <w:rPr>
          <w:rFonts w:eastAsia="Calibri"/>
          <w:b/>
          <w:sz w:val="28"/>
          <w:szCs w:val="28"/>
        </w:rPr>
        <w:t xml:space="preserve"> Ленинградской области </w:t>
      </w:r>
    </w:p>
    <w:p w:rsidR="00832E11" w:rsidRDefault="00832E11" w:rsidP="00832E11">
      <w:pPr>
        <w:spacing w:after="120" w:line="240" w:lineRule="atLeast"/>
        <w:jc w:val="center"/>
        <w:rPr>
          <w:sz w:val="28"/>
          <w:szCs w:val="28"/>
        </w:rPr>
      </w:pPr>
      <w:r>
        <w:rPr>
          <w:sz w:val="28"/>
          <w:szCs w:val="28"/>
        </w:rPr>
        <w:t>адреса МКД:</w:t>
      </w:r>
    </w:p>
    <w:p w:rsidR="00832E11" w:rsidRDefault="00832E11" w:rsidP="00832E11">
      <w:pPr>
        <w:spacing w:after="120" w:line="240" w:lineRule="atLeast"/>
        <w:jc w:val="center"/>
        <w:rPr>
          <w:sz w:val="28"/>
          <w:szCs w:val="28"/>
        </w:rPr>
      </w:pPr>
      <w:r>
        <w:rPr>
          <w:sz w:val="28"/>
          <w:szCs w:val="28"/>
        </w:rPr>
        <w:t xml:space="preserve">счет  </w:t>
      </w:r>
      <w:r w:rsidRPr="006E3DAD">
        <w:rPr>
          <w:sz w:val="28"/>
          <w:szCs w:val="28"/>
        </w:rPr>
        <w:t>ССРО</w:t>
      </w:r>
    </w:p>
    <w:tbl>
      <w:tblPr>
        <w:tblStyle w:val="a3"/>
        <w:tblW w:w="14709" w:type="dxa"/>
        <w:tblLook w:val="04A0" w:firstRow="1" w:lastRow="0" w:firstColumn="1" w:lastColumn="0" w:noHBand="0" w:noVBand="1"/>
      </w:tblPr>
      <w:tblGrid>
        <w:gridCol w:w="675"/>
        <w:gridCol w:w="14034"/>
      </w:tblGrid>
      <w:tr w:rsidR="00832E11" w:rsidTr="00832E11">
        <w:tc>
          <w:tcPr>
            <w:tcW w:w="675" w:type="dxa"/>
          </w:tcPr>
          <w:p w:rsidR="00832E11" w:rsidRPr="005156B2" w:rsidRDefault="00832E11" w:rsidP="00832E11">
            <w:pPr>
              <w:spacing w:after="120" w:line="240" w:lineRule="atLeast"/>
              <w:jc w:val="center"/>
              <w:rPr>
                <w:sz w:val="28"/>
                <w:szCs w:val="28"/>
              </w:rPr>
            </w:pPr>
            <w:r w:rsidRPr="005156B2">
              <w:rPr>
                <w:sz w:val="28"/>
                <w:szCs w:val="28"/>
              </w:rPr>
              <w:t>1.</w:t>
            </w:r>
          </w:p>
        </w:tc>
        <w:tc>
          <w:tcPr>
            <w:tcW w:w="14034" w:type="dxa"/>
          </w:tcPr>
          <w:p w:rsidR="00832E11" w:rsidRPr="00B56D68" w:rsidRDefault="00832E11" w:rsidP="00832E11">
            <w:pPr>
              <w:rPr>
                <w:sz w:val="28"/>
                <w:szCs w:val="28"/>
              </w:rPr>
            </w:pPr>
            <w:r>
              <w:rPr>
                <w:sz w:val="28"/>
                <w:szCs w:val="28"/>
              </w:rPr>
              <w:t>Гатчинский район, г.Гатчина, пр.25 Октября, д.52</w:t>
            </w:r>
            <w:r w:rsidRPr="00B56D68">
              <w:rPr>
                <w:sz w:val="28"/>
                <w:szCs w:val="28"/>
              </w:rPr>
              <w:t xml:space="preserve"> – перенос срока </w:t>
            </w:r>
            <w:r>
              <w:rPr>
                <w:sz w:val="28"/>
                <w:szCs w:val="28"/>
              </w:rPr>
              <w:t xml:space="preserve">капитального </w:t>
            </w:r>
            <w:r w:rsidRPr="00B56D68">
              <w:rPr>
                <w:sz w:val="28"/>
                <w:szCs w:val="28"/>
              </w:rPr>
              <w:t>ремонта фасада</w:t>
            </w:r>
            <w:r>
              <w:rPr>
                <w:sz w:val="28"/>
                <w:szCs w:val="28"/>
              </w:rPr>
              <w:t xml:space="preserve">, фундамента </w:t>
            </w:r>
            <w:r w:rsidRPr="00B56D68">
              <w:rPr>
                <w:sz w:val="28"/>
                <w:szCs w:val="28"/>
              </w:rPr>
              <w:t xml:space="preserve"> с периода 2030-2032 </w:t>
            </w:r>
            <w:r>
              <w:rPr>
                <w:sz w:val="28"/>
                <w:szCs w:val="28"/>
              </w:rPr>
              <w:t xml:space="preserve">годов </w:t>
            </w:r>
            <w:r w:rsidRPr="00B56D68">
              <w:rPr>
                <w:sz w:val="28"/>
                <w:szCs w:val="28"/>
              </w:rPr>
              <w:t xml:space="preserve">на </w:t>
            </w:r>
            <w:r>
              <w:rPr>
                <w:sz w:val="28"/>
                <w:szCs w:val="28"/>
              </w:rPr>
              <w:t xml:space="preserve">период </w:t>
            </w:r>
            <w:r w:rsidRPr="00B56D68">
              <w:rPr>
                <w:sz w:val="28"/>
                <w:szCs w:val="28"/>
              </w:rPr>
              <w:t>2018-2020</w:t>
            </w:r>
            <w:r>
              <w:rPr>
                <w:sz w:val="28"/>
                <w:szCs w:val="28"/>
              </w:rPr>
              <w:t xml:space="preserve"> годов  (согласно локальной смете  на фундамент– 1216660,24 руб., на фасад – 1219545,34 руб.)</w:t>
            </w:r>
          </w:p>
          <w:p w:rsidR="00832E11" w:rsidRPr="00B56D68" w:rsidRDefault="00832E11" w:rsidP="00832E11">
            <w:pPr>
              <w:rPr>
                <w:sz w:val="28"/>
                <w:szCs w:val="28"/>
              </w:rPr>
            </w:pPr>
            <w:r w:rsidRPr="00B56D68">
              <w:rPr>
                <w:sz w:val="28"/>
                <w:szCs w:val="28"/>
              </w:rPr>
              <w:t>Дом</w:t>
            </w:r>
            <w:r>
              <w:rPr>
                <w:sz w:val="28"/>
                <w:szCs w:val="28"/>
              </w:rPr>
              <w:t xml:space="preserve"> 1982</w:t>
            </w:r>
            <w:r w:rsidRPr="00B56D68">
              <w:rPr>
                <w:sz w:val="28"/>
                <w:szCs w:val="28"/>
              </w:rPr>
              <w:t xml:space="preserve"> г.п.,</w:t>
            </w:r>
            <w:r>
              <w:rPr>
                <w:sz w:val="28"/>
                <w:szCs w:val="28"/>
              </w:rPr>
              <w:t>5 этажей, капитальный ремонт: крыша – 2005 год; система теплоснабжения, система холодного водоснабжения, система горячего водоснабжения – 2007 год.</w:t>
            </w:r>
          </w:p>
        </w:tc>
      </w:tr>
    </w:tbl>
    <w:p w:rsidR="00832E11" w:rsidRDefault="00832E11" w:rsidP="00832E11">
      <w:pPr>
        <w:spacing w:after="120" w:line="240" w:lineRule="atLeast"/>
        <w:jc w:val="center"/>
        <w:rPr>
          <w:sz w:val="28"/>
          <w:szCs w:val="28"/>
        </w:rPr>
      </w:pPr>
    </w:p>
    <w:tbl>
      <w:tblPr>
        <w:tblStyle w:val="12"/>
        <w:tblW w:w="14709" w:type="dxa"/>
        <w:tblLook w:val="04A0" w:firstRow="1" w:lastRow="0" w:firstColumn="1" w:lastColumn="0" w:noHBand="0" w:noVBand="1"/>
      </w:tblPr>
      <w:tblGrid>
        <w:gridCol w:w="9630"/>
        <w:gridCol w:w="5079"/>
      </w:tblGrid>
      <w:tr w:rsidR="00832E11" w:rsidRPr="002B1D2C" w:rsidTr="00832E11">
        <w:trPr>
          <w:trHeight w:val="864"/>
        </w:trPr>
        <w:tc>
          <w:tcPr>
            <w:tcW w:w="14709" w:type="dxa"/>
            <w:gridSpan w:val="2"/>
          </w:tcPr>
          <w:p w:rsidR="00832E11" w:rsidRPr="002B1D2C" w:rsidRDefault="00832E11" w:rsidP="00832E11">
            <w:pPr>
              <w:autoSpaceDE w:val="0"/>
              <w:autoSpaceDN w:val="0"/>
              <w:adjustRightInd w:val="0"/>
              <w:ind w:firstLine="540"/>
              <w:jc w:val="both"/>
              <w:rPr>
                <w:rFonts w:ascii="Times New Roman" w:hAnsi="Times New Roman"/>
                <w:b/>
                <w:sz w:val="28"/>
                <w:szCs w:val="28"/>
              </w:rPr>
            </w:pPr>
            <w:r w:rsidRPr="002B1D2C">
              <w:rPr>
                <w:rFonts w:ascii="Times New Roman" w:hAnsi="Times New Roman"/>
                <w:b/>
                <w:sz w:val="28"/>
                <w:szCs w:val="28"/>
              </w:rPr>
              <w:t>В случае формирования фонда капитального ремонта на специальном счете</w:t>
            </w:r>
          </w:p>
          <w:p w:rsidR="00832E11" w:rsidRPr="002B1D2C" w:rsidRDefault="00832E11" w:rsidP="00832E11">
            <w:pPr>
              <w:rPr>
                <w:rFonts w:ascii="Times New Roman" w:hAnsi="Times New Roman"/>
                <w:b/>
                <w:sz w:val="28"/>
                <w:szCs w:val="28"/>
              </w:rPr>
            </w:pPr>
          </w:p>
        </w:tc>
      </w:tr>
      <w:tr w:rsidR="00832E11" w:rsidRPr="002B1D2C" w:rsidTr="00832E11">
        <w:trPr>
          <w:trHeight w:val="864"/>
        </w:trPr>
        <w:tc>
          <w:tcPr>
            <w:tcW w:w="9630" w:type="dxa"/>
          </w:tcPr>
          <w:p w:rsidR="00832E11" w:rsidRPr="002B1D2C" w:rsidRDefault="00832E11" w:rsidP="00832E11">
            <w:pPr>
              <w:autoSpaceDE w:val="0"/>
              <w:autoSpaceDN w:val="0"/>
              <w:adjustRightInd w:val="0"/>
              <w:ind w:firstLine="540"/>
              <w:jc w:val="both"/>
              <w:rPr>
                <w:rFonts w:ascii="Times New Roman" w:hAnsi="Times New Roman"/>
                <w:b/>
                <w:bCs/>
                <w:sz w:val="27"/>
                <w:szCs w:val="27"/>
              </w:rPr>
            </w:pPr>
            <w:r w:rsidRPr="002B1D2C">
              <w:rPr>
                <w:rFonts w:ascii="Times New Roman" w:hAnsi="Times New Roman"/>
                <w:b/>
                <w:sz w:val="27"/>
                <w:szCs w:val="27"/>
              </w:rPr>
              <w:t xml:space="preserve">Документы, требуемые в соответствии с Порядком </w:t>
            </w:r>
            <w:r w:rsidRPr="002B1D2C">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832E11" w:rsidRPr="002B1D2C" w:rsidRDefault="00832E11" w:rsidP="00832E11">
            <w:pPr>
              <w:autoSpaceDE w:val="0"/>
              <w:autoSpaceDN w:val="0"/>
              <w:adjustRightInd w:val="0"/>
              <w:ind w:firstLine="540"/>
              <w:jc w:val="both"/>
              <w:rPr>
                <w:rFonts w:ascii="Times New Roman" w:hAnsi="Times New Roman"/>
                <w:b/>
                <w:sz w:val="28"/>
                <w:szCs w:val="28"/>
              </w:rPr>
            </w:pPr>
          </w:p>
        </w:tc>
        <w:tc>
          <w:tcPr>
            <w:tcW w:w="5079" w:type="dxa"/>
          </w:tcPr>
          <w:p w:rsidR="00832E11" w:rsidRPr="002B1D2C" w:rsidRDefault="00832E11" w:rsidP="00832E11">
            <w:pPr>
              <w:rPr>
                <w:rFonts w:ascii="Times New Roman" w:hAnsi="Times New Roman"/>
                <w:b/>
                <w:sz w:val="28"/>
                <w:szCs w:val="28"/>
              </w:rPr>
            </w:pPr>
            <w:r w:rsidRPr="002B1D2C">
              <w:rPr>
                <w:rFonts w:ascii="Times New Roman" w:hAnsi="Times New Roman"/>
                <w:b/>
                <w:sz w:val="28"/>
                <w:szCs w:val="28"/>
              </w:rPr>
              <w:t>Фактическое наличие</w:t>
            </w:r>
          </w:p>
        </w:tc>
      </w:tr>
      <w:tr w:rsidR="00832E11" w:rsidRPr="002B1D2C" w:rsidTr="00832E11">
        <w:trPr>
          <w:trHeight w:val="454"/>
        </w:trPr>
        <w:tc>
          <w:tcPr>
            <w:tcW w:w="9630" w:type="dxa"/>
          </w:tcPr>
          <w:p w:rsidR="00832E11" w:rsidRPr="002B1D2C" w:rsidRDefault="00832E11" w:rsidP="00832E11">
            <w:pPr>
              <w:autoSpaceDE w:val="0"/>
              <w:autoSpaceDN w:val="0"/>
              <w:adjustRightInd w:val="0"/>
              <w:jc w:val="both"/>
              <w:rPr>
                <w:rFonts w:ascii="Times New Roman" w:hAnsi="Times New Roman"/>
                <w:sz w:val="28"/>
                <w:szCs w:val="28"/>
              </w:rPr>
            </w:pPr>
            <w:r w:rsidRPr="002B1D2C">
              <w:rPr>
                <w:rFonts w:ascii="Times New Roman" w:hAnsi="Times New Roman"/>
                <w:sz w:val="28"/>
                <w:szCs w:val="28"/>
              </w:rPr>
              <w:t>заявление (пункт 3.2 Порядка)</w:t>
            </w:r>
          </w:p>
        </w:tc>
        <w:tc>
          <w:tcPr>
            <w:tcW w:w="5079" w:type="dxa"/>
          </w:tcPr>
          <w:p w:rsidR="00832E11" w:rsidRPr="002B1D2C" w:rsidRDefault="00832E11" w:rsidP="00832E11">
            <w:pPr>
              <w:rPr>
                <w:rFonts w:ascii="Times New Roman" w:hAnsi="Times New Roman"/>
                <w:sz w:val="28"/>
                <w:szCs w:val="28"/>
              </w:rPr>
            </w:pPr>
            <w:r w:rsidRPr="002B1D2C">
              <w:rPr>
                <w:rFonts w:ascii="Times New Roman" w:hAnsi="Times New Roman"/>
                <w:sz w:val="28"/>
                <w:szCs w:val="28"/>
              </w:rPr>
              <w:t xml:space="preserve">В наличии </w:t>
            </w:r>
          </w:p>
        </w:tc>
      </w:tr>
      <w:tr w:rsidR="00832E11" w:rsidRPr="002B1D2C" w:rsidTr="00832E11">
        <w:tc>
          <w:tcPr>
            <w:tcW w:w="9630" w:type="dxa"/>
          </w:tcPr>
          <w:p w:rsidR="00832E11" w:rsidRPr="002B1D2C" w:rsidRDefault="00832E11" w:rsidP="00832E11">
            <w:pPr>
              <w:autoSpaceDE w:val="0"/>
              <w:autoSpaceDN w:val="0"/>
              <w:adjustRightInd w:val="0"/>
              <w:jc w:val="both"/>
              <w:rPr>
                <w:rFonts w:ascii="Times New Roman" w:hAnsi="Times New Roman"/>
                <w:sz w:val="28"/>
                <w:szCs w:val="28"/>
              </w:rPr>
            </w:pPr>
            <w:r w:rsidRPr="002B1D2C">
              <w:rPr>
                <w:rFonts w:ascii="Times New Roman" w:hAnsi="Times New Roman"/>
                <w:sz w:val="28"/>
                <w:szCs w:val="28"/>
              </w:rPr>
              <w:t xml:space="preserve">копия протокола общего собрания собственников помещений в </w:t>
            </w:r>
            <w:r w:rsidRPr="002B1D2C">
              <w:rPr>
                <w:rFonts w:ascii="Times New Roman" w:hAnsi="Times New Roman"/>
                <w:sz w:val="28"/>
                <w:szCs w:val="28"/>
              </w:rPr>
              <w:lastRenderedPageBreak/>
              <w:t>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832E11" w:rsidRPr="002B1D2C" w:rsidRDefault="00832E11" w:rsidP="00832E11">
            <w:pPr>
              <w:rPr>
                <w:rFonts w:ascii="Times New Roman" w:hAnsi="Times New Roman"/>
                <w:sz w:val="28"/>
                <w:szCs w:val="28"/>
              </w:rPr>
            </w:pPr>
          </w:p>
        </w:tc>
        <w:tc>
          <w:tcPr>
            <w:tcW w:w="5079" w:type="dxa"/>
          </w:tcPr>
          <w:p w:rsidR="00832E11" w:rsidRPr="002B1D2C" w:rsidRDefault="00832E11" w:rsidP="00832E11">
            <w:pPr>
              <w:rPr>
                <w:rFonts w:ascii="Times New Roman" w:hAnsi="Times New Roman"/>
                <w:sz w:val="28"/>
                <w:szCs w:val="28"/>
              </w:rPr>
            </w:pPr>
            <w:r w:rsidRPr="002B1D2C">
              <w:rPr>
                <w:rFonts w:ascii="Times New Roman" w:hAnsi="Times New Roman"/>
                <w:sz w:val="28"/>
                <w:szCs w:val="28"/>
              </w:rPr>
              <w:lastRenderedPageBreak/>
              <w:t>В наличии</w:t>
            </w:r>
            <w:r>
              <w:rPr>
                <w:rFonts w:ascii="Times New Roman" w:hAnsi="Times New Roman"/>
                <w:sz w:val="28"/>
                <w:szCs w:val="28"/>
              </w:rPr>
              <w:t xml:space="preserve"> </w:t>
            </w:r>
          </w:p>
        </w:tc>
      </w:tr>
      <w:tr w:rsidR="00832E11" w:rsidRPr="002B1D2C" w:rsidTr="00832E11">
        <w:tc>
          <w:tcPr>
            <w:tcW w:w="9630" w:type="dxa"/>
          </w:tcPr>
          <w:p w:rsidR="00832E11" w:rsidRPr="002B1D2C" w:rsidRDefault="007F5E70" w:rsidP="00832E11">
            <w:pPr>
              <w:autoSpaceDE w:val="0"/>
              <w:autoSpaceDN w:val="0"/>
              <w:adjustRightInd w:val="0"/>
              <w:jc w:val="both"/>
              <w:rPr>
                <w:rFonts w:ascii="Times New Roman" w:hAnsi="Times New Roman"/>
                <w:sz w:val="28"/>
                <w:szCs w:val="28"/>
              </w:rPr>
            </w:pPr>
            <w:hyperlink r:id="rId34" w:history="1">
              <w:r w:rsidR="00832E11" w:rsidRPr="002B1D2C">
                <w:rPr>
                  <w:rFonts w:ascii="Times New Roman" w:hAnsi="Times New Roman"/>
                  <w:color w:val="0000FF"/>
                  <w:sz w:val="28"/>
                  <w:szCs w:val="28"/>
                </w:rPr>
                <w:t>сведения</w:t>
              </w:r>
            </w:hyperlink>
            <w:r w:rsidR="00832E11" w:rsidRPr="002B1D2C">
              <w:rPr>
                <w:rFonts w:ascii="Times New Roman" w:hAnsi="Times New Roman"/>
                <w:sz w:val="28"/>
                <w:szCs w:val="28"/>
              </w:rPr>
              <w:t xml:space="preserve"> по форме согласно приложению 6 к Порядку (подпункт 2 пункта 3.10.2 Порядка)</w:t>
            </w:r>
          </w:p>
          <w:p w:rsidR="00832E11" w:rsidRPr="002B1D2C" w:rsidRDefault="00832E11" w:rsidP="00832E11">
            <w:pPr>
              <w:rPr>
                <w:rFonts w:ascii="Times New Roman" w:hAnsi="Times New Roman"/>
                <w:sz w:val="28"/>
                <w:szCs w:val="28"/>
              </w:rPr>
            </w:pPr>
          </w:p>
        </w:tc>
        <w:tc>
          <w:tcPr>
            <w:tcW w:w="5079" w:type="dxa"/>
          </w:tcPr>
          <w:p w:rsidR="00832E11" w:rsidRPr="002B1D2C" w:rsidRDefault="00832E11" w:rsidP="00832E11">
            <w:pPr>
              <w:jc w:val="both"/>
              <w:rPr>
                <w:rFonts w:ascii="Times New Roman" w:hAnsi="Times New Roman"/>
                <w:sz w:val="28"/>
                <w:szCs w:val="28"/>
              </w:rPr>
            </w:pPr>
            <w:r w:rsidRPr="002B1D2C">
              <w:rPr>
                <w:rFonts w:ascii="Times New Roman" w:hAnsi="Times New Roman"/>
                <w:sz w:val="28"/>
                <w:szCs w:val="28"/>
              </w:rPr>
              <w:t>В наличии</w:t>
            </w:r>
          </w:p>
        </w:tc>
      </w:tr>
      <w:tr w:rsidR="00832E11" w:rsidRPr="002B1D2C" w:rsidTr="00832E11">
        <w:tc>
          <w:tcPr>
            <w:tcW w:w="9630" w:type="dxa"/>
          </w:tcPr>
          <w:p w:rsidR="00832E11" w:rsidRPr="002B1D2C" w:rsidRDefault="00832E11" w:rsidP="00832E11">
            <w:pPr>
              <w:autoSpaceDE w:val="0"/>
              <w:autoSpaceDN w:val="0"/>
              <w:adjustRightInd w:val="0"/>
              <w:ind w:firstLine="539"/>
              <w:jc w:val="both"/>
              <w:rPr>
                <w:rFonts w:ascii="Times New Roman" w:hAnsi="Times New Roman"/>
                <w:sz w:val="28"/>
                <w:szCs w:val="28"/>
              </w:rPr>
            </w:pPr>
            <w:r w:rsidRPr="002B1D2C">
              <w:rPr>
                <w:rFonts w:ascii="Times New Roman" w:hAnsi="Times New Roman"/>
                <w:sz w:val="28"/>
                <w:szCs w:val="28"/>
              </w:rPr>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5079" w:type="dxa"/>
          </w:tcPr>
          <w:p w:rsidR="00832E11" w:rsidRPr="002B1D2C" w:rsidRDefault="00832E11" w:rsidP="00832E11">
            <w:pPr>
              <w:jc w:val="both"/>
              <w:rPr>
                <w:rFonts w:ascii="Times New Roman" w:hAnsi="Times New Roman"/>
                <w:sz w:val="28"/>
                <w:szCs w:val="28"/>
              </w:rPr>
            </w:pPr>
            <w:r w:rsidRPr="002B1D2C">
              <w:rPr>
                <w:rFonts w:ascii="Times New Roman" w:hAnsi="Times New Roman"/>
                <w:sz w:val="28"/>
                <w:szCs w:val="28"/>
              </w:rPr>
              <w:t xml:space="preserve">В наличии </w:t>
            </w:r>
          </w:p>
          <w:p w:rsidR="00832E11" w:rsidRPr="002B1D2C" w:rsidRDefault="00832E11" w:rsidP="00832E11">
            <w:pPr>
              <w:jc w:val="both"/>
              <w:rPr>
                <w:rFonts w:ascii="Times New Roman" w:hAnsi="Times New Roman"/>
                <w:sz w:val="28"/>
                <w:szCs w:val="28"/>
              </w:rPr>
            </w:pPr>
          </w:p>
          <w:p w:rsidR="00832E11" w:rsidRPr="002B1D2C" w:rsidRDefault="00832E11" w:rsidP="00832E11">
            <w:pPr>
              <w:jc w:val="both"/>
              <w:rPr>
                <w:rFonts w:ascii="Times New Roman" w:hAnsi="Times New Roman"/>
                <w:sz w:val="28"/>
                <w:szCs w:val="28"/>
              </w:rPr>
            </w:pPr>
          </w:p>
          <w:p w:rsidR="00832E11" w:rsidRPr="002B1D2C" w:rsidRDefault="00832E11" w:rsidP="00832E11">
            <w:pPr>
              <w:jc w:val="both"/>
              <w:rPr>
                <w:rFonts w:ascii="Times New Roman" w:hAnsi="Times New Roman"/>
                <w:sz w:val="28"/>
                <w:szCs w:val="28"/>
              </w:rPr>
            </w:pPr>
          </w:p>
          <w:p w:rsidR="00832E11" w:rsidRPr="002B1D2C" w:rsidRDefault="00832E11" w:rsidP="00832E11">
            <w:pPr>
              <w:jc w:val="both"/>
              <w:rPr>
                <w:rFonts w:ascii="Times New Roman" w:hAnsi="Times New Roman"/>
                <w:sz w:val="28"/>
                <w:szCs w:val="28"/>
              </w:rPr>
            </w:pPr>
          </w:p>
          <w:p w:rsidR="00832E11" w:rsidRPr="002B1D2C" w:rsidRDefault="00832E11" w:rsidP="00832E11">
            <w:pPr>
              <w:jc w:val="both"/>
              <w:rPr>
                <w:rFonts w:ascii="Times New Roman" w:hAnsi="Times New Roman"/>
                <w:sz w:val="28"/>
                <w:szCs w:val="28"/>
              </w:rPr>
            </w:pPr>
          </w:p>
          <w:p w:rsidR="00832E11" w:rsidRPr="002B1D2C" w:rsidRDefault="00832E11" w:rsidP="00832E11">
            <w:pPr>
              <w:jc w:val="both"/>
              <w:rPr>
                <w:rFonts w:ascii="Times New Roman" w:hAnsi="Times New Roman"/>
                <w:sz w:val="28"/>
                <w:szCs w:val="28"/>
              </w:rPr>
            </w:pPr>
          </w:p>
          <w:p w:rsidR="00832E11" w:rsidRPr="002B1D2C" w:rsidRDefault="00832E11" w:rsidP="00832E11">
            <w:pPr>
              <w:jc w:val="both"/>
              <w:rPr>
                <w:rFonts w:ascii="Times New Roman" w:hAnsi="Times New Roman"/>
                <w:sz w:val="28"/>
                <w:szCs w:val="28"/>
              </w:rPr>
            </w:pPr>
          </w:p>
        </w:tc>
      </w:tr>
    </w:tbl>
    <w:p w:rsidR="00832E11" w:rsidRDefault="00832E11" w:rsidP="00832E11"/>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B4A86">
      <w:pPr>
        <w:tabs>
          <w:tab w:val="left" w:pos="5925"/>
        </w:tabs>
        <w:ind w:firstLine="567"/>
        <w:jc w:val="both"/>
        <w:rPr>
          <w:b/>
          <w:sz w:val="28"/>
          <w:szCs w:val="28"/>
        </w:rPr>
      </w:pPr>
    </w:p>
    <w:p w:rsidR="00832E11" w:rsidRDefault="00832E11" w:rsidP="00832E11">
      <w:pPr>
        <w:spacing w:after="120" w:line="240" w:lineRule="atLeast"/>
        <w:ind w:firstLine="567"/>
        <w:jc w:val="right"/>
        <w:rPr>
          <w:b/>
          <w:sz w:val="28"/>
          <w:szCs w:val="28"/>
        </w:rPr>
      </w:pPr>
      <w:r>
        <w:rPr>
          <w:b/>
          <w:sz w:val="28"/>
          <w:szCs w:val="28"/>
        </w:rPr>
        <w:lastRenderedPageBreak/>
        <w:t>Приложение № 7.2.</w:t>
      </w:r>
    </w:p>
    <w:p w:rsidR="00832E11" w:rsidRPr="00D865D5" w:rsidRDefault="00832E11" w:rsidP="00832E11">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832E11" w:rsidRPr="00035ACA" w:rsidRDefault="00832E11" w:rsidP="00832E11">
      <w:pPr>
        <w:spacing w:line="240" w:lineRule="atLeast"/>
        <w:ind w:firstLine="567"/>
        <w:jc w:val="both"/>
      </w:pPr>
      <w:r w:rsidRPr="00035ACA">
        <w:t>1)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832E11" w:rsidRDefault="00832E11" w:rsidP="00832E11">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832E11" w:rsidRDefault="00832E11" w:rsidP="00832E11">
      <w:pPr>
        <w:spacing w:after="120" w:line="240" w:lineRule="atLeast"/>
        <w:jc w:val="both"/>
        <w:rPr>
          <w:sz w:val="28"/>
          <w:szCs w:val="28"/>
        </w:rPr>
      </w:pPr>
    </w:p>
    <w:p w:rsidR="00832E11" w:rsidRDefault="00832E11" w:rsidP="00832E11">
      <w:pPr>
        <w:spacing w:after="120" w:line="240" w:lineRule="atLeast"/>
        <w:jc w:val="center"/>
        <w:rPr>
          <w:rFonts w:eastAsia="Calibri"/>
          <w:b/>
          <w:sz w:val="28"/>
          <w:szCs w:val="28"/>
        </w:rPr>
      </w:pPr>
      <w:r>
        <w:rPr>
          <w:rFonts w:eastAsia="Calibri"/>
          <w:b/>
          <w:sz w:val="28"/>
          <w:szCs w:val="28"/>
        </w:rPr>
        <w:t>МО Гатчинский муниципальный район</w:t>
      </w:r>
      <w:r w:rsidRPr="00EF3107">
        <w:rPr>
          <w:rFonts w:eastAsia="Calibri"/>
          <w:b/>
          <w:sz w:val="28"/>
          <w:szCs w:val="28"/>
        </w:rPr>
        <w:t xml:space="preserve"> Ленинградской области </w:t>
      </w:r>
    </w:p>
    <w:p w:rsidR="00832E11" w:rsidRDefault="00832E11" w:rsidP="00832E11">
      <w:pPr>
        <w:spacing w:after="120" w:line="240" w:lineRule="atLeast"/>
        <w:jc w:val="center"/>
        <w:rPr>
          <w:sz w:val="28"/>
          <w:szCs w:val="28"/>
        </w:rPr>
      </w:pPr>
      <w:r>
        <w:rPr>
          <w:sz w:val="28"/>
          <w:szCs w:val="28"/>
        </w:rPr>
        <w:t>адреса МКД:</w:t>
      </w:r>
    </w:p>
    <w:p w:rsidR="00832E11" w:rsidRDefault="00832E11" w:rsidP="00832E11">
      <w:pPr>
        <w:spacing w:after="120" w:line="240" w:lineRule="atLeast"/>
        <w:jc w:val="center"/>
        <w:rPr>
          <w:sz w:val="28"/>
          <w:szCs w:val="28"/>
        </w:rPr>
      </w:pPr>
      <w:r>
        <w:rPr>
          <w:sz w:val="28"/>
          <w:szCs w:val="28"/>
        </w:rPr>
        <w:t xml:space="preserve">счет </w:t>
      </w:r>
      <w:r w:rsidRPr="006E3DAD">
        <w:rPr>
          <w:sz w:val="28"/>
          <w:szCs w:val="28"/>
        </w:rPr>
        <w:t>РО</w:t>
      </w:r>
    </w:p>
    <w:tbl>
      <w:tblPr>
        <w:tblStyle w:val="a3"/>
        <w:tblW w:w="14709" w:type="dxa"/>
        <w:tblLook w:val="04A0" w:firstRow="1" w:lastRow="0" w:firstColumn="1" w:lastColumn="0" w:noHBand="0" w:noVBand="1"/>
      </w:tblPr>
      <w:tblGrid>
        <w:gridCol w:w="675"/>
        <w:gridCol w:w="14034"/>
      </w:tblGrid>
      <w:tr w:rsidR="00832E11" w:rsidTr="00832E11">
        <w:tc>
          <w:tcPr>
            <w:tcW w:w="675" w:type="dxa"/>
          </w:tcPr>
          <w:p w:rsidR="00832E11" w:rsidRDefault="00832E11" w:rsidP="00832E11">
            <w:pPr>
              <w:spacing w:after="120" w:line="240" w:lineRule="atLeast"/>
              <w:jc w:val="center"/>
              <w:rPr>
                <w:sz w:val="28"/>
                <w:szCs w:val="28"/>
              </w:rPr>
            </w:pPr>
            <w:r>
              <w:rPr>
                <w:sz w:val="28"/>
                <w:szCs w:val="28"/>
              </w:rPr>
              <w:t>1.</w:t>
            </w:r>
          </w:p>
        </w:tc>
        <w:tc>
          <w:tcPr>
            <w:tcW w:w="14034" w:type="dxa"/>
          </w:tcPr>
          <w:p w:rsidR="00832E11" w:rsidRPr="0082282C" w:rsidRDefault="00832E11" w:rsidP="00832E11">
            <w:pPr>
              <w:rPr>
                <w:sz w:val="28"/>
                <w:szCs w:val="28"/>
              </w:rPr>
            </w:pPr>
            <w:r w:rsidRPr="0082282C">
              <w:rPr>
                <w:sz w:val="28"/>
                <w:szCs w:val="28"/>
              </w:rPr>
              <w:t xml:space="preserve">Гатчинский район, г.Гатчина, ул.Соборная, д.10 – перенос срока капитального ремонта крыши  с периода 2039-2041 годов на  период 2018-2020 годов   </w:t>
            </w:r>
          </w:p>
          <w:p w:rsidR="00832E11" w:rsidRPr="00B56D68" w:rsidRDefault="00832E11" w:rsidP="00832E11">
            <w:pPr>
              <w:rPr>
                <w:sz w:val="28"/>
                <w:szCs w:val="28"/>
              </w:rPr>
            </w:pPr>
            <w:r w:rsidRPr="0082282C">
              <w:rPr>
                <w:sz w:val="28"/>
                <w:szCs w:val="28"/>
              </w:rPr>
              <w:t>Дом 1917 г.п., 2 этажа, крыша скатная/металл,  капитальный ремонт: крыша – 2007 год; фасад - 2012 год.</w:t>
            </w:r>
          </w:p>
        </w:tc>
      </w:tr>
    </w:tbl>
    <w:p w:rsidR="00832E11" w:rsidRDefault="00832E11" w:rsidP="00832E11">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832E11" w:rsidRPr="009C2574" w:rsidTr="00832E11">
        <w:trPr>
          <w:trHeight w:val="864"/>
        </w:trPr>
        <w:tc>
          <w:tcPr>
            <w:tcW w:w="14709" w:type="dxa"/>
            <w:gridSpan w:val="2"/>
          </w:tcPr>
          <w:p w:rsidR="00832E11" w:rsidRPr="00C1555A" w:rsidRDefault="00832E11" w:rsidP="00832E11">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832E11" w:rsidRPr="009C2574" w:rsidRDefault="00832E11" w:rsidP="00832E11">
            <w:pPr>
              <w:rPr>
                <w:b/>
                <w:sz w:val="28"/>
                <w:szCs w:val="28"/>
              </w:rPr>
            </w:pPr>
          </w:p>
        </w:tc>
      </w:tr>
      <w:tr w:rsidR="00832E11" w:rsidRPr="009C2574" w:rsidTr="00832E11">
        <w:trPr>
          <w:trHeight w:val="864"/>
        </w:trPr>
        <w:tc>
          <w:tcPr>
            <w:tcW w:w="10031" w:type="dxa"/>
          </w:tcPr>
          <w:p w:rsidR="00832E11" w:rsidRPr="009C2574" w:rsidRDefault="00832E11" w:rsidP="00832E11">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832E11" w:rsidRPr="009C2574" w:rsidRDefault="00832E11" w:rsidP="00832E11">
            <w:pPr>
              <w:rPr>
                <w:b/>
                <w:sz w:val="28"/>
                <w:szCs w:val="28"/>
              </w:rPr>
            </w:pPr>
            <w:r w:rsidRPr="009C2574">
              <w:rPr>
                <w:b/>
                <w:sz w:val="28"/>
                <w:szCs w:val="28"/>
              </w:rPr>
              <w:t>Фактическое наличие</w:t>
            </w:r>
          </w:p>
        </w:tc>
      </w:tr>
      <w:tr w:rsidR="00832E11" w:rsidRPr="00F41336" w:rsidTr="00832E11">
        <w:tc>
          <w:tcPr>
            <w:tcW w:w="10031" w:type="dxa"/>
          </w:tcPr>
          <w:p w:rsidR="00832E11" w:rsidRPr="00C1555A" w:rsidRDefault="00832E11" w:rsidP="00832E11">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832E11" w:rsidRPr="00F41336" w:rsidRDefault="00832E11" w:rsidP="00832E11">
            <w:pPr>
              <w:rPr>
                <w:sz w:val="28"/>
                <w:szCs w:val="28"/>
              </w:rPr>
            </w:pPr>
            <w:r>
              <w:rPr>
                <w:sz w:val="28"/>
                <w:szCs w:val="28"/>
              </w:rPr>
              <w:t xml:space="preserve">В наличии </w:t>
            </w:r>
          </w:p>
        </w:tc>
      </w:tr>
      <w:tr w:rsidR="00832E11" w:rsidRPr="00F41336" w:rsidTr="00832E11">
        <w:tc>
          <w:tcPr>
            <w:tcW w:w="10031" w:type="dxa"/>
          </w:tcPr>
          <w:p w:rsidR="00832E11" w:rsidRPr="00F41336" w:rsidRDefault="00832E11" w:rsidP="00832E11">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lastRenderedPageBreak/>
              <w:t xml:space="preserve">(подпункт 1 </w:t>
            </w:r>
            <w:r>
              <w:rPr>
                <w:sz w:val="28"/>
                <w:szCs w:val="28"/>
              </w:rPr>
              <w:t>пункта</w:t>
            </w:r>
            <w:r w:rsidRPr="00773CE4">
              <w:rPr>
                <w:sz w:val="28"/>
                <w:szCs w:val="28"/>
              </w:rPr>
              <w:t xml:space="preserve"> 3.10.1 Порядка)</w:t>
            </w:r>
          </w:p>
        </w:tc>
        <w:tc>
          <w:tcPr>
            <w:tcW w:w="4678" w:type="dxa"/>
          </w:tcPr>
          <w:p w:rsidR="00832E11" w:rsidRPr="00F41336" w:rsidRDefault="00832E11" w:rsidP="00832E11">
            <w:pPr>
              <w:rPr>
                <w:sz w:val="28"/>
                <w:szCs w:val="28"/>
              </w:rPr>
            </w:pPr>
            <w:r>
              <w:rPr>
                <w:sz w:val="28"/>
                <w:szCs w:val="28"/>
              </w:rPr>
              <w:lastRenderedPageBreak/>
              <w:t>В наличии</w:t>
            </w:r>
          </w:p>
          <w:p w:rsidR="00832E11" w:rsidRPr="00F41336" w:rsidRDefault="00832E11" w:rsidP="00832E11">
            <w:pPr>
              <w:rPr>
                <w:sz w:val="28"/>
                <w:szCs w:val="28"/>
              </w:rPr>
            </w:pPr>
          </w:p>
        </w:tc>
      </w:tr>
      <w:tr w:rsidR="00832E11" w:rsidRPr="00F41336" w:rsidTr="00832E11">
        <w:tc>
          <w:tcPr>
            <w:tcW w:w="10031" w:type="dxa"/>
          </w:tcPr>
          <w:p w:rsidR="00832E11" w:rsidRDefault="007F5E70" w:rsidP="00832E11">
            <w:pPr>
              <w:autoSpaceDE w:val="0"/>
              <w:autoSpaceDN w:val="0"/>
              <w:adjustRightInd w:val="0"/>
              <w:jc w:val="both"/>
              <w:rPr>
                <w:sz w:val="28"/>
                <w:szCs w:val="28"/>
              </w:rPr>
            </w:pPr>
            <w:hyperlink r:id="rId35" w:history="1">
              <w:r w:rsidR="00832E11">
                <w:rPr>
                  <w:color w:val="0000FF"/>
                  <w:sz w:val="28"/>
                  <w:szCs w:val="28"/>
                </w:rPr>
                <w:t>сведения</w:t>
              </w:r>
            </w:hyperlink>
            <w:r w:rsidR="00832E11">
              <w:rPr>
                <w:sz w:val="28"/>
                <w:szCs w:val="28"/>
              </w:rPr>
              <w:t xml:space="preserve"> по форме согласно приложению 6 к Порядку (подпункт 2 пункта 3.10.1 Порядка)</w:t>
            </w:r>
          </w:p>
          <w:p w:rsidR="00832E11" w:rsidRPr="00F41336" w:rsidRDefault="00832E11" w:rsidP="00832E11">
            <w:pPr>
              <w:rPr>
                <w:sz w:val="28"/>
                <w:szCs w:val="28"/>
              </w:rPr>
            </w:pPr>
          </w:p>
        </w:tc>
        <w:tc>
          <w:tcPr>
            <w:tcW w:w="4678" w:type="dxa"/>
          </w:tcPr>
          <w:p w:rsidR="00832E11" w:rsidRPr="00F41336" w:rsidRDefault="00832E11" w:rsidP="00832E11">
            <w:pPr>
              <w:jc w:val="both"/>
              <w:rPr>
                <w:sz w:val="28"/>
                <w:szCs w:val="28"/>
              </w:rPr>
            </w:pPr>
            <w:r>
              <w:rPr>
                <w:sz w:val="28"/>
                <w:szCs w:val="28"/>
              </w:rPr>
              <w:t xml:space="preserve">В наличии </w:t>
            </w:r>
          </w:p>
        </w:tc>
      </w:tr>
      <w:tr w:rsidR="00832E11" w:rsidRPr="00F41336" w:rsidTr="00832E11">
        <w:tc>
          <w:tcPr>
            <w:tcW w:w="10031" w:type="dxa"/>
          </w:tcPr>
          <w:p w:rsidR="00832E11" w:rsidRPr="00773CE4" w:rsidRDefault="00832E11" w:rsidP="00832E11">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6"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832E11" w:rsidRDefault="00832E11" w:rsidP="00832E11">
            <w:pPr>
              <w:autoSpaceDE w:val="0"/>
              <w:autoSpaceDN w:val="0"/>
              <w:adjustRightInd w:val="0"/>
              <w:jc w:val="both"/>
              <w:rPr>
                <w:sz w:val="28"/>
                <w:szCs w:val="28"/>
              </w:rPr>
            </w:pPr>
          </w:p>
        </w:tc>
        <w:tc>
          <w:tcPr>
            <w:tcW w:w="4678" w:type="dxa"/>
          </w:tcPr>
          <w:p w:rsidR="00832E11" w:rsidRPr="00F41336" w:rsidRDefault="00832E11" w:rsidP="00832E11">
            <w:pPr>
              <w:jc w:val="both"/>
              <w:rPr>
                <w:sz w:val="28"/>
                <w:szCs w:val="28"/>
              </w:rPr>
            </w:pPr>
            <w:r>
              <w:rPr>
                <w:sz w:val="28"/>
                <w:szCs w:val="28"/>
              </w:rPr>
              <w:t xml:space="preserve">Акт контрольного обследования технического состояния </w:t>
            </w:r>
            <w:r w:rsidRPr="00F41336">
              <w:rPr>
                <w:sz w:val="28"/>
                <w:szCs w:val="28"/>
              </w:rPr>
              <w:t xml:space="preserve"> </w:t>
            </w:r>
          </w:p>
        </w:tc>
      </w:tr>
      <w:tr w:rsidR="00832E11" w:rsidRPr="00F41336" w:rsidTr="00832E11">
        <w:tc>
          <w:tcPr>
            <w:tcW w:w="10031" w:type="dxa"/>
          </w:tcPr>
          <w:p w:rsidR="00832E11" w:rsidRPr="008E040B" w:rsidRDefault="00832E11" w:rsidP="00832E11">
            <w:pPr>
              <w:autoSpaceDE w:val="0"/>
              <w:autoSpaceDN w:val="0"/>
              <w:adjustRightInd w:val="0"/>
              <w:ind w:firstLine="539"/>
              <w:jc w:val="both"/>
              <w:rPr>
                <w:sz w:val="28"/>
                <w:szCs w:val="28"/>
              </w:rPr>
            </w:pP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37"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38" w:history="1">
              <w:r w:rsidRPr="008E040B">
                <w:rPr>
                  <w:color w:val="0000FF"/>
                  <w:sz w:val="28"/>
                  <w:szCs w:val="28"/>
                </w:rPr>
                <w:t>пунктом 3.2</w:t>
              </w:r>
            </w:hyperlink>
            <w:r w:rsidRPr="008E040B">
              <w:rPr>
                <w:sz w:val="28"/>
                <w:szCs w:val="28"/>
              </w:rPr>
              <w:t xml:space="preserve"> Порядка (подпункт 4 </w:t>
            </w:r>
            <w:r>
              <w:rPr>
                <w:sz w:val="28"/>
                <w:szCs w:val="28"/>
              </w:rPr>
              <w:t xml:space="preserve">пункта </w:t>
            </w:r>
            <w:r w:rsidRPr="008E040B">
              <w:rPr>
                <w:sz w:val="28"/>
                <w:szCs w:val="28"/>
              </w:rPr>
              <w:t>3.10.1 Порядка)</w:t>
            </w:r>
          </w:p>
          <w:p w:rsidR="00832E11" w:rsidRDefault="00832E11" w:rsidP="00832E11">
            <w:pPr>
              <w:autoSpaceDE w:val="0"/>
              <w:autoSpaceDN w:val="0"/>
              <w:adjustRightInd w:val="0"/>
              <w:jc w:val="both"/>
              <w:rPr>
                <w:sz w:val="28"/>
                <w:szCs w:val="28"/>
              </w:rPr>
            </w:pPr>
          </w:p>
        </w:tc>
        <w:tc>
          <w:tcPr>
            <w:tcW w:w="4678" w:type="dxa"/>
          </w:tcPr>
          <w:p w:rsidR="00832E11" w:rsidRPr="00022656" w:rsidRDefault="00832E11" w:rsidP="00832E11">
            <w:pPr>
              <w:jc w:val="both"/>
              <w:rPr>
                <w:sz w:val="28"/>
                <w:szCs w:val="28"/>
              </w:rPr>
            </w:pPr>
            <w:r>
              <w:rPr>
                <w:sz w:val="28"/>
                <w:szCs w:val="28"/>
              </w:rPr>
              <w:t>Отсутствует</w:t>
            </w:r>
          </w:p>
          <w:p w:rsidR="00832E11" w:rsidRPr="00742003" w:rsidRDefault="00832E11" w:rsidP="00832E11">
            <w:pPr>
              <w:jc w:val="both"/>
              <w:rPr>
                <w:b/>
                <w:sz w:val="28"/>
                <w:szCs w:val="28"/>
              </w:rPr>
            </w:pPr>
          </w:p>
        </w:tc>
      </w:tr>
      <w:tr w:rsidR="00832E11" w:rsidRPr="00F41336" w:rsidTr="00832E11">
        <w:tc>
          <w:tcPr>
            <w:tcW w:w="10031" w:type="dxa"/>
          </w:tcPr>
          <w:p w:rsidR="00832E11" w:rsidRPr="00C1555A" w:rsidRDefault="00832E11" w:rsidP="00832E11">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p w:rsidR="00832E11" w:rsidRDefault="00832E11" w:rsidP="00832E11">
            <w:pPr>
              <w:autoSpaceDE w:val="0"/>
              <w:autoSpaceDN w:val="0"/>
              <w:adjustRightInd w:val="0"/>
              <w:ind w:firstLine="540"/>
              <w:jc w:val="both"/>
              <w:rPr>
                <w:sz w:val="28"/>
                <w:szCs w:val="28"/>
              </w:rPr>
            </w:pPr>
          </w:p>
        </w:tc>
        <w:tc>
          <w:tcPr>
            <w:tcW w:w="4678" w:type="dxa"/>
          </w:tcPr>
          <w:p w:rsidR="00832E11" w:rsidRPr="00F41336" w:rsidRDefault="00832E11" w:rsidP="00832E11">
            <w:pPr>
              <w:rPr>
                <w:sz w:val="28"/>
                <w:szCs w:val="28"/>
              </w:rPr>
            </w:pPr>
            <w:r>
              <w:rPr>
                <w:sz w:val="28"/>
                <w:szCs w:val="28"/>
              </w:rPr>
              <w:t xml:space="preserve">Отсутствует  </w:t>
            </w:r>
          </w:p>
        </w:tc>
      </w:tr>
    </w:tbl>
    <w:p w:rsidR="00010AF9" w:rsidRDefault="00010AF9" w:rsidP="00010AF9">
      <w:pPr>
        <w:spacing w:after="120" w:line="240" w:lineRule="atLeast"/>
        <w:ind w:firstLine="567"/>
        <w:jc w:val="right"/>
        <w:rPr>
          <w:b/>
          <w:sz w:val="28"/>
          <w:szCs w:val="28"/>
        </w:rPr>
      </w:pPr>
      <w:r w:rsidRPr="005932AF">
        <w:rPr>
          <w:b/>
          <w:sz w:val="28"/>
          <w:szCs w:val="28"/>
        </w:rPr>
        <w:lastRenderedPageBreak/>
        <w:t xml:space="preserve">Приложение № </w:t>
      </w:r>
      <w:r>
        <w:rPr>
          <w:b/>
          <w:sz w:val="28"/>
          <w:szCs w:val="28"/>
        </w:rPr>
        <w:t xml:space="preserve">7.3. </w:t>
      </w:r>
    </w:p>
    <w:p w:rsidR="00010AF9" w:rsidRPr="003F34F0" w:rsidRDefault="00010AF9" w:rsidP="00010AF9">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010AF9" w:rsidRDefault="00010AF9" w:rsidP="00010AF9">
      <w:pPr>
        <w:spacing w:after="120" w:line="240" w:lineRule="atLeast"/>
        <w:ind w:firstLine="567"/>
        <w:jc w:val="both"/>
        <w:rPr>
          <w:sz w:val="28"/>
          <w:szCs w:val="28"/>
        </w:rPr>
      </w:pPr>
      <w:r>
        <w:rPr>
          <w:sz w:val="28"/>
          <w:szCs w:val="28"/>
        </w:rPr>
        <w:t xml:space="preserve"> 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Порядком № 625 установлено, что отсутствует необходимость в проведении капитального ремонта (отдельного вида услуг и(или) работ по капитальному ремонту)в предусмотренный региональной программой срок.</w:t>
      </w:r>
    </w:p>
    <w:p w:rsidR="00010AF9" w:rsidRPr="00B67C30" w:rsidRDefault="00010AF9" w:rsidP="00010AF9">
      <w:pPr>
        <w:spacing w:after="120" w:line="240" w:lineRule="atLeast"/>
        <w:jc w:val="center"/>
        <w:rPr>
          <w:rFonts w:eastAsia="Calibri"/>
          <w:b/>
          <w:sz w:val="28"/>
          <w:szCs w:val="28"/>
        </w:rPr>
      </w:pPr>
      <w:r w:rsidRPr="00B67C30">
        <w:rPr>
          <w:rFonts w:eastAsia="Calibri"/>
          <w:b/>
          <w:sz w:val="28"/>
          <w:szCs w:val="28"/>
        </w:rPr>
        <w:t xml:space="preserve">Гатчинский муниципальный район Ленинградской области </w:t>
      </w:r>
    </w:p>
    <w:p w:rsidR="00010AF9" w:rsidRPr="00B67C30" w:rsidRDefault="00010AF9" w:rsidP="00010AF9">
      <w:pPr>
        <w:spacing w:after="120" w:line="240" w:lineRule="atLeast"/>
        <w:jc w:val="center"/>
        <w:rPr>
          <w:rFonts w:eastAsia="Calibri"/>
          <w:sz w:val="28"/>
          <w:szCs w:val="28"/>
        </w:rPr>
      </w:pPr>
      <w:r w:rsidRPr="00B67C30">
        <w:rPr>
          <w:rFonts w:eastAsia="Calibri"/>
          <w:sz w:val="28"/>
          <w:szCs w:val="28"/>
        </w:rPr>
        <w:t>адреса МКД:</w:t>
      </w:r>
    </w:p>
    <w:p w:rsidR="00010AF9" w:rsidRPr="00B67C30" w:rsidRDefault="00010AF9" w:rsidP="00010AF9">
      <w:pPr>
        <w:spacing w:after="120" w:line="240" w:lineRule="atLeast"/>
        <w:jc w:val="center"/>
        <w:rPr>
          <w:rFonts w:eastAsia="Calibri"/>
          <w:sz w:val="28"/>
          <w:szCs w:val="28"/>
        </w:rPr>
      </w:pPr>
      <w:r w:rsidRPr="00B67C30">
        <w:rPr>
          <w:rFonts w:eastAsia="Calibri"/>
          <w:sz w:val="28"/>
          <w:szCs w:val="28"/>
        </w:rPr>
        <w:t>счет РО</w:t>
      </w:r>
    </w:p>
    <w:tbl>
      <w:tblPr>
        <w:tblStyle w:val="a3"/>
        <w:tblW w:w="14850" w:type="dxa"/>
        <w:tblLook w:val="04A0" w:firstRow="1" w:lastRow="0" w:firstColumn="1" w:lastColumn="0" w:noHBand="0" w:noVBand="1"/>
      </w:tblPr>
      <w:tblGrid>
        <w:gridCol w:w="675"/>
        <w:gridCol w:w="14175"/>
      </w:tblGrid>
      <w:tr w:rsidR="00010AF9" w:rsidTr="0056333E">
        <w:tc>
          <w:tcPr>
            <w:tcW w:w="675" w:type="dxa"/>
          </w:tcPr>
          <w:p w:rsidR="00010AF9" w:rsidRPr="00CF6197" w:rsidRDefault="00010AF9" w:rsidP="0056333E">
            <w:pPr>
              <w:spacing w:after="120" w:line="240" w:lineRule="atLeast"/>
              <w:jc w:val="center"/>
              <w:rPr>
                <w:sz w:val="28"/>
                <w:szCs w:val="28"/>
              </w:rPr>
            </w:pPr>
            <w:r w:rsidRPr="00CF6197">
              <w:rPr>
                <w:sz w:val="28"/>
                <w:szCs w:val="28"/>
              </w:rPr>
              <w:t>1.</w:t>
            </w:r>
          </w:p>
        </w:tc>
        <w:tc>
          <w:tcPr>
            <w:tcW w:w="14175" w:type="dxa"/>
          </w:tcPr>
          <w:p w:rsidR="00010AF9" w:rsidRPr="0082282C" w:rsidRDefault="00010AF9" w:rsidP="0056333E">
            <w:pPr>
              <w:rPr>
                <w:sz w:val="28"/>
                <w:szCs w:val="28"/>
              </w:rPr>
            </w:pPr>
            <w:r w:rsidRPr="0082282C">
              <w:rPr>
                <w:sz w:val="28"/>
                <w:szCs w:val="28"/>
              </w:rPr>
              <w:t>Гатчинский район, г.Гатчина, ул.Соборная, д.10 – пере</w:t>
            </w:r>
            <w:r>
              <w:rPr>
                <w:sz w:val="28"/>
                <w:szCs w:val="28"/>
              </w:rPr>
              <w:t xml:space="preserve">нос срока капитального ремонта фасада </w:t>
            </w:r>
            <w:r w:rsidRPr="0082282C">
              <w:rPr>
                <w:sz w:val="28"/>
                <w:szCs w:val="28"/>
              </w:rPr>
              <w:t xml:space="preserve"> с периода 20</w:t>
            </w:r>
            <w:r>
              <w:rPr>
                <w:sz w:val="28"/>
                <w:szCs w:val="28"/>
              </w:rPr>
              <w:t>14</w:t>
            </w:r>
            <w:r w:rsidRPr="0082282C">
              <w:rPr>
                <w:sz w:val="28"/>
                <w:szCs w:val="28"/>
              </w:rPr>
              <w:t>-20</w:t>
            </w:r>
            <w:r>
              <w:rPr>
                <w:sz w:val="28"/>
                <w:szCs w:val="28"/>
              </w:rPr>
              <w:t>17</w:t>
            </w:r>
            <w:r w:rsidRPr="0082282C">
              <w:rPr>
                <w:sz w:val="28"/>
                <w:szCs w:val="28"/>
              </w:rPr>
              <w:t xml:space="preserve"> годов на  период 2018-2020 годов   </w:t>
            </w:r>
          </w:p>
          <w:p w:rsidR="00010AF9" w:rsidRPr="00CF6197" w:rsidRDefault="00010AF9" w:rsidP="0056333E">
            <w:pPr>
              <w:rPr>
                <w:sz w:val="28"/>
                <w:szCs w:val="28"/>
              </w:rPr>
            </w:pPr>
            <w:r w:rsidRPr="0082282C">
              <w:rPr>
                <w:sz w:val="28"/>
                <w:szCs w:val="28"/>
              </w:rPr>
              <w:t>Дом 1917 г.п., 2 этажа, крыша скатная/металл,  капитальный ремонт: крыша – 2007 год; фасад - 2012 год.</w:t>
            </w:r>
          </w:p>
        </w:tc>
      </w:tr>
    </w:tbl>
    <w:p w:rsidR="00010AF9" w:rsidRPr="003F34F0" w:rsidRDefault="00010AF9" w:rsidP="00010AF9">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010AF9" w:rsidRPr="003F34F0" w:rsidTr="0056333E">
        <w:trPr>
          <w:trHeight w:val="576"/>
        </w:trPr>
        <w:tc>
          <w:tcPr>
            <w:tcW w:w="9180" w:type="dxa"/>
          </w:tcPr>
          <w:p w:rsidR="00010AF9" w:rsidRPr="003F34F0" w:rsidRDefault="00010AF9" w:rsidP="0056333E">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010AF9" w:rsidRPr="003F34F0" w:rsidRDefault="00010AF9" w:rsidP="0056333E">
            <w:pPr>
              <w:spacing w:after="120" w:line="240" w:lineRule="atLeast"/>
              <w:ind w:firstLine="567"/>
              <w:jc w:val="both"/>
              <w:rPr>
                <w:b/>
                <w:sz w:val="28"/>
                <w:szCs w:val="28"/>
              </w:rPr>
            </w:pPr>
            <w:r w:rsidRPr="003F34F0">
              <w:rPr>
                <w:b/>
                <w:sz w:val="28"/>
                <w:szCs w:val="28"/>
              </w:rPr>
              <w:t>Фактическое наличие</w:t>
            </w:r>
          </w:p>
        </w:tc>
      </w:tr>
      <w:tr w:rsidR="00010AF9" w:rsidRPr="003F34F0" w:rsidTr="0056333E">
        <w:tc>
          <w:tcPr>
            <w:tcW w:w="9180" w:type="dxa"/>
          </w:tcPr>
          <w:p w:rsidR="00010AF9" w:rsidRPr="003F34F0" w:rsidRDefault="00010AF9" w:rsidP="0056333E">
            <w:pPr>
              <w:spacing w:after="120" w:line="240" w:lineRule="atLeast"/>
              <w:ind w:firstLine="567"/>
              <w:jc w:val="both"/>
              <w:rPr>
                <w:sz w:val="28"/>
                <w:szCs w:val="28"/>
              </w:rPr>
            </w:pPr>
            <w:r w:rsidRPr="003F34F0">
              <w:rPr>
                <w:sz w:val="28"/>
                <w:szCs w:val="28"/>
              </w:rPr>
              <w:t>заявление</w:t>
            </w:r>
          </w:p>
        </w:tc>
        <w:tc>
          <w:tcPr>
            <w:tcW w:w="5670" w:type="dxa"/>
          </w:tcPr>
          <w:p w:rsidR="00010AF9" w:rsidRPr="003F34F0" w:rsidRDefault="00010AF9" w:rsidP="0056333E">
            <w:pPr>
              <w:spacing w:after="120" w:line="240" w:lineRule="atLeast"/>
              <w:ind w:firstLine="567"/>
              <w:jc w:val="both"/>
              <w:rPr>
                <w:sz w:val="28"/>
                <w:szCs w:val="28"/>
              </w:rPr>
            </w:pPr>
            <w:r w:rsidRPr="003F34F0">
              <w:rPr>
                <w:sz w:val="28"/>
                <w:szCs w:val="28"/>
              </w:rPr>
              <w:t>В наличии</w:t>
            </w:r>
          </w:p>
        </w:tc>
      </w:tr>
      <w:tr w:rsidR="00010AF9" w:rsidRPr="003F34F0" w:rsidTr="0056333E">
        <w:tc>
          <w:tcPr>
            <w:tcW w:w="9180" w:type="dxa"/>
          </w:tcPr>
          <w:p w:rsidR="00010AF9" w:rsidRPr="003F34F0" w:rsidRDefault="00010AF9" w:rsidP="0056333E">
            <w:pPr>
              <w:spacing w:after="120" w:line="240" w:lineRule="atLeast"/>
              <w:ind w:firstLine="567"/>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010AF9" w:rsidRPr="003F34F0" w:rsidRDefault="00010AF9" w:rsidP="0056333E">
            <w:pPr>
              <w:spacing w:after="120" w:line="240" w:lineRule="atLeast"/>
              <w:ind w:firstLine="567"/>
              <w:jc w:val="both"/>
              <w:rPr>
                <w:sz w:val="28"/>
                <w:szCs w:val="28"/>
              </w:rPr>
            </w:pPr>
            <w:r w:rsidRPr="003F34F0">
              <w:rPr>
                <w:sz w:val="28"/>
                <w:szCs w:val="28"/>
              </w:rPr>
              <w:t>В наличии</w:t>
            </w:r>
          </w:p>
        </w:tc>
      </w:tr>
      <w:tr w:rsidR="00010AF9" w:rsidRPr="003F34F0" w:rsidTr="0056333E">
        <w:tc>
          <w:tcPr>
            <w:tcW w:w="9180" w:type="dxa"/>
          </w:tcPr>
          <w:p w:rsidR="00010AF9" w:rsidRPr="003F34F0" w:rsidRDefault="00010AF9" w:rsidP="0056333E">
            <w:pPr>
              <w:spacing w:after="120" w:line="240" w:lineRule="atLeast"/>
              <w:ind w:firstLine="567"/>
              <w:jc w:val="both"/>
              <w:rPr>
                <w:sz w:val="28"/>
                <w:szCs w:val="28"/>
              </w:rPr>
            </w:pPr>
            <w:r>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 (или) выполнения работ по капитальному ремонту) на более поздний период (срок) подпункт 2 пункта 3.6. Порядка № 625)  </w:t>
            </w:r>
          </w:p>
        </w:tc>
        <w:tc>
          <w:tcPr>
            <w:tcW w:w="5670" w:type="dxa"/>
          </w:tcPr>
          <w:p w:rsidR="00010AF9" w:rsidRPr="003F34F0" w:rsidRDefault="00010AF9" w:rsidP="0056333E">
            <w:pPr>
              <w:spacing w:after="120" w:line="240" w:lineRule="atLeast"/>
              <w:ind w:firstLine="567"/>
              <w:jc w:val="both"/>
              <w:rPr>
                <w:sz w:val="28"/>
                <w:szCs w:val="28"/>
              </w:rPr>
            </w:pPr>
            <w:r>
              <w:rPr>
                <w:sz w:val="28"/>
                <w:szCs w:val="28"/>
              </w:rPr>
              <w:t>В наличии</w:t>
            </w:r>
          </w:p>
        </w:tc>
      </w:tr>
      <w:tr w:rsidR="00010AF9" w:rsidRPr="003F34F0" w:rsidTr="0056333E">
        <w:tc>
          <w:tcPr>
            <w:tcW w:w="9180" w:type="dxa"/>
          </w:tcPr>
          <w:p w:rsidR="00010AF9" w:rsidRPr="003F34F0" w:rsidRDefault="00010AF9" w:rsidP="0056333E">
            <w:pPr>
              <w:spacing w:after="120" w:line="240" w:lineRule="atLeast"/>
              <w:ind w:firstLine="567"/>
              <w:jc w:val="both"/>
              <w:rPr>
                <w:sz w:val="28"/>
                <w:szCs w:val="28"/>
              </w:rPr>
            </w:pPr>
            <w:r w:rsidRPr="003F34F0">
              <w:rPr>
                <w:sz w:val="28"/>
                <w:szCs w:val="28"/>
              </w:rPr>
              <w:t xml:space="preserve">копии документов, содержащих сведения о проведенном ранее капитальном ремонте элементов строительных конструкций и </w:t>
            </w:r>
            <w:r w:rsidRPr="003F34F0">
              <w:rPr>
                <w:sz w:val="28"/>
                <w:szCs w:val="28"/>
              </w:rPr>
              <w:lastRenderedPageBreak/>
              <w:t>инженерных систем общего имущества в многоквартирном доме</w:t>
            </w:r>
            <w:r>
              <w:rPr>
                <w:sz w:val="28"/>
                <w:szCs w:val="28"/>
              </w:rPr>
              <w:t xml:space="preserve"> (при наличии)</w:t>
            </w:r>
          </w:p>
        </w:tc>
        <w:tc>
          <w:tcPr>
            <w:tcW w:w="5670" w:type="dxa"/>
          </w:tcPr>
          <w:p w:rsidR="00010AF9" w:rsidRPr="003F34F0" w:rsidRDefault="00010AF9" w:rsidP="0056333E">
            <w:pPr>
              <w:spacing w:after="120" w:line="240" w:lineRule="atLeast"/>
              <w:ind w:firstLine="567"/>
              <w:jc w:val="both"/>
              <w:rPr>
                <w:sz w:val="28"/>
                <w:szCs w:val="28"/>
              </w:rPr>
            </w:pPr>
            <w:r>
              <w:rPr>
                <w:sz w:val="28"/>
                <w:szCs w:val="28"/>
              </w:rPr>
              <w:lastRenderedPageBreak/>
              <w:t xml:space="preserve">Отсутствует </w:t>
            </w:r>
          </w:p>
        </w:tc>
      </w:tr>
      <w:tr w:rsidR="00010AF9" w:rsidRPr="003F34F0" w:rsidTr="0056333E">
        <w:tc>
          <w:tcPr>
            <w:tcW w:w="9180" w:type="dxa"/>
          </w:tcPr>
          <w:p w:rsidR="00010AF9" w:rsidRPr="003F34F0" w:rsidRDefault="00010AF9" w:rsidP="0056333E">
            <w:pPr>
              <w:spacing w:after="120" w:line="240" w:lineRule="atLeast"/>
              <w:ind w:firstLine="567"/>
              <w:jc w:val="both"/>
              <w:rPr>
                <w:sz w:val="28"/>
                <w:szCs w:val="28"/>
              </w:rPr>
            </w:pPr>
            <w:r w:rsidRPr="003F34F0">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r w:rsidRPr="0030376F">
              <w:rPr>
                <w:sz w:val="28"/>
                <w:szCs w:val="28"/>
              </w:rPr>
              <w:t>пунктом 3.2</w:t>
            </w:r>
            <w:r w:rsidRPr="003F34F0">
              <w:rPr>
                <w:sz w:val="28"/>
                <w:szCs w:val="28"/>
              </w:rPr>
              <w:t xml:space="preserve"> настоящего Порядка.</w:t>
            </w:r>
          </w:p>
        </w:tc>
        <w:tc>
          <w:tcPr>
            <w:tcW w:w="5670" w:type="dxa"/>
          </w:tcPr>
          <w:p w:rsidR="00010AF9" w:rsidRDefault="00010AF9" w:rsidP="0056333E">
            <w:pPr>
              <w:spacing w:after="120" w:line="240" w:lineRule="atLeast"/>
              <w:ind w:firstLine="567"/>
              <w:jc w:val="both"/>
              <w:rPr>
                <w:sz w:val="28"/>
                <w:szCs w:val="28"/>
              </w:rPr>
            </w:pPr>
            <w:r>
              <w:rPr>
                <w:sz w:val="28"/>
                <w:szCs w:val="28"/>
              </w:rPr>
              <w:t>В наличии</w:t>
            </w:r>
          </w:p>
          <w:p w:rsidR="00010AF9" w:rsidRPr="003F34F0" w:rsidRDefault="00010AF9" w:rsidP="0056333E">
            <w:pPr>
              <w:spacing w:after="120" w:line="240" w:lineRule="atLeast"/>
              <w:ind w:firstLine="567"/>
              <w:jc w:val="both"/>
              <w:rPr>
                <w:sz w:val="28"/>
                <w:szCs w:val="28"/>
              </w:rPr>
            </w:pPr>
          </w:p>
        </w:tc>
      </w:tr>
    </w:tbl>
    <w:p w:rsidR="00010AF9" w:rsidRDefault="00010AF9" w:rsidP="00010AF9">
      <w:pPr>
        <w:spacing w:after="120" w:line="240" w:lineRule="atLeast"/>
        <w:jc w:val="both"/>
      </w:pPr>
    </w:p>
    <w:p w:rsidR="00832E11" w:rsidRDefault="00832E11"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010AF9">
      <w:pPr>
        <w:spacing w:after="120" w:line="240" w:lineRule="atLeast"/>
        <w:ind w:firstLine="567"/>
        <w:jc w:val="right"/>
        <w:rPr>
          <w:b/>
          <w:sz w:val="28"/>
          <w:szCs w:val="28"/>
        </w:rPr>
      </w:pPr>
      <w:r>
        <w:rPr>
          <w:b/>
          <w:sz w:val="28"/>
          <w:szCs w:val="28"/>
        </w:rPr>
        <w:lastRenderedPageBreak/>
        <w:t>Приложение № 8.1</w:t>
      </w:r>
    </w:p>
    <w:p w:rsidR="00010AF9" w:rsidRPr="00D865D5" w:rsidRDefault="00010AF9" w:rsidP="00010AF9">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010AF9" w:rsidRPr="00035ACA" w:rsidRDefault="00010AF9" w:rsidP="00010AF9">
      <w:pPr>
        <w:spacing w:line="240" w:lineRule="atLeast"/>
        <w:ind w:firstLine="567"/>
        <w:jc w:val="both"/>
      </w:pPr>
      <w:r w:rsidRPr="00035ACA">
        <w:t>1)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010AF9" w:rsidRDefault="00010AF9" w:rsidP="00010AF9">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010AF9" w:rsidRDefault="00010AF9" w:rsidP="00010AF9">
      <w:pPr>
        <w:spacing w:after="120" w:line="240" w:lineRule="atLeast"/>
        <w:jc w:val="both"/>
        <w:rPr>
          <w:sz w:val="28"/>
          <w:szCs w:val="28"/>
        </w:rPr>
      </w:pPr>
    </w:p>
    <w:p w:rsidR="00010AF9" w:rsidRDefault="00010AF9" w:rsidP="00010AF9">
      <w:pPr>
        <w:spacing w:after="120" w:line="240" w:lineRule="atLeast"/>
        <w:jc w:val="center"/>
        <w:rPr>
          <w:rFonts w:eastAsia="Calibri"/>
          <w:b/>
          <w:sz w:val="28"/>
          <w:szCs w:val="28"/>
        </w:rPr>
      </w:pPr>
      <w:r>
        <w:rPr>
          <w:rFonts w:eastAsia="Calibri"/>
          <w:b/>
          <w:sz w:val="28"/>
          <w:szCs w:val="28"/>
        </w:rPr>
        <w:t xml:space="preserve">МО Каменногорское городское поселение Выборгского района </w:t>
      </w:r>
      <w:r w:rsidRPr="00EF3107">
        <w:rPr>
          <w:rFonts w:eastAsia="Calibri"/>
          <w:b/>
          <w:sz w:val="28"/>
          <w:szCs w:val="28"/>
        </w:rPr>
        <w:t xml:space="preserve">Ленинградской области </w:t>
      </w:r>
    </w:p>
    <w:p w:rsidR="00010AF9" w:rsidRDefault="00010AF9" w:rsidP="00010AF9">
      <w:pPr>
        <w:spacing w:after="120" w:line="240" w:lineRule="atLeast"/>
        <w:jc w:val="center"/>
        <w:rPr>
          <w:sz w:val="28"/>
          <w:szCs w:val="28"/>
        </w:rPr>
      </w:pPr>
      <w:r>
        <w:rPr>
          <w:sz w:val="28"/>
          <w:szCs w:val="28"/>
        </w:rPr>
        <w:t xml:space="preserve">адреса МКД: </w:t>
      </w:r>
    </w:p>
    <w:p w:rsidR="00010AF9" w:rsidRDefault="00010AF9" w:rsidP="00010AF9">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010AF9" w:rsidTr="0056333E">
        <w:tc>
          <w:tcPr>
            <w:tcW w:w="675" w:type="dxa"/>
          </w:tcPr>
          <w:p w:rsidR="00010AF9" w:rsidRDefault="00010AF9" w:rsidP="0056333E">
            <w:pPr>
              <w:spacing w:after="120" w:line="240" w:lineRule="atLeast"/>
              <w:jc w:val="center"/>
              <w:rPr>
                <w:sz w:val="28"/>
                <w:szCs w:val="28"/>
              </w:rPr>
            </w:pPr>
            <w:r>
              <w:rPr>
                <w:sz w:val="28"/>
                <w:szCs w:val="28"/>
              </w:rPr>
              <w:t>1.</w:t>
            </w:r>
          </w:p>
        </w:tc>
        <w:tc>
          <w:tcPr>
            <w:tcW w:w="14034" w:type="dxa"/>
          </w:tcPr>
          <w:p w:rsidR="00010AF9" w:rsidRPr="00B56D68" w:rsidRDefault="00010AF9" w:rsidP="0056333E">
            <w:pPr>
              <w:rPr>
                <w:sz w:val="28"/>
                <w:szCs w:val="28"/>
              </w:rPr>
            </w:pPr>
            <w:r>
              <w:rPr>
                <w:sz w:val="28"/>
                <w:szCs w:val="28"/>
              </w:rPr>
              <w:t>Выборгский</w:t>
            </w:r>
            <w:r w:rsidRPr="00F71A6B">
              <w:rPr>
                <w:sz w:val="28"/>
                <w:szCs w:val="28"/>
              </w:rPr>
              <w:t xml:space="preserve"> </w:t>
            </w:r>
            <w:r w:rsidRPr="00B56D68">
              <w:rPr>
                <w:sz w:val="28"/>
                <w:szCs w:val="28"/>
              </w:rPr>
              <w:t xml:space="preserve"> район, </w:t>
            </w:r>
            <w:r>
              <w:rPr>
                <w:sz w:val="28"/>
                <w:szCs w:val="28"/>
              </w:rPr>
              <w:t>г.Каменногорск, Лениградское шоссе, д.84</w:t>
            </w:r>
            <w:r w:rsidRPr="00B56D68">
              <w:rPr>
                <w:sz w:val="28"/>
                <w:szCs w:val="28"/>
              </w:rPr>
              <w:t xml:space="preserve"> – перенос срока</w:t>
            </w:r>
            <w:r>
              <w:rPr>
                <w:sz w:val="28"/>
                <w:szCs w:val="28"/>
              </w:rPr>
              <w:t xml:space="preserve"> капитального </w:t>
            </w:r>
            <w:r w:rsidRPr="00B56D68">
              <w:rPr>
                <w:sz w:val="28"/>
                <w:szCs w:val="28"/>
              </w:rPr>
              <w:t xml:space="preserve"> ремонта </w:t>
            </w:r>
            <w:r>
              <w:rPr>
                <w:sz w:val="28"/>
                <w:szCs w:val="28"/>
              </w:rPr>
              <w:t>фасада (+ремонт балконов, отмостка)</w:t>
            </w:r>
            <w:r w:rsidRPr="00B56D68">
              <w:rPr>
                <w:sz w:val="28"/>
                <w:szCs w:val="28"/>
              </w:rPr>
              <w:t xml:space="preserve"> с периода </w:t>
            </w:r>
            <w:r>
              <w:rPr>
                <w:sz w:val="28"/>
                <w:szCs w:val="28"/>
              </w:rPr>
              <w:t xml:space="preserve">2030-2032 на </w:t>
            </w:r>
            <w:r w:rsidRPr="00B56D68">
              <w:rPr>
                <w:sz w:val="28"/>
                <w:szCs w:val="28"/>
              </w:rPr>
              <w:t>2018-2020</w:t>
            </w:r>
            <w:r>
              <w:rPr>
                <w:sz w:val="28"/>
                <w:szCs w:val="28"/>
              </w:rPr>
              <w:t xml:space="preserve"> (согласно локальной смете – 5 176 112,48  руб.)</w:t>
            </w:r>
          </w:p>
          <w:p w:rsidR="00010AF9" w:rsidRPr="00B56D68" w:rsidRDefault="00010AF9" w:rsidP="0056333E">
            <w:pPr>
              <w:rPr>
                <w:sz w:val="28"/>
                <w:szCs w:val="28"/>
              </w:rPr>
            </w:pPr>
            <w:r>
              <w:rPr>
                <w:sz w:val="28"/>
                <w:szCs w:val="28"/>
              </w:rPr>
              <w:t>Дом 1980 г.п., 5</w:t>
            </w:r>
            <w:r w:rsidRPr="00B56D68">
              <w:rPr>
                <w:sz w:val="28"/>
                <w:szCs w:val="28"/>
              </w:rPr>
              <w:t xml:space="preserve"> этажей, </w:t>
            </w:r>
            <w:r w:rsidRPr="008A532A">
              <w:rPr>
                <w:color w:val="000000" w:themeColor="text1"/>
                <w:sz w:val="28"/>
                <w:szCs w:val="28"/>
              </w:rPr>
              <w:t>капитальный ремонт не проводился</w:t>
            </w:r>
          </w:p>
        </w:tc>
      </w:tr>
      <w:tr w:rsidR="00010AF9" w:rsidTr="0056333E">
        <w:tc>
          <w:tcPr>
            <w:tcW w:w="675" w:type="dxa"/>
          </w:tcPr>
          <w:p w:rsidR="00010AF9" w:rsidRDefault="00010AF9" w:rsidP="0056333E">
            <w:pPr>
              <w:spacing w:after="120" w:line="240" w:lineRule="atLeast"/>
              <w:jc w:val="center"/>
              <w:rPr>
                <w:sz w:val="28"/>
                <w:szCs w:val="28"/>
              </w:rPr>
            </w:pPr>
            <w:r>
              <w:rPr>
                <w:sz w:val="28"/>
                <w:szCs w:val="28"/>
              </w:rPr>
              <w:t>2.</w:t>
            </w:r>
          </w:p>
        </w:tc>
        <w:tc>
          <w:tcPr>
            <w:tcW w:w="14034" w:type="dxa"/>
          </w:tcPr>
          <w:p w:rsidR="00010AF9" w:rsidRPr="00B56D68" w:rsidRDefault="00010AF9" w:rsidP="0056333E">
            <w:pPr>
              <w:rPr>
                <w:sz w:val="28"/>
                <w:szCs w:val="28"/>
              </w:rPr>
            </w:pPr>
            <w:r>
              <w:rPr>
                <w:sz w:val="28"/>
                <w:szCs w:val="28"/>
              </w:rPr>
              <w:t>Выборгский</w:t>
            </w:r>
            <w:r w:rsidRPr="00F71A6B">
              <w:rPr>
                <w:sz w:val="28"/>
                <w:szCs w:val="28"/>
              </w:rPr>
              <w:t xml:space="preserve"> </w:t>
            </w:r>
            <w:r w:rsidRPr="00B56D68">
              <w:rPr>
                <w:sz w:val="28"/>
                <w:szCs w:val="28"/>
              </w:rPr>
              <w:t xml:space="preserve"> район, </w:t>
            </w:r>
            <w:r>
              <w:rPr>
                <w:sz w:val="28"/>
                <w:szCs w:val="28"/>
              </w:rPr>
              <w:t>пос. Бородинское, ул. Машинная, д.10</w:t>
            </w:r>
            <w:r w:rsidRPr="00B56D68">
              <w:rPr>
                <w:sz w:val="28"/>
                <w:szCs w:val="28"/>
              </w:rPr>
              <w:t xml:space="preserve"> – перенос срока</w:t>
            </w:r>
            <w:r>
              <w:rPr>
                <w:sz w:val="28"/>
                <w:szCs w:val="28"/>
              </w:rPr>
              <w:t xml:space="preserve"> капитального </w:t>
            </w:r>
            <w:r w:rsidRPr="00B56D68">
              <w:rPr>
                <w:sz w:val="28"/>
                <w:szCs w:val="28"/>
              </w:rPr>
              <w:t xml:space="preserve"> ремонта </w:t>
            </w:r>
            <w:r>
              <w:rPr>
                <w:sz w:val="28"/>
                <w:szCs w:val="28"/>
              </w:rPr>
              <w:t>фасада (+ремонт балконов)</w:t>
            </w:r>
            <w:r w:rsidRPr="00B56D68">
              <w:rPr>
                <w:sz w:val="28"/>
                <w:szCs w:val="28"/>
              </w:rPr>
              <w:t xml:space="preserve"> с периода </w:t>
            </w:r>
            <w:r>
              <w:rPr>
                <w:sz w:val="28"/>
                <w:szCs w:val="28"/>
              </w:rPr>
              <w:t xml:space="preserve">2021-2023на </w:t>
            </w:r>
            <w:r w:rsidRPr="00B56D68">
              <w:rPr>
                <w:sz w:val="28"/>
                <w:szCs w:val="28"/>
              </w:rPr>
              <w:t>2018-2020</w:t>
            </w:r>
            <w:r>
              <w:rPr>
                <w:sz w:val="28"/>
                <w:szCs w:val="28"/>
              </w:rPr>
              <w:t xml:space="preserve"> (согласно локальной смете – 10 185 482,70 руб.)</w:t>
            </w:r>
          </w:p>
          <w:p w:rsidR="00010AF9" w:rsidRPr="00880651" w:rsidRDefault="00010AF9" w:rsidP="0056333E">
            <w:pPr>
              <w:rPr>
                <w:sz w:val="28"/>
                <w:szCs w:val="28"/>
              </w:rPr>
            </w:pPr>
            <w:r>
              <w:rPr>
                <w:sz w:val="28"/>
                <w:szCs w:val="28"/>
              </w:rPr>
              <w:t>Дом 1980 г.п., 3</w:t>
            </w:r>
            <w:r w:rsidRPr="00B56D68">
              <w:rPr>
                <w:sz w:val="28"/>
                <w:szCs w:val="28"/>
              </w:rPr>
              <w:t xml:space="preserve"> этаж</w:t>
            </w:r>
            <w:r>
              <w:rPr>
                <w:sz w:val="28"/>
                <w:szCs w:val="28"/>
              </w:rPr>
              <w:t>а</w:t>
            </w:r>
            <w:r w:rsidRPr="00B56D68">
              <w:rPr>
                <w:sz w:val="28"/>
                <w:szCs w:val="28"/>
              </w:rPr>
              <w:t xml:space="preserve">, </w:t>
            </w:r>
            <w:r w:rsidRPr="008A532A">
              <w:rPr>
                <w:color w:val="000000" w:themeColor="text1"/>
                <w:sz w:val="28"/>
                <w:szCs w:val="28"/>
              </w:rPr>
              <w:t>капитальный ремонт не проводился</w:t>
            </w:r>
          </w:p>
        </w:tc>
      </w:tr>
      <w:tr w:rsidR="00010AF9" w:rsidTr="0056333E">
        <w:tc>
          <w:tcPr>
            <w:tcW w:w="675" w:type="dxa"/>
          </w:tcPr>
          <w:p w:rsidR="00010AF9" w:rsidRDefault="00010AF9" w:rsidP="0056333E">
            <w:pPr>
              <w:spacing w:after="120" w:line="240" w:lineRule="atLeast"/>
              <w:jc w:val="center"/>
              <w:rPr>
                <w:sz w:val="28"/>
                <w:szCs w:val="28"/>
              </w:rPr>
            </w:pPr>
            <w:r>
              <w:rPr>
                <w:sz w:val="28"/>
                <w:szCs w:val="28"/>
              </w:rPr>
              <w:t>3.</w:t>
            </w:r>
          </w:p>
        </w:tc>
        <w:tc>
          <w:tcPr>
            <w:tcW w:w="14034" w:type="dxa"/>
          </w:tcPr>
          <w:p w:rsidR="00010AF9" w:rsidRPr="00B56D68" w:rsidRDefault="00010AF9" w:rsidP="0056333E">
            <w:pPr>
              <w:rPr>
                <w:sz w:val="28"/>
                <w:szCs w:val="28"/>
              </w:rPr>
            </w:pPr>
            <w:r>
              <w:rPr>
                <w:sz w:val="28"/>
                <w:szCs w:val="28"/>
              </w:rPr>
              <w:t>Выборгский</w:t>
            </w:r>
            <w:r w:rsidRPr="00F71A6B">
              <w:rPr>
                <w:sz w:val="28"/>
                <w:szCs w:val="28"/>
              </w:rPr>
              <w:t xml:space="preserve"> </w:t>
            </w:r>
            <w:r w:rsidRPr="00B56D68">
              <w:rPr>
                <w:sz w:val="28"/>
                <w:szCs w:val="28"/>
              </w:rPr>
              <w:t xml:space="preserve"> район, </w:t>
            </w:r>
            <w:r>
              <w:rPr>
                <w:sz w:val="28"/>
                <w:szCs w:val="28"/>
              </w:rPr>
              <w:t>пос. Бородинское, ул. Машинная, д.11</w:t>
            </w:r>
            <w:r w:rsidRPr="00B56D68">
              <w:rPr>
                <w:sz w:val="28"/>
                <w:szCs w:val="28"/>
              </w:rPr>
              <w:t xml:space="preserve"> – перенос срока</w:t>
            </w:r>
            <w:r>
              <w:rPr>
                <w:sz w:val="28"/>
                <w:szCs w:val="28"/>
              </w:rPr>
              <w:t xml:space="preserve"> капитального </w:t>
            </w:r>
            <w:r w:rsidRPr="00B56D68">
              <w:rPr>
                <w:sz w:val="28"/>
                <w:szCs w:val="28"/>
              </w:rPr>
              <w:t xml:space="preserve"> ремонта </w:t>
            </w:r>
            <w:r>
              <w:rPr>
                <w:sz w:val="28"/>
                <w:szCs w:val="28"/>
              </w:rPr>
              <w:t>фасада (+ремонт балконов)</w:t>
            </w:r>
            <w:r w:rsidRPr="00B56D68">
              <w:rPr>
                <w:sz w:val="28"/>
                <w:szCs w:val="28"/>
              </w:rPr>
              <w:t xml:space="preserve"> с периода </w:t>
            </w:r>
            <w:r>
              <w:rPr>
                <w:sz w:val="28"/>
                <w:szCs w:val="28"/>
              </w:rPr>
              <w:t xml:space="preserve">2030-2032 на </w:t>
            </w:r>
            <w:r w:rsidRPr="00B56D68">
              <w:rPr>
                <w:sz w:val="28"/>
                <w:szCs w:val="28"/>
              </w:rPr>
              <w:t>2018-2020</w:t>
            </w:r>
            <w:r>
              <w:rPr>
                <w:sz w:val="28"/>
                <w:szCs w:val="28"/>
              </w:rPr>
              <w:t xml:space="preserve"> (согласно локальной смете – 9 934 009,36 руб.)</w:t>
            </w:r>
          </w:p>
          <w:p w:rsidR="00010AF9" w:rsidRPr="00880651" w:rsidRDefault="00010AF9" w:rsidP="0056333E">
            <w:pPr>
              <w:rPr>
                <w:sz w:val="28"/>
                <w:szCs w:val="28"/>
              </w:rPr>
            </w:pPr>
            <w:r>
              <w:rPr>
                <w:sz w:val="28"/>
                <w:szCs w:val="28"/>
              </w:rPr>
              <w:t>Дом 1981 г.п., 3</w:t>
            </w:r>
            <w:r w:rsidRPr="00B56D68">
              <w:rPr>
                <w:sz w:val="28"/>
                <w:szCs w:val="28"/>
              </w:rPr>
              <w:t xml:space="preserve"> этаж</w:t>
            </w:r>
            <w:r>
              <w:rPr>
                <w:sz w:val="28"/>
                <w:szCs w:val="28"/>
              </w:rPr>
              <w:t>а</w:t>
            </w:r>
            <w:r w:rsidRPr="00B56D68">
              <w:rPr>
                <w:sz w:val="28"/>
                <w:szCs w:val="28"/>
              </w:rPr>
              <w:t xml:space="preserve">, </w:t>
            </w:r>
            <w:r w:rsidRPr="008A532A">
              <w:rPr>
                <w:color w:val="000000" w:themeColor="text1"/>
                <w:sz w:val="28"/>
                <w:szCs w:val="28"/>
              </w:rPr>
              <w:t>капитальный ремонт не проводился</w:t>
            </w:r>
          </w:p>
        </w:tc>
      </w:tr>
      <w:tr w:rsidR="00010AF9" w:rsidTr="0056333E">
        <w:tc>
          <w:tcPr>
            <w:tcW w:w="675" w:type="dxa"/>
          </w:tcPr>
          <w:p w:rsidR="00010AF9" w:rsidRDefault="00010AF9" w:rsidP="0056333E">
            <w:pPr>
              <w:spacing w:after="120" w:line="240" w:lineRule="atLeast"/>
              <w:jc w:val="center"/>
              <w:rPr>
                <w:sz w:val="28"/>
                <w:szCs w:val="28"/>
              </w:rPr>
            </w:pPr>
            <w:r>
              <w:rPr>
                <w:sz w:val="28"/>
                <w:szCs w:val="28"/>
              </w:rPr>
              <w:t>4.</w:t>
            </w:r>
          </w:p>
        </w:tc>
        <w:tc>
          <w:tcPr>
            <w:tcW w:w="14034" w:type="dxa"/>
          </w:tcPr>
          <w:p w:rsidR="00010AF9" w:rsidRPr="00B56D68" w:rsidRDefault="00010AF9" w:rsidP="0056333E">
            <w:pPr>
              <w:rPr>
                <w:sz w:val="28"/>
                <w:szCs w:val="28"/>
              </w:rPr>
            </w:pPr>
            <w:r>
              <w:rPr>
                <w:sz w:val="28"/>
                <w:szCs w:val="28"/>
              </w:rPr>
              <w:t>Выборгский</w:t>
            </w:r>
            <w:r w:rsidRPr="00F71A6B">
              <w:rPr>
                <w:sz w:val="28"/>
                <w:szCs w:val="28"/>
              </w:rPr>
              <w:t xml:space="preserve"> </w:t>
            </w:r>
            <w:r w:rsidRPr="00B56D68">
              <w:rPr>
                <w:sz w:val="28"/>
                <w:szCs w:val="28"/>
              </w:rPr>
              <w:t xml:space="preserve"> район, </w:t>
            </w:r>
            <w:r>
              <w:rPr>
                <w:sz w:val="28"/>
                <w:szCs w:val="28"/>
              </w:rPr>
              <w:t>пос. Возрождение, д.6</w:t>
            </w:r>
            <w:r w:rsidRPr="00B56D68">
              <w:rPr>
                <w:sz w:val="28"/>
                <w:szCs w:val="28"/>
              </w:rPr>
              <w:t xml:space="preserve"> – перенос срока</w:t>
            </w:r>
            <w:r>
              <w:rPr>
                <w:sz w:val="28"/>
                <w:szCs w:val="28"/>
              </w:rPr>
              <w:t xml:space="preserve"> капитального </w:t>
            </w:r>
            <w:r w:rsidRPr="00B56D68">
              <w:rPr>
                <w:sz w:val="28"/>
                <w:szCs w:val="28"/>
              </w:rPr>
              <w:t xml:space="preserve"> ремонта </w:t>
            </w:r>
            <w:r>
              <w:rPr>
                <w:sz w:val="28"/>
                <w:szCs w:val="28"/>
              </w:rPr>
              <w:t xml:space="preserve">крыши </w:t>
            </w:r>
            <w:r w:rsidRPr="00B56D68">
              <w:rPr>
                <w:sz w:val="28"/>
                <w:szCs w:val="28"/>
              </w:rPr>
              <w:t xml:space="preserve">с периода </w:t>
            </w:r>
            <w:r>
              <w:rPr>
                <w:sz w:val="28"/>
                <w:szCs w:val="28"/>
              </w:rPr>
              <w:t xml:space="preserve">2030-2032 на </w:t>
            </w:r>
            <w:r w:rsidRPr="00B56D68">
              <w:rPr>
                <w:sz w:val="28"/>
                <w:szCs w:val="28"/>
              </w:rPr>
              <w:t>2018-2020</w:t>
            </w:r>
            <w:r>
              <w:rPr>
                <w:sz w:val="28"/>
                <w:szCs w:val="28"/>
              </w:rPr>
              <w:t xml:space="preserve"> (согласно локальной смете – 1 131721,48 руб.)</w:t>
            </w:r>
          </w:p>
          <w:p w:rsidR="00010AF9" w:rsidRPr="00880651" w:rsidRDefault="00010AF9" w:rsidP="0056333E">
            <w:pPr>
              <w:rPr>
                <w:sz w:val="28"/>
                <w:szCs w:val="28"/>
              </w:rPr>
            </w:pPr>
            <w:r>
              <w:rPr>
                <w:sz w:val="28"/>
                <w:szCs w:val="28"/>
              </w:rPr>
              <w:t>Дом 1978 г.п., 5</w:t>
            </w:r>
            <w:r w:rsidRPr="00B56D68">
              <w:rPr>
                <w:sz w:val="28"/>
                <w:szCs w:val="28"/>
              </w:rPr>
              <w:t xml:space="preserve"> этаж</w:t>
            </w:r>
            <w:r>
              <w:rPr>
                <w:sz w:val="28"/>
                <w:szCs w:val="28"/>
              </w:rPr>
              <w:t>ей</w:t>
            </w:r>
            <w:r w:rsidRPr="00B56D68">
              <w:rPr>
                <w:sz w:val="28"/>
                <w:szCs w:val="28"/>
              </w:rPr>
              <w:t xml:space="preserve">, </w:t>
            </w:r>
            <w:r w:rsidRPr="008A532A">
              <w:rPr>
                <w:color w:val="000000" w:themeColor="text1"/>
                <w:sz w:val="28"/>
                <w:szCs w:val="28"/>
              </w:rPr>
              <w:t>капитальный ремонт не проводился</w:t>
            </w:r>
            <w:r>
              <w:rPr>
                <w:color w:val="000000" w:themeColor="text1"/>
                <w:sz w:val="28"/>
                <w:szCs w:val="28"/>
              </w:rPr>
              <w:t>, крыша плоская/рулонная</w:t>
            </w:r>
          </w:p>
        </w:tc>
      </w:tr>
    </w:tbl>
    <w:p w:rsidR="00010AF9" w:rsidRDefault="00010AF9" w:rsidP="00010AF9">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010AF9" w:rsidRPr="009C2574" w:rsidTr="0056333E">
        <w:trPr>
          <w:trHeight w:val="361"/>
        </w:trPr>
        <w:tc>
          <w:tcPr>
            <w:tcW w:w="14709" w:type="dxa"/>
            <w:gridSpan w:val="2"/>
          </w:tcPr>
          <w:p w:rsidR="00010AF9" w:rsidRPr="009C2574" w:rsidRDefault="00010AF9" w:rsidP="0056333E">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tc>
      </w:tr>
      <w:tr w:rsidR="00010AF9" w:rsidRPr="009C2574" w:rsidTr="0056333E">
        <w:trPr>
          <w:trHeight w:val="864"/>
        </w:trPr>
        <w:tc>
          <w:tcPr>
            <w:tcW w:w="10031" w:type="dxa"/>
          </w:tcPr>
          <w:p w:rsidR="00010AF9" w:rsidRPr="009C2574" w:rsidRDefault="00010AF9" w:rsidP="0056333E">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 xml:space="preserve">установления необходимости проведения капитального ремонта общего имущества в многоквартирных домах, расположенных на территории Ленинградской </w:t>
            </w:r>
            <w:r w:rsidRPr="00773CE4">
              <w:rPr>
                <w:b/>
                <w:bCs/>
                <w:sz w:val="27"/>
                <w:szCs w:val="27"/>
              </w:rPr>
              <w:lastRenderedPageBreak/>
              <w:t>области, утвержденным постановлением Правительства Ленинградской области от 27 декабря 2017 года № 625 (далее - Порядок)</w:t>
            </w:r>
          </w:p>
        </w:tc>
        <w:tc>
          <w:tcPr>
            <w:tcW w:w="4678" w:type="dxa"/>
          </w:tcPr>
          <w:p w:rsidR="00010AF9" w:rsidRPr="009C2574" w:rsidRDefault="00010AF9" w:rsidP="0056333E">
            <w:pPr>
              <w:rPr>
                <w:b/>
                <w:sz w:val="28"/>
                <w:szCs w:val="28"/>
              </w:rPr>
            </w:pPr>
            <w:r w:rsidRPr="009C2574">
              <w:rPr>
                <w:b/>
                <w:sz w:val="28"/>
                <w:szCs w:val="28"/>
              </w:rPr>
              <w:lastRenderedPageBreak/>
              <w:t>Фактическое наличие</w:t>
            </w:r>
          </w:p>
        </w:tc>
      </w:tr>
      <w:tr w:rsidR="00010AF9" w:rsidRPr="00F41336" w:rsidTr="0056333E">
        <w:tc>
          <w:tcPr>
            <w:tcW w:w="10031" w:type="dxa"/>
          </w:tcPr>
          <w:p w:rsidR="00010AF9" w:rsidRPr="00C1555A" w:rsidRDefault="00010AF9" w:rsidP="0056333E">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010AF9" w:rsidRPr="00F41336" w:rsidRDefault="00010AF9" w:rsidP="0056333E">
            <w:pPr>
              <w:rPr>
                <w:sz w:val="28"/>
                <w:szCs w:val="28"/>
              </w:rPr>
            </w:pPr>
            <w:r>
              <w:rPr>
                <w:sz w:val="28"/>
                <w:szCs w:val="28"/>
              </w:rPr>
              <w:t xml:space="preserve">В наличии </w:t>
            </w:r>
          </w:p>
        </w:tc>
      </w:tr>
      <w:tr w:rsidR="00010AF9" w:rsidRPr="00F41336" w:rsidTr="0056333E">
        <w:tc>
          <w:tcPr>
            <w:tcW w:w="10031" w:type="dxa"/>
          </w:tcPr>
          <w:p w:rsidR="00010AF9" w:rsidRPr="00F41336" w:rsidRDefault="00010AF9" w:rsidP="0056333E">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tc>
        <w:tc>
          <w:tcPr>
            <w:tcW w:w="4678" w:type="dxa"/>
          </w:tcPr>
          <w:p w:rsidR="00010AF9" w:rsidRPr="00F41336" w:rsidRDefault="00010AF9" w:rsidP="00010AF9">
            <w:pPr>
              <w:rPr>
                <w:sz w:val="28"/>
                <w:szCs w:val="28"/>
              </w:rPr>
            </w:pPr>
            <w:r>
              <w:rPr>
                <w:sz w:val="28"/>
                <w:szCs w:val="28"/>
              </w:rPr>
              <w:t>В наличии</w:t>
            </w:r>
          </w:p>
          <w:p w:rsidR="00010AF9" w:rsidRPr="00F41336" w:rsidRDefault="00010AF9" w:rsidP="0056333E">
            <w:pPr>
              <w:rPr>
                <w:sz w:val="28"/>
                <w:szCs w:val="28"/>
              </w:rPr>
            </w:pPr>
          </w:p>
        </w:tc>
      </w:tr>
      <w:tr w:rsidR="00010AF9" w:rsidRPr="00F41336" w:rsidTr="0056333E">
        <w:tc>
          <w:tcPr>
            <w:tcW w:w="10031" w:type="dxa"/>
          </w:tcPr>
          <w:p w:rsidR="00010AF9" w:rsidRPr="00F41336" w:rsidRDefault="007F5E70" w:rsidP="0056333E">
            <w:pPr>
              <w:autoSpaceDE w:val="0"/>
              <w:autoSpaceDN w:val="0"/>
              <w:adjustRightInd w:val="0"/>
              <w:jc w:val="both"/>
              <w:rPr>
                <w:sz w:val="28"/>
                <w:szCs w:val="28"/>
              </w:rPr>
            </w:pPr>
            <w:hyperlink r:id="rId39" w:history="1">
              <w:r w:rsidR="00010AF9">
                <w:rPr>
                  <w:color w:val="0000FF"/>
                  <w:sz w:val="28"/>
                  <w:szCs w:val="28"/>
                </w:rPr>
                <w:t>сведения</w:t>
              </w:r>
            </w:hyperlink>
            <w:r w:rsidR="00010AF9">
              <w:rPr>
                <w:sz w:val="28"/>
                <w:szCs w:val="28"/>
              </w:rPr>
              <w:t xml:space="preserve"> по форме согласно приложению 6 к Порядку (подпункт 2 пункта 3.10.1 Порядка)</w:t>
            </w:r>
          </w:p>
        </w:tc>
        <w:tc>
          <w:tcPr>
            <w:tcW w:w="4678" w:type="dxa"/>
          </w:tcPr>
          <w:p w:rsidR="00010AF9" w:rsidRPr="00F41336" w:rsidRDefault="00010AF9" w:rsidP="0056333E">
            <w:pPr>
              <w:jc w:val="both"/>
              <w:rPr>
                <w:sz w:val="28"/>
                <w:szCs w:val="28"/>
              </w:rPr>
            </w:pPr>
            <w:r>
              <w:rPr>
                <w:sz w:val="28"/>
                <w:szCs w:val="28"/>
              </w:rPr>
              <w:t xml:space="preserve">В наличии </w:t>
            </w:r>
          </w:p>
        </w:tc>
      </w:tr>
      <w:tr w:rsidR="00010AF9" w:rsidRPr="00F41336" w:rsidTr="0056333E">
        <w:tc>
          <w:tcPr>
            <w:tcW w:w="10031" w:type="dxa"/>
          </w:tcPr>
          <w:p w:rsidR="00010AF9" w:rsidRDefault="00010AF9" w:rsidP="0056333E">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40"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tc>
        <w:tc>
          <w:tcPr>
            <w:tcW w:w="4678" w:type="dxa"/>
          </w:tcPr>
          <w:p w:rsidR="00010AF9" w:rsidRPr="00F41336" w:rsidRDefault="00010AF9" w:rsidP="0056333E">
            <w:pPr>
              <w:jc w:val="both"/>
              <w:rPr>
                <w:sz w:val="28"/>
                <w:szCs w:val="28"/>
              </w:rPr>
            </w:pPr>
            <w:r>
              <w:rPr>
                <w:sz w:val="28"/>
                <w:szCs w:val="28"/>
              </w:rPr>
              <w:t>В наличии</w:t>
            </w:r>
            <w:r w:rsidRPr="00F41336">
              <w:rPr>
                <w:sz w:val="28"/>
                <w:szCs w:val="28"/>
              </w:rPr>
              <w:t xml:space="preserve"> </w:t>
            </w:r>
          </w:p>
        </w:tc>
      </w:tr>
      <w:tr w:rsidR="00010AF9" w:rsidRPr="00F41336" w:rsidTr="0056333E">
        <w:tc>
          <w:tcPr>
            <w:tcW w:w="10031" w:type="dxa"/>
          </w:tcPr>
          <w:p w:rsidR="00010AF9" w:rsidRDefault="00010AF9" w:rsidP="0056333E">
            <w:pPr>
              <w:autoSpaceDE w:val="0"/>
              <w:autoSpaceDN w:val="0"/>
              <w:adjustRightInd w:val="0"/>
              <w:ind w:firstLine="539"/>
              <w:jc w:val="both"/>
              <w:rPr>
                <w:sz w:val="28"/>
                <w:szCs w:val="28"/>
              </w:rPr>
            </w:pP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41"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42" w:history="1">
              <w:r w:rsidRPr="008E040B">
                <w:rPr>
                  <w:color w:val="0000FF"/>
                  <w:sz w:val="28"/>
                  <w:szCs w:val="28"/>
                </w:rPr>
                <w:t>пунктом 3.2</w:t>
              </w:r>
            </w:hyperlink>
            <w:r w:rsidRPr="008E040B">
              <w:rPr>
                <w:sz w:val="28"/>
                <w:szCs w:val="28"/>
              </w:rPr>
              <w:t xml:space="preserve"> Порядка (подпункт 4 </w:t>
            </w:r>
            <w:r>
              <w:rPr>
                <w:sz w:val="28"/>
                <w:szCs w:val="28"/>
              </w:rPr>
              <w:t xml:space="preserve">пункта </w:t>
            </w:r>
            <w:r w:rsidRPr="008E040B">
              <w:rPr>
                <w:sz w:val="28"/>
                <w:szCs w:val="28"/>
              </w:rPr>
              <w:t>3.10.1 Порядка)</w:t>
            </w:r>
          </w:p>
        </w:tc>
        <w:tc>
          <w:tcPr>
            <w:tcW w:w="4678" w:type="dxa"/>
          </w:tcPr>
          <w:p w:rsidR="00010AF9" w:rsidRPr="00742003" w:rsidRDefault="00010AF9" w:rsidP="0056333E">
            <w:pPr>
              <w:jc w:val="both"/>
              <w:rPr>
                <w:b/>
                <w:sz w:val="28"/>
                <w:szCs w:val="28"/>
              </w:rPr>
            </w:pPr>
            <w:r>
              <w:rPr>
                <w:sz w:val="28"/>
                <w:szCs w:val="28"/>
              </w:rPr>
              <w:t xml:space="preserve">Собираемость выполнена </w:t>
            </w:r>
          </w:p>
        </w:tc>
      </w:tr>
      <w:tr w:rsidR="00010AF9" w:rsidRPr="00F41336" w:rsidTr="0056333E">
        <w:tc>
          <w:tcPr>
            <w:tcW w:w="10031" w:type="dxa"/>
          </w:tcPr>
          <w:p w:rsidR="00010AF9" w:rsidRPr="00C1555A" w:rsidRDefault="00010AF9" w:rsidP="0056333E">
            <w:pPr>
              <w:autoSpaceDE w:val="0"/>
              <w:autoSpaceDN w:val="0"/>
              <w:adjustRightInd w:val="0"/>
              <w:jc w:val="both"/>
              <w:rPr>
                <w:sz w:val="28"/>
                <w:szCs w:val="28"/>
              </w:rPr>
            </w:pPr>
            <w:r w:rsidRPr="00C1555A">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w:t>
            </w:r>
            <w:r w:rsidRPr="00C1555A">
              <w:rPr>
                <w:sz w:val="28"/>
                <w:szCs w:val="28"/>
              </w:rPr>
              <w:lastRenderedPageBreak/>
              <w:t>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p w:rsidR="00010AF9" w:rsidRPr="00C1555A" w:rsidRDefault="00010AF9" w:rsidP="0056333E">
            <w:pPr>
              <w:autoSpaceDE w:val="0"/>
              <w:autoSpaceDN w:val="0"/>
              <w:adjustRightInd w:val="0"/>
              <w:jc w:val="both"/>
              <w:rPr>
                <w:sz w:val="28"/>
                <w:szCs w:val="28"/>
              </w:rPr>
            </w:pPr>
          </w:p>
          <w:p w:rsidR="00010AF9" w:rsidRDefault="00010AF9" w:rsidP="0056333E">
            <w:pPr>
              <w:autoSpaceDE w:val="0"/>
              <w:autoSpaceDN w:val="0"/>
              <w:adjustRightInd w:val="0"/>
              <w:ind w:firstLine="540"/>
              <w:jc w:val="both"/>
              <w:rPr>
                <w:sz w:val="28"/>
                <w:szCs w:val="28"/>
              </w:rPr>
            </w:pPr>
          </w:p>
        </w:tc>
        <w:tc>
          <w:tcPr>
            <w:tcW w:w="4678" w:type="dxa"/>
          </w:tcPr>
          <w:p w:rsidR="00010AF9" w:rsidRPr="00F41336" w:rsidRDefault="00010AF9" w:rsidP="0056333E">
            <w:pPr>
              <w:rPr>
                <w:sz w:val="28"/>
                <w:szCs w:val="28"/>
              </w:rPr>
            </w:pPr>
            <w:r>
              <w:rPr>
                <w:sz w:val="28"/>
                <w:szCs w:val="28"/>
              </w:rPr>
              <w:lastRenderedPageBreak/>
              <w:t xml:space="preserve">В наличии  </w:t>
            </w:r>
          </w:p>
        </w:tc>
      </w:tr>
    </w:tbl>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010AF9" w:rsidRDefault="00010AF9"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772AF0">
      <w:pPr>
        <w:spacing w:after="120" w:line="240" w:lineRule="atLeast"/>
        <w:ind w:firstLine="567"/>
        <w:jc w:val="right"/>
        <w:rPr>
          <w:b/>
          <w:sz w:val="28"/>
          <w:szCs w:val="28"/>
        </w:rPr>
      </w:pPr>
      <w:r>
        <w:rPr>
          <w:b/>
          <w:sz w:val="28"/>
          <w:szCs w:val="28"/>
        </w:rPr>
        <w:lastRenderedPageBreak/>
        <w:t>Приложение № 8.2</w:t>
      </w:r>
    </w:p>
    <w:p w:rsidR="00772AF0" w:rsidRPr="00C16F7F" w:rsidRDefault="00772AF0" w:rsidP="00772AF0">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43"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772AF0" w:rsidRPr="003720F9" w:rsidRDefault="00772AF0" w:rsidP="00772AF0">
      <w:pPr>
        <w:ind w:firstLine="709"/>
        <w:jc w:val="both"/>
        <w:rPr>
          <w:sz w:val="28"/>
          <w:szCs w:val="28"/>
        </w:rPr>
      </w:pPr>
      <w:r w:rsidRPr="003720F9">
        <w:rPr>
          <w:sz w:val="28"/>
          <w:szCs w:val="28"/>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772AF0" w:rsidRPr="003720F9" w:rsidRDefault="00772AF0" w:rsidP="00772AF0">
      <w:pPr>
        <w:ind w:firstLine="709"/>
        <w:jc w:val="center"/>
        <w:rPr>
          <w:b/>
          <w:sz w:val="28"/>
          <w:szCs w:val="28"/>
        </w:rPr>
      </w:pPr>
      <w:r>
        <w:rPr>
          <w:b/>
          <w:sz w:val="28"/>
          <w:szCs w:val="28"/>
        </w:rPr>
        <w:t xml:space="preserve">МО Каменногорское городское поселение Выборгского района </w:t>
      </w:r>
      <w:r w:rsidRPr="003720F9">
        <w:rPr>
          <w:b/>
          <w:sz w:val="28"/>
          <w:szCs w:val="28"/>
        </w:rPr>
        <w:t xml:space="preserve"> Ленинградской области</w:t>
      </w:r>
    </w:p>
    <w:p w:rsidR="00772AF0" w:rsidRDefault="00772AF0" w:rsidP="00772AF0">
      <w:pPr>
        <w:ind w:firstLine="709"/>
        <w:jc w:val="center"/>
        <w:rPr>
          <w:sz w:val="28"/>
          <w:szCs w:val="28"/>
        </w:rPr>
      </w:pPr>
      <w:r>
        <w:rPr>
          <w:sz w:val="28"/>
          <w:szCs w:val="28"/>
        </w:rPr>
        <w:t>Счет РО</w:t>
      </w:r>
    </w:p>
    <w:tbl>
      <w:tblPr>
        <w:tblStyle w:val="a3"/>
        <w:tblW w:w="0" w:type="auto"/>
        <w:tblLook w:val="04A0" w:firstRow="1" w:lastRow="0" w:firstColumn="1" w:lastColumn="0" w:noHBand="0" w:noVBand="1"/>
      </w:tblPr>
      <w:tblGrid>
        <w:gridCol w:w="675"/>
        <w:gridCol w:w="10915"/>
        <w:gridCol w:w="3119"/>
        <w:gridCol w:w="77"/>
      </w:tblGrid>
      <w:tr w:rsidR="00772AF0" w:rsidTr="0056333E">
        <w:tc>
          <w:tcPr>
            <w:tcW w:w="675" w:type="dxa"/>
          </w:tcPr>
          <w:p w:rsidR="00772AF0" w:rsidRDefault="00772AF0" w:rsidP="0056333E">
            <w:pPr>
              <w:jc w:val="both"/>
              <w:rPr>
                <w:sz w:val="28"/>
                <w:szCs w:val="28"/>
              </w:rPr>
            </w:pPr>
            <w:r>
              <w:rPr>
                <w:sz w:val="28"/>
                <w:szCs w:val="28"/>
              </w:rPr>
              <w:t>1.</w:t>
            </w:r>
          </w:p>
        </w:tc>
        <w:tc>
          <w:tcPr>
            <w:tcW w:w="14111" w:type="dxa"/>
            <w:gridSpan w:val="3"/>
          </w:tcPr>
          <w:p w:rsidR="00772AF0" w:rsidRDefault="00772AF0" w:rsidP="0056333E">
            <w:pPr>
              <w:jc w:val="both"/>
              <w:rPr>
                <w:sz w:val="28"/>
                <w:szCs w:val="28"/>
              </w:rPr>
            </w:pPr>
            <w:r>
              <w:rPr>
                <w:sz w:val="28"/>
                <w:szCs w:val="28"/>
              </w:rPr>
              <w:t>Выборгский  район, г.Каменнногорск, ул.Колхозная, д.8</w:t>
            </w:r>
          </w:p>
          <w:p w:rsidR="00772AF0" w:rsidRDefault="00772AF0" w:rsidP="0056333E">
            <w:pPr>
              <w:jc w:val="both"/>
              <w:rPr>
                <w:sz w:val="28"/>
                <w:szCs w:val="28"/>
              </w:rPr>
            </w:pPr>
            <w:r>
              <w:rPr>
                <w:sz w:val="28"/>
                <w:szCs w:val="28"/>
              </w:rPr>
              <w:t>1940 г.п., 2 этажа, капитальный ремонт не проводился</w:t>
            </w:r>
          </w:p>
        </w:tc>
      </w:tr>
      <w:tr w:rsidR="00772AF0" w:rsidTr="0056333E">
        <w:tc>
          <w:tcPr>
            <w:tcW w:w="675" w:type="dxa"/>
          </w:tcPr>
          <w:p w:rsidR="00772AF0" w:rsidRDefault="00772AF0" w:rsidP="0056333E">
            <w:pPr>
              <w:jc w:val="both"/>
              <w:rPr>
                <w:sz w:val="28"/>
                <w:szCs w:val="28"/>
              </w:rPr>
            </w:pPr>
            <w:r>
              <w:rPr>
                <w:sz w:val="28"/>
                <w:szCs w:val="28"/>
              </w:rPr>
              <w:t>2.</w:t>
            </w:r>
          </w:p>
        </w:tc>
        <w:tc>
          <w:tcPr>
            <w:tcW w:w="14111" w:type="dxa"/>
            <w:gridSpan w:val="3"/>
          </w:tcPr>
          <w:p w:rsidR="00772AF0" w:rsidRDefault="00772AF0" w:rsidP="0056333E">
            <w:pPr>
              <w:jc w:val="both"/>
              <w:rPr>
                <w:sz w:val="28"/>
                <w:szCs w:val="28"/>
              </w:rPr>
            </w:pPr>
            <w:r w:rsidRPr="00ED1AC3">
              <w:rPr>
                <w:sz w:val="28"/>
                <w:szCs w:val="28"/>
              </w:rPr>
              <w:t xml:space="preserve">Выборгский  район, </w:t>
            </w:r>
            <w:r>
              <w:rPr>
                <w:sz w:val="28"/>
                <w:szCs w:val="28"/>
              </w:rPr>
              <w:t>г.Каменнногорск, Выборгское шоссе, д.45</w:t>
            </w:r>
          </w:p>
          <w:p w:rsidR="00772AF0" w:rsidRDefault="00772AF0" w:rsidP="0056333E">
            <w:pPr>
              <w:jc w:val="both"/>
              <w:rPr>
                <w:sz w:val="28"/>
                <w:szCs w:val="28"/>
              </w:rPr>
            </w:pPr>
            <w:r w:rsidRPr="00ED1AC3">
              <w:rPr>
                <w:sz w:val="28"/>
                <w:szCs w:val="28"/>
              </w:rPr>
              <w:t>19</w:t>
            </w:r>
            <w:r>
              <w:rPr>
                <w:sz w:val="28"/>
                <w:szCs w:val="28"/>
              </w:rPr>
              <w:t>40</w:t>
            </w:r>
            <w:r w:rsidRPr="00ED1AC3">
              <w:rPr>
                <w:sz w:val="28"/>
                <w:szCs w:val="28"/>
              </w:rPr>
              <w:t xml:space="preserve"> г.п., 2 этажа, капитальный ремонт не проводился</w:t>
            </w:r>
          </w:p>
        </w:tc>
      </w:tr>
      <w:tr w:rsidR="00772AF0" w:rsidTr="0056333E">
        <w:tc>
          <w:tcPr>
            <w:tcW w:w="675" w:type="dxa"/>
          </w:tcPr>
          <w:p w:rsidR="00772AF0" w:rsidRDefault="00772AF0" w:rsidP="0056333E">
            <w:pPr>
              <w:jc w:val="both"/>
              <w:rPr>
                <w:sz w:val="28"/>
                <w:szCs w:val="28"/>
              </w:rPr>
            </w:pPr>
            <w:r>
              <w:rPr>
                <w:sz w:val="28"/>
                <w:szCs w:val="28"/>
              </w:rPr>
              <w:t>3.</w:t>
            </w:r>
          </w:p>
        </w:tc>
        <w:tc>
          <w:tcPr>
            <w:tcW w:w="14111" w:type="dxa"/>
            <w:gridSpan w:val="3"/>
          </w:tcPr>
          <w:p w:rsidR="00772AF0" w:rsidRPr="00ED1AC3" w:rsidRDefault="00772AF0" w:rsidP="0056333E">
            <w:pPr>
              <w:jc w:val="both"/>
              <w:rPr>
                <w:sz w:val="28"/>
                <w:szCs w:val="28"/>
              </w:rPr>
            </w:pPr>
            <w:r w:rsidRPr="00ED1AC3">
              <w:rPr>
                <w:sz w:val="28"/>
                <w:szCs w:val="28"/>
              </w:rPr>
              <w:t xml:space="preserve">Выборгский  район, г.Каменнногорск, </w:t>
            </w:r>
            <w:r>
              <w:rPr>
                <w:sz w:val="28"/>
                <w:szCs w:val="28"/>
              </w:rPr>
              <w:t>Леннградское шоссе, д.48</w:t>
            </w:r>
          </w:p>
          <w:p w:rsidR="00772AF0" w:rsidRDefault="00772AF0" w:rsidP="0056333E">
            <w:pPr>
              <w:jc w:val="both"/>
              <w:rPr>
                <w:sz w:val="28"/>
                <w:szCs w:val="28"/>
              </w:rPr>
            </w:pPr>
            <w:r w:rsidRPr="00ED1AC3">
              <w:rPr>
                <w:sz w:val="28"/>
                <w:szCs w:val="28"/>
              </w:rPr>
              <w:t>19</w:t>
            </w:r>
            <w:r>
              <w:rPr>
                <w:sz w:val="28"/>
                <w:szCs w:val="28"/>
              </w:rPr>
              <w:t>53</w:t>
            </w:r>
            <w:r w:rsidRPr="00ED1AC3">
              <w:rPr>
                <w:sz w:val="28"/>
                <w:szCs w:val="28"/>
              </w:rPr>
              <w:t xml:space="preserve"> г.п., 2 этажа, капитальный ремонт не проводился</w:t>
            </w:r>
          </w:p>
        </w:tc>
      </w:tr>
      <w:tr w:rsidR="00772AF0" w:rsidRPr="003720F9" w:rsidTr="00772AF0">
        <w:trPr>
          <w:gridAfter w:val="1"/>
          <w:wAfter w:w="77" w:type="dxa"/>
        </w:trPr>
        <w:tc>
          <w:tcPr>
            <w:tcW w:w="11590" w:type="dxa"/>
            <w:gridSpan w:val="2"/>
          </w:tcPr>
          <w:p w:rsidR="00772AF0" w:rsidRPr="003720F9" w:rsidRDefault="00772AF0" w:rsidP="0056333E">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119" w:type="dxa"/>
          </w:tcPr>
          <w:p w:rsidR="00772AF0" w:rsidRPr="003720F9" w:rsidRDefault="00772AF0" w:rsidP="0056333E">
            <w:pPr>
              <w:spacing w:line="276" w:lineRule="auto"/>
              <w:ind w:firstLine="709"/>
              <w:jc w:val="both"/>
              <w:rPr>
                <w:b/>
                <w:sz w:val="28"/>
                <w:szCs w:val="28"/>
              </w:rPr>
            </w:pPr>
            <w:r w:rsidRPr="003720F9">
              <w:rPr>
                <w:b/>
                <w:sz w:val="28"/>
                <w:szCs w:val="28"/>
              </w:rPr>
              <w:t>Фактическое наличие</w:t>
            </w:r>
          </w:p>
        </w:tc>
      </w:tr>
      <w:tr w:rsidR="00772AF0" w:rsidRPr="003720F9" w:rsidTr="00772AF0">
        <w:trPr>
          <w:gridAfter w:val="1"/>
          <w:wAfter w:w="77" w:type="dxa"/>
        </w:trPr>
        <w:tc>
          <w:tcPr>
            <w:tcW w:w="11590" w:type="dxa"/>
            <w:gridSpan w:val="2"/>
          </w:tcPr>
          <w:p w:rsidR="00772AF0" w:rsidRPr="003720F9" w:rsidRDefault="00772AF0" w:rsidP="0056333E">
            <w:pPr>
              <w:spacing w:line="276" w:lineRule="auto"/>
              <w:ind w:firstLine="709"/>
              <w:jc w:val="both"/>
              <w:rPr>
                <w:sz w:val="28"/>
                <w:szCs w:val="28"/>
              </w:rPr>
            </w:pPr>
            <w:r w:rsidRPr="003720F9">
              <w:rPr>
                <w:sz w:val="28"/>
                <w:szCs w:val="28"/>
              </w:rPr>
              <w:t>заявление (пункт 3.2 Порядка)</w:t>
            </w:r>
          </w:p>
        </w:tc>
        <w:tc>
          <w:tcPr>
            <w:tcW w:w="3119" w:type="dxa"/>
          </w:tcPr>
          <w:p w:rsidR="00772AF0" w:rsidRPr="003720F9" w:rsidRDefault="00772AF0" w:rsidP="0056333E">
            <w:pPr>
              <w:spacing w:line="276" w:lineRule="auto"/>
              <w:ind w:firstLine="709"/>
              <w:jc w:val="both"/>
              <w:rPr>
                <w:sz w:val="28"/>
                <w:szCs w:val="28"/>
              </w:rPr>
            </w:pPr>
            <w:r>
              <w:rPr>
                <w:sz w:val="28"/>
                <w:szCs w:val="28"/>
              </w:rPr>
              <w:t>В наличии</w:t>
            </w:r>
          </w:p>
        </w:tc>
      </w:tr>
      <w:tr w:rsidR="00772AF0" w:rsidRPr="003720F9" w:rsidTr="00772AF0">
        <w:trPr>
          <w:gridAfter w:val="1"/>
          <w:wAfter w:w="77" w:type="dxa"/>
        </w:trPr>
        <w:tc>
          <w:tcPr>
            <w:tcW w:w="11590" w:type="dxa"/>
            <w:gridSpan w:val="2"/>
          </w:tcPr>
          <w:p w:rsidR="00772AF0" w:rsidRPr="00CD1432" w:rsidRDefault="00772AF0" w:rsidP="0056333E">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3119" w:type="dxa"/>
          </w:tcPr>
          <w:p w:rsidR="00772AF0" w:rsidRPr="00CD1432" w:rsidRDefault="00772AF0" w:rsidP="0056333E">
            <w:pPr>
              <w:spacing w:line="276" w:lineRule="auto"/>
              <w:ind w:firstLine="709"/>
              <w:jc w:val="both"/>
              <w:rPr>
                <w:sz w:val="28"/>
                <w:szCs w:val="28"/>
              </w:rPr>
            </w:pPr>
            <w:r w:rsidRPr="00CD1432">
              <w:rPr>
                <w:sz w:val="28"/>
                <w:szCs w:val="28"/>
              </w:rPr>
              <w:t xml:space="preserve">В наличии </w:t>
            </w:r>
          </w:p>
        </w:tc>
      </w:tr>
      <w:tr w:rsidR="00772AF0" w:rsidRPr="003720F9" w:rsidTr="00772AF0">
        <w:trPr>
          <w:gridAfter w:val="1"/>
          <w:wAfter w:w="77" w:type="dxa"/>
        </w:trPr>
        <w:tc>
          <w:tcPr>
            <w:tcW w:w="11590" w:type="dxa"/>
            <w:gridSpan w:val="2"/>
          </w:tcPr>
          <w:p w:rsidR="00772AF0" w:rsidRPr="003720F9" w:rsidRDefault="00772AF0" w:rsidP="0056333E">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3119" w:type="dxa"/>
          </w:tcPr>
          <w:p w:rsidR="00772AF0" w:rsidRPr="003720F9" w:rsidRDefault="00772AF0" w:rsidP="0056333E">
            <w:pPr>
              <w:spacing w:line="276" w:lineRule="auto"/>
              <w:ind w:firstLine="709"/>
              <w:jc w:val="both"/>
              <w:rPr>
                <w:sz w:val="28"/>
                <w:szCs w:val="28"/>
              </w:rPr>
            </w:pPr>
            <w:r>
              <w:rPr>
                <w:sz w:val="28"/>
                <w:szCs w:val="28"/>
              </w:rPr>
              <w:t>В наличии</w:t>
            </w:r>
          </w:p>
        </w:tc>
      </w:tr>
    </w:tbl>
    <w:p w:rsidR="00772AF0" w:rsidRDefault="00772AF0" w:rsidP="008B4A86">
      <w:pPr>
        <w:tabs>
          <w:tab w:val="left" w:pos="5925"/>
        </w:tabs>
        <w:ind w:firstLine="567"/>
        <w:jc w:val="both"/>
        <w:rPr>
          <w:b/>
          <w:sz w:val="28"/>
          <w:szCs w:val="28"/>
        </w:rPr>
      </w:pPr>
    </w:p>
    <w:p w:rsidR="00772AF0" w:rsidRDefault="00772AF0" w:rsidP="00772AF0">
      <w:pPr>
        <w:jc w:val="right"/>
        <w:rPr>
          <w:b/>
          <w:sz w:val="28"/>
          <w:szCs w:val="28"/>
        </w:rPr>
      </w:pPr>
      <w:r w:rsidRPr="00C17AA2">
        <w:rPr>
          <w:b/>
          <w:sz w:val="28"/>
          <w:szCs w:val="28"/>
        </w:rPr>
        <w:lastRenderedPageBreak/>
        <w:t>Приложение</w:t>
      </w:r>
      <w:r>
        <w:rPr>
          <w:b/>
          <w:sz w:val="28"/>
          <w:szCs w:val="28"/>
        </w:rPr>
        <w:t xml:space="preserve"> №</w:t>
      </w:r>
      <w:r w:rsidRPr="00C17AA2">
        <w:rPr>
          <w:b/>
          <w:sz w:val="28"/>
          <w:szCs w:val="28"/>
        </w:rPr>
        <w:t xml:space="preserve"> </w:t>
      </w:r>
      <w:r>
        <w:rPr>
          <w:b/>
          <w:sz w:val="28"/>
          <w:szCs w:val="28"/>
        </w:rPr>
        <w:t>9</w:t>
      </w:r>
    </w:p>
    <w:p w:rsidR="00772AF0" w:rsidRDefault="00772AF0" w:rsidP="00772AF0">
      <w:pPr>
        <w:jc w:val="right"/>
        <w:rPr>
          <w:b/>
          <w:sz w:val="28"/>
          <w:szCs w:val="28"/>
        </w:rPr>
      </w:pPr>
    </w:p>
    <w:p w:rsidR="00772AF0" w:rsidRPr="008F065C" w:rsidRDefault="00772AF0" w:rsidP="00772AF0">
      <w:pPr>
        <w:pStyle w:val="a7"/>
        <w:ind w:left="0"/>
        <w:rPr>
          <w:b/>
          <w:sz w:val="28"/>
          <w:szCs w:val="28"/>
        </w:rPr>
      </w:pPr>
      <w:r w:rsidRPr="008F065C">
        <w:rPr>
          <w:b/>
          <w:sz w:val="28"/>
          <w:szCs w:val="28"/>
        </w:rPr>
        <w:t>1.3.1. Включение в региональную программу многоквартирных домов в случаях, если многоквартирные дома:</w:t>
      </w:r>
    </w:p>
    <w:p w:rsidR="00772AF0" w:rsidRPr="008F065C" w:rsidRDefault="00772AF0" w:rsidP="00772AF0">
      <w:pPr>
        <w:pStyle w:val="a7"/>
        <w:ind w:left="0" w:firstLine="567"/>
        <w:rPr>
          <w:sz w:val="28"/>
          <w:szCs w:val="28"/>
        </w:rPr>
      </w:pPr>
      <w:r w:rsidRPr="008F065C">
        <w:rPr>
          <w:sz w:val="28"/>
          <w:szCs w:val="28"/>
        </w:rPr>
        <w:t>1) введены в эксплуатацию после завершения строительства или реконструкции;</w:t>
      </w:r>
    </w:p>
    <w:p w:rsidR="00772AF0" w:rsidRPr="008F065C" w:rsidRDefault="00772AF0" w:rsidP="00772AF0">
      <w:pPr>
        <w:pStyle w:val="a7"/>
        <w:ind w:left="0" w:firstLine="567"/>
        <w:rPr>
          <w:sz w:val="28"/>
          <w:szCs w:val="28"/>
        </w:rPr>
      </w:pPr>
      <w:r w:rsidRPr="008F065C">
        <w:rPr>
          <w:sz w:val="28"/>
          <w:szCs w:val="28"/>
        </w:rPr>
        <w:t>2) ранее не включены в региональную программу в результате технических ошибок;</w:t>
      </w:r>
    </w:p>
    <w:p w:rsidR="00772AF0" w:rsidRPr="008F065C" w:rsidRDefault="00772AF0" w:rsidP="00772AF0">
      <w:pPr>
        <w:pStyle w:val="a7"/>
        <w:ind w:left="0" w:firstLine="567"/>
        <w:rPr>
          <w:sz w:val="28"/>
          <w:szCs w:val="28"/>
        </w:rPr>
      </w:pPr>
      <w:r w:rsidRPr="008F065C">
        <w:rPr>
          <w:sz w:val="28"/>
          <w:szCs w:val="28"/>
        </w:rPr>
        <w:t>3) подлежат включению в региональную программу в связи с изменениями, внесенными в законодательство Российской Федерации.</w:t>
      </w:r>
    </w:p>
    <w:p w:rsidR="00772AF0" w:rsidRPr="008F065C" w:rsidRDefault="00772AF0" w:rsidP="00772AF0">
      <w:pPr>
        <w:pStyle w:val="a7"/>
        <w:ind w:left="0"/>
        <w:rPr>
          <w:sz w:val="28"/>
          <w:szCs w:val="28"/>
        </w:rPr>
      </w:pPr>
    </w:p>
    <w:p w:rsidR="00772AF0" w:rsidRPr="008F065C" w:rsidRDefault="00772AF0" w:rsidP="00772AF0">
      <w:pPr>
        <w:pStyle w:val="a7"/>
        <w:ind w:left="0"/>
        <w:jc w:val="center"/>
        <w:rPr>
          <w:b/>
          <w:sz w:val="28"/>
          <w:szCs w:val="28"/>
        </w:rPr>
      </w:pPr>
      <w:r w:rsidRPr="008F065C">
        <w:rPr>
          <w:b/>
          <w:sz w:val="28"/>
          <w:szCs w:val="28"/>
        </w:rPr>
        <w:t>Всеволожский муниципальный район Ленинградской области</w:t>
      </w:r>
    </w:p>
    <w:p w:rsidR="00772AF0" w:rsidRDefault="00772AF0" w:rsidP="00772AF0">
      <w:pPr>
        <w:jc w:val="right"/>
        <w:rPr>
          <w:b/>
          <w:sz w:val="28"/>
          <w:szCs w:val="28"/>
        </w:rPr>
      </w:pPr>
    </w:p>
    <w:tbl>
      <w:tblPr>
        <w:tblStyle w:val="a3"/>
        <w:tblW w:w="0" w:type="auto"/>
        <w:tblLook w:val="04A0" w:firstRow="1" w:lastRow="0" w:firstColumn="1" w:lastColumn="0" w:noHBand="0" w:noVBand="1"/>
      </w:tblPr>
      <w:tblGrid>
        <w:gridCol w:w="817"/>
        <w:gridCol w:w="13969"/>
      </w:tblGrid>
      <w:tr w:rsidR="00772AF0" w:rsidTr="0056333E">
        <w:tc>
          <w:tcPr>
            <w:tcW w:w="817" w:type="dxa"/>
          </w:tcPr>
          <w:p w:rsidR="00772AF0" w:rsidRPr="008F065C" w:rsidRDefault="00772AF0" w:rsidP="0056333E">
            <w:pPr>
              <w:rPr>
                <w:sz w:val="28"/>
                <w:szCs w:val="28"/>
              </w:rPr>
            </w:pPr>
            <w:r w:rsidRPr="008F065C">
              <w:rPr>
                <w:sz w:val="28"/>
                <w:szCs w:val="28"/>
              </w:rPr>
              <w:t>1.</w:t>
            </w:r>
          </w:p>
        </w:tc>
        <w:tc>
          <w:tcPr>
            <w:tcW w:w="13969" w:type="dxa"/>
          </w:tcPr>
          <w:p w:rsidR="00772AF0" w:rsidRDefault="00772AF0" w:rsidP="0056333E">
            <w:pPr>
              <w:pStyle w:val="a7"/>
              <w:ind w:left="0"/>
              <w:rPr>
                <w:sz w:val="28"/>
                <w:szCs w:val="28"/>
              </w:rPr>
            </w:pPr>
            <w:r>
              <w:rPr>
                <w:sz w:val="28"/>
                <w:szCs w:val="28"/>
              </w:rPr>
              <w:t>Всеволожский</w:t>
            </w:r>
            <w:r w:rsidRPr="000B68D3">
              <w:rPr>
                <w:sz w:val="28"/>
                <w:szCs w:val="28"/>
              </w:rPr>
              <w:t xml:space="preserve"> район, </w:t>
            </w:r>
            <w:r>
              <w:rPr>
                <w:sz w:val="28"/>
                <w:szCs w:val="28"/>
              </w:rPr>
              <w:t>г. Всеволожск</w:t>
            </w:r>
            <w:r w:rsidRPr="000B68D3">
              <w:rPr>
                <w:sz w:val="28"/>
                <w:szCs w:val="28"/>
              </w:rPr>
              <w:t xml:space="preserve">, </w:t>
            </w:r>
            <w:r>
              <w:rPr>
                <w:sz w:val="28"/>
                <w:szCs w:val="28"/>
              </w:rPr>
              <w:t>ул. Лесная, д.1</w:t>
            </w:r>
          </w:p>
          <w:p w:rsidR="00772AF0" w:rsidRDefault="00772AF0" w:rsidP="0056333E">
            <w:pPr>
              <w:pStyle w:val="a7"/>
              <w:ind w:left="0"/>
              <w:rPr>
                <w:sz w:val="28"/>
                <w:szCs w:val="28"/>
              </w:rPr>
            </w:pPr>
            <w:r>
              <w:rPr>
                <w:sz w:val="28"/>
                <w:szCs w:val="28"/>
              </w:rPr>
              <w:t>Дом 1963 г.п., 2 этажа, капитальный ремонт не проводился</w:t>
            </w:r>
          </w:p>
          <w:p w:rsidR="00772AF0" w:rsidRDefault="00772AF0" w:rsidP="0056333E">
            <w:pPr>
              <w:pStyle w:val="a7"/>
              <w:ind w:left="0"/>
              <w:rPr>
                <w:sz w:val="28"/>
                <w:szCs w:val="28"/>
              </w:rPr>
            </w:pPr>
            <w:r>
              <w:rPr>
                <w:sz w:val="28"/>
                <w:szCs w:val="28"/>
              </w:rPr>
              <w:t>Капитальный ремонт:</w:t>
            </w:r>
          </w:p>
          <w:p w:rsidR="00772AF0" w:rsidRDefault="00772AF0" w:rsidP="0056333E">
            <w:pPr>
              <w:pStyle w:val="a7"/>
              <w:ind w:left="0"/>
              <w:rPr>
                <w:sz w:val="28"/>
                <w:szCs w:val="28"/>
              </w:rPr>
            </w:pPr>
            <w:r>
              <w:rPr>
                <w:sz w:val="28"/>
                <w:szCs w:val="28"/>
              </w:rPr>
              <w:t>- электроснабжение – период 2021-2023 гг.</w:t>
            </w:r>
          </w:p>
          <w:p w:rsidR="00772AF0" w:rsidRDefault="00772AF0" w:rsidP="0056333E">
            <w:pPr>
              <w:pStyle w:val="a7"/>
              <w:ind w:left="0"/>
              <w:rPr>
                <w:sz w:val="28"/>
                <w:szCs w:val="28"/>
              </w:rPr>
            </w:pPr>
            <w:r>
              <w:rPr>
                <w:sz w:val="28"/>
                <w:szCs w:val="28"/>
              </w:rPr>
              <w:t>- теплоснабжение – период 2021-2023 гг.</w:t>
            </w:r>
          </w:p>
          <w:p w:rsidR="00772AF0" w:rsidRDefault="00772AF0" w:rsidP="0056333E">
            <w:pPr>
              <w:pStyle w:val="a7"/>
              <w:ind w:left="0"/>
              <w:rPr>
                <w:sz w:val="28"/>
                <w:szCs w:val="28"/>
              </w:rPr>
            </w:pPr>
            <w:r>
              <w:rPr>
                <w:sz w:val="28"/>
                <w:szCs w:val="28"/>
              </w:rPr>
              <w:t>- водоотведение – период 2021-2023 гг.</w:t>
            </w:r>
          </w:p>
          <w:p w:rsidR="00772AF0" w:rsidRDefault="00772AF0" w:rsidP="0056333E">
            <w:pPr>
              <w:pStyle w:val="a7"/>
              <w:ind w:left="0"/>
              <w:rPr>
                <w:sz w:val="28"/>
                <w:szCs w:val="28"/>
              </w:rPr>
            </w:pPr>
            <w:r>
              <w:rPr>
                <w:sz w:val="28"/>
                <w:szCs w:val="28"/>
              </w:rPr>
              <w:t>- крыша – период 2021-2023 гг.</w:t>
            </w:r>
          </w:p>
          <w:p w:rsidR="00772AF0" w:rsidRDefault="00772AF0" w:rsidP="0056333E">
            <w:pPr>
              <w:pStyle w:val="a7"/>
              <w:ind w:left="0"/>
              <w:rPr>
                <w:sz w:val="28"/>
                <w:szCs w:val="28"/>
              </w:rPr>
            </w:pPr>
            <w:r>
              <w:rPr>
                <w:sz w:val="28"/>
                <w:szCs w:val="28"/>
              </w:rPr>
              <w:t>- фасад – период 2021-2023 гг.</w:t>
            </w:r>
          </w:p>
          <w:p w:rsidR="00772AF0" w:rsidRDefault="00772AF0" w:rsidP="0056333E">
            <w:pPr>
              <w:pStyle w:val="a7"/>
              <w:ind w:left="0"/>
              <w:rPr>
                <w:sz w:val="28"/>
                <w:szCs w:val="28"/>
              </w:rPr>
            </w:pPr>
            <w:r>
              <w:rPr>
                <w:sz w:val="28"/>
                <w:szCs w:val="28"/>
              </w:rPr>
              <w:t>- фундамент – период 2021-2023 гг.</w:t>
            </w:r>
          </w:p>
          <w:p w:rsidR="00772AF0" w:rsidRDefault="00772AF0" w:rsidP="0056333E">
            <w:pPr>
              <w:rPr>
                <w:b/>
                <w:sz w:val="28"/>
                <w:szCs w:val="28"/>
              </w:rPr>
            </w:pPr>
            <w:r>
              <w:rPr>
                <w:sz w:val="28"/>
                <w:szCs w:val="28"/>
              </w:rPr>
              <w:t>- подъезд – период 2021-2023 гг.</w:t>
            </w:r>
          </w:p>
        </w:tc>
      </w:tr>
      <w:tr w:rsidR="00772AF0" w:rsidTr="0056333E">
        <w:tc>
          <w:tcPr>
            <w:tcW w:w="817" w:type="dxa"/>
          </w:tcPr>
          <w:p w:rsidR="00772AF0" w:rsidRPr="008F065C" w:rsidRDefault="00772AF0" w:rsidP="0056333E">
            <w:pPr>
              <w:rPr>
                <w:sz w:val="28"/>
                <w:szCs w:val="28"/>
              </w:rPr>
            </w:pPr>
            <w:r w:rsidRPr="008F065C">
              <w:rPr>
                <w:sz w:val="28"/>
                <w:szCs w:val="28"/>
              </w:rPr>
              <w:t>2.</w:t>
            </w:r>
          </w:p>
        </w:tc>
        <w:tc>
          <w:tcPr>
            <w:tcW w:w="13969" w:type="dxa"/>
          </w:tcPr>
          <w:p w:rsidR="00772AF0" w:rsidRDefault="00772AF0" w:rsidP="0056333E">
            <w:pPr>
              <w:pStyle w:val="a7"/>
              <w:ind w:left="0"/>
              <w:rPr>
                <w:sz w:val="28"/>
                <w:szCs w:val="28"/>
              </w:rPr>
            </w:pPr>
            <w:r>
              <w:rPr>
                <w:sz w:val="28"/>
                <w:szCs w:val="28"/>
              </w:rPr>
              <w:t>Всеволожский</w:t>
            </w:r>
            <w:r w:rsidRPr="000B68D3">
              <w:rPr>
                <w:sz w:val="28"/>
                <w:szCs w:val="28"/>
              </w:rPr>
              <w:t xml:space="preserve"> район, </w:t>
            </w:r>
            <w:r>
              <w:rPr>
                <w:sz w:val="28"/>
                <w:szCs w:val="28"/>
              </w:rPr>
              <w:t>г. Всеволожск</w:t>
            </w:r>
            <w:r w:rsidRPr="000B68D3">
              <w:rPr>
                <w:sz w:val="28"/>
                <w:szCs w:val="28"/>
              </w:rPr>
              <w:t xml:space="preserve">, </w:t>
            </w:r>
            <w:r>
              <w:rPr>
                <w:sz w:val="28"/>
                <w:szCs w:val="28"/>
              </w:rPr>
              <w:t>пр. Алексеевский, д.30</w:t>
            </w:r>
          </w:p>
          <w:p w:rsidR="00772AF0" w:rsidRDefault="00772AF0" w:rsidP="0056333E">
            <w:pPr>
              <w:pStyle w:val="a7"/>
              <w:ind w:left="0"/>
              <w:rPr>
                <w:sz w:val="28"/>
                <w:szCs w:val="28"/>
              </w:rPr>
            </w:pPr>
            <w:r>
              <w:rPr>
                <w:sz w:val="28"/>
                <w:szCs w:val="28"/>
              </w:rPr>
              <w:t>Дом 1940 г.п., 2 этажа, капитальный ремонт крыши – 2013г.</w:t>
            </w:r>
          </w:p>
          <w:p w:rsidR="00772AF0" w:rsidRDefault="00772AF0" w:rsidP="0056333E">
            <w:pPr>
              <w:pStyle w:val="a7"/>
              <w:ind w:left="0"/>
              <w:rPr>
                <w:sz w:val="28"/>
                <w:szCs w:val="28"/>
              </w:rPr>
            </w:pPr>
            <w:r>
              <w:rPr>
                <w:sz w:val="28"/>
                <w:szCs w:val="28"/>
              </w:rPr>
              <w:t>Капитальный ремонт:</w:t>
            </w:r>
          </w:p>
          <w:p w:rsidR="00772AF0" w:rsidRDefault="00772AF0" w:rsidP="0056333E">
            <w:pPr>
              <w:pStyle w:val="a7"/>
              <w:ind w:left="0"/>
              <w:rPr>
                <w:sz w:val="28"/>
                <w:szCs w:val="28"/>
              </w:rPr>
            </w:pPr>
            <w:r>
              <w:rPr>
                <w:sz w:val="28"/>
                <w:szCs w:val="28"/>
              </w:rPr>
              <w:t>- электроснабжение – период 2021-2023 гг.</w:t>
            </w:r>
          </w:p>
          <w:p w:rsidR="00772AF0" w:rsidRDefault="00772AF0" w:rsidP="0056333E">
            <w:pPr>
              <w:pStyle w:val="a7"/>
              <w:ind w:left="0"/>
              <w:rPr>
                <w:sz w:val="28"/>
                <w:szCs w:val="28"/>
              </w:rPr>
            </w:pPr>
            <w:r>
              <w:rPr>
                <w:sz w:val="28"/>
                <w:szCs w:val="28"/>
              </w:rPr>
              <w:t>- теплоснабжение – период 2021-2023 гг.</w:t>
            </w:r>
          </w:p>
          <w:p w:rsidR="00772AF0" w:rsidRDefault="00772AF0" w:rsidP="0056333E">
            <w:pPr>
              <w:pStyle w:val="a7"/>
              <w:ind w:left="0"/>
              <w:rPr>
                <w:sz w:val="28"/>
                <w:szCs w:val="28"/>
              </w:rPr>
            </w:pPr>
            <w:r>
              <w:rPr>
                <w:sz w:val="28"/>
                <w:szCs w:val="28"/>
              </w:rPr>
              <w:t>- крыша – период 2021-2023 гг.</w:t>
            </w:r>
          </w:p>
          <w:p w:rsidR="00772AF0" w:rsidRDefault="00772AF0" w:rsidP="0056333E">
            <w:pPr>
              <w:pStyle w:val="a7"/>
              <w:ind w:left="0"/>
              <w:rPr>
                <w:sz w:val="28"/>
                <w:szCs w:val="28"/>
              </w:rPr>
            </w:pPr>
            <w:r>
              <w:rPr>
                <w:sz w:val="28"/>
                <w:szCs w:val="28"/>
              </w:rPr>
              <w:t>- фасад – период 2021-2023 гг.</w:t>
            </w:r>
          </w:p>
          <w:p w:rsidR="00772AF0" w:rsidRDefault="00772AF0" w:rsidP="0056333E">
            <w:pPr>
              <w:pStyle w:val="a7"/>
              <w:ind w:left="0"/>
              <w:rPr>
                <w:sz w:val="28"/>
                <w:szCs w:val="28"/>
              </w:rPr>
            </w:pPr>
            <w:r>
              <w:rPr>
                <w:sz w:val="28"/>
                <w:szCs w:val="28"/>
              </w:rPr>
              <w:t>- фундамент – период 2021-2023 гг.</w:t>
            </w:r>
          </w:p>
          <w:p w:rsidR="00772AF0" w:rsidRDefault="00772AF0" w:rsidP="0056333E">
            <w:pPr>
              <w:rPr>
                <w:b/>
                <w:sz w:val="28"/>
                <w:szCs w:val="28"/>
              </w:rPr>
            </w:pPr>
            <w:r>
              <w:rPr>
                <w:sz w:val="28"/>
                <w:szCs w:val="28"/>
              </w:rPr>
              <w:t>- подъезд – период 2021-2023 гг.</w:t>
            </w:r>
          </w:p>
        </w:tc>
      </w:tr>
      <w:tr w:rsidR="00772AF0" w:rsidTr="0056333E">
        <w:tc>
          <w:tcPr>
            <w:tcW w:w="817" w:type="dxa"/>
          </w:tcPr>
          <w:p w:rsidR="00772AF0" w:rsidRPr="008F065C" w:rsidRDefault="00772AF0" w:rsidP="0056333E">
            <w:pPr>
              <w:rPr>
                <w:sz w:val="28"/>
                <w:szCs w:val="28"/>
              </w:rPr>
            </w:pPr>
            <w:r w:rsidRPr="008F065C">
              <w:rPr>
                <w:sz w:val="28"/>
                <w:szCs w:val="28"/>
              </w:rPr>
              <w:t>3.</w:t>
            </w:r>
          </w:p>
        </w:tc>
        <w:tc>
          <w:tcPr>
            <w:tcW w:w="13969" w:type="dxa"/>
          </w:tcPr>
          <w:p w:rsidR="00772AF0" w:rsidRDefault="00772AF0" w:rsidP="0056333E">
            <w:pPr>
              <w:pStyle w:val="a7"/>
              <w:ind w:left="0"/>
              <w:rPr>
                <w:sz w:val="28"/>
                <w:szCs w:val="28"/>
              </w:rPr>
            </w:pPr>
            <w:r>
              <w:rPr>
                <w:sz w:val="28"/>
                <w:szCs w:val="28"/>
              </w:rPr>
              <w:t>Всеволожский</w:t>
            </w:r>
            <w:r w:rsidRPr="000B68D3">
              <w:rPr>
                <w:sz w:val="28"/>
                <w:szCs w:val="28"/>
              </w:rPr>
              <w:t xml:space="preserve"> район, </w:t>
            </w:r>
            <w:r>
              <w:rPr>
                <w:sz w:val="28"/>
                <w:szCs w:val="28"/>
              </w:rPr>
              <w:t>г. Всеволожск</w:t>
            </w:r>
            <w:r w:rsidRPr="000B68D3">
              <w:rPr>
                <w:sz w:val="28"/>
                <w:szCs w:val="28"/>
              </w:rPr>
              <w:t xml:space="preserve">, </w:t>
            </w:r>
            <w:r>
              <w:rPr>
                <w:sz w:val="28"/>
                <w:szCs w:val="28"/>
              </w:rPr>
              <w:t>ул. Гоголя, д.43</w:t>
            </w:r>
          </w:p>
          <w:p w:rsidR="00772AF0" w:rsidRDefault="00772AF0" w:rsidP="0056333E">
            <w:pPr>
              <w:pStyle w:val="a7"/>
              <w:ind w:left="0"/>
              <w:rPr>
                <w:sz w:val="28"/>
                <w:szCs w:val="28"/>
              </w:rPr>
            </w:pPr>
            <w:r>
              <w:rPr>
                <w:sz w:val="28"/>
                <w:szCs w:val="28"/>
              </w:rPr>
              <w:t>Дом 1937 г.п., 2 этажа, капитальный ремонт не проводился</w:t>
            </w:r>
          </w:p>
          <w:p w:rsidR="00772AF0" w:rsidRDefault="00772AF0" w:rsidP="0056333E">
            <w:pPr>
              <w:pStyle w:val="a7"/>
              <w:ind w:left="0"/>
              <w:rPr>
                <w:sz w:val="28"/>
                <w:szCs w:val="28"/>
              </w:rPr>
            </w:pPr>
            <w:r>
              <w:rPr>
                <w:sz w:val="28"/>
                <w:szCs w:val="28"/>
              </w:rPr>
              <w:lastRenderedPageBreak/>
              <w:t>Капитальный ремонт:</w:t>
            </w:r>
          </w:p>
          <w:p w:rsidR="00772AF0" w:rsidRDefault="00772AF0" w:rsidP="0056333E">
            <w:pPr>
              <w:pStyle w:val="a7"/>
              <w:ind w:left="0"/>
              <w:rPr>
                <w:sz w:val="28"/>
                <w:szCs w:val="28"/>
              </w:rPr>
            </w:pPr>
            <w:r>
              <w:rPr>
                <w:sz w:val="28"/>
                <w:szCs w:val="28"/>
              </w:rPr>
              <w:t>- электроснабжение – период 2021-2023 гг.</w:t>
            </w:r>
          </w:p>
          <w:p w:rsidR="00772AF0" w:rsidRDefault="00772AF0" w:rsidP="0056333E">
            <w:pPr>
              <w:pStyle w:val="a7"/>
              <w:ind w:left="0"/>
              <w:rPr>
                <w:sz w:val="28"/>
                <w:szCs w:val="28"/>
              </w:rPr>
            </w:pPr>
            <w:r>
              <w:rPr>
                <w:sz w:val="28"/>
                <w:szCs w:val="28"/>
              </w:rPr>
              <w:t>- теплоснабжение – период 2021-2023 гг.</w:t>
            </w:r>
          </w:p>
          <w:p w:rsidR="00772AF0" w:rsidRDefault="00772AF0" w:rsidP="0056333E">
            <w:pPr>
              <w:pStyle w:val="a7"/>
              <w:ind w:left="0"/>
              <w:rPr>
                <w:sz w:val="28"/>
                <w:szCs w:val="28"/>
              </w:rPr>
            </w:pPr>
            <w:r>
              <w:rPr>
                <w:sz w:val="28"/>
                <w:szCs w:val="28"/>
              </w:rPr>
              <w:t>- крыша – период 2021-2023 гг.</w:t>
            </w:r>
          </w:p>
          <w:p w:rsidR="00772AF0" w:rsidRDefault="00772AF0" w:rsidP="0056333E">
            <w:pPr>
              <w:pStyle w:val="a7"/>
              <w:ind w:left="0"/>
              <w:rPr>
                <w:sz w:val="28"/>
                <w:szCs w:val="28"/>
              </w:rPr>
            </w:pPr>
            <w:r>
              <w:rPr>
                <w:sz w:val="28"/>
                <w:szCs w:val="28"/>
              </w:rPr>
              <w:t>- фасад – период 2021-2023 гг.</w:t>
            </w:r>
          </w:p>
          <w:p w:rsidR="00772AF0" w:rsidRDefault="00772AF0" w:rsidP="0056333E">
            <w:pPr>
              <w:pStyle w:val="a7"/>
              <w:ind w:left="0"/>
              <w:rPr>
                <w:sz w:val="28"/>
                <w:szCs w:val="28"/>
              </w:rPr>
            </w:pPr>
            <w:r>
              <w:rPr>
                <w:sz w:val="28"/>
                <w:szCs w:val="28"/>
              </w:rPr>
              <w:t>- фундамент – период 2021-2023 гг.</w:t>
            </w:r>
          </w:p>
          <w:p w:rsidR="00772AF0" w:rsidRDefault="00772AF0" w:rsidP="0056333E">
            <w:pPr>
              <w:rPr>
                <w:b/>
                <w:sz w:val="28"/>
                <w:szCs w:val="28"/>
              </w:rPr>
            </w:pPr>
            <w:r>
              <w:rPr>
                <w:sz w:val="28"/>
                <w:szCs w:val="28"/>
              </w:rPr>
              <w:t>- подъезд – период 2021-2023 гг.</w:t>
            </w:r>
          </w:p>
        </w:tc>
      </w:tr>
    </w:tbl>
    <w:p w:rsidR="00772AF0" w:rsidRDefault="00772AF0" w:rsidP="00772AF0">
      <w:pPr>
        <w:jc w:val="right"/>
        <w:rPr>
          <w:b/>
          <w:sz w:val="28"/>
          <w:szCs w:val="28"/>
        </w:rPr>
      </w:pPr>
    </w:p>
    <w:p w:rsidR="00772AF0" w:rsidRDefault="00772AF0" w:rsidP="00772AF0">
      <w:pPr>
        <w:jc w:val="right"/>
        <w:rPr>
          <w:b/>
          <w:sz w:val="28"/>
          <w:szCs w:val="28"/>
        </w:rPr>
      </w:pPr>
    </w:p>
    <w:tbl>
      <w:tblPr>
        <w:tblStyle w:val="a3"/>
        <w:tblW w:w="0" w:type="auto"/>
        <w:tblLook w:val="04A0" w:firstRow="1" w:lastRow="0" w:firstColumn="1" w:lastColumn="0" w:noHBand="0" w:noVBand="1"/>
      </w:tblPr>
      <w:tblGrid>
        <w:gridCol w:w="7393"/>
        <w:gridCol w:w="7393"/>
      </w:tblGrid>
      <w:tr w:rsidR="00772AF0" w:rsidTr="0056333E">
        <w:tc>
          <w:tcPr>
            <w:tcW w:w="7393" w:type="dxa"/>
          </w:tcPr>
          <w:p w:rsidR="00772AF0" w:rsidRPr="008F065C" w:rsidRDefault="00772AF0" w:rsidP="0056333E">
            <w:pPr>
              <w:autoSpaceDE w:val="0"/>
              <w:autoSpaceDN w:val="0"/>
              <w:adjustRightInd w:val="0"/>
              <w:ind w:firstLine="540"/>
              <w:jc w:val="both"/>
              <w:rPr>
                <w:b/>
                <w:sz w:val="28"/>
                <w:szCs w:val="28"/>
              </w:rPr>
            </w:pPr>
            <w:r w:rsidRPr="008F065C">
              <w:rPr>
                <w:b/>
                <w:sz w:val="28"/>
                <w:szCs w:val="28"/>
              </w:rPr>
              <w:t>Требуемые документы</w:t>
            </w:r>
          </w:p>
        </w:tc>
        <w:tc>
          <w:tcPr>
            <w:tcW w:w="7393" w:type="dxa"/>
          </w:tcPr>
          <w:p w:rsidR="00772AF0" w:rsidRPr="008F065C" w:rsidRDefault="00772AF0" w:rsidP="0056333E">
            <w:pPr>
              <w:rPr>
                <w:b/>
                <w:sz w:val="28"/>
                <w:szCs w:val="28"/>
              </w:rPr>
            </w:pPr>
            <w:r w:rsidRPr="008F065C">
              <w:rPr>
                <w:b/>
                <w:sz w:val="28"/>
                <w:szCs w:val="28"/>
              </w:rPr>
              <w:t>Фактическое наличие</w:t>
            </w:r>
          </w:p>
        </w:tc>
      </w:tr>
      <w:tr w:rsidR="00772AF0" w:rsidTr="0056333E">
        <w:tc>
          <w:tcPr>
            <w:tcW w:w="7393" w:type="dxa"/>
          </w:tcPr>
          <w:p w:rsidR="00772AF0" w:rsidRPr="008F065C" w:rsidRDefault="00772AF0" w:rsidP="0056333E">
            <w:pPr>
              <w:autoSpaceDE w:val="0"/>
              <w:autoSpaceDN w:val="0"/>
              <w:adjustRightInd w:val="0"/>
              <w:jc w:val="both"/>
              <w:rPr>
                <w:sz w:val="28"/>
                <w:szCs w:val="28"/>
              </w:rPr>
            </w:pPr>
            <w:r w:rsidRPr="008F065C">
              <w:rPr>
                <w:sz w:val="28"/>
                <w:szCs w:val="28"/>
              </w:rPr>
              <w:t>заявление</w:t>
            </w:r>
          </w:p>
        </w:tc>
        <w:tc>
          <w:tcPr>
            <w:tcW w:w="7393" w:type="dxa"/>
          </w:tcPr>
          <w:p w:rsidR="00772AF0" w:rsidRPr="008F065C" w:rsidRDefault="00772AF0" w:rsidP="0056333E">
            <w:pPr>
              <w:rPr>
                <w:sz w:val="28"/>
                <w:szCs w:val="28"/>
              </w:rPr>
            </w:pPr>
            <w:r w:rsidRPr="008F065C">
              <w:rPr>
                <w:sz w:val="28"/>
                <w:szCs w:val="28"/>
              </w:rPr>
              <w:t>В наличии</w:t>
            </w:r>
          </w:p>
        </w:tc>
      </w:tr>
      <w:tr w:rsidR="00772AF0" w:rsidTr="0056333E">
        <w:tc>
          <w:tcPr>
            <w:tcW w:w="7393" w:type="dxa"/>
          </w:tcPr>
          <w:p w:rsidR="00772AF0" w:rsidRPr="008F065C" w:rsidRDefault="00772AF0" w:rsidP="0056333E">
            <w:pPr>
              <w:rPr>
                <w:sz w:val="28"/>
                <w:szCs w:val="28"/>
              </w:rPr>
            </w:pPr>
            <w:r w:rsidRPr="008F065C">
              <w:rPr>
                <w:sz w:val="28"/>
                <w:szCs w:val="28"/>
              </w:rPr>
              <w:t>сведения по форме согласно приложению 2 к настоящему Порядку (представляются на бумажном носителе и в электронной форме в формате Excel)</w:t>
            </w:r>
          </w:p>
          <w:p w:rsidR="00772AF0" w:rsidRPr="008F065C" w:rsidRDefault="00772AF0" w:rsidP="0056333E">
            <w:pPr>
              <w:rPr>
                <w:sz w:val="28"/>
                <w:szCs w:val="28"/>
              </w:rPr>
            </w:pPr>
          </w:p>
        </w:tc>
        <w:tc>
          <w:tcPr>
            <w:tcW w:w="7393" w:type="dxa"/>
          </w:tcPr>
          <w:p w:rsidR="00772AF0" w:rsidRPr="008F065C" w:rsidRDefault="00772AF0" w:rsidP="0056333E">
            <w:pPr>
              <w:rPr>
                <w:sz w:val="28"/>
                <w:szCs w:val="28"/>
              </w:rPr>
            </w:pPr>
          </w:p>
          <w:p w:rsidR="00772AF0" w:rsidRPr="008F065C" w:rsidRDefault="00772AF0" w:rsidP="0056333E">
            <w:pPr>
              <w:rPr>
                <w:sz w:val="28"/>
                <w:szCs w:val="28"/>
              </w:rPr>
            </w:pPr>
            <w:r w:rsidRPr="008F065C">
              <w:rPr>
                <w:sz w:val="28"/>
                <w:szCs w:val="28"/>
              </w:rPr>
              <w:t>В наличии</w:t>
            </w:r>
          </w:p>
        </w:tc>
      </w:tr>
      <w:tr w:rsidR="00772AF0" w:rsidTr="0056333E">
        <w:tc>
          <w:tcPr>
            <w:tcW w:w="7393" w:type="dxa"/>
          </w:tcPr>
          <w:p w:rsidR="00772AF0" w:rsidRPr="008F065C" w:rsidRDefault="00772AF0" w:rsidP="0056333E">
            <w:pPr>
              <w:rPr>
                <w:sz w:val="28"/>
                <w:szCs w:val="28"/>
              </w:rPr>
            </w:pPr>
            <w:r w:rsidRPr="008F065C">
              <w:rPr>
                <w:sz w:val="28"/>
                <w:szCs w:val="28"/>
              </w:rPr>
              <w:t>сведения по форме согласно приложению 3 к настоящему Порядку</w:t>
            </w:r>
          </w:p>
          <w:p w:rsidR="00772AF0" w:rsidRPr="008F065C" w:rsidRDefault="00772AF0" w:rsidP="0056333E">
            <w:pPr>
              <w:rPr>
                <w:sz w:val="28"/>
                <w:szCs w:val="28"/>
              </w:rPr>
            </w:pPr>
          </w:p>
        </w:tc>
        <w:tc>
          <w:tcPr>
            <w:tcW w:w="7393" w:type="dxa"/>
          </w:tcPr>
          <w:p w:rsidR="00772AF0" w:rsidRPr="008F065C" w:rsidRDefault="00772AF0" w:rsidP="0056333E">
            <w:pPr>
              <w:rPr>
                <w:sz w:val="28"/>
                <w:szCs w:val="28"/>
              </w:rPr>
            </w:pPr>
            <w:r w:rsidRPr="008F065C">
              <w:rPr>
                <w:sz w:val="28"/>
                <w:szCs w:val="28"/>
              </w:rPr>
              <w:t>В наличии</w:t>
            </w:r>
          </w:p>
        </w:tc>
      </w:tr>
      <w:tr w:rsidR="00772AF0" w:rsidTr="0056333E">
        <w:tc>
          <w:tcPr>
            <w:tcW w:w="7393" w:type="dxa"/>
          </w:tcPr>
          <w:p w:rsidR="00772AF0" w:rsidRPr="008F065C" w:rsidRDefault="00772AF0" w:rsidP="0056333E">
            <w:pPr>
              <w:autoSpaceDE w:val="0"/>
              <w:autoSpaceDN w:val="0"/>
              <w:adjustRightInd w:val="0"/>
              <w:rPr>
                <w:sz w:val="28"/>
                <w:szCs w:val="28"/>
              </w:rPr>
            </w:pPr>
            <w:r w:rsidRPr="008F065C">
              <w:rPr>
                <w:sz w:val="28"/>
                <w:szCs w:val="28"/>
              </w:rPr>
              <w:t>копия технического паспорта многоквартирного дома</w:t>
            </w:r>
          </w:p>
          <w:p w:rsidR="00772AF0" w:rsidRPr="008F065C" w:rsidRDefault="00772AF0" w:rsidP="0056333E">
            <w:pPr>
              <w:rPr>
                <w:sz w:val="28"/>
                <w:szCs w:val="28"/>
              </w:rPr>
            </w:pPr>
          </w:p>
        </w:tc>
        <w:tc>
          <w:tcPr>
            <w:tcW w:w="7393" w:type="dxa"/>
          </w:tcPr>
          <w:p w:rsidR="00772AF0" w:rsidRPr="008F065C" w:rsidRDefault="00772AF0" w:rsidP="0056333E">
            <w:pPr>
              <w:rPr>
                <w:sz w:val="28"/>
                <w:szCs w:val="28"/>
              </w:rPr>
            </w:pPr>
            <w:r>
              <w:rPr>
                <w:sz w:val="28"/>
                <w:szCs w:val="28"/>
              </w:rPr>
              <w:t xml:space="preserve">Отсутствуют </w:t>
            </w:r>
          </w:p>
        </w:tc>
      </w:tr>
    </w:tbl>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772AF0">
      <w:pPr>
        <w:spacing w:after="120" w:line="240" w:lineRule="atLeast"/>
        <w:ind w:firstLine="567"/>
        <w:jc w:val="right"/>
        <w:rPr>
          <w:b/>
          <w:sz w:val="28"/>
          <w:szCs w:val="28"/>
        </w:rPr>
      </w:pPr>
      <w:r>
        <w:rPr>
          <w:b/>
          <w:sz w:val="28"/>
          <w:szCs w:val="28"/>
        </w:rPr>
        <w:lastRenderedPageBreak/>
        <w:t>Приложение № 10</w:t>
      </w:r>
    </w:p>
    <w:p w:rsidR="00772AF0" w:rsidRPr="00632233" w:rsidRDefault="00772AF0" w:rsidP="00772AF0">
      <w:pPr>
        <w:spacing w:after="120" w:line="240" w:lineRule="atLeast"/>
        <w:ind w:firstLine="567"/>
        <w:jc w:val="both"/>
        <w:rPr>
          <w:b/>
          <w:sz w:val="28"/>
          <w:szCs w:val="28"/>
        </w:rPr>
      </w:pPr>
      <w:r w:rsidRPr="00632233">
        <w:rPr>
          <w:b/>
          <w:sz w:val="28"/>
          <w:szCs w:val="28"/>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772AF0" w:rsidRPr="00632233" w:rsidRDefault="00772AF0" w:rsidP="00772AF0">
      <w:pPr>
        <w:spacing w:line="240" w:lineRule="atLeast"/>
        <w:ind w:firstLine="567"/>
        <w:jc w:val="both"/>
      </w:pPr>
      <w:r w:rsidRPr="00632233">
        <w:t>1)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772AF0" w:rsidRPr="00632233" w:rsidRDefault="00772AF0" w:rsidP="00772AF0">
      <w:pPr>
        <w:spacing w:line="240" w:lineRule="atLeast"/>
        <w:ind w:firstLine="567"/>
        <w:jc w:val="both"/>
      </w:pPr>
      <w:r w:rsidRPr="00632233">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772AF0" w:rsidRPr="00632233" w:rsidRDefault="00772AF0" w:rsidP="00772AF0">
      <w:pPr>
        <w:spacing w:after="120" w:line="240" w:lineRule="atLeast"/>
        <w:jc w:val="both"/>
        <w:rPr>
          <w:sz w:val="28"/>
          <w:szCs w:val="28"/>
        </w:rPr>
      </w:pPr>
    </w:p>
    <w:p w:rsidR="00772AF0" w:rsidRPr="00632233" w:rsidRDefault="00772AF0" w:rsidP="00772AF0">
      <w:pPr>
        <w:spacing w:after="120" w:line="240" w:lineRule="atLeast"/>
        <w:jc w:val="center"/>
        <w:rPr>
          <w:rFonts w:eastAsia="Calibri"/>
          <w:b/>
          <w:sz w:val="28"/>
          <w:szCs w:val="28"/>
        </w:rPr>
      </w:pPr>
      <w:r>
        <w:rPr>
          <w:rFonts w:eastAsia="Calibri"/>
          <w:b/>
          <w:sz w:val="28"/>
          <w:szCs w:val="28"/>
        </w:rPr>
        <w:t>МО Мгинское городское поселение Кировского</w:t>
      </w:r>
      <w:r w:rsidRPr="00632233">
        <w:rPr>
          <w:rFonts w:eastAsia="Calibri"/>
          <w:b/>
          <w:sz w:val="28"/>
          <w:szCs w:val="28"/>
        </w:rPr>
        <w:t xml:space="preserve"> муниципальн</w:t>
      </w:r>
      <w:r>
        <w:rPr>
          <w:rFonts w:eastAsia="Calibri"/>
          <w:b/>
          <w:sz w:val="28"/>
          <w:szCs w:val="28"/>
        </w:rPr>
        <w:t>ого</w:t>
      </w:r>
      <w:r w:rsidRPr="00632233">
        <w:rPr>
          <w:rFonts w:eastAsia="Calibri"/>
          <w:b/>
          <w:sz w:val="28"/>
          <w:szCs w:val="28"/>
        </w:rPr>
        <w:t xml:space="preserve"> район</w:t>
      </w:r>
      <w:r>
        <w:rPr>
          <w:rFonts w:eastAsia="Calibri"/>
          <w:b/>
          <w:sz w:val="28"/>
          <w:szCs w:val="28"/>
        </w:rPr>
        <w:t>а</w:t>
      </w:r>
      <w:r w:rsidRPr="00632233">
        <w:rPr>
          <w:rFonts w:eastAsia="Calibri"/>
          <w:b/>
          <w:sz w:val="28"/>
          <w:szCs w:val="28"/>
        </w:rPr>
        <w:t xml:space="preserve"> Ленинградской области </w:t>
      </w:r>
    </w:p>
    <w:p w:rsidR="00772AF0" w:rsidRPr="00632233" w:rsidRDefault="00772AF0" w:rsidP="00772AF0">
      <w:pPr>
        <w:spacing w:after="120" w:line="240" w:lineRule="atLeast"/>
        <w:jc w:val="center"/>
        <w:rPr>
          <w:sz w:val="28"/>
          <w:szCs w:val="28"/>
        </w:rPr>
      </w:pPr>
      <w:r w:rsidRPr="00632233">
        <w:rPr>
          <w:sz w:val="28"/>
          <w:szCs w:val="28"/>
        </w:rPr>
        <w:t>адреса МКД: РО</w:t>
      </w:r>
    </w:p>
    <w:tbl>
      <w:tblPr>
        <w:tblStyle w:val="a3"/>
        <w:tblW w:w="14709" w:type="dxa"/>
        <w:tblLook w:val="04A0" w:firstRow="1" w:lastRow="0" w:firstColumn="1" w:lastColumn="0" w:noHBand="0" w:noVBand="1"/>
      </w:tblPr>
      <w:tblGrid>
        <w:gridCol w:w="675"/>
        <w:gridCol w:w="14034"/>
      </w:tblGrid>
      <w:tr w:rsidR="00772AF0" w:rsidRPr="00632233" w:rsidTr="0056333E">
        <w:tc>
          <w:tcPr>
            <w:tcW w:w="675" w:type="dxa"/>
          </w:tcPr>
          <w:p w:rsidR="00772AF0" w:rsidRPr="00632233" w:rsidRDefault="00772AF0" w:rsidP="0056333E">
            <w:pPr>
              <w:spacing w:after="120" w:line="240" w:lineRule="atLeast"/>
              <w:jc w:val="center"/>
              <w:rPr>
                <w:sz w:val="28"/>
                <w:szCs w:val="28"/>
              </w:rPr>
            </w:pPr>
            <w:r w:rsidRPr="00632233">
              <w:rPr>
                <w:sz w:val="28"/>
                <w:szCs w:val="28"/>
              </w:rPr>
              <w:t>1.</w:t>
            </w:r>
          </w:p>
        </w:tc>
        <w:tc>
          <w:tcPr>
            <w:tcW w:w="14034" w:type="dxa"/>
          </w:tcPr>
          <w:p w:rsidR="00772AF0" w:rsidRPr="00515D91" w:rsidRDefault="00772AF0" w:rsidP="0056333E">
            <w:pPr>
              <w:rPr>
                <w:sz w:val="27"/>
                <w:szCs w:val="27"/>
              </w:rPr>
            </w:pPr>
            <w:r>
              <w:rPr>
                <w:sz w:val="27"/>
                <w:szCs w:val="27"/>
              </w:rPr>
              <w:t>Кировский</w:t>
            </w:r>
            <w:r w:rsidRPr="00515D91">
              <w:rPr>
                <w:sz w:val="27"/>
                <w:szCs w:val="27"/>
              </w:rPr>
              <w:t xml:space="preserve"> район,  г.</w:t>
            </w:r>
            <w:r>
              <w:rPr>
                <w:sz w:val="27"/>
                <w:szCs w:val="27"/>
              </w:rPr>
              <w:t>п. Мга</w:t>
            </w:r>
            <w:r w:rsidRPr="00515D91">
              <w:rPr>
                <w:sz w:val="27"/>
                <w:szCs w:val="27"/>
              </w:rPr>
              <w:t>, ул.</w:t>
            </w:r>
            <w:r>
              <w:rPr>
                <w:sz w:val="27"/>
                <w:szCs w:val="27"/>
              </w:rPr>
              <w:t>Майора Жаринова, д.3</w:t>
            </w:r>
            <w:r w:rsidRPr="00515D91">
              <w:rPr>
                <w:sz w:val="27"/>
                <w:szCs w:val="27"/>
              </w:rPr>
              <w:t xml:space="preserve"> – перенос срока капитального ремонта </w:t>
            </w:r>
            <w:r>
              <w:rPr>
                <w:sz w:val="27"/>
                <w:szCs w:val="27"/>
              </w:rPr>
              <w:t>крыши (период 2024-2026 годов), фасада (период 2027-2029 годов)</w:t>
            </w:r>
            <w:r w:rsidRPr="00515D91">
              <w:rPr>
                <w:sz w:val="27"/>
                <w:szCs w:val="27"/>
              </w:rPr>
              <w:t xml:space="preserve"> на более ранний период 2018-2020 годов  </w:t>
            </w:r>
            <w:r>
              <w:rPr>
                <w:sz w:val="27"/>
                <w:szCs w:val="27"/>
              </w:rPr>
              <w:t>(локальная смета на ремонт фасада на сумму 2108916,74 руб., крыши – 2206129,36 руб.)</w:t>
            </w:r>
          </w:p>
          <w:p w:rsidR="00772AF0" w:rsidRPr="00515D91" w:rsidRDefault="00772AF0" w:rsidP="0056333E">
            <w:pPr>
              <w:rPr>
                <w:sz w:val="27"/>
                <w:szCs w:val="27"/>
              </w:rPr>
            </w:pPr>
            <w:r w:rsidRPr="00515D91">
              <w:rPr>
                <w:sz w:val="27"/>
                <w:szCs w:val="27"/>
              </w:rPr>
              <w:t>Дом 19</w:t>
            </w:r>
            <w:r>
              <w:rPr>
                <w:sz w:val="27"/>
                <w:szCs w:val="27"/>
              </w:rPr>
              <w:t>59</w:t>
            </w:r>
            <w:r w:rsidRPr="00515D91">
              <w:rPr>
                <w:sz w:val="27"/>
                <w:szCs w:val="27"/>
              </w:rPr>
              <w:t xml:space="preserve"> г.п., </w:t>
            </w:r>
            <w:r>
              <w:rPr>
                <w:sz w:val="27"/>
                <w:szCs w:val="27"/>
              </w:rPr>
              <w:t>2</w:t>
            </w:r>
            <w:r w:rsidRPr="00515D91">
              <w:rPr>
                <w:sz w:val="27"/>
                <w:szCs w:val="27"/>
              </w:rPr>
              <w:t xml:space="preserve"> этаж</w:t>
            </w:r>
            <w:r>
              <w:rPr>
                <w:sz w:val="27"/>
                <w:szCs w:val="27"/>
              </w:rPr>
              <w:t>а</w:t>
            </w:r>
            <w:r w:rsidRPr="00515D91">
              <w:rPr>
                <w:sz w:val="27"/>
                <w:szCs w:val="27"/>
              </w:rPr>
              <w:t xml:space="preserve">, </w:t>
            </w:r>
            <w:r w:rsidRPr="00672294">
              <w:rPr>
                <w:color w:val="000000" w:themeColor="text1"/>
                <w:sz w:val="27"/>
                <w:szCs w:val="27"/>
              </w:rPr>
              <w:t>капитальный ремонт не проводился</w:t>
            </w:r>
            <w:r>
              <w:rPr>
                <w:color w:val="000000" w:themeColor="text1"/>
                <w:sz w:val="27"/>
                <w:szCs w:val="27"/>
              </w:rPr>
              <w:t>, крыша скатная/шифер</w:t>
            </w:r>
          </w:p>
        </w:tc>
      </w:tr>
      <w:tr w:rsidR="00772AF0" w:rsidRPr="00632233" w:rsidTr="0056333E">
        <w:tc>
          <w:tcPr>
            <w:tcW w:w="675" w:type="dxa"/>
          </w:tcPr>
          <w:p w:rsidR="00772AF0" w:rsidRPr="00632233" w:rsidRDefault="00772AF0" w:rsidP="0056333E">
            <w:pPr>
              <w:spacing w:after="120" w:line="240" w:lineRule="atLeast"/>
              <w:jc w:val="center"/>
              <w:rPr>
                <w:sz w:val="28"/>
                <w:szCs w:val="28"/>
              </w:rPr>
            </w:pPr>
            <w:r w:rsidRPr="00632233">
              <w:rPr>
                <w:sz w:val="28"/>
                <w:szCs w:val="28"/>
              </w:rPr>
              <w:t>2.</w:t>
            </w:r>
          </w:p>
        </w:tc>
        <w:tc>
          <w:tcPr>
            <w:tcW w:w="14034" w:type="dxa"/>
          </w:tcPr>
          <w:p w:rsidR="00772AF0" w:rsidRPr="00515D91" w:rsidRDefault="00772AF0" w:rsidP="0056333E">
            <w:pPr>
              <w:rPr>
                <w:sz w:val="27"/>
                <w:szCs w:val="27"/>
              </w:rPr>
            </w:pPr>
            <w:r>
              <w:rPr>
                <w:sz w:val="27"/>
                <w:szCs w:val="27"/>
              </w:rPr>
              <w:t>Кировский</w:t>
            </w:r>
            <w:r w:rsidRPr="00515D91">
              <w:rPr>
                <w:sz w:val="27"/>
                <w:szCs w:val="27"/>
              </w:rPr>
              <w:t xml:space="preserve"> район,  г.</w:t>
            </w:r>
            <w:r>
              <w:rPr>
                <w:sz w:val="27"/>
                <w:szCs w:val="27"/>
              </w:rPr>
              <w:t>п. Мга</w:t>
            </w:r>
            <w:r w:rsidRPr="00515D91">
              <w:rPr>
                <w:sz w:val="27"/>
                <w:szCs w:val="27"/>
              </w:rPr>
              <w:t>, ул.</w:t>
            </w:r>
            <w:r>
              <w:rPr>
                <w:sz w:val="27"/>
                <w:szCs w:val="27"/>
              </w:rPr>
              <w:t>Майора Жаринова, д.5</w:t>
            </w:r>
            <w:r w:rsidRPr="00515D91">
              <w:rPr>
                <w:sz w:val="27"/>
                <w:szCs w:val="27"/>
              </w:rPr>
              <w:t xml:space="preserve"> – перенос срока капитального ремонта </w:t>
            </w:r>
            <w:r>
              <w:rPr>
                <w:sz w:val="27"/>
                <w:szCs w:val="27"/>
              </w:rPr>
              <w:t>крыши (период 2024-2026 годов), фасада (период 2027-2029 годов)</w:t>
            </w:r>
            <w:r w:rsidRPr="00515D91">
              <w:rPr>
                <w:sz w:val="27"/>
                <w:szCs w:val="27"/>
              </w:rPr>
              <w:t xml:space="preserve"> на более ранний период 2018-2020 годов  годов  </w:t>
            </w:r>
            <w:r>
              <w:rPr>
                <w:sz w:val="27"/>
                <w:szCs w:val="27"/>
              </w:rPr>
              <w:t>(локальная смета на ремонт фасада на сумму 2076697,89 руб., крыши – 2195860,63 руб.)</w:t>
            </w:r>
          </w:p>
          <w:p w:rsidR="00772AF0" w:rsidRPr="00515D91" w:rsidRDefault="00772AF0" w:rsidP="0056333E">
            <w:pPr>
              <w:rPr>
                <w:sz w:val="27"/>
                <w:szCs w:val="27"/>
              </w:rPr>
            </w:pPr>
            <w:r w:rsidRPr="00515D91">
              <w:rPr>
                <w:sz w:val="27"/>
                <w:szCs w:val="27"/>
              </w:rPr>
              <w:t>Дом 19</w:t>
            </w:r>
            <w:r>
              <w:rPr>
                <w:sz w:val="27"/>
                <w:szCs w:val="27"/>
              </w:rPr>
              <w:t>58</w:t>
            </w:r>
            <w:r w:rsidRPr="00515D91">
              <w:rPr>
                <w:sz w:val="27"/>
                <w:szCs w:val="27"/>
              </w:rPr>
              <w:t xml:space="preserve"> г.п., </w:t>
            </w:r>
            <w:r>
              <w:rPr>
                <w:sz w:val="27"/>
                <w:szCs w:val="27"/>
              </w:rPr>
              <w:t>2</w:t>
            </w:r>
            <w:r w:rsidRPr="00515D91">
              <w:rPr>
                <w:sz w:val="27"/>
                <w:szCs w:val="27"/>
              </w:rPr>
              <w:t xml:space="preserve"> этаж</w:t>
            </w:r>
            <w:r>
              <w:rPr>
                <w:sz w:val="27"/>
                <w:szCs w:val="27"/>
              </w:rPr>
              <w:t>а</w:t>
            </w:r>
            <w:r w:rsidRPr="00515D91">
              <w:rPr>
                <w:sz w:val="27"/>
                <w:szCs w:val="27"/>
              </w:rPr>
              <w:t xml:space="preserve">, </w:t>
            </w:r>
            <w:r w:rsidRPr="00672294">
              <w:rPr>
                <w:color w:val="000000" w:themeColor="text1"/>
                <w:sz w:val="27"/>
                <w:szCs w:val="27"/>
              </w:rPr>
              <w:t>капитальный ремонт не проводился</w:t>
            </w:r>
            <w:r>
              <w:rPr>
                <w:color w:val="000000" w:themeColor="text1"/>
                <w:sz w:val="27"/>
                <w:szCs w:val="27"/>
              </w:rPr>
              <w:t>, крыша скатная/шифер</w:t>
            </w:r>
          </w:p>
        </w:tc>
      </w:tr>
    </w:tbl>
    <w:p w:rsidR="00772AF0" w:rsidRDefault="00772AF0" w:rsidP="00772AF0">
      <w:pPr>
        <w:spacing w:after="120" w:line="240" w:lineRule="atLeast"/>
        <w:jc w:val="center"/>
        <w:rPr>
          <w:sz w:val="28"/>
          <w:szCs w:val="28"/>
        </w:rPr>
      </w:pPr>
    </w:p>
    <w:tbl>
      <w:tblPr>
        <w:tblStyle w:val="a3"/>
        <w:tblW w:w="0" w:type="auto"/>
        <w:tblLook w:val="04A0" w:firstRow="1" w:lastRow="0" w:firstColumn="1" w:lastColumn="0" w:noHBand="0" w:noVBand="1"/>
      </w:tblPr>
      <w:tblGrid>
        <w:gridCol w:w="10173"/>
        <w:gridCol w:w="4536"/>
      </w:tblGrid>
      <w:tr w:rsidR="00772AF0" w:rsidRPr="009C2574" w:rsidTr="0056333E">
        <w:trPr>
          <w:trHeight w:val="554"/>
        </w:trPr>
        <w:tc>
          <w:tcPr>
            <w:tcW w:w="14709" w:type="dxa"/>
            <w:gridSpan w:val="2"/>
          </w:tcPr>
          <w:p w:rsidR="00772AF0" w:rsidRPr="00515D91" w:rsidRDefault="00772AF0" w:rsidP="0056333E">
            <w:pPr>
              <w:autoSpaceDE w:val="0"/>
              <w:autoSpaceDN w:val="0"/>
              <w:adjustRightInd w:val="0"/>
              <w:ind w:firstLine="540"/>
              <w:jc w:val="both"/>
              <w:rPr>
                <w:b/>
                <w:sz w:val="27"/>
                <w:szCs w:val="27"/>
              </w:rPr>
            </w:pPr>
            <w:r w:rsidRPr="00515D91">
              <w:rPr>
                <w:b/>
                <w:sz w:val="27"/>
                <w:szCs w:val="27"/>
              </w:rPr>
              <w:t>В случае формирования фонда капитального ремонта на счете регионального оператора</w:t>
            </w:r>
          </w:p>
        </w:tc>
      </w:tr>
      <w:tr w:rsidR="00772AF0" w:rsidRPr="009C2574" w:rsidTr="00772AF0">
        <w:trPr>
          <w:trHeight w:val="864"/>
        </w:trPr>
        <w:tc>
          <w:tcPr>
            <w:tcW w:w="10173" w:type="dxa"/>
          </w:tcPr>
          <w:p w:rsidR="00772AF0" w:rsidRPr="00515D91" w:rsidRDefault="00772AF0" w:rsidP="0056333E">
            <w:pPr>
              <w:autoSpaceDE w:val="0"/>
              <w:autoSpaceDN w:val="0"/>
              <w:adjustRightInd w:val="0"/>
              <w:ind w:firstLine="540"/>
              <w:jc w:val="both"/>
              <w:rPr>
                <w:b/>
                <w:bCs/>
                <w:sz w:val="27"/>
                <w:szCs w:val="27"/>
              </w:rPr>
            </w:pPr>
            <w:r w:rsidRPr="00515D91">
              <w:rPr>
                <w:b/>
                <w:sz w:val="27"/>
                <w:szCs w:val="27"/>
              </w:rPr>
              <w:t xml:space="preserve">Документы, требуемые в соответствии с Порядком </w:t>
            </w:r>
            <w:r w:rsidRPr="00515D9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72AF0" w:rsidRPr="00515D91" w:rsidRDefault="00772AF0" w:rsidP="0056333E">
            <w:pPr>
              <w:autoSpaceDE w:val="0"/>
              <w:autoSpaceDN w:val="0"/>
              <w:adjustRightInd w:val="0"/>
              <w:ind w:firstLine="540"/>
              <w:jc w:val="both"/>
              <w:rPr>
                <w:b/>
                <w:sz w:val="27"/>
                <w:szCs w:val="27"/>
              </w:rPr>
            </w:pPr>
          </w:p>
        </w:tc>
        <w:tc>
          <w:tcPr>
            <w:tcW w:w="4536" w:type="dxa"/>
          </w:tcPr>
          <w:p w:rsidR="00772AF0" w:rsidRPr="00515D91" w:rsidRDefault="00772AF0" w:rsidP="0056333E">
            <w:pPr>
              <w:rPr>
                <w:b/>
                <w:sz w:val="27"/>
                <w:szCs w:val="27"/>
              </w:rPr>
            </w:pPr>
            <w:r w:rsidRPr="00515D91">
              <w:rPr>
                <w:b/>
                <w:sz w:val="27"/>
                <w:szCs w:val="27"/>
              </w:rPr>
              <w:t>Фактическое наличие</w:t>
            </w:r>
          </w:p>
        </w:tc>
      </w:tr>
      <w:tr w:rsidR="00772AF0" w:rsidRPr="00F41336" w:rsidTr="00772AF0">
        <w:tc>
          <w:tcPr>
            <w:tcW w:w="10173" w:type="dxa"/>
          </w:tcPr>
          <w:p w:rsidR="00772AF0" w:rsidRPr="00515D91" w:rsidRDefault="00772AF0" w:rsidP="0056333E">
            <w:pPr>
              <w:autoSpaceDE w:val="0"/>
              <w:autoSpaceDN w:val="0"/>
              <w:adjustRightInd w:val="0"/>
              <w:jc w:val="both"/>
              <w:rPr>
                <w:sz w:val="27"/>
                <w:szCs w:val="27"/>
              </w:rPr>
            </w:pPr>
            <w:r w:rsidRPr="00515D91">
              <w:rPr>
                <w:sz w:val="27"/>
                <w:szCs w:val="27"/>
              </w:rPr>
              <w:t>заявление (пункт 3.2 Порядка)</w:t>
            </w:r>
          </w:p>
        </w:tc>
        <w:tc>
          <w:tcPr>
            <w:tcW w:w="4536" w:type="dxa"/>
          </w:tcPr>
          <w:p w:rsidR="00772AF0" w:rsidRPr="00515D91" w:rsidRDefault="00772AF0" w:rsidP="0056333E">
            <w:pPr>
              <w:rPr>
                <w:sz w:val="27"/>
                <w:szCs w:val="27"/>
              </w:rPr>
            </w:pPr>
            <w:r w:rsidRPr="00515D91">
              <w:rPr>
                <w:sz w:val="27"/>
                <w:szCs w:val="27"/>
              </w:rPr>
              <w:t xml:space="preserve">В наличии  </w:t>
            </w:r>
          </w:p>
        </w:tc>
      </w:tr>
      <w:tr w:rsidR="00772AF0" w:rsidRPr="00F41336" w:rsidTr="00772AF0">
        <w:tc>
          <w:tcPr>
            <w:tcW w:w="10173" w:type="dxa"/>
          </w:tcPr>
          <w:p w:rsidR="00772AF0" w:rsidRPr="00515D91" w:rsidRDefault="00772AF0" w:rsidP="0056333E">
            <w:pPr>
              <w:autoSpaceDE w:val="0"/>
              <w:autoSpaceDN w:val="0"/>
              <w:adjustRightInd w:val="0"/>
              <w:jc w:val="both"/>
              <w:rPr>
                <w:sz w:val="27"/>
                <w:szCs w:val="27"/>
              </w:rPr>
            </w:pPr>
            <w:r w:rsidRPr="00515D91">
              <w:rPr>
                <w:sz w:val="27"/>
                <w:szCs w:val="27"/>
              </w:rPr>
              <w:t xml:space="preserve">копия протокола общего собрания собственников помещений в многоквартирном </w:t>
            </w:r>
            <w:r w:rsidRPr="00515D91">
              <w:rPr>
                <w:sz w:val="27"/>
                <w:szCs w:val="27"/>
              </w:rPr>
              <w:lastRenderedPageBreak/>
              <w:t>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p w:rsidR="00772AF0" w:rsidRPr="00515D91" w:rsidRDefault="00772AF0" w:rsidP="0056333E">
            <w:pPr>
              <w:rPr>
                <w:sz w:val="27"/>
                <w:szCs w:val="27"/>
              </w:rPr>
            </w:pPr>
          </w:p>
        </w:tc>
        <w:tc>
          <w:tcPr>
            <w:tcW w:w="4536" w:type="dxa"/>
          </w:tcPr>
          <w:p w:rsidR="00772AF0" w:rsidRPr="00515D91" w:rsidRDefault="00772AF0" w:rsidP="0056333E">
            <w:pPr>
              <w:rPr>
                <w:sz w:val="27"/>
                <w:szCs w:val="27"/>
              </w:rPr>
            </w:pPr>
            <w:r w:rsidRPr="00515D91">
              <w:rPr>
                <w:sz w:val="27"/>
                <w:szCs w:val="27"/>
              </w:rPr>
              <w:lastRenderedPageBreak/>
              <w:t xml:space="preserve">В наличии,  </w:t>
            </w:r>
            <w:r>
              <w:rPr>
                <w:sz w:val="27"/>
                <w:szCs w:val="27"/>
              </w:rPr>
              <w:t>нет переноса ПИР</w:t>
            </w:r>
          </w:p>
          <w:p w:rsidR="00772AF0" w:rsidRPr="00515D91" w:rsidRDefault="00772AF0" w:rsidP="0056333E">
            <w:pPr>
              <w:rPr>
                <w:sz w:val="27"/>
                <w:szCs w:val="27"/>
              </w:rPr>
            </w:pPr>
          </w:p>
        </w:tc>
      </w:tr>
      <w:tr w:rsidR="00772AF0" w:rsidRPr="00F41336" w:rsidTr="00772AF0">
        <w:tc>
          <w:tcPr>
            <w:tcW w:w="10173" w:type="dxa"/>
          </w:tcPr>
          <w:p w:rsidR="00772AF0" w:rsidRPr="00515D91" w:rsidRDefault="007F5E70" w:rsidP="0056333E">
            <w:pPr>
              <w:autoSpaceDE w:val="0"/>
              <w:autoSpaceDN w:val="0"/>
              <w:adjustRightInd w:val="0"/>
              <w:jc w:val="both"/>
              <w:rPr>
                <w:sz w:val="27"/>
                <w:szCs w:val="27"/>
              </w:rPr>
            </w:pPr>
            <w:hyperlink r:id="rId44" w:history="1">
              <w:r w:rsidR="00772AF0" w:rsidRPr="00515D91">
                <w:rPr>
                  <w:color w:val="0000FF"/>
                  <w:sz w:val="27"/>
                  <w:szCs w:val="27"/>
                </w:rPr>
                <w:t>сведения</w:t>
              </w:r>
            </w:hyperlink>
            <w:r w:rsidR="00772AF0" w:rsidRPr="00515D91">
              <w:rPr>
                <w:sz w:val="27"/>
                <w:szCs w:val="27"/>
              </w:rPr>
              <w:t xml:space="preserve"> по форме согласно приложению 6 к Порядку (подпункт 2 пункта 3.10.1 Порядка)</w:t>
            </w:r>
          </w:p>
        </w:tc>
        <w:tc>
          <w:tcPr>
            <w:tcW w:w="4536" w:type="dxa"/>
          </w:tcPr>
          <w:p w:rsidR="00772AF0" w:rsidRPr="00515D91" w:rsidRDefault="00772AF0" w:rsidP="0056333E">
            <w:pPr>
              <w:jc w:val="both"/>
              <w:rPr>
                <w:sz w:val="27"/>
                <w:szCs w:val="27"/>
              </w:rPr>
            </w:pPr>
            <w:r w:rsidRPr="00515D91">
              <w:rPr>
                <w:sz w:val="27"/>
                <w:szCs w:val="27"/>
              </w:rPr>
              <w:t>В наличии</w:t>
            </w:r>
          </w:p>
        </w:tc>
      </w:tr>
      <w:tr w:rsidR="00772AF0" w:rsidRPr="00F41336" w:rsidTr="00772AF0">
        <w:tc>
          <w:tcPr>
            <w:tcW w:w="10173" w:type="dxa"/>
          </w:tcPr>
          <w:p w:rsidR="00772AF0" w:rsidRPr="00515D91" w:rsidRDefault="00772AF0" w:rsidP="0056333E">
            <w:pPr>
              <w:autoSpaceDE w:val="0"/>
              <w:autoSpaceDN w:val="0"/>
              <w:adjustRightInd w:val="0"/>
              <w:jc w:val="both"/>
              <w:rPr>
                <w:sz w:val="27"/>
                <w:szCs w:val="27"/>
              </w:rPr>
            </w:pPr>
            <w:r w:rsidRPr="00515D9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45" w:history="1">
              <w:r w:rsidRPr="00515D91">
                <w:rPr>
                  <w:color w:val="0000FF"/>
                  <w:sz w:val="27"/>
                  <w:szCs w:val="27"/>
                </w:rPr>
                <w:t>пунктом 3.2</w:t>
              </w:r>
            </w:hyperlink>
            <w:r w:rsidRPr="00515D91">
              <w:rPr>
                <w:sz w:val="27"/>
                <w:szCs w:val="27"/>
              </w:rPr>
              <w:t xml:space="preserve"> Порядка (подпункт 3 пункта 3.10.1 Порядка)</w:t>
            </w:r>
          </w:p>
          <w:p w:rsidR="00772AF0" w:rsidRPr="00515D91" w:rsidRDefault="00772AF0" w:rsidP="0056333E">
            <w:pPr>
              <w:autoSpaceDE w:val="0"/>
              <w:autoSpaceDN w:val="0"/>
              <w:adjustRightInd w:val="0"/>
              <w:jc w:val="both"/>
              <w:rPr>
                <w:sz w:val="27"/>
                <w:szCs w:val="27"/>
              </w:rPr>
            </w:pPr>
          </w:p>
        </w:tc>
        <w:tc>
          <w:tcPr>
            <w:tcW w:w="4536" w:type="dxa"/>
          </w:tcPr>
          <w:p w:rsidR="00772AF0" w:rsidRPr="00515D91" w:rsidRDefault="00772AF0" w:rsidP="0056333E">
            <w:pPr>
              <w:jc w:val="both"/>
              <w:rPr>
                <w:sz w:val="27"/>
                <w:szCs w:val="27"/>
              </w:rPr>
            </w:pPr>
            <w:r w:rsidRPr="00515D91">
              <w:rPr>
                <w:sz w:val="27"/>
                <w:szCs w:val="27"/>
              </w:rPr>
              <w:t>В наличии</w:t>
            </w:r>
            <w:r>
              <w:rPr>
                <w:sz w:val="27"/>
                <w:szCs w:val="27"/>
              </w:rPr>
              <w:t>, нет сертификата СРО, в наличии выписки из СРО</w:t>
            </w:r>
          </w:p>
        </w:tc>
      </w:tr>
      <w:tr w:rsidR="00772AF0" w:rsidRPr="00F41336" w:rsidTr="00772AF0">
        <w:trPr>
          <w:trHeight w:val="1550"/>
        </w:trPr>
        <w:tc>
          <w:tcPr>
            <w:tcW w:w="10173" w:type="dxa"/>
          </w:tcPr>
          <w:p w:rsidR="00772AF0" w:rsidRPr="00515D91" w:rsidRDefault="00772AF0" w:rsidP="0056333E">
            <w:pPr>
              <w:autoSpaceDE w:val="0"/>
              <w:autoSpaceDN w:val="0"/>
              <w:adjustRightInd w:val="0"/>
              <w:ind w:firstLine="539"/>
              <w:jc w:val="both"/>
              <w:rPr>
                <w:sz w:val="27"/>
                <w:szCs w:val="27"/>
              </w:rPr>
            </w:pPr>
            <w:r w:rsidRPr="00515D91">
              <w:rPr>
                <w:sz w:val="27"/>
                <w:szCs w:val="27"/>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46" w:history="1">
              <w:r w:rsidRPr="00515D91">
                <w:rPr>
                  <w:color w:val="0000FF"/>
                  <w:sz w:val="27"/>
                  <w:szCs w:val="27"/>
                </w:rPr>
                <w:t>пунктом 3.2</w:t>
              </w:r>
            </w:hyperlink>
            <w:r w:rsidRPr="00515D91">
              <w:rPr>
                <w:sz w:val="27"/>
                <w:szCs w:val="27"/>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47" w:history="1">
              <w:r w:rsidRPr="00515D91">
                <w:rPr>
                  <w:color w:val="0000FF"/>
                  <w:sz w:val="27"/>
                  <w:szCs w:val="27"/>
                </w:rPr>
                <w:t>пунктом 3.2</w:t>
              </w:r>
            </w:hyperlink>
            <w:r w:rsidRPr="00515D91">
              <w:rPr>
                <w:sz w:val="27"/>
                <w:szCs w:val="27"/>
              </w:rPr>
              <w:t xml:space="preserve"> Порядка (подпункт 4 пункта 3.10.1 Порядка)</w:t>
            </w:r>
          </w:p>
        </w:tc>
        <w:tc>
          <w:tcPr>
            <w:tcW w:w="4536" w:type="dxa"/>
          </w:tcPr>
          <w:p w:rsidR="00772AF0" w:rsidRDefault="00772AF0" w:rsidP="0056333E">
            <w:pPr>
              <w:jc w:val="both"/>
              <w:rPr>
                <w:sz w:val="27"/>
                <w:szCs w:val="27"/>
              </w:rPr>
            </w:pPr>
            <w:r w:rsidRPr="0030726B">
              <w:rPr>
                <w:sz w:val="27"/>
                <w:szCs w:val="27"/>
              </w:rPr>
              <w:t>П</w:t>
            </w:r>
            <w:r>
              <w:rPr>
                <w:sz w:val="27"/>
                <w:szCs w:val="27"/>
              </w:rPr>
              <w:t>о справке Фонда:</w:t>
            </w:r>
          </w:p>
          <w:p w:rsidR="00772AF0" w:rsidRDefault="00772AF0" w:rsidP="0056333E">
            <w:pPr>
              <w:jc w:val="both"/>
              <w:rPr>
                <w:b/>
                <w:sz w:val="27"/>
                <w:szCs w:val="27"/>
              </w:rPr>
            </w:pPr>
            <w:r w:rsidRPr="00BC6088">
              <w:rPr>
                <w:b/>
                <w:sz w:val="27"/>
                <w:szCs w:val="27"/>
              </w:rPr>
              <w:t xml:space="preserve">по дому </w:t>
            </w:r>
            <w:r>
              <w:rPr>
                <w:b/>
                <w:sz w:val="27"/>
                <w:szCs w:val="27"/>
              </w:rPr>
              <w:t>1</w:t>
            </w:r>
            <w:r w:rsidRPr="00BC6088">
              <w:rPr>
                <w:sz w:val="27"/>
                <w:szCs w:val="27"/>
              </w:rPr>
              <w:t xml:space="preserve"> начисления и оплата по МКД с 01.05.2014 по 31.08.2018 – </w:t>
            </w:r>
            <w:r>
              <w:rPr>
                <w:sz w:val="27"/>
                <w:szCs w:val="27"/>
              </w:rPr>
              <w:t>92,17</w:t>
            </w:r>
            <w:r w:rsidRPr="00BC6088">
              <w:rPr>
                <w:sz w:val="27"/>
                <w:szCs w:val="27"/>
              </w:rPr>
              <w:t>%, по МКД – за период с 01.09.2017 по 31.08.2018 –</w:t>
            </w:r>
            <w:r w:rsidRPr="00BC6088">
              <w:rPr>
                <w:b/>
                <w:sz w:val="27"/>
                <w:szCs w:val="27"/>
              </w:rPr>
              <w:t>82,67%,</w:t>
            </w:r>
          </w:p>
          <w:p w:rsidR="00772AF0" w:rsidRPr="00BC6088" w:rsidRDefault="00772AF0" w:rsidP="0056333E">
            <w:pPr>
              <w:jc w:val="both"/>
              <w:rPr>
                <w:sz w:val="27"/>
                <w:szCs w:val="27"/>
              </w:rPr>
            </w:pPr>
            <w:r w:rsidRPr="00BC6088">
              <w:rPr>
                <w:b/>
                <w:sz w:val="27"/>
                <w:szCs w:val="27"/>
              </w:rPr>
              <w:t>по дому 2</w:t>
            </w:r>
            <w:r w:rsidRPr="00BC6088">
              <w:rPr>
                <w:sz w:val="27"/>
                <w:szCs w:val="27"/>
              </w:rPr>
              <w:t xml:space="preserve"> начисления и оплата по МКД с 01.05.2014 по 31.08.2018 – </w:t>
            </w:r>
            <w:r>
              <w:rPr>
                <w:sz w:val="27"/>
                <w:szCs w:val="27"/>
              </w:rPr>
              <w:t>95,87</w:t>
            </w:r>
            <w:r w:rsidRPr="00BC6088">
              <w:rPr>
                <w:sz w:val="27"/>
                <w:szCs w:val="27"/>
              </w:rPr>
              <w:t>%, по МКД – за период с 01.09.2017 по 31.08.2018 – 9</w:t>
            </w:r>
            <w:r>
              <w:rPr>
                <w:sz w:val="27"/>
                <w:szCs w:val="27"/>
              </w:rPr>
              <w:t>3,33</w:t>
            </w:r>
            <w:r w:rsidRPr="00BC6088">
              <w:rPr>
                <w:sz w:val="27"/>
                <w:szCs w:val="27"/>
              </w:rPr>
              <w:t>%,</w:t>
            </w:r>
          </w:p>
          <w:p w:rsidR="00772AF0" w:rsidRPr="00515D91" w:rsidRDefault="00772AF0" w:rsidP="0056333E">
            <w:pPr>
              <w:jc w:val="both"/>
              <w:rPr>
                <w:sz w:val="27"/>
                <w:szCs w:val="27"/>
              </w:rPr>
            </w:pPr>
            <w:r w:rsidRPr="00BC6088">
              <w:rPr>
                <w:sz w:val="27"/>
                <w:szCs w:val="27"/>
              </w:rPr>
              <w:t xml:space="preserve">по МО за период с 01.09.2017 по 31.08.2018 – </w:t>
            </w:r>
            <w:r w:rsidRPr="00BC6088">
              <w:rPr>
                <w:b/>
                <w:sz w:val="27"/>
                <w:szCs w:val="27"/>
              </w:rPr>
              <w:t>91,66</w:t>
            </w:r>
            <w:r w:rsidRPr="00BC6088">
              <w:rPr>
                <w:sz w:val="27"/>
                <w:szCs w:val="27"/>
              </w:rPr>
              <w:t>%</w:t>
            </w:r>
          </w:p>
        </w:tc>
      </w:tr>
      <w:tr w:rsidR="00772AF0" w:rsidRPr="00F41336" w:rsidTr="00772AF0">
        <w:tc>
          <w:tcPr>
            <w:tcW w:w="10173" w:type="dxa"/>
          </w:tcPr>
          <w:p w:rsidR="00772AF0" w:rsidRPr="00515D91" w:rsidRDefault="00772AF0" w:rsidP="00772AF0">
            <w:pPr>
              <w:autoSpaceDE w:val="0"/>
              <w:autoSpaceDN w:val="0"/>
              <w:adjustRightInd w:val="0"/>
              <w:jc w:val="both"/>
              <w:rPr>
                <w:sz w:val="27"/>
                <w:szCs w:val="27"/>
              </w:rPr>
            </w:pPr>
            <w:r w:rsidRPr="00515D91">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536" w:type="dxa"/>
          </w:tcPr>
          <w:p w:rsidR="00772AF0" w:rsidRPr="00515D91" w:rsidRDefault="00772AF0" w:rsidP="0056333E">
            <w:pPr>
              <w:rPr>
                <w:sz w:val="27"/>
                <w:szCs w:val="27"/>
              </w:rPr>
            </w:pPr>
            <w:r>
              <w:rPr>
                <w:sz w:val="27"/>
                <w:szCs w:val="27"/>
              </w:rPr>
              <w:t>В наличии</w:t>
            </w:r>
          </w:p>
        </w:tc>
      </w:tr>
    </w:tbl>
    <w:p w:rsidR="00772AF0" w:rsidRDefault="00772AF0" w:rsidP="00772AF0">
      <w:pPr>
        <w:autoSpaceDE w:val="0"/>
        <w:autoSpaceDN w:val="0"/>
        <w:adjustRightInd w:val="0"/>
        <w:ind w:firstLine="540"/>
        <w:jc w:val="right"/>
        <w:rPr>
          <w:rFonts w:eastAsia="Calibri"/>
          <w:b/>
          <w:sz w:val="28"/>
          <w:szCs w:val="28"/>
        </w:rPr>
      </w:pPr>
      <w:r>
        <w:rPr>
          <w:rFonts w:eastAsia="Calibri"/>
          <w:b/>
          <w:sz w:val="28"/>
          <w:szCs w:val="28"/>
        </w:rPr>
        <w:lastRenderedPageBreak/>
        <w:t>Приложение № 11</w:t>
      </w:r>
    </w:p>
    <w:p w:rsidR="00772AF0" w:rsidRPr="006C5CBC" w:rsidRDefault="00772AF0" w:rsidP="00772AF0">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772AF0" w:rsidRDefault="00772AF0" w:rsidP="00772AF0">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48"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49"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50" w:history="1">
        <w:r w:rsidRPr="006C5CBC">
          <w:rPr>
            <w:rFonts w:eastAsia="Calibri"/>
            <w:color w:val="0000FF"/>
          </w:rPr>
          <w:t>программой</w:t>
        </w:r>
      </w:hyperlink>
      <w:r w:rsidRPr="006C5CBC">
        <w:rPr>
          <w:rFonts w:eastAsia="Calibri"/>
        </w:rPr>
        <w:t>;</w:t>
      </w:r>
    </w:p>
    <w:p w:rsidR="00772AF0" w:rsidRDefault="00772AF0" w:rsidP="00772AF0">
      <w:pPr>
        <w:spacing w:after="120" w:line="240" w:lineRule="atLeast"/>
        <w:jc w:val="center"/>
        <w:rPr>
          <w:b/>
          <w:sz w:val="28"/>
          <w:szCs w:val="28"/>
        </w:rPr>
      </w:pPr>
    </w:p>
    <w:p w:rsidR="00772AF0" w:rsidRDefault="00772AF0" w:rsidP="00772AF0">
      <w:pPr>
        <w:spacing w:after="120" w:line="240" w:lineRule="atLeast"/>
        <w:jc w:val="center"/>
        <w:rPr>
          <w:rFonts w:eastAsia="Calibri"/>
          <w:b/>
          <w:sz w:val="28"/>
          <w:szCs w:val="28"/>
        </w:rPr>
      </w:pPr>
      <w:r>
        <w:rPr>
          <w:rFonts w:eastAsia="Calibri"/>
          <w:b/>
          <w:sz w:val="28"/>
          <w:szCs w:val="28"/>
        </w:rPr>
        <w:t xml:space="preserve">МО Мельниковское сельское поселение Приозерского муниципального района </w:t>
      </w:r>
      <w:r w:rsidRPr="00EF3107">
        <w:rPr>
          <w:rFonts w:eastAsia="Calibri"/>
          <w:b/>
          <w:sz w:val="28"/>
          <w:szCs w:val="28"/>
        </w:rPr>
        <w:t xml:space="preserve">Ленинградской области </w:t>
      </w:r>
    </w:p>
    <w:p w:rsidR="00772AF0" w:rsidRDefault="00772AF0" w:rsidP="00772AF0">
      <w:pPr>
        <w:spacing w:after="120" w:line="240" w:lineRule="atLeast"/>
        <w:jc w:val="center"/>
        <w:rPr>
          <w:sz w:val="28"/>
          <w:szCs w:val="28"/>
        </w:rPr>
      </w:pPr>
      <w:r w:rsidRPr="00352758">
        <w:rPr>
          <w:sz w:val="28"/>
          <w:szCs w:val="28"/>
        </w:rPr>
        <w:t xml:space="preserve">адреса МКД: </w:t>
      </w:r>
    </w:p>
    <w:p w:rsidR="00772AF0" w:rsidRPr="00352758" w:rsidRDefault="00772AF0" w:rsidP="00772AF0">
      <w:pPr>
        <w:spacing w:after="120" w:line="240" w:lineRule="atLeast"/>
        <w:jc w:val="center"/>
        <w:rPr>
          <w:sz w:val="28"/>
          <w:szCs w:val="28"/>
        </w:rPr>
      </w:pPr>
      <w:r w:rsidRPr="00352758">
        <w:rPr>
          <w:sz w:val="28"/>
          <w:szCs w:val="28"/>
        </w:rPr>
        <w:t xml:space="preserve"> счет РО </w:t>
      </w:r>
    </w:p>
    <w:tbl>
      <w:tblPr>
        <w:tblStyle w:val="a3"/>
        <w:tblW w:w="14850" w:type="dxa"/>
        <w:tblLook w:val="04A0" w:firstRow="1" w:lastRow="0" w:firstColumn="1" w:lastColumn="0" w:noHBand="0" w:noVBand="1"/>
      </w:tblPr>
      <w:tblGrid>
        <w:gridCol w:w="675"/>
        <w:gridCol w:w="14175"/>
      </w:tblGrid>
      <w:tr w:rsidR="00772AF0" w:rsidTr="0056333E">
        <w:tc>
          <w:tcPr>
            <w:tcW w:w="675" w:type="dxa"/>
          </w:tcPr>
          <w:p w:rsidR="00772AF0" w:rsidRPr="00352758" w:rsidRDefault="00772AF0" w:rsidP="0056333E">
            <w:pPr>
              <w:spacing w:after="120" w:line="240" w:lineRule="atLeast"/>
              <w:jc w:val="center"/>
              <w:rPr>
                <w:sz w:val="28"/>
                <w:szCs w:val="28"/>
              </w:rPr>
            </w:pPr>
            <w:r w:rsidRPr="00352758">
              <w:rPr>
                <w:sz w:val="28"/>
                <w:szCs w:val="28"/>
              </w:rPr>
              <w:t>1.</w:t>
            </w:r>
          </w:p>
        </w:tc>
        <w:tc>
          <w:tcPr>
            <w:tcW w:w="14175" w:type="dxa"/>
          </w:tcPr>
          <w:p w:rsidR="00772AF0" w:rsidRPr="00352758" w:rsidRDefault="00772AF0" w:rsidP="0056333E">
            <w:pPr>
              <w:rPr>
                <w:sz w:val="28"/>
                <w:szCs w:val="28"/>
              </w:rPr>
            </w:pPr>
            <w:r>
              <w:rPr>
                <w:sz w:val="28"/>
                <w:szCs w:val="28"/>
              </w:rPr>
              <w:t xml:space="preserve">Приозерский </w:t>
            </w:r>
            <w:r w:rsidRPr="00352758">
              <w:rPr>
                <w:sz w:val="28"/>
                <w:szCs w:val="28"/>
              </w:rPr>
              <w:t xml:space="preserve"> район, </w:t>
            </w:r>
            <w:r>
              <w:rPr>
                <w:sz w:val="28"/>
                <w:szCs w:val="28"/>
              </w:rPr>
              <w:t>пос.Мельниково, ул.Калинина, д.5</w:t>
            </w:r>
            <w:r w:rsidRPr="00352758">
              <w:rPr>
                <w:sz w:val="28"/>
                <w:szCs w:val="28"/>
              </w:rPr>
              <w:t xml:space="preserve"> – включение </w:t>
            </w:r>
            <w:r>
              <w:rPr>
                <w:sz w:val="28"/>
                <w:szCs w:val="28"/>
              </w:rPr>
              <w:t xml:space="preserve">капитального ремонта приборов учета </w:t>
            </w:r>
            <w:r w:rsidRPr="00352758">
              <w:rPr>
                <w:sz w:val="28"/>
                <w:szCs w:val="28"/>
              </w:rPr>
              <w:t xml:space="preserve"> на период 20</w:t>
            </w:r>
            <w:r>
              <w:rPr>
                <w:sz w:val="28"/>
                <w:szCs w:val="28"/>
              </w:rPr>
              <w:t>18</w:t>
            </w:r>
            <w:r w:rsidRPr="00352758">
              <w:rPr>
                <w:sz w:val="28"/>
                <w:szCs w:val="28"/>
              </w:rPr>
              <w:t>-20</w:t>
            </w:r>
            <w:r>
              <w:rPr>
                <w:sz w:val="28"/>
                <w:szCs w:val="28"/>
              </w:rPr>
              <w:t>20 (согласно локальной смете – 567085 руб.)</w:t>
            </w:r>
          </w:p>
          <w:p w:rsidR="00772AF0" w:rsidRPr="00133273" w:rsidRDefault="00772AF0" w:rsidP="0056333E">
            <w:pPr>
              <w:spacing w:after="120" w:line="240" w:lineRule="atLeast"/>
              <w:rPr>
                <w:sz w:val="28"/>
                <w:szCs w:val="28"/>
              </w:rPr>
            </w:pPr>
            <w:r>
              <w:rPr>
                <w:sz w:val="28"/>
                <w:szCs w:val="28"/>
              </w:rPr>
              <w:t>Дом 1968 г.п., 5 этажей</w:t>
            </w:r>
            <w:r w:rsidRPr="00352758">
              <w:rPr>
                <w:sz w:val="28"/>
                <w:szCs w:val="28"/>
              </w:rPr>
              <w:t xml:space="preserve">, </w:t>
            </w:r>
            <w:r w:rsidRPr="00E64833">
              <w:rPr>
                <w:color w:val="000000" w:themeColor="text1"/>
                <w:sz w:val="28"/>
                <w:szCs w:val="28"/>
              </w:rPr>
              <w:t>капитальный ремонт не проводился</w:t>
            </w:r>
          </w:p>
        </w:tc>
      </w:tr>
      <w:tr w:rsidR="00772AF0" w:rsidTr="0056333E">
        <w:tc>
          <w:tcPr>
            <w:tcW w:w="675" w:type="dxa"/>
          </w:tcPr>
          <w:p w:rsidR="00772AF0" w:rsidRPr="00352758" w:rsidRDefault="00772AF0" w:rsidP="0056333E">
            <w:pPr>
              <w:spacing w:after="120" w:line="240" w:lineRule="atLeast"/>
              <w:jc w:val="center"/>
              <w:rPr>
                <w:sz w:val="28"/>
                <w:szCs w:val="28"/>
              </w:rPr>
            </w:pPr>
            <w:r>
              <w:rPr>
                <w:sz w:val="28"/>
                <w:szCs w:val="28"/>
              </w:rPr>
              <w:t>2.</w:t>
            </w:r>
          </w:p>
        </w:tc>
        <w:tc>
          <w:tcPr>
            <w:tcW w:w="14175" w:type="dxa"/>
          </w:tcPr>
          <w:p w:rsidR="00772AF0" w:rsidRPr="001101AA" w:rsidRDefault="00772AF0" w:rsidP="0056333E">
            <w:pPr>
              <w:rPr>
                <w:sz w:val="28"/>
                <w:szCs w:val="28"/>
              </w:rPr>
            </w:pPr>
            <w:r w:rsidRPr="001101AA">
              <w:rPr>
                <w:sz w:val="28"/>
                <w:szCs w:val="28"/>
              </w:rPr>
              <w:t xml:space="preserve">Приозерский  район, </w:t>
            </w:r>
            <w:r>
              <w:rPr>
                <w:sz w:val="28"/>
                <w:szCs w:val="28"/>
              </w:rPr>
              <w:t>пос.Мельниково, ул.Калинина, д.8</w:t>
            </w:r>
            <w:r w:rsidRPr="001101AA">
              <w:rPr>
                <w:sz w:val="28"/>
                <w:szCs w:val="28"/>
              </w:rPr>
              <w:t xml:space="preserve"> – включение капитального ремонта приборов учета  на период 2018-2020 (согласно локальной смете – </w:t>
            </w:r>
            <w:r>
              <w:rPr>
                <w:sz w:val="28"/>
                <w:szCs w:val="28"/>
              </w:rPr>
              <w:t>295953,44</w:t>
            </w:r>
            <w:r w:rsidRPr="001101AA">
              <w:rPr>
                <w:sz w:val="28"/>
                <w:szCs w:val="28"/>
              </w:rPr>
              <w:t xml:space="preserve"> руб.)</w:t>
            </w:r>
          </w:p>
          <w:p w:rsidR="00772AF0" w:rsidRDefault="00772AF0" w:rsidP="0056333E">
            <w:pPr>
              <w:rPr>
                <w:sz w:val="28"/>
                <w:szCs w:val="28"/>
              </w:rPr>
            </w:pPr>
            <w:r>
              <w:rPr>
                <w:sz w:val="28"/>
                <w:szCs w:val="28"/>
              </w:rPr>
              <w:t>Дом 1971</w:t>
            </w:r>
            <w:r w:rsidRPr="001101AA">
              <w:rPr>
                <w:sz w:val="28"/>
                <w:szCs w:val="28"/>
              </w:rPr>
              <w:t xml:space="preserve"> г.п., 5 этажей, </w:t>
            </w:r>
            <w:r w:rsidRPr="00E64833">
              <w:rPr>
                <w:color w:val="000000" w:themeColor="text1"/>
                <w:sz w:val="28"/>
                <w:szCs w:val="28"/>
              </w:rPr>
              <w:t>капитальный ремонт не проводился</w:t>
            </w:r>
          </w:p>
        </w:tc>
      </w:tr>
      <w:tr w:rsidR="00772AF0" w:rsidTr="0056333E">
        <w:tc>
          <w:tcPr>
            <w:tcW w:w="675" w:type="dxa"/>
          </w:tcPr>
          <w:p w:rsidR="00772AF0" w:rsidRDefault="00772AF0" w:rsidP="0056333E">
            <w:pPr>
              <w:spacing w:after="120" w:line="240" w:lineRule="atLeast"/>
              <w:jc w:val="center"/>
              <w:rPr>
                <w:sz w:val="28"/>
                <w:szCs w:val="28"/>
              </w:rPr>
            </w:pPr>
            <w:r>
              <w:rPr>
                <w:sz w:val="28"/>
                <w:szCs w:val="28"/>
              </w:rPr>
              <w:t>3.</w:t>
            </w:r>
          </w:p>
        </w:tc>
        <w:tc>
          <w:tcPr>
            <w:tcW w:w="14175" w:type="dxa"/>
          </w:tcPr>
          <w:p w:rsidR="00772AF0" w:rsidRPr="001101AA" w:rsidRDefault="00772AF0" w:rsidP="0056333E">
            <w:pPr>
              <w:rPr>
                <w:sz w:val="28"/>
                <w:szCs w:val="28"/>
              </w:rPr>
            </w:pPr>
            <w:r w:rsidRPr="001101AA">
              <w:rPr>
                <w:sz w:val="28"/>
                <w:szCs w:val="28"/>
              </w:rPr>
              <w:t>Приозерский  район, пос.Мельниково, ул.Калинина, д.</w:t>
            </w:r>
            <w:r>
              <w:rPr>
                <w:sz w:val="28"/>
                <w:szCs w:val="28"/>
              </w:rPr>
              <w:t>12</w:t>
            </w:r>
            <w:r w:rsidRPr="001101AA">
              <w:rPr>
                <w:sz w:val="28"/>
                <w:szCs w:val="28"/>
              </w:rPr>
              <w:t xml:space="preserve">– включение капитального ремонта приборов учета  на период 2018-2020 (согласно локальной смете – </w:t>
            </w:r>
            <w:r>
              <w:rPr>
                <w:sz w:val="28"/>
                <w:szCs w:val="28"/>
              </w:rPr>
              <w:t>403443</w:t>
            </w:r>
            <w:r w:rsidRPr="001101AA">
              <w:rPr>
                <w:sz w:val="28"/>
                <w:szCs w:val="28"/>
              </w:rPr>
              <w:t xml:space="preserve"> руб.)</w:t>
            </w:r>
          </w:p>
          <w:p w:rsidR="00772AF0" w:rsidRPr="001101AA" w:rsidRDefault="00772AF0" w:rsidP="0056333E">
            <w:pPr>
              <w:rPr>
                <w:sz w:val="28"/>
                <w:szCs w:val="28"/>
              </w:rPr>
            </w:pPr>
            <w:r>
              <w:rPr>
                <w:sz w:val="28"/>
                <w:szCs w:val="28"/>
              </w:rPr>
              <w:t>Дом 1984</w:t>
            </w:r>
            <w:r w:rsidRPr="001101AA">
              <w:rPr>
                <w:sz w:val="28"/>
                <w:szCs w:val="28"/>
              </w:rPr>
              <w:t xml:space="preserve"> г.п., 5 этажей, </w:t>
            </w:r>
            <w:r w:rsidRPr="00E64833">
              <w:rPr>
                <w:color w:val="000000" w:themeColor="text1"/>
                <w:sz w:val="28"/>
                <w:szCs w:val="28"/>
              </w:rPr>
              <w:t>капитальный ремонт не проводился</w:t>
            </w:r>
          </w:p>
        </w:tc>
      </w:tr>
    </w:tbl>
    <w:p w:rsidR="00772AF0" w:rsidRPr="006C5CBC" w:rsidRDefault="00772AF0" w:rsidP="00772AF0">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10456"/>
        <w:gridCol w:w="4394"/>
      </w:tblGrid>
      <w:tr w:rsidR="00772AF0" w:rsidRPr="006C5CBC" w:rsidTr="0056333E">
        <w:trPr>
          <w:trHeight w:val="864"/>
        </w:trPr>
        <w:tc>
          <w:tcPr>
            <w:tcW w:w="10456" w:type="dxa"/>
            <w:tcBorders>
              <w:top w:val="single" w:sz="4" w:space="0" w:color="auto"/>
              <w:left w:val="single" w:sz="4" w:space="0" w:color="auto"/>
              <w:bottom w:val="single" w:sz="4" w:space="0" w:color="auto"/>
              <w:right w:val="single" w:sz="4" w:space="0" w:color="auto"/>
            </w:tcBorders>
            <w:hideMark/>
          </w:tcPr>
          <w:p w:rsidR="00772AF0" w:rsidRPr="008A3575" w:rsidRDefault="00772AF0" w:rsidP="0056333E">
            <w:pPr>
              <w:autoSpaceDE w:val="0"/>
              <w:autoSpaceDN w:val="0"/>
              <w:adjustRightInd w:val="0"/>
              <w:ind w:firstLine="540"/>
              <w:jc w:val="both"/>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72AF0" w:rsidRPr="006C5CBC" w:rsidRDefault="00772AF0" w:rsidP="0056333E">
            <w:pPr>
              <w:autoSpaceDE w:val="0"/>
              <w:autoSpaceDN w:val="0"/>
              <w:adjustRightInd w:val="0"/>
              <w:ind w:firstLine="540"/>
              <w:jc w:val="both"/>
              <w:rPr>
                <w:rFonts w:ascii="Times New Roman"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772AF0" w:rsidRPr="006C5CBC" w:rsidRDefault="00772AF0" w:rsidP="0056333E">
            <w:pPr>
              <w:rPr>
                <w:rFonts w:ascii="Times New Roman" w:hAnsi="Times New Roman"/>
                <w:b/>
                <w:sz w:val="28"/>
                <w:szCs w:val="28"/>
              </w:rPr>
            </w:pPr>
            <w:r w:rsidRPr="006C5CBC">
              <w:rPr>
                <w:rFonts w:ascii="Times New Roman" w:hAnsi="Times New Roman"/>
                <w:b/>
                <w:sz w:val="28"/>
                <w:szCs w:val="28"/>
              </w:rPr>
              <w:t>Фактическое наличие</w:t>
            </w:r>
          </w:p>
        </w:tc>
      </w:tr>
      <w:tr w:rsidR="00772AF0" w:rsidRPr="006C5CBC" w:rsidTr="0056333E">
        <w:tc>
          <w:tcPr>
            <w:tcW w:w="10456" w:type="dxa"/>
            <w:tcBorders>
              <w:top w:val="single" w:sz="4" w:space="0" w:color="auto"/>
              <w:left w:val="single" w:sz="4" w:space="0" w:color="auto"/>
              <w:bottom w:val="single" w:sz="4" w:space="0" w:color="auto"/>
              <w:right w:val="single" w:sz="4" w:space="0" w:color="auto"/>
            </w:tcBorders>
            <w:hideMark/>
          </w:tcPr>
          <w:p w:rsidR="00772AF0" w:rsidRPr="006C5CBC" w:rsidRDefault="00772AF0" w:rsidP="0056333E">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4394"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rPr>
                <w:rFonts w:ascii="Times New Roman" w:hAnsi="Times New Roman"/>
                <w:sz w:val="28"/>
                <w:szCs w:val="28"/>
              </w:rPr>
            </w:pPr>
            <w:r>
              <w:rPr>
                <w:rFonts w:ascii="Times New Roman" w:hAnsi="Times New Roman"/>
                <w:sz w:val="28"/>
                <w:szCs w:val="28"/>
              </w:rPr>
              <w:t>В наличии</w:t>
            </w:r>
          </w:p>
        </w:tc>
      </w:tr>
      <w:tr w:rsidR="00772AF0" w:rsidRPr="006C5CBC" w:rsidTr="0056333E">
        <w:tc>
          <w:tcPr>
            <w:tcW w:w="10456"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rPr>
                <w:rFonts w:ascii="Times New Roman" w:hAnsi="Times New Roman"/>
                <w:sz w:val="28"/>
                <w:szCs w:val="28"/>
              </w:rPr>
            </w:pPr>
            <w:r w:rsidRPr="006C5CBC">
              <w:rPr>
                <w:rFonts w:ascii="Times New Roman" w:hAnsi="Times New Roman"/>
                <w:sz w:val="28"/>
                <w:szCs w:val="28"/>
              </w:rPr>
              <w:t>сведения по форме согласно приложению 8 к Порядку</w:t>
            </w:r>
            <w:r>
              <w:rPr>
                <w:rFonts w:ascii="Times New Roman" w:hAnsi="Times New Roman"/>
                <w:sz w:val="28"/>
                <w:szCs w:val="28"/>
              </w:rPr>
              <w:t xml:space="preserve"> (подпункт 1 пункта 3.13 Порядка)</w:t>
            </w:r>
          </w:p>
          <w:p w:rsidR="00772AF0" w:rsidRPr="006C5CBC" w:rsidRDefault="00772AF0" w:rsidP="0056333E">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rPr>
                <w:rFonts w:ascii="Times New Roman" w:hAnsi="Times New Roman"/>
                <w:sz w:val="28"/>
                <w:szCs w:val="28"/>
              </w:rPr>
            </w:pPr>
            <w:r>
              <w:rPr>
                <w:rFonts w:ascii="Times New Roman" w:hAnsi="Times New Roman"/>
                <w:sz w:val="28"/>
                <w:szCs w:val="28"/>
              </w:rPr>
              <w:lastRenderedPageBreak/>
              <w:t>В наличии</w:t>
            </w:r>
          </w:p>
        </w:tc>
      </w:tr>
      <w:tr w:rsidR="00772AF0" w:rsidRPr="006C5CBC" w:rsidTr="0056333E">
        <w:tc>
          <w:tcPr>
            <w:tcW w:w="10456"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autoSpaceDE w:val="0"/>
              <w:autoSpaceDN w:val="0"/>
              <w:adjustRightInd w:val="0"/>
              <w:jc w:val="both"/>
              <w:rPr>
                <w:rFonts w:ascii="Times New Roman" w:hAnsi="Times New Roman"/>
                <w:sz w:val="28"/>
                <w:szCs w:val="28"/>
              </w:rPr>
            </w:pPr>
            <w:r w:rsidRPr="006C5CBC">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51" w:history="1">
              <w:r w:rsidRPr="008A3575">
                <w:rPr>
                  <w:rFonts w:ascii="Times New Roman" w:hAnsi="Times New Roman"/>
                  <w:color w:val="0000FF" w:themeColor="hyperlink"/>
                  <w:sz w:val="28"/>
                  <w:szCs w:val="28"/>
                </w:rPr>
                <w:t>пунктом 3.2</w:t>
              </w:r>
            </w:hyperlink>
            <w:r w:rsidRPr="008A3575">
              <w:rPr>
                <w:rFonts w:ascii="Times New Roman" w:hAnsi="Times New Roman"/>
                <w:sz w:val="28"/>
                <w:szCs w:val="28"/>
              </w:rPr>
              <w:t xml:space="preserve"> </w:t>
            </w:r>
            <w:r w:rsidRPr="006C5CBC">
              <w:rPr>
                <w:rFonts w:ascii="Times New Roman" w:hAnsi="Times New Roman"/>
                <w:sz w:val="28"/>
                <w:szCs w:val="28"/>
              </w:rPr>
              <w:t>Порядка</w:t>
            </w:r>
            <w:r>
              <w:rPr>
                <w:rFonts w:ascii="Times New Roman" w:hAnsi="Times New Roman"/>
                <w:sz w:val="28"/>
                <w:szCs w:val="28"/>
              </w:rPr>
              <w:t xml:space="preserve"> (подпункт 2 пункта 3.13 Порядка)</w:t>
            </w:r>
          </w:p>
          <w:p w:rsidR="00772AF0" w:rsidRPr="006C5CBC" w:rsidRDefault="00772AF0" w:rsidP="0056333E">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rPr>
                <w:rFonts w:ascii="Times New Roman" w:hAnsi="Times New Roman"/>
                <w:sz w:val="28"/>
                <w:szCs w:val="28"/>
              </w:rPr>
            </w:pPr>
            <w:r>
              <w:rPr>
                <w:rFonts w:ascii="Times New Roman" w:hAnsi="Times New Roman"/>
                <w:sz w:val="28"/>
                <w:szCs w:val="28"/>
              </w:rPr>
              <w:t>В наличии</w:t>
            </w:r>
          </w:p>
        </w:tc>
      </w:tr>
      <w:tr w:rsidR="00772AF0" w:rsidRPr="006C5CBC" w:rsidTr="0056333E">
        <w:tc>
          <w:tcPr>
            <w:tcW w:w="10456"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autoSpaceDE w:val="0"/>
              <w:autoSpaceDN w:val="0"/>
              <w:adjustRightInd w:val="0"/>
              <w:jc w:val="both"/>
              <w:rPr>
                <w:rFonts w:ascii="Times New Roman" w:hAnsi="Times New Roman"/>
                <w:sz w:val="28"/>
                <w:szCs w:val="28"/>
              </w:rPr>
            </w:pPr>
            <w:r w:rsidRPr="006C5CBC">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w:t>
            </w:r>
            <w:r>
              <w:rPr>
                <w:rFonts w:ascii="Times New Roman" w:hAnsi="Times New Roman"/>
                <w:sz w:val="28"/>
                <w:szCs w:val="28"/>
              </w:rPr>
              <w:t xml:space="preserve"> </w:t>
            </w:r>
            <w:r w:rsidRPr="006C5CBC">
              <w:rPr>
                <w:rFonts w:ascii="Times New Roman" w:hAnsi="Times New Roman"/>
                <w:sz w:val="28"/>
                <w:szCs w:val="28"/>
              </w:rPr>
              <w:t>(или) внутридомовых инженерных систем, относящихся к общему имуществу</w:t>
            </w:r>
            <w:r>
              <w:rPr>
                <w:rFonts w:ascii="Times New Roman" w:hAnsi="Times New Roman"/>
                <w:sz w:val="28"/>
                <w:szCs w:val="28"/>
              </w:rPr>
              <w:t xml:space="preserve"> (подпункт 3 пункта 3.13 Порядка)</w:t>
            </w:r>
          </w:p>
          <w:p w:rsidR="00772AF0" w:rsidRPr="006C5CBC" w:rsidRDefault="00772AF0" w:rsidP="0056333E">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rPr>
                <w:rFonts w:ascii="Times New Roman" w:hAnsi="Times New Roman"/>
                <w:sz w:val="28"/>
                <w:szCs w:val="28"/>
              </w:rPr>
            </w:pPr>
            <w:r>
              <w:rPr>
                <w:rFonts w:ascii="Times New Roman" w:hAnsi="Times New Roman"/>
                <w:sz w:val="28"/>
                <w:szCs w:val="28"/>
              </w:rPr>
              <w:t>В наличии</w:t>
            </w:r>
          </w:p>
        </w:tc>
      </w:tr>
      <w:tr w:rsidR="00772AF0" w:rsidRPr="006C5CBC" w:rsidTr="0056333E">
        <w:tc>
          <w:tcPr>
            <w:tcW w:w="10456"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autoSpaceDE w:val="0"/>
              <w:autoSpaceDN w:val="0"/>
              <w:adjustRightInd w:val="0"/>
              <w:jc w:val="both"/>
              <w:rPr>
                <w:rFonts w:ascii="Times New Roman" w:hAnsi="Times New Roman"/>
                <w:sz w:val="28"/>
                <w:szCs w:val="28"/>
              </w:rPr>
            </w:pPr>
            <w:r w:rsidRPr="006C5CBC">
              <w:rPr>
                <w:rFonts w:ascii="Times New Roman" w:hAnsi="Times New Roman"/>
                <w:sz w:val="28"/>
                <w:szCs w:val="28"/>
              </w:rPr>
              <w:t>копия технического паспорта многоквартирного дома</w:t>
            </w:r>
            <w:r>
              <w:rPr>
                <w:rFonts w:ascii="Times New Roman" w:hAnsi="Times New Roman"/>
                <w:sz w:val="28"/>
                <w:szCs w:val="28"/>
              </w:rPr>
              <w:t xml:space="preserve"> (подпункт 4 пункта 3.13 Порядка)</w:t>
            </w:r>
          </w:p>
          <w:p w:rsidR="00772AF0" w:rsidRPr="006C5CBC" w:rsidRDefault="00772AF0" w:rsidP="0056333E">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rPr>
                <w:rFonts w:ascii="Times New Roman" w:hAnsi="Times New Roman"/>
                <w:sz w:val="28"/>
                <w:szCs w:val="28"/>
              </w:rPr>
            </w:pPr>
            <w:r>
              <w:rPr>
                <w:rFonts w:ascii="Times New Roman" w:hAnsi="Times New Roman"/>
                <w:sz w:val="28"/>
                <w:szCs w:val="28"/>
              </w:rPr>
              <w:t>В наличии</w:t>
            </w:r>
          </w:p>
        </w:tc>
      </w:tr>
      <w:tr w:rsidR="00772AF0" w:rsidRPr="006C5CBC" w:rsidTr="0056333E">
        <w:tc>
          <w:tcPr>
            <w:tcW w:w="10456"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autoSpaceDE w:val="0"/>
              <w:autoSpaceDN w:val="0"/>
              <w:adjustRightInd w:val="0"/>
              <w:jc w:val="both"/>
              <w:rPr>
                <w:rFonts w:ascii="Times New Roman" w:hAnsi="Times New Roman"/>
                <w:sz w:val="28"/>
                <w:szCs w:val="28"/>
              </w:rPr>
            </w:pPr>
            <w:r w:rsidRPr="006C5CBC">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52" w:history="1">
              <w:r w:rsidRPr="006C5CBC">
                <w:rPr>
                  <w:rFonts w:ascii="Times New Roman" w:hAnsi="Times New Roman"/>
                  <w:color w:val="0000FF"/>
                  <w:sz w:val="28"/>
                  <w:szCs w:val="28"/>
                </w:rPr>
                <w:t>пунктом 3.2</w:t>
              </w:r>
            </w:hyperlink>
            <w:r w:rsidRPr="006C5CBC">
              <w:rPr>
                <w:rFonts w:ascii="Times New Roman" w:hAnsi="Times New Roman"/>
                <w:sz w:val="28"/>
                <w:szCs w:val="28"/>
              </w:rPr>
              <w:t xml:space="preserve"> </w:t>
            </w:r>
            <w:r>
              <w:rPr>
                <w:rFonts w:ascii="Times New Roman" w:hAnsi="Times New Roman"/>
                <w:sz w:val="28"/>
                <w:szCs w:val="28"/>
              </w:rPr>
              <w:t>Порядка (подпункт 5 пункта 3.13 Порядка)</w:t>
            </w:r>
          </w:p>
          <w:p w:rsidR="00772AF0" w:rsidRPr="006C5CBC" w:rsidRDefault="00772AF0" w:rsidP="0056333E">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rPr>
                <w:rFonts w:ascii="Times New Roman" w:hAnsi="Times New Roman"/>
                <w:sz w:val="28"/>
                <w:szCs w:val="28"/>
              </w:rPr>
            </w:pPr>
            <w:r>
              <w:rPr>
                <w:rFonts w:ascii="Times New Roman" w:hAnsi="Times New Roman"/>
                <w:sz w:val="28"/>
                <w:szCs w:val="28"/>
              </w:rPr>
              <w:t>В наличии</w:t>
            </w:r>
          </w:p>
        </w:tc>
      </w:tr>
      <w:tr w:rsidR="00772AF0" w:rsidRPr="006C5CBC" w:rsidTr="0056333E">
        <w:tc>
          <w:tcPr>
            <w:tcW w:w="10456"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autoSpaceDE w:val="0"/>
              <w:autoSpaceDN w:val="0"/>
              <w:adjustRightInd w:val="0"/>
              <w:jc w:val="both"/>
              <w:rPr>
                <w:rFonts w:ascii="Times New Roman" w:hAnsi="Times New Roman"/>
                <w:sz w:val="28"/>
                <w:szCs w:val="28"/>
              </w:rPr>
            </w:pPr>
            <w:r w:rsidRPr="006C5CBC">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w:t>
            </w:r>
            <w:r>
              <w:rPr>
                <w:rFonts w:ascii="Times New Roman" w:hAnsi="Times New Roman"/>
                <w:sz w:val="28"/>
                <w:szCs w:val="28"/>
              </w:rPr>
              <w:t>ртирном доме (подпункт 6 пункта 3.13 Порядка)</w:t>
            </w:r>
          </w:p>
          <w:p w:rsidR="00772AF0" w:rsidRPr="006C5CBC" w:rsidRDefault="00772AF0" w:rsidP="0056333E">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772AF0" w:rsidRPr="006C5CBC" w:rsidRDefault="00772AF0" w:rsidP="0056333E">
            <w:pPr>
              <w:rPr>
                <w:rFonts w:ascii="Times New Roman" w:hAnsi="Times New Roman"/>
                <w:sz w:val="28"/>
                <w:szCs w:val="28"/>
              </w:rPr>
            </w:pPr>
            <w:r>
              <w:rPr>
                <w:rFonts w:ascii="Times New Roman" w:hAnsi="Times New Roman"/>
                <w:sz w:val="28"/>
                <w:szCs w:val="28"/>
              </w:rPr>
              <w:t>В наличии</w:t>
            </w:r>
          </w:p>
        </w:tc>
      </w:tr>
    </w:tbl>
    <w:p w:rsidR="00C9757A" w:rsidRPr="00A97EB4" w:rsidRDefault="00C9757A" w:rsidP="00C9757A">
      <w:pPr>
        <w:autoSpaceDE w:val="0"/>
        <w:autoSpaceDN w:val="0"/>
        <w:adjustRightInd w:val="0"/>
        <w:ind w:firstLine="540"/>
        <w:jc w:val="right"/>
        <w:rPr>
          <w:b/>
          <w:sz w:val="26"/>
          <w:szCs w:val="26"/>
        </w:rPr>
      </w:pPr>
      <w:r w:rsidRPr="00A97EB4">
        <w:rPr>
          <w:b/>
          <w:sz w:val="26"/>
          <w:szCs w:val="26"/>
        </w:rPr>
        <w:lastRenderedPageBreak/>
        <w:t xml:space="preserve">Приложение № </w:t>
      </w:r>
      <w:r>
        <w:rPr>
          <w:b/>
          <w:sz w:val="26"/>
          <w:szCs w:val="26"/>
        </w:rPr>
        <w:t>12.1</w:t>
      </w:r>
    </w:p>
    <w:p w:rsidR="00C9757A" w:rsidRPr="00A97EB4" w:rsidRDefault="00C9757A" w:rsidP="00C9757A">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C9757A" w:rsidRPr="00A97EB4" w:rsidRDefault="00C9757A" w:rsidP="00C9757A">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53"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54"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C9757A" w:rsidRDefault="00C9757A" w:rsidP="00C9757A">
      <w:pPr>
        <w:spacing w:after="120" w:line="240" w:lineRule="atLeast"/>
        <w:jc w:val="center"/>
        <w:rPr>
          <w:rFonts w:eastAsia="Calibri"/>
          <w:b/>
          <w:sz w:val="28"/>
          <w:szCs w:val="28"/>
        </w:rPr>
      </w:pPr>
    </w:p>
    <w:p w:rsidR="00C9757A" w:rsidRDefault="00C9757A" w:rsidP="00C9757A">
      <w:pPr>
        <w:spacing w:after="120" w:line="240" w:lineRule="atLeast"/>
        <w:jc w:val="center"/>
        <w:rPr>
          <w:rFonts w:eastAsia="Calibri"/>
          <w:b/>
          <w:sz w:val="28"/>
          <w:szCs w:val="28"/>
        </w:rPr>
      </w:pPr>
      <w:r>
        <w:rPr>
          <w:rFonts w:eastAsia="Calibri"/>
          <w:b/>
          <w:sz w:val="28"/>
          <w:szCs w:val="28"/>
        </w:rPr>
        <w:t>МО Лодейнопольский муниципальный район</w:t>
      </w:r>
      <w:r w:rsidRPr="00EF3107">
        <w:rPr>
          <w:rFonts w:eastAsia="Calibri"/>
          <w:b/>
          <w:sz w:val="28"/>
          <w:szCs w:val="28"/>
        </w:rPr>
        <w:t xml:space="preserve"> Ленинградской области </w:t>
      </w:r>
    </w:p>
    <w:p w:rsidR="00C9757A" w:rsidRPr="00A97EB4" w:rsidRDefault="00C9757A" w:rsidP="00C9757A">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0" w:type="auto"/>
        <w:tblLook w:val="04A0" w:firstRow="1" w:lastRow="0" w:firstColumn="1" w:lastColumn="0" w:noHBand="0" w:noVBand="1"/>
      </w:tblPr>
      <w:tblGrid>
        <w:gridCol w:w="558"/>
        <w:gridCol w:w="8906"/>
        <w:gridCol w:w="5812"/>
      </w:tblGrid>
      <w:tr w:rsidR="00C9757A" w:rsidRPr="00A97EB4" w:rsidTr="00C9757A">
        <w:tc>
          <w:tcPr>
            <w:tcW w:w="558" w:type="dxa"/>
            <w:shd w:val="clear" w:color="auto" w:fill="auto"/>
          </w:tcPr>
          <w:p w:rsidR="00C9757A" w:rsidRPr="00B2772A" w:rsidRDefault="00C9757A" w:rsidP="0056333E">
            <w:pPr>
              <w:autoSpaceDE w:val="0"/>
              <w:autoSpaceDN w:val="0"/>
              <w:adjustRightInd w:val="0"/>
              <w:spacing w:before="120"/>
              <w:rPr>
                <w:color w:val="000000" w:themeColor="text1"/>
                <w:sz w:val="26"/>
                <w:szCs w:val="26"/>
              </w:rPr>
            </w:pPr>
            <w:r>
              <w:rPr>
                <w:color w:val="000000" w:themeColor="text1"/>
                <w:sz w:val="26"/>
                <w:szCs w:val="26"/>
              </w:rPr>
              <w:t xml:space="preserve"> 1</w:t>
            </w:r>
            <w:r w:rsidRPr="00B2772A">
              <w:rPr>
                <w:color w:val="000000" w:themeColor="text1"/>
                <w:sz w:val="26"/>
                <w:szCs w:val="26"/>
              </w:rPr>
              <w:t>.</w:t>
            </w:r>
          </w:p>
        </w:tc>
        <w:tc>
          <w:tcPr>
            <w:tcW w:w="14718" w:type="dxa"/>
            <w:gridSpan w:val="2"/>
          </w:tcPr>
          <w:p w:rsidR="00C9757A" w:rsidRPr="00A97EB4" w:rsidRDefault="00C9757A" w:rsidP="0056333E">
            <w:pPr>
              <w:autoSpaceDE w:val="0"/>
              <w:autoSpaceDN w:val="0"/>
              <w:adjustRightInd w:val="0"/>
              <w:rPr>
                <w:sz w:val="26"/>
                <w:szCs w:val="26"/>
              </w:rPr>
            </w:pPr>
            <w:r>
              <w:rPr>
                <w:sz w:val="28"/>
                <w:szCs w:val="28"/>
              </w:rPr>
              <w:t xml:space="preserve">Лодейнопольский </w:t>
            </w:r>
            <w:r w:rsidRPr="005156B2">
              <w:rPr>
                <w:sz w:val="28"/>
                <w:szCs w:val="28"/>
              </w:rPr>
              <w:t>район,</w:t>
            </w:r>
            <w:r>
              <w:rPr>
                <w:sz w:val="28"/>
                <w:szCs w:val="28"/>
              </w:rPr>
              <w:t xml:space="preserve"> г.Лодейное Поле</w:t>
            </w:r>
            <w:r>
              <w:rPr>
                <w:sz w:val="26"/>
                <w:szCs w:val="26"/>
              </w:rPr>
              <w:t xml:space="preserve">, ул. Талалихина, д.2 </w:t>
            </w:r>
            <w:r w:rsidRPr="00A97EB4">
              <w:rPr>
                <w:sz w:val="26"/>
                <w:szCs w:val="26"/>
              </w:rPr>
              <w:t xml:space="preserve">- </w:t>
            </w:r>
            <w:r>
              <w:rPr>
                <w:sz w:val="26"/>
                <w:szCs w:val="26"/>
              </w:rPr>
              <w:t>исключение</w:t>
            </w:r>
            <w:r w:rsidRPr="00A97EB4">
              <w:rPr>
                <w:sz w:val="26"/>
                <w:szCs w:val="26"/>
              </w:rPr>
              <w:t xml:space="preserve"> систем</w:t>
            </w:r>
            <w:r>
              <w:rPr>
                <w:sz w:val="26"/>
                <w:szCs w:val="26"/>
              </w:rPr>
              <w:t>ы</w:t>
            </w:r>
            <w:r w:rsidRPr="00A97EB4">
              <w:rPr>
                <w:sz w:val="26"/>
                <w:szCs w:val="26"/>
              </w:rPr>
              <w:t xml:space="preserve"> </w:t>
            </w:r>
            <w:r>
              <w:rPr>
                <w:sz w:val="26"/>
                <w:szCs w:val="26"/>
              </w:rPr>
              <w:t>холодного</w:t>
            </w:r>
            <w:r w:rsidRPr="00A97EB4">
              <w:rPr>
                <w:sz w:val="26"/>
                <w:szCs w:val="26"/>
              </w:rPr>
              <w:t xml:space="preserve"> водоснабжения</w:t>
            </w:r>
            <w:r>
              <w:rPr>
                <w:sz w:val="26"/>
                <w:szCs w:val="26"/>
              </w:rPr>
              <w:t xml:space="preserve"> (заменено в 2014г.).</w:t>
            </w:r>
          </w:p>
          <w:p w:rsidR="00C9757A" w:rsidRDefault="00C9757A" w:rsidP="0056333E">
            <w:pPr>
              <w:autoSpaceDE w:val="0"/>
              <w:autoSpaceDN w:val="0"/>
              <w:adjustRightInd w:val="0"/>
              <w:rPr>
                <w:sz w:val="28"/>
                <w:szCs w:val="28"/>
              </w:rPr>
            </w:pPr>
            <w:r w:rsidRPr="00A97EB4">
              <w:rPr>
                <w:sz w:val="26"/>
                <w:szCs w:val="26"/>
              </w:rPr>
              <w:t>19</w:t>
            </w:r>
            <w:r>
              <w:rPr>
                <w:sz w:val="26"/>
                <w:szCs w:val="26"/>
              </w:rPr>
              <w:t>55</w:t>
            </w:r>
            <w:r w:rsidRPr="00A97EB4">
              <w:rPr>
                <w:sz w:val="26"/>
                <w:szCs w:val="26"/>
              </w:rPr>
              <w:t xml:space="preserve"> г.п., </w:t>
            </w:r>
            <w:r>
              <w:rPr>
                <w:sz w:val="26"/>
                <w:szCs w:val="26"/>
              </w:rPr>
              <w:t>3 этажа</w:t>
            </w:r>
            <w:r w:rsidRPr="00A97EB4">
              <w:rPr>
                <w:sz w:val="26"/>
                <w:szCs w:val="26"/>
              </w:rPr>
              <w:t xml:space="preserve">, </w:t>
            </w:r>
            <w:r w:rsidRPr="00BC27DF">
              <w:rPr>
                <w:sz w:val="26"/>
                <w:szCs w:val="26"/>
              </w:rPr>
              <w:t>капитальный ремонт</w:t>
            </w:r>
            <w:r>
              <w:rPr>
                <w:sz w:val="26"/>
                <w:szCs w:val="26"/>
              </w:rPr>
              <w:t xml:space="preserve"> крыши, системы электроснабжения – 2014 год;</w:t>
            </w:r>
            <w:r w:rsidRPr="00BC27DF">
              <w:rPr>
                <w:sz w:val="26"/>
                <w:szCs w:val="26"/>
              </w:rPr>
              <w:t xml:space="preserve"> </w:t>
            </w:r>
            <w:r>
              <w:rPr>
                <w:sz w:val="26"/>
                <w:szCs w:val="26"/>
              </w:rPr>
              <w:t xml:space="preserve">системы теплоснабжения – 2013 год. </w:t>
            </w:r>
          </w:p>
        </w:tc>
      </w:tr>
      <w:tr w:rsidR="00C9757A" w:rsidRPr="00A97EB4" w:rsidTr="00C9757A">
        <w:tc>
          <w:tcPr>
            <w:tcW w:w="558" w:type="dxa"/>
            <w:shd w:val="clear" w:color="auto" w:fill="auto"/>
          </w:tcPr>
          <w:p w:rsidR="00C9757A" w:rsidRPr="00B2772A" w:rsidRDefault="00C9757A" w:rsidP="0056333E">
            <w:pPr>
              <w:autoSpaceDE w:val="0"/>
              <w:autoSpaceDN w:val="0"/>
              <w:adjustRightInd w:val="0"/>
              <w:spacing w:before="120"/>
              <w:rPr>
                <w:color w:val="000000" w:themeColor="text1"/>
                <w:sz w:val="26"/>
                <w:szCs w:val="26"/>
              </w:rPr>
            </w:pPr>
            <w:r>
              <w:rPr>
                <w:color w:val="000000" w:themeColor="text1"/>
                <w:sz w:val="26"/>
                <w:szCs w:val="26"/>
              </w:rPr>
              <w:t xml:space="preserve"> 2</w:t>
            </w:r>
            <w:r w:rsidRPr="00B2772A">
              <w:rPr>
                <w:color w:val="000000" w:themeColor="text1"/>
                <w:sz w:val="26"/>
                <w:szCs w:val="26"/>
              </w:rPr>
              <w:t>.</w:t>
            </w:r>
          </w:p>
        </w:tc>
        <w:tc>
          <w:tcPr>
            <w:tcW w:w="14718" w:type="dxa"/>
            <w:gridSpan w:val="2"/>
          </w:tcPr>
          <w:p w:rsidR="00C9757A" w:rsidRPr="00A97EB4" w:rsidRDefault="00C9757A" w:rsidP="0056333E">
            <w:pPr>
              <w:autoSpaceDE w:val="0"/>
              <w:autoSpaceDN w:val="0"/>
              <w:adjustRightInd w:val="0"/>
              <w:rPr>
                <w:sz w:val="26"/>
                <w:szCs w:val="26"/>
              </w:rPr>
            </w:pPr>
            <w:r>
              <w:rPr>
                <w:sz w:val="28"/>
                <w:szCs w:val="28"/>
              </w:rPr>
              <w:t xml:space="preserve">Лодейнопольский </w:t>
            </w:r>
            <w:r w:rsidRPr="005156B2">
              <w:rPr>
                <w:sz w:val="28"/>
                <w:szCs w:val="28"/>
              </w:rPr>
              <w:t>район,</w:t>
            </w:r>
            <w:r>
              <w:rPr>
                <w:sz w:val="28"/>
                <w:szCs w:val="28"/>
              </w:rPr>
              <w:t xml:space="preserve"> г.Лодейное Поле</w:t>
            </w:r>
            <w:r>
              <w:rPr>
                <w:sz w:val="26"/>
                <w:szCs w:val="26"/>
              </w:rPr>
              <w:t xml:space="preserve">, ул. Талалихина, д.4 </w:t>
            </w:r>
            <w:r w:rsidRPr="00A97EB4">
              <w:rPr>
                <w:sz w:val="26"/>
                <w:szCs w:val="26"/>
              </w:rPr>
              <w:t xml:space="preserve">- </w:t>
            </w:r>
            <w:r>
              <w:rPr>
                <w:sz w:val="26"/>
                <w:szCs w:val="26"/>
              </w:rPr>
              <w:t>исключение</w:t>
            </w:r>
            <w:r w:rsidRPr="00A97EB4">
              <w:rPr>
                <w:sz w:val="26"/>
                <w:szCs w:val="26"/>
              </w:rPr>
              <w:t xml:space="preserve"> систем</w:t>
            </w:r>
            <w:r>
              <w:rPr>
                <w:sz w:val="26"/>
                <w:szCs w:val="26"/>
              </w:rPr>
              <w:t>ы</w:t>
            </w:r>
            <w:r w:rsidRPr="00A97EB4">
              <w:rPr>
                <w:sz w:val="26"/>
                <w:szCs w:val="26"/>
              </w:rPr>
              <w:t xml:space="preserve"> </w:t>
            </w:r>
            <w:r>
              <w:rPr>
                <w:sz w:val="26"/>
                <w:szCs w:val="26"/>
              </w:rPr>
              <w:t>холодного</w:t>
            </w:r>
            <w:r w:rsidRPr="00A97EB4">
              <w:rPr>
                <w:sz w:val="26"/>
                <w:szCs w:val="26"/>
              </w:rPr>
              <w:t xml:space="preserve"> водоснабжения</w:t>
            </w:r>
            <w:r>
              <w:rPr>
                <w:sz w:val="26"/>
                <w:szCs w:val="26"/>
              </w:rPr>
              <w:t xml:space="preserve"> (заменено в 2014г.).</w:t>
            </w:r>
          </w:p>
          <w:p w:rsidR="00C9757A" w:rsidRDefault="00C9757A" w:rsidP="0056333E">
            <w:pPr>
              <w:autoSpaceDE w:val="0"/>
              <w:autoSpaceDN w:val="0"/>
              <w:adjustRightInd w:val="0"/>
              <w:rPr>
                <w:sz w:val="28"/>
                <w:szCs w:val="28"/>
              </w:rPr>
            </w:pPr>
            <w:r w:rsidRPr="00A97EB4">
              <w:rPr>
                <w:sz w:val="26"/>
                <w:szCs w:val="26"/>
              </w:rPr>
              <w:t>19</w:t>
            </w:r>
            <w:r>
              <w:rPr>
                <w:sz w:val="26"/>
                <w:szCs w:val="26"/>
              </w:rPr>
              <w:t>55</w:t>
            </w:r>
            <w:r w:rsidRPr="00A97EB4">
              <w:rPr>
                <w:sz w:val="26"/>
                <w:szCs w:val="26"/>
              </w:rPr>
              <w:t xml:space="preserve"> г.п., </w:t>
            </w:r>
            <w:r>
              <w:rPr>
                <w:sz w:val="26"/>
                <w:szCs w:val="26"/>
              </w:rPr>
              <w:t>3 этажа</w:t>
            </w:r>
            <w:r w:rsidRPr="00A97EB4">
              <w:rPr>
                <w:sz w:val="26"/>
                <w:szCs w:val="26"/>
              </w:rPr>
              <w:t xml:space="preserve">, </w:t>
            </w:r>
            <w:r w:rsidRPr="00BC27DF">
              <w:rPr>
                <w:sz w:val="26"/>
                <w:szCs w:val="26"/>
              </w:rPr>
              <w:t>капитальный ремонт</w:t>
            </w:r>
            <w:r>
              <w:rPr>
                <w:sz w:val="26"/>
                <w:szCs w:val="26"/>
              </w:rPr>
              <w:t xml:space="preserve"> крыши, системы электроснабжения – 2014 год;</w:t>
            </w:r>
            <w:r w:rsidRPr="00BC27DF">
              <w:rPr>
                <w:sz w:val="26"/>
                <w:szCs w:val="26"/>
              </w:rPr>
              <w:t xml:space="preserve"> </w:t>
            </w:r>
            <w:r>
              <w:rPr>
                <w:sz w:val="26"/>
                <w:szCs w:val="26"/>
              </w:rPr>
              <w:t>системы теплоснабжения – 2013 год.</w:t>
            </w:r>
          </w:p>
        </w:tc>
      </w:tr>
      <w:tr w:rsidR="00C9757A" w:rsidRPr="00A97EB4" w:rsidTr="00C9757A">
        <w:trPr>
          <w:trHeight w:val="864"/>
        </w:trPr>
        <w:tc>
          <w:tcPr>
            <w:tcW w:w="9464" w:type="dxa"/>
            <w:gridSpan w:val="2"/>
            <w:shd w:val="clear" w:color="auto" w:fill="auto"/>
          </w:tcPr>
          <w:p w:rsidR="00C9757A" w:rsidRPr="00A97EB4" w:rsidRDefault="00C9757A" w:rsidP="0056333E">
            <w:pPr>
              <w:autoSpaceDE w:val="0"/>
              <w:autoSpaceDN w:val="0"/>
              <w:adjustRightInd w:val="0"/>
              <w:ind w:firstLine="540"/>
              <w:jc w:val="both"/>
              <w:rPr>
                <w:b/>
                <w:bCs/>
                <w:sz w:val="26"/>
                <w:szCs w:val="26"/>
              </w:rPr>
            </w:pPr>
            <w:r w:rsidRPr="00A97EB4">
              <w:rPr>
                <w:b/>
                <w:sz w:val="26"/>
                <w:szCs w:val="26"/>
              </w:rPr>
              <w:t xml:space="preserve">Документы, требуемые в соответствии с Порядком </w:t>
            </w:r>
            <w:r w:rsidRPr="00A97EB4">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C9757A" w:rsidRPr="00A97EB4" w:rsidRDefault="00C9757A" w:rsidP="0056333E">
            <w:pPr>
              <w:autoSpaceDE w:val="0"/>
              <w:autoSpaceDN w:val="0"/>
              <w:adjustRightInd w:val="0"/>
              <w:ind w:firstLine="540"/>
              <w:jc w:val="both"/>
              <w:rPr>
                <w:b/>
                <w:sz w:val="26"/>
                <w:szCs w:val="26"/>
              </w:rPr>
            </w:pPr>
          </w:p>
        </w:tc>
        <w:tc>
          <w:tcPr>
            <w:tcW w:w="5812" w:type="dxa"/>
          </w:tcPr>
          <w:p w:rsidR="00C9757A" w:rsidRPr="00A97EB4" w:rsidRDefault="00C9757A" w:rsidP="0056333E">
            <w:pPr>
              <w:rPr>
                <w:b/>
                <w:sz w:val="26"/>
                <w:szCs w:val="26"/>
              </w:rPr>
            </w:pPr>
            <w:r w:rsidRPr="00A97EB4">
              <w:rPr>
                <w:b/>
                <w:sz w:val="26"/>
                <w:szCs w:val="26"/>
              </w:rPr>
              <w:t>Фактическое наличие</w:t>
            </w:r>
          </w:p>
        </w:tc>
      </w:tr>
      <w:tr w:rsidR="00C9757A" w:rsidRPr="00A97EB4" w:rsidTr="00C9757A">
        <w:tc>
          <w:tcPr>
            <w:tcW w:w="9464" w:type="dxa"/>
            <w:gridSpan w:val="2"/>
            <w:shd w:val="clear" w:color="auto" w:fill="auto"/>
          </w:tcPr>
          <w:p w:rsidR="00C9757A" w:rsidRPr="00A97EB4" w:rsidRDefault="00C9757A" w:rsidP="0056333E">
            <w:pPr>
              <w:autoSpaceDE w:val="0"/>
              <w:autoSpaceDN w:val="0"/>
              <w:adjustRightInd w:val="0"/>
              <w:jc w:val="both"/>
              <w:rPr>
                <w:sz w:val="26"/>
                <w:szCs w:val="26"/>
              </w:rPr>
            </w:pPr>
            <w:r w:rsidRPr="00A97EB4">
              <w:rPr>
                <w:sz w:val="26"/>
                <w:szCs w:val="26"/>
              </w:rPr>
              <w:t>заявление (пункт 3.2 Порядка)</w:t>
            </w:r>
          </w:p>
        </w:tc>
        <w:tc>
          <w:tcPr>
            <w:tcW w:w="5812" w:type="dxa"/>
          </w:tcPr>
          <w:p w:rsidR="00C9757A" w:rsidRPr="00A97EB4" w:rsidRDefault="00C9757A" w:rsidP="0056333E">
            <w:pPr>
              <w:rPr>
                <w:sz w:val="26"/>
                <w:szCs w:val="26"/>
              </w:rPr>
            </w:pPr>
            <w:r w:rsidRPr="00A97EB4">
              <w:rPr>
                <w:sz w:val="26"/>
                <w:szCs w:val="26"/>
              </w:rPr>
              <w:t>В наличии</w:t>
            </w:r>
          </w:p>
        </w:tc>
      </w:tr>
      <w:tr w:rsidR="00C9757A" w:rsidRPr="00A97EB4" w:rsidTr="00C9757A">
        <w:tc>
          <w:tcPr>
            <w:tcW w:w="9464" w:type="dxa"/>
            <w:gridSpan w:val="2"/>
            <w:shd w:val="clear" w:color="auto" w:fill="auto"/>
          </w:tcPr>
          <w:p w:rsidR="00C9757A" w:rsidRPr="00A97EB4" w:rsidRDefault="007F5E70" w:rsidP="0056333E">
            <w:pPr>
              <w:autoSpaceDE w:val="0"/>
              <w:autoSpaceDN w:val="0"/>
              <w:adjustRightInd w:val="0"/>
              <w:jc w:val="both"/>
              <w:rPr>
                <w:sz w:val="26"/>
                <w:szCs w:val="26"/>
              </w:rPr>
            </w:pPr>
            <w:hyperlink r:id="rId55" w:history="1">
              <w:r w:rsidR="00C9757A" w:rsidRPr="00A97EB4">
                <w:rPr>
                  <w:color w:val="0000FF"/>
                  <w:sz w:val="26"/>
                  <w:szCs w:val="26"/>
                </w:rPr>
                <w:t>сведения</w:t>
              </w:r>
            </w:hyperlink>
            <w:r w:rsidR="00C9757A" w:rsidRPr="00A97EB4">
              <w:rPr>
                <w:sz w:val="26"/>
                <w:szCs w:val="26"/>
              </w:rPr>
              <w:t xml:space="preserve"> по форме согласно приложению 7 к Порядку (подпункт 1 </w:t>
            </w:r>
            <w:r w:rsidR="00C9757A">
              <w:rPr>
                <w:sz w:val="26"/>
                <w:szCs w:val="26"/>
              </w:rPr>
              <w:t>пункта</w:t>
            </w:r>
            <w:r w:rsidR="00C9757A" w:rsidRPr="00A97EB4">
              <w:rPr>
                <w:sz w:val="26"/>
                <w:szCs w:val="26"/>
              </w:rPr>
              <w:t xml:space="preserve"> 3.11 Порядка) </w:t>
            </w:r>
          </w:p>
          <w:p w:rsidR="00C9757A" w:rsidRPr="00A97EB4" w:rsidRDefault="00C9757A" w:rsidP="0056333E">
            <w:pPr>
              <w:rPr>
                <w:sz w:val="26"/>
                <w:szCs w:val="26"/>
              </w:rPr>
            </w:pPr>
          </w:p>
        </w:tc>
        <w:tc>
          <w:tcPr>
            <w:tcW w:w="5812" w:type="dxa"/>
          </w:tcPr>
          <w:p w:rsidR="00C9757A" w:rsidRPr="00A97EB4" w:rsidRDefault="00C9757A" w:rsidP="0056333E">
            <w:pPr>
              <w:rPr>
                <w:sz w:val="26"/>
                <w:szCs w:val="26"/>
              </w:rPr>
            </w:pPr>
            <w:r>
              <w:rPr>
                <w:sz w:val="26"/>
                <w:szCs w:val="26"/>
              </w:rPr>
              <w:t>В наличии</w:t>
            </w:r>
          </w:p>
        </w:tc>
      </w:tr>
      <w:tr w:rsidR="00C9757A" w:rsidRPr="00A97EB4" w:rsidTr="00C9757A">
        <w:tc>
          <w:tcPr>
            <w:tcW w:w="9464" w:type="dxa"/>
            <w:gridSpan w:val="2"/>
            <w:shd w:val="clear" w:color="auto" w:fill="auto"/>
          </w:tcPr>
          <w:p w:rsidR="00C9757A" w:rsidRPr="00A97EB4" w:rsidRDefault="00C9757A" w:rsidP="0056333E">
            <w:pPr>
              <w:autoSpaceDE w:val="0"/>
              <w:autoSpaceDN w:val="0"/>
              <w:adjustRightInd w:val="0"/>
              <w:jc w:val="both"/>
              <w:rPr>
                <w:sz w:val="26"/>
                <w:szCs w:val="26"/>
              </w:rPr>
            </w:pPr>
            <w:r w:rsidRPr="00A97EB4">
              <w:rPr>
                <w:sz w:val="26"/>
                <w:szCs w:val="26"/>
              </w:rPr>
              <w:t xml:space="preserve">копия технического паспорта многоквартирного дома (подпункт 2 </w:t>
            </w:r>
            <w:r>
              <w:rPr>
                <w:sz w:val="26"/>
                <w:szCs w:val="26"/>
              </w:rPr>
              <w:t>пункта</w:t>
            </w:r>
            <w:r w:rsidRPr="00A97EB4">
              <w:rPr>
                <w:sz w:val="26"/>
                <w:szCs w:val="26"/>
              </w:rPr>
              <w:t xml:space="preserve"> 3.11 Порядка)</w:t>
            </w:r>
          </w:p>
          <w:p w:rsidR="00C9757A" w:rsidRPr="00A97EB4" w:rsidRDefault="00C9757A" w:rsidP="0056333E">
            <w:pPr>
              <w:rPr>
                <w:sz w:val="26"/>
                <w:szCs w:val="26"/>
              </w:rPr>
            </w:pPr>
          </w:p>
        </w:tc>
        <w:tc>
          <w:tcPr>
            <w:tcW w:w="5812" w:type="dxa"/>
          </w:tcPr>
          <w:p w:rsidR="00C9757A" w:rsidRPr="00A97EB4" w:rsidRDefault="00C9757A" w:rsidP="0056333E">
            <w:pPr>
              <w:rPr>
                <w:sz w:val="26"/>
                <w:szCs w:val="26"/>
              </w:rPr>
            </w:pPr>
            <w:r>
              <w:rPr>
                <w:sz w:val="26"/>
                <w:szCs w:val="26"/>
              </w:rPr>
              <w:t>В наличии</w:t>
            </w:r>
          </w:p>
        </w:tc>
      </w:tr>
      <w:tr w:rsidR="00C9757A" w:rsidRPr="00A97EB4" w:rsidTr="00C9757A">
        <w:tc>
          <w:tcPr>
            <w:tcW w:w="9464" w:type="dxa"/>
            <w:gridSpan w:val="2"/>
            <w:shd w:val="clear" w:color="auto" w:fill="auto"/>
          </w:tcPr>
          <w:p w:rsidR="00C9757A" w:rsidRPr="00A97EB4" w:rsidRDefault="00C9757A" w:rsidP="0056333E">
            <w:pPr>
              <w:autoSpaceDE w:val="0"/>
              <w:autoSpaceDN w:val="0"/>
              <w:adjustRightInd w:val="0"/>
              <w:jc w:val="both"/>
              <w:rPr>
                <w:sz w:val="26"/>
                <w:szCs w:val="26"/>
              </w:rPr>
            </w:pPr>
            <w:r w:rsidRPr="00A97EB4">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6" w:history="1">
              <w:r w:rsidRPr="00A97EB4">
                <w:rPr>
                  <w:color w:val="0000FF"/>
                  <w:sz w:val="26"/>
                  <w:szCs w:val="26"/>
                </w:rPr>
                <w:t>программой</w:t>
              </w:r>
            </w:hyperlink>
            <w:r w:rsidRPr="00A97EB4">
              <w:rPr>
                <w:sz w:val="26"/>
                <w:szCs w:val="26"/>
              </w:rPr>
              <w:t xml:space="preserve"> должен быть проведен капитальный ремонт (подпункт 3 </w:t>
            </w:r>
            <w:r>
              <w:rPr>
                <w:sz w:val="26"/>
                <w:szCs w:val="26"/>
              </w:rPr>
              <w:t>пункта</w:t>
            </w:r>
            <w:r w:rsidRPr="00A97EB4">
              <w:rPr>
                <w:sz w:val="26"/>
                <w:szCs w:val="26"/>
              </w:rPr>
              <w:t xml:space="preserve"> 3.11 Порядка)</w:t>
            </w:r>
          </w:p>
        </w:tc>
        <w:tc>
          <w:tcPr>
            <w:tcW w:w="5812" w:type="dxa"/>
          </w:tcPr>
          <w:p w:rsidR="00C9757A" w:rsidRPr="00A97EB4" w:rsidRDefault="00C9757A" w:rsidP="0056333E">
            <w:pPr>
              <w:rPr>
                <w:sz w:val="26"/>
                <w:szCs w:val="26"/>
              </w:rPr>
            </w:pPr>
            <w:r>
              <w:rPr>
                <w:sz w:val="26"/>
                <w:szCs w:val="26"/>
              </w:rPr>
              <w:t>В наличии</w:t>
            </w:r>
          </w:p>
        </w:tc>
      </w:tr>
    </w:tbl>
    <w:p w:rsidR="00C9757A" w:rsidRDefault="00C9757A" w:rsidP="00C9757A">
      <w:pPr>
        <w:spacing w:after="120" w:line="240" w:lineRule="atLeast"/>
        <w:ind w:firstLine="567"/>
        <w:jc w:val="right"/>
        <w:rPr>
          <w:b/>
          <w:sz w:val="28"/>
          <w:szCs w:val="28"/>
        </w:rPr>
      </w:pPr>
      <w:r>
        <w:rPr>
          <w:b/>
          <w:sz w:val="28"/>
          <w:szCs w:val="28"/>
        </w:rPr>
        <w:lastRenderedPageBreak/>
        <w:t>Приложение № 12.2</w:t>
      </w:r>
    </w:p>
    <w:p w:rsidR="00C9757A" w:rsidRPr="00C16F7F" w:rsidRDefault="00C9757A" w:rsidP="00C9757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57"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C9757A" w:rsidRPr="003720F9" w:rsidRDefault="00C9757A" w:rsidP="00C9757A">
      <w:pPr>
        <w:ind w:firstLine="709"/>
        <w:jc w:val="both"/>
        <w:rPr>
          <w:sz w:val="28"/>
          <w:szCs w:val="28"/>
        </w:rPr>
      </w:pPr>
      <w:r w:rsidRPr="003720F9">
        <w:rPr>
          <w:sz w:val="28"/>
          <w:szCs w:val="28"/>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C9757A" w:rsidRDefault="00C9757A" w:rsidP="00C9757A">
      <w:pPr>
        <w:spacing w:after="120" w:line="240" w:lineRule="atLeast"/>
        <w:jc w:val="center"/>
        <w:rPr>
          <w:rFonts w:eastAsia="Calibri"/>
          <w:b/>
          <w:sz w:val="28"/>
          <w:szCs w:val="28"/>
        </w:rPr>
      </w:pPr>
    </w:p>
    <w:p w:rsidR="00C9757A" w:rsidRDefault="00C9757A" w:rsidP="00C9757A">
      <w:pPr>
        <w:spacing w:after="120" w:line="240" w:lineRule="atLeast"/>
        <w:jc w:val="center"/>
        <w:rPr>
          <w:rFonts w:eastAsia="Calibri"/>
          <w:b/>
          <w:sz w:val="28"/>
          <w:szCs w:val="28"/>
        </w:rPr>
      </w:pPr>
      <w:r>
        <w:rPr>
          <w:rFonts w:eastAsia="Calibri"/>
          <w:b/>
          <w:sz w:val="28"/>
          <w:szCs w:val="28"/>
        </w:rPr>
        <w:t xml:space="preserve">МО Лодейнопольский муниципальный район Ленинградской области </w:t>
      </w:r>
    </w:p>
    <w:p w:rsidR="00C9757A" w:rsidRPr="0029079E" w:rsidRDefault="00C9757A" w:rsidP="00C9757A">
      <w:pPr>
        <w:autoSpaceDE w:val="0"/>
        <w:autoSpaceDN w:val="0"/>
        <w:adjustRightInd w:val="0"/>
        <w:spacing w:before="120"/>
        <w:ind w:firstLine="539"/>
        <w:jc w:val="center"/>
        <w:rPr>
          <w:sz w:val="26"/>
          <w:szCs w:val="26"/>
        </w:rPr>
      </w:pPr>
      <w:r w:rsidRPr="0029079E">
        <w:rPr>
          <w:sz w:val="26"/>
          <w:szCs w:val="26"/>
        </w:rPr>
        <w:t xml:space="preserve">РО </w:t>
      </w:r>
    </w:p>
    <w:tbl>
      <w:tblPr>
        <w:tblStyle w:val="a3"/>
        <w:tblW w:w="0" w:type="auto"/>
        <w:tblLook w:val="04A0" w:firstRow="1" w:lastRow="0" w:firstColumn="1" w:lastColumn="0" w:noHBand="0" w:noVBand="1"/>
      </w:tblPr>
      <w:tblGrid>
        <w:gridCol w:w="675"/>
        <w:gridCol w:w="14111"/>
      </w:tblGrid>
      <w:tr w:rsidR="00C9757A" w:rsidTr="0056333E">
        <w:tc>
          <w:tcPr>
            <w:tcW w:w="675" w:type="dxa"/>
          </w:tcPr>
          <w:p w:rsidR="00C9757A" w:rsidRDefault="00C9757A" w:rsidP="0056333E">
            <w:pPr>
              <w:jc w:val="both"/>
              <w:rPr>
                <w:sz w:val="28"/>
                <w:szCs w:val="28"/>
              </w:rPr>
            </w:pPr>
            <w:r>
              <w:rPr>
                <w:sz w:val="28"/>
                <w:szCs w:val="28"/>
              </w:rPr>
              <w:t>1.</w:t>
            </w:r>
          </w:p>
        </w:tc>
        <w:tc>
          <w:tcPr>
            <w:tcW w:w="14111" w:type="dxa"/>
          </w:tcPr>
          <w:p w:rsidR="00C9757A" w:rsidRDefault="00C9757A" w:rsidP="0056333E">
            <w:pPr>
              <w:autoSpaceDE w:val="0"/>
              <w:autoSpaceDN w:val="0"/>
              <w:adjustRightInd w:val="0"/>
              <w:rPr>
                <w:sz w:val="26"/>
                <w:szCs w:val="26"/>
              </w:rPr>
            </w:pPr>
            <w:r>
              <w:rPr>
                <w:sz w:val="28"/>
                <w:szCs w:val="28"/>
              </w:rPr>
              <w:t>Лодейнопольский район, г.Лодейное Поле</w:t>
            </w:r>
            <w:r>
              <w:rPr>
                <w:sz w:val="26"/>
                <w:szCs w:val="26"/>
              </w:rPr>
              <w:t xml:space="preserve">, ул. Ударника, д.1 </w:t>
            </w:r>
          </w:p>
          <w:p w:rsidR="00C9757A" w:rsidRDefault="00C9757A" w:rsidP="0056333E">
            <w:pPr>
              <w:autoSpaceDE w:val="0"/>
              <w:autoSpaceDN w:val="0"/>
              <w:adjustRightInd w:val="0"/>
              <w:rPr>
                <w:sz w:val="28"/>
                <w:szCs w:val="28"/>
              </w:rPr>
            </w:pPr>
            <w:r>
              <w:rPr>
                <w:sz w:val="26"/>
                <w:szCs w:val="26"/>
              </w:rPr>
              <w:t>1927 г.п., 2 этажа, капитальный ремонт крыши, системы электроснабжения – 2004 год; фасада – 1963 год.</w:t>
            </w:r>
          </w:p>
        </w:tc>
      </w:tr>
    </w:tbl>
    <w:p w:rsidR="00C9757A" w:rsidRPr="003720F9" w:rsidRDefault="00C9757A" w:rsidP="00C9757A">
      <w:pPr>
        <w:ind w:firstLine="709"/>
        <w:jc w:val="both"/>
        <w:rPr>
          <w:sz w:val="28"/>
          <w:szCs w:val="28"/>
        </w:rPr>
      </w:pPr>
    </w:p>
    <w:tbl>
      <w:tblPr>
        <w:tblStyle w:val="a3"/>
        <w:tblW w:w="0" w:type="auto"/>
        <w:tblLook w:val="04A0" w:firstRow="1" w:lastRow="0" w:firstColumn="1" w:lastColumn="0" w:noHBand="0" w:noVBand="1"/>
      </w:tblPr>
      <w:tblGrid>
        <w:gridCol w:w="11732"/>
        <w:gridCol w:w="2977"/>
      </w:tblGrid>
      <w:tr w:rsidR="00C9757A" w:rsidRPr="003720F9" w:rsidTr="00C9757A">
        <w:tc>
          <w:tcPr>
            <w:tcW w:w="11732" w:type="dxa"/>
          </w:tcPr>
          <w:p w:rsidR="00C9757A" w:rsidRPr="003720F9" w:rsidRDefault="00C9757A" w:rsidP="0056333E">
            <w:pPr>
              <w:ind w:firstLine="709"/>
              <w:jc w:val="both"/>
              <w:rPr>
                <w:b/>
                <w:bCs/>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C9757A" w:rsidRPr="003720F9" w:rsidRDefault="00C9757A" w:rsidP="0056333E">
            <w:pPr>
              <w:spacing w:line="276" w:lineRule="auto"/>
              <w:ind w:firstLine="709"/>
              <w:jc w:val="both"/>
              <w:rPr>
                <w:b/>
                <w:sz w:val="28"/>
                <w:szCs w:val="28"/>
              </w:rPr>
            </w:pPr>
          </w:p>
        </w:tc>
        <w:tc>
          <w:tcPr>
            <w:tcW w:w="2977" w:type="dxa"/>
          </w:tcPr>
          <w:p w:rsidR="00C9757A" w:rsidRPr="003720F9" w:rsidRDefault="00C9757A" w:rsidP="00C9757A">
            <w:pPr>
              <w:spacing w:line="276" w:lineRule="auto"/>
              <w:ind w:firstLine="709"/>
              <w:jc w:val="center"/>
              <w:rPr>
                <w:b/>
                <w:sz w:val="28"/>
                <w:szCs w:val="28"/>
              </w:rPr>
            </w:pPr>
            <w:r w:rsidRPr="003720F9">
              <w:rPr>
                <w:b/>
                <w:sz w:val="28"/>
                <w:szCs w:val="28"/>
              </w:rPr>
              <w:t>Фактическое наличие</w:t>
            </w:r>
          </w:p>
        </w:tc>
      </w:tr>
      <w:tr w:rsidR="00C9757A" w:rsidRPr="003720F9" w:rsidTr="00C9757A">
        <w:tc>
          <w:tcPr>
            <w:tcW w:w="11732" w:type="dxa"/>
          </w:tcPr>
          <w:p w:rsidR="00C9757A" w:rsidRPr="003720F9" w:rsidRDefault="00C9757A" w:rsidP="0056333E">
            <w:pPr>
              <w:spacing w:line="276" w:lineRule="auto"/>
              <w:ind w:firstLine="709"/>
              <w:jc w:val="both"/>
              <w:rPr>
                <w:sz w:val="28"/>
                <w:szCs w:val="28"/>
              </w:rPr>
            </w:pPr>
            <w:r w:rsidRPr="003720F9">
              <w:rPr>
                <w:sz w:val="28"/>
                <w:szCs w:val="28"/>
              </w:rPr>
              <w:t>заявление (пункт 3.2 Порядка)</w:t>
            </w:r>
          </w:p>
        </w:tc>
        <w:tc>
          <w:tcPr>
            <w:tcW w:w="2977" w:type="dxa"/>
          </w:tcPr>
          <w:p w:rsidR="00C9757A" w:rsidRPr="003720F9" w:rsidRDefault="00C9757A" w:rsidP="0056333E">
            <w:pPr>
              <w:spacing w:line="276" w:lineRule="auto"/>
              <w:ind w:firstLine="709"/>
              <w:jc w:val="both"/>
              <w:rPr>
                <w:sz w:val="28"/>
                <w:szCs w:val="28"/>
              </w:rPr>
            </w:pPr>
            <w:r>
              <w:rPr>
                <w:sz w:val="28"/>
                <w:szCs w:val="28"/>
              </w:rPr>
              <w:t>В наличии</w:t>
            </w:r>
          </w:p>
        </w:tc>
      </w:tr>
      <w:tr w:rsidR="00C9757A" w:rsidRPr="003720F9" w:rsidTr="00C9757A">
        <w:tc>
          <w:tcPr>
            <w:tcW w:w="11732" w:type="dxa"/>
          </w:tcPr>
          <w:p w:rsidR="00C9757A" w:rsidRPr="00CD1432" w:rsidRDefault="00C9757A" w:rsidP="0056333E">
            <w:pPr>
              <w:ind w:firstLine="709"/>
              <w:jc w:val="both"/>
              <w:rPr>
                <w:sz w:val="28"/>
                <w:szCs w:val="28"/>
              </w:rPr>
            </w:pPr>
            <w:r w:rsidRPr="00CD1432">
              <w:rPr>
                <w:sz w:val="28"/>
                <w:szCs w:val="28"/>
              </w:rPr>
              <w:t>сведения по форме согласно прил</w:t>
            </w:r>
            <w:r>
              <w:rPr>
                <w:sz w:val="28"/>
                <w:szCs w:val="28"/>
              </w:rPr>
              <w:t xml:space="preserve">ожению 4 к Порядку (подпункт 1 пункта </w:t>
            </w:r>
            <w:r w:rsidRPr="00CD1432">
              <w:rPr>
                <w:sz w:val="28"/>
                <w:szCs w:val="28"/>
              </w:rPr>
              <w:t>3.4 Порядка)</w:t>
            </w:r>
          </w:p>
          <w:p w:rsidR="00C9757A" w:rsidRPr="00CD1432" w:rsidRDefault="00C9757A" w:rsidP="0056333E">
            <w:pPr>
              <w:ind w:firstLine="709"/>
              <w:jc w:val="both"/>
              <w:rPr>
                <w:sz w:val="28"/>
                <w:szCs w:val="28"/>
              </w:rPr>
            </w:pPr>
          </w:p>
        </w:tc>
        <w:tc>
          <w:tcPr>
            <w:tcW w:w="2977" w:type="dxa"/>
          </w:tcPr>
          <w:p w:rsidR="00C9757A" w:rsidRPr="00CD1432" w:rsidRDefault="00C9757A" w:rsidP="0056333E">
            <w:pPr>
              <w:spacing w:line="276" w:lineRule="auto"/>
              <w:ind w:firstLine="709"/>
              <w:jc w:val="both"/>
              <w:rPr>
                <w:sz w:val="28"/>
                <w:szCs w:val="28"/>
              </w:rPr>
            </w:pPr>
            <w:r w:rsidRPr="00CD1432">
              <w:rPr>
                <w:sz w:val="28"/>
                <w:szCs w:val="28"/>
              </w:rPr>
              <w:t xml:space="preserve">В наличии </w:t>
            </w:r>
          </w:p>
        </w:tc>
      </w:tr>
      <w:tr w:rsidR="00C9757A" w:rsidRPr="003720F9" w:rsidTr="00C9757A">
        <w:tc>
          <w:tcPr>
            <w:tcW w:w="11732" w:type="dxa"/>
          </w:tcPr>
          <w:p w:rsidR="00C9757A" w:rsidRPr="003720F9" w:rsidRDefault="00C9757A" w:rsidP="0056333E">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04748D">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04748D">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2977" w:type="dxa"/>
          </w:tcPr>
          <w:p w:rsidR="00C9757A" w:rsidRPr="003720F9" w:rsidRDefault="00C9757A" w:rsidP="0056333E">
            <w:pPr>
              <w:spacing w:line="276" w:lineRule="auto"/>
              <w:ind w:firstLine="709"/>
              <w:jc w:val="both"/>
              <w:rPr>
                <w:sz w:val="28"/>
                <w:szCs w:val="28"/>
              </w:rPr>
            </w:pPr>
            <w:r>
              <w:rPr>
                <w:sz w:val="28"/>
                <w:szCs w:val="28"/>
              </w:rPr>
              <w:t>В наличии</w:t>
            </w:r>
          </w:p>
        </w:tc>
      </w:tr>
    </w:tbl>
    <w:p w:rsidR="00772AF0" w:rsidRDefault="00772AF0" w:rsidP="008B4A86">
      <w:pPr>
        <w:tabs>
          <w:tab w:val="left" w:pos="5925"/>
        </w:tabs>
        <w:ind w:firstLine="567"/>
        <w:jc w:val="both"/>
        <w:rPr>
          <w:b/>
          <w:sz w:val="28"/>
          <w:szCs w:val="28"/>
        </w:rPr>
      </w:pPr>
    </w:p>
    <w:p w:rsidR="00C9757A" w:rsidRDefault="00C9757A" w:rsidP="00C9757A">
      <w:pPr>
        <w:spacing w:after="120" w:line="240" w:lineRule="atLeast"/>
        <w:ind w:firstLine="567"/>
        <w:jc w:val="right"/>
        <w:rPr>
          <w:b/>
          <w:sz w:val="28"/>
          <w:szCs w:val="28"/>
        </w:rPr>
      </w:pPr>
      <w:r>
        <w:rPr>
          <w:b/>
          <w:sz w:val="28"/>
          <w:szCs w:val="28"/>
        </w:rPr>
        <w:lastRenderedPageBreak/>
        <w:t>Приложение № 12.3</w:t>
      </w:r>
    </w:p>
    <w:p w:rsidR="00C9757A" w:rsidRPr="00632233" w:rsidRDefault="00C9757A" w:rsidP="00C9757A">
      <w:pPr>
        <w:spacing w:after="120" w:line="240" w:lineRule="atLeast"/>
        <w:ind w:firstLine="567"/>
        <w:jc w:val="both"/>
        <w:rPr>
          <w:b/>
          <w:sz w:val="28"/>
          <w:szCs w:val="28"/>
        </w:rPr>
      </w:pPr>
      <w:r w:rsidRPr="00632233">
        <w:rPr>
          <w:b/>
          <w:sz w:val="28"/>
          <w:szCs w:val="28"/>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C9757A" w:rsidRPr="00632233" w:rsidRDefault="00C9757A" w:rsidP="00C9757A">
      <w:pPr>
        <w:spacing w:line="240" w:lineRule="atLeast"/>
        <w:ind w:firstLine="567"/>
        <w:jc w:val="both"/>
      </w:pPr>
      <w:r w:rsidRPr="00632233">
        <w:t>1)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C9757A" w:rsidRPr="00632233" w:rsidRDefault="00C9757A" w:rsidP="00C9757A">
      <w:pPr>
        <w:spacing w:line="240" w:lineRule="atLeast"/>
        <w:ind w:firstLine="567"/>
        <w:jc w:val="both"/>
      </w:pPr>
      <w:r w:rsidRPr="00632233">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C9757A" w:rsidRPr="00632233" w:rsidRDefault="00C9757A" w:rsidP="00C9757A">
      <w:pPr>
        <w:spacing w:after="120" w:line="240" w:lineRule="atLeast"/>
        <w:jc w:val="both"/>
        <w:rPr>
          <w:sz w:val="28"/>
          <w:szCs w:val="28"/>
        </w:rPr>
      </w:pPr>
    </w:p>
    <w:p w:rsidR="00C9757A" w:rsidRDefault="00C9757A" w:rsidP="00C9757A">
      <w:pPr>
        <w:spacing w:after="120" w:line="240" w:lineRule="atLeast"/>
        <w:jc w:val="center"/>
        <w:rPr>
          <w:rFonts w:eastAsia="Calibri"/>
          <w:b/>
          <w:sz w:val="28"/>
          <w:szCs w:val="28"/>
        </w:rPr>
      </w:pPr>
      <w:r>
        <w:rPr>
          <w:rFonts w:eastAsia="Calibri"/>
          <w:b/>
          <w:sz w:val="28"/>
          <w:szCs w:val="28"/>
        </w:rPr>
        <w:t xml:space="preserve">МО Лодейнопольский муниципальный район Ленинградской области </w:t>
      </w:r>
    </w:p>
    <w:p w:rsidR="00C9757A" w:rsidRPr="00632233" w:rsidRDefault="00C9757A" w:rsidP="00C9757A">
      <w:pPr>
        <w:spacing w:after="120" w:line="240" w:lineRule="atLeast"/>
        <w:jc w:val="center"/>
        <w:rPr>
          <w:sz w:val="28"/>
          <w:szCs w:val="28"/>
        </w:rPr>
      </w:pPr>
      <w:r w:rsidRPr="00632233">
        <w:rPr>
          <w:sz w:val="28"/>
          <w:szCs w:val="28"/>
        </w:rPr>
        <w:t>адреса МКД: РО</w:t>
      </w:r>
    </w:p>
    <w:tbl>
      <w:tblPr>
        <w:tblStyle w:val="a3"/>
        <w:tblW w:w="14709" w:type="dxa"/>
        <w:tblLook w:val="04A0" w:firstRow="1" w:lastRow="0" w:firstColumn="1" w:lastColumn="0" w:noHBand="0" w:noVBand="1"/>
      </w:tblPr>
      <w:tblGrid>
        <w:gridCol w:w="675"/>
        <w:gridCol w:w="9072"/>
        <w:gridCol w:w="4962"/>
      </w:tblGrid>
      <w:tr w:rsidR="00C9757A" w:rsidRPr="00632233" w:rsidTr="0056333E">
        <w:tc>
          <w:tcPr>
            <w:tcW w:w="675" w:type="dxa"/>
          </w:tcPr>
          <w:p w:rsidR="00C9757A" w:rsidRPr="00632233" w:rsidRDefault="00C9757A" w:rsidP="0056333E">
            <w:pPr>
              <w:spacing w:after="120" w:line="240" w:lineRule="atLeast"/>
              <w:jc w:val="center"/>
              <w:rPr>
                <w:sz w:val="28"/>
                <w:szCs w:val="28"/>
              </w:rPr>
            </w:pPr>
            <w:r w:rsidRPr="00632233">
              <w:rPr>
                <w:sz w:val="28"/>
                <w:szCs w:val="28"/>
              </w:rPr>
              <w:t>1.</w:t>
            </w:r>
          </w:p>
        </w:tc>
        <w:tc>
          <w:tcPr>
            <w:tcW w:w="14034" w:type="dxa"/>
            <w:gridSpan w:val="2"/>
          </w:tcPr>
          <w:p w:rsidR="00C9757A" w:rsidRPr="00515D91" w:rsidRDefault="00C9757A" w:rsidP="0056333E">
            <w:pPr>
              <w:rPr>
                <w:sz w:val="27"/>
                <w:szCs w:val="27"/>
              </w:rPr>
            </w:pPr>
            <w:r>
              <w:rPr>
                <w:sz w:val="27"/>
                <w:szCs w:val="27"/>
              </w:rPr>
              <w:t>Лодейнопольский</w:t>
            </w:r>
            <w:r w:rsidRPr="00515D91">
              <w:rPr>
                <w:sz w:val="27"/>
                <w:szCs w:val="27"/>
              </w:rPr>
              <w:t xml:space="preserve"> район,  </w:t>
            </w:r>
            <w:r>
              <w:rPr>
                <w:sz w:val="27"/>
                <w:szCs w:val="27"/>
              </w:rPr>
              <w:t>г. Лодейное Поле, ул. Гагарина, д.8, кор.1</w:t>
            </w:r>
            <w:r w:rsidRPr="00515D91">
              <w:rPr>
                <w:sz w:val="27"/>
                <w:szCs w:val="27"/>
              </w:rPr>
              <w:t xml:space="preserve"> – перенос срока капитального ремонта </w:t>
            </w:r>
            <w:r>
              <w:rPr>
                <w:sz w:val="27"/>
                <w:szCs w:val="27"/>
              </w:rPr>
              <w:t>фасада  с периода 2039-2041 годов</w:t>
            </w:r>
            <w:r w:rsidRPr="00515D91">
              <w:rPr>
                <w:sz w:val="27"/>
                <w:szCs w:val="27"/>
              </w:rPr>
              <w:t xml:space="preserve"> на более ранний период 2018-2020 годов  </w:t>
            </w:r>
            <w:r>
              <w:rPr>
                <w:sz w:val="27"/>
                <w:szCs w:val="27"/>
              </w:rPr>
              <w:t>(локальная смета – 1 924 090,73 руб.)</w:t>
            </w:r>
          </w:p>
          <w:p w:rsidR="00C9757A" w:rsidRPr="00515D91" w:rsidRDefault="00C9757A" w:rsidP="0056333E">
            <w:pPr>
              <w:rPr>
                <w:sz w:val="27"/>
                <w:szCs w:val="27"/>
              </w:rPr>
            </w:pPr>
            <w:r w:rsidRPr="00515D91">
              <w:rPr>
                <w:sz w:val="27"/>
                <w:szCs w:val="27"/>
              </w:rPr>
              <w:t>Дом 19</w:t>
            </w:r>
            <w:r>
              <w:rPr>
                <w:sz w:val="27"/>
                <w:szCs w:val="27"/>
              </w:rPr>
              <w:t>88</w:t>
            </w:r>
            <w:r w:rsidRPr="00515D91">
              <w:rPr>
                <w:sz w:val="27"/>
                <w:szCs w:val="27"/>
              </w:rPr>
              <w:t xml:space="preserve"> г.п., </w:t>
            </w:r>
            <w:r>
              <w:rPr>
                <w:sz w:val="27"/>
                <w:szCs w:val="27"/>
              </w:rPr>
              <w:t>5</w:t>
            </w:r>
            <w:r w:rsidRPr="00515D91">
              <w:rPr>
                <w:sz w:val="27"/>
                <w:szCs w:val="27"/>
              </w:rPr>
              <w:t xml:space="preserve"> этаж</w:t>
            </w:r>
            <w:r>
              <w:rPr>
                <w:sz w:val="27"/>
                <w:szCs w:val="27"/>
              </w:rPr>
              <w:t>ей</w:t>
            </w:r>
            <w:r w:rsidRPr="00515D91">
              <w:rPr>
                <w:sz w:val="27"/>
                <w:szCs w:val="27"/>
              </w:rPr>
              <w:t xml:space="preserve">, </w:t>
            </w:r>
            <w:r w:rsidRPr="00672294">
              <w:rPr>
                <w:color w:val="000000" w:themeColor="text1"/>
                <w:sz w:val="27"/>
                <w:szCs w:val="27"/>
              </w:rPr>
              <w:t xml:space="preserve">капитальный ремонт </w:t>
            </w:r>
            <w:r>
              <w:rPr>
                <w:color w:val="000000" w:themeColor="text1"/>
                <w:sz w:val="27"/>
                <w:szCs w:val="27"/>
              </w:rPr>
              <w:t xml:space="preserve">системы теплоснабжения – 2010 год; </w:t>
            </w:r>
            <w:r w:rsidRPr="00B505C1">
              <w:rPr>
                <w:b/>
                <w:color w:val="000000" w:themeColor="text1"/>
                <w:sz w:val="27"/>
                <w:szCs w:val="27"/>
              </w:rPr>
              <w:t>фасад, крыша – 2010 год.</w:t>
            </w:r>
          </w:p>
        </w:tc>
      </w:tr>
      <w:tr w:rsidR="00C9757A" w:rsidRPr="00632233" w:rsidTr="0056333E">
        <w:tc>
          <w:tcPr>
            <w:tcW w:w="675" w:type="dxa"/>
          </w:tcPr>
          <w:p w:rsidR="00C9757A" w:rsidRPr="00632233" w:rsidRDefault="00C9757A" w:rsidP="0056333E">
            <w:pPr>
              <w:spacing w:after="120" w:line="240" w:lineRule="atLeast"/>
              <w:jc w:val="center"/>
              <w:rPr>
                <w:sz w:val="28"/>
                <w:szCs w:val="28"/>
              </w:rPr>
            </w:pPr>
            <w:r w:rsidRPr="00632233">
              <w:rPr>
                <w:sz w:val="28"/>
                <w:szCs w:val="28"/>
              </w:rPr>
              <w:t>2.</w:t>
            </w:r>
          </w:p>
        </w:tc>
        <w:tc>
          <w:tcPr>
            <w:tcW w:w="14034" w:type="dxa"/>
            <w:gridSpan w:val="2"/>
          </w:tcPr>
          <w:p w:rsidR="00C9757A" w:rsidRPr="00515D91" w:rsidRDefault="00C9757A" w:rsidP="0056333E">
            <w:pPr>
              <w:rPr>
                <w:sz w:val="27"/>
                <w:szCs w:val="27"/>
              </w:rPr>
            </w:pPr>
            <w:r>
              <w:rPr>
                <w:sz w:val="27"/>
                <w:szCs w:val="27"/>
              </w:rPr>
              <w:t>Лодейнопольский</w:t>
            </w:r>
            <w:r w:rsidRPr="00515D91">
              <w:rPr>
                <w:sz w:val="27"/>
                <w:szCs w:val="27"/>
              </w:rPr>
              <w:t xml:space="preserve"> район,  </w:t>
            </w:r>
            <w:r>
              <w:rPr>
                <w:sz w:val="27"/>
                <w:szCs w:val="27"/>
              </w:rPr>
              <w:t>г. Лодейное Поле, ул. Гагарина, д.6, кор.2</w:t>
            </w:r>
            <w:r w:rsidRPr="00515D91">
              <w:rPr>
                <w:sz w:val="27"/>
                <w:szCs w:val="27"/>
              </w:rPr>
              <w:t xml:space="preserve"> – перенос срока капитального ремонта </w:t>
            </w:r>
            <w:r>
              <w:rPr>
                <w:sz w:val="27"/>
                <w:szCs w:val="27"/>
              </w:rPr>
              <w:t>фасада (с периода 2021-2023), крыши (с периода 2039-2041) годов</w:t>
            </w:r>
            <w:r w:rsidRPr="00515D91">
              <w:rPr>
                <w:sz w:val="27"/>
                <w:szCs w:val="27"/>
              </w:rPr>
              <w:t xml:space="preserve"> на более ранний период 2018-2020 годов  </w:t>
            </w:r>
            <w:r>
              <w:rPr>
                <w:sz w:val="27"/>
                <w:szCs w:val="27"/>
              </w:rPr>
              <w:t>(локальная смета на ремонт фасада – 15 645 784,60 руб.; крыши – 11 853 867,32 руб.)</w:t>
            </w:r>
          </w:p>
          <w:p w:rsidR="00C9757A" w:rsidRPr="00515D91" w:rsidRDefault="00C9757A" w:rsidP="0056333E">
            <w:pPr>
              <w:rPr>
                <w:sz w:val="27"/>
                <w:szCs w:val="27"/>
              </w:rPr>
            </w:pPr>
            <w:r w:rsidRPr="00515D91">
              <w:rPr>
                <w:sz w:val="27"/>
                <w:szCs w:val="27"/>
              </w:rPr>
              <w:t>Дом 19</w:t>
            </w:r>
            <w:r>
              <w:rPr>
                <w:sz w:val="27"/>
                <w:szCs w:val="27"/>
              </w:rPr>
              <w:t>86</w:t>
            </w:r>
            <w:r w:rsidRPr="00515D91">
              <w:rPr>
                <w:sz w:val="27"/>
                <w:szCs w:val="27"/>
              </w:rPr>
              <w:t xml:space="preserve"> г.п., </w:t>
            </w:r>
            <w:r>
              <w:rPr>
                <w:sz w:val="27"/>
                <w:szCs w:val="27"/>
              </w:rPr>
              <w:t>5</w:t>
            </w:r>
            <w:r w:rsidRPr="00515D91">
              <w:rPr>
                <w:sz w:val="27"/>
                <w:szCs w:val="27"/>
              </w:rPr>
              <w:t xml:space="preserve"> этаж</w:t>
            </w:r>
            <w:r>
              <w:rPr>
                <w:sz w:val="27"/>
                <w:szCs w:val="27"/>
              </w:rPr>
              <w:t>ей</w:t>
            </w:r>
            <w:r w:rsidRPr="00515D91">
              <w:rPr>
                <w:sz w:val="27"/>
                <w:szCs w:val="27"/>
              </w:rPr>
              <w:t xml:space="preserve">, </w:t>
            </w:r>
            <w:r w:rsidRPr="00FA4968">
              <w:rPr>
                <w:b/>
                <w:color w:val="000000" w:themeColor="text1"/>
                <w:sz w:val="27"/>
                <w:szCs w:val="27"/>
              </w:rPr>
              <w:t>капитальный ремонт крыши – 2010 год</w:t>
            </w:r>
            <w:r>
              <w:rPr>
                <w:color w:val="000000" w:themeColor="text1"/>
                <w:sz w:val="27"/>
                <w:szCs w:val="27"/>
              </w:rPr>
              <w:t>, крыша плоская/рулонная.</w:t>
            </w:r>
          </w:p>
        </w:tc>
      </w:tr>
      <w:tr w:rsidR="00C9757A" w:rsidRPr="00632233" w:rsidTr="0056333E">
        <w:tc>
          <w:tcPr>
            <w:tcW w:w="675" w:type="dxa"/>
          </w:tcPr>
          <w:p w:rsidR="00C9757A" w:rsidRPr="00632233" w:rsidRDefault="00C9757A" w:rsidP="0056333E">
            <w:pPr>
              <w:spacing w:after="120" w:line="240" w:lineRule="atLeast"/>
              <w:jc w:val="center"/>
              <w:rPr>
                <w:sz w:val="28"/>
                <w:szCs w:val="28"/>
              </w:rPr>
            </w:pPr>
            <w:r>
              <w:rPr>
                <w:sz w:val="28"/>
                <w:szCs w:val="28"/>
              </w:rPr>
              <w:t>3.</w:t>
            </w:r>
          </w:p>
        </w:tc>
        <w:tc>
          <w:tcPr>
            <w:tcW w:w="14034" w:type="dxa"/>
            <w:gridSpan w:val="2"/>
          </w:tcPr>
          <w:p w:rsidR="00C9757A" w:rsidRPr="00FA4968" w:rsidRDefault="00C9757A" w:rsidP="0056333E">
            <w:pPr>
              <w:rPr>
                <w:sz w:val="27"/>
                <w:szCs w:val="27"/>
              </w:rPr>
            </w:pPr>
            <w:r w:rsidRPr="00FA4968">
              <w:rPr>
                <w:sz w:val="27"/>
                <w:szCs w:val="27"/>
              </w:rPr>
              <w:t xml:space="preserve">Лодейнопольский район,  г. Лодейное Поле, ул. </w:t>
            </w:r>
            <w:r>
              <w:rPr>
                <w:sz w:val="27"/>
                <w:szCs w:val="27"/>
              </w:rPr>
              <w:t>Набережная</w:t>
            </w:r>
            <w:r w:rsidRPr="00FA4968">
              <w:rPr>
                <w:sz w:val="27"/>
                <w:szCs w:val="27"/>
              </w:rPr>
              <w:t>, д.</w:t>
            </w:r>
            <w:r>
              <w:rPr>
                <w:sz w:val="27"/>
                <w:szCs w:val="27"/>
              </w:rPr>
              <w:t>17</w:t>
            </w:r>
            <w:r w:rsidRPr="00FA4968">
              <w:rPr>
                <w:sz w:val="27"/>
                <w:szCs w:val="27"/>
              </w:rPr>
              <w:t>, кор.</w:t>
            </w:r>
            <w:r>
              <w:rPr>
                <w:sz w:val="27"/>
                <w:szCs w:val="27"/>
              </w:rPr>
              <w:t>1</w:t>
            </w:r>
            <w:r w:rsidRPr="00FA4968">
              <w:rPr>
                <w:sz w:val="27"/>
                <w:szCs w:val="27"/>
              </w:rPr>
              <w:t xml:space="preserve"> – перенос срока капитального ремонта фасада (с периода 20</w:t>
            </w:r>
            <w:r>
              <w:rPr>
                <w:sz w:val="27"/>
                <w:szCs w:val="27"/>
              </w:rPr>
              <w:t>39</w:t>
            </w:r>
            <w:r w:rsidRPr="00FA4968">
              <w:rPr>
                <w:sz w:val="27"/>
                <w:szCs w:val="27"/>
              </w:rPr>
              <w:t>-20</w:t>
            </w:r>
            <w:r>
              <w:rPr>
                <w:sz w:val="27"/>
                <w:szCs w:val="27"/>
              </w:rPr>
              <w:t>41</w:t>
            </w:r>
            <w:r w:rsidRPr="00FA4968">
              <w:rPr>
                <w:sz w:val="27"/>
                <w:szCs w:val="27"/>
              </w:rPr>
              <w:t>), крыши (с периода 20</w:t>
            </w:r>
            <w:r>
              <w:rPr>
                <w:sz w:val="27"/>
                <w:szCs w:val="27"/>
              </w:rPr>
              <w:t>21</w:t>
            </w:r>
            <w:r w:rsidRPr="00FA4968">
              <w:rPr>
                <w:sz w:val="27"/>
                <w:szCs w:val="27"/>
              </w:rPr>
              <w:t>-20</w:t>
            </w:r>
            <w:r>
              <w:rPr>
                <w:sz w:val="27"/>
                <w:szCs w:val="27"/>
              </w:rPr>
              <w:t>23</w:t>
            </w:r>
            <w:r w:rsidRPr="00FA4968">
              <w:rPr>
                <w:sz w:val="27"/>
                <w:szCs w:val="27"/>
              </w:rPr>
              <w:t xml:space="preserve">) годов на более ранний период 2018-2020 годов  (локальная смета на ремонт фасада – </w:t>
            </w:r>
            <w:r>
              <w:rPr>
                <w:sz w:val="27"/>
                <w:szCs w:val="27"/>
              </w:rPr>
              <w:t>16 135 552,26</w:t>
            </w:r>
            <w:r w:rsidRPr="00FA4968">
              <w:rPr>
                <w:sz w:val="27"/>
                <w:szCs w:val="27"/>
              </w:rPr>
              <w:t xml:space="preserve"> руб.; крыши – </w:t>
            </w:r>
            <w:r>
              <w:rPr>
                <w:sz w:val="27"/>
                <w:szCs w:val="27"/>
              </w:rPr>
              <w:t>5 479 110,46</w:t>
            </w:r>
            <w:r w:rsidRPr="00FA4968">
              <w:rPr>
                <w:sz w:val="27"/>
                <w:szCs w:val="27"/>
              </w:rPr>
              <w:t xml:space="preserve"> руб.)</w:t>
            </w:r>
          </w:p>
          <w:p w:rsidR="00C9757A" w:rsidRDefault="00C9757A" w:rsidP="0056333E">
            <w:pPr>
              <w:rPr>
                <w:sz w:val="27"/>
                <w:szCs w:val="27"/>
              </w:rPr>
            </w:pPr>
            <w:r w:rsidRPr="00FA4968">
              <w:rPr>
                <w:sz w:val="27"/>
                <w:szCs w:val="27"/>
              </w:rPr>
              <w:t>Дом 19</w:t>
            </w:r>
            <w:r>
              <w:rPr>
                <w:sz w:val="27"/>
                <w:szCs w:val="27"/>
              </w:rPr>
              <w:t>90</w:t>
            </w:r>
            <w:r w:rsidRPr="00FA4968">
              <w:rPr>
                <w:sz w:val="27"/>
                <w:szCs w:val="27"/>
              </w:rPr>
              <w:t xml:space="preserve"> г.п., 5 этажей, </w:t>
            </w:r>
            <w:r w:rsidRPr="00FA4968">
              <w:rPr>
                <w:b/>
                <w:sz w:val="27"/>
                <w:szCs w:val="27"/>
              </w:rPr>
              <w:t>капитальный ремонт фасада – 2008 год</w:t>
            </w:r>
            <w:r>
              <w:rPr>
                <w:sz w:val="27"/>
                <w:szCs w:val="27"/>
              </w:rPr>
              <w:t>, крыша плоская/рулонная.</w:t>
            </w:r>
          </w:p>
        </w:tc>
      </w:tr>
      <w:tr w:rsidR="00C9757A" w:rsidRPr="009C2574" w:rsidTr="0056333E">
        <w:trPr>
          <w:trHeight w:val="554"/>
        </w:trPr>
        <w:tc>
          <w:tcPr>
            <w:tcW w:w="14709" w:type="dxa"/>
            <w:gridSpan w:val="3"/>
          </w:tcPr>
          <w:p w:rsidR="00C9757A" w:rsidRPr="00515D91" w:rsidRDefault="00C9757A" w:rsidP="0056333E">
            <w:pPr>
              <w:autoSpaceDE w:val="0"/>
              <w:autoSpaceDN w:val="0"/>
              <w:adjustRightInd w:val="0"/>
              <w:ind w:firstLine="540"/>
              <w:jc w:val="both"/>
              <w:rPr>
                <w:b/>
                <w:sz w:val="27"/>
                <w:szCs w:val="27"/>
              </w:rPr>
            </w:pPr>
            <w:r w:rsidRPr="00515D91">
              <w:rPr>
                <w:b/>
                <w:sz w:val="27"/>
                <w:szCs w:val="27"/>
              </w:rPr>
              <w:t>В случае формирования фонда капитального ремонта на счете регионального оператора</w:t>
            </w:r>
          </w:p>
        </w:tc>
      </w:tr>
      <w:tr w:rsidR="00C9757A" w:rsidRPr="009C2574" w:rsidTr="0056333E">
        <w:trPr>
          <w:trHeight w:val="864"/>
        </w:trPr>
        <w:tc>
          <w:tcPr>
            <w:tcW w:w="9747" w:type="dxa"/>
            <w:gridSpan w:val="2"/>
          </w:tcPr>
          <w:p w:rsidR="00C9757A" w:rsidRPr="00515D91" w:rsidRDefault="00C9757A" w:rsidP="0056333E">
            <w:pPr>
              <w:autoSpaceDE w:val="0"/>
              <w:autoSpaceDN w:val="0"/>
              <w:adjustRightInd w:val="0"/>
              <w:ind w:firstLine="540"/>
              <w:jc w:val="both"/>
              <w:rPr>
                <w:b/>
                <w:bCs/>
                <w:sz w:val="27"/>
                <w:szCs w:val="27"/>
              </w:rPr>
            </w:pPr>
            <w:r w:rsidRPr="00515D91">
              <w:rPr>
                <w:b/>
                <w:sz w:val="27"/>
                <w:szCs w:val="27"/>
              </w:rPr>
              <w:t xml:space="preserve">Документы, требуемые в соответствии с Порядком </w:t>
            </w:r>
            <w:r w:rsidRPr="00515D9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C9757A" w:rsidRPr="00515D91" w:rsidRDefault="00C9757A" w:rsidP="0056333E">
            <w:pPr>
              <w:autoSpaceDE w:val="0"/>
              <w:autoSpaceDN w:val="0"/>
              <w:adjustRightInd w:val="0"/>
              <w:ind w:firstLine="540"/>
              <w:jc w:val="both"/>
              <w:rPr>
                <w:b/>
                <w:sz w:val="27"/>
                <w:szCs w:val="27"/>
              </w:rPr>
            </w:pPr>
          </w:p>
        </w:tc>
        <w:tc>
          <w:tcPr>
            <w:tcW w:w="4962" w:type="dxa"/>
          </w:tcPr>
          <w:p w:rsidR="00C9757A" w:rsidRPr="00515D91" w:rsidRDefault="00C9757A" w:rsidP="0056333E">
            <w:pPr>
              <w:rPr>
                <w:b/>
                <w:sz w:val="27"/>
                <w:szCs w:val="27"/>
              </w:rPr>
            </w:pPr>
            <w:r w:rsidRPr="00515D91">
              <w:rPr>
                <w:b/>
                <w:sz w:val="27"/>
                <w:szCs w:val="27"/>
              </w:rPr>
              <w:t>Фактическое наличие</w:t>
            </w:r>
          </w:p>
        </w:tc>
      </w:tr>
      <w:tr w:rsidR="00C9757A" w:rsidRPr="00F41336" w:rsidTr="0056333E">
        <w:tc>
          <w:tcPr>
            <w:tcW w:w="9747" w:type="dxa"/>
            <w:gridSpan w:val="2"/>
          </w:tcPr>
          <w:p w:rsidR="00C9757A" w:rsidRPr="00515D91" w:rsidRDefault="00C9757A" w:rsidP="0056333E">
            <w:pPr>
              <w:autoSpaceDE w:val="0"/>
              <w:autoSpaceDN w:val="0"/>
              <w:adjustRightInd w:val="0"/>
              <w:jc w:val="both"/>
              <w:rPr>
                <w:sz w:val="27"/>
                <w:szCs w:val="27"/>
              </w:rPr>
            </w:pPr>
            <w:r w:rsidRPr="00515D91">
              <w:rPr>
                <w:sz w:val="27"/>
                <w:szCs w:val="27"/>
              </w:rPr>
              <w:t>заявление (пункт 3.2 Порядка)</w:t>
            </w:r>
          </w:p>
        </w:tc>
        <w:tc>
          <w:tcPr>
            <w:tcW w:w="4962" w:type="dxa"/>
          </w:tcPr>
          <w:p w:rsidR="00C9757A" w:rsidRPr="00515D91" w:rsidRDefault="00C9757A" w:rsidP="0056333E">
            <w:pPr>
              <w:rPr>
                <w:sz w:val="27"/>
                <w:szCs w:val="27"/>
              </w:rPr>
            </w:pPr>
            <w:r w:rsidRPr="00515D91">
              <w:rPr>
                <w:sz w:val="27"/>
                <w:szCs w:val="27"/>
              </w:rPr>
              <w:t xml:space="preserve">В наличии  </w:t>
            </w:r>
          </w:p>
        </w:tc>
      </w:tr>
      <w:tr w:rsidR="00C9757A" w:rsidRPr="00F41336" w:rsidTr="0056333E">
        <w:tc>
          <w:tcPr>
            <w:tcW w:w="9747" w:type="dxa"/>
            <w:gridSpan w:val="2"/>
          </w:tcPr>
          <w:p w:rsidR="00C9757A" w:rsidRPr="00515D91" w:rsidRDefault="00C9757A" w:rsidP="0056333E">
            <w:pPr>
              <w:autoSpaceDE w:val="0"/>
              <w:autoSpaceDN w:val="0"/>
              <w:adjustRightInd w:val="0"/>
              <w:jc w:val="both"/>
              <w:rPr>
                <w:sz w:val="27"/>
                <w:szCs w:val="27"/>
              </w:rPr>
            </w:pPr>
            <w:r w:rsidRPr="00515D91">
              <w:rPr>
                <w:sz w:val="27"/>
                <w:szCs w:val="27"/>
              </w:rPr>
              <w:lastRenderedPageBreak/>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962" w:type="dxa"/>
          </w:tcPr>
          <w:p w:rsidR="00C9757A" w:rsidRPr="00515D91" w:rsidRDefault="00C9757A" w:rsidP="0056333E">
            <w:pPr>
              <w:rPr>
                <w:sz w:val="27"/>
                <w:szCs w:val="27"/>
              </w:rPr>
            </w:pPr>
            <w:r w:rsidRPr="00515D91">
              <w:rPr>
                <w:sz w:val="27"/>
                <w:szCs w:val="27"/>
              </w:rPr>
              <w:t>В наличии</w:t>
            </w:r>
          </w:p>
          <w:p w:rsidR="00C9757A" w:rsidRPr="00515D91" w:rsidRDefault="00C9757A" w:rsidP="0056333E">
            <w:pPr>
              <w:rPr>
                <w:sz w:val="27"/>
                <w:szCs w:val="27"/>
              </w:rPr>
            </w:pPr>
          </w:p>
        </w:tc>
      </w:tr>
      <w:tr w:rsidR="00C9757A" w:rsidRPr="00F41336" w:rsidTr="0056333E">
        <w:tc>
          <w:tcPr>
            <w:tcW w:w="9747" w:type="dxa"/>
            <w:gridSpan w:val="2"/>
          </w:tcPr>
          <w:p w:rsidR="00C9757A" w:rsidRPr="00515D91" w:rsidRDefault="007F5E70" w:rsidP="0056333E">
            <w:pPr>
              <w:autoSpaceDE w:val="0"/>
              <w:autoSpaceDN w:val="0"/>
              <w:adjustRightInd w:val="0"/>
              <w:jc w:val="both"/>
              <w:rPr>
                <w:sz w:val="27"/>
                <w:szCs w:val="27"/>
              </w:rPr>
            </w:pPr>
            <w:hyperlink r:id="rId58" w:history="1">
              <w:r w:rsidR="00C9757A" w:rsidRPr="00515D91">
                <w:rPr>
                  <w:color w:val="0000FF"/>
                  <w:sz w:val="27"/>
                  <w:szCs w:val="27"/>
                </w:rPr>
                <w:t>сведения</w:t>
              </w:r>
            </w:hyperlink>
            <w:r w:rsidR="00C9757A" w:rsidRPr="00515D91">
              <w:rPr>
                <w:sz w:val="27"/>
                <w:szCs w:val="27"/>
              </w:rPr>
              <w:t xml:space="preserve"> по форме согласно приложению 6 к Порядку (подпункт 2 пункта 3.10.1 Порядка)</w:t>
            </w:r>
          </w:p>
        </w:tc>
        <w:tc>
          <w:tcPr>
            <w:tcW w:w="4962" w:type="dxa"/>
          </w:tcPr>
          <w:p w:rsidR="00C9757A" w:rsidRPr="00515D91" w:rsidRDefault="00C9757A" w:rsidP="0056333E">
            <w:pPr>
              <w:jc w:val="both"/>
              <w:rPr>
                <w:sz w:val="27"/>
                <w:szCs w:val="27"/>
              </w:rPr>
            </w:pPr>
            <w:r w:rsidRPr="00515D91">
              <w:rPr>
                <w:sz w:val="27"/>
                <w:szCs w:val="27"/>
              </w:rPr>
              <w:t>В наличии</w:t>
            </w:r>
          </w:p>
        </w:tc>
      </w:tr>
      <w:tr w:rsidR="00C9757A" w:rsidRPr="00F41336" w:rsidTr="0056333E">
        <w:tc>
          <w:tcPr>
            <w:tcW w:w="9747" w:type="dxa"/>
            <w:gridSpan w:val="2"/>
          </w:tcPr>
          <w:p w:rsidR="00C9757A" w:rsidRPr="00515D91" w:rsidRDefault="00C9757A" w:rsidP="0056333E">
            <w:pPr>
              <w:autoSpaceDE w:val="0"/>
              <w:autoSpaceDN w:val="0"/>
              <w:adjustRightInd w:val="0"/>
              <w:jc w:val="both"/>
              <w:rPr>
                <w:sz w:val="27"/>
                <w:szCs w:val="27"/>
              </w:rPr>
            </w:pPr>
            <w:r w:rsidRPr="00515D9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59" w:history="1">
              <w:r w:rsidRPr="00515D91">
                <w:rPr>
                  <w:color w:val="0000FF"/>
                  <w:sz w:val="27"/>
                  <w:szCs w:val="27"/>
                </w:rPr>
                <w:t>пунктом 3.2</w:t>
              </w:r>
            </w:hyperlink>
            <w:r w:rsidRPr="00515D91">
              <w:rPr>
                <w:sz w:val="27"/>
                <w:szCs w:val="27"/>
              </w:rPr>
              <w:t xml:space="preserve"> Порядка (подпункт 3 пункта 3.10.1 Порядка)</w:t>
            </w:r>
          </w:p>
        </w:tc>
        <w:tc>
          <w:tcPr>
            <w:tcW w:w="4962" w:type="dxa"/>
          </w:tcPr>
          <w:p w:rsidR="00C9757A" w:rsidRPr="00515D91" w:rsidRDefault="00C9757A" w:rsidP="0056333E">
            <w:pPr>
              <w:jc w:val="both"/>
              <w:rPr>
                <w:sz w:val="27"/>
                <w:szCs w:val="27"/>
              </w:rPr>
            </w:pPr>
            <w:r w:rsidRPr="00515D91">
              <w:rPr>
                <w:sz w:val="27"/>
                <w:szCs w:val="27"/>
              </w:rPr>
              <w:t>В наличии</w:t>
            </w:r>
          </w:p>
        </w:tc>
      </w:tr>
      <w:tr w:rsidR="00C9757A" w:rsidRPr="00F41336" w:rsidTr="0056333E">
        <w:trPr>
          <w:trHeight w:val="1550"/>
        </w:trPr>
        <w:tc>
          <w:tcPr>
            <w:tcW w:w="9747" w:type="dxa"/>
            <w:gridSpan w:val="2"/>
          </w:tcPr>
          <w:p w:rsidR="00C9757A" w:rsidRPr="00515D91" w:rsidRDefault="00C9757A" w:rsidP="0056333E">
            <w:pPr>
              <w:autoSpaceDE w:val="0"/>
              <w:autoSpaceDN w:val="0"/>
              <w:adjustRightInd w:val="0"/>
              <w:ind w:firstLine="539"/>
              <w:jc w:val="both"/>
              <w:rPr>
                <w:sz w:val="27"/>
                <w:szCs w:val="27"/>
              </w:rPr>
            </w:pPr>
            <w:r w:rsidRPr="00515D91">
              <w:rPr>
                <w:sz w:val="27"/>
                <w:szCs w:val="27"/>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60" w:history="1">
              <w:r w:rsidRPr="00515D91">
                <w:rPr>
                  <w:color w:val="0000FF"/>
                  <w:sz w:val="27"/>
                  <w:szCs w:val="27"/>
                </w:rPr>
                <w:t>пунктом 3.2</w:t>
              </w:r>
            </w:hyperlink>
            <w:r w:rsidRPr="00515D91">
              <w:rPr>
                <w:sz w:val="27"/>
                <w:szCs w:val="27"/>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61" w:history="1">
              <w:r w:rsidRPr="00515D91">
                <w:rPr>
                  <w:color w:val="0000FF"/>
                  <w:sz w:val="27"/>
                  <w:szCs w:val="27"/>
                </w:rPr>
                <w:t>пунктом 3.2</w:t>
              </w:r>
            </w:hyperlink>
            <w:r w:rsidRPr="00515D91">
              <w:rPr>
                <w:sz w:val="27"/>
                <w:szCs w:val="27"/>
              </w:rPr>
              <w:t xml:space="preserve"> Порядка (подпункт 4 пункта 3.10.1 Порядка)</w:t>
            </w:r>
          </w:p>
        </w:tc>
        <w:tc>
          <w:tcPr>
            <w:tcW w:w="4962" w:type="dxa"/>
          </w:tcPr>
          <w:p w:rsidR="00C9757A" w:rsidRPr="00515D91" w:rsidRDefault="00C9757A" w:rsidP="0056333E">
            <w:pPr>
              <w:jc w:val="both"/>
              <w:rPr>
                <w:sz w:val="27"/>
                <w:szCs w:val="27"/>
              </w:rPr>
            </w:pPr>
            <w:r>
              <w:rPr>
                <w:sz w:val="27"/>
                <w:szCs w:val="27"/>
              </w:rPr>
              <w:t xml:space="preserve">Собираемость выполнена </w:t>
            </w:r>
          </w:p>
        </w:tc>
      </w:tr>
      <w:tr w:rsidR="00C9757A" w:rsidRPr="00F41336" w:rsidTr="0056333E">
        <w:tc>
          <w:tcPr>
            <w:tcW w:w="9747" w:type="dxa"/>
            <w:gridSpan w:val="2"/>
          </w:tcPr>
          <w:p w:rsidR="00C9757A" w:rsidRPr="00515D91" w:rsidRDefault="00C9757A" w:rsidP="0056333E">
            <w:pPr>
              <w:autoSpaceDE w:val="0"/>
              <w:autoSpaceDN w:val="0"/>
              <w:adjustRightInd w:val="0"/>
              <w:jc w:val="both"/>
              <w:rPr>
                <w:sz w:val="27"/>
                <w:szCs w:val="27"/>
              </w:rPr>
            </w:pPr>
            <w:r w:rsidRPr="00515D91">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962" w:type="dxa"/>
          </w:tcPr>
          <w:p w:rsidR="00C9757A" w:rsidRPr="00515D91" w:rsidRDefault="00C9757A" w:rsidP="0056333E">
            <w:pPr>
              <w:rPr>
                <w:sz w:val="27"/>
                <w:szCs w:val="27"/>
              </w:rPr>
            </w:pPr>
            <w:r>
              <w:rPr>
                <w:sz w:val="27"/>
                <w:szCs w:val="27"/>
              </w:rPr>
              <w:t>В наличии</w:t>
            </w:r>
          </w:p>
        </w:tc>
      </w:tr>
    </w:tbl>
    <w:p w:rsidR="00772AF0" w:rsidRDefault="00772AF0" w:rsidP="008B4A86">
      <w:pPr>
        <w:tabs>
          <w:tab w:val="left" w:pos="5925"/>
        </w:tabs>
        <w:ind w:firstLine="567"/>
        <w:jc w:val="both"/>
        <w:rPr>
          <w:b/>
          <w:sz w:val="28"/>
          <w:szCs w:val="28"/>
        </w:rPr>
      </w:pPr>
    </w:p>
    <w:p w:rsidR="00AA5ABA" w:rsidRDefault="00AA5ABA" w:rsidP="00AA5ABA">
      <w:pPr>
        <w:spacing w:after="120" w:line="240" w:lineRule="atLeast"/>
        <w:ind w:firstLine="567"/>
        <w:jc w:val="right"/>
        <w:rPr>
          <w:b/>
          <w:sz w:val="28"/>
          <w:szCs w:val="28"/>
        </w:rPr>
      </w:pPr>
      <w:r>
        <w:rPr>
          <w:b/>
          <w:sz w:val="28"/>
          <w:szCs w:val="28"/>
        </w:rPr>
        <w:lastRenderedPageBreak/>
        <w:t>Приложение № 13</w:t>
      </w:r>
    </w:p>
    <w:p w:rsidR="00AA5ABA" w:rsidRPr="00632233" w:rsidRDefault="00AA5ABA" w:rsidP="00AA5ABA">
      <w:pPr>
        <w:spacing w:after="120" w:line="240" w:lineRule="atLeast"/>
        <w:ind w:firstLine="567"/>
        <w:jc w:val="both"/>
        <w:rPr>
          <w:b/>
          <w:sz w:val="28"/>
          <w:szCs w:val="28"/>
        </w:rPr>
      </w:pPr>
      <w:r w:rsidRPr="00632233">
        <w:rPr>
          <w:b/>
          <w:sz w:val="28"/>
          <w:szCs w:val="28"/>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AA5ABA" w:rsidRPr="00632233" w:rsidRDefault="00AA5ABA" w:rsidP="00AA5ABA">
      <w:pPr>
        <w:spacing w:line="240" w:lineRule="atLeast"/>
        <w:ind w:firstLine="567"/>
        <w:jc w:val="both"/>
      </w:pPr>
      <w:r w:rsidRPr="00632233">
        <w:t>1)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AA5ABA" w:rsidRPr="00632233" w:rsidRDefault="00AA5ABA" w:rsidP="00AA5ABA">
      <w:pPr>
        <w:spacing w:line="240" w:lineRule="atLeast"/>
        <w:ind w:firstLine="567"/>
        <w:jc w:val="both"/>
      </w:pPr>
      <w:r w:rsidRPr="00632233">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AA5ABA" w:rsidRPr="00632233" w:rsidRDefault="00AA5ABA" w:rsidP="00AA5ABA">
      <w:pPr>
        <w:spacing w:after="120" w:line="240" w:lineRule="atLeast"/>
        <w:jc w:val="both"/>
        <w:rPr>
          <w:sz w:val="28"/>
          <w:szCs w:val="28"/>
        </w:rPr>
      </w:pPr>
    </w:p>
    <w:p w:rsidR="00AA5ABA" w:rsidRDefault="00AA5ABA" w:rsidP="00AA5ABA">
      <w:pPr>
        <w:spacing w:after="120" w:line="240" w:lineRule="atLeast"/>
        <w:jc w:val="center"/>
        <w:rPr>
          <w:rFonts w:eastAsia="Calibri"/>
          <w:b/>
          <w:sz w:val="28"/>
          <w:szCs w:val="28"/>
        </w:rPr>
      </w:pPr>
      <w:r>
        <w:rPr>
          <w:rFonts w:eastAsia="Calibri"/>
          <w:b/>
          <w:sz w:val="28"/>
          <w:szCs w:val="28"/>
        </w:rPr>
        <w:t xml:space="preserve">МО Дубровское городское поселение Всеволожского муниципального района Ленинградской области </w:t>
      </w:r>
    </w:p>
    <w:p w:rsidR="00AA5ABA" w:rsidRPr="00632233" w:rsidRDefault="00AA5ABA" w:rsidP="00AA5ABA">
      <w:pPr>
        <w:spacing w:after="120" w:line="240" w:lineRule="atLeast"/>
        <w:jc w:val="center"/>
        <w:rPr>
          <w:sz w:val="28"/>
          <w:szCs w:val="28"/>
        </w:rPr>
      </w:pPr>
      <w:r w:rsidRPr="00632233">
        <w:rPr>
          <w:sz w:val="28"/>
          <w:szCs w:val="28"/>
        </w:rPr>
        <w:t>адреса МКД: РО</w:t>
      </w:r>
    </w:p>
    <w:tbl>
      <w:tblPr>
        <w:tblStyle w:val="a3"/>
        <w:tblW w:w="14709" w:type="dxa"/>
        <w:tblLook w:val="04A0" w:firstRow="1" w:lastRow="0" w:firstColumn="1" w:lastColumn="0" w:noHBand="0" w:noVBand="1"/>
      </w:tblPr>
      <w:tblGrid>
        <w:gridCol w:w="675"/>
        <w:gridCol w:w="9072"/>
        <w:gridCol w:w="4962"/>
      </w:tblGrid>
      <w:tr w:rsidR="00AA5ABA" w:rsidRPr="00632233" w:rsidTr="008D1154">
        <w:tc>
          <w:tcPr>
            <w:tcW w:w="675" w:type="dxa"/>
          </w:tcPr>
          <w:p w:rsidR="00AA5ABA" w:rsidRPr="00632233" w:rsidRDefault="00AA5ABA" w:rsidP="008D1154">
            <w:pPr>
              <w:spacing w:after="120" w:line="240" w:lineRule="atLeast"/>
              <w:jc w:val="center"/>
              <w:rPr>
                <w:sz w:val="28"/>
                <w:szCs w:val="28"/>
              </w:rPr>
            </w:pPr>
            <w:r w:rsidRPr="00632233">
              <w:rPr>
                <w:sz w:val="28"/>
                <w:szCs w:val="28"/>
              </w:rPr>
              <w:t>1.</w:t>
            </w:r>
          </w:p>
        </w:tc>
        <w:tc>
          <w:tcPr>
            <w:tcW w:w="14034" w:type="dxa"/>
            <w:gridSpan w:val="2"/>
          </w:tcPr>
          <w:p w:rsidR="00AA5ABA" w:rsidRPr="00515D91" w:rsidRDefault="00AA5ABA" w:rsidP="008D1154">
            <w:pPr>
              <w:rPr>
                <w:sz w:val="27"/>
                <w:szCs w:val="27"/>
              </w:rPr>
            </w:pPr>
            <w:r>
              <w:rPr>
                <w:sz w:val="27"/>
                <w:szCs w:val="27"/>
              </w:rPr>
              <w:t>Всеволожский</w:t>
            </w:r>
            <w:r w:rsidRPr="00515D91">
              <w:rPr>
                <w:sz w:val="27"/>
                <w:szCs w:val="27"/>
              </w:rPr>
              <w:t xml:space="preserve"> район,  </w:t>
            </w:r>
            <w:r>
              <w:rPr>
                <w:sz w:val="27"/>
                <w:szCs w:val="27"/>
              </w:rPr>
              <w:t>г.п. Дубровска, ул. Пионерская, д.2</w:t>
            </w:r>
            <w:r w:rsidRPr="00515D91">
              <w:rPr>
                <w:sz w:val="27"/>
                <w:szCs w:val="27"/>
              </w:rPr>
              <w:t xml:space="preserve"> – перенос срока капитального ремонта </w:t>
            </w:r>
            <w:r>
              <w:rPr>
                <w:sz w:val="27"/>
                <w:szCs w:val="27"/>
              </w:rPr>
              <w:t>крыши с периода 2039-2041 годов</w:t>
            </w:r>
            <w:r w:rsidRPr="00515D91">
              <w:rPr>
                <w:sz w:val="27"/>
                <w:szCs w:val="27"/>
              </w:rPr>
              <w:t xml:space="preserve"> на более ранний период 2018-2020 годов  </w:t>
            </w:r>
            <w:r>
              <w:rPr>
                <w:sz w:val="27"/>
                <w:szCs w:val="27"/>
              </w:rPr>
              <w:t>(локальная смета – 5 110 083,11руб.)</w:t>
            </w:r>
          </w:p>
          <w:p w:rsidR="00AA5ABA" w:rsidRPr="00515D91" w:rsidRDefault="00AA5ABA" w:rsidP="008D1154">
            <w:pPr>
              <w:rPr>
                <w:sz w:val="27"/>
                <w:szCs w:val="27"/>
              </w:rPr>
            </w:pPr>
            <w:r w:rsidRPr="00515D91">
              <w:rPr>
                <w:sz w:val="27"/>
                <w:szCs w:val="27"/>
              </w:rPr>
              <w:t>Дом 19</w:t>
            </w:r>
            <w:r>
              <w:rPr>
                <w:sz w:val="27"/>
                <w:szCs w:val="27"/>
              </w:rPr>
              <w:t>56</w:t>
            </w:r>
            <w:r w:rsidRPr="00515D91">
              <w:rPr>
                <w:sz w:val="27"/>
                <w:szCs w:val="27"/>
              </w:rPr>
              <w:t xml:space="preserve"> г.п., </w:t>
            </w:r>
            <w:r>
              <w:rPr>
                <w:sz w:val="27"/>
                <w:szCs w:val="27"/>
              </w:rPr>
              <w:t>2</w:t>
            </w:r>
            <w:r w:rsidRPr="00515D91">
              <w:rPr>
                <w:sz w:val="27"/>
                <w:szCs w:val="27"/>
              </w:rPr>
              <w:t xml:space="preserve"> этаж</w:t>
            </w:r>
            <w:r>
              <w:rPr>
                <w:sz w:val="27"/>
                <w:szCs w:val="27"/>
              </w:rPr>
              <w:t>а</w:t>
            </w:r>
            <w:r w:rsidRPr="00515D91">
              <w:rPr>
                <w:sz w:val="27"/>
                <w:szCs w:val="27"/>
              </w:rPr>
              <w:t xml:space="preserve">, </w:t>
            </w:r>
            <w:r w:rsidRPr="005B6593">
              <w:rPr>
                <w:b/>
                <w:color w:val="000000" w:themeColor="text1"/>
                <w:sz w:val="27"/>
                <w:szCs w:val="27"/>
              </w:rPr>
              <w:t>капитальный ремонт фасада, крыши, фундамента, системы теплоснабжения, водоотведения и горячего водоснабжения в – 2010 год</w:t>
            </w:r>
            <w:r>
              <w:rPr>
                <w:color w:val="000000" w:themeColor="text1"/>
                <w:sz w:val="27"/>
                <w:szCs w:val="27"/>
              </w:rPr>
              <w:t>, крыша скатная/ондулин</w:t>
            </w:r>
          </w:p>
        </w:tc>
      </w:tr>
      <w:tr w:rsidR="00AA5ABA" w:rsidRPr="00632233" w:rsidTr="008D1154">
        <w:tc>
          <w:tcPr>
            <w:tcW w:w="675" w:type="dxa"/>
          </w:tcPr>
          <w:p w:rsidR="00AA5ABA" w:rsidRPr="00632233" w:rsidRDefault="00AA5ABA" w:rsidP="008D1154">
            <w:pPr>
              <w:spacing w:after="120" w:line="240" w:lineRule="atLeast"/>
              <w:jc w:val="center"/>
              <w:rPr>
                <w:sz w:val="28"/>
                <w:szCs w:val="28"/>
              </w:rPr>
            </w:pPr>
            <w:r w:rsidRPr="00632233">
              <w:rPr>
                <w:sz w:val="28"/>
                <w:szCs w:val="28"/>
              </w:rPr>
              <w:t>2.</w:t>
            </w:r>
          </w:p>
        </w:tc>
        <w:tc>
          <w:tcPr>
            <w:tcW w:w="14034" w:type="dxa"/>
            <w:gridSpan w:val="2"/>
          </w:tcPr>
          <w:p w:rsidR="00AA5ABA" w:rsidRPr="00515D91" w:rsidRDefault="00AA5ABA" w:rsidP="008D1154">
            <w:pPr>
              <w:rPr>
                <w:sz w:val="27"/>
                <w:szCs w:val="27"/>
              </w:rPr>
            </w:pPr>
            <w:r>
              <w:rPr>
                <w:sz w:val="27"/>
                <w:szCs w:val="27"/>
              </w:rPr>
              <w:t>Всеволожский</w:t>
            </w:r>
            <w:r w:rsidRPr="00515D91">
              <w:rPr>
                <w:sz w:val="27"/>
                <w:szCs w:val="27"/>
              </w:rPr>
              <w:t xml:space="preserve"> район,  </w:t>
            </w:r>
            <w:r>
              <w:rPr>
                <w:sz w:val="27"/>
                <w:szCs w:val="27"/>
              </w:rPr>
              <w:t>г.п. Дубровска, ул. Пионерская, д.1</w:t>
            </w:r>
            <w:r w:rsidRPr="00515D91">
              <w:rPr>
                <w:sz w:val="27"/>
                <w:szCs w:val="27"/>
              </w:rPr>
              <w:t xml:space="preserve"> – перенос срока капитального ремонта </w:t>
            </w:r>
            <w:r>
              <w:rPr>
                <w:sz w:val="27"/>
                <w:szCs w:val="27"/>
              </w:rPr>
              <w:t>крыши с периода 2039-2041 годов</w:t>
            </w:r>
            <w:r w:rsidRPr="00515D91">
              <w:rPr>
                <w:sz w:val="27"/>
                <w:szCs w:val="27"/>
              </w:rPr>
              <w:t xml:space="preserve"> на более ранний период 2018-2020 годов  </w:t>
            </w:r>
            <w:r>
              <w:rPr>
                <w:sz w:val="27"/>
                <w:szCs w:val="27"/>
              </w:rPr>
              <w:t>(локальная смета – 5 110 083,11руб.)</w:t>
            </w:r>
          </w:p>
          <w:p w:rsidR="00AA5ABA" w:rsidRPr="005B6593" w:rsidRDefault="00AA5ABA" w:rsidP="008D1154">
            <w:pPr>
              <w:rPr>
                <w:color w:val="000000" w:themeColor="text1"/>
                <w:sz w:val="27"/>
                <w:szCs w:val="27"/>
              </w:rPr>
            </w:pPr>
            <w:r w:rsidRPr="00515D91">
              <w:rPr>
                <w:sz w:val="27"/>
                <w:szCs w:val="27"/>
              </w:rPr>
              <w:t>Дом 19</w:t>
            </w:r>
            <w:r>
              <w:rPr>
                <w:sz w:val="27"/>
                <w:szCs w:val="27"/>
              </w:rPr>
              <w:t>56</w:t>
            </w:r>
            <w:r w:rsidRPr="00515D91">
              <w:rPr>
                <w:sz w:val="27"/>
                <w:szCs w:val="27"/>
              </w:rPr>
              <w:t xml:space="preserve"> г.п., </w:t>
            </w:r>
            <w:r>
              <w:rPr>
                <w:sz w:val="27"/>
                <w:szCs w:val="27"/>
              </w:rPr>
              <w:t>2</w:t>
            </w:r>
            <w:r w:rsidRPr="00515D91">
              <w:rPr>
                <w:sz w:val="27"/>
                <w:szCs w:val="27"/>
              </w:rPr>
              <w:t xml:space="preserve"> этаж</w:t>
            </w:r>
            <w:r>
              <w:rPr>
                <w:sz w:val="27"/>
                <w:szCs w:val="27"/>
              </w:rPr>
              <w:t>а,</w:t>
            </w:r>
            <w:r w:rsidRPr="00672294">
              <w:rPr>
                <w:color w:val="000000" w:themeColor="text1"/>
                <w:sz w:val="27"/>
                <w:szCs w:val="27"/>
              </w:rPr>
              <w:t xml:space="preserve"> </w:t>
            </w:r>
            <w:r w:rsidRPr="005B6593">
              <w:rPr>
                <w:b/>
                <w:color w:val="000000" w:themeColor="text1"/>
                <w:sz w:val="27"/>
                <w:szCs w:val="27"/>
              </w:rPr>
              <w:t>капитальный ремонт фасада, крыши, фундамента, системы теплоснабжения и водоотведения – 2010 год</w:t>
            </w:r>
            <w:r>
              <w:rPr>
                <w:color w:val="000000" w:themeColor="text1"/>
                <w:sz w:val="27"/>
                <w:szCs w:val="27"/>
              </w:rPr>
              <w:t>, крыша скатная/ондулин</w:t>
            </w:r>
          </w:p>
        </w:tc>
      </w:tr>
      <w:tr w:rsidR="00AA5ABA" w:rsidRPr="009C2574" w:rsidTr="008D1154">
        <w:trPr>
          <w:trHeight w:val="554"/>
        </w:trPr>
        <w:tc>
          <w:tcPr>
            <w:tcW w:w="14709" w:type="dxa"/>
            <w:gridSpan w:val="3"/>
          </w:tcPr>
          <w:p w:rsidR="00AA5ABA" w:rsidRPr="00515D91" w:rsidRDefault="00AA5ABA" w:rsidP="008D1154">
            <w:pPr>
              <w:autoSpaceDE w:val="0"/>
              <w:autoSpaceDN w:val="0"/>
              <w:adjustRightInd w:val="0"/>
              <w:ind w:firstLine="540"/>
              <w:jc w:val="both"/>
              <w:rPr>
                <w:b/>
                <w:sz w:val="27"/>
                <w:szCs w:val="27"/>
              </w:rPr>
            </w:pPr>
            <w:r w:rsidRPr="00515D91">
              <w:rPr>
                <w:b/>
                <w:sz w:val="27"/>
                <w:szCs w:val="27"/>
              </w:rPr>
              <w:t>В случае формирования фонда капитального ремонта на счете регионального оператора</w:t>
            </w:r>
          </w:p>
        </w:tc>
      </w:tr>
      <w:tr w:rsidR="00AA5ABA" w:rsidRPr="009C2574" w:rsidTr="008D1154">
        <w:trPr>
          <w:trHeight w:val="864"/>
        </w:trPr>
        <w:tc>
          <w:tcPr>
            <w:tcW w:w="9747" w:type="dxa"/>
            <w:gridSpan w:val="2"/>
          </w:tcPr>
          <w:p w:rsidR="00AA5ABA" w:rsidRPr="00515D91" w:rsidRDefault="00AA5ABA" w:rsidP="008D1154">
            <w:pPr>
              <w:autoSpaceDE w:val="0"/>
              <w:autoSpaceDN w:val="0"/>
              <w:adjustRightInd w:val="0"/>
              <w:ind w:firstLine="540"/>
              <w:jc w:val="both"/>
              <w:rPr>
                <w:b/>
                <w:bCs/>
                <w:sz w:val="27"/>
                <w:szCs w:val="27"/>
              </w:rPr>
            </w:pPr>
            <w:r w:rsidRPr="00515D91">
              <w:rPr>
                <w:b/>
                <w:sz w:val="27"/>
                <w:szCs w:val="27"/>
              </w:rPr>
              <w:t xml:space="preserve">Документы, требуемые в соответствии с Порядком </w:t>
            </w:r>
            <w:r w:rsidRPr="00515D9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AA5ABA" w:rsidRPr="00515D91" w:rsidRDefault="00AA5ABA" w:rsidP="008D1154">
            <w:pPr>
              <w:autoSpaceDE w:val="0"/>
              <w:autoSpaceDN w:val="0"/>
              <w:adjustRightInd w:val="0"/>
              <w:ind w:firstLine="540"/>
              <w:jc w:val="both"/>
              <w:rPr>
                <w:b/>
                <w:sz w:val="27"/>
                <w:szCs w:val="27"/>
              </w:rPr>
            </w:pPr>
          </w:p>
        </w:tc>
        <w:tc>
          <w:tcPr>
            <w:tcW w:w="4962" w:type="dxa"/>
          </w:tcPr>
          <w:p w:rsidR="00AA5ABA" w:rsidRPr="00515D91" w:rsidRDefault="00AA5ABA" w:rsidP="008D1154">
            <w:pPr>
              <w:rPr>
                <w:b/>
                <w:sz w:val="27"/>
                <w:szCs w:val="27"/>
              </w:rPr>
            </w:pPr>
            <w:r w:rsidRPr="00515D91">
              <w:rPr>
                <w:b/>
                <w:sz w:val="27"/>
                <w:szCs w:val="27"/>
              </w:rPr>
              <w:t>Фактическое наличие</w:t>
            </w:r>
          </w:p>
        </w:tc>
      </w:tr>
      <w:tr w:rsidR="00AA5ABA" w:rsidRPr="00F41336" w:rsidTr="008D1154">
        <w:tc>
          <w:tcPr>
            <w:tcW w:w="9747" w:type="dxa"/>
            <w:gridSpan w:val="2"/>
          </w:tcPr>
          <w:p w:rsidR="00AA5ABA" w:rsidRPr="00515D91" w:rsidRDefault="00AA5ABA" w:rsidP="008D1154">
            <w:pPr>
              <w:autoSpaceDE w:val="0"/>
              <w:autoSpaceDN w:val="0"/>
              <w:adjustRightInd w:val="0"/>
              <w:jc w:val="both"/>
              <w:rPr>
                <w:sz w:val="27"/>
                <w:szCs w:val="27"/>
              </w:rPr>
            </w:pPr>
            <w:r w:rsidRPr="00515D91">
              <w:rPr>
                <w:sz w:val="27"/>
                <w:szCs w:val="27"/>
              </w:rPr>
              <w:t>заявление (пункт 3.2 Порядка)</w:t>
            </w:r>
          </w:p>
        </w:tc>
        <w:tc>
          <w:tcPr>
            <w:tcW w:w="4962" w:type="dxa"/>
          </w:tcPr>
          <w:p w:rsidR="00AA5ABA" w:rsidRPr="00515D91" w:rsidRDefault="00AA5ABA" w:rsidP="008D1154">
            <w:pPr>
              <w:rPr>
                <w:sz w:val="27"/>
                <w:szCs w:val="27"/>
              </w:rPr>
            </w:pPr>
            <w:r w:rsidRPr="00515D91">
              <w:rPr>
                <w:sz w:val="27"/>
                <w:szCs w:val="27"/>
              </w:rPr>
              <w:t xml:space="preserve">В наличии  </w:t>
            </w:r>
          </w:p>
        </w:tc>
      </w:tr>
      <w:tr w:rsidR="00AA5ABA" w:rsidRPr="00F41336" w:rsidTr="008D1154">
        <w:tc>
          <w:tcPr>
            <w:tcW w:w="9747" w:type="dxa"/>
            <w:gridSpan w:val="2"/>
          </w:tcPr>
          <w:p w:rsidR="00AA5ABA" w:rsidRPr="00515D91" w:rsidRDefault="00AA5ABA" w:rsidP="008D1154">
            <w:pPr>
              <w:autoSpaceDE w:val="0"/>
              <w:autoSpaceDN w:val="0"/>
              <w:adjustRightInd w:val="0"/>
              <w:jc w:val="both"/>
              <w:rPr>
                <w:sz w:val="27"/>
                <w:szCs w:val="27"/>
              </w:rPr>
            </w:pPr>
            <w:r w:rsidRPr="00515D91">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w:t>
            </w:r>
            <w:r w:rsidRPr="00515D91">
              <w:rPr>
                <w:sz w:val="27"/>
                <w:szCs w:val="27"/>
              </w:rPr>
              <w:lastRenderedPageBreak/>
              <w:t>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p w:rsidR="00AA5ABA" w:rsidRPr="00515D91" w:rsidRDefault="00AA5ABA" w:rsidP="008D1154">
            <w:pPr>
              <w:rPr>
                <w:sz w:val="27"/>
                <w:szCs w:val="27"/>
              </w:rPr>
            </w:pPr>
          </w:p>
        </w:tc>
        <w:tc>
          <w:tcPr>
            <w:tcW w:w="4962" w:type="dxa"/>
          </w:tcPr>
          <w:p w:rsidR="00AA5ABA" w:rsidRPr="00515D91" w:rsidRDefault="00AA5ABA" w:rsidP="008D1154">
            <w:pPr>
              <w:rPr>
                <w:sz w:val="27"/>
                <w:szCs w:val="27"/>
              </w:rPr>
            </w:pPr>
            <w:r w:rsidRPr="00515D91">
              <w:rPr>
                <w:sz w:val="27"/>
                <w:szCs w:val="27"/>
              </w:rPr>
              <w:lastRenderedPageBreak/>
              <w:t xml:space="preserve">В наличии,  </w:t>
            </w:r>
            <w:r>
              <w:rPr>
                <w:sz w:val="27"/>
                <w:szCs w:val="27"/>
              </w:rPr>
              <w:t>нет переноса ПИР</w:t>
            </w:r>
          </w:p>
          <w:p w:rsidR="00AA5ABA" w:rsidRPr="00515D91" w:rsidRDefault="00AA5ABA" w:rsidP="008D1154">
            <w:pPr>
              <w:rPr>
                <w:sz w:val="27"/>
                <w:szCs w:val="27"/>
              </w:rPr>
            </w:pPr>
          </w:p>
        </w:tc>
      </w:tr>
      <w:tr w:rsidR="00AA5ABA" w:rsidRPr="00F41336" w:rsidTr="008D1154">
        <w:tc>
          <w:tcPr>
            <w:tcW w:w="9747" w:type="dxa"/>
            <w:gridSpan w:val="2"/>
          </w:tcPr>
          <w:p w:rsidR="00AA5ABA" w:rsidRPr="00515D91" w:rsidRDefault="007F5E70" w:rsidP="008D1154">
            <w:pPr>
              <w:autoSpaceDE w:val="0"/>
              <w:autoSpaceDN w:val="0"/>
              <w:adjustRightInd w:val="0"/>
              <w:jc w:val="both"/>
              <w:rPr>
                <w:sz w:val="27"/>
                <w:szCs w:val="27"/>
              </w:rPr>
            </w:pPr>
            <w:hyperlink r:id="rId62" w:history="1">
              <w:r w:rsidR="00AA5ABA" w:rsidRPr="00515D91">
                <w:rPr>
                  <w:color w:val="0000FF"/>
                  <w:sz w:val="27"/>
                  <w:szCs w:val="27"/>
                </w:rPr>
                <w:t>сведения</w:t>
              </w:r>
            </w:hyperlink>
            <w:r w:rsidR="00AA5ABA" w:rsidRPr="00515D91">
              <w:rPr>
                <w:sz w:val="27"/>
                <w:szCs w:val="27"/>
              </w:rPr>
              <w:t xml:space="preserve"> по форме согласно приложению 6 к Порядку (подпункт 2 пункта 3.10.1 Порядка)</w:t>
            </w:r>
          </w:p>
        </w:tc>
        <w:tc>
          <w:tcPr>
            <w:tcW w:w="4962" w:type="dxa"/>
          </w:tcPr>
          <w:p w:rsidR="00AA5ABA" w:rsidRPr="00515D91" w:rsidRDefault="00AA5ABA" w:rsidP="008D1154">
            <w:pPr>
              <w:jc w:val="both"/>
              <w:rPr>
                <w:sz w:val="27"/>
                <w:szCs w:val="27"/>
              </w:rPr>
            </w:pPr>
            <w:r w:rsidRPr="00515D91">
              <w:rPr>
                <w:sz w:val="27"/>
                <w:szCs w:val="27"/>
              </w:rPr>
              <w:t>В наличии</w:t>
            </w:r>
          </w:p>
        </w:tc>
      </w:tr>
      <w:tr w:rsidR="00AA5ABA" w:rsidRPr="00F41336" w:rsidTr="008D1154">
        <w:tc>
          <w:tcPr>
            <w:tcW w:w="9747" w:type="dxa"/>
            <w:gridSpan w:val="2"/>
          </w:tcPr>
          <w:p w:rsidR="00AA5ABA" w:rsidRPr="00515D91" w:rsidRDefault="00AA5ABA" w:rsidP="008D1154">
            <w:pPr>
              <w:autoSpaceDE w:val="0"/>
              <w:autoSpaceDN w:val="0"/>
              <w:adjustRightInd w:val="0"/>
              <w:jc w:val="both"/>
              <w:rPr>
                <w:sz w:val="27"/>
                <w:szCs w:val="27"/>
              </w:rPr>
            </w:pPr>
            <w:r w:rsidRPr="00515D9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3" w:history="1">
              <w:r w:rsidRPr="00515D91">
                <w:rPr>
                  <w:color w:val="0000FF"/>
                  <w:sz w:val="27"/>
                  <w:szCs w:val="27"/>
                </w:rPr>
                <w:t>пунктом 3.2</w:t>
              </w:r>
            </w:hyperlink>
            <w:r w:rsidRPr="00515D91">
              <w:rPr>
                <w:sz w:val="27"/>
                <w:szCs w:val="27"/>
              </w:rPr>
              <w:t xml:space="preserve"> Порядка (подпункт 3 пункта 3.10.1 Порядка)</w:t>
            </w:r>
          </w:p>
          <w:p w:rsidR="00AA5ABA" w:rsidRPr="00515D91" w:rsidRDefault="00AA5ABA" w:rsidP="008D1154">
            <w:pPr>
              <w:autoSpaceDE w:val="0"/>
              <w:autoSpaceDN w:val="0"/>
              <w:adjustRightInd w:val="0"/>
              <w:jc w:val="both"/>
              <w:rPr>
                <w:sz w:val="27"/>
                <w:szCs w:val="27"/>
              </w:rPr>
            </w:pPr>
          </w:p>
        </w:tc>
        <w:tc>
          <w:tcPr>
            <w:tcW w:w="4962" w:type="dxa"/>
          </w:tcPr>
          <w:p w:rsidR="00AA5ABA" w:rsidRPr="00515D91" w:rsidRDefault="00AA5ABA" w:rsidP="008D1154">
            <w:pPr>
              <w:jc w:val="both"/>
              <w:rPr>
                <w:sz w:val="27"/>
                <w:szCs w:val="27"/>
              </w:rPr>
            </w:pPr>
            <w:r w:rsidRPr="00515D91">
              <w:rPr>
                <w:sz w:val="27"/>
                <w:szCs w:val="27"/>
              </w:rPr>
              <w:t>В наличии</w:t>
            </w:r>
            <w:r>
              <w:rPr>
                <w:sz w:val="27"/>
                <w:szCs w:val="27"/>
              </w:rPr>
              <w:t>, нет сертификата (представлена выписка из СРО)</w:t>
            </w:r>
          </w:p>
        </w:tc>
      </w:tr>
      <w:tr w:rsidR="00AA5ABA" w:rsidRPr="00F41336" w:rsidTr="008D1154">
        <w:trPr>
          <w:trHeight w:val="1550"/>
        </w:trPr>
        <w:tc>
          <w:tcPr>
            <w:tcW w:w="9747" w:type="dxa"/>
            <w:gridSpan w:val="2"/>
          </w:tcPr>
          <w:p w:rsidR="00AA5ABA" w:rsidRPr="00515D91" w:rsidRDefault="00AA5ABA" w:rsidP="008D1154">
            <w:pPr>
              <w:autoSpaceDE w:val="0"/>
              <w:autoSpaceDN w:val="0"/>
              <w:adjustRightInd w:val="0"/>
              <w:ind w:firstLine="539"/>
              <w:jc w:val="both"/>
              <w:rPr>
                <w:sz w:val="27"/>
                <w:szCs w:val="27"/>
              </w:rPr>
            </w:pPr>
            <w:r w:rsidRPr="00515D91">
              <w:rPr>
                <w:sz w:val="27"/>
                <w:szCs w:val="27"/>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64" w:history="1">
              <w:r w:rsidRPr="00515D91">
                <w:rPr>
                  <w:color w:val="0000FF"/>
                  <w:sz w:val="27"/>
                  <w:szCs w:val="27"/>
                </w:rPr>
                <w:t>пунктом 3.2</w:t>
              </w:r>
            </w:hyperlink>
            <w:r w:rsidRPr="00515D91">
              <w:rPr>
                <w:sz w:val="27"/>
                <w:szCs w:val="27"/>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65" w:history="1">
              <w:r w:rsidRPr="00515D91">
                <w:rPr>
                  <w:color w:val="0000FF"/>
                  <w:sz w:val="27"/>
                  <w:szCs w:val="27"/>
                </w:rPr>
                <w:t>пунктом 3.2</w:t>
              </w:r>
            </w:hyperlink>
            <w:r w:rsidRPr="00515D91">
              <w:rPr>
                <w:sz w:val="27"/>
                <w:szCs w:val="27"/>
              </w:rPr>
              <w:t xml:space="preserve"> Порядка (подпункт 4 пункта 3.10.1 Порядка)</w:t>
            </w:r>
          </w:p>
        </w:tc>
        <w:tc>
          <w:tcPr>
            <w:tcW w:w="4962" w:type="dxa"/>
          </w:tcPr>
          <w:p w:rsidR="00AA5ABA" w:rsidRDefault="00AA5ABA" w:rsidP="008D1154">
            <w:pPr>
              <w:jc w:val="both"/>
              <w:rPr>
                <w:sz w:val="27"/>
                <w:szCs w:val="27"/>
              </w:rPr>
            </w:pPr>
            <w:r>
              <w:rPr>
                <w:sz w:val="27"/>
                <w:szCs w:val="27"/>
              </w:rPr>
              <w:t>По справке Фонда:</w:t>
            </w:r>
          </w:p>
          <w:p w:rsidR="00AA5ABA" w:rsidRDefault="00AA5ABA" w:rsidP="008D1154">
            <w:pPr>
              <w:jc w:val="both"/>
              <w:rPr>
                <w:sz w:val="27"/>
                <w:szCs w:val="27"/>
              </w:rPr>
            </w:pPr>
            <w:r>
              <w:rPr>
                <w:b/>
                <w:sz w:val="27"/>
                <w:szCs w:val="27"/>
              </w:rPr>
              <w:t>по дому 1</w:t>
            </w:r>
            <w:r w:rsidRPr="00437B34">
              <w:rPr>
                <w:sz w:val="27"/>
                <w:szCs w:val="27"/>
              </w:rPr>
              <w:t xml:space="preserve"> начисления и оплата по МКД с 01.05.2014 по 31.08.2018 – </w:t>
            </w:r>
            <w:r>
              <w:rPr>
                <w:sz w:val="27"/>
                <w:szCs w:val="27"/>
              </w:rPr>
              <w:t>54,40</w:t>
            </w:r>
            <w:r w:rsidRPr="00437B34">
              <w:rPr>
                <w:sz w:val="27"/>
                <w:szCs w:val="27"/>
              </w:rPr>
              <w:t xml:space="preserve">%, по МКД – за период с 01.09.2017 по 31.08.2018 – </w:t>
            </w:r>
            <w:r w:rsidRPr="00437B34">
              <w:rPr>
                <w:b/>
                <w:sz w:val="27"/>
                <w:szCs w:val="27"/>
              </w:rPr>
              <w:t>79,65%</w:t>
            </w:r>
            <w:r w:rsidRPr="00437B34">
              <w:rPr>
                <w:sz w:val="27"/>
                <w:szCs w:val="27"/>
              </w:rPr>
              <w:t>,</w:t>
            </w:r>
          </w:p>
          <w:p w:rsidR="00AA5ABA" w:rsidRPr="00437B34" w:rsidRDefault="00AA5ABA" w:rsidP="008D1154">
            <w:pPr>
              <w:jc w:val="both"/>
              <w:rPr>
                <w:b/>
                <w:sz w:val="27"/>
                <w:szCs w:val="27"/>
              </w:rPr>
            </w:pPr>
            <w:r w:rsidRPr="00437B34">
              <w:rPr>
                <w:b/>
                <w:sz w:val="27"/>
                <w:szCs w:val="27"/>
              </w:rPr>
              <w:t xml:space="preserve">по дому </w:t>
            </w:r>
            <w:r>
              <w:rPr>
                <w:b/>
                <w:sz w:val="27"/>
                <w:szCs w:val="27"/>
              </w:rPr>
              <w:t>2</w:t>
            </w:r>
            <w:r w:rsidRPr="00437B34">
              <w:rPr>
                <w:sz w:val="27"/>
                <w:szCs w:val="27"/>
              </w:rPr>
              <w:t xml:space="preserve"> начисления и оплата по МКД с 01.05.2014 по 31.08.2018 – </w:t>
            </w:r>
            <w:r>
              <w:rPr>
                <w:sz w:val="27"/>
                <w:szCs w:val="27"/>
              </w:rPr>
              <w:t>62,81</w:t>
            </w:r>
            <w:r w:rsidRPr="00437B34">
              <w:rPr>
                <w:sz w:val="27"/>
                <w:szCs w:val="27"/>
              </w:rPr>
              <w:t xml:space="preserve">%, по МКД – за период с 01.09.2017 по 31.08.2018 – </w:t>
            </w:r>
            <w:r w:rsidRPr="00437B34">
              <w:rPr>
                <w:b/>
                <w:sz w:val="27"/>
                <w:szCs w:val="27"/>
              </w:rPr>
              <w:t>65,14%,</w:t>
            </w:r>
          </w:p>
          <w:p w:rsidR="00AA5ABA" w:rsidRPr="00515D91" w:rsidRDefault="00AA5ABA" w:rsidP="008D1154">
            <w:pPr>
              <w:jc w:val="both"/>
              <w:rPr>
                <w:sz w:val="27"/>
                <w:szCs w:val="27"/>
              </w:rPr>
            </w:pPr>
            <w:r w:rsidRPr="00437B34">
              <w:rPr>
                <w:sz w:val="27"/>
                <w:szCs w:val="27"/>
              </w:rPr>
              <w:t xml:space="preserve">по МО за период с 01.09.2017 по 31.08.2018 – </w:t>
            </w:r>
            <w:r w:rsidRPr="00437B34">
              <w:rPr>
                <w:b/>
                <w:sz w:val="27"/>
                <w:szCs w:val="27"/>
              </w:rPr>
              <w:t>91,38%</w:t>
            </w:r>
          </w:p>
        </w:tc>
      </w:tr>
      <w:tr w:rsidR="00AA5ABA" w:rsidRPr="00F41336" w:rsidTr="008D1154">
        <w:tc>
          <w:tcPr>
            <w:tcW w:w="9747" w:type="dxa"/>
            <w:gridSpan w:val="2"/>
          </w:tcPr>
          <w:p w:rsidR="00AA5ABA" w:rsidRDefault="00AA5ABA" w:rsidP="00AA5ABA">
            <w:pPr>
              <w:autoSpaceDE w:val="0"/>
              <w:autoSpaceDN w:val="0"/>
              <w:adjustRightInd w:val="0"/>
              <w:jc w:val="both"/>
              <w:rPr>
                <w:sz w:val="27"/>
                <w:szCs w:val="27"/>
              </w:rPr>
            </w:pPr>
            <w:r w:rsidRPr="00515D91">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p w:rsidR="00AA5ABA" w:rsidRPr="00515D91" w:rsidRDefault="00AA5ABA" w:rsidP="00AA5ABA">
            <w:pPr>
              <w:autoSpaceDE w:val="0"/>
              <w:autoSpaceDN w:val="0"/>
              <w:adjustRightInd w:val="0"/>
              <w:jc w:val="both"/>
              <w:rPr>
                <w:sz w:val="27"/>
                <w:szCs w:val="27"/>
              </w:rPr>
            </w:pPr>
          </w:p>
        </w:tc>
        <w:tc>
          <w:tcPr>
            <w:tcW w:w="4962" w:type="dxa"/>
          </w:tcPr>
          <w:p w:rsidR="00AA5ABA" w:rsidRPr="00515D91" w:rsidRDefault="00AA5ABA" w:rsidP="008D1154">
            <w:pPr>
              <w:rPr>
                <w:sz w:val="27"/>
                <w:szCs w:val="27"/>
              </w:rPr>
            </w:pPr>
            <w:r>
              <w:rPr>
                <w:sz w:val="27"/>
                <w:szCs w:val="27"/>
              </w:rPr>
              <w:t>В наличии</w:t>
            </w:r>
          </w:p>
        </w:tc>
      </w:tr>
    </w:tbl>
    <w:p w:rsidR="00BF503A" w:rsidRPr="00BF503A" w:rsidRDefault="00BF503A" w:rsidP="00BF503A">
      <w:pPr>
        <w:spacing w:after="120" w:line="240" w:lineRule="atLeast"/>
        <w:ind w:firstLine="567"/>
        <w:jc w:val="right"/>
        <w:rPr>
          <w:rFonts w:eastAsia="Calibri"/>
          <w:b/>
          <w:sz w:val="28"/>
          <w:szCs w:val="28"/>
          <w:lang w:eastAsia="en-US"/>
        </w:rPr>
      </w:pPr>
      <w:r w:rsidRPr="00BF503A">
        <w:rPr>
          <w:rFonts w:eastAsia="Calibri"/>
          <w:b/>
          <w:sz w:val="28"/>
          <w:szCs w:val="28"/>
          <w:lang w:eastAsia="en-US"/>
        </w:rPr>
        <w:lastRenderedPageBreak/>
        <w:t>Приложение №14</w:t>
      </w:r>
    </w:p>
    <w:p w:rsidR="00BF503A" w:rsidRPr="00BF503A" w:rsidRDefault="00BF503A" w:rsidP="00BF503A">
      <w:pPr>
        <w:spacing w:after="120" w:line="240" w:lineRule="atLeast"/>
        <w:ind w:firstLine="567"/>
        <w:jc w:val="both"/>
        <w:rPr>
          <w:rFonts w:eastAsia="Calibri"/>
          <w:b/>
          <w:sz w:val="28"/>
          <w:szCs w:val="28"/>
          <w:lang w:eastAsia="en-US"/>
        </w:rPr>
      </w:pPr>
      <w:r w:rsidRPr="00BF503A">
        <w:rPr>
          <w:rFonts w:eastAsia="Calibri"/>
          <w:b/>
          <w:sz w:val="28"/>
          <w:szCs w:val="28"/>
          <w:lang w:eastAsia="en-US"/>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BF503A" w:rsidRPr="00BF503A" w:rsidRDefault="00BF503A" w:rsidP="00BF503A">
      <w:pPr>
        <w:spacing w:line="240" w:lineRule="atLeast"/>
        <w:ind w:firstLine="567"/>
        <w:jc w:val="both"/>
        <w:rPr>
          <w:rFonts w:eastAsia="Calibri"/>
          <w:lang w:eastAsia="en-US"/>
        </w:rPr>
      </w:pPr>
      <w:r w:rsidRPr="00BF503A">
        <w:rPr>
          <w:rFonts w:eastAsia="Calibri"/>
          <w:lang w:eastAsia="en-US"/>
        </w:rPr>
        <w:t>1)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BF503A" w:rsidRPr="00BF503A" w:rsidRDefault="00BF503A" w:rsidP="00BF503A">
      <w:pPr>
        <w:spacing w:line="240" w:lineRule="atLeast"/>
        <w:ind w:firstLine="567"/>
        <w:jc w:val="both"/>
        <w:rPr>
          <w:rFonts w:eastAsia="Calibri"/>
          <w:lang w:eastAsia="en-US"/>
        </w:rPr>
      </w:pPr>
      <w:r w:rsidRPr="00BF503A">
        <w:rPr>
          <w:rFonts w:eastAsia="Calibri"/>
          <w:lang w:eastAsia="en-US"/>
        </w:rPr>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BF503A" w:rsidRPr="00BF503A" w:rsidRDefault="00BF503A" w:rsidP="00BF503A">
      <w:pPr>
        <w:spacing w:after="120" w:line="240" w:lineRule="atLeast"/>
        <w:jc w:val="both"/>
        <w:rPr>
          <w:rFonts w:eastAsia="Calibri"/>
          <w:sz w:val="28"/>
          <w:szCs w:val="28"/>
          <w:lang w:eastAsia="en-US"/>
        </w:rPr>
      </w:pPr>
    </w:p>
    <w:p w:rsidR="00BF503A" w:rsidRPr="00BF503A" w:rsidRDefault="00BF503A" w:rsidP="00BF503A">
      <w:pPr>
        <w:spacing w:after="120" w:line="240" w:lineRule="atLeast"/>
        <w:jc w:val="center"/>
        <w:rPr>
          <w:rFonts w:eastAsia="Calibri"/>
          <w:b/>
          <w:sz w:val="28"/>
          <w:szCs w:val="28"/>
          <w:lang w:eastAsia="en-US"/>
        </w:rPr>
      </w:pPr>
      <w:r w:rsidRPr="00BF503A">
        <w:rPr>
          <w:rFonts w:eastAsia="Calibri"/>
          <w:b/>
          <w:sz w:val="28"/>
          <w:szCs w:val="28"/>
          <w:lang w:eastAsia="en-US"/>
        </w:rPr>
        <w:t xml:space="preserve">МО Ларионовское сельское поселение Приозерского муниципального района Ленинградской области </w:t>
      </w:r>
    </w:p>
    <w:p w:rsidR="00BF503A" w:rsidRPr="00BF503A" w:rsidRDefault="00BF503A" w:rsidP="00BF503A">
      <w:pPr>
        <w:spacing w:after="120" w:line="240" w:lineRule="atLeast"/>
        <w:jc w:val="center"/>
        <w:rPr>
          <w:rFonts w:eastAsia="Calibri"/>
          <w:sz w:val="28"/>
          <w:szCs w:val="28"/>
          <w:lang w:eastAsia="en-US"/>
        </w:rPr>
      </w:pPr>
      <w:r w:rsidRPr="00BF503A">
        <w:rPr>
          <w:rFonts w:eastAsia="Calibri"/>
          <w:sz w:val="28"/>
          <w:szCs w:val="28"/>
          <w:lang w:eastAsia="en-US"/>
        </w:rPr>
        <w:t xml:space="preserve">адреса МКД: </w:t>
      </w:r>
    </w:p>
    <w:p w:rsidR="00BF503A" w:rsidRPr="00BF503A" w:rsidRDefault="00BF503A" w:rsidP="00BF503A">
      <w:pPr>
        <w:spacing w:after="120" w:line="240" w:lineRule="atLeast"/>
        <w:jc w:val="center"/>
        <w:rPr>
          <w:rFonts w:eastAsia="Calibri"/>
          <w:sz w:val="28"/>
          <w:szCs w:val="28"/>
          <w:lang w:eastAsia="en-US"/>
        </w:rPr>
      </w:pPr>
      <w:r w:rsidRPr="00BF503A">
        <w:rPr>
          <w:rFonts w:eastAsia="Calibri"/>
          <w:sz w:val="28"/>
          <w:szCs w:val="28"/>
          <w:lang w:eastAsia="en-US"/>
        </w:rPr>
        <w:t>счет ССРО</w:t>
      </w:r>
    </w:p>
    <w:tbl>
      <w:tblPr>
        <w:tblStyle w:val="6"/>
        <w:tblW w:w="14709" w:type="dxa"/>
        <w:tblLook w:val="04A0" w:firstRow="1" w:lastRow="0" w:firstColumn="1" w:lastColumn="0" w:noHBand="0" w:noVBand="1"/>
      </w:tblPr>
      <w:tblGrid>
        <w:gridCol w:w="675"/>
        <w:gridCol w:w="14034"/>
      </w:tblGrid>
      <w:tr w:rsidR="00BF503A" w:rsidRPr="00BF503A" w:rsidTr="0056333E">
        <w:tc>
          <w:tcPr>
            <w:tcW w:w="675" w:type="dxa"/>
          </w:tcPr>
          <w:p w:rsidR="00BF503A" w:rsidRPr="00BF503A" w:rsidRDefault="00BF503A" w:rsidP="00BF503A">
            <w:pPr>
              <w:spacing w:after="120" w:line="240" w:lineRule="atLeast"/>
              <w:jc w:val="center"/>
              <w:rPr>
                <w:sz w:val="28"/>
                <w:szCs w:val="28"/>
              </w:rPr>
            </w:pPr>
            <w:r w:rsidRPr="00BF503A">
              <w:rPr>
                <w:sz w:val="28"/>
                <w:szCs w:val="28"/>
              </w:rPr>
              <w:t>1.</w:t>
            </w:r>
          </w:p>
        </w:tc>
        <w:tc>
          <w:tcPr>
            <w:tcW w:w="14034" w:type="dxa"/>
          </w:tcPr>
          <w:p w:rsidR="00BF503A" w:rsidRPr="00BF503A" w:rsidRDefault="00BF503A" w:rsidP="00BF503A">
            <w:pPr>
              <w:rPr>
                <w:rFonts w:ascii="Times New Roman" w:hAnsi="Times New Roman"/>
                <w:sz w:val="27"/>
                <w:szCs w:val="27"/>
              </w:rPr>
            </w:pPr>
            <w:r w:rsidRPr="00BF503A">
              <w:rPr>
                <w:rFonts w:ascii="Times New Roman" w:hAnsi="Times New Roman"/>
                <w:sz w:val="27"/>
                <w:szCs w:val="27"/>
              </w:rPr>
              <w:t xml:space="preserve">Приозерский район,  пос. Коммунары, ул. Центральная, д.6 – перенос срока капитального ремонта фундамента- цоколя </w:t>
            </w:r>
            <w:r w:rsidRPr="00BF503A">
              <w:rPr>
                <w:rFonts w:ascii="Times New Roman" w:hAnsi="Times New Roman"/>
                <w:b/>
                <w:sz w:val="27"/>
                <w:szCs w:val="27"/>
              </w:rPr>
              <w:t>(ремонт цоколя относится к капитальному ремонту фасадов)</w:t>
            </w:r>
            <w:r w:rsidRPr="00BF503A">
              <w:rPr>
                <w:rFonts w:ascii="Times New Roman" w:hAnsi="Times New Roman"/>
                <w:sz w:val="27"/>
                <w:szCs w:val="27"/>
              </w:rPr>
              <w:t xml:space="preserve"> с периода 2042-2043 годов на более ранний период 2018-2020 годов  (локальная смета – 150 243 руб.)</w:t>
            </w:r>
          </w:p>
          <w:p w:rsidR="00BF503A" w:rsidRPr="00BF503A" w:rsidRDefault="00BF503A" w:rsidP="00BF503A">
            <w:pPr>
              <w:rPr>
                <w:sz w:val="28"/>
                <w:szCs w:val="28"/>
              </w:rPr>
            </w:pPr>
            <w:r w:rsidRPr="00BF503A">
              <w:rPr>
                <w:rFonts w:ascii="Times New Roman" w:hAnsi="Times New Roman"/>
                <w:sz w:val="27"/>
                <w:szCs w:val="27"/>
              </w:rPr>
              <w:t xml:space="preserve">Дом 1978 г.п., 3 этажа, </w:t>
            </w:r>
            <w:r w:rsidRPr="00BF503A">
              <w:rPr>
                <w:rFonts w:ascii="Times New Roman" w:hAnsi="Times New Roman"/>
                <w:color w:val="000000"/>
                <w:sz w:val="27"/>
                <w:szCs w:val="27"/>
              </w:rPr>
              <w:t>капитальный ремонт не проводился</w:t>
            </w:r>
          </w:p>
        </w:tc>
      </w:tr>
    </w:tbl>
    <w:p w:rsidR="00BF503A" w:rsidRPr="00BF503A" w:rsidRDefault="00BF503A" w:rsidP="00BF503A">
      <w:pPr>
        <w:spacing w:after="120" w:line="240" w:lineRule="atLeast"/>
        <w:jc w:val="center"/>
        <w:rPr>
          <w:rFonts w:eastAsia="Calibri"/>
          <w:sz w:val="28"/>
          <w:szCs w:val="28"/>
          <w:lang w:eastAsia="en-US"/>
        </w:rPr>
      </w:pPr>
    </w:p>
    <w:tbl>
      <w:tblPr>
        <w:tblStyle w:val="21"/>
        <w:tblW w:w="14709" w:type="dxa"/>
        <w:tblInd w:w="0" w:type="dxa"/>
        <w:tblLook w:val="04A0" w:firstRow="1" w:lastRow="0" w:firstColumn="1" w:lastColumn="0" w:noHBand="0" w:noVBand="1"/>
      </w:tblPr>
      <w:tblGrid>
        <w:gridCol w:w="9630"/>
        <w:gridCol w:w="5079"/>
      </w:tblGrid>
      <w:tr w:rsidR="00BF503A" w:rsidRPr="00BF503A" w:rsidTr="0056333E">
        <w:trPr>
          <w:trHeight w:val="864"/>
        </w:trPr>
        <w:tc>
          <w:tcPr>
            <w:tcW w:w="14709" w:type="dxa"/>
            <w:gridSpan w:val="2"/>
            <w:tcBorders>
              <w:top w:val="single" w:sz="4" w:space="0" w:color="auto"/>
              <w:left w:val="single" w:sz="4" w:space="0" w:color="auto"/>
              <w:bottom w:val="single" w:sz="4" w:space="0" w:color="auto"/>
              <w:right w:val="single" w:sz="4" w:space="0" w:color="auto"/>
            </w:tcBorders>
          </w:tcPr>
          <w:p w:rsidR="00BF503A" w:rsidRPr="00BF503A" w:rsidRDefault="00BF503A" w:rsidP="00BF503A">
            <w:pPr>
              <w:spacing w:after="200" w:line="276" w:lineRule="auto"/>
              <w:ind w:firstLine="540"/>
              <w:jc w:val="both"/>
              <w:rPr>
                <w:rFonts w:ascii="Times New Roman" w:hAnsi="Times New Roman"/>
                <w:sz w:val="28"/>
                <w:szCs w:val="28"/>
              </w:rPr>
            </w:pPr>
            <w:r w:rsidRPr="00BF503A">
              <w:rPr>
                <w:rFonts w:ascii="Times New Roman" w:hAnsi="Times New Roman"/>
                <w:sz w:val="28"/>
                <w:szCs w:val="28"/>
              </w:rPr>
              <w:t>В случае формирования фонда капитального ремонта на специальном счете</w:t>
            </w:r>
          </w:p>
          <w:p w:rsidR="00BF503A" w:rsidRPr="00BF503A" w:rsidRDefault="00BF503A" w:rsidP="00BF503A">
            <w:pPr>
              <w:spacing w:after="200" w:line="276" w:lineRule="auto"/>
              <w:rPr>
                <w:rFonts w:ascii="Times New Roman" w:hAnsi="Times New Roman"/>
                <w:sz w:val="28"/>
                <w:szCs w:val="28"/>
              </w:rPr>
            </w:pPr>
          </w:p>
        </w:tc>
      </w:tr>
      <w:tr w:rsidR="00BF503A" w:rsidRPr="00BF503A" w:rsidTr="0056333E">
        <w:trPr>
          <w:trHeight w:val="864"/>
        </w:trPr>
        <w:tc>
          <w:tcPr>
            <w:tcW w:w="9630" w:type="dxa"/>
            <w:tcBorders>
              <w:top w:val="single" w:sz="4" w:space="0" w:color="auto"/>
              <w:left w:val="single" w:sz="4" w:space="0" w:color="auto"/>
              <w:bottom w:val="single" w:sz="4" w:space="0" w:color="auto"/>
              <w:right w:val="single" w:sz="4" w:space="0" w:color="auto"/>
            </w:tcBorders>
          </w:tcPr>
          <w:p w:rsidR="00BF503A" w:rsidRPr="00BF503A" w:rsidRDefault="00BF503A" w:rsidP="00BF503A">
            <w:pPr>
              <w:spacing w:after="200" w:line="276" w:lineRule="auto"/>
              <w:ind w:firstLine="540"/>
              <w:jc w:val="both"/>
              <w:rPr>
                <w:rFonts w:ascii="Times New Roman" w:hAnsi="Times New Roman"/>
                <w:bCs/>
                <w:sz w:val="27"/>
                <w:szCs w:val="27"/>
              </w:rPr>
            </w:pPr>
            <w:r w:rsidRPr="00BF503A">
              <w:rPr>
                <w:rFonts w:ascii="Times New Roman" w:hAnsi="Times New Roman"/>
                <w:sz w:val="27"/>
                <w:szCs w:val="27"/>
              </w:rPr>
              <w:t xml:space="preserve">Документы, требуемые в соответствии с Порядком </w:t>
            </w:r>
            <w:r w:rsidRPr="00BF503A">
              <w:rPr>
                <w:rFonts w:ascii="Times New Roman" w:hAnsi="Times New Roman"/>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BF503A" w:rsidRDefault="00BF503A" w:rsidP="00BF503A">
            <w:pPr>
              <w:spacing w:after="200" w:line="276" w:lineRule="auto"/>
              <w:ind w:firstLine="540"/>
              <w:jc w:val="both"/>
              <w:rPr>
                <w:rFonts w:ascii="Times New Roman" w:hAnsi="Times New Roman"/>
                <w:sz w:val="28"/>
                <w:szCs w:val="28"/>
              </w:rPr>
            </w:pPr>
          </w:p>
        </w:tc>
        <w:tc>
          <w:tcPr>
            <w:tcW w:w="5079" w:type="dxa"/>
            <w:tcBorders>
              <w:top w:val="single" w:sz="4" w:space="0" w:color="auto"/>
              <w:left w:val="single" w:sz="4" w:space="0" w:color="auto"/>
              <w:bottom w:val="single" w:sz="4" w:space="0" w:color="auto"/>
              <w:right w:val="single" w:sz="4" w:space="0" w:color="auto"/>
            </w:tcBorders>
            <w:hideMark/>
          </w:tcPr>
          <w:p w:rsidR="00BF503A" w:rsidRPr="00BF503A" w:rsidRDefault="00BF503A" w:rsidP="00BF503A">
            <w:pPr>
              <w:spacing w:after="200" w:line="276" w:lineRule="auto"/>
              <w:rPr>
                <w:rFonts w:ascii="Times New Roman" w:hAnsi="Times New Roman"/>
                <w:sz w:val="28"/>
                <w:szCs w:val="28"/>
              </w:rPr>
            </w:pPr>
            <w:r w:rsidRPr="00BF503A">
              <w:rPr>
                <w:rFonts w:ascii="Times New Roman" w:hAnsi="Times New Roman"/>
                <w:sz w:val="28"/>
                <w:szCs w:val="28"/>
              </w:rPr>
              <w:t>Фактическое наличие</w:t>
            </w:r>
          </w:p>
        </w:tc>
      </w:tr>
      <w:tr w:rsidR="00BF503A" w:rsidRPr="00BF503A" w:rsidTr="0056333E">
        <w:tc>
          <w:tcPr>
            <w:tcW w:w="9630" w:type="dxa"/>
            <w:tcBorders>
              <w:top w:val="single" w:sz="4" w:space="0" w:color="auto"/>
              <w:left w:val="single" w:sz="4" w:space="0" w:color="auto"/>
              <w:bottom w:val="single" w:sz="4" w:space="0" w:color="auto"/>
              <w:right w:val="single" w:sz="4" w:space="0" w:color="auto"/>
            </w:tcBorders>
            <w:hideMark/>
          </w:tcPr>
          <w:p w:rsidR="00BF503A" w:rsidRPr="00BF503A" w:rsidRDefault="00BF503A" w:rsidP="00BF503A">
            <w:pPr>
              <w:spacing w:after="200" w:line="276" w:lineRule="auto"/>
              <w:jc w:val="both"/>
              <w:rPr>
                <w:rFonts w:ascii="Times New Roman" w:hAnsi="Times New Roman"/>
                <w:sz w:val="28"/>
                <w:szCs w:val="28"/>
              </w:rPr>
            </w:pPr>
            <w:r w:rsidRPr="00BF503A">
              <w:rPr>
                <w:rFonts w:ascii="Times New Roman" w:hAnsi="Times New Roman"/>
                <w:sz w:val="28"/>
                <w:szCs w:val="28"/>
              </w:rPr>
              <w:lastRenderedPageBreak/>
              <w:t>заявление (пункт 3.2 Порядка)</w:t>
            </w:r>
          </w:p>
        </w:tc>
        <w:tc>
          <w:tcPr>
            <w:tcW w:w="5079" w:type="dxa"/>
            <w:tcBorders>
              <w:top w:val="single" w:sz="4" w:space="0" w:color="auto"/>
              <w:left w:val="single" w:sz="4" w:space="0" w:color="auto"/>
              <w:bottom w:val="single" w:sz="4" w:space="0" w:color="auto"/>
              <w:right w:val="single" w:sz="4" w:space="0" w:color="auto"/>
            </w:tcBorders>
            <w:hideMark/>
          </w:tcPr>
          <w:p w:rsidR="00BF503A" w:rsidRPr="00BF503A" w:rsidRDefault="00BF503A" w:rsidP="00BF503A">
            <w:pPr>
              <w:spacing w:after="200" w:line="276" w:lineRule="auto"/>
              <w:rPr>
                <w:rFonts w:ascii="Times New Roman" w:hAnsi="Times New Roman"/>
                <w:sz w:val="28"/>
                <w:szCs w:val="28"/>
              </w:rPr>
            </w:pPr>
            <w:r w:rsidRPr="00BF503A">
              <w:rPr>
                <w:rFonts w:ascii="Times New Roman" w:hAnsi="Times New Roman"/>
                <w:sz w:val="28"/>
                <w:szCs w:val="28"/>
              </w:rPr>
              <w:t xml:space="preserve">В наличии </w:t>
            </w:r>
          </w:p>
        </w:tc>
      </w:tr>
      <w:tr w:rsidR="00BF503A" w:rsidRPr="00BF503A" w:rsidTr="0056333E">
        <w:tc>
          <w:tcPr>
            <w:tcW w:w="9630" w:type="dxa"/>
            <w:tcBorders>
              <w:top w:val="single" w:sz="4" w:space="0" w:color="auto"/>
              <w:left w:val="single" w:sz="4" w:space="0" w:color="auto"/>
              <w:bottom w:val="single" w:sz="4" w:space="0" w:color="auto"/>
              <w:right w:val="single" w:sz="4" w:space="0" w:color="auto"/>
            </w:tcBorders>
          </w:tcPr>
          <w:p w:rsidR="00BF503A" w:rsidRPr="00BF503A" w:rsidRDefault="00BF503A" w:rsidP="00BF503A">
            <w:pPr>
              <w:spacing w:after="200" w:line="276" w:lineRule="auto"/>
              <w:jc w:val="both"/>
              <w:rPr>
                <w:rFonts w:ascii="Times New Roman" w:hAnsi="Times New Roman"/>
                <w:sz w:val="28"/>
                <w:szCs w:val="28"/>
              </w:rPr>
            </w:pPr>
            <w:r w:rsidRPr="00BF503A">
              <w:rPr>
                <w:rFonts w:ascii="Times New Roman" w:hAnsi="Times New Roman"/>
                <w:sz w:val="28"/>
                <w:szCs w:val="28"/>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BF503A" w:rsidRPr="00BF503A" w:rsidRDefault="00BF503A" w:rsidP="00BF503A">
            <w:pPr>
              <w:spacing w:after="200" w:line="276" w:lineRule="auto"/>
              <w:rPr>
                <w:rFonts w:ascii="Times New Roman" w:hAnsi="Times New Roman"/>
                <w:sz w:val="28"/>
                <w:szCs w:val="28"/>
              </w:rPr>
            </w:pPr>
          </w:p>
        </w:tc>
        <w:tc>
          <w:tcPr>
            <w:tcW w:w="5079" w:type="dxa"/>
            <w:tcBorders>
              <w:top w:val="single" w:sz="4" w:space="0" w:color="auto"/>
              <w:left w:val="single" w:sz="4" w:space="0" w:color="auto"/>
              <w:bottom w:val="single" w:sz="4" w:space="0" w:color="auto"/>
              <w:right w:val="single" w:sz="4" w:space="0" w:color="auto"/>
            </w:tcBorders>
            <w:hideMark/>
          </w:tcPr>
          <w:p w:rsidR="00BF503A" w:rsidRPr="00BF503A" w:rsidRDefault="00BF503A" w:rsidP="00BF503A">
            <w:pPr>
              <w:spacing w:after="200" w:line="276" w:lineRule="auto"/>
              <w:rPr>
                <w:rFonts w:ascii="Times New Roman" w:hAnsi="Times New Roman"/>
                <w:sz w:val="28"/>
                <w:szCs w:val="28"/>
              </w:rPr>
            </w:pPr>
            <w:r w:rsidRPr="00BF503A">
              <w:rPr>
                <w:rFonts w:ascii="Times New Roman" w:hAnsi="Times New Roman"/>
                <w:sz w:val="28"/>
                <w:szCs w:val="28"/>
              </w:rPr>
              <w:t xml:space="preserve">В наличии (указан перенос капитального ремонта фасада (цоколя)  </w:t>
            </w:r>
          </w:p>
        </w:tc>
      </w:tr>
      <w:tr w:rsidR="00BF503A" w:rsidRPr="00BF503A" w:rsidTr="0056333E">
        <w:tc>
          <w:tcPr>
            <w:tcW w:w="9630" w:type="dxa"/>
            <w:tcBorders>
              <w:top w:val="single" w:sz="4" w:space="0" w:color="auto"/>
              <w:left w:val="single" w:sz="4" w:space="0" w:color="auto"/>
              <w:bottom w:val="single" w:sz="4" w:space="0" w:color="auto"/>
              <w:right w:val="single" w:sz="4" w:space="0" w:color="auto"/>
            </w:tcBorders>
          </w:tcPr>
          <w:p w:rsidR="00BF503A" w:rsidRPr="00BF503A" w:rsidRDefault="007F5E70" w:rsidP="00BF503A">
            <w:pPr>
              <w:spacing w:after="200" w:line="276" w:lineRule="auto"/>
              <w:jc w:val="both"/>
              <w:rPr>
                <w:rFonts w:ascii="Times New Roman" w:hAnsi="Times New Roman"/>
                <w:sz w:val="28"/>
                <w:szCs w:val="28"/>
              </w:rPr>
            </w:pPr>
            <w:hyperlink r:id="rId66" w:history="1">
              <w:r w:rsidR="00BF503A" w:rsidRPr="00BF503A">
                <w:rPr>
                  <w:rFonts w:ascii="Times New Roman" w:hAnsi="Times New Roman"/>
                  <w:color w:val="0000FF"/>
                  <w:sz w:val="28"/>
                  <w:szCs w:val="28"/>
                </w:rPr>
                <w:t>сведения</w:t>
              </w:r>
            </w:hyperlink>
            <w:r w:rsidR="00BF503A" w:rsidRPr="00BF503A">
              <w:rPr>
                <w:rFonts w:ascii="Times New Roman" w:hAnsi="Times New Roman"/>
                <w:sz w:val="28"/>
                <w:szCs w:val="28"/>
              </w:rPr>
              <w:t xml:space="preserve"> по форме согласно приложению 6 к Порядку (подпункт 2 пункта 3.10.2 Порядка)</w:t>
            </w:r>
          </w:p>
          <w:p w:rsidR="00BF503A" w:rsidRPr="00BF503A" w:rsidRDefault="00BF503A" w:rsidP="00BF503A">
            <w:pPr>
              <w:spacing w:after="200" w:line="276" w:lineRule="auto"/>
              <w:rPr>
                <w:rFonts w:ascii="Times New Roman" w:hAnsi="Times New Roman"/>
                <w:sz w:val="28"/>
                <w:szCs w:val="28"/>
              </w:rPr>
            </w:pPr>
          </w:p>
        </w:tc>
        <w:tc>
          <w:tcPr>
            <w:tcW w:w="5079" w:type="dxa"/>
            <w:tcBorders>
              <w:top w:val="single" w:sz="4" w:space="0" w:color="auto"/>
              <w:left w:val="single" w:sz="4" w:space="0" w:color="auto"/>
              <w:bottom w:val="single" w:sz="4" w:space="0" w:color="auto"/>
              <w:right w:val="single" w:sz="4" w:space="0" w:color="auto"/>
            </w:tcBorders>
            <w:hideMark/>
          </w:tcPr>
          <w:p w:rsidR="00BF503A" w:rsidRPr="00BF503A" w:rsidRDefault="00BF503A" w:rsidP="00BF503A">
            <w:pPr>
              <w:spacing w:after="200" w:line="276" w:lineRule="auto"/>
              <w:jc w:val="both"/>
              <w:rPr>
                <w:rFonts w:ascii="Times New Roman" w:hAnsi="Times New Roman"/>
                <w:sz w:val="28"/>
                <w:szCs w:val="28"/>
              </w:rPr>
            </w:pPr>
            <w:r w:rsidRPr="00BF503A">
              <w:rPr>
                <w:rFonts w:ascii="Times New Roman" w:hAnsi="Times New Roman"/>
                <w:sz w:val="28"/>
                <w:szCs w:val="28"/>
              </w:rPr>
              <w:t>В наличии</w:t>
            </w:r>
          </w:p>
        </w:tc>
      </w:tr>
      <w:tr w:rsidR="00BF503A" w:rsidRPr="00BF503A" w:rsidTr="0056333E">
        <w:tc>
          <w:tcPr>
            <w:tcW w:w="9630" w:type="dxa"/>
            <w:tcBorders>
              <w:top w:val="single" w:sz="4" w:space="0" w:color="auto"/>
              <w:left w:val="single" w:sz="4" w:space="0" w:color="auto"/>
              <w:bottom w:val="single" w:sz="4" w:space="0" w:color="auto"/>
              <w:right w:val="single" w:sz="4" w:space="0" w:color="auto"/>
            </w:tcBorders>
            <w:hideMark/>
          </w:tcPr>
          <w:p w:rsidR="00BF503A" w:rsidRPr="00BF503A" w:rsidRDefault="00BF503A" w:rsidP="00BF503A">
            <w:pPr>
              <w:spacing w:after="200" w:line="276" w:lineRule="auto"/>
              <w:ind w:firstLine="539"/>
              <w:jc w:val="both"/>
              <w:rPr>
                <w:rFonts w:ascii="Times New Roman" w:hAnsi="Times New Roman"/>
                <w:sz w:val="28"/>
                <w:szCs w:val="28"/>
              </w:rPr>
            </w:pPr>
            <w:r w:rsidRPr="00BF503A">
              <w:rPr>
                <w:rFonts w:ascii="Times New Roman" w:hAnsi="Times New Roman"/>
                <w:sz w:val="28"/>
                <w:szCs w:val="28"/>
              </w:rPr>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5079" w:type="dxa"/>
            <w:tcBorders>
              <w:top w:val="single" w:sz="4" w:space="0" w:color="auto"/>
              <w:left w:val="single" w:sz="4" w:space="0" w:color="auto"/>
              <w:bottom w:val="single" w:sz="4" w:space="0" w:color="auto"/>
              <w:right w:val="single" w:sz="4" w:space="0" w:color="auto"/>
            </w:tcBorders>
          </w:tcPr>
          <w:p w:rsidR="00BF503A" w:rsidRPr="00BF503A" w:rsidRDefault="00BF503A" w:rsidP="00BF503A">
            <w:pPr>
              <w:spacing w:after="200" w:line="276" w:lineRule="auto"/>
              <w:jc w:val="both"/>
              <w:rPr>
                <w:rFonts w:ascii="Times New Roman" w:hAnsi="Times New Roman"/>
                <w:sz w:val="28"/>
                <w:szCs w:val="28"/>
              </w:rPr>
            </w:pPr>
            <w:r w:rsidRPr="00BF503A">
              <w:rPr>
                <w:rFonts w:ascii="Times New Roman" w:hAnsi="Times New Roman"/>
                <w:sz w:val="28"/>
                <w:szCs w:val="28"/>
              </w:rPr>
              <w:t xml:space="preserve">В наличии </w:t>
            </w:r>
          </w:p>
          <w:p w:rsidR="00BF503A" w:rsidRPr="00BF503A" w:rsidRDefault="00BF503A" w:rsidP="00BF503A">
            <w:pPr>
              <w:spacing w:after="200" w:line="276" w:lineRule="auto"/>
              <w:jc w:val="both"/>
              <w:rPr>
                <w:rFonts w:ascii="Times New Roman" w:hAnsi="Times New Roman"/>
                <w:sz w:val="28"/>
                <w:szCs w:val="28"/>
              </w:rPr>
            </w:pPr>
          </w:p>
          <w:p w:rsidR="00BF503A" w:rsidRPr="00BF503A" w:rsidRDefault="00BF503A" w:rsidP="00BF503A">
            <w:pPr>
              <w:spacing w:after="200" w:line="276" w:lineRule="auto"/>
              <w:jc w:val="both"/>
              <w:rPr>
                <w:rFonts w:ascii="Times New Roman" w:hAnsi="Times New Roman"/>
                <w:sz w:val="28"/>
                <w:szCs w:val="28"/>
              </w:rPr>
            </w:pPr>
          </w:p>
          <w:p w:rsidR="00BF503A" w:rsidRPr="00BF503A" w:rsidRDefault="00BF503A" w:rsidP="00BF503A">
            <w:pPr>
              <w:spacing w:after="200" w:line="276" w:lineRule="auto"/>
              <w:jc w:val="both"/>
              <w:rPr>
                <w:rFonts w:ascii="Times New Roman" w:hAnsi="Times New Roman"/>
                <w:sz w:val="28"/>
                <w:szCs w:val="28"/>
              </w:rPr>
            </w:pPr>
          </w:p>
          <w:p w:rsidR="00BF503A" w:rsidRPr="00BF503A" w:rsidRDefault="00BF503A" w:rsidP="00BF503A">
            <w:pPr>
              <w:spacing w:after="200" w:line="276" w:lineRule="auto"/>
              <w:jc w:val="both"/>
              <w:rPr>
                <w:rFonts w:ascii="Times New Roman" w:hAnsi="Times New Roman"/>
                <w:sz w:val="28"/>
                <w:szCs w:val="28"/>
              </w:rPr>
            </w:pPr>
          </w:p>
          <w:p w:rsidR="00BF503A" w:rsidRPr="00BF503A" w:rsidRDefault="00BF503A" w:rsidP="00BF503A">
            <w:pPr>
              <w:spacing w:after="200" w:line="276" w:lineRule="auto"/>
              <w:jc w:val="both"/>
              <w:rPr>
                <w:rFonts w:ascii="Times New Roman" w:hAnsi="Times New Roman"/>
                <w:sz w:val="28"/>
                <w:szCs w:val="28"/>
              </w:rPr>
            </w:pPr>
          </w:p>
          <w:p w:rsidR="00BF503A" w:rsidRPr="00BF503A" w:rsidRDefault="00BF503A" w:rsidP="00BF503A">
            <w:pPr>
              <w:spacing w:after="200" w:line="276" w:lineRule="auto"/>
              <w:jc w:val="both"/>
              <w:rPr>
                <w:rFonts w:ascii="Times New Roman" w:hAnsi="Times New Roman"/>
                <w:sz w:val="28"/>
                <w:szCs w:val="28"/>
              </w:rPr>
            </w:pPr>
          </w:p>
          <w:p w:rsidR="00BF503A" w:rsidRPr="00BF503A" w:rsidRDefault="00BF503A" w:rsidP="00BF503A">
            <w:pPr>
              <w:spacing w:after="200" w:line="276" w:lineRule="auto"/>
              <w:jc w:val="both"/>
              <w:rPr>
                <w:rFonts w:ascii="Times New Roman" w:hAnsi="Times New Roman"/>
                <w:sz w:val="28"/>
                <w:szCs w:val="28"/>
              </w:rPr>
            </w:pPr>
          </w:p>
        </w:tc>
      </w:tr>
    </w:tbl>
    <w:p w:rsidR="00BF503A" w:rsidRDefault="00BF503A" w:rsidP="00BF503A">
      <w:pPr>
        <w:spacing w:after="120" w:line="240" w:lineRule="atLeast"/>
        <w:ind w:firstLine="567"/>
        <w:jc w:val="right"/>
        <w:rPr>
          <w:b/>
          <w:sz w:val="28"/>
          <w:szCs w:val="28"/>
        </w:rPr>
      </w:pPr>
      <w:r>
        <w:rPr>
          <w:b/>
          <w:sz w:val="28"/>
          <w:szCs w:val="28"/>
        </w:rPr>
        <w:lastRenderedPageBreak/>
        <w:t>Приложение № 15</w:t>
      </w:r>
    </w:p>
    <w:p w:rsidR="00BF503A" w:rsidRPr="00632233" w:rsidRDefault="00BF503A" w:rsidP="00BF503A">
      <w:pPr>
        <w:spacing w:after="120" w:line="240" w:lineRule="atLeast"/>
        <w:ind w:firstLine="567"/>
        <w:jc w:val="both"/>
        <w:rPr>
          <w:b/>
          <w:sz w:val="28"/>
          <w:szCs w:val="28"/>
        </w:rPr>
      </w:pPr>
      <w:r w:rsidRPr="00632233">
        <w:rPr>
          <w:b/>
          <w:sz w:val="28"/>
          <w:szCs w:val="28"/>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BF503A" w:rsidRPr="00632233" w:rsidRDefault="00BF503A" w:rsidP="00BF503A">
      <w:pPr>
        <w:spacing w:line="240" w:lineRule="atLeast"/>
        <w:ind w:firstLine="567"/>
        <w:jc w:val="both"/>
      </w:pPr>
      <w:r w:rsidRPr="00632233">
        <w:t>1)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BF503A" w:rsidRPr="00632233" w:rsidRDefault="00BF503A" w:rsidP="00BF503A">
      <w:pPr>
        <w:spacing w:line="240" w:lineRule="atLeast"/>
        <w:ind w:firstLine="567"/>
        <w:jc w:val="both"/>
      </w:pPr>
      <w:r w:rsidRPr="00632233">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BF503A" w:rsidRPr="00632233" w:rsidRDefault="00BF503A" w:rsidP="00BF503A">
      <w:pPr>
        <w:spacing w:after="120" w:line="240" w:lineRule="atLeast"/>
        <w:jc w:val="both"/>
        <w:rPr>
          <w:sz w:val="28"/>
          <w:szCs w:val="28"/>
        </w:rPr>
      </w:pPr>
    </w:p>
    <w:p w:rsidR="00BF503A" w:rsidRDefault="00BF503A" w:rsidP="00BF503A">
      <w:pPr>
        <w:spacing w:after="120" w:line="240" w:lineRule="atLeast"/>
        <w:jc w:val="center"/>
        <w:rPr>
          <w:rFonts w:eastAsia="Calibri"/>
          <w:b/>
          <w:sz w:val="28"/>
          <w:szCs w:val="28"/>
        </w:rPr>
      </w:pPr>
      <w:r>
        <w:rPr>
          <w:rFonts w:eastAsia="Calibri"/>
          <w:b/>
          <w:sz w:val="28"/>
          <w:szCs w:val="28"/>
        </w:rPr>
        <w:t xml:space="preserve">МО Романовское сельское поселение Всеволожского муниципального района Ленинградской области </w:t>
      </w:r>
    </w:p>
    <w:p w:rsidR="00BF503A" w:rsidRDefault="00BF503A" w:rsidP="00BF503A">
      <w:pPr>
        <w:spacing w:after="120" w:line="240" w:lineRule="atLeast"/>
        <w:jc w:val="center"/>
        <w:rPr>
          <w:sz w:val="28"/>
          <w:szCs w:val="28"/>
        </w:rPr>
      </w:pPr>
      <w:r w:rsidRPr="00632233">
        <w:rPr>
          <w:sz w:val="28"/>
          <w:szCs w:val="28"/>
        </w:rPr>
        <w:t>адреса МКД:</w:t>
      </w:r>
    </w:p>
    <w:p w:rsidR="00BF503A" w:rsidRPr="00632233" w:rsidRDefault="00BF503A" w:rsidP="00BF503A">
      <w:pPr>
        <w:spacing w:after="120" w:line="240" w:lineRule="atLeast"/>
        <w:jc w:val="center"/>
        <w:rPr>
          <w:sz w:val="28"/>
          <w:szCs w:val="28"/>
        </w:rPr>
      </w:pPr>
      <w:r>
        <w:rPr>
          <w:sz w:val="28"/>
          <w:szCs w:val="28"/>
        </w:rPr>
        <w:t>счет</w:t>
      </w:r>
      <w:r w:rsidRPr="00632233">
        <w:rPr>
          <w:sz w:val="28"/>
          <w:szCs w:val="28"/>
        </w:rPr>
        <w:t xml:space="preserve"> РО</w:t>
      </w:r>
    </w:p>
    <w:tbl>
      <w:tblPr>
        <w:tblStyle w:val="a3"/>
        <w:tblW w:w="14709" w:type="dxa"/>
        <w:tblLook w:val="04A0" w:firstRow="1" w:lastRow="0" w:firstColumn="1" w:lastColumn="0" w:noHBand="0" w:noVBand="1"/>
      </w:tblPr>
      <w:tblGrid>
        <w:gridCol w:w="675"/>
        <w:gridCol w:w="9072"/>
        <w:gridCol w:w="4962"/>
      </w:tblGrid>
      <w:tr w:rsidR="00BF503A" w:rsidRPr="00632233" w:rsidTr="0056333E">
        <w:tc>
          <w:tcPr>
            <w:tcW w:w="675" w:type="dxa"/>
          </w:tcPr>
          <w:p w:rsidR="00BF503A" w:rsidRPr="00632233" w:rsidRDefault="00BF503A" w:rsidP="0056333E">
            <w:pPr>
              <w:spacing w:after="120" w:line="240" w:lineRule="atLeast"/>
              <w:jc w:val="center"/>
              <w:rPr>
                <w:sz w:val="28"/>
                <w:szCs w:val="28"/>
              </w:rPr>
            </w:pPr>
            <w:r w:rsidRPr="00632233">
              <w:rPr>
                <w:sz w:val="28"/>
                <w:szCs w:val="28"/>
              </w:rPr>
              <w:t>1.</w:t>
            </w:r>
          </w:p>
        </w:tc>
        <w:tc>
          <w:tcPr>
            <w:tcW w:w="14034" w:type="dxa"/>
            <w:gridSpan w:val="2"/>
          </w:tcPr>
          <w:p w:rsidR="00BF503A" w:rsidRPr="00515D91" w:rsidRDefault="00BF503A" w:rsidP="0056333E">
            <w:pPr>
              <w:rPr>
                <w:sz w:val="27"/>
                <w:szCs w:val="27"/>
              </w:rPr>
            </w:pPr>
            <w:r>
              <w:rPr>
                <w:sz w:val="27"/>
                <w:szCs w:val="27"/>
              </w:rPr>
              <w:t>Всеволожский</w:t>
            </w:r>
            <w:r w:rsidRPr="00515D91">
              <w:rPr>
                <w:sz w:val="27"/>
                <w:szCs w:val="27"/>
              </w:rPr>
              <w:t xml:space="preserve"> район,  </w:t>
            </w:r>
            <w:r>
              <w:rPr>
                <w:sz w:val="27"/>
                <w:szCs w:val="27"/>
              </w:rPr>
              <w:t>пос. Углово, д.5</w:t>
            </w:r>
            <w:r w:rsidRPr="00515D91">
              <w:rPr>
                <w:sz w:val="27"/>
                <w:szCs w:val="27"/>
              </w:rPr>
              <w:t xml:space="preserve"> – перенос срока капитального ремонта </w:t>
            </w:r>
            <w:r>
              <w:rPr>
                <w:sz w:val="27"/>
                <w:szCs w:val="27"/>
              </w:rPr>
              <w:t>фасада с периода 2030-2032 годов</w:t>
            </w:r>
            <w:r w:rsidRPr="00515D91">
              <w:rPr>
                <w:sz w:val="27"/>
                <w:szCs w:val="27"/>
              </w:rPr>
              <w:t xml:space="preserve"> на более ранний период 2018-2020 годов  </w:t>
            </w:r>
          </w:p>
          <w:p w:rsidR="00BF503A" w:rsidRPr="00515D91" w:rsidRDefault="00BF503A" w:rsidP="0056333E">
            <w:pPr>
              <w:rPr>
                <w:sz w:val="27"/>
                <w:szCs w:val="27"/>
              </w:rPr>
            </w:pPr>
            <w:r w:rsidRPr="00515D91">
              <w:rPr>
                <w:sz w:val="27"/>
                <w:szCs w:val="27"/>
              </w:rPr>
              <w:t>Дом 19</w:t>
            </w:r>
            <w:r>
              <w:rPr>
                <w:sz w:val="27"/>
                <w:szCs w:val="27"/>
              </w:rPr>
              <w:t>69</w:t>
            </w:r>
            <w:r w:rsidRPr="00515D91">
              <w:rPr>
                <w:sz w:val="27"/>
                <w:szCs w:val="27"/>
              </w:rPr>
              <w:t xml:space="preserve"> г.п., </w:t>
            </w:r>
            <w:r>
              <w:rPr>
                <w:sz w:val="27"/>
                <w:szCs w:val="27"/>
              </w:rPr>
              <w:t>3</w:t>
            </w:r>
            <w:r w:rsidRPr="00515D91">
              <w:rPr>
                <w:sz w:val="27"/>
                <w:szCs w:val="27"/>
              </w:rPr>
              <w:t xml:space="preserve"> этаж</w:t>
            </w:r>
            <w:r>
              <w:rPr>
                <w:sz w:val="27"/>
                <w:szCs w:val="27"/>
              </w:rPr>
              <w:t>а</w:t>
            </w:r>
            <w:r w:rsidRPr="00515D91">
              <w:rPr>
                <w:sz w:val="27"/>
                <w:szCs w:val="27"/>
              </w:rPr>
              <w:t xml:space="preserve">, </w:t>
            </w:r>
            <w:r w:rsidRPr="00D72956">
              <w:rPr>
                <w:color w:val="000000" w:themeColor="text1"/>
                <w:sz w:val="27"/>
                <w:szCs w:val="27"/>
              </w:rPr>
              <w:t>капитальный ремонт крыши, системы теплоснабжения – 2009 год.</w:t>
            </w:r>
          </w:p>
        </w:tc>
      </w:tr>
      <w:tr w:rsidR="00BF503A" w:rsidRPr="009C2574" w:rsidTr="0056333E">
        <w:trPr>
          <w:trHeight w:val="554"/>
        </w:trPr>
        <w:tc>
          <w:tcPr>
            <w:tcW w:w="14709" w:type="dxa"/>
            <w:gridSpan w:val="3"/>
          </w:tcPr>
          <w:p w:rsidR="00BF503A" w:rsidRPr="00515D91" w:rsidRDefault="00BF503A" w:rsidP="0056333E">
            <w:pPr>
              <w:autoSpaceDE w:val="0"/>
              <w:autoSpaceDN w:val="0"/>
              <w:adjustRightInd w:val="0"/>
              <w:ind w:firstLine="540"/>
              <w:jc w:val="both"/>
              <w:rPr>
                <w:b/>
                <w:sz w:val="27"/>
                <w:szCs w:val="27"/>
              </w:rPr>
            </w:pPr>
            <w:r w:rsidRPr="00515D91">
              <w:rPr>
                <w:b/>
                <w:sz w:val="27"/>
                <w:szCs w:val="27"/>
              </w:rPr>
              <w:t>В случае формирования фонда капитального ремонта на счете регионального оператора</w:t>
            </w:r>
          </w:p>
        </w:tc>
      </w:tr>
      <w:tr w:rsidR="00BF503A" w:rsidRPr="009C2574" w:rsidTr="0056333E">
        <w:trPr>
          <w:trHeight w:val="864"/>
        </w:trPr>
        <w:tc>
          <w:tcPr>
            <w:tcW w:w="9747" w:type="dxa"/>
            <w:gridSpan w:val="2"/>
          </w:tcPr>
          <w:p w:rsidR="00BF503A" w:rsidRPr="00515D91" w:rsidRDefault="00BF503A" w:rsidP="0056333E">
            <w:pPr>
              <w:autoSpaceDE w:val="0"/>
              <w:autoSpaceDN w:val="0"/>
              <w:adjustRightInd w:val="0"/>
              <w:ind w:firstLine="540"/>
              <w:jc w:val="both"/>
              <w:rPr>
                <w:b/>
                <w:bCs/>
                <w:sz w:val="27"/>
                <w:szCs w:val="27"/>
              </w:rPr>
            </w:pPr>
            <w:r w:rsidRPr="00515D91">
              <w:rPr>
                <w:b/>
                <w:sz w:val="27"/>
                <w:szCs w:val="27"/>
              </w:rPr>
              <w:t xml:space="preserve">Документы, требуемые в соответствии с Порядком </w:t>
            </w:r>
            <w:r w:rsidRPr="00515D9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515D91" w:rsidRDefault="00BF503A" w:rsidP="0056333E">
            <w:pPr>
              <w:autoSpaceDE w:val="0"/>
              <w:autoSpaceDN w:val="0"/>
              <w:adjustRightInd w:val="0"/>
              <w:ind w:firstLine="540"/>
              <w:jc w:val="both"/>
              <w:rPr>
                <w:b/>
                <w:sz w:val="27"/>
                <w:szCs w:val="27"/>
              </w:rPr>
            </w:pPr>
          </w:p>
        </w:tc>
        <w:tc>
          <w:tcPr>
            <w:tcW w:w="4962" w:type="dxa"/>
          </w:tcPr>
          <w:p w:rsidR="00BF503A" w:rsidRPr="00515D91" w:rsidRDefault="00BF503A" w:rsidP="0056333E">
            <w:pPr>
              <w:rPr>
                <w:b/>
                <w:sz w:val="27"/>
                <w:szCs w:val="27"/>
              </w:rPr>
            </w:pPr>
            <w:r w:rsidRPr="00515D91">
              <w:rPr>
                <w:b/>
                <w:sz w:val="27"/>
                <w:szCs w:val="27"/>
              </w:rPr>
              <w:t>Фактическое наличие</w:t>
            </w:r>
          </w:p>
        </w:tc>
      </w:tr>
      <w:tr w:rsidR="00BF503A" w:rsidRPr="00F41336" w:rsidTr="0056333E">
        <w:tc>
          <w:tcPr>
            <w:tcW w:w="9747" w:type="dxa"/>
            <w:gridSpan w:val="2"/>
          </w:tcPr>
          <w:p w:rsidR="00BF503A" w:rsidRPr="00515D91" w:rsidRDefault="00BF503A" w:rsidP="0056333E">
            <w:pPr>
              <w:autoSpaceDE w:val="0"/>
              <w:autoSpaceDN w:val="0"/>
              <w:adjustRightInd w:val="0"/>
              <w:jc w:val="both"/>
              <w:rPr>
                <w:sz w:val="27"/>
                <w:szCs w:val="27"/>
              </w:rPr>
            </w:pPr>
            <w:r w:rsidRPr="00515D91">
              <w:rPr>
                <w:sz w:val="27"/>
                <w:szCs w:val="27"/>
              </w:rPr>
              <w:t>заявление (пункт 3.2 Порядка)</w:t>
            </w:r>
          </w:p>
        </w:tc>
        <w:tc>
          <w:tcPr>
            <w:tcW w:w="4962" w:type="dxa"/>
          </w:tcPr>
          <w:p w:rsidR="00BF503A" w:rsidRPr="00515D91" w:rsidRDefault="00BF503A" w:rsidP="0056333E">
            <w:pPr>
              <w:rPr>
                <w:sz w:val="27"/>
                <w:szCs w:val="27"/>
              </w:rPr>
            </w:pPr>
            <w:r>
              <w:rPr>
                <w:sz w:val="27"/>
                <w:szCs w:val="27"/>
              </w:rPr>
              <w:t>В наличии</w:t>
            </w:r>
          </w:p>
        </w:tc>
      </w:tr>
      <w:tr w:rsidR="00BF503A" w:rsidRPr="00F41336" w:rsidTr="0056333E">
        <w:tc>
          <w:tcPr>
            <w:tcW w:w="9747" w:type="dxa"/>
            <w:gridSpan w:val="2"/>
          </w:tcPr>
          <w:p w:rsidR="00BF503A" w:rsidRPr="00515D91" w:rsidRDefault="00BF503A" w:rsidP="0056333E">
            <w:pPr>
              <w:autoSpaceDE w:val="0"/>
              <w:autoSpaceDN w:val="0"/>
              <w:adjustRightInd w:val="0"/>
              <w:jc w:val="both"/>
              <w:rPr>
                <w:sz w:val="27"/>
                <w:szCs w:val="27"/>
              </w:rPr>
            </w:pPr>
            <w:r w:rsidRPr="00515D91">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p w:rsidR="00BF503A" w:rsidRPr="00515D91" w:rsidRDefault="00BF503A" w:rsidP="0056333E">
            <w:pPr>
              <w:rPr>
                <w:sz w:val="27"/>
                <w:szCs w:val="27"/>
              </w:rPr>
            </w:pPr>
          </w:p>
        </w:tc>
        <w:tc>
          <w:tcPr>
            <w:tcW w:w="4962" w:type="dxa"/>
          </w:tcPr>
          <w:p w:rsidR="00BF503A" w:rsidRPr="00515D91" w:rsidRDefault="00BF503A" w:rsidP="0056333E">
            <w:pPr>
              <w:rPr>
                <w:sz w:val="27"/>
                <w:szCs w:val="27"/>
              </w:rPr>
            </w:pPr>
            <w:r w:rsidRPr="00515D91">
              <w:rPr>
                <w:sz w:val="27"/>
                <w:szCs w:val="27"/>
              </w:rPr>
              <w:lastRenderedPageBreak/>
              <w:t>В наличии</w:t>
            </w:r>
          </w:p>
          <w:p w:rsidR="00BF503A" w:rsidRPr="00515D91" w:rsidRDefault="00BF503A" w:rsidP="0056333E">
            <w:pPr>
              <w:rPr>
                <w:sz w:val="27"/>
                <w:szCs w:val="27"/>
              </w:rPr>
            </w:pPr>
          </w:p>
        </w:tc>
      </w:tr>
      <w:tr w:rsidR="00BF503A" w:rsidRPr="00F41336" w:rsidTr="0056333E">
        <w:tc>
          <w:tcPr>
            <w:tcW w:w="9747" w:type="dxa"/>
            <w:gridSpan w:val="2"/>
          </w:tcPr>
          <w:p w:rsidR="00BF503A" w:rsidRPr="00515D91" w:rsidRDefault="007F5E70" w:rsidP="0056333E">
            <w:pPr>
              <w:autoSpaceDE w:val="0"/>
              <w:autoSpaceDN w:val="0"/>
              <w:adjustRightInd w:val="0"/>
              <w:jc w:val="both"/>
              <w:rPr>
                <w:sz w:val="27"/>
                <w:szCs w:val="27"/>
              </w:rPr>
            </w:pPr>
            <w:hyperlink r:id="rId67" w:history="1">
              <w:r w:rsidR="00BF503A" w:rsidRPr="00515D91">
                <w:rPr>
                  <w:color w:val="0000FF"/>
                  <w:sz w:val="27"/>
                  <w:szCs w:val="27"/>
                </w:rPr>
                <w:t>сведения</w:t>
              </w:r>
            </w:hyperlink>
            <w:r w:rsidR="00BF503A" w:rsidRPr="00515D91">
              <w:rPr>
                <w:sz w:val="27"/>
                <w:szCs w:val="27"/>
              </w:rPr>
              <w:t xml:space="preserve"> по форме согласно приложению 6 к Порядку (подпункт 2 пункта 3.10.1 Порядка)</w:t>
            </w:r>
          </w:p>
        </w:tc>
        <w:tc>
          <w:tcPr>
            <w:tcW w:w="4962" w:type="dxa"/>
          </w:tcPr>
          <w:p w:rsidR="00BF503A" w:rsidRPr="00515D91" w:rsidRDefault="00BF503A" w:rsidP="0056333E">
            <w:pPr>
              <w:jc w:val="both"/>
              <w:rPr>
                <w:sz w:val="27"/>
                <w:szCs w:val="27"/>
              </w:rPr>
            </w:pPr>
            <w:r w:rsidRPr="00515D91">
              <w:rPr>
                <w:sz w:val="27"/>
                <w:szCs w:val="27"/>
              </w:rPr>
              <w:t>В наличии</w:t>
            </w:r>
          </w:p>
        </w:tc>
      </w:tr>
      <w:tr w:rsidR="00BF503A" w:rsidRPr="00F41336" w:rsidTr="0056333E">
        <w:tc>
          <w:tcPr>
            <w:tcW w:w="9747" w:type="dxa"/>
            <w:gridSpan w:val="2"/>
          </w:tcPr>
          <w:p w:rsidR="00BF503A" w:rsidRPr="00515D91" w:rsidRDefault="00BF503A" w:rsidP="0056333E">
            <w:pPr>
              <w:autoSpaceDE w:val="0"/>
              <w:autoSpaceDN w:val="0"/>
              <w:adjustRightInd w:val="0"/>
              <w:jc w:val="both"/>
              <w:rPr>
                <w:sz w:val="27"/>
                <w:szCs w:val="27"/>
              </w:rPr>
            </w:pPr>
            <w:r w:rsidRPr="00515D9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8" w:history="1">
              <w:r w:rsidRPr="00515D91">
                <w:rPr>
                  <w:color w:val="0000FF"/>
                  <w:sz w:val="27"/>
                  <w:szCs w:val="27"/>
                </w:rPr>
                <w:t>пунктом 3.2</w:t>
              </w:r>
            </w:hyperlink>
            <w:r w:rsidRPr="00515D91">
              <w:rPr>
                <w:sz w:val="27"/>
                <w:szCs w:val="27"/>
              </w:rPr>
              <w:t xml:space="preserve"> Порядка (подпункт 3 пункта 3.10.1 Порядка)</w:t>
            </w:r>
          </w:p>
          <w:p w:rsidR="00BF503A" w:rsidRPr="00515D91" w:rsidRDefault="00BF503A" w:rsidP="0056333E">
            <w:pPr>
              <w:autoSpaceDE w:val="0"/>
              <w:autoSpaceDN w:val="0"/>
              <w:adjustRightInd w:val="0"/>
              <w:jc w:val="both"/>
              <w:rPr>
                <w:sz w:val="27"/>
                <w:szCs w:val="27"/>
              </w:rPr>
            </w:pPr>
          </w:p>
        </w:tc>
        <w:tc>
          <w:tcPr>
            <w:tcW w:w="4962" w:type="dxa"/>
          </w:tcPr>
          <w:p w:rsidR="00BF503A" w:rsidRPr="00515D91" w:rsidRDefault="00BF503A" w:rsidP="0056333E">
            <w:pPr>
              <w:jc w:val="both"/>
              <w:rPr>
                <w:sz w:val="27"/>
                <w:szCs w:val="27"/>
              </w:rPr>
            </w:pPr>
            <w:r w:rsidRPr="00515D91">
              <w:rPr>
                <w:sz w:val="27"/>
                <w:szCs w:val="27"/>
              </w:rPr>
              <w:t>В наличии</w:t>
            </w:r>
          </w:p>
        </w:tc>
      </w:tr>
      <w:tr w:rsidR="00BF503A" w:rsidRPr="00F41336" w:rsidTr="0056333E">
        <w:trPr>
          <w:trHeight w:val="1550"/>
        </w:trPr>
        <w:tc>
          <w:tcPr>
            <w:tcW w:w="9747" w:type="dxa"/>
            <w:gridSpan w:val="2"/>
          </w:tcPr>
          <w:p w:rsidR="00BF503A" w:rsidRPr="00515D91" w:rsidRDefault="00BF503A" w:rsidP="0056333E">
            <w:pPr>
              <w:autoSpaceDE w:val="0"/>
              <w:autoSpaceDN w:val="0"/>
              <w:adjustRightInd w:val="0"/>
              <w:ind w:firstLine="539"/>
              <w:jc w:val="both"/>
              <w:rPr>
                <w:sz w:val="27"/>
                <w:szCs w:val="27"/>
              </w:rPr>
            </w:pPr>
            <w:r w:rsidRPr="00515D91">
              <w:rPr>
                <w:sz w:val="27"/>
                <w:szCs w:val="27"/>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69" w:history="1">
              <w:r w:rsidRPr="00515D91">
                <w:rPr>
                  <w:color w:val="0000FF"/>
                  <w:sz w:val="27"/>
                  <w:szCs w:val="27"/>
                </w:rPr>
                <w:t>пунктом 3.2</w:t>
              </w:r>
            </w:hyperlink>
            <w:r w:rsidRPr="00515D91">
              <w:rPr>
                <w:sz w:val="27"/>
                <w:szCs w:val="27"/>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70" w:history="1">
              <w:r w:rsidRPr="00515D91">
                <w:rPr>
                  <w:color w:val="0000FF"/>
                  <w:sz w:val="27"/>
                  <w:szCs w:val="27"/>
                </w:rPr>
                <w:t>пунктом 3.2</w:t>
              </w:r>
            </w:hyperlink>
            <w:r w:rsidRPr="00515D91">
              <w:rPr>
                <w:sz w:val="27"/>
                <w:szCs w:val="27"/>
              </w:rPr>
              <w:t xml:space="preserve"> Порядка (подпункт 4 пункта 3.10.1 Порядка)</w:t>
            </w:r>
          </w:p>
        </w:tc>
        <w:tc>
          <w:tcPr>
            <w:tcW w:w="4962" w:type="dxa"/>
          </w:tcPr>
          <w:p w:rsidR="00BF503A" w:rsidRPr="00D62EB0" w:rsidRDefault="00BF503A" w:rsidP="0056333E">
            <w:pPr>
              <w:jc w:val="both"/>
              <w:rPr>
                <w:sz w:val="28"/>
                <w:szCs w:val="28"/>
              </w:rPr>
            </w:pPr>
            <w:r>
              <w:rPr>
                <w:sz w:val="28"/>
                <w:szCs w:val="28"/>
              </w:rPr>
              <w:t>Собираемость выполнена</w:t>
            </w:r>
          </w:p>
          <w:p w:rsidR="00BF503A" w:rsidRPr="00515D91" w:rsidRDefault="00BF503A" w:rsidP="0056333E">
            <w:pPr>
              <w:jc w:val="both"/>
              <w:rPr>
                <w:sz w:val="27"/>
                <w:szCs w:val="27"/>
              </w:rPr>
            </w:pPr>
          </w:p>
        </w:tc>
      </w:tr>
      <w:tr w:rsidR="00BF503A" w:rsidRPr="00F41336" w:rsidTr="0056333E">
        <w:tc>
          <w:tcPr>
            <w:tcW w:w="9747" w:type="dxa"/>
            <w:gridSpan w:val="2"/>
          </w:tcPr>
          <w:p w:rsidR="00BF503A" w:rsidRPr="00515D91" w:rsidRDefault="00BF503A" w:rsidP="0056333E">
            <w:pPr>
              <w:autoSpaceDE w:val="0"/>
              <w:autoSpaceDN w:val="0"/>
              <w:adjustRightInd w:val="0"/>
              <w:jc w:val="both"/>
              <w:rPr>
                <w:sz w:val="27"/>
                <w:szCs w:val="27"/>
              </w:rPr>
            </w:pPr>
            <w:r w:rsidRPr="00515D91">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p w:rsidR="00BF503A" w:rsidRPr="00515D91" w:rsidRDefault="00BF503A" w:rsidP="0056333E">
            <w:pPr>
              <w:autoSpaceDE w:val="0"/>
              <w:autoSpaceDN w:val="0"/>
              <w:adjustRightInd w:val="0"/>
              <w:jc w:val="both"/>
              <w:rPr>
                <w:sz w:val="27"/>
                <w:szCs w:val="27"/>
              </w:rPr>
            </w:pPr>
          </w:p>
          <w:p w:rsidR="00BF503A" w:rsidRPr="00515D91" w:rsidRDefault="00BF503A" w:rsidP="0056333E">
            <w:pPr>
              <w:autoSpaceDE w:val="0"/>
              <w:autoSpaceDN w:val="0"/>
              <w:adjustRightInd w:val="0"/>
              <w:ind w:firstLine="540"/>
              <w:jc w:val="both"/>
              <w:rPr>
                <w:sz w:val="27"/>
                <w:szCs w:val="27"/>
              </w:rPr>
            </w:pPr>
          </w:p>
        </w:tc>
        <w:tc>
          <w:tcPr>
            <w:tcW w:w="4962" w:type="dxa"/>
          </w:tcPr>
          <w:p w:rsidR="00BF503A" w:rsidRPr="00515D91" w:rsidRDefault="00BF503A" w:rsidP="0056333E">
            <w:pPr>
              <w:rPr>
                <w:sz w:val="27"/>
                <w:szCs w:val="27"/>
              </w:rPr>
            </w:pPr>
            <w:r>
              <w:rPr>
                <w:sz w:val="27"/>
                <w:szCs w:val="27"/>
              </w:rPr>
              <w:t>В наличии</w:t>
            </w:r>
          </w:p>
        </w:tc>
      </w:tr>
    </w:tbl>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16</w:t>
      </w:r>
    </w:p>
    <w:p w:rsidR="00BF503A" w:rsidRPr="00632233" w:rsidRDefault="00BF503A" w:rsidP="00BF503A">
      <w:pPr>
        <w:spacing w:after="120" w:line="240" w:lineRule="atLeast"/>
        <w:ind w:firstLine="567"/>
        <w:jc w:val="both"/>
        <w:rPr>
          <w:b/>
          <w:sz w:val="28"/>
          <w:szCs w:val="28"/>
        </w:rPr>
      </w:pPr>
      <w:r w:rsidRPr="00632233">
        <w:rPr>
          <w:b/>
          <w:sz w:val="28"/>
          <w:szCs w:val="28"/>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BF503A" w:rsidRPr="00632233" w:rsidRDefault="00BF503A" w:rsidP="00BF503A">
      <w:pPr>
        <w:spacing w:line="240" w:lineRule="atLeast"/>
        <w:ind w:firstLine="567"/>
        <w:jc w:val="both"/>
      </w:pPr>
      <w:r w:rsidRPr="00632233">
        <w:t>1)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BF503A" w:rsidRPr="00632233" w:rsidRDefault="00BF503A" w:rsidP="00BF503A">
      <w:pPr>
        <w:spacing w:line="240" w:lineRule="atLeast"/>
        <w:ind w:firstLine="567"/>
        <w:jc w:val="both"/>
      </w:pPr>
      <w:r w:rsidRPr="00632233">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BF503A" w:rsidRPr="00632233" w:rsidRDefault="00BF503A" w:rsidP="00BF503A">
      <w:pPr>
        <w:spacing w:after="120" w:line="240" w:lineRule="atLeast"/>
        <w:jc w:val="both"/>
        <w:rPr>
          <w:sz w:val="28"/>
          <w:szCs w:val="28"/>
        </w:rPr>
      </w:pPr>
    </w:p>
    <w:p w:rsidR="00BF503A" w:rsidRDefault="00BF503A" w:rsidP="00BF503A">
      <w:pPr>
        <w:spacing w:after="120" w:line="240" w:lineRule="atLeast"/>
        <w:jc w:val="center"/>
        <w:rPr>
          <w:rFonts w:eastAsia="Calibri"/>
          <w:b/>
          <w:sz w:val="28"/>
          <w:szCs w:val="28"/>
        </w:rPr>
      </w:pPr>
      <w:r>
        <w:rPr>
          <w:rFonts w:eastAsia="Calibri"/>
          <w:b/>
          <w:sz w:val="28"/>
          <w:szCs w:val="28"/>
        </w:rPr>
        <w:t xml:space="preserve">МО Елизаветинское сельское поселение Гатчинского муниципального района Ленинградской области </w:t>
      </w:r>
    </w:p>
    <w:p w:rsidR="00BF503A" w:rsidRDefault="00BF503A" w:rsidP="00BF503A">
      <w:pPr>
        <w:spacing w:after="120" w:line="240" w:lineRule="atLeast"/>
        <w:jc w:val="center"/>
        <w:rPr>
          <w:sz w:val="28"/>
          <w:szCs w:val="28"/>
        </w:rPr>
      </w:pPr>
      <w:r w:rsidRPr="00632233">
        <w:rPr>
          <w:sz w:val="28"/>
          <w:szCs w:val="28"/>
        </w:rPr>
        <w:t xml:space="preserve">адреса МКД: </w:t>
      </w:r>
    </w:p>
    <w:p w:rsidR="00BF503A" w:rsidRPr="00632233" w:rsidRDefault="00BF503A" w:rsidP="00BF503A">
      <w:pPr>
        <w:spacing w:after="120" w:line="240" w:lineRule="atLeast"/>
        <w:jc w:val="center"/>
        <w:rPr>
          <w:sz w:val="28"/>
          <w:szCs w:val="28"/>
        </w:rPr>
      </w:pPr>
      <w:r>
        <w:rPr>
          <w:sz w:val="28"/>
          <w:szCs w:val="28"/>
        </w:rPr>
        <w:t xml:space="preserve">счет </w:t>
      </w:r>
      <w:r w:rsidRPr="00632233">
        <w:rPr>
          <w:sz w:val="28"/>
          <w:szCs w:val="28"/>
        </w:rPr>
        <w:t>РО</w:t>
      </w:r>
    </w:p>
    <w:tbl>
      <w:tblPr>
        <w:tblStyle w:val="a3"/>
        <w:tblW w:w="14709" w:type="dxa"/>
        <w:tblLook w:val="04A0" w:firstRow="1" w:lastRow="0" w:firstColumn="1" w:lastColumn="0" w:noHBand="0" w:noVBand="1"/>
      </w:tblPr>
      <w:tblGrid>
        <w:gridCol w:w="675"/>
        <w:gridCol w:w="9356"/>
        <w:gridCol w:w="4678"/>
      </w:tblGrid>
      <w:tr w:rsidR="00BF503A" w:rsidRPr="00632233" w:rsidTr="0056333E">
        <w:tc>
          <w:tcPr>
            <w:tcW w:w="675" w:type="dxa"/>
          </w:tcPr>
          <w:p w:rsidR="00BF503A" w:rsidRPr="00632233" w:rsidRDefault="00BF503A" w:rsidP="0056333E">
            <w:pPr>
              <w:spacing w:after="120" w:line="240" w:lineRule="atLeast"/>
              <w:jc w:val="center"/>
              <w:rPr>
                <w:sz w:val="28"/>
                <w:szCs w:val="28"/>
              </w:rPr>
            </w:pPr>
            <w:r w:rsidRPr="00632233">
              <w:rPr>
                <w:sz w:val="28"/>
                <w:szCs w:val="28"/>
              </w:rPr>
              <w:t>1.</w:t>
            </w:r>
          </w:p>
        </w:tc>
        <w:tc>
          <w:tcPr>
            <w:tcW w:w="14034" w:type="dxa"/>
            <w:gridSpan w:val="2"/>
          </w:tcPr>
          <w:p w:rsidR="00BF503A" w:rsidRPr="00515D91" w:rsidRDefault="00BF503A" w:rsidP="0056333E">
            <w:pPr>
              <w:rPr>
                <w:sz w:val="27"/>
                <w:szCs w:val="27"/>
              </w:rPr>
            </w:pPr>
            <w:r>
              <w:rPr>
                <w:sz w:val="27"/>
                <w:szCs w:val="27"/>
              </w:rPr>
              <w:t>Гатчинский</w:t>
            </w:r>
            <w:r w:rsidRPr="00515D91">
              <w:rPr>
                <w:sz w:val="27"/>
                <w:szCs w:val="27"/>
              </w:rPr>
              <w:t xml:space="preserve"> район,  </w:t>
            </w:r>
            <w:r>
              <w:rPr>
                <w:sz w:val="27"/>
                <w:szCs w:val="27"/>
              </w:rPr>
              <w:t>дер. Шпаньково, ул. Алексея Рыкунова, д.13</w:t>
            </w:r>
            <w:r w:rsidRPr="00515D91">
              <w:rPr>
                <w:sz w:val="27"/>
                <w:szCs w:val="27"/>
              </w:rPr>
              <w:t xml:space="preserve"> – перенос срока капитального ремонта </w:t>
            </w:r>
            <w:r>
              <w:rPr>
                <w:sz w:val="27"/>
                <w:szCs w:val="27"/>
              </w:rPr>
              <w:t>фасада, крыши с периода 2036-2038 годов</w:t>
            </w:r>
            <w:r w:rsidRPr="00515D91">
              <w:rPr>
                <w:sz w:val="27"/>
                <w:szCs w:val="27"/>
              </w:rPr>
              <w:t xml:space="preserve"> на более ранний период 2018-2020 годов  </w:t>
            </w:r>
            <w:r>
              <w:rPr>
                <w:sz w:val="27"/>
                <w:szCs w:val="27"/>
              </w:rPr>
              <w:t>(локальная смета – 5 110 083,11руб.)</w:t>
            </w:r>
          </w:p>
          <w:p w:rsidR="00BF503A" w:rsidRPr="00515D91" w:rsidRDefault="00BF503A" w:rsidP="0056333E">
            <w:pPr>
              <w:rPr>
                <w:sz w:val="27"/>
                <w:szCs w:val="27"/>
              </w:rPr>
            </w:pPr>
            <w:r w:rsidRPr="00515D91">
              <w:rPr>
                <w:sz w:val="27"/>
                <w:szCs w:val="27"/>
              </w:rPr>
              <w:t>Дом 19</w:t>
            </w:r>
            <w:r>
              <w:rPr>
                <w:sz w:val="27"/>
                <w:szCs w:val="27"/>
              </w:rPr>
              <w:t>88</w:t>
            </w:r>
            <w:r w:rsidRPr="00515D91">
              <w:rPr>
                <w:sz w:val="27"/>
                <w:szCs w:val="27"/>
              </w:rPr>
              <w:t xml:space="preserve"> г.п., </w:t>
            </w:r>
            <w:r>
              <w:rPr>
                <w:sz w:val="27"/>
                <w:szCs w:val="27"/>
              </w:rPr>
              <w:t>3</w:t>
            </w:r>
            <w:r w:rsidRPr="00515D91">
              <w:rPr>
                <w:sz w:val="27"/>
                <w:szCs w:val="27"/>
              </w:rPr>
              <w:t xml:space="preserve"> этаж</w:t>
            </w:r>
            <w:r>
              <w:rPr>
                <w:sz w:val="27"/>
                <w:szCs w:val="27"/>
              </w:rPr>
              <w:t>а</w:t>
            </w:r>
            <w:r w:rsidRPr="00515D91">
              <w:rPr>
                <w:sz w:val="27"/>
                <w:szCs w:val="27"/>
              </w:rPr>
              <w:t xml:space="preserve">, </w:t>
            </w:r>
            <w:r w:rsidRPr="00D72956">
              <w:rPr>
                <w:color w:val="000000" w:themeColor="text1"/>
                <w:sz w:val="27"/>
                <w:szCs w:val="27"/>
              </w:rPr>
              <w:t xml:space="preserve">капитальный ремонт </w:t>
            </w:r>
            <w:r>
              <w:rPr>
                <w:color w:val="000000" w:themeColor="text1"/>
                <w:sz w:val="27"/>
                <w:szCs w:val="27"/>
              </w:rPr>
              <w:t>системы теплоснабжения – 2012 год, системы электроснабжения – 2010год.</w:t>
            </w:r>
          </w:p>
        </w:tc>
      </w:tr>
      <w:tr w:rsidR="00BF503A" w:rsidRPr="00632233" w:rsidTr="0056333E">
        <w:tc>
          <w:tcPr>
            <w:tcW w:w="675" w:type="dxa"/>
          </w:tcPr>
          <w:p w:rsidR="00BF503A" w:rsidRPr="00632233" w:rsidRDefault="00BF503A" w:rsidP="0056333E">
            <w:pPr>
              <w:spacing w:after="120" w:line="240" w:lineRule="atLeast"/>
              <w:jc w:val="center"/>
              <w:rPr>
                <w:sz w:val="28"/>
                <w:szCs w:val="28"/>
              </w:rPr>
            </w:pPr>
            <w:r>
              <w:rPr>
                <w:sz w:val="28"/>
                <w:szCs w:val="28"/>
              </w:rPr>
              <w:t>2.</w:t>
            </w:r>
          </w:p>
        </w:tc>
        <w:tc>
          <w:tcPr>
            <w:tcW w:w="14034" w:type="dxa"/>
            <w:gridSpan w:val="2"/>
          </w:tcPr>
          <w:p w:rsidR="00BF503A" w:rsidRPr="00515D91" w:rsidRDefault="00BF503A" w:rsidP="0056333E">
            <w:pPr>
              <w:rPr>
                <w:sz w:val="27"/>
                <w:szCs w:val="27"/>
              </w:rPr>
            </w:pPr>
            <w:r>
              <w:rPr>
                <w:sz w:val="27"/>
                <w:szCs w:val="27"/>
              </w:rPr>
              <w:t>Гатчинский</w:t>
            </w:r>
            <w:r w:rsidRPr="00515D91">
              <w:rPr>
                <w:sz w:val="27"/>
                <w:szCs w:val="27"/>
              </w:rPr>
              <w:t xml:space="preserve"> район,  </w:t>
            </w:r>
            <w:r>
              <w:rPr>
                <w:sz w:val="27"/>
                <w:szCs w:val="27"/>
              </w:rPr>
              <w:t>дер. Шпаньково, ул. Алексея Рыкунова, д.14</w:t>
            </w:r>
            <w:r w:rsidRPr="00515D91">
              <w:rPr>
                <w:sz w:val="27"/>
                <w:szCs w:val="27"/>
              </w:rPr>
              <w:t xml:space="preserve"> – перенос срока капитального ремонта </w:t>
            </w:r>
            <w:r>
              <w:rPr>
                <w:sz w:val="27"/>
                <w:szCs w:val="27"/>
              </w:rPr>
              <w:t>фасада, крыши с периода 2036-2038 годов</w:t>
            </w:r>
            <w:r w:rsidRPr="00515D91">
              <w:rPr>
                <w:sz w:val="27"/>
                <w:szCs w:val="27"/>
              </w:rPr>
              <w:t xml:space="preserve"> на более ранний период 2018-2020 годов  </w:t>
            </w:r>
            <w:r>
              <w:rPr>
                <w:sz w:val="27"/>
                <w:szCs w:val="27"/>
              </w:rPr>
              <w:t>(локальная смета – 5 110 083,11руб.)</w:t>
            </w:r>
          </w:p>
          <w:p w:rsidR="00BF503A" w:rsidRDefault="00BF503A" w:rsidP="0056333E">
            <w:pPr>
              <w:rPr>
                <w:sz w:val="27"/>
                <w:szCs w:val="27"/>
              </w:rPr>
            </w:pPr>
            <w:r w:rsidRPr="00515D91">
              <w:rPr>
                <w:sz w:val="27"/>
                <w:szCs w:val="27"/>
              </w:rPr>
              <w:t>Дом 19</w:t>
            </w:r>
            <w:r>
              <w:rPr>
                <w:sz w:val="27"/>
                <w:szCs w:val="27"/>
              </w:rPr>
              <w:t>85</w:t>
            </w:r>
            <w:r w:rsidRPr="00515D91">
              <w:rPr>
                <w:sz w:val="27"/>
                <w:szCs w:val="27"/>
              </w:rPr>
              <w:t xml:space="preserve"> г.п., </w:t>
            </w:r>
            <w:r>
              <w:rPr>
                <w:sz w:val="27"/>
                <w:szCs w:val="27"/>
              </w:rPr>
              <w:t>3</w:t>
            </w:r>
            <w:r w:rsidRPr="00515D91">
              <w:rPr>
                <w:sz w:val="27"/>
                <w:szCs w:val="27"/>
              </w:rPr>
              <w:t xml:space="preserve"> этаж</w:t>
            </w:r>
            <w:r>
              <w:rPr>
                <w:sz w:val="27"/>
                <w:szCs w:val="27"/>
              </w:rPr>
              <w:t>а</w:t>
            </w:r>
            <w:r w:rsidRPr="00515D91">
              <w:rPr>
                <w:sz w:val="27"/>
                <w:szCs w:val="27"/>
              </w:rPr>
              <w:t xml:space="preserve">, </w:t>
            </w:r>
            <w:r w:rsidRPr="00D72956">
              <w:rPr>
                <w:color w:val="000000" w:themeColor="text1"/>
                <w:sz w:val="27"/>
                <w:szCs w:val="27"/>
              </w:rPr>
              <w:t xml:space="preserve">капитальный ремонт </w:t>
            </w:r>
            <w:r>
              <w:rPr>
                <w:color w:val="000000" w:themeColor="text1"/>
                <w:sz w:val="27"/>
                <w:szCs w:val="27"/>
              </w:rPr>
              <w:t>не проводился</w:t>
            </w:r>
          </w:p>
        </w:tc>
      </w:tr>
      <w:tr w:rsidR="00BF503A" w:rsidRPr="009C2574" w:rsidTr="0056333E">
        <w:trPr>
          <w:trHeight w:val="554"/>
        </w:trPr>
        <w:tc>
          <w:tcPr>
            <w:tcW w:w="14709" w:type="dxa"/>
            <w:gridSpan w:val="3"/>
          </w:tcPr>
          <w:p w:rsidR="00BF503A" w:rsidRPr="00515D91" w:rsidRDefault="00BF503A" w:rsidP="0056333E">
            <w:pPr>
              <w:autoSpaceDE w:val="0"/>
              <w:autoSpaceDN w:val="0"/>
              <w:adjustRightInd w:val="0"/>
              <w:ind w:firstLine="540"/>
              <w:jc w:val="both"/>
              <w:rPr>
                <w:b/>
                <w:sz w:val="27"/>
                <w:szCs w:val="27"/>
              </w:rPr>
            </w:pPr>
            <w:r w:rsidRPr="00515D91">
              <w:rPr>
                <w:b/>
                <w:sz w:val="27"/>
                <w:szCs w:val="27"/>
              </w:rPr>
              <w:t>В случае формирования фонда капитального ремонта на счете регионального оператора</w:t>
            </w:r>
          </w:p>
        </w:tc>
      </w:tr>
      <w:tr w:rsidR="00BF503A" w:rsidRPr="009C2574" w:rsidTr="00BF503A">
        <w:trPr>
          <w:trHeight w:val="864"/>
        </w:trPr>
        <w:tc>
          <w:tcPr>
            <w:tcW w:w="10031" w:type="dxa"/>
            <w:gridSpan w:val="2"/>
          </w:tcPr>
          <w:p w:rsidR="00BF503A" w:rsidRPr="00515D91" w:rsidRDefault="00BF503A" w:rsidP="0056333E">
            <w:pPr>
              <w:autoSpaceDE w:val="0"/>
              <w:autoSpaceDN w:val="0"/>
              <w:adjustRightInd w:val="0"/>
              <w:ind w:firstLine="540"/>
              <w:jc w:val="both"/>
              <w:rPr>
                <w:b/>
                <w:bCs/>
                <w:sz w:val="27"/>
                <w:szCs w:val="27"/>
              </w:rPr>
            </w:pPr>
            <w:r w:rsidRPr="00515D91">
              <w:rPr>
                <w:b/>
                <w:sz w:val="27"/>
                <w:szCs w:val="27"/>
              </w:rPr>
              <w:t xml:space="preserve">Документы, требуемые в соответствии с Порядком </w:t>
            </w:r>
            <w:r w:rsidRPr="00515D9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515D91" w:rsidRDefault="00BF503A" w:rsidP="0056333E">
            <w:pPr>
              <w:autoSpaceDE w:val="0"/>
              <w:autoSpaceDN w:val="0"/>
              <w:adjustRightInd w:val="0"/>
              <w:ind w:firstLine="540"/>
              <w:jc w:val="both"/>
              <w:rPr>
                <w:b/>
                <w:sz w:val="27"/>
                <w:szCs w:val="27"/>
              </w:rPr>
            </w:pPr>
          </w:p>
        </w:tc>
        <w:tc>
          <w:tcPr>
            <w:tcW w:w="4678" w:type="dxa"/>
          </w:tcPr>
          <w:p w:rsidR="00BF503A" w:rsidRPr="00515D91" w:rsidRDefault="00BF503A" w:rsidP="0056333E">
            <w:pPr>
              <w:rPr>
                <w:b/>
                <w:sz w:val="27"/>
                <w:szCs w:val="27"/>
              </w:rPr>
            </w:pPr>
            <w:r w:rsidRPr="00515D91">
              <w:rPr>
                <w:b/>
                <w:sz w:val="27"/>
                <w:szCs w:val="27"/>
              </w:rPr>
              <w:t>Фактическое наличие</w:t>
            </w:r>
          </w:p>
        </w:tc>
      </w:tr>
      <w:tr w:rsidR="00BF503A" w:rsidRPr="00F41336" w:rsidTr="00BF503A">
        <w:tc>
          <w:tcPr>
            <w:tcW w:w="10031" w:type="dxa"/>
            <w:gridSpan w:val="2"/>
          </w:tcPr>
          <w:p w:rsidR="00BF503A" w:rsidRPr="00515D91" w:rsidRDefault="00BF503A" w:rsidP="0056333E">
            <w:pPr>
              <w:autoSpaceDE w:val="0"/>
              <w:autoSpaceDN w:val="0"/>
              <w:adjustRightInd w:val="0"/>
              <w:jc w:val="both"/>
              <w:rPr>
                <w:sz w:val="27"/>
                <w:szCs w:val="27"/>
              </w:rPr>
            </w:pPr>
            <w:r w:rsidRPr="00515D91">
              <w:rPr>
                <w:sz w:val="27"/>
                <w:szCs w:val="27"/>
              </w:rPr>
              <w:t>заявление (пункт 3.2 Порядка)</w:t>
            </w:r>
          </w:p>
        </w:tc>
        <w:tc>
          <w:tcPr>
            <w:tcW w:w="4678" w:type="dxa"/>
          </w:tcPr>
          <w:p w:rsidR="00BF503A" w:rsidRPr="00515D91" w:rsidRDefault="00BF503A" w:rsidP="0056333E">
            <w:pPr>
              <w:rPr>
                <w:sz w:val="27"/>
                <w:szCs w:val="27"/>
              </w:rPr>
            </w:pPr>
            <w:r>
              <w:rPr>
                <w:sz w:val="27"/>
                <w:szCs w:val="27"/>
              </w:rPr>
              <w:t>В наличии</w:t>
            </w:r>
          </w:p>
        </w:tc>
      </w:tr>
      <w:tr w:rsidR="00BF503A" w:rsidRPr="00F41336" w:rsidTr="00BF503A">
        <w:tc>
          <w:tcPr>
            <w:tcW w:w="10031" w:type="dxa"/>
            <w:gridSpan w:val="2"/>
          </w:tcPr>
          <w:p w:rsidR="00BF503A" w:rsidRPr="00515D91" w:rsidRDefault="00BF503A" w:rsidP="0056333E">
            <w:pPr>
              <w:autoSpaceDE w:val="0"/>
              <w:autoSpaceDN w:val="0"/>
              <w:adjustRightInd w:val="0"/>
              <w:jc w:val="both"/>
              <w:rPr>
                <w:sz w:val="27"/>
                <w:szCs w:val="27"/>
              </w:rPr>
            </w:pPr>
            <w:r w:rsidRPr="00515D91">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w:t>
            </w:r>
            <w:r w:rsidRPr="00515D91">
              <w:rPr>
                <w:sz w:val="27"/>
                <w:szCs w:val="27"/>
              </w:rPr>
              <w:lastRenderedPageBreak/>
              <w:t>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p w:rsidR="00BF503A" w:rsidRPr="00515D91" w:rsidRDefault="00BF503A" w:rsidP="0056333E">
            <w:pPr>
              <w:rPr>
                <w:sz w:val="27"/>
                <w:szCs w:val="27"/>
              </w:rPr>
            </w:pPr>
          </w:p>
        </w:tc>
        <w:tc>
          <w:tcPr>
            <w:tcW w:w="4678" w:type="dxa"/>
          </w:tcPr>
          <w:p w:rsidR="00BF503A" w:rsidRPr="00515D91" w:rsidRDefault="00BF503A" w:rsidP="0056333E">
            <w:pPr>
              <w:rPr>
                <w:sz w:val="27"/>
                <w:szCs w:val="27"/>
              </w:rPr>
            </w:pPr>
            <w:r w:rsidRPr="00515D91">
              <w:rPr>
                <w:sz w:val="27"/>
                <w:szCs w:val="27"/>
              </w:rPr>
              <w:lastRenderedPageBreak/>
              <w:t xml:space="preserve">В наличии,  </w:t>
            </w:r>
            <w:r>
              <w:rPr>
                <w:sz w:val="27"/>
                <w:szCs w:val="27"/>
              </w:rPr>
              <w:t>нет переноса ПИР</w:t>
            </w:r>
          </w:p>
          <w:p w:rsidR="00BF503A" w:rsidRPr="00515D91" w:rsidRDefault="00BF503A" w:rsidP="0056333E">
            <w:pPr>
              <w:rPr>
                <w:sz w:val="27"/>
                <w:szCs w:val="27"/>
              </w:rPr>
            </w:pPr>
          </w:p>
        </w:tc>
      </w:tr>
      <w:tr w:rsidR="00BF503A" w:rsidRPr="00F41336" w:rsidTr="00BF503A">
        <w:tc>
          <w:tcPr>
            <w:tcW w:w="10031" w:type="dxa"/>
            <w:gridSpan w:val="2"/>
          </w:tcPr>
          <w:p w:rsidR="00BF503A" w:rsidRPr="00515D91" w:rsidRDefault="007F5E70" w:rsidP="0056333E">
            <w:pPr>
              <w:autoSpaceDE w:val="0"/>
              <w:autoSpaceDN w:val="0"/>
              <w:adjustRightInd w:val="0"/>
              <w:jc w:val="both"/>
              <w:rPr>
                <w:sz w:val="27"/>
                <w:szCs w:val="27"/>
              </w:rPr>
            </w:pPr>
            <w:hyperlink r:id="rId71" w:history="1">
              <w:r w:rsidR="00BF503A" w:rsidRPr="00515D91">
                <w:rPr>
                  <w:color w:val="0000FF"/>
                  <w:sz w:val="27"/>
                  <w:szCs w:val="27"/>
                </w:rPr>
                <w:t>сведения</w:t>
              </w:r>
            </w:hyperlink>
            <w:r w:rsidR="00BF503A" w:rsidRPr="00515D91">
              <w:rPr>
                <w:sz w:val="27"/>
                <w:szCs w:val="27"/>
              </w:rPr>
              <w:t xml:space="preserve"> по форме согласно приложению 6 к Порядку (подпункт 2 пункта 3.10.1 Порядка)</w:t>
            </w:r>
          </w:p>
        </w:tc>
        <w:tc>
          <w:tcPr>
            <w:tcW w:w="4678" w:type="dxa"/>
          </w:tcPr>
          <w:p w:rsidR="00BF503A" w:rsidRPr="00515D91" w:rsidRDefault="00BF503A" w:rsidP="0056333E">
            <w:pPr>
              <w:jc w:val="both"/>
              <w:rPr>
                <w:sz w:val="27"/>
                <w:szCs w:val="27"/>
              </w:rPr>
            </w:pPr>
            <w:r w:rsidRPr="00515D91">
              <w:rPr>
                <w:sz w:val="27"/>
                <w:szCs w:val="27"/>
              </w:rPr>
              <w:t>В наличии</w:t>
            </w:r>
          </w:p>
        </w:tc>
      </w:tr>
      <w:tr w:rsidR="00BF503A" w:rsidRPr="00F41336" w:rsidTr="00BF503A">
        <w:tc>
          <w:tcPr>
            <w:tcW w:w="10031" w:type="dxa"/>
            <w:gridSpan w:val="2"/>
          </w:tcPr>
          <w:p w:rsidR="00BF503A" w:rsidRPr="00515D91" w:rsidRDefault="00BF503A" w:rsidP="0056333E">
            <w:pPr>
              <w:autoSpaceDE w:val="0"/>
              <w:autoSpaceDN w:val="0"/>
              <w:adjustRightInd w:val="0"/>
              <w:jc w:val="both"/>
              <w:rPr>
                <w:sz w:val="27"/>
                <w:szCs w:val="27"/>
              </w:rPr>
            </w:pPr>
            <w:r w:rsidRPr="00515D9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2" w:history="1">
              <w:r w:rsidRPr="00515D91">
                <w:rPr>
                  <w:color w:val="0000FF"/>
                  <w:sz w:val="27"/>
                  <w:szCs w:val="27"/>
                </w:rPr>
                <w:t>пунктом 3.2</w:t>
              </w:r>
            </w:hyperlink>
            <w:r w:rsidRPr="00515D91">
              <w:rPr>
                <w:sz w:val="27"/>
                <w:szCs w:val="27"/>
              </w:rPr>
              <w:t xml:space="preserve"> Порядка (подпункт 3 пункта 3.10.1 Порядка)</w:t>
            </w:r>
          </w:p>
          <w:p w:rsidR="00BF503A" w:rsidRPr="00515D91" w:rsidRDefault="00BF503A" w:rsidP="0056333E">
            <w:pPr>
              <w:autoSpaceDE w:val="0"/>
              <w:autoSpaceDN w:val="0"/>
              <w:adjustRightInd w:val="0"/>
              <w:jc w:val="both"/>
              <w:rPr>
                <w:sz w:val="27"/>
                <w:szCs w:val="27"/>
              </w:rPr>
            </w:pPr>
          </w:p>
        </w:tc>
        <w:tc>
          <w:tcPr>
            <w:tcW w:w="4678" w:type="dxa"/>
          </w:tcPr>
          <w:p w:rsidR="00BF503A" w:rsidRPr="00515D91" w:rsidRDefault="00BF503A" w:rsidP="0056333E">
            <w:pPr>
              <w:jc w:val="both"/>
              <w:rPr>
                <w:sz w:val="27"/>
                <w:szCs w:val="27"/>
              </w:rPr>
            </w:pPr>
            <w:r w:rsidRPr="00515D91">
              <w:rPr>
                <w:sz w:val="27"/>
                <w:szCs w:val="27"/>
              </w:rPr>
              <w:t>В наличии</w:t>
            </w:r>
            <w:r>
              <w:rPr>
                <w:sz w:val="27"/>
                <w:szCs w:val="27"/>
              </w:rPr>
              <w:t xml:space="preserve">, нет сертификата СРО </w:t>
            </w:r>
          </w:p>
        </w:tc>
      </w:tr>
      <w:tr w:rsidR="00BF503A" w:rsidRPr="00F41336" w:rsidTr="00BF503A">
        <w:trPr>
          <w:trHeight w:val="1550"/>
        </w:trPr>
        <w:tc>
          <w:tcPr>
            <w:tcW w:w="10031" w:type="dxa"/>
            <w:gridSpan w:val="2"/>
          </w:tcPr>
          <w:p w:rsidR="00BF503A" w:rsidRPr="00515D91" w:rsidRDefault="00BF503A" w:rsidP="0056333E">
            <w:pPr>
              <w:autoSpaceDE w:val="0"/>
              <w:autoSpaceDN w:val="0"/>
              <w:adjustRightInd w:val="0"/>
              <w:ind w:firstLine="539"/>
              <w:jc w:val="both"/>
              <w:rPr>
                <w:sz w:val="27"/>
                <w:szCs w:val="27"/>
              </w:rPr>
            </w:pPr>
            <w:r w:rsidRPr="00515D91">
              <w:rPr>
                <w:sz w:val="27"/>
                <w:szCs w:val="27"/>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73" w:history="1">
              <w:r w:rsidRPr="00515D91">
                <w:rPr>
                  <w:color w:val="0000FF"/>
                  <w:sz w:val="27"/>
                  <w:szCs w:val="27"/>
                </w:rPr>
                <w:t>пунктом 3.2</w:t>
              </w:r>
            </w:hyperlink>
            <w:r w:rsidRPr="00515D91">
              <w:rPr>
                <w:sz w:val="27"/>
                <w:szCs w:val="27"/>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74" w:history="1">
              <w:r w:rsidRPr="00515D91">
                <w:rPr>
                  <w:color w:val="0000FF"/>
                  <w:sz w:val="27"/>
                  <w:szCs w:val="27"/>
                </w:rPr>
                <w:t>пунктом 3.2</w:t>
              </w:r>
            </w:hyperlink>
            <w:r w:rsidRPr="00515D91">
              <w:rPr>
                <w:sz w:val="27"/>
                <w:szCs w:val="27"/>
              </w:rPr>
              <w:t xml:space="preserve"> Порядка (подпункт 4 пункта 3.10.1 Порядка)</w:t>
            </w:r>
          </w:p>
        </w:tc>
        <w:tc>
          <w:tcPr>
            <w:tcW w:w="4678" w:type="dxa"/>
          </w:tcPr>
          <w:p w:rsidR="00BF503A" w:rsidRDefault="00BF503A" w:rsidP="0056333E">
            <w:pPr>
              <w:jc w:val="both"/>
              <w:rPr>
                <w:sz w:val="28"/>
                <w:szCs w:val="28"/>
              </w:rPr>
            </w:pPr>
            <w:r>
              <w:rPr>
                <w:sz w:val="28"/>
                <w:szCs w:val="28"/>
              </w:rPr>
              <w:t>По справке Фонда:</w:t>
            </w:r>
          </w:p>
          <w:p w:rsidR="00BF503A" w:rsidRDefault="00BF503A" w:rsidP="0056333E">
            <w:pPr>
              <w:jc w:val="both"/>
              <w:rPr>
                <w:sz w:val="28"/>
                <w:szCs w:val="28"/>
              </w:rPr>
            </w:pPr>
            <w:r>
              <w:rPr>
                <w:b/>
                <w:sz w:val="28"/>
                <w:szCs w:val="28"/>
              </w:rPr>
              <w:t>по дому 1</w:t>
            </w:r>
            <w:r w:rsidRPr="00022656">
              <w:rPr>
                <w:sz w:val="28"/>
                <w:szCs w:val="28"/>
              </w:rPr>
              <w:t xml:space="preserve"> начисления и оплата по МКД с 01.05.2014 по 31.08.2018 – </w:t>
            </w:r>
            <w:r>
              <w:rPr>
                <w:sz w:val="28"/>
                <w:szCs w:val="28"/>
              </w:rPr>
              <w:t>90,04</w:t>
            </w:r>
            <w:r w:rsidRPr="00022656">
              <w:rPr>
                <w:sz w:val="28"/>
                <w:szCs w:val="28"/>
              </w:rPr>
              <w:t xml:space="preserve">%, по МКД – за период с 01.09.2017 по 31.08.2018 – </w:t>
            </w:r>
            <w:r>
              <w:rPr>
                <w:sz w:val="28"/>
                <w:szCs w:val="28"/>
              </w:rPr>
              <w:t>106,30</w:t>
            </w:r>
            <w:r w:rsidRPr="00022656">
              <w:rPr>
                <w:sz w:val="28"/>
                <w:szCs w:val="28"/>
              </w:rPr>
              <w:t>%,</w:t>
            </w:r>
          </w:p>
          <w:p w:rsidR="00BF503A" w:rsidRPr="0084425F" w:rsidRDefault="00BF503A" w:rsidP="0056333E">
            <w:pPr>
              <w:jc w:val="both"/>
              <w:rPr>
                <w:sz w:val="28"/>
                <w:szCs w:val="28"/>
              </w:rPr>
            </w:pPr>
            <w:r>
              <w:rPr>
                <w:b/>
                <w:sz w:val="28"/>
                <w:szCs w:val="28"/>
              </w:rPr>
              <w:t>по дому 2</w:t>
            </w:r>
            <w:r w:rsidRPr="0084425F">
              <w:rPr>
                <w:sz w:val="28"/>
                <w:szCs w:val="28"/>
              </w:rPr>
              <w:t xml:space="preserve"> начисления и оплата по МКД с 01.05.2014 по 31.08.2018 – </w:t>
            </w:r>
            <w:r>
              <w:rPr>
                <w:sz w:val="28"/>
                <w:szCs w:val="28"/>
              </w:rPr>
              <w:t>83,45</w:t>
            </w:r>
            <w:r w:rsidRPr="0084425F">
              <w:rPr>
                <w:sz w:val="28"/>
                <w:szCs w:val="28"/>
              </w:rPr>
              <w:t xml:space="preserve">%, по МКД – за период с 01.09.2017 по 31.08.2018 – </w:t>
            </w:r>
            <w:r w:rsidRPr="0084425F">
              <w:rPr>
                <w:b/>
                <w:sz w:val="28"/>
                <w:szCs w:val="28"/>
              </w:rPr>
              <w:t>82,73</w:t>
            </w:r>
            <w:r w:rsidRPr="00C90032">
              <w:rPr>
                <w:b/>
                <w:sz w:val="28"/>
                <w:szCs w:val="28"/>
              </w:rPr>
              <w:t>%</w:t>
            </w:r>
            <w:r w:rsidRPr="0084425F">
              <w:rPr>
                <w:sz w:val="28"/>
                <w:szCs w:val="28"/>
              </w:rPr>
              <w:t>,</w:t>
            </w:r>
          </w:p>
          <w:p w:rsidR="00BF503A" w:rsidRPr="00C90032" w:rsidRDefault="00BF503A" w:rsidP="0056333E">
            <w:pPr>
              <w:jc w:val="both"/>
              <w:rPr>
                <w:b/>
                <w:sz w:val="28"/>
                <w:szCs w:val="28"/>
              </w:rPr>
            </w:pPr>
            <w:r w:rsidRPr="0084425F">
              <w:rPr>
                <w:sz w:val="28"/>
                <w:szCs w:val="28"/>
              </w:rPr>
              <w:t xml:space="preserve">по МО за период с 01.09.2017 по 31.08.2018 – </w:t>
            </w:r>
            <w:r w:rsidRPr="00C90032">
              <w:rPr>
                <w:b/>
                <w:sz w:val="28"/>
                <w:szCs w:val="28"/>
              </w:rPr>
              <w:t>93,49%</w:t>
            </w:r>
          </w:p>
          <w:p w:rsidR="00BF503A" w:rsidRPr="00515D91" w:rsidRDefault="00BF503A" w:rsidP="0056333E">
            <w:pPr>
              <w:jc w:val="both"/>
              <w:rPr>
                <w:sz w:val="27"/>
                <w:szCs w:val="27"/>
              </w:rPr>
            </w:pPr>
          </w:p>
        </w:tc>
      </w:tr>
      <w:tr w:rsidR="00BF503A" w:rsidRPr="00F41336" w:rsidTr="00BF503A">
        <w:tc>
          <w:tcPr>
            <w:tcW w:w="10031" w:type="dxa"/>
            <w:gridSpan w:val="2"/>
          </w:tcPr>
          <w:p w:rsidR="00BF503A" w:rsidRPr="00515D91" w:rsidRDefault="00BF503A" w:rsidP="00BF503A">
            <w:pPr>
              <w:autoSpaceDE w:val="0"/>
              <w:autoSpaceDN w:val="0"/>
              <w:adjustRightInd w:val="0"/>
              <w:jc w:val="both"/>
              <w:rPr>
                <w:sz w:val="27"/>
                <w:szCs w:val="27"/>
              </w:rPr>
            </w:pPr>
            <w:r w:rsidRPr="00515D91">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678" w:type="dxa"/>
          </w:tcPr>
          <w:p w:rsidR="00BF503A" w:rsidRPr="00515D91" w:rsidRDefault="00BF503A" w:rsidP="0056333E">
            <w:pPr>
              <w:rPr>
                <w:sz w:val="27"/>
                <w:szCs w:val="27"/>
              </w:rPr>
            </w:pPr>
            <w:r>
              <w:rPr>
                <w:sz w:val="27"/>
                <w:szCs w:val="27"/>
              </w:rPr>
              <w:t xml:space="preserve">В наличии, не согласована с региональным оператором </w:t>
            </w:r>
          </w:p>
        </w:tc>
      </w:tr>
    </w:tbl>
    <w:p w:rsidR="00BF503A" w:rsidRDefault="00BF503A" w:rsidP="00BF503A">
      <w:pPr>
        <w:spacing w:after="120" w:line="240" w:lineRule="atLeast"/>
        <w:ind w:firstLine="567"/>
        <w:jc w:val="right"/>
        <w:rPr>
          <w:b/>
          <w:sz w:val="28"/>
          <w:szCs w:val="28"/>
        </w:rPr>
      </w:pPr>
      <w:r>
        <w:rPr>
          <w:b/>
          <w:sz w:val="28"/>
          <w:szCs w:val="28"/>
        </w:rPr>
        <w:lastRenderedPageBreak/>
        <w:t>Приложение № 17</w:t>
      </w:r>
    </w:p>
    <w:p w:rsidR="00BF503A" w:rsidRPr="00632233" w:rsidRDefault="00BF503A" w:rsidP="00BF503A">
      <w:pPr>
        <w:spacing w:after="120" w:line="240" w:lineRule="atLeast"/>
        <w:ind w:firstLine="567"/>
        <w:jc w:val="both"/>
        <w:rPr>
          <w:b/>
          <w:sz w:val="28"/>
          <w:szCs w:val="28"/>
        </w:rPr>
      </w:pPr>
      <w:r w:rsidRPr="00632233">
        <w:rPr>
          <w:b/>
          <w:sz w:val="28"/>
          <w:szCs w:val="28"/>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BF503A" w:rsidRPr="00632233" w:rsidRDefault="00BF503A" w:rsidP="00BF503A">
      <w:pPr>
        <w:spacing w:line="240" w:lineRule="atLeast"/>
        <w:ind w:firstLine="567"/>
        <w:jc w:val="both"/>
      </w:pPr>
      <w:r w:rsidRPr="00632233">
        <w:t>1)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BF503A" w:rsidRPr="00632233" w:rsidRDefault="00BF503A" w:rsidP="00BF503A">
      <w:pPr>
        <w:spacing w:line="240" w:lineRule="atLeast"/>
        <w:ind w:firstLine="567"/>
        <w:jc w:val="both"/>
      </w:pPr>
      <w:r w:rsidRPr="00632233">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BF503A" w:rsidRPr="00632233" w:rsidRDefault="00BF503A" w:rsidP="00BF503A">
      <w:pPr>
        <w:spacing w:after="120" w:line="240" w:lineRule="atLeast"/>
        <w:jc w:val="both"/>
        <w:rPr>
          <w:sz w:val="28"/>
          <w:szCs w:val="28"/>
        </w:rPr>
      </w:pPr>
    </w:p>
    <w:p w:rsidR="00BF503A" w:rsidRDefault="00BF503A" w:rsidP="00BF503A">
      <w:pPr>
        <w:spacing w:after="120" w:line="240" w:lineRule="atLeast"/>
        <w:jc w:val="center"/>
        <w:rPr>
          <w:rFonts w:eastAsia="Calibri"/>
          <w:b/>
          <w:sz w:val="28"/>
          <w:szCs w:val="28"/>
        </w:rPr>
      </w:pPr>
      <w:r>
        <w:rPr>
          <w:rFonts w:eastAsia="Calibri"/>
          <w:b/>
          <w:sz w:val="28"/>
          <w:szCs w:val="28"/>
        </w:rPr>
        <w:t xml:space="preserve">МО Сосновское сельское поселение Приозерский муниципального района Ленинградской области </w:t>
      </w:r>
    </w:p>
    <w:p w:rsidR="00BF503A" w:rsidRPr="00632233" w:rsidRDefault="00BF503A" w:rsidP="00BF503A">
      <w:pPr>
        <w:spacing w:after="120" w:line="240" w:lineRule="atLeast"/>
        <w:jc w:val="center"/>
        <w:rPr>
          <w:sz w:val="28"/>
          <w:szCs w:val="28"/>
        </w:rPr>
      </w:pPr>
      <w:r w:rsidRPr="00632233">
        <w:rPr>
          <w:sz w:val="28"/>
          <w:szCs w:val="28"/>
        </w:rPr>
        <w:t>адреса МКД: РО</w:t>
      </w:r>
    </w:p>
    <w:tbl>
      <w:tblPr>
        <w:tblStyle w:val="a3"/>
        <w:tblW w:w="14709" w:type="dxa"/>
        <w:tblLook w:val="04A0" w:firstRow="1" w:lastRow="0" w:firstColumn="1" w:lastColumn="0" w:noHBand="0" w:noVBand="1"/>
      </w:tblPr>
      <w:tblGrid>
        <w:gridCol w:w="675"/>
        <w:gridCol w:w="9072"/>
        <w:gridCol w:w="4962"/>
      </w:tblGrid>
      <w:tr w:rsidR="00BF503A" w:rsidRPr="00632233" w:rsidTr="0056333E">
        <w:tc>
          <w:tcPr>
            <w:tcW w:w="675" w:type="dxa"/>
          </w:tcPr>
          <w:p w:rsidR="00BF503A" w:rsidRPr="00632233" w:rsidRDefault="00BF503A" w:rsidP="0056333E">
            <w:pPr>
              <w:spacing w:after="120" w:line="240" w:lineRule="atLeast"/>
              <w:jc w:val="center"/>
              <w:rPr>
                <w:sz w:val="28"/>
                <w:szCs w:val="28"/>
              </w:rPr>
            </w:pPr>
            <w:r w:rsidRPr="00632233">
              <w:rPr>
                <w:sz w:val="28"/>
                <w:szCs w:val="28"/>
              </w:rPr>
              <w:t>1.</w:t>
            </w:r>
          </w:p>
        </w:tc>
        <w:tc>
          <w:tcPr>
            <w:tcW w:w="14034" w:type="dxa"/>
            <w:gridSpan w:val="2"/>
          </w:tcPr>
          <w:p w:rsidR="00BF503A" w:rsidRPr="00D3313F" w:rsidRDefault="00BF503A" w:rsidP="0056333E">
            <w:pPr>
              <w:rPr>
                <w:sz w:val="27"/>
                <w:szCs w:val="27"/>
              </w:rPr>
            </w:pPr>
            <w:r w:rsidRPr="00D3313F">
              <w:rPr>
                <w:sz w:val="27"/>
                <w:szCs w:val="27"/>
              </w:rPr>
              <w:t>Приозерский район,  пос. Сосново, ул. Железнодорожная, д.51 – перенос срока капитального ремонта</w:t>
            </w:r>
            <w:r w:rsidRPr="00515D91">
              <w:rPr>
                <w:sz w:val="27"/>
                <w:szCs w:val="27"/>
              </w:rPr>
              <w:t xml:space="preserve"> </w:t>
            </w:r>
            <w:r>
              <w:rPr>
                <w:sz w:val="27"/>
                <w:szCs w:val="27"/>
              </w:rPr>
              <w:t xml:space="preserve">системы </w:t>
            </w:r>
            <w:r w:rsidRPr="00D3313F">
              <w:rPr>
                <w:sz w:val="27"/>
                <w:szCs w:val="27"/>
              </w:rPr>
              <w:t xml:space="preserve">водоотведения с периода 2036-2038 годов на более ранний период 2018-2020 годов  (локальная смета – </w:t>
            </w:r>
            <w:r>
              <w:rPr>
                <w:sz w:val="27"/>
                <w:szCs w:val="27"/>
              </w:rPr>
              <w:t>786 972,23</w:t>
            </w:r>
            <w:r w:rsidRPr="00D3313F">
              <w:rPr>
                <w:sz w:val="27"/>
                <w:szCs w:val="27"/>
              </w:rPr>
              <w:t>руб.)</w:t>
            </w:r>
          </w:p>
          <w:p w:rsidR="00BF503A" w:rsidRPr="00515D91" w:rsidRDefault="00BF503A" w:rsidP="0056333E">
            <w:pPr>
              <w:rPr>
                <w:sz w:val="27"/>
                <w:szCs w:val="27"/>
              </w:rPr>
            </w:pPr>
            <w:r w:rsidRPr="00D3313F">
              <w:rPr>
                <w:sz w:val="27"/>
                <w:szCs w:val="27"/>
              </w:rPr>
              <w:t>Дом 19</w:t>
            </w:r>
            <w:r>
              <w:rPr>
                <w:sz w:val="27"/>
                <w:szCs w:val="27"/>
              </w:rPr>
              <w:t>70</w:t>
            </w:r>
            <w:r w:rsidRPr="00D3313F">
              <w:rPr>
                <w:sz w:val="27"/>
                <w:szCs w:val="27"/>
              </w:rPr>
              <w:t xml:space="preserve"> г.п., </w:t>
            </w:r>
            <w:r>
              <w:rPr>
                <w:sz w:val="27"/>
                <w:szCs w:val="27"/>
              </w:rPr>
              <w:t>2</w:t>
            </w:r>
            <w:r w:rsidRPr="00D3313F">
              <w:rPr>
                <w:sz w:val="27"/>
                <w:szCs w:val="27"/>
              </w:rPr>
              <w:t xml:space="preserve"> этажа</w:t>
            </w:r>
            <w:r>
              <w:rPr>
                <w:sz w:val="27"/>
                <w:szCs w:val="27"/>
              </w:rPr>
              <w:t>,</w:t>
            </w:r>
            <w:r w:rsidRPr="00D72956">
              <w:rPr>
                <w:color w:val="000000" w:themeColor="text1"/>
                <w:sz w:val="27"/>
                <w:szCs w:val="27"/>
              </w:rPr>
              <w:t xml:space="preserve"> капитальный ремонт </w:t>
            </w:r>
            <w:r>
              <w:rPr>
                <w:color w:val="000000" w:themeColor="text1"/>
                <w:sz w:val="27"/>
                <w:szCs w:val="27"/>
              </w:rPr>
              <w:t>не проводился</w:t>
            </w:r>
          </w:p>
        </w:tc>
      </w:tr>
      <w:tr w:rsidR="00BF503A" w:rsidRPr="00632233" w:rsidTr="0056333E">
        <w:tc>
          <w:tcPr>
            <w:tcW w:w="675" w:type="dxa"/>
          </w:tcPr>
          <w:p w:rsidR="00BF503A" w:rsidRPr="00632233" w:rsidRDefault="00BF503A" w:rsidP="0056333E">
            <w:pPr>
              <w:spacing w:after="120" w:line="240" w:lineRule="atLeast"/>
              <w:jc w:val="center"/>
              <w:rPr>
                <w:sz w:val="28"/>
                <w:szCs w:val="28"/>
              </w:rPr>
            </w:pPr>
            <w:r>
              <w:rPr>
                <w:sz w:val="28"/>
                <w:szCs w:val="28"/>
              </w:rPr>
              <w:t>2.</w:t>
            </w:r>
          </w:p>
        </w:tc>
        <w:tc>
          <w:tcPr>
            <w:tcW w:w="14034" w:type="dxa"/>
            <w:gridSpan w:val="2"/>
          </w:tcPr>
          <w:p w:rsidR="00BF503A" w:rsidRPr="00515D91" w:rsidRDefault="00BF503A" w:rsidP="0056333E">
            <w:pPr>
              <w:rPr>
                <w:sz w:val="27"/>
                <w:szCs w:val="27"/>
              </w:rPr>
            </w:pPr>
            <w:r>
              <w:rPr>
                <w:sz w:val="27"/>
                <w:szCs w:val="27"/>
              </w:rPr>
              <w:t>Приозерский</w:t>
            </w:r>
            <w:r w:rsidRPr="00515D91">
              <w:rPr>
                <w:sz w:val="27"/>
                <w:szCs w:val="27"/>
              </w:rPr>
              <w:t xml:space="preserve"> район,  </w:t>
            </w:r>
            <w:r>
              <w:rPr>
                <w:sz w:val="27"/>
                <w:szCs w:val="27"/>
              </w:rPr>
              <w:t>пос. Сосново, ул. Железнодорожная, д.55</w:t>
            </w:r>
            <w:r w:rsidRPr="00515D91">
              <w:rPr>
                <w:sz w:val="27"/>
                <w:szCs w:val="27"/>
              </w:rPr>
              <w:t xml:space="preserve"> – перенос срока капитального ремонта </w:t>
            </w:r>
            <w:r>
              <w:rPr>
                <w:sz w:val="27"/>
                <w:szCs w:val="27"/>
              </w:rPr>
              <w:t>системы водоотведения с периода 2030-2032 годов</w:t>
            </w:r>
            <w:r w:rsidRPr="00515D91">
              <w:rPr>
                <w:sz w:val="27"/>
                <w:szCs w:val="27"/>
              </w:rPr>
              <w:t xml:space="preserve"> на более ранний период 2018-2020 годов  </w:t>
            </w:r>
            <w:r>
              <w:rPr>
                <w:sz w:val="27"/>
                <w:szCs w:val="27"/>
              </w:rPr>
              <w:t>(локальная смета– 602637,28руб.)</w:t>
            </w:r>
          </w:p>
          <w:p w:rsidR="00BF503A" w:rsidRDefault="00BF503A" w:rsidP="0056333E">
            <w:pPr>
              <w:rPr>
                <w:sz w:val="27"/>
                <w:szCs w:val="27"/>
              </w:rPr>
            </w:pPr>
            <w:r w:rsidRPr="00515D91">
              <w:rPr>
                <w:sz w:val="27"/>
                <w:szCs w:val="27"/>
              </w:rPr>
              <w:t>Дом 19</w:t>
            </w:r>
            <w:r>
              <w:rPr>
                <w:sz w:val="27"/>
                <w:szCs w:val="27"/>
              </w:rPr>
              <w:t>51</w:t>
            </w:r>
            <w:r w:rsidRPr="00515D91">
              <w:rPr>
                <w:sz w:val="27"/>
                <w:szCs w:val="27"/>
              </w:rPr>
              <w:t xml:space="preserve"> г.п., </w:t>
            </w:r>
            <w:r>
              <w:rPr>
                <w:sz w:val="27"/>
                <w:szCs w:val="27"/>
              </w:rPr>
              <w:t>2</w:t>
            </w:r>
            <w:r w:rsidRPr="00515D91">
              <w:rPr>
                <w:sz w:val="27"/>
                <w:szCs w:val="27"/>
              </w:rPr>
              <w:t xml:space="preserve"> этаж</w:t>
            </w:r>
            <w:r>
              <w:rPr>
                <w:sz w:val="27"/>
                <w:szCs w:val="27"/>
              </w:rPr>
              <w:t>а</w:t>
            </w:r>
            <w:r w:rsidRPr="00515D91">
              <w:rPr>
                <w:sz w:val="27"/>
                <w:szCs w:val="27"/>
              </w:rPr>
              <w:t xml:space="preserve">, </w:t>
            </w:r>
            <w:r w:rsidRPr="00D72956">
              <w:rPr>
                <w:color w:val="000000" w:themeColor="text1"/>
                <w:sz w:val="27"/>
                <w:szCs w:val="27"/>
              </w:rPr>
              <w:t xml:space="preserve">капитальный ремонт </w:t>
            </w:r>
            <w:r>
              <w:rPr>
                <w:color w:val="000000" w:themeColor="text1"/>
                <w:sz w:val="27"/>
                <w:szCs w:val="27"/>
              </w:rPr>
              <w:t>системы электроснабжения – 2014год.</w:t>
            </w:r>
          </w:p>
        </w:tc>
      </w:tr>
      <w:tr w:rsidR="00BF503A" w:rsidRPr="00632233" w:rsidTr="0056333E">
        <w:tc>
          <w:tcPr>
            <w:tcW w:w="675" w:type="dxa"/>
          </w:tcPr>
          <w:p w:rsidR="00BF503A" w:rsidRDefault="00BF503A" w:rsidP="0056333E">
            <w:pPr>
              <w:spacing w:after="120" w:line="240" w:lineRule="atLeast"/>
              <w:jc w:val="center"/>
              <w:rPr>
                <w:sz w:val="28"/>
                <w:szCs w:val="28"/>
              </w:rPr>
            </w:pPr>
            <w:r>
              <w:rPr>
                <w:sz w:val="28"/>
                <w:szCs w:val="28"/>
              </w:rPr>
              <w:t>3.</w:t>
            </w:r>
          </w:p>
        </w:tc>
        <w:tc>
          <w:tcPr>
            <w:tcW w:w="14034" w:type="dxa"/>
            <w:gridSpan w:val="2"/>
          </w:tcPr>
          <w:p w:rsidR="00BF503A" w:rsidRPr="00515D91" w:rsidRDefault="00BF503A" w:rsidP="0056333E">
            <w:pPr>
              <w:rPr>
                <w:sz w:val="27"/>
                <w:szCs w:val="27"/>
              </w:rPr>
            </w:pPr>
            <w:r>
              <w:rPr>
                <w:sz w:val="27"/>
                <w:szCs w:val="27"/>
              </w:rPr>
              <w:t>Приозерский</w:t>
            </w:r>
            <w:r w:rsidRPr="00515D91">
              <w:rPr>
                <w:sz w:val="27"/>
                <w:szCs w:val="27"/>
              </w:rPr>
              <w:t xml:space="preserve"> район,  </w:t>
            </w:r>
            <w:r>
              <w:rPr>
                <w:sz w:val="27"/>
                <w:szCs w:val="27"/>
              </w:rPr>
              <w:t>пос. Сосново, ул. Механизаторов, д.3</w:t>
            </w:r>
            <w:r w:rsidRPr="00515D91">
              <w:rPr>
                <w:sz w:val="27"/>
                <w:szCs w:val="27"/>
              </w:rPr>
              <w:t xml:space="preserve"> – перенос срока капитального ремонта </w:t>
            </w:r>
            <w:r>
              <w:rPr>
                <w:sz w:val="27"/>
                <w:szCs w:val="27"/>
              </w:rPr>
              <w:t>крыши с периода 2030-2032 годов</w:t>
            </w:r>
            <w:r w:rsidRPr="00515D91">
              <w:rPr>
                <w:sz w:val="27"/>
                <w:szCs w:val="27"/>
              </w:rPr>
              <w:t xml:space="preserve"> на более ранний период 2018-2020 годов  </w:t>
            </w:r>
            <w:r>
              <w:rPr>
                <w:sz w:val="27"/>
                <w:szCs w:val="27"/>
              </w:rPr>
              <w:t>(локальная смета – 4 020 693,32руб.)</w:t>
            </w:r>
          </w:p>
          <w:p w:rsidR="00BF503A" w:rsidRDefault="00BF503A" w:rsidP="0056333E">
            <w:pPr>
              <w:rPr>
                <w:sz w:val="27"/>
                <w:szCs w:val="27"/>
              </w:rPr>
            </w:pPr>
            <w:r w:rsidRPr="00515D91">
              <w:rPr>
                <w:sz w:val="27"/>
                <w:szCs w:val="27"/>
              </w:rPr>
              <w:t>Дом 19</w:t>
            </w:r>
            <w:r>
              <w:rPr>
                <w:sz w:val="27"/>
                <w:szCs w:val="27"/>
              </w:rPr>
              <w:t>77</w:t>
            </w:r>
            <w:r w:rsidRPr="00515D91">
              <w:rPr>
                <w:sz w:val="27"/>
                <w:szCs w:val="27"/>
              </w:rPr>
              <w:t xml:space="preserve"> г.п., </w:t>
            </w:r>
            <w:r>
              <w:rPr>
                <w:sz w:val="27"/>
                <w:szCs w:val="27"/>
              </w:rPr>
              <w:t>3</w:t>
            </w:r>
            <w:r w:rsidRPr="00515D91">
              <w:rPr>
                <w:sz w:val="27"/>
                <w:szCs w:val="27"/>
              </w:rPr>
              <w:t xml:space="preserve"> этаж</w:t>
            </w:r>
            <w:r>
              <w:rPr>
                <w:sz w:val="27"/>
                <w:szCs w:val="27"/>
              </w:rPr>
              <w:t>а</w:t>
            </w:r>
            <w:r w:rsidRPr="00515D91">
              <w:rPr>
                <w:sz w:val="27"/>
                <w:szCs w:val="27"/>
              </w:rPr>
              <w:t xml:space="preserve">, </w:t>
            </w:r>
            <w:r w:rsidRPr="00D72956">
              <w:rPr>
                <w:color w:val="000000" w:themeColor="text1"/>
                <w:sz w:val="27"/>
                <w:szCs w:val="27"/>
              </w:rPr>
              <w:t xml:space="preserve">капитальный ремонт </w:t>
            </w:r>
            <w:r>
              <w:rPr>
                <w:color w:val="000000" w:themeColor="text1"/>
                <w:sz w:val="27"/>
                <w:szCs w:val="27"/>
              </w:rPr>
              <w:t>не проводился, крыша плоская/мягкая</w:t>
            </w:r>
          </w:p>
        </w:tc>
      </w:tr>
      <w:tr w:rsidR="00BF503A" w:rsidRPr="00632233" w:rsidTr="0056333E">
        <w:tc>
          <w:tcPr>
            <w:tcW w:w="675" w:type="dxa"/>
          </w:tcPr>
          <w:p w:rsidR="00BF503A" w:rsidRDefault="00BF503A" w:rsidP="0056333E">
            <w:pPr>
              <w:spacing w:after="120" w:line="240" w:lineRule="atLeast"/>
              <w:jc w:val="center"/>
              <w:rPr>
                <w:sz w:val="28"/>
                <w:szCs w:val="28"/>
              </w:rPr>
            </w:pPr>
            <w:r>
              <w:rPr>
                <w:sz w:val="28"/>
                <w:szCs w:val="28"/>
              </w:rPr>
              <w:t>4.</w:t>
            </w:r>
          </w:p>
        </w:tc>
        <w:tc>
          <w:tcPr>
            <w:tcW w:w="14034" w:type="dxa"/>
            <w:gridSpan w:val="2"/>
          </w:tcPr>
          <w:p w:rsidR="00BF503A" w:rsidRPr="00515D91" w:rsidRDefault="00BF503A" w:rsidP="0056333E">
            <w:pPr>
              <w:rPr>
                <w:sz w:val="27"/>
                <w:szCs w:val="27"/>
              </w:rPr>
            </w:pPr>
            <w:r>
              <w:rPr>
                <w:sz w:val="27"/>
                <w:szCs w:val="27"/>
              </w:rPr>
              <w:t>Приозерский</w:t>
            </w:r>
            <w:r w:rsidRPr="00515D91">
              <w:rPr>
                <w:sz w:val="27"/>
                <w:szCs w:val="27"/>
              </w:rPr>
              <w:t xml:space="preserve"> район,  </w:t>
            </w:r>
            <w:r>
              <w:rPr>
                <w:sz w:val="27"/>
                <w:szCs w:val="27"/>
              </w:rPr>
              <w:t>пос. Сосново, ул. Механизаторов, д.5</w:t>
            </w:r>
            <w:r w:rsidRPr="00515D91">
              <w:rPr>
                <w:sz w:val="27"/>
                <w:szCs w:val="27"/>
              </w:rPr>
              <w:t xml:space="preserve"> – перенос срока капитального ремонта </w:t>
            </w:r>
            <w:r>
              <w:rPr>
                <w:sz w:val="27"/>
                <w:szCs w:val="27"/>
              </w:rPr>
              <w:t>крыши с периода 2030-2032 годов</w:t>
            </w:r>
            <w:r w:rsidRPr="00515D91">
              <w:rPr>
                <w:sz w:val="27"/>
                <w:szCs w:val="27"/>
              </w:rPr>
              <w:t xml:space="preserve"> на более ранний период 2018-2020 годов  </w:t>
            </w:r>
            <w:r>
              <w:rPr>
                <w:sz w:val="27"/>
                <w:szCs w:val="27"/>
              </w:rPr>
              <w:t>(локальная смета – 4 072 543,69руб.)</w:t>
            </w:r>
          </w:p>
          <w:p w:rsidR="00BF503A" w:rsidRDefault="00BF503A" w:rsidP="0056333E">
            <w:pPr>
              <w:rPr>
                <w:sz w:val="27"/>
                <w:szCs w:val="27"/>
              </w:rPr>
            </w:pPr>
            <w:r w:rsidRPr="00515D91">
              <w:rPr>
                <w:sz w:val="27"/>
                <w:szCs w:val="27"/>
              </w:rPr>
              <w:t>Дом 19</w:t>
            </w:r>
            <w:r>
              <w:rPr>
                <w:sz w:val="27"/>
                <w:szCs w:val="27"/>
              </w:rPr>
              <w:t>76</w:t>
            </w:r>
            <w:r w:rsidRPr="00515D91">
              <w:rPr>
                <w:sz w:val="27"/>
                <w:szCs w:val="27"/>
              </w:rPr>
              <w:t xml:space="preserve"> г.п., </w:t>
            </w:r>
            <w:r>
              <w:rPr>
                <w:sz w:val="27"/>
                <w:szCs w:val="27"/>
              </w:rPr>
              <w:t>3</w:t>
            </w:r>
            <w:r w:rsidRPr="00515D91">
              <w:rPr>
                <w:sz w:val="27"/>
                <w:szCs w:val="27"/>
              </w:rPr>
              <w:t xml:space="preserve"> этаж</w:t>
            </w:r>
            <w:r>
              <w:rPr>
                <w:sz w:val="27"/>
                <w:szCs w:val="27"/>
              </w:rPr>
              <w:t>а</w:t>
            </w:r>
            <w:r w:rsidRPr="00515D91">
              <w:rPr>
                <w:sz w:val="27"/>
                <w:szCs w:val="27"/>
              </w:rPr>
              <w:t xml:space="preserve">, </w:t>
            </w:r>
            <w:r w:rsidRPr="00D72956">
              <w:rPr>
                <w:color w:val="000000" w:themeColor="text1"/>
                <w:sz w:val="27"/>
                <w:szCs w:val="27"/>
              </w:rPr>
              <w:t xml:space="preserve">капитальный ремонт </w:t>
            </w:r>
            <w:r>
              <w:rPr>
                <w:color w:val="000000" w:themeColor="text1"/>
                <w:sz w:val="27"/>
                <w:szCs w:val="27"/>
              </w:rPr>
              <w:t>не проводился, крыша плоская/мягкая</w:t>
            </w:r>
          </w:p>
        </w:tc>
      </w:tr>
      <w:tr w:rsidR="00BF503A" w:rsidRPr="00632233" w:rsidTr="0056333E">
        <w:tc>
          <w:tcPr>
            <w:tcW w:w="675" w:type="dxa"/>
          </w:tcPr>
          <w:p w:rsidR="00BF503A" w:rsidRDefault="00BF503A" w:rsidP="0056333E">
            <w:pPr>
              <w:spacing w:after="120" w:line="240" w:lineRule="atLeast"/>
              <w:jc w:val="center"/>
              <w:rPr>
                <w:sz w:val="28"/>
                <w:szCs w:val="28"/>
              </w:rPr>
            </w:pPr>
            <w:r>
              <w:rPr>
                <w:sz w:val="28"/>
                <w:szCs w:val="28"/>
              </w:rPr>
              <w:t>5.</w:t>
            </w:r>
          </w:p>
        </w:tc>
        <w:tc>
          <w:tcPr>
            <w:tcW w:w="14034" w:type="dxa"/>
            <w:gridSpan w:val="2"/>
          </w:tcPr>
          <w:p w:rsidR="00BF503A" w:rsidRPr="00515D91" w:rsidRDefault="00BF503A" w:rsidP="0056333E">
            <w:pPr>
              <w:rPr>
                <w:sz w:val="27"/>
                <w:szCs w:val="27"/>
              </w:rPr>
            </w:pPr>
            <w:r>
              <w:rPr>
                <w:sz w:val="27"/>
                <w:szCs w:val="27"/>
              </w:rPr>
              <w:t>Приозерский</w:t>
            </w:r>
            <w:r w:rsidRPr="00515D91">
              <w:rPr>
                <w:sz w:val="27"/>
                <w:szCs w:val="27"/>
              </w:rPr>
              <w:t xml:space="preserve"> район,  </w:t>
            </w:r>
            <w:r>
              <w:rPr>
                <w:sz w:val="27"/>
                <w:szCs w:val="27"/>
              </w:rPr>
              <w:t>пос. Сосново, ул. Никитина, д.5</w:t>
            </w:r>
            <w:r w:rsidRPr="00515D91">
              <w:rPr>
                <w:sz w:val="27"/>
                <w:szCs w:val="27"/>
              </w:rPr>
              <w:t xml:space="preserve"> – перенос срока капитального ремонта </w:t>
            </w:r>
            <w:r>
              <w:rPr>
                <w:sz w:val="27"/>
                <w:szCs w:val="27"/>
              </w:rPr>
              <w:t>крыши с периода 2024-2026 годов</w:t>
            </w:r>
            <w:r w:rsidRPr="00515D91">
              <w:rPr>
                <w:sz w:val="27"/>
                <w:szCs w:val="27"/>
              </w:rPr>
              <w:t xml:space="preserve"> на более ранний период 2018-2020 годов  </w:t>
            </w:r>
            <w:r>
              <w:rPr>
                <w:sz w:val="27"/>
                <w:szCs w:val="27"/>
              </w:rPr>
              <w:t>(локальная смета – 1 881 750,73руб.)</w:t>
            </w:r>
          </w:p>
          <w:p w:rsidR="00BF503A" w:rsidRDefault="00BF503A" w:rsidP="0056333E">
            <w:pPr>
              <w:rPr>
                <w:sz w:val="27"/>
                <w:szCs w:val="27"/>
              </w:rPr>
            </w:pPr>
            <w:r w:rsidRPr="00515D91">
              <w:rPr>
                <w:sz w:val="27"/>
                <w:szCs w:val="27"/>
              </w:rPr>
              <w:t>Дом 19</w:t>
            </w:r>
            <w:r>
              <w:rPr>
                <w:sz w:val="27"/>
                <w:szCs w:val="27"/>
              </w:rPr>
              <w:t>58</w:t>
            </w:r>
            <w:r w:rsidRPr="00515D91">
              <w:rPr>
                <w:sz w:val="27"/>
                <w:szCs w:val="27"/>
              </w:rPr>
              <w:t xml:space="preserve"> г.п., </w:t>
            </w:r>
            <w:r>
              <w:rPr>
                <w:sz w:val="27"/>
                <w:szCs w:val="27"/>
              </w:rPr>
              <w:t>2</w:t>
            </w:r>
            <w:r w:rsidRPr="00515D91">
              <w:rPr>
                <w:sz w:val="27"/>
                <w:szCs w:val="27"/>
              </w:rPr>
              <w:t xml:space="preserve"> этаж</w:t>
            </w:r>
            <w:r>
              <w:rPr>
                <w:sz w:val="27"/>
                <w:szCs w:val="27"/>
              </w:rPr>
              <w:t>а</w:t>
            </w:r>
            <w:r w:rsidRPr="00515D91">
              <w:rPr>
                <w:sz w:val="27"/>
                <w:szCs w:val="27"/>
              </w:rPr>
              <w:t xml:space="preserve">, </w:t>
            </w:r>
            <w:r w:rsidRPr="00D72956">
              <w:rPr>
                <w:color w:val="000000" w:themeColor="text1"/>
                <w:sz w:val="27"/>
                <w:szCs w:val="27"/>
              </w:rPr>
              <w:t xml:space="preserve">капитальный ремонт </w:t>
            </w:r>
            <w:r>
              <w:rPr>
                <w:color w:val="000000" w:themeColor="text1"/>
                <w:sz w:val="27"/>
                <w:szCs w:val="27"/>
              </w:rPr>
              <w:t>не проводился, крыша скатная/шифер</w:t>
            </w:r>
          </w:p>
        </w:tc>
      </w:tr>
      <w:tr w:rsidR="00BF503A" w:rsidRPr="00632233" w:rsidTr="0056333E">
        <w:tc>
          <w:tcPr>
            <w:tcW w:w="675" w:type="dxa"/>
          </w:tcPr>
          <w:p w:rsidR="00BF503A" w:rsidRDefault="00BF503A" w:rsidP="0056333E">
            <w:pPr>
              <w:spacing w:after="120" w:line="240" w:lineRule="atLeast"/>
              <w:jc w:val="center"/>
              <w:rPr>
                <w:sz w:val="28"/>
                <w:szCs w:val="28"/>
              </w:rPr>
            </w:pPr>
            <w:r>
              <w:rPr>
                <w:sz w:val="28"/>
                <w:szCs w:val="28"/>
              </w:rPr>
              <w:t>6.</w:t>
            </w:r>
          </w:p>
        </w:tc>
        <w:tc>
          <w:tcPr>
            <w:tcW w:w="14034" w:type="dxa"/>
            <w:gridSpan w:val="2"/>
          </w:tcPr>
          <w:p w:rsidR="00BF503A" w:rsidRPr="00515D91" w:rsidRDefault="00BF503A" w:rsidP="0056333E">
            <w:pPr>
              <w:rPr>
                <w:sz w:val="27"/>
                <w:szCs w:val="27"/>
              </w:rPr>
            </w:pPr>
            <w:r>
              <w:rPr>
                <w:sz w:val="27"/>
                <w:szCs w:val="27"/>
              </w:rPr>
              <w:t>Приозерский</w:t>
            </w:r>
            <w:r w:rsidRPr="00515D91">
              <w:rPr>
                <w:sz w:val="27"/>
                <w:szCs w:val="27"/>
              </w:rPr>
              <w:t xml:space="preserve"> район,  </w:t>
            </w:r>
            <w:r>
              <w:rPr>
                <w:sz w:val="27"/>
                <w:szCs w:val="27"/>
              </w:rPr>
              <w:t>пос. Сосново, ул. Первомайская, д.5</w:t>
            </w:r>
            <w:r w:rsidRPr="00515D91">
              <w:rPr>
                <w:sz w:val="27"/>
                <w:szCs w:val="27"/>
              </w:rPr>
              <w:t xml:space="preserve"> – перенос срока капитального ремонта </w:t>
            </w:r>
            <w:r>
              <w:rPr>
                <w:sz w:val="27"/>
                <w:szCs w:val="27"/>
              </w:rPr>
              <w:t>крыши с периода 2039-2041 годов</w:t>
            </w:r>
            <w:r w:rsidRPr="00515D91">
              <w:rPr>
                <w:sz w:val="27"/>
                <w:szCs w:val="27"/>
              </w:rPr>
              <w:t xml:space="preserve"> на более ранний период 2018-2020 годов  </w:t>
            </w:r>
            <w:r>
              <w:rPr>
                <w:sz w:val="27"/>
                <w:szCs w:val="27"/>
              </w:rPr>
              <w:t>(локальная смета – 3 537 409,95руб.)</w:t>
            </w:r>
          </w:p>
          <w:p w:rsidR="00BF503A" w:rsidRDefault="00BF503A" w:rsidP="0056333E">
            <w:pPr>
              <w:rPr>
                <w:sz w:val="27"/>
                <w:szCs w:val="27"/>
              </w:rPr>
            </w:pPr>
            <w:r w:rsidRPr="00515D91">
              <w:rPr>
                <w:sz w:val="27"/>
                <w:szCs w:val="27"/>
              </w:rPr>
              <w:t>Дом 19</w:t>
            </w:r>
            <w:r>
              <w:rPr>
                <w:sz w:val="27"/>
                <w:szCs w:val="27"/>
              </w:rPr>
              <w:t>71</w:t>
            </w:r>
            <w:r w:rsidRPr="00515D91">
              <w:rPr>
                <w:sz w:val="27"/>
                <w:szCs w:val="27"/>
              </w:rPr>
              <w:t xml:space="preserve"> г.п., </w:t>
            </w:r>
            <w:r>
              <w:rPr>
                <w:sz w:val="27"/>
                <w:szCs w:val="27"/>
              </w:rPr>
              <w:t>5</w:t>
            </w:r>
            <w:r w:rsidRPr="00515D91">
              <w:rPr>
                <w:sz w:val="27"/>
                <w:szCs w:val="27"/>
              </w:rPr>
              <w:t xml:space="preserve"> этаж</w:t>
            </w:r>
            <w:r>
              <w:rPr>
                <w:sz w:val="27"/>
                <w:szCs w:val="27"/>
              </w:rPr>
              <w:t>ей</w:t>
            </w:r>
            <w:r w:rsidRPr="00515D91">
              <w:rPr>
                <w:sz w:val="27"/>
                <w:szCs w:val="27"/>
              </w:rPr>
              <w:t xml:space="preserve">, </w:t>
            </w:r>
            <w:r w:rsidRPr="00D72956">
              <w:rPr>
                <w:color w:val="000000" w:themeColor="text1"/>
                <w:sz w:val="27"/>
                <w:szCs w:val="27"/>
              </w:rPr>
              <w:t xml:space="preserve">капитальный ремонт </w:t>
            </w:r>
            <w:r>
              <w:rPr>
                <w:color w:val="000000" w:themeColor="text1"/>
                <w:sz w:val="27"/>
                <w:szCs w:val="27"/>
              </w:rPr>
              <w:t>не проводился, крыша плоская/мягкая</w:t>
            </w:r>
          </w:p>
        </w:tc>
      </w:tr>
      <w:tr w:rsidR="00BF503A" w:rsidRPr="009C2574" w:rsidTr="0056333E">
        <w:trPr>
          <w:trHeight w:val="554"/>
        </w:trPr>
        <w:tc>
          <w:tcPr>
            <w:tcW w:w="14709" w:type="dxa"/>
            <w:gridSpan w:val="3"/>
          </w:tcPr>
          <w:p w:rsidR="00BF503A" w:rsidRPr="00515D91" w:rsidRDefault="00BF503A" w:rsidP="0056333E">
            <w:pPr>
              <w:autoSpaceDE w:val="0"/>
              <w:autoSpaceDN w:val="0"/>
              <w:adjustRightInd w:val="0"/>
              <w:ind w:firstLine="540"/>
              <w:jc w:val="both"/>
              <w:rPr>
                <w:b/>
                <w:sz w:val="27"/>
                <w:szCs w:val="27"/>
              </w:rPr>
            </w:pPr>
            <w:r w:rsidRPr="00515D91">
              <w:rPr>
                <w:b/>
                <w:sz w:val="27"/>
                <w:szCs w:val="27"/>
              </w:rPr>
              <w:t>В случае формирования фонда капитального ремонта на счете регионального оператора</w:t>
            </w:r>
          </w:p>
        </w:tc>
      </w:tr>
      <w:tr w:rsidR="00BF503A" w:rsidRPr="009C2574" w:rsidTr="0056333E">
        <w:trPr>
          <w:trHeight w:val="864"/>
        </w:trPr>
        <w:tc>
          <w:tcPr>
            <w:tcW w:w="9747" w:type="dxa"/>
            <w:gridSpan w:val="2"/>
          </w:tcPr>
          <w:p w:rsidR="00BF503A" w:rsidRPr="00515D91" w:rsidRDefault="00BF503A" w:rsidP="0056333E">
            <w:pPr>
              <w:autoSpaceDE w:val="0"/>
              <w:autoSpaceDN w:val="0"/>
              <w:adjustRightInd w:val="0"/>
              <w:ind w:firstLine="540"/>
              <w:jc w:val="both"/>
              <w:rPr>
                <w:b/>
                <w:bCs/>
                <w:sz w:val="27"/>
                <w:szCs w:val="27"/>
              </w:rPr>
            </w:pPr>
            <w:r w:rsidRPr="00515D91">
              <w:rPr>
                <w:b/>
                <w:sz w:val="27"/>
                <w:szCs w:val="27"/>
              </w:rPr>
              <w:lastRenderedPageBreak/>
              <w:t xml:space="preserve">Документы, требуемые в соответствии с Порядком </w:t>
            </w:r>
            <w:r w:rsidRPr="00515D9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515D91" w:rsidRDefault="00BF503A" w:rsidP="0056333E">
            <w:pPr>
              <w:autoSpaceDE w:val="0"/>
              <w:autoSpaceDN w:val="0"/>
              <w:adjustRightInd w:val="0"/>
              <w:ind w:firstLine="540"/>
              <w:jc w:val="both"/>
              <w:rPr>
                <w:b/>
                <w:sz w:val="27"/>
                <w:szCs w:val="27"/>
              </w:rPr>
            </w:pPr>
          </w:p>
        </w:tc>
        <w:tc>
          <w:tcPr>
            <w:tcW w:w="4962" w:type="dxa"/>
          </w:tcPr>
          <w:p w:rsidR="00BF503A" w:rsidRPr="00515D91" w:rsidRDefault="00BF503A" w:rsidP="0056333E">
            <w:pPr>
              <w:rPr>
                <w:b/>
                <w:sz w:val="27"/>
                <w:szCs w:val="27"/>
              </w:rPr>
            </w:pPr>
            <w:r w:rsidRPr="00515D91">
              <w:rPr>
                <w:b/>
                <w:sz w:val="27"/>
                <w:szCs w:val="27"/>
              </w:rPr>
              <w:t>Фактическое наличие</w:t>
            </w:r>
          </w:p>
        </w:tc>
      </w:tr>
      <w:tr w:rsidR="00BF503A" w:rsidRPr="00F41336" w:rsidTr="0056333E">
        <w:tc>
          <w:tcPr>
            <w:tcW w:w="9747" w:type="dxa"/>
            <w:gridSpan w:val="2"/>
          </w:tcPr>
          <w:p w:rsidR="00BF503A" w:rsidRPr="00515D91" w:rsidRDefault="00BF503A" w:rsidP="0056333E">
            <w:pPr>
              <w:autoSpaceDE w:val="0"/>
              <w:autoSpaceDN w:val="0"/>
              <w:adjustRightInd w:val="0"/>
              <w:jc w:val="both"/>
              <w:rPr>
                <w:sz w:val="27"/>
                <w:szCs w:val="27"/>
              </w:rPr>
            </w:pPr>
            <w:r w:rsidRPr="00515D91">
              <w:rPr>
                <w:sz w:val="27"/>
                <w:szCs w:val="27"/>
              </w:rPr>
              <w:t>заявление (пункт 3.2 Порядка)</w:t>
            </w:r>
          </w:p>
        </w:tc>
        <w:tc>
          <w:tcPr>
            <w:tcW w:w="4962" w:type="dxa"/>
          </w:tcPr>
          <w:p w:rsidR="00BF503A" w:rsidRPr="00515D91" w:rsidRDefault="00BF503A" w:rsidP="0056333E">
            <w:pPr>
              <w:rPr>
                <w:sz w:val="27"/>
                <w:szCs w:val="27"/>
              </w:rPr>
            </w:pPr>
            <w:r>
              <w:rPr>
                <w:sz w:val="27"/>
                <w:szCs w:val="27"/>
              </w:rPr>
              <w:t>В наличии</w:t>
            </w:r>
          </w:p>
        </w:tc>
      </w:tr>
      <w:tr w:rsidR="00BF503A" w:rsidRPr="00F41336" w:rsidTr="0056333E">
        <w:tc>
          <w:tcPr>
            <w:tcW w:w="9747" w:type="dxa"/>
            <w:gridSpan w:val="2"/>
          </w:tcPr>
          <w:p w:rsidR="00BF503A" w:rsidRPr="00515D91" w:rsidRDefault="00BF503A" w:rsidP="0056333E">
            <w:pPr>
              <w:autoSpaceDE w:val="0"/>
              <w:autoSpaceDN w:val="0"/>
              <w:adjustRightInd w:val="0"/>
              <w:jc w:val="both"/>
              <w:rPr>
                <w:sz w:val="27"/>
                <w:szCs w:val="27"/>
              </w:rPr>
            </w:pPr>
            <w:r w:rsidRPr="00515D91">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p w:rsidR="00BF503A" w:rsidRPr="00515D91" w:rsidRDefault="00BF503A" w:rsidP="0056333E">
            <w:pPr>
              <w:rPr>
                <w:sz w:val="27"/>
                <w:szCs w:val="27"/>
              </w:rPr>
            </w:pPr>
          </w:p>
        </w:tc>
        <w:tc>
          <w:tcPr>
            <w:tcW w:w="4962" w:type="dxa"/>
          </w:tcPr>
          <w:p w:rsidR="00BF503A" w:rsidRPr="00515D91" w:rsidRDefault="00BF503A" w:rsidP="0056333E">
            <w:pPr>
              <w:rPr>
                <w:sz w:val="27"/>
                <w:szCs w:val="27"/>
              </w:rPr>
            </w:pPr>
            <w:r w:rsidRPr="00515D91">
              <w:rPr>
                <w:sz w:val="27"/>
                <w:szCs w:val="27"/>
              </w:rPr>
              <w:t>В наличии</w:t>
            </w:r>
          </w:p>
          <w:p w:rsidR="00BF503A" w:rsidRPr="00515D91" w:rsidRDefault="00BF503A" w:rsidP="0056333E">
            <w:pPr>
              <w:rPr>
                <w:sz w:val="27"/>
                <w:szCs w:val="27"/>
              </w:rPr>
            </w:pPr>
          </w:p>
        </w:tc>
      </w:tr>
      <w:tr w:rsidR="00BF503A" w:rsidRPr="00F41336" w:rsidTr="0056333E">
        <w:tc>
          <w:tcPr>
            <w:tcW w:w="9747" w:type="dxa"/>
            <w:gridSpan w:val="2"/>
          </w:tcPr>
          <w:p w:rsidR="00BF503A" w:rsidRPr="00515D91" w:rsidRDefault="007F5E70" w:rsidP="0056333E">
            <w:pPr>
              <w:autoSpaceDE w:val="0"/>
              <w:autoSpaceDN w:val="0"/>
              <w:adjustRightInd w:val="0"/>
              <w:jc w:val="both"/>
              <w:rPr>
                <w:sz w:val="27"/>
                <w:szCs w:val="27"/>
              </w:rPr>
            </w:pPr>
            <w:hyperlink r:id="rId75" w:history="1">
              <w:r w:rsidR="00BF503A" w:rsidRPr="00515D91">
                <w:rPr>
                  <w:color w:val="0000FF"/>
                  <w:sz w:val="27"/>
                  <w:szCs w:val="27"/>
                </w:rPr>
                <w:t>сведения</w:t>
              </w:r>
            </w:hyperlink>
            <w:r w:rsidR="00BF503A" w:rsidRPr="00515D91">
              <w:rPr>
                <w:sz w:val="27"/>
                <w:szCs w:val="27"/>
              </w:rPr>
              <w:t xml:space="preserve"> по форме согласно приложению 6 к Порядку (подпункт 2 пункта 3.10.1 Порядка)</w:t>
            </w:r>
          </w:p>
        </w:tc>
        <w:tc>
          <w:tcPr>
            <w:tcW w:w="4962" w:type="dxa"/>
          </w:tcPr>
          <w:p w:rsidR="00BF503A" w:rsidRPr="00515D91" w:rsidRDefault="00BF503A" w:rsidP="0056333E">
            <w:pPr>
              <w:jc w:val="both"/>
              <w:rPr>
                <w:sz w:val="27"/>
                <w:szCs w:val="27"/>
              </w:rPr>
            </w:pPr>
            <w:r w:rsidRPr="00515D91">
              <w:rPr>
                <w:sz w:val="27"/>
                <w:szCs w:val="27"/>
              </w:rPr>
              <w:t>В наличии</w:t>
            </w:r>
          </w:p>
        </w:tc>
      </w:tr>
      <w:tr w:rsidR="00BF503A" w:rsidRPr="00F41336" w:rsidTr="0056333E">
        <w:tc>
          <w:tcPr>
            <w:tcW w:w="9747" w:type="dxa"/>
            <w:gridSpan w:val="2"/>
          </w:tcPr>
          <w:p w:rsidR="00BF503A" w:rsidRPr="00515D91" w:rsidRDefault="00BF503A" w:rsidP="0056333E">
            <w:pPr>
              <w:autoSpaceDE w:val="0"/>
              <w:autoSpaceDN w:val="0"/>
              <w:adjustRightInd w:val="0"/>
              <w:jc w:val="both"/>
              <w:rPr>
                <w:sz w:val="27"/>
                <w:szCs w:val="27"/>
              </w:rPr>
            </w:pPr>
            <w:r w:rsidRPr="00515D9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6" w:history="1">
              <w:r w:rsidRPr="00515D91">
                <w:rPr>
                  <w:color w:val="0000FF"/>
                  <w:sz w:val="27"/>
                  <w:szCs w:val="27"/>
                </w:rPr>
                <w:t>пунктом 3.2</w:t>
              </w:r>
            </w:hyperlink>
            <w:r w:rsidRPr="00515D91">
              <w:rPr>
                <w:sz w:val="27"/>
                <w:szCs w:val="27"/>
              </w:rPr>
              <w:t xml:space="preserve"> Порядка (подпункт 3 пункта 3.10.1 Порядка)</w:t>
            </w:r>
          </w:p>
          <w:p w:rsidR="00BF503A" w:rsidRPr="00515D91" w:rsidRDefault="00BF503A" w:rsidP="0056333E">
            <w:pPr>
              <w:autoSpaceDE w:val="0"/>
              <w:autoSpaceDN w:val="0"/>
              <w:adjustRightInd w:val="0"/>
              <w:jc w:val="both"/>
              <w:rPr>
                <w:sz w:val="27"/>
                <w:szCs w:val="27"/>
              </w:rPr>
            </w:pPr>
          </w:p>
        </w:tc>
        <w:tc>
          <w:tcPr>
            <w:tcW w:w="4962" w:type="dxa"/>
          </w:tcPr>
          <w:p w:rsidR="00BF503A" w:rsidRPr="00515D91" w:rsidRDefault="00BF503A" w:rsidP="0056333E">
            <w:pPr>
              <w:jc w:val="both"/>
              <w:rPr>
                <w:sz w:val="27"/>
                <w:szCs w:val="27"/>
              </w:rPr>
            </w:pPr>
            <w:r w:rsidRPr="00515D91">
              <w:rPr>
                <w:sz w:val="27"/>
                <w:szCs w:val="27"/>
              </w:rPr>
              <w:t>В наличии</w:t>
            </w:r>
          </w:p>
        </w:tc>
      </w:tr>
      <w:tr w:rsidR="00BF503A" w:rsidRPr="00F41336" w:rsidTr="0056333E">
        <w:trPr>
          <w:trHeight w:val="1550"/>
        </w:trPr>
        <w:tc>
          <w:tcPr>
            <w:tcW w:w="9747" w:type="dxa"/>
            <w:gridSpan w:val="2"/>
          </w:tcPr>
          <w:p w:rsidR="00BF503A" w:rsidRPr="00515D91" w:rsidRDefault="00BF503A" w:rsidP="0056333E">
            <w:pPr>
              <w:autoSpaceDE w:val="0"/>
              <w:autoSpaceDN w:val="0"/>
              <w:adjustRightInd w:val="0"/>
              <w:ind w:firstLine="539"/>
              <w:jc w:val="both"/>
              <w:rPr>
                <w:sz w:val="27"/>
                <w:szCs w:val="27"/>
              </w:rPr>
            </w:pPr>
            <w:r w:rsidRPr="00515D91">
              <w:rPr>
                <w:sz w:val="27"/>
                <w:szCs w:val="27"/>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77" w:history="1">
              <w:r w:rsidRPr="00515D91">
                <w:rPr>
                  <w:color w:val="0000FF"/>
                  <w:sz w:val="27"/>
                  <w:szCs w:val="27"/>
                </w:rPr>
                <w:t>пунктом 3.2</w:t>
              </w:r>
            </w:hyperlink>
            <w:r w:rsidRPr="00515D91">
              <w:rPr>
                <w:sz w:val="27"/>
                <w:szCs w:val="27"/>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78" w:history="1">
              <w:r w:rsidRPr="00515D91">
                <w:rPr>
                  <w:color w:val="0000FF"/>
                  <w:sz w:val="27"/>
                  <w:szCs w:val="27"/>
                </w:rPr>
                <w:t>пунктом 3.2</w:t>
              </w:r>
            </w:hyperlink>
            <w:r w:rsidRPr="00515D91">
              <w:rPr>
                <w:sz w:val="27"/>
                <w:szCs w:val="27"/>
              </w:rPr>
              <w:t xml:space="preserve"> Порядка (подпункт 4 пункта 3.10.1 Порядка)</w:t>
            </w:r>
          </w:p>
        </w:tc>
        <w:tc>
          <w:tcPr>
            <w:tcW w:w="4962" w:type="dxa"/>
          </w:tcPr>
          <w:p w:rsidR="00BF503A" w:rsidRPr="00515D91" w:rsidRDefault="00BF503A" w:rsidP="0056333E">
            <w:pPr>
              <w:jc w:val="both"/>
              <w:rPr>
                <w:sz w:val="27"/>
                <w:szCs w:val="27"/>
              </w:rPr>
            </w:pPr>
            <w:r>
              <w:rPr>
                <w:sz w:val="27"/>
                <w:szCs w:val="27"/>
              </w:rPr>
              <w:t>Собираемость выполнена</w:t>
            </w:r>
          </w:p>
        </w:tc>
      </w:tr>
      <w:tr w:rsidR="00BF503A" w:rsidRPr="00F41336" w:rsidTr="0056333E">
        <w:tc>
          <w:tcPr>
            <w:tcW w:w="9747" w:type="dxa"/>
            <w:gridSpan w:val="2"/>
          </w:tcPr>
          <w:p w:rsidR="00BF503A" w:rsidRPr="00515D91" w:rsidRDefault="00BF503A" w:rsidP="0056333E">
            <w:pPr>
              <w:autoSpaceDE w:val="0"/>
              <w:autoSpaceDN w:val="0"/>
              <w:adjustRightInd w:val="0"/>
              <w:jc w:val="both"/>
              <w:rPr>
                <w:sz w:val="27"/>
                <w:szCs w:val="27"/>
              </w:rPr>
            </w:pPr>
            <w:r w:rsidRPr="00515D91">
              <w:rPr>
                <w:sz w:val="27"/>
                <w:szCs w:val="27"/>
              </w:rPr>
              <w:t xml:space="preserve">копии проектно-сметной документации на выполнение работ и(или) услуг по </w:t>
            </w:r>
            <w:r w:rsidRPr="00515D91">
              <w:rPr>
                <w:sz w:val="27"/>
                <w:szCs w:val="27"/>
              </w:rPr>
              <w:lastRenderedPageBreak/>
              <w:t xml:space="preserve">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p w:rsidR="00BF503A" w:rsidRPr="00515D91" w:rsidRDefault="00BF503A" w:rsidP="0056333E">
            <w:pPr>
              <w:autoSpaceDE w:val="0"/>
              <w:autoSpaceDN w:val="0"/>
              <w:adjustRightInd w:val="0"/>
              <w:jc w:val="both"/>
              <w:rPr>
                <w:sz w:val="27"/>
                <w:szCs w:val="27"/>
              </w:rPr>
            </w:pPr>
          </w:p>
          <w:p w:rsidR="00BF503A" w:rsidRPr="00515D91" w:rsidRDefault="00BF503A" w:rsidP="0056333E">
            <w:pPr>
              <w:autoSpaceDE w:val="0"/>
              <w:autoSpaceDN w:val="0"/>
              <w:adjustRightInd w:val="0"/>
              <w:ind w:firstLine="540"/>
              <w:jc w:val="both"/>
              <w:rPr>
                <w:sz w:val="27"/>
                <w:szCs w:val="27"/>
              </w:rPr>
            </w:pPr>
          </w:p>
        </w:tc>
        <w:tc>
          <w:tcPr>
            <w:tcW w:w="4962" w:type="dxa"/>
          </w:tcPr>
          <w:p w:rsidR="00BF503A" w:rsidRPr="00515D91" w:rsidRDefault="00BF503A" w:rsidP="0056333E">
            <w:pPr>
              <w:rPr>
                <w:sz w:val="27"/>
                <w:szCs w:val="27"/>
              </w:rPr>
            </w:pPr>
            <w:r>
              <w:rPr>
                <w:sz w:val="27"/>
                <w:szCs w:val="27"/>
              </w:rPr>
              <w:lastRenderedPageBreak/>
              <w:t xml:space="preserve">В наличии </w:t>
            </w:r>
          </w:p>
        </w:tc>
      </w:tr>
    </w:tbl>
    <w:p w:rsidR="00772AF0" w:rsidRDefault="00772AF0" w:rsidP="008B4A86">
      <w:pPr>
        <w:tabs>
          <w:tab w:val="left" w:pos="5925"/>
        </w:tabs>
        <w:ind w:firstLine="567"/>
        <w:jc w:val="both"/>
        <w:rPr>
          <w:b/>
          <w:sz w:val="28"/>
          <w:szCs w:val="28"/>
        </w:rPr>
      </w:pPr>
    </w:p>
    <w:p w:rsidR="00772AF0" w:rsidRDefault="00772AF0"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18</w:t>
      </w:r>
    </w:p>
    <w:p w:rsidR="00BF503A" w:rsidRPr="00D865D5" w:rsidRDefault="00BF503A" w:rsidP="00BF503A">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BF503A" w:rsidRPr="00035ACA" w:rsidRDefault="00BF503A" w:rsidP="00BF503A">
      <w:pPr>
        <w:spacing w:line="240" w:lineRule="atLeast"/>
        <w:ind w:firstLine="567"/>
        <w:jc w:val="both"/>
      </w:pPr>
      <w:r w:rsidRPr="00035ACA">
        <w:t>1)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BF503A" w:rsidRDefault="00BF503A" w:rsidP="00BF503A">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BF503A" w:rsidRDefault="00BF503A" w:rsidP="00BF503A">
      <w:pPr>
        <w:spacing w:after="120" w:line="240" w:lineRule="atLeast"/>
        <w:jc w:val="both"/>
        <w:rPr>
          <w:sz w:val="28"/>
          <w:szCs w:val="28"/>
        </w:rPr>
      </w:pPr>
    </w:p>
    <w:p w:rsidR="00BF503A" w:rsidRDefault="00BF503A" w:rsidP="00BF503A">
      <w:pPr>
        <w:spacing w:after="120" w:line="240" w:lineRule="atLeast"/>
        <w:jc w:val="center"/>
        <w:rPr>
          <w:rFonts w:eastAsia="Calibri"/>
          <w:b/>
          <w:sz w:val="28"/>
          <w:szCs w:val="28"/>
        </w:rPr>
      </w:pPr>
      <w:r>
        <w:rPr>
          <w:rFonts w:eastAsia="Calibri"/>
          <w:b/>
          <w:sz w:val="28"/>
          <w:szCs w:val="28"/>
        </w:rPr>
        <w:t xml:space="preserve">МО Ромашкинское сельское поселение Приозерского муниципального района </w:t>
      </w:r>
      <w:r w:rsidRPr="00EF3107">
        <w:rPr>
          <w:rFonts w:eastAsia="Calibri"/>
          <w:b/>
          <w:sz w:val="28"/>
          <w:szCs w:val="28"/>
        </w:rPr>
        <w:t xml:space="preserve">Ленинградской области </w:t>
      </w:r>
    </w:p>
    <w:p w:rsidR="00BF503A" w:rsidRDefault="00BF503A" w:rsidP="00BF503A">
      <w:pPr>
        <w:spacing w:after="120" w:line="240" w:lineRule="atLeast"/>
        <w:jc w:val="center"/>
        <w:rPr>
          <w:sz w:val="28"/>
          <w:szCs w:val="28"/>
        </w:rPr>
      </w:pPr>
      <w:r>
        <w:rPr>
          <w:sz w:val="28"/>
          <w:szCs w:val="28"/>
        </w:rPr>
        <w:t xml:space="preserve">адреса МКД: </w:t>
      </w:r>
    </w:p>
    <w:p w:rsidR="00BF503A" w:rsidRDefault="00BF503A" w:rsidP="00BF503A">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BF503A" w:rsidTr="0056333E">
        <w:tc>
          <w:tcPr>
            <w:tcW w:w="675" w:type="dxa"/>
          </w:tcPr>
          <w:p w:rsidR="00BF503A" w:rsidRDefault="00BF503A" w:rsidP="0056333E">
            <w:pPr>
              <w:spacing w:after="120" w:line="240" w:lineRule="atLeast"/>
              <w:jc w:val="center"/>
              <w:rPr>
                <w:sz w:val="28"/>
                <w:szCs w:val="28"/>
              </w:rPr>
            </w:pPr>
            <w:r>
              <w:rPr>
                <w:sz w:val="28"/>
                <w:szCs w:val="28"/>
              </w:rPr>
              <w:t>1.</w:t>
            </w:r>
          </w:p>
        </w:tc>
        <w:tc>
          <w:tcPr>
            <w:tcW w:w="14034" w:type="dxa"/>
          </w:tcPr>
          <w:p w:rsidR="00BF503A" w:rsidRPr="00B56D68" w:rsidRDefault="00BF503A" w:rsidP="0056333E">
            <w:pPr>
              <w:rPr>
                <w:sz w:val="28"/>
                <w:szCs w:val="28"/>
              </w:rPr>
            </w:pPr>
            <w:r>
              <w:rPr>
                <w:sz w:val="28"/>
                <w:szCs w:val="28"/>
              </w:rPr>
              <w:t>Приозерский район, п.Ромашки, ул.Новостроек, д.6</w:t>
            </w:r>
            <w:r w:rsidRPr="00B56D68">
              <w:rPr>
                <w:sz w:val="28"/>
                <w:szCs w:val="28"/>
              </w:rPr>
              <w:t xml:space="preserve"> – перенос срока</w:t>
            </w:r>
            <w:r>
              <w:rPr>
                <w:sz w:val="28"/>
                <w:szCs w:val="28"/>
              </w:rPr>
              <w:t xml:space="preserve"> капитального </w:t>
            </w:r>
            <w:r w:rsidRPr="00B56D68">
              <w:rPr>
                <w:sz w:val="28"/>
                <w:szCs w:val="28"/>
              </w:rPr>
              <w:t xml:space="preserve"> ремонта кр</w:t>
            </w:r>
            <w:r>
              <w:rPr>
                <w:sz w:val="28"/>
                <w:szCs w:val="28"/>
              </w:rPr>
              <w:t>ыши</w:t>
            </w:r>
            <w:r w:rsidRPr="00B56D68">
              <w:rPr>
                <w:sz w:val="28"/>
                <w:szCs w:val="28"/>
              </w:rPr>
              <w:t xml:space="preserve"> с периода </w:t>
            </w:r>
            <w:r>
              <w:rPr>
                <w:sz w:val="28"/>
                <w:szCs w:val="28"/>
              </w:rPr>
              <w:t xml:space="preserve">2039-2041 на </w:t>
            </w:r>
            <w:r w:rsidRPr="00B56D68">
              <w:rPr>
                <w:sz w:val="28"/>
                <w:szCs w:val="28"/>
              </w:rPr>
              <w:t>2018-2020</w:t>
            </w:r>
            <w:r>
              <w:rPr>
                <w:sz w:val="28"/>
                <w:szCs w:val="28"/>
              </w:rPr>
              <w:t xml:space="preserve"> (согласно локальной смете – 3354122,67 руб.)</w:t>
            </w:r>
          </w:p>
          <w:p w:rsidR="00BF503A" w:rsidRPr="00B56D68" w:rsidRDefault="00BF503A" w:rsidP="0056333E">
            <w:pPr>
              <w:rPr>
                <w:sz w:val="28"/>
                <w:szCs w:val="28"/>
              </w:rPr>
            </w:pPr>
            <w:r>
              <w:rPr>
                <w:sz w:val="28"/>
                <w:szCs w:val="28"/>
              </w:rPr>
              <w:t>Дом 1970., 2</w:t>
            </w:r>
            <w:r w:rsidRPr="00B56D68">
              <w:rPr>
                <w:sz w:val="28"/>
                <w:szCs w:val="28"/>
              </w:rPr>
              <w:t xml:space="preserve"> этажей, </w:t>
            </w:r>
            <w:r w:rsidRPr="006E7324">
              <w:rPr>
                <w:color w:val="000000" w:themeColor="text1"/>
                <w:sz w:val="28"/>
                <w:szCs w:val="28"/>
              </w:rPr>
              <w:t>капитальный ремонт не проводился</w:t>
            </w:r>
            <w:r>
              <w:rPr>
                <w:color w:val="000000" w:themeColor="text1"/>
                <w:sz w:val="28"/>
                <w:szCs w:val="28"/>
              </w:rPr>
              <w:t>,</w:t>
            </w:r>
            <w:r w:rsidRPr="006E7324">
              <w:rPr>
                <w:color w:val="000000" w:themeColor="text1"/>
                <w:sz w:val="28"/>
                <w:szCs w:val="28"/>
              </w:rPr>
              <w:t xml:space="preserve"> крыша</w:t>
            </w:r>
            <w:r>
              <w:rPr>
                <w:color w:val="000000" w:themeColor="text1"/>
                <w:sz w:val="28"/>
                <w:szCs w:val="28"/>
              </w:rPr>
              <w:t xml:space="preserve"> скатная/шифер</w:t>
            </w:r>
          </w:p>
        </w:tc>
      </w:tr>
    </w:tbl>
    <w:p w:rsidR="00BF503A" w:rsidRDefault="00BF503A" w:rsidP="00BF503A">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BF503A" w:rsidRPr="009C2574" w:rsidTr="0056333E">
        <w:trPr>
          <w:trHeight w:val="864"/>
        </w:trPr>
        <w:tc>
          <w:tcPr>
            <w:tcW w:w="14709" w:type="dxa"/>
            <w:gridSpan w:val="2"/>
          </w:tcPr>
          <w:p w:rsidR="00BF503A" w:rsidRPr="00C1555A" w:rsidRDefault="00BF503A" w:rsidP="0056333E">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BF503A" w:rsidRPr="009C2574" w:rsidRDefault="00BF503A" w:rsidP="0056333E">
            <w:pPr>
              <w:rPr>
                <w:b/>
                <w:sz w:val="28"/>
                <w:szCs w:val="28"/>
              </w:rPr>
            </w:pPr>
          </w:p>
        </w:tc>
      </w:tr>
      <w:tr w:rsidR="00BF503A" w:rsidRPr="009C2574" w:rsidTr="0056333E">
        <w:trPr>
          <w:trHeight w:val="864"/>
        </w:trPr>
        <w:tc>
          <w:tcPr>
            <w:tcW w:w="10031" w:type="dxa"/>
          </w:tcPr>
          <w:p w:rsidR="00BF503A" w:rsidRPr="009C2574" w:rsidRDefault="00BF503A" w:rsidP="0056333E">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BF503A" w:rsidRPr="009C2574" w:rsidRDefault="00BF503A" w:rsidP="0056333E">
            <w:pPr>
              <w:rPr>
                <w:b/>
                <w:sz w:val="28"/>
                <w:szCs w:val="28"/>
              </w:rPr>
            </w:pPr>
            <w:r w:rsidRPr="009C2574">
              <w:rPr>
                <w:b/>
                <w:sz w:val="28"/>
                <w:szCs w:val="28"/>
              </w:rPr>
              <w:t>Фактическое наличие</w:t>
            </w:r>
          </w:p>
        </w:tc>
      </w:tr>
      <w:tr w:rsidR="00BF503A" w:rsidRPr="00F41336" w:rsidTr="0056333E">
        <w:tc>
          <w:tcPr>
            <w:tcW w:w="10031" w:type="dxa"/>
          </w:tcPr>
          <w:p w:rsidR="00BF503A" w:rsidRPr="00C1555A" w:rsidRDefault="00BF503A" w:rsidP="0056333E">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BF503A" w:rsidRPr="00F41336" w:rsidRDefault="00BF503A" w:rsidP="0056333E">
            <w:pPr>
              <w:rPr>
                <w:sz w:val="28"/>
                <w:szCs w:val="28"/>
              </w:rPr>
            </w:pPr>
            <w:r>
              <w:rPr>
                <w:sz w:val="28"/>
                <w:szCs w:val="28"/>
              </w:rPr>
              <w:t xml:space="preserve">В наличии </w:t>
            </w:r>
          </w:p>
        </w:tc>
      </w:tr>
      <w:tr w:rsidR="00BF503A" w:rsidRPr="00F41336" w:rsidTr="0056333E">
        <w:tc>
          <w:tcPr>
            <w:tcW w:w="10031" w:type="dxa"/>
          </w:tcPr>
          <w:p w:rsidR="00BF503A" w:rsidRPr="00C1555A" w:rsidRDefault="00BF503A" w:rsidP="0056333E">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lastRenderedPageBreak/>
              <w:t xml:space="preserve">(подпункт 1 </w:t>
            </w:r>
            <w:r>
              <w:rPr>
                <w:sz w:val="28"/>
                <w:szCs w:val="28"/>
              </w:rPr>
              <w:t>пункта</w:t>
            </w:r>
            <w:r w:rsidRPr="00773CE4">
              <w:rPr>
                <w:sz w:val="28"/>
                <w:szCs w:val="28"/>
              </w:rPr>
              <w:t xml:space="preserve"> 3.10.1 Порядка)</w:t>
            </w:r>
          </w:p>
          <w:p w:rsidR="00BF503A" w:rsidRPr="00F41336" w:rsidRDefault="00BF503A" w:rsidP="0056333E">
            <w:pPr>
              <w:rPr>
                <w:sz w:val="28"/>
                <w:szCs w:val="28"/>
              </w:rPr>
            </w:pPr>
          </w:p>
        </w:tc>
        <w:tc>
          <w:tcPr>
            <w:tcW w:w="4678" w:type="dxa"/>
          </w:tcPr>
          <w:p w:rsidR="00BF503A" w:rsidRPr="00F41336" w:rsidRDefault="00BF503A" w:rsidP="0056333E">
            <w:pPr>
              <w:rPr>
                <w:sz w:val="28"/>
                <w:szCs w:val="28"/>
              </w:rPr>
            </w:pPr>
            <w:r>
              <w:rPr>
                <w:sz w:val="28"/>
                <w:szCs w:val="28"/>
              </w:rPr>
              <w:lastRenderedPageBreak/>
              <w:t>В наличии</w:t>
            </w:r>
          </w:p>
        </w:tc>
      </w:tr>
      <w:tr w:rsidR="00BF503A" w:rsidRPr="00F41336" w:rsidTr="0056333E">
        <w:tc>
          <w:tcPr>
            <w:tcW w:w="10031" w:type="dxa"/>
          </w:tcPr>
          <w:p w:rsidR="00BF503A" w:rsidRDefault="007F5E70" w:rsidP="0056333E">
            <w:pPr>
              <w:autoSpaceDE w:val="0"/>
              <w:autoSpaceDN w:val="0"/>
              <w:adjustRightInd w:val="0"/>
              <w:jc w:val="both"/>
              <w:rPr>
                <w:sz w:val="28"/>
                <w:szCs w:val="28"/>
              </w:rPr>
            </w:pPr>
            <w:hyperlink r:id="rId79" w:history="1">
              <w:r w:rsidR="00BF503A">
                <w:rPr>
                  <w:color w:val="0000FF"/>
                  <w:sz w:val="28"/>
                  <w:szCs w:val="28"/>
                </w:rPr>
                <w:t>сведения</w:t>
              </w:r>
            </w:hyperlink>
            <w:r w:rsidR="00BF503A">
              <w:rPr>
                <w:sz w:val="28"/>
                <w:szCs w:val="28"/>
              </w:rPr>
              <w:t xml:space="preserve"> по форме согласно приложению 6 к Порядку (подпункт 2 пункта 3.10.1 Порядка)</w:t>
            </w:r>
          </w:p>
          <w:p w:rsidR="00BF503A" w:rsidRPr="00F41336" w:rsidRDefault="00BF503A" w:rsidP="0056333E">
            <w:pPr>
              <w:rPr>
                <w:sz w:val="28"/>
                <w:szCs w:val="28"/>
              </w:rPr>
            </w:pPr>
          </w:p>
        </w:tc>
        <w:tc>
          <w:tcPr>
            <w:tcW w:w="4678" w:type="dxa"/>
          </w:tcPr>
          <w:p w:rsidR="00BF503A" w:rsidRPr="00F41336" w:rsidRDefault="00BF503A" w:rsidP="0056333E">
            <w:pPr>
              <w:jc w:val="both"/>
              <w:rPr>
                <w:sz w:val="28"/>
                <w:szCs w:val="28"/>
              </w:rPr>
            </w:pPr>
            <w:r>
              <w:rPr>
                <w:sz w:val="28"/>
                <w:szCs w:val="28"/>
              </w:rPr>
              <w:t>В наличии</w:t>
            </w:r>
          </w:p>
        </w:tc>
      </w:tr>
      <w:tr w:rsidR="00BF503A" w:rsidRPr="00F41336" w:rsidTr="0056333E">
        <w:tc>
          <w:tcPr>
            <w:tcW w:w="10031" w:type="dxa"/>
          </w:tcPr>
          <w:p w:rsidR="00BF503A" w:rsidRPr="00773CE4" w:rsidRDefault="00BF503A" w:rsidP="0056333E">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80"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BF503A" w:rsidRDefault="00BF503A" w:rsidP="0056333E">
            <w:pPr>
              <w:autoSpaceDE w:val="0"/>
              <w:autoSpaceDN w:val="0"/>
              <w:adjustRightInd w:val="0"/>
              <w:jc w:val="both"/>
              <w:rPr>
                <w:sz w:val="28"/>
                <w:szCs w:val="28"/>
              </w:rPr>
            </w:pPr>
          </w:p>
        </w:tc>
        <w:tc>
          <w:tcPr>
            <w:tcW w:w="4678" w:type="dxa"/>
          </w:tcPr>
          <w:p w:rsidR="00BF503A" w:rsidRDefault="00BF503A" w:rsidP="0056333E">
            <w:pPr>
              <w:jc w:val="both"/>
              <w:rPr>
                <w:sz w:val="28"/>
                <w:szCs w:val="28"/>
              </w:rPr>
            </w:pPr>
            <w:r>
              <w:rPr>
                <w:sz w:val="28"/>
                <w:szCs w:val="28"/>
              </w:rPr>
              <w:t>В наличии</w:t>
            </w:r>
          </w:p>
          <w:p w:rsidR="00BF503A" w:rsidRPr="00F41336" w:rsidRDefault="00BF503A" w:rsidP="0056333E">
            <w:pPr>
              <w:jc w:val="both"/>
              <w:rPr>
                <w:sz w:val="28"/>
                <w:szCs w:val="28"/>
              </w:rPr>
            </w:pPr>
          </w:p>
        </w:tc>
      </w:tr>
      <w:tr w:rsidR="00BF503A" w:rsidRPr="00F41336" w:rsidTr="0056333E">
        <w:tc>
          <w:tcPr>
            <w:tcW w:w="10031" w:type="dxa"/>
          </w:tcPr>
          <w:p w:rsidR="00BF503A" w:rsidRPr="008E040B" w:rsidRDefault="00BF503A" w:rsidP="0056333E">
            <w:pPr>
              <w:autoSpaceDE w:val="0"/>
              <w:autoSpaceDN w:val="0"/>
              <w:adjustRightInd w:val="0"/>
              <w:ind w:firstLine="539"/>
              <w:jc w:val="both"/>
              <w:rPr>
                <w:sz w:val="28"/>
                <w:szCs w:val="28"/>
              </w:rPr>
            </w:pP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81"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82" w:history="1">
              <w:r w:rsidRPr="008E040B">
                <w:rPr>
                  <w:color w:val="0000FF"/>
                  <w:sz w:val="28"/>
                  <w:szCs w:val="28"/>
                </w:rPr>
                <w:t>пунктом 3.2</w:t>
              </w:r>
            </w:hyperlink>
            <w:r w:rsidRPr="008E040B">
              <w:rPr>
                <w:sz w:val="28"/>
                <w:szCs w:val="28"/>
              </w:rPr>
              <w:t xml:space="preserve"> Порядка (подпункт 4 </w:t>
            </w:r>
            <w:r>
              <w:rPr>
                <w:sz w:val="28"/>
                <w:szCs w:val="28"/>
              </w:rPr>
              <w:t xml:space="preserve">пункта </w:t>
            </w:r>
            <w:r w:rsidRPr="008E040B">
              <w:rPr>
                <w:sz w:val="28"/>
                <w:szCs w:val="28"/>
              </w:rPr>
              <w:t>3.10.1 Порядка)</w:t>
            </w:r>
          </w:p>
          <w:p w:rsidR="00BF503A" w:rsidRDefault="00BF503A" w:rsidP="0056333E">
            <w:pPr>
              <w:autoSpaceDE w:val="0"/>
              <w:autoSpaceDN w:val="0"/>
              <w:adjustRightInd w:val="0"/>
              <w:jc w:val="both"/>
              <w:rPr>
                <w:sz w:val="28"/>
                <w:szCs w:val="28"/>
              </w:rPr>
            </w:pPr>
          </w:p>
        </w:tc>
        <w:tc>
          <w:tcPr>
            <w:tcW w:w="4678" w:type="dxa"/>
          </w:tcPr>
          <w:p w:rsidR="00BF503A" w:rsidRPr="00EF5E85" w:rsidRDefault="00BF503A" w:rsidP="0056333E">
            <w:pPr>
              <w:jc w:val="both"/>
              <w:rPr>
                <w:b/>
                <w:sz w:val="28"/>
                <w:szCs w:val="28"/>
              </w:rPr>
            </w:pPr>
            <w:r>
              <w:rPr>
                <w:sz w:val="28"/>
                <w:szCs w:val="28"/>
              </w:rPr>
              <w:t xml:space="preserve">Собираемость выполнена </w:t>
            </w:r>
          </w:p>
          <w:p w:rsidR="00BF503A" w:rsidRPr="00742003" w:rsidRDefault="00BF503A" w:rsidP="0056333E">
            <w:pPr>
              <w:jc w:val="both"/>
              <w:rPr>
                <w:b/>
                <w:sz w:val="28"/>
                <w:szCs w:val="28"/>
              </w:rPr>
            </w:pPr>
          </w:p>
        </w:tc>
      </w:tr>
      <w:tr w:rsidR="00BF503A" w:rsidRPr="00F41336" w:rsidTr="0056333E">
        <w:tc>
          <w:tcPr>
            <w:tcW w:w="10031" w:type="dxa"/>
          </w:tcPr>
          <w:p w:rsidR="00BF503A" w:rsidRDefault="00BF503A" w:rsidP="00BF503A">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tc>
        <w:tc>
          <w:tcPr>
            <w:tcW w:w="4678" w:type="dxa"/>
          </w:tcPr>
          <w:p w:rsidR="00BF503A" w:rsidRPr="00F41336" w:rsidRDefault="00BF503A" w:rsidP="0056333E">
            <w:pPr>
              <w:rPr>
                <w:sz w:val="28"/>
                <w:szCs w:val="28"/>
              </w:rPr>
            </w:pPr>
            <w:r>
              <w:rPr>
                <w:sz w:val="28"/>
                <w:szCs w:val="28"/>
              </w:rPr>
              <w:t xml:space="preserve">В наличии  </w:t>
            </w:r>
          </w:p>
        </w:tc>
      </w:tr>
    </w:tbl>
    <w:p w:rsidR="00BF503A" w:rsidRDefault="00BF503A" w:rsidP="00BF503A">
      <w:pPr>
        <w:spacing w:after="120" w:line="240" w:lineRule="atLeast"/>
        <w:ind w:firstLine="567"/>
        <w:jc w:val="right"/>
        <w:rPr>
          <w:b/>
          <w:sz w:val="28"/>
          <w:szCs w:val="28"/>
        </w:rPr>
      </w:pPr>
      <w:r>
        <w:rPr>
          <w:b/>
          <w:sz w:val="28"/>
          <w:szCs w:val="28"/>
        </w:rPr>
        <w:lastRenderedPageBreak/>
        <w:t>Приложение № 19</w:t>
      </w:r>
    </w:p>
    <w:p w:rsidR="00BF503A" w:rsidRPr="00D865D5" w:rsidRDefault="00BF503A" w:rsidP="00BF503A">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BF503A" w:rsidRPr="00035ACA" w:rsidRDefault="00BF503A" w:rsidP="00BF503A">
      <w:pPr>
        <w:spacing w:line="240" w:lineRule="atLeast"/>
        <w:ind w:firstLine="567"/>
        <w:jc w:val="both"/>
      </w:pPr>
      <w:r w:rsidRPr="00035ACA">
        <w:t>1)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BF503A" w:rsidRDefault="00BF503A" w:rsidP="00BF503A">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BF503A" w:rsidRDefault="00BF503A" w:rsidP="00BF503A">
      <w:pPr>
        <w:spacing w:after="120" w:line="240" w:lineRule="atLeast"/>
        <w:jc w:val="both"/>
        <w:rPr>
          <w:sz w:val="28"/>
          <w:szCs w:val="28"/>
        </w:rPr>
      </w:pPr>
    </w:p>
    <w:p w:rsidR="00BF503A" w:rsidRDefault="00BF503A" w:rsidP="00BF503A">
      <w:pPr>
        <w:spacing w:after="120" w:line="240" w:lineRule="atLeast"/>
        <w:jc w:val="center"/>
        <w:rPr>
          <w:rFonts w:eastAsia="Calibri"/>
          <w:b/>
          <w:sz w:val="28"/>
          <w:szCs w:val="28"/>
        </w:rPr>
      </w:pPr>
      <w:r>
        <w:rPr>
          <w:rFonts w:eastAsia="Calibri"/>
          <w:b/>
          <w:sz w:val="28"/>
          <w:szCs w:val="28"/>
        </w:rPr>
        <w:t xml:space="preserve">Токсовское городское поселение Всеволожского муниципального района </w:t>
      </w:r>
      <w:r w:rsidRPr="00EF3107">
        <w:rPr>
          <w:rFonts w:eastAsia="Calibri"/>
          <w:b/>
          <w:sz w:val="28"/>
          <w:szCs w:val="28"/>
        </w:rPr>
        <w:t xml:space="preserve">Ленинградской области </w:t>
      </w:r>
    </w:p>
    <w:p w:rsidR="00BF503A" w:rsidRDefault="00BF503A" w:rsidP="00BF503A">
      <w:pPr>
        <w:spacing w:after="120" w:line="240" w:lineRule="atLeast"/>
        <w:jc w:val="center"/>
        <w:rPr>
          <w:sz w:val="28"/>
          <w:szCs w:val="28"/>
        </w:rPr>
      </w:pPr>
      <w:r>
        <w:rPr>
          <w:sz w:val="28"/>
          <w:szCs w:val="28"/>
        </w:rPr>
        <w:t xml:space="preserve">адреса МКД: </w:t>
      </w:r>
    </w:p>
    <w:p w:rsidR="00BF503A" w:rsidRDefault="00BF503A" w:rsidP="00BF503A">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BF503A" w:rsidTr="0056333E">
        <w:tc>
          <w:tcPr>
            <w:tcW w:w="675" w:type="dxa"/>
          </w:tcPr>
          <w:p w:rsidR="00BF503A" w:rsidRDefault="00BF503A" w:rsidP="0056333E">
            <w:pPr>
              <w:spacing w:after="120" w:line="240" w:lineRule="atLeast"/>
              <w:jc w:val="center"/>
              <w:rPr>
                <w:sz w:val="28"/>
                <w:szCs w:val="28"/>
              </w:rPr>
            </w:pPr>
            <w:r>
              <w:rPr>
                <w:sz w:val="28"/>
                <w:szCs w:val="28"/>
              </w:rPr>
              <w:t>1.</w:t>
            </w:r>
          </w:p>
        </w:tc>
        <w:tc>
          <w:tcPr>
            <w:tcW w:w="14034" w:type="dxa"/>
          </w:tcPr>
          <w:p w:rsidR="00BF503A" w:rsidRPr="00B56D68" w:rsidRDefault="00BF503A" w:rsidP="0056333E">
            <w:pPr>
              <w:rPr>
                <w:sz w:val="28"/>
                <w:szCs w:val="28"/>
              </w:rPr>
            </w:pPr>
            <w:r>
              <w:rPr>
                <w:sz w:val="28"/>
                <w:szCs w:val="28"/>
              </w:rPr>
              <w:t>Всеволожский район, г.п. Токсово, ул.Привокзальная, д.19</w:t>
            </w:r>
            <w:r w:rsidRPr="00B56D68">
              <w:rPr>
                <w:sz w:val="28"/>
                <w:szCs w:val="28"/>
              </w:rPr>
              <w:t xml:space="preserve"> – перенос срока</w:t>
            </w:r>
            <w:r>
              <w:rPr>
                <w:sz w:val="28"/>
                <w:szCs w:val="28"/>
              </w:rPr>
              <w:t xml:space="preserve"> капитального </w:t>
            </w:r>
            <w:r w:rsidRPr="00B56D68">
              <w:rPr>
                <w:sz w:val="28"/>
                <w:szCs w:val="28"/>
              </w:rPr>
              <w:t xml:space="preserve">ремонта </w:t>
            </w:r>
            <w:r>
              <w:rPr>
                <w:sz w:val="28"/>
                <w:szCs w:val="28"/>
              </w:rPr>
              <w:t>систем теплоснабжения, голодного и горячего  водоснабжения</w:t>
            </w:r>
            <w:r w:rsidRPr="00B56D68">
              <w:rPr>
                <w:sz w:val="28"/>
                <w:szCs w:val="28"/>
              </w:rPr>
              <w:t xml:space="preserve"> с периода </w:t>
            </w:r>
            <w:r>
              <w:rPr>
                <w:sz w:val="28"/>
                <w:szCs w:val="28"/>
              </w:rPr>
              <w:t xml:space="preserve">2036-2038 на </w:t>
            </w:r>
            <w:r w:rsidRPr="00B56D68">
              <w:rPr>
                <w:sz w:val="28"/>
                <w:szCs w:val="28"/>
              </w:rPr>
              <w:t>2018-2020</w:t>
            </w:r>
            <w:r>
              <w:rPr>
                <w:sz w:val="28"/>
                <w:szCs w:val="28"/>
              </w:rPr>
              <w:t xml:space="preserve"> (согласно локальной смете: горячее водоснабжение – 618 548,83 руб.; холодное водоснабжение – 556 154,95 руб.; теплоснабжение – 2 557 128,69 руб. )</w:t>
            </w:r>
          </w:p>
          <w:p w:rsidR="00BF503A" w:rsidRPr="00B56D68" w:rsidRDefault="00BF503A" w:rsidP="0056333E">
            <w:pPr>
              <w:rPr>
                <w:sz w:val="28"/>
                <w:szCs w:val="28"/>
              </w:rPr>
            </w:pPr>
            <w:r>
              <w:rPr>
                <w:sz w:val="28"/>
                <w:szCs w:val="28"/>
              </w:rPr>
              <w:t>Дом 1977 года постройки, 5</w:t>
            </w:r>
            <w:r w:rsidRPr="00B56D68">
              <w:rPr>
                <w:sz w:val="28"/>
                <w:szCs w:val="28"/>
              </w:rPr>
              <w:t xml:space="preserve"> этажей, </w:t>
            </w:r>
            <w:r w:rsidRPr="006E7324">
              <w:rPr>
                <w:color w:val="000000" w:themeColor="text1"/>
                <w:sz w:val="28"/>
                <w:szCs w:val="28"/>
              </w:rPr>
              <w:t>капитальный ремонт не проводился</w:t>
            </w:r>
          </w:p>
        </w:tc>
      </w:tr>
    </w:tbl>
    <w:p w:rsidR="00BF503A" w:rsidRDefault="00BF503A" w:rsidP="00BF503A">
      <w:pPr>
        <w:spacing w:after="120" w:line="240" w:lineRule="atLeast"/>
        <w:jc w:val="center"/>
        <w:rPr>
          <w:sz w:val="28"/>
          <w:szCs w:val="28"/>
        </w:rPr>
      </w:pPr>
    </w:p>
    <w:tbl>
      <w:tblPr>
        <w:tblStyle w:val="a3"/>
        <w:tblW w:w="0" w:type="auto"/>
        <w:tblLook w:val="04A0" w:firstRow="1" w:lastRow="0" w:firstColumn="1" w:lastColumn="0" w:noHBand="0" w:noVBand="1"/>
      </w:tblPr>
      <w:tblGrid>
        <w:gridCol w:w="10456"/>
        <w:gridCol w:w="4253"/>
      </w:tblGrid>
      <w:tr w:rsidR="00BF503A" w:rsidRPr="009C2574" w:rsidTr="0056333E">
        <w:trPr>
          <w:trHeight w:val="864"/>
        </w:trPr>
        <w:tc>
          <w:tcPr>
            <w:tcW w:w="14709" w:type="dxa"/>
            <w:gridSpan w:val="2"/>
          </w:tcPr>
          <w:p w:rsidR="00BF503A" w:rsidRPr="00C1555A" w:rsidRDefault="00BF503A" w:rsidP="0056333E">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BF503A" w:rsidRPr="009C2574" w:rsidRDefault="00BF503A" w:rsidP="0056333E">
            <w:pPr>
              <w:rPr>
                <w:b/>
                <w:sz w:val="28"/>
                <w:szCs w:val="28"/>
              </w:rPr>
            </w:pPr>
          </w:p>
        </w:tc>
      </w:tr>
      <w:tr w:rsidR="00BF503A" w:rsidRPr="009C2574" w:rsidTr="00BF503A">
        <w:trPr>
          <w:trHeight w:val="864"/>
        </w:trPr>
        <w:tc>
          <w:tcPr>
            <w:tcW w:w="10456" w:type="dxa"/>
          </w:tcPr>
          <w:p w:rsidR="00BF503A" w:rsidRPr="009C2574" w:rsidRDefault="00BF503A" w:rsidP="0056333E">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BF503A" w:rsidRPr="009C2574" w:rsidRDefault="00BF503A" w:rsidP="0056333E">
            <w:pPr>
              <w:rPr>
                <w:b/>
                <w:sz w:val="28"/>
                <w:szCs w:val="28"/>
              </w:rPr>
            </w:pPr>
            <w:r w:rsidRPr="009C2574">
              <w:rPr>
                <w:b/>
                <w:sz w:val="28"/>
                <w:szCs w:val="28"/>
              </w:rPr>
              <w:t>Фактическое наличие</w:t>
            </w:r>
          </w:p>
        </w:tc>
      </w:tr>
      <w:tr w:rsidR="00BF503A" w:rsidRPr="00F41336" w:rsidTr="00BF503A">
        <w:tc>
          <w:tcPr>
            <w:tcW w:w="10456" w:type="dxa"/>
          </w:tcPr>
          <w:p w:rsidR="00BF503A" w:rsidRPr="00C1555A" w:rsidRDefault="00BF503A" w:rsidP="0056333E">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253" w:type="dxa"/>
          </w:tcPr>
          <w:p w:rsidR="00BF503A" w:rsidRPr="00F41336" w:rsidRDefault="00BF503A" w:rsidP="0056333E">
            <w:pPr>
              <w:rPr>
                <w:sz w:val="28"/>
                <w:szCs w:val="28"/>
              </w:rPr>
            </w:pPr>
            <w:r>
              <w:rPr>
                <w:sz w:val="28"/>
                <w:szCs w:val="28"/>
              </w:rPr>
              <w:t xml:space="preserve">В наличии </w:t>
            </w:r>
          </w:p>
        </w:tc>
      </w:tr>
      <w:tr w:rsidR="00BF503A" w:rsidRPr="00F41336" w:rsidTr="00BF503A">
        <w:tc>
          <w:tcPr>
            <w:tcW w:w="10456" w:type="dxa"/>
          </w:tcPr>
          <w:p w:rsidR="00BF503A" w:rsidRPr="00C1555A" w:rsidRDefault="00BF503A" w:rsidP="0056333E">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w:t>
            </w:r>
            <w:r w:rsidRPr="00C1555A">
              <w:rPr>
                <w:sz w:val="28"/>
                <w:szCs w:val="28"/>
              </w:rPr>
              <w:lastRenderedPageBreak/>
              <w:t>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BF503A" w:rsidRPr="00F41336" w:rsidRDefault="00BF503A" w:rsidP="0056333E">
            <w:pPr>
              <w:rPr>
                <w:sz w:val="28"/>
                <w:szCs w:val="28"/>
              </w:rPr>
            </w:pPr>
          </w:p>
        </w:tc>
        <w:tc>
          <w:tcPr>
            <w:tcW w:w="4253" w:type="dxa"/>
          </w:tcPr>
          <w:p w:rsidR="00BF503A" w:rsidRPr="00F41336" w:rsidRDefault="00BF503A" w:rsidP="0056333E">
            <w:pPr>
              <w:rPr>
                <w:sz w:val="28"/>
                <w:szCs w:val="28"/>
              </w:rPr>
            </w:pPr>
            <w:r>
              <w:rPr>
                <w:sz w:val="28"/>
                <w:szCs w:val="28"/>
              </w:rPr>
              <w:lastRenderedPageBreak/>
              <w:t>В наличии</w:t>
            </w:r>
          </w:p>
        </w:tc>
      </w:tr>
      <w:tr w:rsidR="00BF503A" w:rsidRPr="00F41336" w:rsidTr="00BF503A">
        <w:tc>
          <w:tcPr>
            <w:tcW w:w="10456" w:type="dxa"/>
          </w:tcPr>
          <w:p w:rsidR="00BF503A" w:rsidRDefault="007F5E70" w:rsidP="0056333E">
            <w:pPr>
              <w:autoSpaceDE w:val="0"/>
              <w:autoSpaceDN w:val="0"/>
              <w:adjustRightInd w:val="0"/>
              <w:jc w:val="both"/>
              <w:rPr>
                <w:sz w:val="28"/>
                <w:szCs w:val="28"/>
              </w:rPr>
            </w:pPr>
            <w:hyperlink r:id="rId83" w:history="1">
              <w:r w:rsidR="00BF503A">
                <w:rPr>
                  <w:color w:val="0000FF"/>
                  <w:sz w:val="28"/>
                  <w:szCs w:val="28"/>
                </w:rPr>
                <w:t>сведения</w:t>
              </w:r>
            </w:hyperlink>
            <w:r w:rsidR="00BF503A">
              <w:rPr>
                <w:sz w:val="28"/>
                <w:szCs w:val="28"/>
              </w:rPr>
              <w:t xml:space="preserve"> по форме согласно приложению 6 к Порядку (подпункт 2 пункта 3.10.1 Порядка)</w:t>
            </w:r>
          </w:p>
          <w:p w:rsidR="00BF503A" w:rsidRPr="00F41336" w:rsidRDefault="00BF503A" w:rsidP="0056333E">
            <w:pPr>
              <w:rPr>
                <w:sz w:val="28"/>
                <w:szCs w:val="28"/>
              </w:rPr>
            </w:pPr>
          </w:p>
        </w:tc>
        <w:tc>
          <w:tcPr>
            <w:tcW w:w="4253" w:type="dxa"/>
          </w:tcPr>
          <w:p w:rsidR="00BF503A" w:rsidRPr="00F41336" w:rsidRDefault="00BF503A" w:rsidP="0056333E">
            <w:pPr>
              <w:jc w:val="both"/>
              <w:rPr>
                <w:sz w:val="28"/>
                <w:szCs w:val="28"/>
              </w:rPr>
            </w:pPr>
            <w:r>
              <w:rPr>
                <w:sz w:val="28"/>
                <w:szCs w:val="28"/>
              </w:rPr>
              <w:t>В наличии</w:t>
            </w:r>
          </w:p>
        </w:tc>
      </w:tr>
      <w:tr w:rsidR="00BF503A" w:rsidRPr="00F41336" w:rsidTr="00BF503A">
        <w:tc>
          <w:tcPr>
            <w:tcW w:w="10456" w:type="dxa"/>
          </w:tcPr>
          <w:p w:rsidR="00BF503A" w:rsidRPr="00773CE4" w:rsidRDefault="00BF503A" w:rsidP="0056333E">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84"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BF503A" w:rsidRDefault="00BF503A" w:rsidP="0056333E">
            <w:pPr>
              <w:autoSpaceDE w:val="0"/>
              <w:autoSpaceDN w:val="0"/>
              <w:adjustRightInd w:val="0"/>
              <w:jc w:val="both"/>
              <w:rPr>
                <w:sz w:val="28"/>
                <w:szCs w:val="28"/>
              </w:rPr>
            </w:pPr>
          </w:p>
        </w:tc>
        <w:tc>
          <w:tcPr>
            <w:tcW w:w="4253" w:type="dxa"/>
          </w:tcPr>
          <w:p w:rsidR="00BF503A" w:rsidRDefault="00BF503A" w:rsidP="0056333E">
            <w:pPr>
              <w:jc w:val="both"/>
              <w:rPr>
                <w:sz w:val="28"/>
                <w:szCs w:val="28"/>
              </w:rPr>
            </w:pPr>
            <w:r>
              <w:rPr>
                <w:sz w:val="28"/>
                <w:szCs w:val="28"/>
              </w:rPr>
              <w:t>В наличии</w:t>
            </w:r>
          </w:p>
          <w:p w:rsidR="00BF503A" w:rsidRPr="00F41336" w:rsidRDefault="00BF503A" w:rsidP="0056333E">
            <w:pPr>
              <w:jc w:val="both"/>
              <w:rPr>
                <w:sz w:val="28"/>
                <w:szCs w:val="28"/>
              </w:rPr>
            </w:pPr>
          </w:p>
        </w:tc>
      </w:tr>
      <w:tr w:rsidR="00BF503A" w:rsidRPr="00F41336" w:rsidTr="00BF503A">
        <w:tc>
          <w:tcPr>
            <w:tcW w:w="10456" w:type="dxa"/>
          </w:tcPr>
          <w:p w:rsidR="00BF503A" w:rsidRDefault="00BF503A" w:rsidP="0056333E">
            <w:pPr>
              <w:autoSpaceDE w:val="0"/>
              <w:autoSpaceDN w:val="0"/>
              <w:adjustRightInd w:val="0"/>
              <w:ind w:firstLine="539"/>
              <w:jc w:val="both"/>
              <w:rPr>
                <w:sz w:val="28"/>
                <w:szCs w:val="28"/>
              </w:rPr>
            </w:pP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85"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86" w:history="1">
              <w:r w:rsidRPr="008E040B">
                <w:rPr>
                  <w:color w:val="0000FF"/>
                  <w:sz w:val="28"/>
                  <w:szCs w:val="28"/>
                </w:rPr>
                <w:t>пунктом 3.2</w:t>
              </w:r>
            </w:hyperlink>
            <w:r w:rsidRPr="008E040B">
              <w:rPr>
                <w:sz w:val="28"/>
                <w:szCs w:val="28"/>
              </w:rPr>
              <w:t xml:space="preserve"> Порядка (подпункт 4 </w:t>
            </w:r>
            <w:r>
              <w:rPr>
                <w:sz w:val="28"/>
                <w:szCs w:val="28"/>
              </w:rPr>
              <w:t xml:space="preserve">пункта </w:t>
            </w:r>
            <w:r w:rsidRPr="008E040B">
              <w:rPr>
                <w:sz w:val="28"/>
                <w:szCs w:val="28"/>
              </w:rPr>
              <w:t>3.10.1 Порядка)</w:t>
            </w:r>
          </w:p>
        </w:tc>
        <w:tc>
          <w:tcPr>
            <w:tcW w:w="4253" w:type="dxa"/>
          </w:tcPr>
          <w:p w:rsidR="00BF503A" w:rsidRPr="00E874C7" w:rsidRDefault="00BF503A" w:rsidP="0056333E">
            <w:pPr>
              <w:jc w:val="both"/>
              <w:rPr>
                <w:sz w:val="27"/>
                <w:szCs w:val="27"/>
              </w:rPr>
            </w:pPr>
            <w:r>
              <w:rPr>
                <w:sz w:val="28"/>
                <w:szCs w:val="28"/>
              </w:rPr>
              <w:t>Собираемость выполнена</w:t>
            </w:r>
          </w:p>
          <w:p w:rsidR="00BF503A" w:rsidRPr="00EF5E85" w:rsidRDefault="00BF503A" w:rsidP="0056333E">
            <w:pPr>
              <w:jc w:val="both"/>
              <w:rPr>
                <w:b/>
                <w:sz w:val="28"/>
                <w:szCs w:val="28"/>
              </w:rPr>
            </w:pPr>
          </w:p>
          <w:p w:rsidR="00BF503A" w:rsidRPr="00742003" w:rsidRDefault="00BF503A" w:rsidP="0056333E">
            <w:pPr>
              <w:jc w:val="both"/>
              <w:rPr>
                <w:b/>
                <w:sz w:val="28"/>
                <w:szCs w:val="28"/>
              </w:rPr>
            </w:pPr>
          </w:p>
        </w:tc>
      </w:tr>
      <w:tr w:rsidR="00BF503A" w:rsidRPr="00F41336" w:rsidTr="00BF503A">
        <w:tc>
          <w:tcPr>
            <w:tcW w:w="10456" w:type="dxa"/>
          </w:tcPr>
          <w:p w:rsidR="00BF503A" w:rsidRPr="00C1555A" w:rsidRDefault="00BF503A" w:rsidP="0056333E">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p w:rsidR="00BF503A" w:rsidRDefault="00BF503A" w:rsidP="0056333E">
            <w:pPr>
              <w:autoSpaceDE w:val="0"/>
              <w:autoSpaceDN w:val="0"/>
              <w:adjustRightInd w:val="0"/>
              <w:ind w:firstLine="540"/>
              <w:jc w:val="both"/>
              <w:rPr>
                <w:sz w:val="28"/>
                <w:szCs w:val="28"/>
              </w:rPr>
            </w:pPr>
          </w:p>
        </w:tc>
        <w:tc>
          <w:tcPr>
            <w:tcW w:w="4253" w:type="dxa"/>
          </w:tcPr>
          <w:p w:rsidR="00BF503A" w:rsidRPr="00F41336" w:rsidRDefault="00BF503A" w:rsidP="0056333E">
            <w:pPr>
              <w:rPr>
                <w:sz w:val="28"/>
                <w:szCs w:val="28"/>
              </w:rPr>
            </w:pPr>
            <w:r>
              <w:rPr>
                <w:sz w:val="28"/>
                <w:szCs w:val="28"/>
              </w:rPr>
              <w:t xml:space="preserve">В наличии </w:t>
            </w:r>
          </w:p>
        </w:tc>
      </w:tr>
    </w:tbl>
    <w:p w:rsidR="00BF503A" w:rsidRDefault="00BF503A" w:rsidP="008B4A86">
      <w:pPr>
        <w:tabs>
          <w:tab w:val="left" w:pos="5925"/>
        </w:tabs>
        <w:ind w:firstLine="567"/>
        <w:jc w:val="both"/>
        <w:rPr>
          <w:b/>
          <w:sz w:val="28"/>
          <w:szCs w:val="28"/>
        </w:rPr>
      </w:pPr>
    </w:p>
    <w:p w:rsidR="00BF503A" w:rsidRPr="00A97EB4" w:rsidRDefault="00BF503A" w:rsidP="00BF503A">
      <w:pPr>
        <w:autoSpaceDE w:val="0"/>
        <w:autoSpaceDN w:val="0"/>
        <w:adjustRightInd w:val="0"/>
        <w:ind w:firstLine="540"/>
        <w:jc w:val="right"/>
        <w:rPr>
          <w:b/>
          <w:sz w:val="26"/>
          <w:szCs w:val="26"/>
        </w:rPr>
      </w:pPr>
      <w:r w:rsidRPr="00A97EB4">
        <w:rPr>
          <w:b/>
          <w:sz w:val="26"/>
          <w:szCs w:val="26"/>
        </w:rPr>
        <w:lastRenderedPageBreak/>
        <w:t xml:space="preserve">Приложение № </w:t>
      </w:r>
      <w:r>
        <w:rPr>
          <w:b/>
          <w:sz w:val="26"/>
          <w:szCs w:val="26"/>
        </w:rPr>
        <w:t>20.1</w:t>
      </w:r>
    </w:p>
    <w:p w:rsidR="00BF503A" w:rsidRPr="00A97EB4" w:rsidRDefault="00BF503A" w:rsidP="00BF503A">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BF503A" w:rsidRPr="006477EA" w:rsidRDefault="00BF503A" w:rsidP="00BF503A">
      <w:pPr>
        <w:autoSpaceDE w:val="0"/>
        <w:autoSpaceDN w:val="0"/>
        <w:adjustRightInd w:val="0"/>
        <w:spacing w:before="220"/>
        <w:ind w:firstLine="540"/>
        <w:jc w:val="both"/>
      </w:pPr>
      <w:r w:rsidRPr="00A97EB4">
        <w:rPr>
          <w:sz w:val="26"/>
          <w:szCs w:val="26"/>
        </w:rPr>
        <w:t xml:space="preserve">1) </w:t>
      </w:r>
      <w:r w:rsidRPr="006477EA">
        <w:t xml:space="preserve">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87" w:history="1">
        <w:r w:rsidRPr="006477EA">
          <w:rPr>
            <w:color w:val="0000FF"/>
          </w:rPr>
          <w:t>программой</w:t>
        </w:r>
      </w:hyperlink>
      <w:r w:rsidRPr="006477EA">
        <w:t xml:space="preserve"> должен быть проведен капитальный ремонт (</w:t>
      </w:r>
      <w:hyperlink r:id="rId88" w:history="1">
        <w:r w:rsidRPr="006477EA">
          <w:rPr>
            <w:color w:val="0000FF"/>
          </w:rPr>
          <w:t>пункт 1 части 4 статьи 168</w:t>
        </w:r>
      </w:hyperlink>
      <w:r w:rsidRPr="006477EA">
        <w:t xml:space="preserve"> Жилищного кодекса Российской Федерации)</w:t>
      </w:r>
    </w:p>
    <w:p w:rsidR="00BF503A" w:rsidRPr="00A97EB4" w:rsidRDefault="00BF503A" w:rsidP="00BF503A">
      <w:pPr>
        <w:autoSpaceDE w:val="0"/>
        <w:autoSpaceDN w:val="0"/>
        <w:adjustRightInd w:val="0"/>
        <w:spacing w:before="120"/>
        <w:ind w:firstLine="539"/>
        <w:jc w:val="center"/>
        <w:rPr>
          <w:b/>
          <w:sz w:val="26"/>
          <w:szCs w:val="26"/>
        </w:rPr>
      </w:pPr>
      <w:r>
        <w:rPr>
          <w:b/>
          <w:sz w:val="26"/>
          <w:szCs w:val="26"/>
        </w:rPr>
        <w:t>МО Опольевское сельское поселение Кингисеппского муниципального района</w:t>
      </w:r>
      <w:r w:rsidRPr="00A97EB4">
        <w:rPr>
          <w:b/>
          <w:sz w:val="26"/>
          <w:szCs w:val="26"/>
        </w:rPr>
        <w:t xml:space="preserve"> Ленинградской области</w:t>
      </w:r>
    </w:p>
    <w:p w:rsidR="00BF503A" w:rsidRPr="00A97EB4" w:rsidRDefault="00BF503A" w:rsidP="00BF503A">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0" w:type="auto"/>
        <w:tblLook w:val="04A0" w:firstRow="1" w:lastRow="0" w:firstColumn="1" w:lastColumn="0" w:noHBand="0" w:noVBand="1"/>
      </w:tblPr>
      <w:tblGrid>
        <w:gridCol w:w="558"/>
        <w:gridCol w:w="7488"/>
        <w:gridCol w:w="7230"/>
      </w:tblGrid>
      <w:tr w:rsidR="00BF503A" w:rsidRPr="00A97EB4" w:rsidTr="00BF503A">
        <w:tc>
          <w:tcPr>
            <w:tcW w:w="558" w:type="dxa"/>
          </w:tcPr>
          <w:p w:rsidR="00BF503A" w:rsidRPr="00A97EB4" w:rsidRDefault="00BF503A" w:rsidP="0056333E">
            <w:pPr>
              <w:autoSpaceDE w:val="0"/>
              <w:autoSpaceDN w:val="0"/>
              <w:adjustRightInd w:val="0"/>
              <w:spacing w:before="120"/>
              <w:rPr>
                <w:sz w:val="26"/>
                <w:szCs w:val="26"/>
              </w:rPr>
            </w:pPr>
            <w:r w:rsidRPr="00A97EB4">
              <w:rPr>
                <w:sz w:val="26"/>
                <w:szCs w:val="26"/>
              </w:rPr>
              <w:t>1.</w:t>
            </w:r>
          </w:p>
        </w:tc>
        <w:tc>
          <w:tcPr>
            <w:tcW w:w="14718" w:type="dxa"/>
            <w:gridSpan w:val="2"/>
          </w:tcPr>
          <w:p w:rsidR="00BF503A" w:rsidRPr="00A97EB4" w:rsidRDefault="00BF503A" w:rsidP="0056333E">
            <w:pPr>
              <w:autoSpaceDE w:val="0"/>
              <w:autoSpaceDN w:val="0"/>
              <w:adjustRightInd w:val="0"/>
              <w:rPr>
                <w:sz w:val="26"/>
                <w:szCs w:val="26"/>
              </w:rPr>
            </w:pPr>
            <w:r>
              <w:rPr>
                <w:sz w:val="26"/>
                <w:szCs w:val="26"/>
              </w:rPr>
              <w:t>Кингисеппский район, Опольевское с/п, д.Кикерицы, д.18 – отсутствуют системы теплоснабжения, холодного водоснабжения, горячего водоснабжения, водоотведения</w:t>
            </w:r>
          </w:p>
          <w:p w:rsidR="00BF503A" w:rsidRPr="00A97EB4" w:rsidRDefault="00BF503A" w:rsidP="0056333E">
            <w:pPr>
              <w:autoSpaceDE w:val="0"/>
              <w:autoSpaceDN w:val="0"/>
              <w:adjustRightInd w:val="0"/>
              <w:rPr>
                <w:sz w:val="26"/>
                <w:szCs w:val="26"/>
              </w:rPr>
            </w:pPr>
            <w:r>
              <w:rPr>
                <w:sz w:val="26"/>
                <w:szCs w:val="26"/>
              </w:rPr>
              <w:t>1977</w:t>
            </w:r>
            <w:r w:rsidRPr="00A97EB4">
              <w:rPr>
                <w:sz w:val="26"/>
                <w:szCs w:val="26"/>
              </w:rPr>
              <w:t xml:space="preserve"> г.п., </w:t>
            </w:r>
            <w:r>
              <w:rPr>
                <w:sz w:val="26"/>
                <w:szCs w:val="26"/>
              </w:rPr>
              <w:t>1 этаж</w:t>
            </w:r>
            <w:r w:rsidRPr="00A97EB4">
              <w:rPr>
                <w:sz w:val="26"/>
                <w:szCs w:val="26"/>
              </w:rPr>
              <w:t xml:space="preserve">, </w:t>
            </w:r>
            <w:r w:rsidRPr="00BC27DF">
              <w:rPr>
                <w:sz w:val="26"/>
                <w:szCs w:val="26"/>
              </w:rPr>
              <w:t xml:space="preserve">капитальный ремонт </w:t>
            </w:r>
            <w:r>
              <w:rPr>
                <w:sz w:val="26"/>
                <w:szCs w:val="26"/>
              </w:rPr>
              <w:t>не проводился</w:t>
            </w:r>
          </w:p>
        </w:tc>
      </w:tr>
      <w:tr w:rsidR="00BF503A" w:rsidRPr="00A97EB4" w:rsidTr="00BF503A">
        <w:tc>
          <w:tcPr>
            <w:tcW w:w="558" w:type="dxa"/>
          </w:tcPr>
          <w:p w:rsidR="00BF503A" w:rsidRPr="00A97EB4" w:rsidRDefault="00BF503A" w:rsidP="0056333E">
            <w:pPr>
              <w:autoSpaceDE w:val="0"/>
              <w:autoSpaceDN w:val="0"/>
              <w:adjustRightInd w:val="0"/>
              <w:spacing w:before="120"/>
              <w:rPr>
                <w:sz w:val="26"/>
                <w:szCs w:val="26"/>
              </w:rPr>
            </w:pPr>
            <w:r>
              <w:rPr>
                <w:sz w:val="26"/>
                <w:szCs w:val="26"/>
              </w:rPr>
              <w:t>2.</w:t>
            </w:r>
          </w:p>
        </w:tc>
        <w:tc>
          <w:tcPr>
            <w:tcW w:w="14718" w:type="dxa"/>
            <w:gridSpan w:val="2"/>
          </w:tcPr>
          <w:p w:rsidR="00BF503A" w:rsidRPr="000234DD" w:rsidRDefault="00BF503A" w:rsidP="0056333E">
            <w:pPr>
              <w:autoSpaceDE w:val="0"/>
              <w:autoSpaceDN w:val="0"/>
              <w:adjustRightInd w:val="0"/>
              <w:rPr>
                <w:sz w:val="26"/>
                <w:szCs w:val="26"/>
              </w:rPr>
            </w:pPr>
            <w:r w:rsidRPr="000234DD">
              <w:rPr>
                <w:sz w:val="26"/>
                <w:szCs w:val="26"/>
              </w:rPr>
              <w:t xml:space="preserve">Кингисеппский район, Опольевское с/п, </w:t>
            </w:r>
            <w:r>
              <w:rPr>
                <w:sz w:val="26"/>
                <w:szCs w:val="26"/>
              </w:rPr>
              <w:t>пос.Алексеевка, ул.Заводская, д.2 – отсутствуе</w:t>
            </w:r>
            <w:r w:rsidRPr="000234DD">
              <w:rPr>
                <w:sz w:val="26"/>
                <w:szCs w:val="26"/>
              </w:rPr>
              <w:t xml:space="preserve">т </w:t>
            </w:r>
            <w:r>
              <w:rPr>
                <w:sz w:val="26"/>
                <w:szCs w:val="26"/>
              </w:rPr>
              <w:t>система горячего водоснабжения</w:t>
            </w:r>
          </w:p>
          <w:p w:rsidR="00BF503A" w:rsidRDefault="00BF503A" w:rsidP="0056333E">
            <w:pPr>
              <w:autoSpaceDE w:val="0"/>
              <w:autoSpaceDN w:val="0"/>
              <w:adjustRightInd w:val="0"/>
              <w:rPr>
                <w:sz w:val="26"/>
                <w:szCs w:val="26"/>
              </w:rPr>
            </w:pPr>
            <w:r>
              <w:rPr>
                <w:sz w:val="26"/>
                <w:szCs w:val="26"/>
              </w:rPr>
              <w:t>1988</w:t>
            </w:r>
            <w:r w:rsidRPr="000234DD">
              <w:rPr>
                <w:sz w:val="26"/>
                <w:szCs w:val="26"/>
              </w:rPr>
              <w:t xml:space="preserve"> г.п., </w:t>
            </w:r>
            <w:r>
              <w:rPr>
                <w:sz w:val="26"/>
                <w:szCs w:val="26"/>
              </w:rPr>
              <w:t>3</w:t>
            </w:r>
            <w:r w:rsidRPr="000234DD">
              <w:rPr>
                <w:sz w:val="26"/>
                <w:szCs w:val="26"/>
              </w:rPr>
              <w:t xml:space="preserve"> этаж</w:t>
            </w:r>
            <w:r>
              <w:rPr>
                <w:sz w:val="26"/>
                <w:szCs w:val="26"/>
              </w:rPr>
              <w:t>а</w:t>
            </w:r>
            <w:r w:rsidRPr="000234DD">
              <w:rPr>
                <w:sz w:val="26"/>
                <w:szCs w:val="26"/>
              </w:rPr>
              <w:t>, капитальный ремонт не проводился</w:t>
            </w:r>
          </w:p>
        </w:tc>
      </w:tr>
      <w:tr w:rsidR="00BF503A" w:rsidRPr="00A97EB4" w:rsidTr="00BF503A">
        <w:tc>
          <w:tcPr>
            <w:tcW w:w="558" w:type="dxa"/>
          </w:tcPr>
          <w:p w:rsidR="00BF503A" w:rsidRPr="00A97EB4" w:rsidRDefault="00BF503A" w:rsidP="0056333E">
            <w:pPr>
              <w:autoSpaceDE w:val="0"/>
              <w:autoSpaceDN w:val="0"/>
              <w:adjustRightInd w:val="0"/>
              <w:spacing w:before="120"/>
              <w:rPr>
                <w:sz w:val="26"/>
                <w:szCs w:val="26"/>
              </w:rPr>
            </w:pPr>
            <w:r>
              <w:rPr>
                <w:sz w:val="26"/>
                <w:szCs w:val="26"/>
              </w:rPr>
              <w:t>3.</w:t>
            </w:r>
          </w:p>
        </w:tc>
        <w:tc>
          <w:tcPr>
            <w:tcW w:w="14718" w:type="dxa"/>
            <w:gridSpan w:val="2"/>
          </w:tcPr>
          <w:p w:rsidR="00BF503A" w:rsidRPr="00134C22" w:rsidRDefault="00BF503A" w:rsidP="0056333E">
            <w:pPr>
              <w:autoSpaceDE w:val="0"/>
              <w:autoSpaceDN w:val="0"/>
              <w:adjustRightInd w:val="0"/>
              <w:rPr>
                <w:sz w:val="26"/>
                <w:szCs w:val="26"/>
              </w:rPr>
            </w:pPr>
            <w:r w:rsidRPr="00134C22">
              <w:rPr>
                <w:sz w:val="26"/>
                <w:szCs w:val="26"/>
              </w:rPr>
              <w:t xml:space="preserve">Кингисеппский район, Опольевское с/п, пос.Алексеевка, </w:t>
            </w:r>
            <w:r>
              <w:rPr>
                <w:sz w:val="26"/>
                <w:szCs w:val="26"/>
              </w:rPr>
              <w:t>ул.Заводская, д.4 – отсутствуе</w:t>
            </w:r>
            <w:r w:rsidRPr="00134C22">
              <w:rPr>
                <w:sz w:val="26"/>
                <w:szCs w:val="26"/>
              </w:rPr>
              <w:t>т систем</w:t>
            </w:r>
            <w:r>
              <w:rPr>
                <w:sz w:val="26"/>
                <w:szCs w:val="26"/>
              </w:rPr>
              <w:t>а</w:t>
            </w:r>
            <w:r w:rsidRPr="00134C22">
              <w:rPr>
                <w:sz w:val="26"/>
                <w:szCs w:val="26"/>
              </w:rPr>
              <w:t xml:space="preserve"> горячего водоснабжения</w:t>
            </w:r>
          </w:p>
          <w:p w:rsidR="00BF503A" w:rsidRPr="00A97EB4" w:rsidRDefault="00BF503A" w:rsidP="0056333E">
            <w:pPr>
              <w:autoSpaceDE w:val="0"/>
              <w:autoSpaceDN w:val="0"/>
              <w:adjustRightInd w:val="0"/>
              <w:rPr>
                <w:sz w:val="26"/>
                <w:szCs w:val="26"/>
              </w:rPr>
            </w:pPr>
            <w:r>
              <w:rPr>
                <w:sz w:val="26"/>
                <w:szCs w:val="26"/>
              </w:rPr>
              <w:t>1955</w:t>
            </w:r>
            <w:r w:rsidRPr="00134C22">
              <w:rPr>
                <w:sz w:val="26"/>
                <w:szCs w:val="26"/>
              </w:rPr>
              <w:t xml:space="preserve"> г.п., </w:t>
            </w:r>
            <w:r>
              <w:rPr>
                <w:sz w:val="26"/>
                <w:szCs w:val="26"/>
              </w:rPr>
              <w:t>2</w:t>
            </w:r>
            <w:r w:rsidRPr="00134C22">
              <w:rPr>
                <w:sz w:val="26"/>
                <w:szCs w:val="26"/>
              </w:rPr>
              <w:t xml:space="preserve"> этажа, капитальный ремонт не проводился</w:t>
            </w:r>
          </w:p>
        </w:tc>
      </w:tr>
      <w:tr w:rsidR="00BF503A" w:rsidRPr="00A97EB4" w:rsidTr="00BF503A">
        <w:tc>
          <w:tcPr>
            <w:tcW w:w="558" w:type="dxa"/>
          </w:tcPr>
          <w:p w:rsidR="00BF503A" w:rsidRDefault="00BF503A" w:rsidP="0056333E">
            <w:pPr>
              <w:autoSpaceDE w:val="0"/>
              <w:autoSpaceDN w:val="0"/>
              <w:adjustRightInd w:val="0"/>
              <w:spacing w:before="120"/>
              <w:rPr>
                <w:sz w:val="26"/>
                <w:szCs w:val="26"/>
              </w:rPr>
            </w:pPr>
            <w:r>
              <w:rPr>
                <w:sz w:val="26"/>
                <w:szCs w:val="26"/>
              </w:rPr>
              <w:t>4.</w:t>
            </w:r>
          </w:p>
        </w:tc>
        <w:tc>
          <w:tcPr>
            <w:tcW w:w="14718" w:type="dxa"/>
            <w:gridSpan w:val="2"/>
          </w:tcPr>
          <w:p w:rsidR="00BF503A" w:rsidRPr="00134C22" w:rsidRDefault="00BF503A" w:rsidP="0056333E">
            <w:pPr>
              <w:autoSpaceDE w:val="0"/>
              <w:autoSpaceDN w:val="0"/>
              <w:adjustRightInd w:val="0"/>
              <w:rPr>
                <w:sz w:val="26"/>
                <w:szCs w:val="26"/>
              </w:rPr>
            </w:pPr>
            <w:r w:rsidRPr="00134C22">
              <w:rPr>
                <w:sz w:val="26"/>
                <w:szCs w:val="26"/>
              </w:rPr>
              <w:t>Кингисеппский район, Опольевское с/п, пос.Алексеевка, ул.З</w:t>
            </w:r>
            <w:r>
              <w:rPr>
                <w:sz w:val="26"/>
                <w:szCs w:val="26"/>
              </w:rPr>
              <w:t>еленая, д.1а</w:t>
            </w:r>
            <w:r w:rsidRPr="00134C22">
              <w:rPr>
                <w:sz w:val="26"/>
                <w:szCs w:val="26"/>
              </w:rPr>
              <w:t xml:space="preserve"> – отсутствует система горячего водоснабжения</w:t>
            </w:r>
          </w:p>
          <w:p w:rsidR="00BF503A" w:rsidRDefault="00BF503A" w:rsidP="0056333E">
            <w:pPr>
              <w:autoSpaceDE w:val="0"/>
              <w:autoSpaceDN w:val="0"/>
              <w:adjustRightInd w:val="0"/>
              <w:rPr>
                <w:sz w:val="26"/>
                <w:szCs w:val="26"/>
              </w:rPr>
            </w:pPr>
            <w:r>
              <w:rPr>
                <w:sz w:val="26"/>
                <w:szCs w:val="26"/>
              </w:rPr>
              <w:t>1971</w:t>
            </w:r>
            <w:r w:rsidRPr="00134C22">
              <w:rPr>
                <w:sz w:val="26"/>
                <w:szCs w:val="26"/>
              </w:rPr>
              <w:t xml:space="preserve"> г.п., 2 этажа, капитальный ремонт не проводился</w:t>
            </w:r>
          </w:p>
        </w:tc>
      </w:tr>
      <w:tr w:rsidR="00BF503A" w:rsidRPr="00A97EB4" w:rsidTr="00BF503A">
        <w:tc>
          <w:tcPr>
            <w:tcW w:w="558" w:type="dxa"/>
          </w:tcPr>
          <w:p w:rsidR="00BF503A" w:rsidRDefault="00BF503A" w:rsidP="0056333E">
            <w:pPr>
              <w:autoSpaceDE w:val="0"/>
              <w:autoSpaceDN w:val="0"/>
              <w:adjustRightInd w:val="0"/>
              <w:spacing w:before="120"/>
              <w:rPr>
                <w:sz w:val="26"/>
                <w:szCs w:val="26"/>
              </w:rPr>
            </w:pPr>
            <w:r>
              <w:rPr>
                <w:sz w:val="26"/>
                <w:szCs w:val="26"/>
              </w:rPr>
              <w:t>5.</w:t>
            </w:r>
          </w:p>
        </w:tc>
        <w:tc>
          <w:tcPr>
            <w:tcW w:w="14718" w:type="dxa"/>
            <w:gridSpan w:val="2"/>
          </w:tcPr>
          <w:p w:rsidR="00BF503A" w:rsidRPr="00134C22" w:rsidRDefault="00BF503A" w:rsidP="0056333E">
            <w:pPr>
              <w:autoSpaceDE w:val="0"/>
              <w:autoSpaceDN w:val="0"/>
              <w:adjustRightInd w:val="0"/>
              <w:rPr>
                <w:sz w:val="26"/>
                <w:szCs w:val="26"/>
              </w:rPr>
            </w:pPr>
            <w:r w:rsidRPr="00134C22">
              <w:rPr>
                <w:sz w:val="26"/>
                <w:szCs w:val="26"/>
              </w:rPr>
              <w:t>Кингисеппский район, Опольевское с/п, пос.Алексеевка, ул.З</w:t>
            </w:r>
            <w:r>
              <w:rPr>
                <w:sz w:val="26"/>
                <w:szCs w:val="26"/>
              </w:rPr>
              <w:t>еленая, д.2/6</w:t>
            </w:r>
            <w:r w:rsidRPr="00134C22">
              <w:rPr>
                <w:sz w:val="26"/>
                <w:szCs w:val="26"/>
              </w:rPr>
              <w:t xml:space="preserve"> – отсутствует система горячего водоснабжения</w:t>
            </w:r>
          </w:p>
          <w:p w:rsidR="00BF503A" w:rsidRDefault="00BF503A" w:rsidP="0056333E">
            <w:pPr>
              <w:autoSpaceDE w:val="0"/>
              <w:autoSpaceDN w:val="0"/>
              <w:adjustRightInd w:val="0"/>
              <w:rPr>
                <w:sz w:val="26"/>
                <w:szCs w:val="26"/>
              </w:rPr>
            </w:pPr>
            <w:r>
              <w:rPr>
                <w:sz w:val="26"/>
                <w:szCs w:val="26"/>
              </w:rPr>
              <w:t>1967</w:t>
            </w:r>
            <w:r w:rsidRPr="00134C22">
              <w:rPr>
                <w:sz w:val="26"/>
                <w:szCs w:val="26"/>
              </w:rPr>
              <w:t xml:space="preserve"> г.п., 2 этажа, капитальный ремонт не проводился</w:t>
            </w:r>
          </w:p>
        </w:tc>
      </w:tr>
      <w:tr w:rsidR="00BF503A" w:rsidRPr="00A97EB4" w:rsidTr="00BF503A">
        <w:tc>
          <w:tcPr>
            <w:tcW w:w="558" w:type="dxa"/>
          </w:tcPr>
          <w:p w:rsidR="00BF503A" w:rsidRDefault="00BF503A" w:rsidP="0056333E">
            <w:pPr>
              <w:autoSpaceDE w:val="0"/>
              <w:autoSpaceDN w:val="0"/>
              <w:adjustRightInd w:val="0"/>
              <w:spacing w:before="120"/>
              <w:rPr>
                <w:sz w:val="26"/>
                <w:szCs w:val="26"/>
              </w:rPr>
            </w:pPr>
            <w:r>
              <w:rPr>
                <w:sz w:val="26"/>
                <w:szCs w:val="26"/>
              </w:rPr>
              <w:t>6.</w:t>
            </w:r>
          </w:p>
        </w:tc>
        <w:tc>
          <w:tcPr>
            <w:tcW w:w="14718" w:type="dxa"/>
            <w:gridSpan w:val="2"/>
          </w:tcPr>
          <w:p w:rsidR="00BF503A" w:rsidRPr="00134C22" w:rsidRDefault="00BF503A" w:rsidP="0056333E">
            <w:pPr>
              <w:autoSpaceDE w:val="0"/>
              <w:autoSpaceDN w:val="0"/>
              <w:adjustRightInd w:val="0"/>
              <w:rPr>
                <w:sz w:val="26"/>
                <w:szCs w:val="26"/>
              </w:rPr>
            </w:pPr>
            <w:r w:rsidRPr="00134C22">
              <w:rPr>
                <w:sz w:val="26"/>
                <w:szCs w:val="26"/>
              </w:rPr>
              <w:t>Кингисеппский район, Опольевское с/п, пос.Алексеевка, ул.З</w:t>
            </w:r>
            <w:r>
              <w:rPr>
                <w:sz w:val="26"/>
                <w:szCs w:val="26"/>
              </w:rPr>
              <w:t>еленая, д.3</w:t>
            </w:r>
            <w:r w:rsidRPr="00134C22">
              <w:rPr>
                <w:sz w:val="26"/>
                <w:szCs w:val="26"/>
              </w:rPr>
              <w:t xml:space="preserve"> – отсутствует система горячего водоснабжения</w:t>
            </w:r>
          </w:p>
          <w:p w:rsidR="00BF503A" w:rsidRDefault="00BF503A" w:rsidP="0056333E">
            <w:pPr>
              <w:autoSpaceDE w:val="0"/>
              <w:autoSpaceDN w:val="0"/>
              <w:adjustRightInd w:val="0"/>
              <w:rPr>
                <w:sz w:val="26"/>
                <w:szCs w:val="26"/>
              </w:rPr>
            </w:pPr>
            <w:r>
              <w:rPr>
                <w:sz w:val="26"/>
                <w:szCs w:val="26"/>
              </w:rPr>
              <w:t>1979</w:t>
            </w:r>
            <w:r w:rsidRPr="00134C22">
              <w:rPr>
                <w:sz w:val="26"/>
                <w:szCs w:val="26"/>
              </w:rPr>
              <w:t xml:space="preserve"> г.п., </w:t>
            </w:r>
            <w:r>
              <w:rPr>
                <w:sz w:val="26"/>
                <w:szCs w:val="26"/>
              </w:rPr>
              <w:t>5</w:t>
            </w:r>
            <w:r w:rsidRPr="00134C22">
              <w:rPr>
                <w:sz w:val="26"/>
                <w:szCs w:val="26"/>
              </w:rPr>
              <w:t xml:space="preserve"> этаж</w:t>
            </w:r>
            <w:r>
              <w:rPr>
                <w:sz w:val="26"/>
                <w:szCs w:val="26"/>
              </w:rPr>
              <w:t>ей</w:t>
            </w:r>
            <w:r w:rsidRPr="00134C22">
              <w:rPr>
                <w:sz w:val="26"/>
                <w:szCs w:val="26"/>
              </w:rPr>
              <w:t>, капитальный ремонт не проводился</w:t>
            </w:r>
          </w:p>
        </w:tc>
      </w:tr>
      <w:tr w:rsidR="00BF503A" w:rsidRPr="00A97EB4" w:rsidTr="00BF503A">
        <w:tc>
          <w:tcPr>
            <w:tcW w:w="558" w:type="dxa"/>
          </w:tcPr>
          <w:p w:rsidR="00BF503A" w:rsidRDefault="00BF503A" w:rsidP="0056333E">
            <w:pPr>
              <w:autoSpaceDE w:val="0"/>
              <w:autoSpaceDN w:val="0"/>
              <w:adjustRightInd w:val="0"/>
              <w:spacing w:before="120"/>
              <w:rPr>
                <w:sz w:val="26"/>
                <w:szCs w:val="26"/>
              </w:rPr>
            </w:pPr>
            <w:r>
              <w:rPr>
                <w:sz w:val="26"/>
                <w:szCs w:val="26"/>
              </w:rPr>
              <w:t>7.</w:t>
            </w:r>
          </w:p>
        </w:tc>
        <w:tc>
          <w:tcPr>
            <w:tcW w:w="14718" w:type="dxa"/>
            <w:gridSpan w:val="2"/>
          </w:tcPr>
          <w:p w:rsidR="00BF503A" w:rsidRPr="00134C22" w:rsidRDefault="00BF503A" w:rsidP="0056333E">
            <w:pPr>
              <w:autoSpaceDE w:val="0"/>
              <w:autoSpaceDN w:val="0"/>
              <w:adjustRightInd w:val="0"/>
              <w:rPr>
                <w:sz w:val="26"/>
                <w:szCs w:val="26"/>
              </w:rPr>
            </w:pPr>
            <w:r w:rsidRPr="00134C22">
              <w:rPr>
                <w:sz w:val="26"/>
                <w:szCs w:val="26"/>
              </w:rPr>
              <w:t xml:space="preserve">Кингисеппский район, Опольевское с/п, </w:t>
            </w:r>
            <w:r>
              <w:rPr>
                <w:sz w:val="26"/>
                <w:szCs w:val="26"/>
              </w:rPr>
              <w:t>д.Керстово, д.26</w:t>
            </w:r>
            <w:r w:rsidRPr="00134C22">
              <w:rPr>
                <w:sz w:val="26"/>
                <w:szCs w:val="26"/>
              </w:rPr>
              <w:t xml:space="preserve"> – отсутствует </w:t>
            </w:r>
            <w:r>
              <w:rPr>
                <w:sz w:val="26"/>
                <w:szCs w:val="26"/>
              </w:rPr>
              <w:t>подвал</w:t>
            </w:r>
          </w:p>
          <w:p w:rsidR="00BF503A" w:rsidRDefault="00BF503A" w:rsidP="0056333E">
            <w:pPr>
              <w:autoSpaceDE w:val="0"/>
              <w:autoSpaceDN w:val="0"/>
              <w:adjustRightInd w:val="0"/>
              <w:rPr>
                <w:sz w:val="26"/>
                <w:szCs w:val="26"/>
              </w:rPr>
            </w:pPr>
            <w:r>
              <w:rPr>
                <w:sz w:val="26"/>
                <w:szCs w:val="26"/>
              </w:rPr>
              <w:t>1976</w:t>
            </w:r>
            <w:r w:rsidRPr="00134C22">
              <w:rPr>
                <w:sz w:val="26"/>
                <w:szCs w:val="26"/>
              </w:rPr>
              <w:t xml:space="preserve"> г.п., 2 этажа, капитальный ремонт не проводился</w:t>
            </w:r>
          </w:p>
        </w:tc>
      </w:tr>
      <w:tr w:rsidR="00BF503A" w:rsidRPr="00A97EB4" w:rsidTr="00BF503A">
        <w:trPr>
          <w:trHeight w:val="864"/>
        </w:trPr>
        <w:tc>
          <w:tcPr>
            <w:tcW w:w="8046" w:type="dxa"/>
            <w:gridSpan w:val="2"/>
          </w:tcPr>
          <w:p w:rsidR="00BF503A" w:rsidRPr="00A97EB4" w:rsidRDefault="00BF503A" w:rsidP="0056333E">
            <w:pPr>
              <w:autoSpaceDE w:val="0"/>
              <w:autoSpaceDN w:val="0"/>
              <w:adjustRightInd w:val="0"/>
              <w:ind w:firstLine="540"/>
              <w:jc w:val="both"/>
              <w:rPr>
                <w:b/>
                <w:bCs/>
                <w:sz w:val="26"/>
                <w:szCs w:val="26"/>
              </w:rPr>
            </w:pPr>
            <w:r w:rsidRPr="00A97EB4">
              <w:rPr>
                <w:b/>
                <w:sz w:val="26"/>
                <w:szCs w:val="26"/>
              </w:rPr>
              <w:t xml:space="preserve">Документы, требуемые в соответствии с Порядком </w:t>
            </w:r>
            <w:r w:rsidRPr="00A97EB4">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A97EB4" w:rsidRDefault="00BF503A" w:rsidP="0056333E">
            <w:pPr>
              <w:autoSpaceDE w:val="0"/>
              <w:autoSpaceDN w:val="0"/>
              <w:adjustRightInd w:val="0"/>
              <w:ind w:firstLine="540"/>
              <w:jc w:val="both"/>
              <w:rPr>
                <w:b/>
                <w:sz w:val="26"/>
                <w:szCs w:val="26"/>
              </w:rPr>
            </w:pPr>
          </w:p>
        </w:tc>
        <w:tc>
          <w:tcPr>
            <w:tcW w:w="7230" w:type="dxa"/>
          </w:tcPr>
          <w:p w:rsidR="00BF503A" w:rsidRPr="00A97EB4" w:rsidRDefault="00BF503A" w:rsidP="0056333E">
            <w:pPr>
              <w:rPr>
                <w:b/>
                <w:sz w:val="26"/>
                <w:szCs w:val="26"/>
              </w:rPr>
            </w:pPr>
            <w:r w:rsidRPr="00A97EB4">
              <w:rPr>
                <w:b/>
                <w:sz w:val="26"/>
                <w:szCs w:val="26"/>
              </w:rPr>
              <w:t>Фактическое наличие</w:t>
            </w:r>
          </w:p>
        </w:tc>
      </w:tr>
      <w:tr w:rsidR="00BF503A" w:rsidRPr="00A97EB4" w:rsidTr="00BF503A">
        <w:tc>
          <w:tcPr>
            <w:tcW w:w="8046" w:type="dxa"/>
            <w:gridSpan w:val="2"/>
          </w:tcPr>
          <w:p w:rsidR="00BF503A" w:rsidRPr="00A97EB4" w:rsidRDefault="00BF503A" w:rsidP="0056333E">
            <w:pPr>
              <w:autoSpaceDE w:val="0"/>
              <w:autoSpaceDN w:val="0"/>
              <w:adjustRightInd w:val="0"/>
              <w:jc w:val="both"/>
              <w:rPr>
                <w:sz w:val="26"/>
                <w:szCs w:val="26"/>
              </w:rPr>
            </w:pPr>
            <w:r w:rsidRPr="00A97EB4">
              <w:rPr>
                <w:sz w:val="26"/>
                <w:szCs w:val="26"/>
              </w:rPr>
              <w:t>заявление (пункт 3.2 Порядка)</w:t>
            </w:r>
          </w:p>
        </w:tc>
        <w:tc>
          <w:tcPr>
            <w:tcW w:w="7230" w:type="dxa"/>
          </w:tcPr>
          <w:p w:rsidR="00BF503A" w:rsidRPr="00A97EB4" w:rsidRDefault="00BF503A" w:rsidP="0056333E">
            <w:pPr>
              <w:rPr>
                <w:sz w:val="26"/>
                <w:szCs w:val="26"/>
              </w:rPr>
            </w:pPr>
            <w:r>
              <w:rPr>
                <w:sz w:val="26"/>
                <w:szCs w:val="26"/>
              </w:rPr>
              <w:t>В наличии</w:t>
            </w:r>
          </w:p>
        </w:tc>
      </w:tr>
      <w:tr w:rsidR="00BF503A" w:rsidRPr="00A97EB4" w:rsidTr="00BF503A">
        <w:tc>
          <w:tcPr>
            <w:tcW w:w="8046" w:type="dxa"/>
            <w:gridSpan w:val="2"/>
          </w:tcPr>
          <w:p w:rsidR="00BF503A" w:rsidRPr="00A97EB4" w:rsidRDefault="007F5E70" w:rsidP="0056333E">
            <w:pPr>
              <w:autoSpaceDE w:val="0"/>
              <w:autoSpaceDN w:val="0"/>
              <w:adjustRightInd w:val="0"/>
              <w:jc w:val="both"/>
              <w:rPr>
                <w:sz w:val="26"/>
                <w:szCs w:val="26"/>
              </w:rPr>
            </w:pPr>
            <w:hyperlink r:id="rId89" w:history="1">
              <w:r w:rsidR="00BF503A" w:rsidRPr="00A97EB4">
                <w:rPr>
                  <w:color w:val="0000FF"/>
                  <w:sz w:val="26"/>
                  <w:szCs w:val="26"/>
                </w:rPr>
                <w:t>сведения</w:t>
              </w:r>
            </w:hyperlink>
            <w:r w:rsidR="00BF503A" w:rsidRPr="00A97EB4">
              <w:rPr>
                <w:sz w:val="26"/>
                <w:szCs w:val="26"/>
              </w:rPr>
              <w:t xml:space="preserve"> по форме согласно приложению 7 к Порядку (подпункт 1 </w:t>
            </w:r>
            <w:r w:rsidR="00BF503A">
              <w:rPr>
                <w:sz w:val="26"/>
                <w:szCs w:val="26"/>
              </w:rPr>
              <w:t>пункта</w:t>
            </w:r>
            <w:r w:rsidR="00BF503A" w:rsidRPr="00A97EB4">
              <w:rPr>
                <w:sz w:val="26"/>
                <w:szCs w:val="26"/>
              </w:rPr>
              <w:t xml:space="preserve"> 3.11 Порядка) </w:t>
            </w:r>
          </w:p>
        </w:tc>
        <w:tc>
          <w:tcPr>
            <w:tcW w:w="7230" w:type="dxa"/>
          </w:tcPr>
          <w:p w:rsidR="00BF503A" w:rsidRPr="00A97EB4" w:rsidRDefault="00BF503A" w:rsidP="0056333E">
            <w:pPr>
              <w:rPr>
                <w:sz w:val="26"/>
                <w:szCs w:val="26"/>
              </w:rPr>
            </w:pPr>
            <w:r>
              <w:rPr>
                <w:sz w:val="26"/>
                <w:szCs w:val="26"/>
              </w:rPr>
              <w:t>В наличии</w:t>
            </w:r>
          </w:p>
        </w:tc>
      </w:tr>
      <w:tr w:rsidR="00BF503A" w:rsidRPr="00A97EB4" w:rsidTr="00BF503A">
        <w:tc>
          <w:tcPr>
            <w:tcW w:w="8046" w:type="dxa"/>
            <w:gridSpan w:val="2"/>
          </w:tcPr>
          <w:p w:rsidR="00BF503A" w:rsidRPr="00A97EB4" w:rsidRDefault="00BF503A" w:rsidP="0056333E">
            <w:pPr>
              <w:autoSpaceDE w:val="0"/>
              <w:autoSpaceDN w:val="0"/>
              <w:adjustRightInd w:val="0"/>
              <w:jc w:val="both"/>
              <w:rPr>
                <w:sz w:val="26"/>
                <w:szCs w:val="26"/>
              </w:rPr>
            </w:pPr>
            <w:r w:rsidRPr="00A97EB4">
              <w:rPr>
                <w:sz w:val="26"/>
                <w:szCs w:val="26"/>
              </w:rPr>
              <w:lastRenderedPageBreak/>
              <w:t xml:space="preserve">копия технического паспорта многоквартирного дома (подпункт 2 </w:t>
            </w:r>
            <w:r>
              <w:rPr>
                <w:sz w:val="26"/>
                <w:szCs w:val="26"/>
              </w:rPr>
              <w:t>пункта</w:t>
            </w:r>
            <w:r w:rsidRPr="00A97EB4">
              <w:rPr>
                <w:sz w:val="26"/>
                <w:szCs w:val="26"/>
              </w:rPr>
              <w:t xml:space="preserve"> 3.11 Порядка)</w:t>
            </w:r>
          </w:p>
        </w:tc>
        <w:tc>
          <w:tcPr>
            <w:tcW w:w="7230" w:type="dxa"/>
          </w:tcPr>
          <w:p w:rsidR="00BF503A" w:rsidRPr="00A97EB4" w:rsidRDefault="00BF503A" w:rsidP="0056333E">
            <w:pPr>
              <w:rPr>
                <w:sz w:val="26"/>
                <w:szCs w:val="26"/>
              </w:rPr>
            </w:pPr>
            <w:r>
              <w:rPr>
                <w:sz w:val="26"/>
                <w:szCs w:val="26"/>
              </w:rPr>
              <w:t>В наличии</w:t>
            </w:r>
          </w:p>
        </w:tc>
      </w:tr>
      <w:tr w:rsidR="00BF503A" w:rsidRPr="00A97EB4" w:rsidTr="00BF503A">
        <w:tc>
          <w:tcPr>
            <w:tcW w:w="8046" w:type="dxa"/>
            <w:gridSpan w:val="2"/>
          </w:tcPr>
          <w:p w:rsidR="00BF503A" w:rsidRPr="00A97EB4" w:rsidRDefault="00BF503A" w:rsidP="0056333E">
            <w:pPr>
              <w:autoSpaceDE w:val="0"/>
              <w:autoSpaceDN w:val="0"/>
              <w:adjustRightInd w:val="0"/>
              <w:jc w:val="both"/>
              <w:rPr>
                <w:sz w:val="26"/>
                <w:szCs w:val="26"/>
              </w:rPr>
            </w:pPr>
            <w:r w:rsidRPr="00A97EB4">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90" w:history="1">
              <w:r w:rsidRPr="00A97EB4">
                <w:rPr>
                  <w:color w:val="0000FF"/>
                  <w:sz w:val="26"/>
                  <w:szCs w:val="26"/>
                </w:rPr>
                <w:t>программой</w:t>
              </w:r>
            </w:hyperlink>
            <w:r w:rsidRPr="00A97EB4">
              <w:rPr>
                <w:sz w:val="26"/>
                <w:szCs w:val="26"/>
              </w:rPr>
              <w:t xml:space="preserve"> должен быть проведен капитальный ремонт (подпункт 3 </w:t>
            </w:r>
            <w:r>
              <w:rPr>
                <w:sz w:val="26"/>
                <w:szCs w:val="26"/>
              </w:rPr>
              <w:t>пункта</w:t>
            </w:r>
            <w:r w:rsidRPr="00A97EB4">
              <w:rPr>
                <w:sz w:val="26"/>
                <w:szCs w:val="26"/>
              </w:rPr>
              <w:t xml:space="preserve"> 3.11 Порядка)</w:t>
            </w:r>
          </w:p>
        </w:tc>
        <w:tc>
          <w:tcPr>
            <w:tcW w:w="7230" w:type="dxa"/>
          </w:tcPr>
          <w:p w:rsidR="00BF503A" w:rsidRPr="00A97EB4" w:rsidRDefault="00BF503A" w:rsidP="0056333E">
            <w:pPr>
              <w:rPr>
                <w:sz w:val="26"/>
                <w:szCs w:val="26"/>
              </w:rPr>
            </w:pPr>
            <w:r>
              <w:rPr>
                <w:sz w:val="26"/>
                <w:szCs w:val="26"/>
              </w:rPr>
              <w:t>В наличии</w:t>
            </w:r>
          </w:p>
        </w:tc>
      </w:tr>
    </w:tbl>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Pr="00C17AA2" w:rsidRDefault="00BF503A" w:rsidP="00BF503A">
      <w:pPr>
        <w:jc w:val="right"/>
        <w:rPr>
          <w:b/>
          <w:sz w:val="28"/>
          <w:szCs w:val="28"/>
        </w:rPr>
      </w:pPr>
      <w:r w:rsidRPr="00C17AA2">
        <w:rPr>
          <w:b/>
          <w:sz w:val="28"/>
          <w:szCs w:val="28"/>
        </w:rPr>
        <w:lastRenderedPageBreak/>
        <w:t xml:space="preserve">Приложение </w:t>
      </w:r>
      <w:r>
        <w:rPr>
          <w:b/>
          <w:sz w:val="28"/>
          <w:szCs w:val="28"/>
        </w:rPr>
        <w:t>№ 20.2</w:t>
      </w:r>
    </w:p>
    <w:tbl>
      <w:tblPr>
        <w:tblStyle w:val="12"/>
        <w:tblW w:w="0" w:type="auto"/>
        <w:tblLook w:val="04A0" w:firstRow="1" w:lastRow="0" w:firstColumn="1" w:lastColumn="0" w:noHBand="0" w:noVBand="1"/>
      </w:tblPr>
      <w:tblGrid>
        <w:gridCol w:w="6912"/>
        <w:gridCol w:w="7797"/>
      </w:tblGrid>
      <w:tr w:rsidR="00BF503A" w:rsidRPr="00BF503A" w:rsidTr="0056333E">
        <w:trPr>
          <w:trHeight w:val="864"/>
        </w:trPr>
        <w:tc>
          <w:tcPr>
            <w:tcW w:w="14709" w:type="dxa"/>
            <w:gridSpan w:val="2"/>
            <w:tcBorders>
              <w:top w:val="nil"/>
              <w:left w:val="nil"/>
              <w:right w:val="nil"/>
            </w:tcBorders>
          </w:tcPr>
          <w:p w:rsidR="00BF503A" w:rsidRPr="00BF503A" w:rsidRDefault="00BF503A" w:rsidP="0056333E">
            <w:pPr>
              <w:autoSpaceDE w:val="0"/>
              <w:autoSpaceDN w:val="0"/>
              <w:adjustRightInd w:val="0"/>
              <w:ind w:firstLine="540"/>
              <w:jc w:val="both"/>
              <w:rPr>
                <w:rFonts w:ascii="Times New Roman" w:hAnsi="Times New Roman"/>
                <w:b/>
                <w:sz w:val="28"/>
                <w:szCs w:val="28"/>
              </w:rPr>
            </w:pPr>
            <w:r w:rsidRPr="00BF503A">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BF503A" w:rsidRPr="00BF503A" w:rsidRDefault="00BF503A" w:rsidP="0056333E">
            <w:pPr>
              <w:autoSpaceDE w:val="0"/>
              <w:autoSpaceDN w:val="0"/>
              <w:adjustRightInd w:val="0"/>
              <w:ind w:firstLine="540"/>
              <w:jc w:val="both"/>
              <w:rPr>
                <w:rFonts w:ascii="Times New Roman" w:hAnsi="Times New Roman"/>
              </w:rPr>
            </w:pPr>
            <w:r w:rsidRPr="00BF503A">
              <w:rPr>
                <w:rFonts w:ascii="Times New Roman" w:hAnsi="Times New Roman"/>
              </w:rPr>
              <w:t>1) введены в эксплуатацию после завершения строительства или реконструкции;</w:t>
            </w:r>
          </w:p>
          <w:p w:rsidR="00BF503A" w:rsidRPr="00BF503A" w:rsidRDefault="00BF503A" w:rsidP="0056333E">
            <w:pPr>
              <w:autoSpaceDE w:val="0"/>
              <w:autoSpaceDN w:val="0"/>
              <w:adjustRightInd w:val="0"/>
              <w:ind w:firstLine="540"/>
              <w:jc w:val="both"/>
              <w:rPr>
                <w:rFonts w:ascii="Times New Roman" w:hAnsi="Times New Roman"/>
              </w:rPr>
            </w:pPr>
            <w:r w:rsidRPr="00BF503A">
              <w:rPr>
                <w:rFonts w:ascii="Times New Roman" w:hAnsi="Times New Roman"/>
              </w:rPr>
              <w:t>2) ранее не включены в региональную программу в результате технических ошибок;</w:t>
            </w:r>
          </w:p>
          <w:p w:rsidR="00BF503A" w:rsidRPr="00BF503A" w:rsidRDefault="00BF503A" w:rsidP="0056333E">
            <w:pPr>
              <w:autoSpaceDE w:val="0"/>
              <w:autoSpaceDN w:val="0"/>
              <w:adjustRightInd w:val="0"/>
              <w:ind w:firstLine="540"/>
              <w:jc w:val="both"/>
              <w:rPr>
                <w:rFonts w:ascii="Times New Roman" w:hAnsi="Times New Roman"/>
              </w:rPr>
            </w:pPr>
            <w:r w:rsidRPr="00BF503A">
              <w:rPr>
                <w:rFonts w:ascii="Times New Roman" w:hAnsi="Times New Roman"/>
              </w:rPr>
              <w:t>3) подлежат включению в региональную программу в связи с изменениями, внесенными в законодательство Российской Федерации.</w:t>
            </w:r>
          </w:p>
          <w:p w:rsidR="00BF503A" w:rsidRPr="00BF503A" w:rsidRDefault="00BF503A" w:rsidP="0056333E">
            <w:pPr>
              <w:autoSpaceDE w:val="0"/>
              <w:autoSpaceDN w:val="0"/>
              <w:adjustRightInd w:val="0"/>
              <w:ind w:firstLine="540"/>
              <w:jc w:val="center"/>
              <w:rPr>
                <w:rFonts w:ascii="Times New Roman" w:hAnsi="Times New Roman"/>
                <w:b/>
                <w:sz w:val="28"/>
                <w:szCs w:val="28"/>
              </w:rPr>
            </w:pPr>
          </w:p>
          <w:p w:rsidR="00BF503A" w:rsidRPr="00BF503A" w:rsidRDefault="00BF503A" w:rsidP="0056333E">
            <w:pPr>
              <w:autoSpaceDE w:val="0"/>
              <w:autoSpaceDN w:val="0"/>
              <w:adjustRightInd w:val="0"/>
              <w:ind w:firstLine="540"/>
              <w:jc w:val="center"/>
              <w:rPr>
                <w:rFonts w:ascii="Times New Roman" w:hAnsi="Times New Roman"/>
                <w:b/>
                <w:sz w:val="28"/>
                <w:szCs w:val="28"/>
              </w:rPr>
            </w:pPr>
            <w:r w:rsidRPr="00BF503A">
              <w:rPr>
                <w:rFonts w:ascii="Times New Roman" w:hAnsi="Times New Roman"/>
                <w:b/>
                <w:sz w:val="28"/>
                <w:szCs w:val="28"/>
              </w:rPr>
              <w:t>МО Опольевское сельское поселение Кингисеппский муниципальный район Ленинградской области</w:t>
            </w:r>
          </w:p>
          <w:p w:rsidR="00BF503A" w:rsidRPr="00BF503A" w:rsidRDefault="00BF503A" w:rsidP="0056333E">
            <w:pPr>
              <w:rPr>
                <w:rFonts w:ascii="Times New Roman" w:hAnsi="Times New Roman"/>
              </w:rPr>
            </w:pPr>
          </w:p>
          <w:p w:rsidR="00BF503A" w:rsidRPr="00BF503A" w:rsidRDefault="00BF503A" w:rsidP="0056333E">
            <w:pPr>
              <w:rPr>
                <w:rFonts w:ascii="Times New Roman" w:hAnsi="Times New Roman"/>
                <w:sz w:val="28"/>
                <w:szCs w:val="28"/>
              </w:rPr>
            </w:pPr>
          </w:p>
          <w:tbl>
            <w:tblPr>
              <w:tblStyle w:val="a3"/>
              <w:tblW w:w="0" w:type="auto"/>
              <w:tblLook w:val="04A0" w:firstRow="1" w:lastRow="0" w:firstColumn="1" w:lastColumn="0" w:noHBand="0" w:noVBand="1"/>
            </w:tblPr>
            <w:tblGrid>
              <w:gridCol w:w="704"/>
              <w:gridCol w:w="13779"/>
            </w:tblGrid>
            <w:tr w:rsidR="00BF503A" w:rsidRPr="00BF503A" w:rsidTr="0056333E">
              <w:tc>
                <w:tcPr>
                  <w:tcW w:w="704" w:type="dxa"/>
                </w:tcPr>
                <w:p w:rsidR="00BF503A" w:rsidRPr="00BF503A" w:rsidRDefault="00BF503A" w:rsidP="0056333E">
                  <w:pPr>
                    <w:pStyle w:val="a7"/>
                    <w:ind w:left="0"/>
                    <w:rPr>
                      <w:sz w:val="28"/>
                      <w:szCs w:val="28"/>
                    </w:rPr>
                  </w:pPr>
                  <w:r w:rsidRPr="00BF503A">
                    <w:rPr>
                      <w:sz w:val="28"/>
                      <w:szCs w:val="28"/>
                    </w:rPr>
                    <w:t>1.</w:t>
                  </w:r>
                </w:p>
              </w:tc>
              <w:tc>
                <w:tcPr>
                  <w:tcW w:w="13779" w:type="dxa"/>
                </w:tcPr>
                <w:p w:rsidR="00BF503A" w:rsidRPr="00BF503A" w:rsidRDefault="00BF503A" w:rsidP="0056333E">
                  <w:pPr>
                    <w:pStyle w:val="a7"/>
                    <w:ind w:left="0"/>
                    <w:rPr>
                      <w:sz w:val="28"/>
                      <w:szCs w:val="28"/>
                    </w:rPr>
                  </w:pPr>
                  <w:r w:rsidRPr="00BF503A">
                    <w:rPr>
                      <w:sz w:val="28"/>
                      <w:szCs w:val="28"/>
                    </w:rPr>
                    <w:t>Кингисеппский район, Опольевское сельское поселение, д. Керстово, д.12</w:t>
                  </w:r>
                </w:p>
                <w:p w:rsidR="00BF503A" w:rsidRPr="00BF503A" w:rsidRDefault="00BF503A" w:rsidP="0056333E">
                  <w:pPr>
                    <w:pStyle w:val="a7"/>
                    <w:ind w:left="0"/>
                    <w:rPr>
                      <w:sz w:val="28"/>
                      <w:szCs w:val="28"/>
                    </w:rPr>
                  </w:pPr>
                  <w:r w:rsidRPr="00BF503A">
                    <w:rPr>
                      <w:sz w:val="28"/>
                      <w:szCs w:val="28"/>
                    </w:rPr>
                    <w:t xml:space="preserve">Дом 1955 г.п., 2 этажа </w:t>
                  </w:r>
                </w:p>
                <w:p w:rsidR="00BF503A" w:rsidRPr="00BF503A" w:rsidRDefault="00BF503A" w:rsidP="0056333E">
                  <w:pPr>
                    <w:pStyle w:val="a7"/>
                    <w:ind w:left="0"/>
                    <w:rPr>
                      <w:sz w:val="28"/>
                      <w:szCs w:val="28"/>
                    </w:rPr>
                  </w:pPr>
                  <w:r w:rsidRPr="00BF503A">
                    <w:rPr>
                      <w:sz w:val="28"/>
                      <w:szCs w:val="28"/>
                    </w:rPr>
                    <w:t xml:space="preserve">Капитальный ремонт электрики, крыши, подвала, фасада, фундамента, подъезда – включить в программу </w:t>
                  </w:r>
                </w:p>
              </w:tc>
            </w:tr>
            <w:tr w:rsidR="00BF503A" w:rsidRPr="00BF503A" w:rsidTr="0056333E">
              <w:tc>
                <w:tcPr>
                  <w:tcW w:w="704" w:type="dxa"/>
                </w:tcPr>
                <w:p w:rsidR="00BF503A" w:rsidRPr="00BF503A" w:rsidRDefault="00BF503A" w:rsidP="0056333E">
                  <w:pPr>
                    <w:pStyle w:val="a7"/>
                    <w:ind w:left="0"/>
                    <w:rPr>
                      <w:sz w:val="28"/>
                      <w:szCs w:val="28"/>
                    </w:rPr>
                  </w:pPr>
                  <w:r w:rsidRPr="00BF503A">
                    <w:rPr>
                      <w:sz w:val="28"/>
                      <w:szCs w:val="28"/>
                    </w:rPr>
                    <w:t>2.</w:t>
                  </w:r>
                </w:p>
              </w:tc>
              <w:tc>
                <w:tcPr>
                  <w:tcW w:w="13779" w:type="dxa"/>
                </w:tcPr>
                <w:p w:rsidR="00BF503A" w:rsidRPr="00BF503A" w:rsidRDefault="00BF503A" w:rsidP="0056333E">
                  <w:pPr>
                    <w:pStyle w:val="a7"/>
                    <w:ind w:left="0"/>
                    <w:rPr>
                      <w:sz w:val="28"/>
                      <w:szCs w:val="28"/>
                    </w:rPr>
                  </w:pPr>
                  <w:r w:rsidRPr="00BF503A">
                    <w:rPr>
                      <w:sz w:val="28"/>
                      <w:szCs w:val="28"/>
                    </w:rPr>
                    <w:t xml:space="preserve">Кингисеппский район, Опольевское сельское поселение, д.Кикерицы, д.14 </w:t>
                  </w:r>
                </w:p>
                <w:p w:rsidR="00BF503A" w:rsidRPr="00BF503A" w:rsidRDefault="00BF503A" w:rsidP="0056333E">
                  <w:pPr>
                    <w:pStyle w:val="a7"/>
                    <w:ind w:left="0"/>
                    <w:rPr>
                      <w:sz w:val="28"/>
                      <w:szCs w:val="28"/>
                    </w:rPr>
                  </w:pPr>
                  <w:r w:rsidRPr="00BF503A">
                    <w:rPr>
                      <w:sz w:val="28"/>
                      <w:szCs w:val="28"/>
                    </w:rPr>
                    <w:t xml:space="preserve">Дом 1974 г.п., 1 этаж </w:t>
                  </w:r>
                </w:p>
                <w:p w:rsidR="00BF503A" w:rsidRPr="00BF503A" w:rsidRDefault="00BF503A" w:rsidP="0056333E">
                  <w:pPr>
                    <w:pStyle w:val="a7"/>
                    <w:ind w:left="0"/>
                    <w:rPr>
                      <w:sz w:val="28"/>
                      <w:szCs w:val="28"/>
                    </w:rPr>
                  </w:pPr>
                  <w:r w:rsidRPr="00BF503A">
                    <w:rPr>
                      <w:sz w:val="28"/>
                      <w:szCs w:val="28"/>
                    </w:rPr>
                    <w:t>Капитальный ремонт электрики, крыши, фасада, фундамента, подъезда – включить в программу</w:t>
                  </w:r>
                </w:p>
              </w:tc>
            </w:tr>
          </w:tbl>
          <w:p w:rsidR="00BF503A" w:rsidRPr="00BF503A" w:rsidRDefault="00BF503A" w:rsidP="0056333E">
            <w:pPr>
              <w:pStyle w:val="a7"/>
              <w:ind w:left="0"/>
              <w:rPr>
                <w:rFonts w:ascii="Times New Roman" w:hAnsi="Times New Roman"/>
                <w:sz w:val="28"/>
                <w:szCs w:val="28"/>
              </w:rPr>
            </w:pPr>
          </w:p>
        </w:tc>
      </w:tr>
      <w:tr w:rsidR="00BF503A" w:rsidRPr="00BF503A" w:rsidTr="0056333E">
        <w:trPr>
          <w:trHeight w:val="423"/>
        </w:trPr>
        <w:tc>
          <w:tcPr>
            <w:tcW w:w="6912" w:type="dxa"/>
          </w:tcPr>
          <w:p w:rsidR="00BF503A" w:rsidRPr="00BF503A" w:rsidRDefault="00BF503A" w:rsidP="0056333E">
            <w:pPr>
              <w:autoSpaceDE w:val="0"/>
              <w:autoSpaceDN w:val="0"/>
              <w:adjustRightInd w:val="0"/>
              <w:ind w:firstLine="540"/>
              <w:jc w:val="both"/>
              <w:rPr>
                <w:rFonts w:ascii="Times New Roman" w:hAnsi="Times New Roman"/>
                <w:b/>
                <w:sz w:val="28"/>
                <w:szCs w:val="28"/>
              </w:rPr>
            </w:pPr>
            <w:r w:rsidRPr="00BF503A">
              <w:rPr>
                <w:rFonts w:ascii="Times New Roman" w:hAnsi="Times New Roman"/>
                <w:b/>
                <w:sz w:val="28"/>
                <w:szCs w:val="28"/>
              </w:rPr>
              <w:t>Требуемые документы</w:t>
            </w:r>
          </w:p>
        </w:tc>
        <w:tc>
          <w:tcPr>
            <w:tcW w:w="7797" w:type="dxa"/>
          </w:tcPr>
          <w:p w:rsidR="00BF503A" w:rsidRPr="00BF503A" w:rsidRDefault="00BF503A" w:rsidP="0056333E">
            <w:pPr>
              <w:rPr>
                <w:rFonts w:ascii="Times New Roman" w:hAnsi="Times New Roman"/>
                <w:b/>
                <w:sz w:val="28"/>
                <w:szCs w:val="28"/>
              </w:rPr>
            </w:pPr>
            <w:r w:rsidRPr="00BF503A">
              <w:rPr>
                <w:rFonts w:ascii="Times New Roman" w:hAnsi="Times New Roman"/>
                <w:b/>
                <w:sz w:val="28"/>
                <w:szCs w:val="28"/>
              </w:rPr>
              <w:t>Фактическое наличие</w:t>
            </w:r>
          </w:p>
        </w:tc>
      </w:tr>
      <w:tr w:rsidR="00BF503A" w:rsidRPr="00BF503A" w:rsidTr="0056333E">
        <w:trPr>
          <w:trHeight w:val="415"/>
        </w:trPr>
        <w:tc>
          <w:tcPr>
            <w:tcW w:w="6912" w:type="dxa"/>
          </w:tcPr>
          <w:p w:rsidR="00BF503A" w:rsidRPr="00BF503A" w:rsidRDefault="00BF503A" w:rsidP="0056333E">
            <w:pPr>
              <w:autoSpaceDE w:val="0"/>
              <w:autoSpaceDN w:val="0"/>
              <w:adjustRightInd w:val="0"/>
              <w:jc w:val="both"/>
              <w:rPr>
                <w:rFonts w:ascii="Times New Roman" w:hAnsi="Times New Roman"/>
                <w:sz w:val="28"/>
                <w:szCs w:val="28"/>
              </w:rPr>
            </w:pPr>
            <w:r w:rsidRPr="00BF503A">
              <w:rPr>
                <w:rFonts w:ascii="Times New Roman" w:hAnsi="Times New Roman"/>
                <w:sz w:val="28"/>
                <w:szCs w:val="28"/>
              </w:rPr>
              <w:t>заявление</w:t>
            </w:r>
          </w:p>
        </w:tc>
        <w:tc>
          <w:tcPr>
            <w:tcW w:w="7797" w:type="dxa"/>
          </w:tcPr>
          <w:p w:rsidR="00BF503A" w:rsidRPr="00BF503A" w:rsidRDefault="00BF503A" w:rsidP="0056333E">
            <w:pPr>
              <w:rPr>
                <w:rFonts w:ascii="Times New Roman" w:hAnsi="Times New Roman"/>
                <w:sz w:val="28"/>
                <w:szCs w:val="28"/>
              </w:rPr>
            </w:pPr>
            <w:r w:rsidRPr="00BF503A">
              <w:rPr>
                <w:rFonts w:ascii="Times New Roman" w:hAnsi="Times New Roman"/>
                <w:sz w:val="28"/>
                <w:szCs w:val="28"/>
              </w:rPr>
              <w:t>В наличии</w:t>
            </w:r>
          </w:p>
        </w:tc>
      </w:tr>
      <w:tr w:rsidR="00BF503A" w:rsidRPr="00BF503A" w:rsidTr="0056333E">
        <w:tc>
          <w:tcPr>
            <w:tcW w:w="6912" w:type="dxa"/>
          </w:tcPr>
          <w:p w:rsidR="00BF503A" w:rsidRPr="00BF503A" w:rsidRDefault="00BF503A" w:rsidP="0056333E">
            <w:pPr>
              <w:rPr>
                <w:rFonts w:ascii="Times New Roman" w:hAnsi="Times New Roman"/>
                <w:sz w:val="28"/>
                <w:szCs w:val="28"/>
              </w:rPr>
            </w:pPr>
            <w:r w:rsidRPr="00BF503A">
              <w:rPr>
                <w:rFonts w:ascii="Times New Roman" w:hAnsi="Times New Roman"/>
                <w:sz w:val="28"/>
                <w:szCs w:val="28"/>
              </w:rPr>
              <w:t>сведения по форме согласно приложению 2 к настоящему Порядку (представляются на бумажном носителе и в электронной форме в формате Excel)</w:t>
            </w:r>
          </w:p>
          <w:p w:rsidR="00BF503A" w:rsidRPr="00BF503A" w:rsidRDefault="00BF503A" w:rsidP="0056333E">
            <w:pPr>
              <w:rPr>
                <w:rFonts w:ascii="Times New Roman" w:hAnsi="Times New Roman"/>
                <w:sz w:val="28"/>
                <w:szCs w:val="28"/>
              </w:rPr>
            </w:pPr>
          </w:p>
        </w:tc>
        <w:tc>
          <w:tcPr>
            <w:tcW w:w="7797" w:type="dxa"/>
          </w:tcPr>
          <w:p w:rsidR="00BF503A" w:rsidRPr="00BF503A" w:rsidRDefault="00BF503A" w:rsidP="0056333E">
            <w:pPr>
              <w:rPr>
                <w:rFonts w:ascii="Times New Roman" w:hAnsi="Times New Roman"/>
                <w:sz w:val="28"/>
                <w:szCs w:val="28"/>
              </w:rPr>
            </w:pPr>
          </w:p>
          <w:p w:rsidR="00BF503A" w:rsidRPr="00BF503A" w:rsidRDefault="00BF503A" w:rsidP="0056333E">
            <w:pPr>
              <w:rPr>
                <w:rFonts w:ascii="Times New Roman" w:hAnsi="Times New Roman"/>
                <w:sz w:val="28"/>
                <w:szCs w:val="28"/>
              </w:rPr>
            </w:pPr>
            <w:r w:rsidRPr="00BF503A">
              <w:rPr>
                <w:rFonts w:ascii="Times New Roman" w:hAnsi="Times New Roman"/>
                <w:sz w:val="28"/>
                <w:szCs w:val="28"/>
              </w:rPr>
              <w:t>В наличии</w:t>
            </w:r>
          </w:p>
        </w:tc>
      </w:tr>
      <w:tr w:rsidR="00BF503A" w:rsidRPr="00BF503A" w:rsidTr="0056333E">
        <w:tc>
          <w:tcPr>
            <w:tcW w:w="6912" w:type="dxa"/>
          </w:tcPr>
          <w:p w:rsidR="00BF503A" w:rsidRPr="00BF503A" w:rsidRDefault="00BF503A" w:rsidP="0056333E">
            <w:pPr>
              <w:rPr>
                <w:rFonts w:ascii="Times New Roman" w:hAnsi="Times New Roman"/>
                <w:sz w:val="28"/>
                <w:szCs w:val="28"/>
              </w:rPr>
            </w:pPr>
            <w:r w:rsidRPr="00BF503A">
              <w:rPr>
                <w:rFonts w:ascii="Times New Roman" w:hAnsi="Times New Roman"/>
                <w:sz w:val="28"/>
                <w:szCs w:val="28"/>
              </w:rPr>
              <w:t>сведения по форме согласно приложению 3 к настоящему Порядку</w:t>
            </w:r>
          </w:p>
          <w:p w:rsidR="00BF503A" w:rsidRPr="00BF503A" w:rsidRDefault="00BF503A" w:rsidP="0056333E">
            <w:pPr>
              <w:rPr>
                <w:rFonts w:ascii="Times New Roman" w:hAnsi="Times New Roman"/>
                <w:sz w:val="28"/>
                <w:szCs w:val="28"/>
              </w:rPr>
            </w:pPr>
          </w:p>
        </w:tc>
        <w:tc>
          <w:tcPr>
            <w:tcW w:w="7797" w:type="dxa"/>
          </w:tcPr>
          <w:p w:rsidR="00BF503A" w:rsidRPr="00BF503A" w:rsidRDefault="00BF503A" w:rsidP="0056333E">
            <w:pPr>
              <w:rPr>
                <w:rFonts w:ascii="Times New Roman" w:hAnsi="Times New Roman"/>
                <w:sz w:val="28"/>
                <w:szCs w:val="28"/>
              </w:rPr>
            </w:pPr>
            <w:r w:rsidRPr="00BF503A">
              <w:rPr>
                <w:rFonts w:ascii="Times New Roman" w:hAnsi="Times New Roman"/>
                <w:sz w:val="28"/>
                <w:szCs w:val="28"/>
              </w:rPr>
              <w:t>В наличии</w:t>
            </w:r>
          </w:p>
        </w:tc>
      </w:tr>
      <w:tr w:rsidR="00BF503A" w:rsidRPr="00BF503A" w:rsidTr="0056333E">
        <w:tc>
          <w:tcPr>
            <w:tcW w:w="6912" w:type="dxa"/>
          </w:tcPr>
          <w:p w:rsidR="00BF503A" w:rsidRPr="00BF503A" w:rsidRDefault="00BF503A" w:rsidP="0056333E">
            <w:pPr>
              <w:autoSpaceDE w:val="0"/>
              <w:autoSpaceDN w:val="0"/>
              <w:adjustRightInd w:val="0"/>
              <w:rPr>
                <w:rFonts w:ascii="Times New Roman" w:hAnsi="Times New Roman"/>
                <w:sz w:val="28"/>
                <w:szCs w:val="28"/>
              </w:rPr>
            </w:pPr>
            <w:r w:rsidRPr="00BF503A">
              <w:rPr>
                <w:rFonts w:ascii="Times New Roman" w:hAnsi="Times New Roman"/>
                <w:sz w:val="28"/>
                <w:szCs w:val="28"/>
              </w:rPr>
              <w:t>копия технического паспорта многоквартирного дома</w:t>
            </w:r>
          </w:p>
          <w:p w:rsidR="00BF503A" w:rsidRPr="00BF503A" w:rsidRDefault="00BF503A" w:rsidP="0056333E">
            <w:pPr>
              <w:rPr>
                <w:rFonts w:ascii="Times New Roman" w:hAnsi="Times New Roman"/>
                <w:sz w:val="28"/>
                <w:szCs w:val="28"/>
              </w:rPr>
            </w:pPr>
          </w:p>
        </w:tc>
        <w:tc>
          <w:tcPr>
            <w:tcW w:w="7797" w:type="dxa"/>
          </w:tcPr>
          <w:p w:rsidR="00BF503A" w:rsidRPr="00BF503A" w:rsidRDefault="00BF503A" w:rsidP="0056333E">
            <w:pPr>
              <w:rPr>
                <w:rFonts w:ascii="Times New Roman" w:hAnsi="Times New Roman"/>
                <w:sz w:val="28"/>
                <w:szCs w:val="28"/>
              </w:rPr>
            </w:pPr>
            <w:r w:rsidRPr="00BF503A">
              <w:rPr>
                <w:rFonts w:ascii="Times New Roman" w:hAnsi="Times New Roman"/>
                <w:sz w:val="28"/>
                <w:szCs w:val="28"/>
              </w:rPr>
              <w:t>В наличии</w:t>
            </w:r>
          </w:p>
        </w:tc>
      </w:tr>
    </w:tbl>
    <w:p w:rsidR="00BF503A" w:rsidRPr="00BF503A" w:rsidRDefault="00BF503A" w:rsidP="00BF503A"/>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20.3</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91"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720F9" w:rsidRDefault="00BF503A" w:rsidP="00BF503A">
      <w:pPr>
        <w:ind w:firstLine="709"/>
        <w:jc w:val="both"/>
        <w:rPr>
          <w:sz w:val="28"/>
          <w:szCs w:val="28"/>
        </w:rPr>
      </w:pPr>
      <w:r w:rsidRPr="003720F9">
        <w:rPr>
          <w:sz w:val="28"/>
          <w:szCs w:val="28"/>
        </w:rPr>
        <w:t xml:space="preserve">1) многоквартирный дом </w:t>
      </w:r>
      <w:r>
        <w:rPr>
          <w:sz w:val="28"/>
          <w:szCs w:val="28"/>
        </w:rPr>
        <w:t xml:space="preserve">не относится к многоквартирному дому. </w:t>
      </w:r>
    </w:p>
    <w:p w:rsidR="00BF503A" w:rsidRDefault="00BF503A" w:rsidP="00BF503A">
      <w:pPr>
        <w:spacing w:after="120" w:line="240" w:lineRule="atLeast"/>
        <w:jc w:val="center"/>
        <w:rPr>
          <w:rFonts w:eastAsia="Calibri"/>
          <w:b/>
          <w:sz w:val="28"/>
          <w:szCs w:val="28"/>
        </w:rPr>
      </w:pPr>
    </w:p>
    <w:p w:rsidR="00BF503A" w:rsidRPr="00234D2B" w:rsidRDefault="00BF503A" w:rsidP="00BF503A">
      <w:pPr>
        <w:ind w:firstLine="709"/>
        <w:jc w:val="both"/>
        <w:rPr>
          <w:b/>
          <w:bCs/>
          <w:sz w:val="28"/>
          <w:szCs w:val="28"/>
        </w:rPr>
      </w:pPr>
      <w:r>
        <w:rPr>
          <w:b/>
          <w:bCs/>
          <w:sz w:val="28"/>
          <w:szCs w:val="28"/>
        </w:rPr>
        <w:t xml:space="preserve">МО </w:t>
      </w:r>
      <w:r w:rsidRPr="00234D2B">
        <w:rPr>
          <w:b/>
          <w:bCs/>
          <w:sz w:val="28"/>
          <w:szCs w:val="28"/>
        </w:rPr>
        <w:t>Опольевское сельское поселение Кингисеппский муниципальный район Ленинградской области</w:t>
      </w:r>
    </w:p>
    <w:p w:rsidR="00BF503A" w:rsidRPr="0029079E" w:rsidRDefault="00BF503A" w:rsidP="00BF503A">
      <w:pPr>
        <w:spacing w:after="120" w:line="240" w:lineRule="atLeast"/>
        <w:jc w:val="center"/>
        <w:rPr>
          <w:sz w:val="26"/>
          <w:szCs w:val="26"/>
        </w:rPr>
      </w:pPr>
      <w:r>
        <w:rPr>
          <w:rFonts w:eastAsia="Calibri"/>
          <w:b/>
          <w:sz w:val="28"/>
          <w:szCs w:val="28"/>
        </w:rPr>
        <w:t xml:space="preserve"> </w:t>
      </w:r>
      <w:r w:rsidRPr="0029079E">
        <w:rPr>
          <w:sz w:val="26"/>
          <w:szCs w:val="26"/>
        </w:rPr>
        <w:t xml:space="preserve">РО </w:t>
      </w:r>
    </w:p>
    <w:tbl>
      <w:tblPr>
        <w:tblStyle w:val="a3"/>
        <w:tblW w:w="0" w:type="auto"/>
        <w:tblLook w:val="04A0" w:firstRow="1" w:lastRow="0" w:firstColumn="1" w:lastColumn="0" w:noHBand="0" w:noVBand="1"/>
      </w:tblPr>
      <w:tblGrid>
        <w:gridCol w:w="675"/>
        <w:gridCol w:w="14111"/>
      </w:tblGrid>
      <w:tr w:rsidR="00BF503A" w:rsidTr="0056333E">
        <w:tc>
          <w:tcPr>
            <w:tcW w:w="675" w:type="dxa"/>
          </w:tcPr>
          <w:p w:rsidR="00BF503A" w:rsidRDefault="00BF503A" w:rsidP="0056333E">
            <w:pPr>
              <w:jc w:val="both"/>
              <w:rPr>
                <w:sz w:val="28"/>
                <w:szCs w:val="28"/>
              </w:rPr>
            </w:pPr>
            <w:r>
              <w:rPr>
                <w:sz w:val="28"/>
                <w:szCs w:val="28"/>
              </w:rPr>
              <w:t>1.</w:t>
            </w:r>
          </w:p>
        </w:tc>
        <w:tc>
          <w:tcPr>
            <w:tcW w:w="14111" w:type="dxa"/>
          </w:tcPr>
          <w:p w:rsidR="00BF503A" w:rsidRPr="00234D2B" w:rsidRDefault="00BF503A" w:rsidP="0056333E">
            <w:pPr>
              <w:contextualSpacing/>
              <w:rPr>
                <w:sz w:val="28"/>
                <w:szCs w:val="28"/>
              </w:rPr>
            </w:pPr>
            <w:r w:rsidRPr="00234D2B">
              <w:rPr>
                <w:sz w:val="28"/>
                <w:szCs w:val="28"/>
              </w:rPr>
              <w:t>Кингисеппский район, Опольевское сельское поселение, д.Кикерицы, д.1</w:t>
            </w:r>
            <w:r>
              <w:rPr>
                <w:sz w:val="28"/>
                <w:szCs w:val="28"/>
              </w:rPr>
              <w:t>2</w:t>
            </w:r>
          </w:p>
          <w:p w:rsidR="00BF503A" w:rsidRPr="00234D2B" w:rsidRDefault="00BF503A" w:rsidP="0056333E">
            <w:pPr>
              <w:contextualSpacing/>
              <w:rPr>
                <w:sz w:val="28"/>
                <w:szCs w:val="28"/>
              </w:rPr>
            </w:pPr>
            <w:r w:rsidRPr="00234D2B">
              <w:rPr>
                <w:sz w:val="28"/>
                <w:szCs w:val="28"/>
              </w:rPr>
              <w:t>Дом 19</w:t>
            </w:r>
            <w:r>
              <w:rPr>
                <w:sz w:val="28"/>
                <w:szCs w:val="28"/>
              </w:rPr>
              <w:t>10</w:t>
            </w:r>
            <w:r w:rsidRPr="00234D2B">
              <w:rPr>
                <w:sz w:val="28"/>
                <w:szCs w:val="28"/>
              </w:rPr>
              <w:t xml:space="preserve"> г.п., 1 этаж </w:t>
            </w:r>
          </w:p>
        </w:tc>
      </w:tr>
    </w:tbl>
    <w:p w:rsidR="00BF503A" w:rsidRPr="003720F9" w:rsidRDefault="00BF503A" w:rsidP="00BF503A">
      <w:pPr>
        <w:ind w:firstLine="709"/>
        <w:jc w:val="both"/>
        <w:rPr>
          <w:sz w:val="28"/>
          <w:szCs w:val="28"/>
        </w:rPr>
      </w:pPr>
    </w:p>
    <w:tbl>
      <w:tblPr>
        <w:tblStyle w:val="a3"/>
        <w:tblW w:w="0" w:type="auto"/>
        <w:tblLook w:val="04A0" w:firstRow="1" w:lastRow="0" w:firstColumn="1" w:lastColumn="0" w:noHBand="0" w:noVBand="1"/>
      </w:tblPr>
      <w:tblGrid>
        <w:gridCol w:w="9322"/>
        <w:gridCol w:w="5387"/>
      </w:tblGrid>
      <w:tr w:rsidR="00BF503A" w:rsidRPr="003720F9" w:rsidTr="0056333E">
        <w:tc>
          <w:tcPr>
            <w:tcW w:w="9322" w:type="dxa"/>
          </w:tcPr>
          <w:p w:rsidR="00BF503A" w:rsidRPr="003720F9" w:rsidRDefault="00BF503A" w:rsidP="0056333E">
            <w:pPr>
              <w:ind w:firstLine="709"/>
              <w:jc w:val="both"/>
              <w:rPr>
                <w:b/>
                <w:bCs/>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3720F9" w:rsidRDefault="00BF503A" w:rsidP="0056333E">
            <w:pPr>
              <w:spacing w:line="276" w:lineRule="auto"/>
              <w:ind w:firstLine="709"/>
              <w:jc w:val="both"/>
              <w:rPr>
                <w:b/>
                <w:sz w:val="28"/>
                <w:szCs w:val="28"/>
              </w:rPr>
            </w:pPr>
          </w:p>
        </w:tc>
        <w:tc>
          <w:tcPr>
            <w:tcW w:w="5387"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c>
          <w:tcPr>
            <w:tcW w:w="9322" w:type="dxa"/>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5387" w:type="dxa"/>
          </w:tcPr>
          <w:p w:rsidR="00BF503A" w:rsidRPr="003720F9" w:rsidRDefault="00BF503A" w:rsidP="0056333E">
            <w:pPr>
              <w:spacing w:line="276" w:lineRule="auto"/>
              <w:ind w:firstLine="709"/>
              <w:jc w:val="both"/>
              <w:rPr>
                <w:sz w:val="28"/>
                <w:szCs w:val="28"/>
              </w:rPr>
            </w:pPr>
            <w:r>
              <w:rPr>
                <w:sz w:val="28"/>
                <w:szCs w:val="28"/>
              </w:rPr>
              <w:t>В наличии</w:t>
            </w:r>
          </w:p>
        </w:tc>
      </w:tr>
      <w:tr w:rsidR="00BF503A" w:rsidRPr="003720F9" w:rsidTr="0056333E">
        <w:tc>
          <w:tcPr>
            <w:tcW w:w="9322" w:type="dxa"/>
          </w:tcPr>
          <w:p w:rsidR="00BF503A" w:rsidRPr="00CD1432" w:rsidRDefault="00BF503A" w:rsidP="0056333E">
            <w:pPr>
              <w:ind w:firstLine="709"/>
              <w:jc w:val="both"/>
              <w:rPr>
                <w:sz w:val="28"/>
                <w:szCs w:val="28"/>
              </w:rPr>
            </w:pPr>
            <w:r w:rsidRPr="00CD1432">
              <w:rPr>
                <w:sz w:val="28"/>
                <w:szCs w:val="28"/>
              </w:rPr>
              <w:t>сведения по форме согласно прил</w:t>
            </w:r>
            <w:r>
              <w:rPr>
                <w:sz w:val="28"/>
                <w:szCs w:val="28"/>
              </w:rPr>
              <w:t xml:space="preserve">ожению 4 к Порядку (подпункт 1 пункта </w:t>
            </w:r>
            <w:r w:rsidRPr="00CD1432">
              <w:rPr>
                <w:sz w:val="28"/>
                <w:szCs w:val="28"/>
              </w:rPr>
              <w:t>3.4 Порядка)</w:t>
            </w:r>
          </w:p>
          <w:p w:rsidR="00BF503A" w:rsidRPr="00CD1432" w:rsidRDefault="00BF503A" w:rsidP="0056333E">
            <w:pPr>
              <w:ind w:firstLine="709"/>
              <w:jc w:val="both"/>
              <w:rPr>
                <w:sz w:val="28"/>
                <w:szCs w:val="28"/>
              </w:rPr>
            </w:pPr>
          </w:p>
        </w:tc>
        <w:tc>
          <w:tcPr>
            <w:tcW w:w="5387" w:type="dxa"/>
          </w:tcPr>
          <w:p w:rsidR="00BF503A" w:rsidRPr="00CD1432" w:rsidRDefault="00BF503A" w:rsidP="0056333E">
            <w:pPr>
              <w:spacing w:line="276" w:lineRule="auto"/>
              <w:ind w:firstLine="709"/>
              <w:jc w:val="both"/>
              <w:rPr>
                <w:sz w:val="28"/>
                <w:szCs w:val="28"/>
              </w:rPr>
            </w:pPr>
            <w:r w:rsidRPr="00CD1432">
              <w:rPr>
                <w:sz w:val="28"/>
                <w:szCs w:val="28"/>
              </w:rPr>
              <w:t xml:space="preserve">В наличии </w:t>
            </w:r>
          </w:p>
        </w:tc>
      </w:tr>
      <w:tr w:rsidR="00BF503A" w:rsidRPr="003720F9" w:rsidTr="0056333E">
        <w:tc>
          <w:tcPr>
            <w:tcW w:w="9322" w:type="dxa"/>
          </w:tcPr>
          <w:p w:rsidR="00BF503A" w:rsidRPr="003720F9" w:rsidRDefault="00BF503A" w:rsidP="0056333E">
            <w:pPr>
              <w:ind w:firstLine="709"/>
              <w:jc w:val="both"/>
              <w:rPr>
                <w:sz w:val="28"/>
                <w:szCs w:val="28"/>
              </w:rPr>
            </w:pPr>
            <w:r>
              <w:rPr>
                <w:sz w:val="28"/>
                <w:szCs w:val="28"/>
              </w:rPr>
              <w:t>Копия технического паспорта многоквартирного дома (пункт 2 части 3.4 Порядка)</w:t>
            </w:r>
          </w:p>
        </w:tc>
        <w:tc>
          <w:tcPr>
            <w:tcW w:w="5387" w:type="dxa"/>
          </w:tcPr>
          <w:p w:rsidR="00BF503A" w:rsidRPr="003720F9" w:rsidRDefault="00BF503A" w:rsidP="0056333E">
            <w:pPr>
              <w:spacing w:line="276" w:lineRule="auto"/>
              <w:ind w:firstLine="709"/>
              <w:jc w:val="both"/>
              <w:rPr>
                <w:sz w:val="28"/>
                <w:szCs w:val="28"/>
              </w:rPr>
            </w:pPr>
            <w:r>
              <w:rPr>
                <w:sz w:val="28"/>
                <w:szCs w:val="28"/>
              </w:rPr>
              <w:t xml:space="preserve">Отсутствует </w:t>
            </w:r>
          </w:p>
        </w:tc>
      </w:tr>
    </w:tbl>
    <w:p w:rsidR="00BF503A" w:rsidRDefault="00BF503A" w:rsidP="00BF503A">
      <w:pPr>
        <w:ind w:firstLine="709"/>
        <w:jc w:val="both"/>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21.1</w:t>
      </w:r>
    </w:p>
    <w:p w:rsidR="00BF503A" w:rsidRPr="00D865D5" w:rsidRDefault="00BF503A" w:rsidP="00BF503A">
      <w:pPr>
        <w:spacing w:after="120" w:line="240" w:lineRule="atLeast"/>
        <w:ind w:firstLine="567"/>
        <w:jc w:val="both"/>
        <w:rPr>
          <w:b/>
          <w:sz w:val="28"/>
          <w:szCs w:val="28"/>
        </w:rPr>
      </w:pPr>
      <w:r w:rsidRPr="00FA5E18">
        <w:rPr>
          <w:b/>
          <w:sz w:val="28"/>
          <w:szCs w:val="28"/>
        </w:rPr>
        <w:t>1.3.4. Перенос</w:t>
      </w:r>
      <w:r w:rsidRPr="00D865D5">
        <w:rPr>
          <w:b/>
          <w:sz w:val="28"/>
          <w:szCs w:val="28"/>
        </w:rPr>
        <w:t xml:space="preserve"> установленного срока капитального ремонта (отдельных услуг и</w:t>
      </w:r>
      <w:r>
        <w:rPr>
          <w:b/>
          <w:sz w:val="28"/>
          <w:szCs w:val="28"/>
        </w:rPr>
        <w:t xml:space="preserve"> </w:t>
      </w:r>
      <w:r w:rsidRPr="00D865D5">
        <w:rPr>
          <w:b/>
          <w:sz w:val="28"/>
          <w:szCs w:val="28"/>
        </w:rPr>
        <w:t>(или) работ по капитальному ремонту) на более ранний период (срок) в случаях:</w:t>
      </w:r>
    </w:p>
    <w:p w:rsidR="00BF503A" w:rsidRPr="00035ACA" w:rsidRDefault="00BF503A" w:rsidP="00BF503A">
      <w:pPr>
        <w:spacing w:line="240" w:lineRule="atLeast"/>
        <w:ind w:firstLine="567"/>
        <w:jc w:val="both"/>
      </w:pPr>
      <w:r w:rsidRPr="00035ACA">
        <w:t>1)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BF503A" w:rsidRDefault="00BF503A" w:rsidP="00BF503A">
      <w:pPr>
        <w:spacing w:line="240" w:lineRule="atLeast"/>
        <w:ind w:firstLine="567"/>
        <w:jc w:val="both"/>
      </w:pPr>
      <w:r w:rsidRPr="00035ACA">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w:t>
      </w:r>
    </w:p>
    <w:p w:rsidR="00BF503A" w:rsidRDefault="00BF503A" w:rsidP="00BF503A">
      <w:pPr>
        <w:spacing w:after="120" w:line="240" w:lineRule="atLeast"/>
        <w:jc w:val="both"/>
        <w:rPr>
          <w:sz w:val="28"/>
          <w:szCs w:val="28"/>
        </w:rPr>
      </w:pPr>
    </w:p>
    <w:p w:rsidR="00BF503A" w:rsidRDefault="00BF503A" w:rsidP="00BF503A">
      <w:pPr>
        <w:spacing w:after="120" w:line="240" w:lineRule="atLeast"/>
        <w:jc w:val="center"/>
        <w:rPr>
          <w:rFonts w:eastAsia="Calibri"/>
          <w:b/>
          <w:sz w:val="28"/>
          <w:szCs w:val="28"/>
        </w:rPr>
      </w:pPr>
      <w:r>
        <w:rPr>
          <w:rFonts w:eastAsia="Calibri"/>
          <w:b/>
          <w:sz w:val="28"/>
          <w:szCs w:val="28"/>
        </w:rPr>
        <w:t>МО Выборгский район</w:t>
      </w:r>
      <w:r w:rsidRPr="00EF3107">
        <w:rPr>
          <w:rFonts w:eastAsia="Calibri"/>
          <w:b/>
          <w:sz w:val="28"/>
          <w:szCs w:val="28"/>
        </w:rPr>
        <w:t xml:space="preserve"> Ленинградской области </w:t>
      </w:r>
    </w:p>
    <w:p w:rsidR="00BF503A" w:rsidRDefault="00BF503A" w:rsidP="00BF503A">
      <w:pPr>
        <w:spacing w:after="120" w:line="240" w:lineRule="atLeast"/>
        <w:jc w:val="center"/>
        <w:rPr>
          <w:sz w:val="28"/>
          <w:szCs w:val="28"/>
        </w:rPr>
      </w:pPr>
      <w:r>
        <w:rPr>
          <w:sz w:val="28"/>
          <w:szCs w:val="28"/>
        </w:rPr>
        <w:t xml:space="preserve">адреса МКД: </w:t>
      </w:r>
    </w:p>
    <w:p w:rsidR="00BF503A" w:rsidRDefault="00BF503A" w:rsidP="00BF503A">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BF503A" w:rsidTr="0056333E">
        <w:tc>
          <w:tcPr>
            <w:tcW w:w="675" w:type="dxa"/>
          </w:tcPr>
          <w:p w:rsidR="00BF503A" w:rsidRPr="005156B2" w:rsidRDefault="00BF503A" w:rsidP="0056333E">
            <w:pPr>
              <w:spacing w:after="120" w:line="240" w:lineRule="atLeast"/>
              <w:jc w:val="center"/>
              <w:rPr>
                <w:sz w:val="28"/>
                <w:szCs w:val="28"/>
              </w:rPr>
            </w:pPr>
            <w:r w:rsidRPr="005156B2">
              <w:rPr>
                <w:sz w:val="28"/>
                <w:szCs w:val="28"/>
              </w:rPr>
              <w:t>1.</w:t>
            </w:r>
          </w:p>
        </w:tc>
        <w:tc>
          <w:tcPr>
            <w:tcW w:w="14034" w:type="dxa"/>
          </w:tcPr>
          <w:p w:rsidR="00BF503A" w:rsidRPr="00681A67" w:rsidRDefault="00BF503A" w:rsidP="0056333E">
            <w:pPr>
              <w:rPr>
                <w:sz w:val="28"/>
                <w:szCs w:val="28"/>
              </w:rPr>
            </w:pPr>
            <w:r w:rsidRPr="00681A67">
              <w:rPr>
                <w:sz w:val="28"/>
                <w:szCs w:val="28"/>
              </w:rPr>
              <w:t>Выборгский район, г. Выборг, пр. Победы,  д.6 – перенос срока капитального ремонта лифтового оборудования с периода 2030-2032 на 2019-2020 (согласно локальной смете   - 2598871,32 руб.)</w:t>
            </w:r>
          </w:p>
          <w:p w:rsidR="00BF503A" w:rsidRPr="00681A67" w:rsidRDefault="00BF503A" w:rsidP="0056333E">
            <w:pPr>
              <w:rPr>
                <w:sz w:val="28"/>
                <w:szCs w:val="28"/>
              </w:rPr>
            </w:pPr>
            <w:r w:rsidRPr="00681A67">
              <w:rPr>
                <w:sz w:val="28"/>
                <w:szCs w:val="28"/>
              </w:rPr>
              <w:t>Дом 1991 г.п., 9 этажей, капитальный ремонт не проводился</w:t>
            </w:r>
          </w:p>
        </w:tc>
      </w:tr>
      <w:tr w:rsidR="00BF503A" w:rsidTr="0056333E">
        <w:tc>
          <w:tcPr>
            <w:tcW w:w="675" w:type="dxa"/>
          </w:tcPr>
          <w:p w:rsidR="00BF503A" w:rsidRPr="005156B2" w:rsidRDefault="00BF503A" w:rsidP="0056333E">
            <w:pPr>
              <w:spacing w:after="120" w:line="240" w:lineRule="atLeast"/>
              <w:jc w:val="center"/>
              <w:rPr>
                <w:sz w:val="28"/>
                <w:szCs w:val="28"/>
              </w:rPr>
            </w:pPr>
            <w:r>
              <w:rPr>
                <w:sz w:val="28"/>
                <w:szCs w:val="28"/>
              </w:rPr>
              <w:t>2.</w:t>
            </w:r>
          </w:p>
        </w:tc>
        <w:tc>
          <w:tcPr>
            <w:tcW w:w="14034" w:type="dxa"/>
          </w:tcPr>
          <w:p w:rsidR="00BF503A" w:rsidRPr="00681A67" w:rsidRDefault="00BF503A" w:rsidP="0056333E">
            <w:pPr>
              <w:rPr>
                <w:sz w:val="28"/>
                <w:szCs w:val="28"/>
              </w:rPr>
            </w:pPr>
            <w:r w:rsidRPr="00681A67">
              <w:rPr>
                <w:sz w:val="28"/>
                <w:szCs w:val="28"/>
              </w:rPr>
              <w:t>Выборгский район, г. Выборг, ул. Мира,  д.7А – перенос срока капитального ремонта крыши, фасада с периода 2021-2023 на 2019-2020 (согласно локальной смете для капитального ремонта фасада  – 2545057,04 руб., крыши – 1486935,7 руб.)</w:t>
            </w:r>
          </w:p>
          <w:p w:rsidR="00BF503A" w:rsidRPr="00681A67" w:rsidRDefault="00BF503A" w:rsidP="0056333E">
            <w:pPr>
              <w:rPr>
                <w:sz w:val="28"/>
                <w:szCs w:val="28"/>
              </w:rPr>
            </w:pPr>
            <w:r w:rsidRPr="00681A67">
              <w:rPr>
                <w:sz w:val="28"/>
                <w:szCs w:val="28"/>
              </w:rPr>
              <w:t>Дом 1940 г.п., 4 этажа, капитальный ремонт не проводился</w:t>
            </w:r>
          </w:p>
        </w:tc>
      </w:tr>
      <w:tr w:rsidR="00BF503A" w:rsidTr="0056333E">
        <w:tc>
          <w:tcPr>
            <w:tcW w:w="675" w:type="dxa"/>
          </w:tcPr>
          <w:p w:rsidR="00BF503A" w:rsidRDefault="00BF503A" w:rsidP="0056333E">
            <w:pPr>
              <w:spacing w:after="120" w:line="240" w:lineRule="atLeast"/>
              <w:jc w:val="center"/>
              <w:rPr>
                <w:sz w:val="28"/>
                <w:szCs w:val="28"/>
              </w:rPr>
            </w:pPr>
            <w:r>
              <w:rPr>
                <w:sz w:val="28"/>
                <w:szCs w:val="28"/>
              </w:rPr>
              <w:t>3.</w:t>
            </w:r>
          </w:p>
        </w:tc>
        <w:tc>
          <w:tcPr>
            <w:tcW w:w="14034" w:type="dxa"/>
          </w:tcPr>
          <w:p w:rsidR="00BF503A" w:rsidRPr="00681A67" w:rsidRDefault="00BF503A" w:rsidP="0056333E">
            <w:pPr>
              <w:rPr>
                <w:sz w:val="28"/>
                <w:szCs w:val="28"/>
              </w:rPr>
            </w:pPr>
            <w:r w:rsidRPr="00681A67">
              <w:rPr>
                <w:sz w:val="28"/>
                <w:szCs w:val="28"/>
              </w:rPr>
              <w:t>Выборгский район, г. Выборг, ул. Рубежная,  д.17 – перенос срока капитального ремонта крыши, фасада с периода 2036-2038 на 2019-2020 (</w:t>
            </w:r>
            <w:r w:rsidRPr="00681A67">
              <w:rPr>
                <w:b/>
                <w:sz w:val="28"/>
                <w:szCs w:val="28"/>
              </w:rPr>
              <w:t>в протоколе  решения собственников вместо переноса срока капитального ремонта фасада указан перенос капитального ремонта фундамента</w:t>
            </w:r>
            <w:r w:rsidRPr="00681A67">
              <w:rPr>
                <w:sz w:val="28"/>
                <w:szCs w:val="28"/>
              </w:rPr>
              <w:t>) (согласно локальной смете для капитального ремонта фасада (отмостки) – 951426,92 руб., крыши – 5635637,52 руб.)</w:t>
            </w:r>
          </w:p>
          <w:p w:rsidR="00BF503A" w:rsidRPr="00681A67" w:rsidRDefault="00BF503A" w:rsidP="0056333E">
            <w:pPr>
              <w:rPr>
                <w:sz w:val="28"/>
                <w:szCs w:val="28"/>
              </w:rPr>
            </w:pPr>
            <w:r w:rsidRPr="00681A67">
              <w:rPr>
                <w:sz w:val="28"/>
                <w:szCs w:val="28"/>
              </w:rPr>
              <w:t>Дом 1983 г.п., 5 этажей, капитальный ремонт не проводился</w:t>
            </w:r>
          </w:p>
        </w:tc>
      </w:tr>
      <w:tr w:rsidR="00BF503A" w:rsidTr="0056333E">
        <w:tc>
          <w:tcPr>
            <w:tcW w:w="675" w:type="dxa"/>
          </w:tcPr>
          <w:p w:rsidR="00BF503A" w:rsidRDefault="00BF503A" w:rsidP="0056333E">
            <w:pPr>
              <w:spacing w:after="120" w:line="240" w:lineRule="atLeast"/>
              <w:jc w:val="center"/>
              <w:rPr>
                <w:sz w:val="28"/>
                <w:szCs w:val="28"/>
              </w:rPr>
            </w:pPr>
            <w:r>
              <w:rPr>
                <w:sz w:val="28"/>
                <w:szCs w:val="28"/>
              </w:rPr>
              <w:t>4.</w:t>
            </w:r>
          </w:p>
        </w:tc>
        <w:tc>
          <w:tcPr>
            <w:tcW w:w="14034" w:type="dxa"/>
          </w:tcPr>
          <w:p w:rsidR="00BF503A" w:rsidRPr="00681A67" w:rsidRDefault="00BF503A" w:rsidP="0056333E">
            <w:pPr>
              <w:rPr>
                <w:sz w:val="28"/>
                <w:szCs w:val="28"/>
              </w:rPr>
            </w:pPr>
            <w:r w:rsidRPr="00681A67">
              <w:rPr>
                <w:sz w:val="28"/>
                <w:szCs w:val="28"/>
              </w:rPr>
              <w:t>Выборгский район, г. Выборг, ул. Куйбышева,  д.21 – перенос срока капитального ремонта систем электроснабжения с периода 2030-2032 на 2019-2020 (согласно локальной смете – 946716,36 руб.)</w:t>
            </w:r>
          </w:p>
          <w:p w:rsidR="00BF503A" w:rsidRPr="00681A67" w:rsidRDefault="00BF503A" w:rsidP="0056333E">
            <w:pPr>
              <w:rPr>
                <w:sz w:val="28"/>
                <w:szCs w:val="28"/>
              </w:rPr>
            </w:pPr>
            <w:r w:rsidRPr="00681A67">
              <w:rPr>
                <w:sz w:val="28"/>
                <w:szCs w:val="28"/>
              </w:rPr>
              <w:t>Дом 1968 г.п., 5 этажей, капитальный ремонт не проводился</w:t>
            </w:r>
          </w:p>
        </w:tc>
      </w:tr>
      <w:tr w:rsidR="00BF503A" w:rsidTr="0056333E">
        <w:tc>
          <w:tcPr>
            <w:tcW w:w="675" w:type="dxa"/>
          </w:tcPr>
          <w:p w:rsidR="00BF503A" w:rsidRDefault="00BF503A" w:rsidP="0056333E">
            <w:pPr>
              <w:spacing w:after="120" w:line="240" w:lineRule="atLeast"/>
              <w:jc w:val="center"/>
              <w:rPr>
                <w:sz w:val="28"/>
                <w:szCs w:val="28"/>
              </w:rPr>
            </w:pPr>
            <w:r>
              <w:rPr>
                <w:sz w:val="28"/>
                <w:szCs w:val="28"/>
              </w:rPr>
              <w:t>5.</w:t>
            </w:r>
          </w:p>
        </w:tc>
        <w:tc>
          <w:tcPr>
            <w:tcW w:w="14034" w:type="dxa"/>
          </w:tcPr>
          <w:p w:rsidR="00BF503A" w:rsidRPr="00681A67" w:rsidRDefault="00BF503A" w:rsidP="0056333E">
            <w:pPr>
              <w:rPr>
                <w:sz w:val="28"/>
                <w:szCs w:val="28"/>
              </w:rPr>
            </w:pPr>
            <w:r w:rsidRPr="00681A67">
              <w:rPr>
                <w:sz w:val="28"/>
                <w:szCs w:val="28"/>
              </w:rPr>
              <w:t>Выборгский район, г. Выборг, пр. Ленинградский,  д.15а – перенос срока капитального ремонта:</w:t>
            </w:r>
          </w:p>
          <w:p w:rsidR="00BF503A" w:rsidRPr="00681A67" w:rsidRDefault="00BF503A" w:rsidP="0056333E">
            <w:pPr>
              <w:rPr>
                <w:sz w:val="28"/>
                <w:szCs w:val="28"/>
              </w:rPr>
            </w:pPr>
            <w:r w:rsidRPr="00681A67">
              <w:rPr>
                <w:sz w:val="28"/>
                <w:szCs w:val="28"/>
              </w:rPr>
              <w:t>- систем электроснабжения с периода 2021-2023 на 2018-2020 (согласно локальной смете – 118197,06 руб.);</w:t>
            </w:r>
          </w:p>
          <w:p w:rsidR="00BF503A" w:rsidRPr="00681A67" w:rsidRDefault="00BF503A" w:rsidP="0056333E">
            <w:pPr>
              <w:rPr>
                <w:sz w:val="28"/>
                <w:szCs w:val="28"/>
              </w:rPr>
            </w:pPr>
            <w:r w:rsidRPr="00681A67">
              <w:rPr>
                <w:sz w:val="28"/>
                <w:szCs w:val="28"/>
              </w:rPr>
              <w:lastRenderedPageBreak/>
              <w:t>- систем теплоснабжения с периода 2027-2029 на 2018-2020 (согласно локальной смете – 458788,54 руб.);</w:t>
            </w:r>
          </w:p>
          <w:p w:rsidR="00BF503A" w:rsidRPr="00681A67" w:rsidRDefault="00BF503A" w:rsidP="0056333E">
            <w:pPr>
              <w:rPr>
                <w:sz w:val="28"/>
                <w:szCs w:val="28"/>
              </w:rPr>
            </w:pPr>
            <w:r w:rsidRPr="00681A67">
              <w:rPr>
                <w:sz w:val="28"/>
                <w:szCs w:val="28"/>
              </w:rPr>
              <w:t>- систем холодного водоснабжения с периода 2027-2029 на 2018-2020 (согласно локальной смете – 68576,88 руб.);</w:t>
            </w:r>
          </w:p>
          <w:p w:rsidR="00BF503A" w:rsidRPr="00681A67" w:rsidRDefault="00BF503A" w:rsidP="0056333E">
            <w:pPr>
              <w:rPr>
                <w:sz w:val="28"/>
                <w:szCs w:val="28"/>
              </w:rPr>
            </w:pPr>
            <w:r w:rsidRPr="00681A67">
              <w:rPr>
                <w:sz w:val="28"/>
                <w:szCs w:val="28"/>
              </w:rPr>
              <w:t>- систем водоотведения с периода 2027-2029 на 2018-2020 (согласно локальной смете – 304718,48 руб.);</w:t>
            </w:r>
          </w:p>
          <w:p w:rsidR="00BF503A" w:rsidRPr="00681A67" w:rsidRDefault="00BF503A" w:rsidP="0056333E">
            <w:pPr>
              <w:rPr>
                <w:sz w:val="28"/>
                <w:szCs w:val="28"/>
              </w:rPr>
            </w:pPr>
            <w:r w:rsidRPr="00681A67">
              <w:rPr>
                <w:sz w:val="28"/>
                <w:szCs w:val="28"/>
              </w:rPr>
              <w:t>- крыши с периода 2021-2023 на 2018-2020 (согласно локальной смете – 1815885,48 руб.);</w:t>
            </w:r>
          </w:p>
          <w:p w:rsidR="00BF503A" w:rsidRPr="00681A67" w:rsidRDefault="00BF503A" w:rsidP="0056333E">
            <w:pPr>
              <w:rPr>
                <w:sz w:val="28"/>
                <w:szCs w:val="28"/>
              </w:rPr>
            </w:pPr>
            <w:r w:rsidRPr="00681A67">
              <w:rPr>
                <w:sz w:val="28"/>
                <w:szCs w:val="28"/>
              </w:rPr>
              <w:t>- фасада с периода 2021-2023 на 2018-2020 (согласно локальной смете – 1348729,38 руб.);</w:t>
            </w:r>
          </w:p>
          <w:p w:rsidR="00BF503A" w:rsidRPr="00681A67" w:rsidRDefault="00BF503A" w:rsidP="0056333E">
            <w:pPr>
              <w:rPr>
                <w:sz w:val="28"/>
                <w:szCs w:val="28"/>
              </w:rPr>
            </w:pPr>
            <w:r w:rsidRPr="00681A67">
              <w:rPr>
                <w:sz w:val="28"/>
                <w:szCs w:val="28"/>
              </w:rPr>
              <w:t>Дом 1940 г.п., 2 этажа, капитальный ремонт не проводился</w:t>
            </w:r>
          </w:p>
        </w:tc>
      </w:tr>
      <w:tr w:rsidR="00BF503A" w:rsidTr="0056333E">
        <w:tc>
          <w:tcPr>
            <w:tcW w:w="675" w:type="dxa"/>
          </w:tcPr>
          <w:p w:rsidR="00BF503A" w:rsidRDefault="00BF503A" w:rsidP="0056333E">
            <w:pPr>
              <w:spacing w:after="120" w:line="240" w:lineRule="atLeast"/>
              <w:jc w:val="center"/>
              <w:rPr>
                <w:sz w:val="28"/>
                <w:szCs w:val="28"/>
              </w:rPr>
            </w:pPr>
            <w:r>
              <w:rPr>
                <w:sz w:val="28"/>
                <w:szCs w:val="28"/>
              </w:rPr>
              <w:lastRenderedPageBreak/>
              <w:t>6.</w:t>
            </w:r>
          </w:p>
        </w:tc>
        <w:tc>
          <w:tcPr>
            <w:tcW w:w="14034" w:type="dxa"/>
          </w:tcPr>
          <w:p w:rsidR="00BF503A" w:rsidRPr="00681A67" w:rsidRDefault="00BF503A" w:rsidP="0056333E">
            <w:pPr>
              <w:rPr>
                <w:sz w:val="28"/>
                <w:szCs w:val="28"/>
              </w:rPr>
            </w:pPr>
            <w:r w:rsidRPr="00681A67">
              <w:rPr>
                <w:sz w:val="28"/>
                <w:szCs w:val="28"/>
              </w:rPr>
              <w:t>Выборгский район, г.Выборг, пр. Суворова, д.9 – перенос капитального ремонта фасада с периода 2027-2029 на период 2018-2020 (согласно локальной смете – 5 017 879,20 руб.)</w:t>
            </w:r>
          </w:p>
          <w:p w:rsidR="00BF503A" w:rsidRPr="00681A67" w:rsidRDefault="00BF503A" w:rsidP="0056333E">
            <w:pPr>
              <w:rPr>
                <w:sz w:val="28"/>
                <w:szCs w:val="28"/>
              </w:rPr>
            </w:pPr>
            <w:r w:rsidRPr="00681A67">
              <w:rPr>
                <w:sz w:val="28"/>
                <w:szCs w:val="28"/>
              </w:rPr>
              <w:t>Дом 1951 г.п., 4 этажа, капитальный ремонт не проводился</w:t>
            </w:r>
          </w:p>
        </w:tc>
      </w:tr>
      <w:tr w:rsidR="00BF503A" w:rsidTr="0056333E">
        <w:tc>
          <w:tcPr>
            <w:tcW w:w="675" w:type="dxa"/>
          </w:tcPr>
          <w:p w:rsidR="00BF503A" w:rsidRDefault="00BF503A" w:rsidP="0056333E">
            <w:pPr>
              <w:spacing w:after="120" w:line="240" w:lineRule="atLeast"/>
              <w:jc w:val="center"/>
              <w:rPr>
                <w:sz w:val="28"/>
                <w:szCs w:val="28"/>
              </w:rPr>
            </w:pPr>
            <w:r>
              <w:rPr>
                <w:sz w:val="28"/>
                <w:szCs w:val="28"/>
              </w:rPr>
              <w:t>7.</w:t>
            </w:r>
          </w:p>
        </w:tc>
        <w:tc>
          <w:tcPr>
            <w:tcW w:w="14034" w:type="dxa"/>
          </w:tcPr>
          <w:p w:rsidR="00BF503A" w:rsidRPr="00681A67" w:rsidRDefault="00BF503A" w:rsidP="0056333E">
            <w:pPr>
              <w:rPr>
                <w:sz w:val="28"/>
                <w:szCs w:val="28"/>
              </w:rPr>
            </w:pPr>
            <w:r w:rsidRPr="00681A67">
              <w:rPr>
                <w:sz w:val="28"/>
                <w:szCs w:val="28"/>
              </w:rPr>
              <w:t>Выборгский район, г.Выборг, ул.</w:t>
            </w:r>
            <w:r>
              <w:rPr>
                <w:sz w:val="28"/>
                <w:szCs w:val="28"/>
              </w:rPr>
              <w:t xml:space="preserve">Сторожевой башни, д.9 </w:t>
            </w:r>
            <w:r w:rsidRPr="00681A67">
              <w:rPr>
                <w:sz w:val="28"/>
                <w:szCs w:val="28"/>
              </w:rPr>
              <w:t xml:space="preserve"> - перенос капитального ремонта крыши, фасада, системы электроснабжения с периода 2042-2043 на период 2018-2020  (согласно локальной смете: фасад – 7 385 093,72 руб.; крыша – 8 845 762,62 руб.; электроснабжение – 3 429 815,14 руб.)</w:t>
            </w:r>
          </w:p>
          <w:p w:rsidR="00BF503A" w:rsidRPr="00681A67" w:rsidRDefault="00BF503A" w:rsidP="0056333E">
            <w:pPr>
              <w:rPr>
                <w:sz w:val="28"/>
                <w:szCs w:val="28"/>
              </w:rPr>
            </w:pPr>
            <w:r w:rsidRPr="00681A67">
              <w:rPr>
                <w:sz w:val="28"/>
                <w:szCs w:val="28"/>
              </w:rPr>
              <w:t>Дом 1983 г.п., 3-5 этажей, крыша скатная/металл, капитальный ремонт не проводился</w:t>
            </w:r>
          </w:p>
        </w:tc>
      </w:tr>
    </w:tbl>
    <w:p w:rsidR="00BF503A" w:rsidRDefault="00BF503A" w:rsidP="00BF503A">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BF503A" w:rsidRPr="009C2574" w:rsidTr="0056333E">
        <w:trPr>
          <w:trHeight w:val="864"/>
        </w:trPr>
        <w:tc>
          <w:tcPr>
            <w:tcW w:w="14709" w:type="dxa"/>
            <w:gridSpan w:val="2"/>
          </w:tcPr>
          <w:p w:rsidR="00BF503A" w:rsidRPr="00C1555A" w:rsidRDefault="00BF503A" w:rsidP="0056333E">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BF503A" w:rsidRPr="009C2574" w:rsidRDefault="00BF503A" w:rsidP="0056333E">
            <w:pPr>
              <w:rPr>
                <w:b/>
                <w:sz w:val="28"/>
                <w:szCs w:val="28"/>
              </w:rPr>
            </w:pPr>
          </w:p>
        </w:tc>
      </w:tr>
      <w:tr w:rsidR="00BF503A" w:rsidRPr="009C2574" w:rsidTr="0056333E">
        <w:trPr>
          <w:trHeight w:val="864"/>
        </w:trPr>
        <w:tc>
          <w:tcPr>
            <w:tcW w:w="10031" w:type="dxa"/>
          </w:tcPr>
          <w:p w:rsidR="00BF503A" w:rsidRPr="00773CE4" w:rsidRDefault="00BF503A" w:rsidP="0056333E">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9C2574" w:rsidRDefault="00BF503A" w:rsidP="0056333E">
            <w:pPr>
              <w:autoSpaceDE w:val="0"/>
              <w:autoSpaceDN w:val="0"/>
              <w:adjustRightInd w:val="0"/>
              <w:ind w:firstLine="540"/>
              <w:jc w:val="both"/>
              <w:rPr>
                <w:b/>
                <w:sz w:val="28"/>
                <w:szCs w:val="28"/>
              </w:rPr>
            </w:pPr>
          </w:p>
        </w:tc>
        <w:tc>
          <w:tcPr>
            <w:tcW w:w="4678" w:type="dxa"/>
          </w:tcPr>
          <w:p w:rsidR="00BF503A" w:rsidRPr="009C2574" w:rsidRDefault="00BF503A" w:rsidP="0056333E">
            <w:pPr>
              <w:rPr>
                <w:b/>
                <w:sz w:val="28"/>
                <w:szCs w:val="28"/>
              </w:rPr>
            </w:pPr>
            <w:r w:rsidRPr="009C2574">
              <w:rPr>
                <w:b/>
                <w:sz w:val="28"/>
                <w:szCs w:val="28"/>
              </w:rPr>
              <w:t>Фактическое наличие</w:t>
            </w:r>
          </w:p>
        </w:tc>
      </w:tr>
      <w:tr w:rsidR="00BF503A" w:rsidRPr="00F41336" w:rsidTr="0056333E">
        <w:tc>
          <w:tcPr>
            <w:tcW w:w="10031" w:type="dxa"/>
          </w:tcPr>
          <w:p w:rsidR="00BF503A" w:rsidRPr="00C1555A" w:rsidRDefault="00BF503A" w:rsidP="0056333E">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BF503A" w:rsidRPr="00F41336" w:rsidRDefault="00BF503A" w:rsidP="0056333E">
            <w:pPr>
              <w:rPr>
                <w:sz w:val="28"/>
                <w:szCs w:val="28"/>
              </w:rPr>
            </w:pPr>
            <w:r>
              <w:rPr>
                <w:sz w:val="28"/>
                <w:szCs w:val="28"/>
              </w:rPr>
              <w:t xml:space="preserve">В наличии </w:t>
            </w:r>
          </w:p>
        </w:tc>
      </w:tr>
      <w:tr w:rsidR="00BF503A" w:rsidRPr="00F41336" w:rsidTr="0056333E">
        <w:tc>
          <w:tcPr>
            <w:tcW w:w="10031" w:type="dxa"/>
          </w:tcPr>
          <w:p w:rsidR="00BF503A" w:rsidRPr="00C1555A" w:rsidRDefault="00BF503A" w:rsidP="0056333E">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на более ранний период (срок) (подпункт 1 пункта</w:t>
            </w:r>
            <w:r w:rsidRPr="00773CE4">
              <w:rPr>
                <w:sz w:val="28"/>
                <w:szCs w:val="28"/>
              </w:rPr>
              <w:t xml:space="preserve"> 3.10.1 Порядка)</w:t>
            </w:r>
          </w:p>
          <w:p w:rsidR="00BF503A" w:rsidRPr="00F41336" w:rsidRDefault="00BF503A" w:rsidP="0056333E">
            <w:pPr>
              <w:rPr>
                <w:sz w:val="28"/>
                <w:szCs w:val="28"/>
              </w:rPr>
            </w:pPr>
          </w:p>
        </w:tc>
        <w:tc>
          <w:tcPr>
            <w:tcW w:w="4678" w:type="dxa"/>
          </w:tcPr>
          <w:p w:rsidR="00BF503A" w:rsidRPr="00F41336" w:rsidRDefault="00BF503A" w:rsidP="0056333E">
            <w:pPr>
              <w:rPr>
                <w:sz w:val="28"/>
                <w:szCs w:val="28"/>
              </w:rPr>
            </w:pPr>
            <w:r>
              <w:rPr>
                <w:sz w:val="28"/>
                <w:szCs w:val="28"/>
              </w:rPr>
              <w:t xml:space="preserve">В наличии, по дому 3 – </w:t>
            </w:r>
            <w:r w:rsidRPr="00681A67">
              <w:rPr>
                <w:sz w:val="28"/>
                <w:szCs w:val="28"/>
              </w:rPr>
              <w:t>в протоколе  решения собственников вместо переноса срока капитального ремонта фасада указан перенос капитального ремонта фундамента</w:t>
            </w:r>
          </w:p>
        </w:tc>
      </w:tr>
      <w:tr w:rsidR="00BF503A" w:rsidRPr="00F41336" w:rsidTr="0056333E">
        <w:tc>
          <w:tcPr>
            <w:tcW w:w="10031" w:type="dxa"/>
          </w:tcPr>
          <w:p w:rsidR="00BF503A" w:rsidRDefault="007F5E70" w:rsidP="0056333E">
            <w:pPr>
              <w:autoSpaceDE w:val="0"/>
              <w:autoSpaceDN w:val="0"/>
              <w:adjustRightInd w:val="0"/>
              <w:jc w:val="both"/>
              <w:rPr>
                <w:sz w:val="28"/>
                <w:szCs w:val="28"/>
              </w:rPr>
            </w:pPr>
            <w:hyperlink r:id="rId92" w:history="1">
              <w:r w:rsidR="00BF503A">
                <w:rPr>
                  <w:color w:val="0000FF"/>
                  <w:sz w:val="28"/>
                  <w:szCs w:val="28"/>
                </w:rPr>
                <w:t>сведения</w:t>
              </w:r>
            </w:hyperlink>
            <w:r w:rsidR="00BF503A">
              <w:rPr>
                <w:sz w:val="28"/>
                <w:szCs w:val="28"/>
              </w:rPr>
              <w:t xml:space="preserve"> по форме согласно приложению 6 к Порядку (подпункт 2 пункта 3.10.1 Порядка)</w:t>
            </w:r>
          </w:p>
          <w:p w:rsidR="00BF503A" w:rsidRPr="00F41336" w:rsidRDefault="00BF503A" w:rsidP="0056333E">
            <w:pPr>
              <w:rPr>
                <w:sz w:val="28"/>
                <w:szCs w:val="28"/>
              </w:rPr>
            </w:pPr>
          </w:p>
        </w:tc>
        <w:tc>
          <w:tcPr>
            <w:tcW w:w="4678" w:type="dxa"/>
          </w:tcPr>
          <w:p w:rsidR="00BF503A" w:rsidRPr="00F41336" w:rsidRDefault="00BF503A" w:rsidP="0056333E">
            <w:pPr>
              <w:jc w:val="both"/>
              <w:rPr>
                <w:sz w:val="28"/>
                <w:szCs w:val="28"/>
              </w:rPr>
            </w:pPr>
            <w:r>
              <w:rPr>
                <w:sz w:val="28"/>
                <w:szCs w:val="28"/>
              </w:rPr>
              <w:t>В наличии</w:t>
            </w:r>
          </w:p>
        </w:tc>
      </w:tr>
      <w:tr w:rsidR="00BF503A" w:rsidRPr="00F41336" w:rsidTr="0056333E">
        <w:tc>
          <w:tcPr>
            <w:tcW w:w="10031" w:type="dxa"/>
          </w:tcPr>
          <w:p w:rsidR="00BF503A" w:rsidRPr="00773CE4" w:rsidRDefault="00BF503A" w:rsidP="0056333E">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93"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BF503A" w:rsidRDefault="00BF503A" w:rsidP="0056333E">
            <w:pPr>
              <w:autoSpaceDE w:val="0"/>
              <w:autoSpaceDN w:val="0"/>
              <w:adjustRightInd w:val="0"/>
              <w:jc w:val="both"/>
              <w:rPr>
                <w:sz w:val="28"/>
                <w:szCs w:val="28"/>
              </w:rPr>
            </w:pPr>
          </w:p>
        </w:tc>
        <w:tc>
          <w:tcPr>
            <w:tcW w:w="4678" w:type="dxa"/>
          </w:tcPr>
          <w:p w:rsidR="00BF503A" w:rsidRPr="00F41336" w:rsidRDefault="00BF503A" w:rsidP="0056333E">
            <w:pPr>
              <w:jc w:val="both"/>
              <w:rPr>
                <w:sz w:val="28"/>
                <w:szCs w:val="28"/>
              </w:rPr>
            </w:pPr>
            <w:r>
              <w:rPr>
                <w:sz w:val="28"/>
                <w:szCs w:val="28"/>
              </w:rPr>
              <w:t xml:space="preserve">В наличии </w:t>
            </w:r>
          </w:p>
        </w:tc>
      </w:tr>
      <w:tr w:rsidR="00BF503A" w:rsidRPr="00F41336" w:rsidTr="0056333E">
        <w:tc>
          <w:tcPr>
            <w:tcW w:w="10031" w:type="dxa"/>
          </w:tcPr>
          <w:p w:rsidR="00BF503A" w:rsidRPr="008E040B" w:rsidRDefault="00BF503A" w:rsidP="0056333E">
            <w:pPr>
              <w:autoSpaceDE w:val="0"/>
              <w:autoSpaceDN w:val="0"/>
              <w:adjustRightInd w:val="0"/>
              <w:ind w:firstLine="539"/>
              <w:jc w:val="both"/>
              <w:rPr>
                <w:sz w:val="28"/>
                <w:szCs w:val="28"/>
              </w:rPr>
            </w:pPr>
            <w:r w:rsidRPr="008E040B">
              <w:rPr>
                <w:sz w:val="28"/>
                <w:szCs w:val="28"/>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94"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95" w:history="1">
              <w:r w:rsidRPr="008E040B">
                <w:rPr>
                  <w:color w:val="0000FF"/>
                  <w:sz w:val="28"/>
                  <w:szCs w:val="28"/>
                </w:rPr>
                <w:t>пунктом 3.2</w:t>
              </w:r>
            </w:hyperlink>
            <w:r w:rsidRPr="008E040B">
              <w:rPr>
                <w:sz w:val="28"/>
                <w:szCs w:val="28"/>
              </w:rPr>
              <w:t xml:space="preserve"> Порядка (подпункт 4 </w:t>
            </w:r>
            <w:r>
              <w:rPr>
                <w:sz w:val="28"/>
                <w:szCs w:val="28"/>
              </w:rPr>
              <w:t xml:space="preserve">пункта </w:t>
            </w:r>
            <w:r w:rsidRPr="008E040B">
              <w:rPr>
                <w:sz w:val="28"/>
                <w:szCs w:val="28"/>
              </w:rPr>
              <w:t>3.10.1 Порядка)</w:t>
            </w:r>
          </w:p>
          <w:p w:rsidR="00BF503A" w:rsidRDefault="00BF503A" w:rsidP="0056333E">
            <w:pPr>
              <w:autoSpaceDE w:val="0"/>
              <w:autoSpaceDN w:val="0"/>
              <w:adjustRightInd w:val="0"/>
              <w:jc w:val="both"/>
              <w:rPr>
                <w:sz w:val="28"/>
                <w:szCs w:val="28"/>
              </w:rPr>
            </w:pPr>
          </w:p>
        </w:tc>
        <w:tc>
          <w:tcPr>
            <w:tcW w:w="4678" w:type="dxa"/>
          </w:tcPr>
          <w:p w:rsidR="00BF503A" w:rsidRPr="00681A67" w:rsidRDefault="00BF503A" w:rsidP="0056333E">
            <w:pPr>
              <w:jc w:val="both"/>
              <w:rPr>
                <w:sz w:val="28"/>
                <w:szCs w:val="28"/>
              </w:rPr>
            </w:pPr>
            <w:r w:rsidRPr="00681A67">
              <w:rPr>
                <w:sz w:val="28"/>
                <w:szCs w:val="28"/>
              </w:rPr>
              <w:t>По справке Фонда:</w:t>
            </w:r>
          </w:p>
          <w:p w:rsidR="00BF503A" w:rsidRPr="00681A67" w:rsidRDefault="00BF503A" w:rsidP="0056333E">
            <w:pPr>
              <w:jc w:val="both"/>
              <w:rPr>
                <w:sz w:val="28"/>
                <w:szCs w:val="28"/>
              </w:rPr>
            </w:pPr>
            <w:r w:rsidRPr="00681A67">
              <w:rPr>
                <w:sz w:val="28"/>
                <w:szCs w:val="28"/>
              </w:rPr>
              <w:t>по дому 1 собираемость по МКД за весь период – 61,92%,</w:t>
            </w:r>
          </w:p>
          <w:p w:rsidR="00BF503A" w:rsidRPr="00681A67" w:rsidRDefault="00BF503A" w:rsidP="0056333E">
            <w:pPr>
              <w:jc w:val="both"/>
              <w:rPr>
                <w:sz w:val="28"/>
                <w:szCs w:val="28"/>
              </w:rPr>
            </w:pPr>
            <w:r w:rsidRPr="00681A67">
              <w:rPr>
                <w:sz w:val="28"/>
                <w:szCs w:val="28"/>
              </w:rPr>
              <w:t xml:space="preserve">по МКД – </w:t>
            </w:r>
            <w:r w:rsidRPr="00681A67">
              <w:rPr>
                <w:b/>
                <w:sz w:val="28"/>
                <w:szCs w:val="28"/>
              </w:rPr>
              <w:t>68,59</w:t>
            </w:r>
            <w:r w:rsidRPr="00681A67">
              <w:rPr>
                <w:sz w:val="28"/>
                <w:szCs w:val="28"/>
              </w:rPr>
              <w:t>%</w:t>
            </w:r>
            <w:r>
              <w:rPr>
                <w:sz w:val="28"/>
                <w:szCs w:val="28"/>
              </w:rPr>
              <w:t xml:space="preserve"> </w:t>
            </w:r>
            <w:r w:rsidRPr="00681A67">
              <w:rPr>
                <w:b/>
                <w:sz w:val="28"/>
                <w:szCs w:val="28"/>
              </w:rPr>
              <w:t>(менее 90%)</w:t>
            </w:r>
            <w:r w:rsidRPr="00681A67">
              <w:rPr>
                <w:sz w:val="28"/>
                <w:szCs w:val="28"/>
              </w:rPr>
              <w:t>,</w:t>
            </w:r>
          </w:p>
          <w:p w:rsidR="00BF503A" w:rsidRPr="00681A67" w:rsidRDefault="00BF503A" w:rsidP="0056333E">
            <w:pPr>
              <w:jc w:val="both"/>
              <w:rPr>
                <w:sz w:val="28"/>
                <w:szCs w:val="28"/>
              </w:rPr>
            </w:pPr>
            <w:r w:rsidRPr="00681A67">
              <w:rPr>
                <w:sz w:val="28"/>
                <w:szCs w:val="28"/>
              </w:rPr>
              <w:t>по МО – 112,82%</w:t>
            </w:r>
          </w:p>
          <w:p w:rsidR="00BF503A" w:rsidRPr="00681A67" w:rsidRDefault="00BF503A" w:rsidP="0056333E">
            <w:pPr>
              <w:jc w:val="both"/>
              <w:rPr>
                <w:sz w:val="28"/>
                <w:szCs w:val="28"/>
              </w:rPr>
            </w:pPr>
            <w:r w:rsidRPr="00681A67">
              <w:rPr>
                <w:sz w:val="28"/>
                <w:szCs w:val="28"/>
              </w:rPr>
              <w:t xml:space="preserve">по дому 2 собираемость по МКД за весь период – 85,98%, </w:t>
            </w:r>
          </w:p>
          <w:p w:rsidR="00BF503A" w:rsidRPr="00681A67" w:rsidRDefault="00BF503A" w:rsidP="0056333E">
            <w:pPr>
              <w:jc w:val="both"/>
              <w:rPr>
                <w:sz w:val="28"/>
                <w:szCs w:val="28"/>
              </w:rPr>
            </w:pPr>
            <w:r w:rsidRPr="00681A67">
              <w:rPr>
                <w:sz w:val="28"/>
                <w:szCs w:val="28"/>
              </w:rPr>
              <w:t>по МКД – 109,35%,</w:t>
            </w:r>
          </w:p>
          <w:p w:rsidR="00BF503A" w:rsidRPr="00681A67" w:rsidRDefault="00BF503A" w:rsidP="0056333E">
            <w:pPr>
              <w:jc w:val="both"/>
              <w:rPr>
                <w:sz w:val="28"/>
                <w:szCs w:val="28"/>
              </w:rPr>
            </w:pPr>
            <w:r w:rsidRPr="00681A67">
              <w:rPr>
                <w:sz w:val="28"/>
                <w:szCs w:val="28"/>
              </w:rPr>
              <w:t>по МО – 112,82%</w:t>
            </w:r>
          </w:p>
          <w:p w:rsidR="00BF503A" w:rsidRPr="00681A67" w:rsidRDefault="00BF503A" w:rsidP="0056333E">
            <w:pPr>
              <w:jc w:val="both"/>
              <w:rPr>
                <w:sz w:val="28"/>
                <w:szCs w:val="28"/>
              </w:rPr>
            </w:pPr>
            <w:r w:rsidRPr="00681A67">
              <w:rPr>
                <w:sz w:val="28"/>
                <w:szCs w:val="28"/>
              </w:rPr>
              <w:t xml:space="preserve">по дому 3 собираемость по МКД за весь период – 86,45%, </w:t>
            </w:r>
          </w:p>
          <w:p w:rsidR="00BF503A" w:rsidRPr="00681A67" w:rsidRDefault="00BF503A" w:rsidP="0056333E">
            <w:pPr>
              <w:jc w:val="both"/>
              <w:rPr>
                <w:sz w:val="28"/>
                <w:szCs w:val="28"/>
              </w:rPr>
            </w:pPr>
            <w:r w:rsidRPr="00681A67">
              <w:rPr>
                <w:sz w:val="28"/>
                <w:szCs w:val="28"/>
              </w:rPr>
              <w:t>по МКД – 99,22%,</w:t>
            </w:r>
          </w:p>
          <w:p w:rsidR="00BF503A" w:rsidRPr="00681A67" w:rsidRDefault="00BF503A" w:rsidP="0056333E">
            <w:pPr>
              <w:jc w:val="both"/>
              <w:rPr>
                <w:sz w:val="28"/>
                <w:szCs w:val="28"/>
              </w:rPr>
            </w:pPr>
            <w:r w:rsidRPr="00681A67">
              <w:rPr>
                <w:sz w:val="28"/>
                <w:szCs w:val="28"/>
              </w:rPr>
              <w:t>по МО – 112,82%,</w:t>
            </w:r>
          </w:p>
          <w:p w:rsidR="00BF503A" w:rsidRPr="00681A67" w:rsidRDefault="00BF503A" w:rsidP="0056333E">
            <w:pPr>
              <w:jc w:val="both"/>
              <w:rPr>
                <w:sz w:val="28"/>
                <w:szCs w:val="28"/>
              </w:rPr>
            </w:pPr>
            <w:r w:rsidRPr="00681A67">
              <w:rPr>
                <w:sz w:val="28"/>
                <w:szCs w:val="28"/>
              </w:rPr>
              <w:t>по дому 4 соб</w:t>
            </w:r>
            <w:r>
              <w:rPr>
                <w:sz w:val="28"/>
                <w:szCs w:val="28"/>
              </w:rPr>
              <w:t>ираемость по МКД за весь период – 88,26</w:t>
            </w:r>
            <w:r w:rsidRPr="00681A67">
              <w:rPr>
                <w:sz w:val="28"/>
                <w:szCs w:val="28"/>
              </w:rPr>
              <w:t>%,</w:t>
            </w:r>
          </w:p>
          <w:p w:rsidR="00BF503A" w:rsidRPr="00681A67" w:rsidRDefault="00BF503A" w:rsidP="0056333E">
            <w:pPr>
              <w:jc w:val="both"/>
              <w:rPr>
                <w:sz w:val="28"/>
                <w:szCs w:val="28"/>
              </w:rPr>
            </w:pPr>
            <w:r w:rsidRPr="00681A67">
              <w:rPr>
                <w:sz w:val="28"/>
                <w:szCs w:val="28"/>
              </w:rPr>
              <w:t xml:space="preserve">по МКД – </w:t>
            </w:r>
            <w:r>
              <w:rPr>
                <w:sz w:val="28"/>
                <w:szCs w:val="28"/>
              </w:rPr>
              <w:t>95,36</w:t>
            </w:r>
            <w:r w:rsidRPr="00681A67">
              <w:rPr>
                <w:sz w:val="28"/>
                <w:szCs w:val="28"/>
              </w:rPr>
              <w:t>%,</w:t>
            </w:r>
          </w:p>
          <w:p w:rsidR="00BF503A" w:rsidRPr="00681A67" w:rsidRDefault="00BF503A" w:rsidP="0056333E">
            <w:pPr>
              <w:jc w:val="both"/>
              <w:rPr>
                <w:sz w:val="28"/>
                <w:szCs w:val="28"/>
              </w:rPr>
            </w:pPr>
            <w:r w:rsidRPr="00681A67">
              <w:rPr>
                <w:sz w:val="28"/>
                <w:szCs w:val="28"/>
              </w:rPr>
              <w:t xml:space="preserve">по МО – </w:t>
            </w:r>
            <w:r>
              <w:rPr>
                <w:sz w:val="28"/>
                <w:szCs w:val="28"/>
              </w:rPr>
              <w:t>111,60</w:t>
            </w:r>
            <w:r w:rsidRPr="00681A67">
              <w:rPr>
                <w:sz w:val="28"/>
                <w:szCs w:val="28"/>
              </w:rPr>
              <w:t>%,</w:t>
            </w:r>
          </w:p>
          <w:p w:rsidR="00BF503A" w:rsidRPr="00681A67" w:rsidRDefault="00BF503A" w:rsidP="0056333E">
            <w:pPr>
              <w:jc w:val="both"/>
              <w:rPr>
                <w:sz w:val="28"/>
                <w:szCs w:val="28"/>
              </w:rPr>
            </w:pPr>
            <w:r w:rsidRPr="00681A67">
              <w:rPr>
                <w:sz w:val="28"/>
                <w:szCs w:val="28"/>
              </w:rPr>
              <w:t xml:space="preserve">по дому 5 собираемость по МКД за весь период – 63,17%, </w:t>
            </w:r>
          </w:p>
          <w:p w:rsidR="00BF503A" w:rsidRPr="00681A67" w:rsidRDefault="00BF503A" w:rsidP="0056333E">
            <w:pPr>
              <w:jc w:val="both"/>
              <w:rPr>
                <w:sz w:val="28"/>
                <w:szCs w:val="28"/>
              </w:rPr>
            </w:pPr>
            <w:r w:rsidRPr="00681A67">
              <w:rPr>
                <w:sz w:val="28"/>
                <w:szCs w:val="28"/>
              </w:rPr>
              <w:t xml:space="preserve">по МКД – </w:t>
            </w:r>
            <w:r w:rsidRPr="00681A67">
              <w:rPr>
                <w:b/>
                <w:sz w:val="28"/>
                <w:szCs w:val="28"/>
              </w:rPr>
              <w:t>83,33</w:t>
            </w:r>
            <w:r w:rsidRPr="00681A67">
              <w:rPr>
                <w:sz w:val="28"/>
                <w:szCs w:val="28"/>
              </w:rPr>
              <w:t>%</w:t>
            </w:r>
            <w:r>
              <w:rPr>
                <w:sz w:val="28"/>
                <w:szCs w:val="28"/>
              </w:rPr>
              <w:t xml:space="preserve"> </w:t>
            </w:r>
            <w:r w:rsidRPr="00681A67">
              <w:rPr>
                <w:b/>
                <w:sz w:val="28"/>
                <w:szCs w:val="28"/>
              </w:rPr>
              <w:t>(менее 90%)</w:t>
            </w:r>
            <w:r w:rsidRPr="00681A67">
              <w:rPr>
                <w:sz w:val="28"/>
                <w:szCs w:val="28"/>
              </w:rPr>
              <w:t>,</w:t>
            </w:r>
          </w:p>
          <w:p w:rsidR="00BF503A" w:rsidRPr="00681A67" w:rsidRDefault="00BF503A" w:rsidP="0056333E">
            <w:pPr>
              <w:jc w:val="both"/>
              <w:rPr>
                <w:sz w:val="28"/>
                <w:szCs w:val="28"/>
              </w:rPr>
            </w:pPr>
            <w:r w:rsidRPr="00681A67">
              <w:rPr>
                <w:sz w:val="28"/>
                <w:szCs w:val="28"/>
              </w:rPr>
              <w:t>по МО – 112,82%.</w:t>
            </w:r>
          </w:p>
          <w:p w:rsidR="00BF503A" w:rsidRPr="00681A67" w:rsidRDefault="00BF503A" w:rsidP="0056333E">
            <w:pPr>
              <w:jc w:val="both"/>
              <w:rPr>
                <w:sz w:val="28"/>
                <w:szCs w:val="28"/>
              </w:rPr>
            </w:pPr>
            <w:r w:rsidRPr="00681A67">
              <w:rPr>
                <w:sz w:val="28"/>
                <w:szCs w:val="28"/>
              </w:rPr>
              <w:t xml:space="preserve">по дому 6  собираемость по МКД за </w:t>
            </w:r>
            <w:r w:rsidRPr="00681A67">
              <w:rPr>
                <w:sz w:val="28"/>
                <w:szCs w:val="28"/>
              </w:rPr>
              <w:lastRenderedPageBreak/>
              <w:t xml:space="preserve">весь период – 77,89%, </w:t>
            </w:r>
          </w:p>
          <w:p w:rsidR="00BF503A" w:rsidRPr="00681A67" w:rsidRDefault="00BF503A" w:rsidP="0056333E">
            <w:pPr>
              <w:jc w:val="both"/>
              <w:rPr>
                <w:sz w:val="28"/>
                <w:szCs w:val="28"/>
              </w:rPr>
            </w:pPr>
            <w:r w:rsidRPr="00681A67">
              <w:rPr>
                <w:sz w:val="28"/>
                <w:szCs w:val="28"/>
              </w:rPr>
              <w:t>по МКД – 115,19%,</w:t>
            </w:r>
          </w:p>
          <w:p w:rsidR="00BF503A" w:rsidRPr="00681A67" w:rsidRDefault="00BF503A" w:rsidP="0056333E">
            <w:pPr>
              <w:jc w:val="both"/>
              <w:rPr>
                <w:sz w:val="28"/>
                <w:szCs w:val="28"/>
              </w:rPr>
            </w:pPr>
            <w:r w:rsidRPr="00681A67">
              <w:rPr>
                <w:sz w:val="28"/>
                <w:szCs w:val="28"/>
              </w:rPr>
              <w:t>по МО – 112,82%</w:t>
            </w:r>
          </w:p>
          <w:p w:rsidR="00BF503A" w:rsidRPr="00681A67" w:rsidRDefault="00BF503A" w:rsidP="0056333E">
            <w:pPr>
              <w:jc w:val="both"/>
              <w:rPr>
                <w:sz w:val="28"/>
                <w:szCs w:val="28"/>
              </w:rPr>
            </w:pPr>
            <w:r w:rsidRPr="00681A67">
              <w:rPr>
                <w:sz w:val="28"/>
                <w:szCs w:val="28"/>
              </w:rPr>
              <w:t xml:space="preserve">по дому 7 собираемость по МКД за весь период – 77,99%, </w:t>
            </w:r>
          </w:p>
          <w:p w:rsidR="00BF503A" w:rsidRPr="00681A67" w:rsidRDefault="00BF503A" w:rsidP="0056333E">
            <w:pPr>
              <w:jc w:val="both"/>
              <w:rPr>
                <w:sz w:val="28"/>
                <w:szCs w:val="28"/>
              </w:rPr>
            </w:pPr>
            <w:r w:rsidRPr="00681A67">
              <w:rPr>
                <w:sz w:val="28"/>
                <w:szCs w:val="28"/>
              </w:rPr>
              <w:t>по МКД – 100,11%,</w:t>
            </w:r>
          </w:p>
          <w:p w:rsidR="00BF503A" w:rsidRPr="00503DD6" w:rsidRDefault="00BF503A" w:rsidP="0056333E">
            <w:pPr>
              <w:jc w:val="both"/>
              <w:rPr>
                <w:sz w:val="28"/>
                <w:szCs w:val="28"/>
              </w:rPr>
            </w:pPr>
            <w:r w:rsidRPr="00681A67">
              <w:rPr>
                <w:sz w:val="28"/>
                <w:szCs w:val="28"/>
              </w:rPr>
              <w:t>по МО – 112,82%</w:t>
            </w:r>
          </w:p>
          <w:p w:rsidR="00BF503A" w:rsidRPr="00F41336" w:rsidRDefault="00BF503A" w:rsidP="0056333E">
            <w:pPr>
              <w:jc w:val="both"/>
              <w:rPr>
                <w:sz w:val="28"/>
                <w:szCs w:val="28"/>
              </w:rPr>
            </w:pPr>
          </w:p>
        </w:tc>
      </w:tr>
      <w:tr w:rsidR="00BF503A" w:rsidRPr="00F41336" w:rsidTr="0056333E">
        <w:tc>
          <w:tcPr>
            <w:tcW w:w="10031" w:type="dxa"/>
          </w:tcPr>
          <w:p w:rsidR="00BF503A" w:rsidRPr="00C1555A" w:rsidRDefault="00BF503A" w:rsidP="0056333E">
            <w:pPr>
              <w:autoSpaceDE w:val="0"/>
              <w:autoSpaceDN w:val="0"/>
              <w:adjustRightInd w:val="0"/>
              <w:jc w:val="both"/>
              <w:rPr>
                <w:sz w:val="28"/>
                <w:szCs w:val="28"/>
              </w:rPr>
            </w:pPr>
            <w:r w:rsidRPr="00C1555A">
              <w:rPr>
                <w:sz w:val="28"/>
                <w:szCs w:val="28"/>
              </w:rPr>
              <w:lastRenderedPageBreak/>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BF503A" w:rsidRPr="00C1555A" w:rsidRDefault="00BF503A" w:rsidP="0056333E">
            <w:pPr>
              <w:autoSpaceDE w:val="0"/>
              <w:autoSpaceDN w:val="0"/>
              <w:adjustRightInd w:val="0"/>
              <w:jc w:val="both"/>
              <w:rPr>
                <w:sz w:val="28"/>
                <w:szCs w:val="28"/>
              </w:rPr>
            </w:pPr>
          </w:p>
          <w:p w:rsidR="00BF503A" w:rsidRDefault="00BF503A" w:rsidP="0056333E">
            <w:pPr>
              <w:autoSpaceDE w:val="0"/>
              <w:autoSpaceDN w:val="0"/>
              <w:adjustRightInd w:val="0"/>
              <w:ind w:firstLine="540"/>
              <w:jc w:val="both"/>
              <w:rPr>
                <w:sz w:val="28"/>
                <w:szCs w:val="28"/>
              </w:rPr>
            </w:pPr>
          </w:p>
        </w:tc>
        <w:tc>
          <w:tcPr>
            <w:tcW w:w="4678" w:type="dxa"/>
          </w:tcPr>
          <w:p w:rsidR="00BF503A" w:rsidRPr="00F41336" w:rsidRDefault="00BF503A" w:rsidP="0056333E">
            <w:pPr>
              <w:rPr>
                <w:sz w:val="28"/>
                <w:szCs w:val="28"/>
              </w:rPr>
            </w:pPr>
            <w:r w:rsidRPr="007D7652">
              <w:rPr>
                <w:sz w:val="28"/>
                <w:szCs w:val="28"/>
              </w:rPr>
              <w:t xml:space="preserve">В наличии </w:t>
            </w:r>
          </w:p>
          <w:p w:rsidR="00BF503A" w:rsidRPr="00F41336" w:rsidRDefault="00BF503A" w:rsidP="0056333E">
            <w:pPr>
              <w:rPr>
                <w:sz w:val="28"/>
                <w:szCs w:val="28"/>
              </w:rPr>
            </w:pPr>
          </w:p>
        </w:tc>
      </w:tr>
    </w:tbl>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autoSpaceDE w:val="0"/>
        <w:autoSpaceDN w:val="0"/>
        <w:adjustRightInd w:val="0"/>
        <w:ind w:firstLine="540"/>
        <w:jc w:val="right"/>
        <w:rPr>
          <w:rFonts w:eastAsia="Calibri"/>
          <w:b/>
          <w:sz w:val="28"/>
          <w:szCs w:val="28"/>
        </w:rPr>
      </w:pPr>
      <w:r>
        <w:rPr>
          <w:rFonts w:eastAsia="Calibri"/>
          <w:b/>
          <w:sz w:val="28"/>
          <w:szCs w:val="28"/>
        </w:rPr>
        <w:lastRenderedPageBreak/>
        <w:t>Приложение № 21.2</w:t>
      </w:r>
    </w:p>
    <w:p w:rsidR="00BF503A" w:rsidRPr="006C5CBC" w:rsidRDefault="00BF503A" w:rsidP="00BF503A">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BF503A" w:rsidRDefault="00BF503A" w:rsidP="00BF503A">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96"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97"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98" w:history="1">
        <w:r w:rsidRPr="006C5CBC">
          <w:rPr>
            <w:rFonts w:eastAsia="Calibri"/>
            <w:color w:val="0000FF"/>
          </w:rPr>
          <w:t>программой</w:t>
        </w:r>
      </w:hyperlink>
      <w:r w:rsidRPr="006C5CBC">
        <w:rPr>
          <w:rFonts w:eastAsia="Calibri"/>
        </w:rPr>
        <w:t>;</w:t>
      </w:r>
    </w:p>
    <w:p w:rsidR="00BF503A" w:rsidRDefault="00BF503A" w:rsidP="00BF503A">
      <w:pPr>
        <w:spacing w:after="120" w:line="240" w:lineRule="atLeast"/>
        <w:jc w:val="center"/>
        <w:rPr>
          <w:b/>
          <w:sz w:val="28"/>
          <w:szCs w:val="28"/>
        </w:rPr>
      </w:pPr>
    </w:p>
    <w:p w:rsidR="00BF503A" w:rsidRDefault="00BF503A" w:rsidP="00BF503A">
      <w:pPr>
        <w:spacing w:after="120" w:line="240" w:lineRule="atLeast"/>
        <w:jc w:val="center"/>
        <w:rPr>
          <w:rFonts w:eastAsia="Calibri"/>
          <w:b/>
          <w:sz w:val="28"/>
          <w:szCs w:val="28"/>
        </w:rPr>
      </w:pPr>
      <w:r>
        <w:rPr>
          <w:rFonts w:eastAsia="Calibri"/>
          <w:b/>
          <w:sz w:val="28"/>
          <w:szCs w:val="28"/>
        </w:rPr>
        <w:t>МО Выборгский район</w:t>
      </w:r>
      <w:r w:rsidRPr="00EF3107">
        <w:rPr>
          <w:rFonts w:eastAsia="Calibri"/>
          <w:b/>
          <w:sz w:val="28"/>
          <w:szCs w:val="28"/>
        </w:rPr>
        <w:t xml:space="preserve"> Ленинградской области </w:t>
      </w:r>
    </w:p>
    <w:p w:rsidR="00BF503A" w:rsidRDefault="00BF503A" w:rsidP="00BF503A">
      <w:pPr>
        <w:spacing w:after="120" w:line="240" w:lineRule="atLeast"/>
        <w:jc w:val="center"/>
        <w:rPr>
          <w:sz w:val="28"/>
          <w:szCs w:val="28"/>
        </w:rPr>
      </w:pPr>
      <w:r w:rsidRPr="00352758">
        <w:rPr>
          <w:sz w:val="28"/>
          <w:szCs w:val="28"/>
        </w:rPr>
        <w:t xml:space="preserve">адреса МКД: </w:t>
      </w:r>
    </w:p>
    <w:p w:rsidR="00BF503A" w:rsidRPr="00352758" w:rsidRDefault="00BF503A" w:rsidP="00BF503A">
      <w:pPr>
        <w:spacing w:after="120" w:line="240" w:lineRule="atLeast"/>
        <w:jc w:val="center"/>
        <w:rPr>
          <w:sz w:val="28"/>
          <w:szCs w:val="28"/>
        </w:rPr>
      </w:pPr>
      <w:r w:rsidRPr="00352758">
        <w:rPr>
          <w:sz w:val="28"/>
          <w:szCs w:val="28"/>
        </w:rPr>
        <w:t xml:space="preserve"> счет РО </w:t>
      </w:r>
    </w:p>
    <w:tbl>
      <w:tblPr>
        <w:tblStyle w:val="a3"/>
        <w:tblW w:w="14850" w:type="dxa"/>
        <w:tblLook w:val="04A0" w:firstRow="1" w:lastRow="0" w:firstColumn="1" w:lastColumn="0" w:noHBand="0" w:noVBand="1"/>
      </w:tblPr>
      <w:tblGrid>
        <w:gridCol w:w="675"/>
        <w:gridCol w:w="14175"/>
      </w:tblGrid>
      <w:tr w:rsidR="00BF503A" w:rsidTr="0056333E">
        <w:tc>
          <w:tcPr>
            <w:tcW w:w="675" w:type="dxa"/>
          </w:tcPr>
          <w:p w:rsidR="00BF503A" w:rsidRPr="00352758" w:rsidRDefault="00BF503A" w:rsidP="0056333E">
            <w:pPr>
              <w:spacing w:after="120" w:line="240" w:lineRule="atLeast"/>
              <w:jc w:val="center"/>
              <w:rPr>
                <w:sz w:val="28"/>
                <w:szCs w:val="28"/>
              </w:rPr>
            </w:pPr>
            <w:r w:rsidRPr="00352758">
              <w:rPr>
                <w:sz w:val="28"/>
                <w:szCs w:val="28"/>
              </w:rPr>
              <w:t>1.</w:t>
            </w:r>
          </w:p>
        </w:tc>
        <w:tc>
          <w:tcPr>
            <w:tcW w:w="14175" w:type="dxa"/>
          </w:tcPr>
          <w:p w:rsidR="00BF503A" w:rsidRPr="00681A67" w:rsidRDefault="00BF503A" w:rsidP="0056333E">
            <w:pPr>
              <w:rPr>
                <w:sz w:val="28"/>
                <w:szCs w:val="28"/>
              </w:rPr>
            </w:pPr>
            <w:r w:rsidRPr="00681A67">
              <w:rPr>
                <w:sz w:val="28"/>
                <w:szCs w:val="28"/>
              </w:rPr>
              <w:t>Выборгский район, г.Выборг, ул.</w:t>
            </w:r>
            <w:r>
              <w:rPr>
                <w:sz w:val="28"/>
                <w:szCs w:val="28"/>
              </w:rPr>
              <w:t xml:space="preserve">Сторожевой башни, д.9 </w:t>
            </w:r>
            <w:r w:rsidRPr="00681A67">
              <w:rPr>
                <w:sz w:val="28"/>
                <w:szCs w:val="28"/>
              </w:rPr>
              <w:t xml:space="preserve"> - </w:t>
            </w:r>
            <w:r>
              <w:rPr>
                <w:sz w:val="28"/>
                <w:szCs w:val="28"/>
              </w:rPr>
              <w:t xml:space="preserve">включение </w:t>
            </w:r>
            <w:r w:rsidRPr="00681A67">
              <w:rPr>
                <w:sz w:val="28"/>
                <w:szCs w:val="28"/>
              </w:rPr>
              <w:t>капитального ремонта</w:t>
            </w:r>
            <w:r>
              <w:rPr>
                <w:sz w:val="28"/>
                <w:szCs w:val="28"/>
              </w:rPr>
              <w:t xml:space="preserve"> системы</w:t>
            </w:r>
            <w:r w:rsidRPr="00681A67">
              <w:rPr>
                <w:sz w:val="28"/>
                <w:szCs w:val="28"/>
              </w:rPr>
              <w:t xml:space="preserve"> </w:t>
            </w:r>
            <w:r>
              <w:rPr>
                <w:sz w:val="28"/>
                <w:szCs w:val="28"/>
              </w:rPr>
              <w:t xml:space="preserve">водоотведения </w:t>
            </w:r>
            <w:r w:rsidRPr="00681A67">
              <w:rPr>
                <w:sz w:val="28"/>
                <w:szCs w:val="28"/>
              </w:rPr>
              <w:t>на период 2018-2020  (согласно локальной смете</w:t>
            </w:r>
            <w:r>
              <w:rPr>
                <w:sz w:val="28"/>
                <w:szCs w:val="28"/>
              </w:rPr>
              <w:t xml:space="preserve"> – 1 353 452,92 руб.</w:t>
            </w:r>
            <w:r w:rsidRPr="00681A67">
              <w:rPr>
                <w:sz w:val="28"/>
                <w:szCs w:val="28"/>
              </w:rPr>
              <w:t>)</w:t>
            </w:r>
          </w:p>
          <w:p w:rsidR="00BF503A" w:rsidRPr="00133273" w:rsidRDefault="00BF503A" w:rsidP="0056333E">
            <w:pPr>
              <w:spacing w:after="120" w:line="240" w:lineRule="atLeast"/>
              <w:rPr>
                <w:sz w:val="28"/>
                <w:szCs w:val="28"/>
              </w:rPr>
            </w:pPr>
            <w:r w:rsidRPr="00681A67">
              <w:rPr>
                <w:sz w:val="28"/>
                <w:szCs w:val="28"/>
              </w:rPr>
              <w:t>Дом 1983 г.п., 3-5 этажей, крыша скатная/металл, капитальный ремонт не проводился</w:t>
            </w:r>
          </w:p>
        </w:tc>
      </w:tr>
    </w:tbl>
    <w:p w:rsidR="00BF503A" w:rsidRPr="006C5CBC" w:rsidRDefault="00BF503A" w:rsidP="00BF503A">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10456"/>
        <w:gridCol w:w="4394"/>
      </w:tblGrid>
      <w:tr w:rsidR="00BF503A" w:rsidRPr="006C5CBC" w:rsidTr="0056333E">
        <w:trPr>
          <w:trHeight w:val="864"/>
        </w:trPr>
        <w:tc>
          <w:tcPr>
            <w:tcW w:w="10456" w:type="dxa"/>
            <w:tcBorders>
              <w:top w:val="single" w:sz="4" w:space="0" w:color="auto"/>
              <w:left w:val="single" w:sz="4" w:space="0" w:color="auto"/>
              <w:bottom w:val="single" w:sz="4" w:space="0" w:color="auto"/>
              <w:right w:val="single" w:sz="4" w:space="0" w:color="auto"/>
            </w:tcBorders>
            <w:hideMark/>
          </w:tcPr>
          <w:p w:rsidR="00BF503A" w:rsidRPr="008A3575" w:rsidRDefault="00BF503A" w:rsidP="0056333E">
            <w:pPr>
              <w:autoSpaceDE w:val="0"/>
              <w:autoSpaceDN w:val="0"/>
              <w:adjustRightInd w:val="0"/>
              <w:ind w:firstLine="540"/>
              <w:jc w:val="both"/>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6C5CBC" w:rsidRDefault="00BF503A" w:rsidP="0056333E">
            <w:pPr>
              <w:autoSpaceDE w:val="0"/>
              <w:autoSpaceDN w:val="0"/>
              <w:adjustRightInd w:val="0"/>
              <w:ind w:firstLine="540"/>
              <w:jc w:val="both"/>
              <w:rPr>
                <w:rFonts w:ascii="Times New Roman"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BF503A" w:rsidRPr="006C5CBC" w:rsidRDefault="00BF503A" w:rsidP="0056333E">
            <w:pPr>
              <w:rPr>
                <w:rFonts w:ascii="Times New Roman" w:hAnsi="Times New Roman"/>
                <w:b/>
                <w:sz w:val="28"/>
                <w:szCs w:val="28"/>
              </w:rPr>
            </w:pPr>
            <w:r w:rsidRPr="006C5CBC">
              <w:rPr>
                <w:rFonts w:ascii="Times New Roman" w:hAnsi="Times New Roman"/>
                <w:b/>
                <w:sz w:val="28"/>
                <w:szCs w:val="28"/>
              </w:rPr>
              <w:t>Фактическое наличие</w:t>
            </w:r>
          </w:p>
        </w:tc>
      </w:tr>
      <w:tr w:rsidR="00BF503A" w:rsidRPr="006C5CBC" w:rsidTr="0056333E">
        <w:tc>
          <w:tcPr>
            <w:tcW w:w="10456" w:type="dxa"/>
            <w:tcBorders>
              <w:top w:val="single" w:sz="4" w:space="0" w:color="auto"/>
              <w:left w:val="single" w:sz="4" w:space="0" w:color="auto"/>
              <w:bottom w:val="single" w:sz="4" w:space="0" w:color="auto"/>
              <w:right w:val="single" w:sz="4" w:space="0" w:color="auto"/>
            </w:tcBorders>
            <w:hideMark/>
          </w:tcPr>
          <w:p w:rsidR="00BF503A" w:rsidRPr="006C5CBC" w:rsidRDefault="00BF503A" w:rsidP="0056333E">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4394"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rPr>
                <w:rFonts w:ascii="Times New Roman" w:hAnsi="Times New Roman"/>
                <w:sz w:val="28"/>
                <w:szCs w:val="28"/>
              </w:rPr>
            </w:pPr>
            <w:r>
              <w:rPr>
                <w:rFonts w:ascii="Times New Roman" w:hAnsi="Times New Roman"/>
                <w:sz w:val="28"/>
                <w:szCs w:val="28"/>
              </w:rPr>
              <w:t>В наличии</w:t>
            </w:r>
          </w:p>
        </w:tc>
      </w:tr>
      <w:tr w:rsidR="00BF503A" w:rsidRPr="006C5CBC" w:rsidTr="0056333E">
        <w:tc>
          <w:tcPr>
            <w:tcW w:w="10456"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rPr>
                <w:rFonts w:ascii="Times New Roman" w:hAnsi="Times New Roman"/>
                <w:sz w:val="28"/>
                <w:szCs w:val="28"/>
              </w:rPr>
            </w:pPr>
            <w:r w:rsidRPr="006C5CBC">
              <w:rPr>
                <w:rFonts w:ascii="Times New Roman" w:hAnsi="Times New Roman"/>
                <w:sz w:val="28"/>
                <w:szCs w:val="28"/>
              </w:rPr>
              <w:t>сведения по форме согласно приложению 8 к Порядку</w:t>
            </w:r>
            <w:r>
              <w:rPr>
                <w:rFonts w:ascii="Times New Roman" w:hAnsi="Times New Roman"/>
                <w:sz w:val="28"/>
                <w:szCs w:val="28"/>
              </w:rPr>
              <w:t xml:space="preserve"> (подпункт 1 пункта 3.13 Порядка)</w:t>
            </w:r>
          </w:p>
          <w:p w:rsidR="00BF503A" w:rsidRPr="006C5CBC" w:rsidRDefault="00BF503A" w:rsidP="0056333E">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rPr>
                <w:rFonts w:ascii="Times New Roman" w:hAnsi="Times New Roman"/>
                <w:sz w:val="28"/>
                <w:szCs w:val="28"/>
              </w:rPr>
            </w:pPr>
            <w:r>
              <w:rPr>
                <w:rFonts w:ascii="Times New Roman" w:hAnsi="Times New Roman"/>
                <w:sz w:val="28"/>
                <w:szCs w:val="28"/>
              </w:rPr>
              <w:t>В наличии</w:t>
            </w:r>
          </w:p>
        </w:tc>
      </w:tr>
      <w:tr w:rsidR="00BF503A" w:rsidRPr="006C5CBC" w:rsidTr="0056333E">
        <w:tc>
          <w:tcPr>
            <w:tcW w:w="10456"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autoSpaceDE w:val="0"/>
              <w:autoSpaceDN w:val="0"/>
              <w:adjustRightInd w:val="0"/>
              <w:jc w:val="both"/>
              <w:rPr>
                <w:rFonts w:ascii="Times New Roman" w:hAnsi="Times New Roman"/>
                <w:sz w:val="28"/>
                <w:szCs w:val="28"/>
              </w:rPr>
            </w:pPr>
            <w:r w:rsidRPr="006C5CBC">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w:t>
            </w:r>
            <w:r w:rsidRPr="006C5CBC">
              <w:rPr>
                <w:rFonts w:ascii="Times New Roman" w:hAnsi="Times New Roman"/>
                <w:sz w:val="28"/>
                <w:szCs w:val="28"/>
              </w:rPr>
              <w:lastRenderedPageBreak/>
              <w:t xml:space="preserve">даты подачи заявления, предусмотренного </w:t>
            </w:r>
            <w:hyperlink r:id="rId99" w:history="1">
              <w:r w:rsidRPr="008A3575">
                <w:rPr>
                  <w:rFonts w:ascii="Times New Roman" w:hAnsi="Times New Roman"/>
                  <w:color w:val="0000FF" w:themeColor="hyperlink"/>
                  <w:sz w:val="28"/>
                  <w:szCs w:val="28"/>
                </w:rPr>
                <w:t>пунктом 3.2</w:t>
              </w:r>
            </w:hyperlink>
            <w:r w:rsidRPr="008A3575">
              <w:rPr>
                <w:rFonts w:ascii="Times New Roman" w:hAnsi="Times New Roman"/>
                <w:sz w:val="28"/>
                <w:szCs w:val="28"/>
              </w:rPr>
              <w:t xml:space="preserve"> </w:t>
            </w:r>
            <w:r w:rsidRPr="006C5CBC">
              <w:rPr>
                <w:rFonts w:ascii="Times New Roman" w:hAnsi="Times New Roman"/>
                <w:sz w:val="28"/>
                <w:szCs w:val="28"/>
              </w:rPr>
              <w:t>Порядка</w:t>
            </w:r>
            <w:r>
              <w:rPr>
                <w:rFonts w:ascii="Times New Roman" w:hAnsi="Times New Roman"/>
                <w:sz w:val="28"/>
                <w:szCs w:val="28"/>
              </w:rPr>
              <w:t xml:space="preserve"> (подпункт 2 пункта 3.13 Порядка)</w:t>
            </w:r>
          </w:p>
          <w:p w:rsidR="00BF503A" w:rsidRPr="006C5CBC" w:rsidRDefault="00BF503A" w:rsidP="0056333E">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rPr>
                <w:rFonts w:ascii="Times New Roman" w:hAnsi="Times New Roman"/>
                <w:sz w:val="28"/>
                <w:szCs w:val="28"/>
              </w:rPr>
            </w:pPr>
            <w:r>
              <w:rPr>
                <w:rFonts w:ascii="Times New Roman" w:hAnsi="Times New Roman"/>
                <w:sz w:val="28"/>
                <w:szCs w:val="28"/>
              </w:rPr>
              <w:lastRenderedPageBreak/>
              <w:t>В наличии</w:t>
            </w:r>
          </w:p>
        </w:tc>
      </w:tr>
      <w:tr w:rsidR="00BF503A" w:rsidRPr="006C5CBC" w:rsidTr="0056333E">
        <w:tc>
          <w:tcPr>
            <w:tcW w:w="10456"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autoSpaceDE w:val="0"/>
              <w:autoSpaceDN w:val="0"/>
              <w:adjustRightInd w:val="0"/>
              <w:jc w:val="both"/>
              <w:rPr>
                <w:rFonts w:ascii="Times New Roman" w:hAnsi="Times New Roman"/>
                <w:sz w:val="28"/>
                <w:szCs w:val="28"/>
              </w:rPr>
            </w:pPr>
            <w:r w:rsidRPr="006C5CBC">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w:t>
            </w:r>
            <w:r>
              <w:rPr>
                <w:rFonts w:ascii="Times New Roman" w:hAnsi="Times New Roman"/>
                <w:sz w:val="28"/>
                <w:szCs w:val="28"/>
              </w:rPr>
              <w:t xml:space="preserve"> </w:t>
            </w:r>
            <w:r w:rsidRPr="006C5CBC">
              <w:rPr>
                <w:rFonts w:ascii="Times New Roman" w:hAnsi="Times New Roman"/>
                <w:sz w:val="28"/>
                <w:szCs w:val="28"/>
              </w:rPr>
              <w:t>(или) внутридомовых инженерных систем, относящихся к общему имуществу</w:t>
            </w:r>
            <w:r>
              <w:rPr>
                <w:rFonts w:ascii="Times New Roman" w:hAnsi="Times New Roman"/>
                <w:sz w:val="28"/>
                <w:szCs w:val="28"/>
              </w:rPr>
              <w:t xml:space="preserve"> (подпункт 3 пункта 3.13 Порядка)</w:t>
            </w:r>
          </w:p>
          <w:p w:rsidR="00BF503A" w:rsidRPr="006C5CBC" w:rsidRDefault="00BF503A" w:rsidP="0056333E">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rPr>
                <w:rFonts w:ascii="Times New Roman" w:hAnsi="Times New Roman"/>
                <w:sz w:val="28"/>
                <w:szCs w:val="28"/>
              </w:rPr>
            </w:pPr>
            <w:r>
              <w:rPr>
                <w:rFonts w:ascii="Times New Roman" w:hAnsi="Times New Roman"/>
                <w:sz w:val="28"/>
                <w:szCs w:val="28"/>
              </w:rPr>
              <w:t>В наличии</w:t>
            </w:r>
          </w:p>
        </w:tc>
      </w:tr>
      <w:tr w:rsidR="00BF503A" w:rsidRPr="006C5CBC" w:rsidTr="0056333E">
        <w:tc>
          <w:tcPr>
            <w:tcW w:w="10456"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autoSpaceDE w:val="0"/>
              <w:autoSpaceDN w:val="0"/>
              <w:adjustRightInd w:val="0"/>
              <w:jc w:val="both"/>
              <w:rPr>
                <w:rFonts w:ascii="Times New Roman" w:hAnsi="Times New Roman"/>
                <w:sz w:val="28"/>
                <w:szCs w:val="28"/>
              </w:rPr>
            </w:pPr>
            <w:r w:rsidRPr="006C5CBC">
              <w:rPr>
                <w:rFonts w:ascii="Times New Roman" w:hAnsi="Times New Roman"/>
                <w:sz w:val="28"/>
                <w:szCs w:val="28"/>
              </w:rPr>
              <w:t>копия технического паспорта многоквартирного дома</w:t>
            </w:r>
            <w:r>
              <w:rPr>
                <w:rFonts w:ascii="Times New Roman" w:hAnsi="Times New Roman"/>
                <w:sz w:val="28"/>
                <w:szCs w:val="28"/>
              </w:rPr>
              <w:t xml:space="preserve"> (подпункт 4 пункта 3.13 Порядка)</w:t>
            </w:r>
          </w:p>
          <w:p w:rsidR="00BF503A" w:rsidRPr="006C5CBC" w:rsidRDefault="00BF503A" w:rsidP="0056333E">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rPr>
                <w:rFonts w:ascii="Times New Roman" w:hAnsi="Times New Roman"/>
                <w:sz w:val="28"/>
                <w:szCs w:val="28"/>
              </w:rPr>
            </w:pPr>
            <w:r>
              <w:rPr>
                <w:rFonts w:ascii="Times New Roman" w:hAnsi="Times New Roman"/>
                <w:sz w:val="28"/>
                <w:szCs w:val="28"/>
              </w:rPr>
              <w:t>В наличии</w:t>
            </w:r>
          </w:p>
        </w:tc>
      </w:tr>
      <w:tr w:rsidR="00BF503A" w:rsidRPr="006C5CBC" w:rsidTr="0056333E">
        <w:tc>
          <w:tcPr>
            <w:tcW w:w="10456"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autoSpaceDE w:val="0"/>
              <w:autoSpaceDN w:val="0"/>
              <w:adjustRightInd w:val="0"/>
              <w:jc w:val="both"/>
              <w:rPr>
                <w:rFonts w:ascii="Times New Roman" w:hAnsi="Times New Roman"/>
                <w:sz w:val="28"/>
                <w:szCs w:val="28"/>
              </w:rPr>
            </w:pPr>
            <w:r w:rsidRPr="006C5CBC">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100" w:history="1">
              <w:r w:rsidRPr="006C5CBC">
                <w:rPr>
                  <w:rFonts w:ascii="Times New Roman" w:hAnsi="Times New Roman"/>
                  <w:color w:val="0000FF"/>
                  <w:sz w:val="28"/>
                  <w:szCs w:val="28"/>
                </w:rPr>
                <w:t>пунктом 3.2</w:t>
              </w:r>
            </w:hyperlink>
            <w:r w:rsidRPr="006C5CBC">
              <w:rPr>
                <w:rFonts w:ascii="Times New Roman" w:hAnsi="Times New Roman"/>
                <w:sz w:val="28"/>
                <w:szCs w:val="28"/>
              </w:rPr>
              <w:t xml:space="preserve"> </w:t>
            </w:r>
            <w:r>
              <w:rPr>
                <w:rFonts w:ascii="Times New Roman" w:hAnsi="Times New Roman"/>
                <w:sz w:val="28"/>
                <w:szCs w:val="28"/>
              </w:rPr>
              <w:t>Порядка (подпункт 5 пункта 3.13 Порядка)</w:t>
            </w:r>
          </w:p>
          <w:p w:rsidR="00BF503A" w:rsidRPr="006C5CBC" w:rsidRDefault="00BF503A" w:rsidP="0056333E">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rPr>
                <w:rFonts w:ascii="Times New Roman" w:hAnsi="Times New Roman"/>
                <w:sz w:val="28"/>
                <w:szCs w:val="28"/>
              </w:rPr>
            </w:pPr>
            <w:r>
              <w:rPr>
                <w:rFonts w:ascii="Times New Roman" w:hAnsi="Times New Roman"/>
                <w:sz w:val="28"/>
                <w:szCs w:val="28"/>
              </w:rPr>
              <w:t>В наличии</w:t>
            </w:r>
          </w:p>
        </w:tc>
      </w:tr>
      <w:tr w:rsidR="00BF503A" w:rsidRPr="006C5CBC" w:rsidTr="0056333E">
        <w:tc>
          <w:tcPr>
            <w:tcW w:w="10456" w:type="dxa"/>
            <w:tcBorders>
              <w:top w:val="single" w:sz="4" w:space="0" w:color="auto"/>
              <w:left w:val="single" w:sz="4" w:space="0" w:color="auto"/>
              <w:bottom w:val="single" w:sz="4" w:space="0" w:color="auto"/>
              <w:right w:val="single" w:sz="4" w:space="0" w:color="auto"/>
            </w:tcBorders>
          </w:tcPr>
          <w:p w:rsidR="00BF503A" w:rsidRDefault="00BF503A" w:rsidP="0056333E">
            <w:pPr>
              <w:autoSpaceDE w:val="0"/>
              <w:autoSpaceDN w:val="0"/>
              <w:adjustRightInd w:val="0"/>
              <w:jc w:val="both"/>
              <w:rPr>
                <w:rFonts w:ascii="Times New Roman" w:hAnsi="Times New Roman"/>
                <w:sz w:val="28"/>
                <w:szCs w:val="28"/>
              </w:rPr>
            </w:pPr>
            <w:r w:rsidRPr="006C5CBC">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w:t>
            </w:r>
            <w:r>
              <w:rPr>
                <w:rFonts w:ascii="Times New Roman" w:hAnsi="Times New Roman"/>
                <w:sz w:val="28"/>
                <w:szCs w:val="28"/>
              </w:rPr>
              <w:t>ртирном доме (подпункт 6 пункта 3.13 Порядка)</w:t>
            </w:r>
          </w:p>
          <w:p w:rsidR="00BF503A" w:rsidRPr="006C5CBC" w:rsidRDefault="00BF503A" w:rsidP="0056333E">
            <w:pPr>
              <w:autoSpaceDE w:val="0"/>
              <w:autoSpaceDN w:val="0"/>
              <w:adjustRightInd w:val="0"/>
              <w:jc w:val="both"/>
              <w:rPr>
                <w:rFonts w:ascii="Times New Roman" w:hAnsi="Times New Roman"/>
                <w:sz w:val="28"/>
                <w:szCs w:val="28"/>
              </w:rPr>
            </w:pPr>
          </w:p>
          <w:p w:rsidR="00BF503A" w:rsidRPr="006C5CBC" w:rsidRDefault="00BF503A" w:rsidP="0056333E">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BF503A" w:rsidRPr="006C5CBC" w:rsidRDefault="00BF503A" w:rsidP="0056333E">
            <w:pPr>
              <w:rPr>
                <w:rFonts w:ascii="Times New Roman" w:hAnsi="Times New Roman"/>
                <w:sz w:val="28"/>
                <w:szCs w:val="28"/>
              </w:rPr>
            </w:pPr>
            <w:r>
              <w:rPr>
                <w:rFonts w:ascii="Times New Roman" w:hAnsi="Times New Roman"/>
                <w:sz w:val="28"/>
                <w:szCs w:val="28"/>
              </w:rPr>
              <w:t>В наличии</w:t>
            </w:r>
          </w:p>
        </w:tc>
      </w:tr>
    </w:tbl>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22</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01"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720F9" w:rsidRDefault="00BF503A" w:rsidP="00BF503A">
      <w:pPr>
        <w:ind w:firstLine="709"/>
        <w:jc w:val="both"/>
        <w:rPr>
          <w:sz w:val="28"/>
          <w:szCs w:val="28"/>
        </w:rPr>
      </w:pPr>
      <w:r w:rsidRPr="003720F9">
        <w:rPr>
          <w:sz w:val="28"/>
          <w:szCs w:val="28"/>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w:t>
      </w:r>
      <w:r>
        <w:rPr>
          <w:sz w:val="28"/>
          <w:szCs w:val="28"/>
        </w:rPr>
        <w:t>ции от 28 января 2006 года № 47.</w:t>
      </w:r>
    </w:p>
    <w:p w:rsidR="00BF503A" w:rsidRPr="003720F9" w:rsidRDefault="00BF503A" w:rsidP="00BF503A">
      <w:pPr>
        <w:ind w:firstLine="709"/>
        <w:jc w:val="center"/>
        <w:rPr>
          <w:b/>
          <w:sz w:val="28"/>
          <w:szCs w:val="28"/>
        </w:rPr>
      </w:pPr>
      <w:r>
        <w:rPr>
          <w:b/>
          <w:sz w:val="28"/>
          <w:szCs w:val="28"/>
        </w:rPr>
        <w:t xml:space="preserve">МО Винницкое сельское поселение Подпорожского муниципального района </w:t>
      </w:r>
      <w:r w:rsidRPr="003720F9">
        <w:rPr>
          <w:b/>
          <w:sz w:val="28"/>
          <w:szCs w:val="28"/>
        </w:rPr>
        <w:t xml:space="preserve"> Ленинградской области</w:t>
      </w:r>
    </w:p>
    <w:p w:rsidR="00BF503A" w:rsidRDefault="00BF503A" w:rsidP="00BF503A">
      <w:pPr>
        <w:ind w:firstLine="709"/>
        <w:jc w:val="center"/>
        <w:rPr>
          <w:sz w:val="28"/>
          <w:szCs w:val="28"/>
        </w:rPr>
      </w:pPr>
      <w:r>
        <w:rPr>
          <w:sz w:val="28"/>
          <w:szCs w:val="28"/>
        </w:rPr>
        <w:t xml:space="preserve">Счет </w:t>
      </w:r>
    </w:p>
    <w:p w:rsidR="00BF503A" w:rsidRDefault="00BF503A" w:rsidP="00BF503A">
      <w:pPr>
        <w:ind w:firstLine="709"/>
        <w:jc w:val="center"/>
        <w:rPr>
          <w:sz w:val="28"/>
          <w:szCs w:val="28"/>
        </w:rPr>
      </w:pPr>
      <w:r>
        <w:rPr>
          <w:sz w:val="28"/>
          <w:szCs w:val="28"/>
        </w:rPr>
        <w:t>РО</w:t>
      </w:r>
    </w:p>
    <w:tbl>
      <w:tblPr>
        <w:tblStyle w:val="a3"/>
        <w:tblW w:w="0" w:type="auto"/>
        <w:tblLook w:val="04A0" w:firstRow="1" w:lastRow="0" w:firstColumn="1" w:lastColumn="0" w:noHBand="0" w:noVBand="1"/>
      </w:tblPr>
      <w:tblGrid>
        <w:gridCol w:w="675"/>
        <w:gridCol w:w="14111"/>
      </w:tblGrid>
      <w:tr w:rsidR="00BF503A" w:rsidTr="0056333E">
        <w:tc>
          <w:tcPr>
            <w:tcW w:w="675" w:type="dxa"/>
          </w:tcPr>
          <w:p w:rsidR="00BF503A" w:rsidRDefault="00BF503A" w:rsidP="0056333E">
            <w:pPr>
              <w:jc w:val="both"/>
              <w:rPr>
                <w:sz w:val="28"/>
                <w:szCs w:val="28"/>
              </w:rPr>
            </w:pPr>
            <w:r>
              <w:rPr>
                <w:sz w:val="28"/>
                <w:szCs w:val="28"/>
              </w:rPr>
              <w:t>1.</w:t>
            </w:r>
          </w:p>
        </w:tc>
        <w:tc>
          <w:tcPr>
            <w:tcW w:w="14111" w:type="dxa"/>
          </w:tcPr>
          <w:p w:rsidR="00BF503A" w:rsidRDefault="00BF503A" w:rsidP="0056333E">
            <w:pPr>
              <w:jc w:val="both"/>
              <w:rPr>
                <w:sz w:val="28"/>
                <w:szCs w:val="28"/>
              </w:rPr>
            </w:pPr>
            <w:r>
              <w:rPr>
                <w:sz w:val="28"/>
                <w:szCs w:val="28"/>
              </w:rPr>
              <w:t>Подпорожский район, с.Винницы, ул.Кооперативная, д.1</w:t>
            </w:r>
          </w:p>
          <w:p w:rsidR="00BF503A" w:rsidRDefault="00BF503A" w:rsidP="0056333E">
            <w:pPr>
              <w:jc w:val="both"/>
              <w:rPr>
                <w:sz w:val="28"/>
                <w:szCs w:val="28"/>
              </w:rPr>
            </w:pPr>
            <w:r>
              <w:rPr>
                <w:sz w:val="28"/>
                <w:szCs w:val="28"/>
              </w:rPr>
              <w:t>1988 г.п., 2 этажа, капитальный ремонт не проводился</w:t>
            </w:r>
          </w:p>
        </w:tc>
      </w:tr>
      <w:tr w:rsidR="00BF503A" w:rsidTr="0056333E">
        <w:tc>
          <w:tcPr>
            <w:tcW w:w="675" w:type="dxa"/>
          </w:tcPr>
          <w:p w:rsidR="00BF503A" w:rsidRDefault="00BF503A" w:rsidP="0056333E">
            <w:pPr>
              <w:jc w:val="both"/>
              <w:rPr>
                <w:sz w:val="28"/>
                <w:szCs w:val="28"/>
              </w:rPr>
            </w:pPr>
            <w:r>
              <w:rPr>
                <w:sz w:val="28"/>
                <w:szCs w:val="28"/>
              </w:rPr>
              <w:t>2.</w:t>
            </w:r>
          </w:p>
        </w:tc>
        <w:tc>
          <w:tcPr>
            <w:tcW w:w="14111" w:type="dxa"/>
          </w:tcPr>
          <w:p w:rsidR="00BF503A" w:rsidRPr="00477827" w:rsidRDefault="00BF503A" w:rsidP="0056333E">
            <w:pPr>
              <w:jc w:val="both"/>
              <w:rPr>
                <w:sz w:val="28"/>
                <w:szCs w:val="28"/>
              </w:rPr>
            </w:pPr>
            <w:r w:rsidRPr="00477827">
              <w:rPr>
                <w:sz w:val="28"/>
                <w:szCs w:val="28"/>
              </w:rPr>
              <w:t>Подпорожский район, с.Винницы, ул.</w:t>
            </w:r>
            <w:r>
              <w:rPr>
                <w:sz w:val="28"/>
                <w:szCs w:val="28"/>
              </w:rPr>
              <w:t>Советская, д.34</w:t>
            </w:r>
          </w:p>
          <w:p w:rsidR="00BF503A" w:rsidRDefault="00BF503A" w:rsidP="0056333E">
            <w:pPr>
              <w:jc w:val="both"/>
              <w:rPr>
                <w:sz w:val="28"/>
                <w:szCs w:val="28"/>
              </w:rPr>
            </w:pPr>
            <w:r>
              <w:rPr>
                <w:sz w:val="28"/>
                <w:szCs w:val="28"/>
              </w:rPr>
              <w:t>1980 г.п., 2 этажа, капитальный ремонт  крыши – 2005 год</w:t>
            </w:r>
          </w:p>
        </w:tc>
      </w:tr>
      <w:tr w:rsidR="00BF503A" w:rsidTr="0056333E">
        <w:tc>
          <w:tcPr>
            <w:tcW w:w="675" w:type="dxa"/>
          </w:tcPr>
          <w:p w:rsidR="00BF503A" w:rsidRDefault="00BF503A" w:rsidP="0056333E">
            <w:pPr>
              <w:jc w:val="both"/>
              <w:rPr>
                <w:sz w:val="28"/>
                <w:szCs w:val="28"/>
              </w:rPr>
            </w:pPr>
            <w:r>
              <w:rPr>
                <w:sz w:val="28"/>
                <w:szCs w:val="28"/>
              </w:rPr>
              <w:t>3.</w:t>
            </w:r>
          </w:p>
        </w:tc>
        <w:tc>
          <w:tcPr>
            <w:tcW w:w="14111" w:type="dxa"/>
          </w:tcPr>
          <w:p w:rsidR="00BF503A" w:rsidRPr="00477827" w:rsidRDefault="00BF503A" w:rsidP="0056333E">
            <w:pPr>
              <w:jc w:val="both"/>
              <w:rPr>
                <w:sz w:val="28"/>
                <w:szCs w:val="28"/>
              </w:rPr>
            </w:pPr>
            <w:r w:rsidRPr="00477827">
              <w:rPr>
                <w:sz w:val="28"/>
                <w:szCs w:val="28"/>
              </w:rPr>
              <w:t>Подпорожский район, с.Винницы, ул.Советская, д.</w:t>
            </w:r>
            <w:r>
              <w:rPr>
                <w:sz w:val="28"/>
                <w:szCs w:val="28"/>
              </w:rPr>
              <w:t>67</w:t>
            </w:r>
          </w:p>
          <w:p w:rsidR="00BF503A" w:rsidRPr="00477827" w:rsidRDefault="00BF503A" w:rsidP="0056333E">
            <w:pPr>
              <w:jc w:val="both"/>
              <w:rPr>
                <w:sz w:val="28"/>
                <w:szCs w:val="28"/>
              </w:rPr>
            </w:pPr>
            <w:r>
              <w:rPr>
                <w:sz w:val="28"/>
                <w:szCs w:val="28"/>
              </w:rPr>
              <w:t>1965 г.п., 2 этажа, капитальный ремонт не проводился</w:t>
            </w:r>
          </w:p>
        </w:tc>
      </w:tr>
      <w:tr w:rsidR="00BF503A" w:rsidTr="0056333E">
        <w:tc>
          <w:tcPr>
            <w:tcW w:w="675" w:type="dxa"/>
          </w:tcPr>
          <w:p w:rsidR="00BF503A" w:rsidRDefault="00BF503A" w:rsidP="0056333E">
            <w:pPr>
              <w:jc w:val="both"/>
              <w:rPr>
                <w:sz w:val="28"/>
                <w:szCs w:val="28"/>
              </w:rPr>
            </w:pPr>
            <w:r>
              <w:rPr>
                <w:sz w:val="28"/>
                <w:szCs w:val="28"/>
              </w:rPr>
              <w:t>4.</w:t>
            </w:r>
          </w:p>
        </w:tc>
        <w:tc>
          <w:tcPr>
            <w:tcW w:w="14111" w:type="dxa"/>
          </w:tcPr>
          <w:p w:rsidR="00BF503A" w:rsidRPr="00477827" w:rsidRDefault="00BF503A" w:rsidP="0056333E">
            <w:pPr>
              <w:jc w:val="both"/>
              <w:rPr>
                <w:sz w:val="28"/>
                <w:szCs w:val="28"/>
              </w:rPr>
            </w:pPr>
            <w:r w:rsidRPr="00477827">
              <w:rPr>
                <w:sz w:val="28"/>
                <w:szCs w:val="28"/>
              </w:rPr>
              <w:t>Подпорожский район, с.Винницы, ул.</w:t>
            </w:r>
            <w:r>
              <w:rPr>
                <w:sz w:val="28"/>
                <w:szCs w:val="28"/>
              </w:rPr>
              <w:t>Набережная,</w:t>
            </w:r>
            <w:r w:rsidRPr="00477827">
              <w:rPr>
                <w:sz w:val="28"/>
                <w:szCs w:val="28"/>
              </w:rPr>
              <w:t xml:space="preserve"> д.34</w:t>
            </w:r>
          </w:p>
          <w:p w:rsidR="00BF503A" w:rsidRPr="00477827" w:rsidRDefault="00BF503A" w:rsidP="0056333E">
            <w:pPr>
              <w:jc w:val="both"/>
              <w:rPr>
                <w:sz w:val="28"/>
                <w:szCs w:val="28"/>
              </w:rPr>
            </w:pPr>
            <w:r>
              <w:rPr>
                <w:sz w:val="28"/>
                <w:szCs w:val="28"/>
              </w:rPr>
              <w:t>1975 г.п., 2</w:t>
            </w:r>
            <w:r w:rsidRPr="00477827">
              <w:rPr>
                <w:sz w:val="28"/>
                <w:szCs w:val="28"/>
              </w:rPr>
              <w:t xml:space="preserve"> этажа, капитальный ремонт </w:t>
            </w:r>
            <w:r>
              <w:rPr>
                <w:sz w:val="28"/>
                <w:szCs w:val="28"/>
              </w:rPr>
              <w:t>крыши – 2009 год</w:t>
            </w:r>
          </w:p>
        </w:tc>
      </w:tr>
      <w:tr w:rsidR="00BF503A" w:rsidTr="0056333E">
        <w:tc>
          <w:tcPr>
            <w:tcW w:w="675" w:type="dxa"/>
          </w:tcPr>
          <w:p w:rsidR="00BF503A" w:rsidRDefault="00BF503A" w:rsidP="0056333E">
            <w:pPr>
              <w:jc w:val="both"/>
              <w:rPr>
                <w:sz w:val="28"/>
                <w:szCs w:val="28"/>
              </w:rPr>
            </w:pPr>
            <w:r>
              <w:rPr>
                <w:sz w:val="28"/>
                <w:szCs w:val="28"/>
              </w:rPr>
              <w:t>5.</w:t>
            </w:r>
          </w:p>
        </w:tc>
        <w:tc>
          <w:tcPr>
            <w:tcW w:w="14111" w:type="dxa"/>
          </w:tcPr>
          <w:p w:rsidR="00BF503A" w:rsidRPr="00477827" w:rsidRDefault="00BF503A" w:rsidP="0056333E">
            <w:pPr>
              <w:jc w:val="both"/>
              <w:rPr>
                <w:sz w:val="28"/>
                <w:szCs w:val="28"/>
              </w:rPr>
            </w:pPr>
            <w:r w:rsidRPr="00477827">
              <w:rPr>
                <w:sz w:val="28"/>
                <w:szCs w:val="28"/>
              </w:rPr>
              <w:t>Подпорожский район, с.Винницы, ул.Набережная, д.</w:t>
            </w:r>
            <w:r>
              <w:rPr>
                <w:sz w:val="28"/>
                <w:szCs w:val="28"/>
              </w:rPr>
              <w:t>26</w:t>
            </w:r>
          </w:p>
          <w:p w:rsidR="00BF503A" w:rsidRPr="00477827" w:rsidRDefault="00BF503A" w:rsidP="0056333E">
            <w:pPr>
              <w:jc w:val="both"/>
              <w:rPr>
                <w:sz w:val="28"/>
                <w:szCs w:val="28"/>
              </w:rPr>
            </w:pPr>
            <w:r>
              <w:rPr>
                <w:sz w:val="28"/>
                <w:szCs w:val="28"/>
              </w:rPr>
              <w:t xml:space="preserve">1973 г.п., 2 этажа, капитальный ремонт крыши – 2007 год </w:t>
            </w:r>
          </w:p>
        </w:tc>
      </w:tr>
    </w:tbl>
    <w:p w:rsidR="00BF503A" w:rsidRPr="003720F9" w:rsidRDefault="00BF503A" w:rsidP="00BF503A">
      <w:pPr>
        <w:ind w:firstLine="709"/>
        <w:jc w:val="both"/>
        <w:rPr>
          <w:sz w:val="28"/>
          <w:szCs w:val="28"/>
        </w:rPr>
      </w:pPr>
    </w:p>
    <w:tbl>
      <w:tblPr>
        <w:tblStyle w:val="a3"/>
        <w:tblW w:w="0" w:type="auto"/>
        <w:tblLook w:val="04A0" w:firstRow="1" w:lastRow="0" w:firstColumn="1" w:lastColumn="0" w:noHBand="0" w:noVBand="1"/>
      </w:tblPr>
      <w:tblGrid>
        <w:gridCol w:w="10456"/>
        <w:gridCol w:w="4253"/>
      </w:tblGrid>
      <w:tr w:rsidR="00BF503A" w:rsidRPr="003720F9" w:rsidTr="0056333E">
        <w:tc>
          <w:tcPr>
            <w:tcW w:w="10456" w:type="dxa"/>
          </w:tcPr>
          <w:p w:rsidR="00BF503A" w:rsidRPr="003720F9" w:rsidRDefault="00BF503A" w:rsidP="0056333E">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c>
          <w:tcPr>
            <w:tcW w:w="10456" w:type="dxa"/>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В наличии</w:t>
            </w:r>
          </w:p>
        </w:tc>
      </w:tr>
      <w:tr w:rsidR="00BF503A" w:rsidRPr="003720F9" w:rsidTr="0056333E">
        <w:tc>
          <w:tcPr>
            <w:tcW w:w="10456" w:type="dxa"/>
          </w:tcPr>
          <w:p w:rsidR="00BF503A" w:rsidRPr="00CD1432" w:rsidRDefault="00BF503A" w:rsidP="0056333E">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BF503A" w:rsidRPr="00CD1432" w:rsidRDefault="00BF503A" w:rsidP="0056333E">
            <w:pPr>
              <w:spacing w:line="276" w:lineRule="auto"/>
              <w:ind w:firstLine="709"/>
              <w:jc w:val="both"/>
              <w:rPr>
                <w:sz w:val="28"/>
                <w:szCs w:val="28"/>
              </w:rPr>
            </w:pPr>
            <w:r w:rsidRPr="00CD1432">
              <w:rPr>
                <w:sz w:val="28"/>
                <w:szCs w:val="28"/>
              </w:rPr>
              <w:t xml:space="preserve">В наличии </w:t>
            </w:r>
          </w:p>
        </w:tc>
      </w:tr>
      <w:tr w:rsidR="00BF503A" w:rsidRPr="003720F9" w:rsidTr="0056333E">
        <w:tc>
          <w:tcPr>
            <w:tcW w:w="10456" w:type="dxa"/>
          </w:tcPr>
          <w:p w:rsidR="00BF503A" w:rsidRPr="003720F9" w:rsidRDefault="00BF503A" w:rsidP="0056333E">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w:t>
            </w:r>
            <w:r w:rsidRPr="003720F9">
              <w:rPr>
                <w:sz w:val="28"/>
                <w:szCs w:val="28"/>
              </w:rPr>
              <w:lastRenderedPageBreak/>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lastRenderedPageBreak/>
              <w:t>В наличии</w:t>
            </w:r>
          </w:p>
        </w:tc>
      </w:tr>
    </w:tbl>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23</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02"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720F9" w:rsidRDefault="00BF503A" w:rsidP="00BF503A">
      <w:pPr>
        <w:ind w:firstLine="709"/>
        <w:jc w:val="both"/>
        <w:rPr>
          <w:sz w:val="28"/>
          <w:szCs w:val="28"/>
        </w:rPr>
      </w:pPr>
      <w:r w:rsidRPr="003720F9">
        <w:rPr>
          <w:sz w:val="28"/>
          <w:szCs w:val="28"/>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BF503A" w:rsidRPr="003720F9" w:rsidRDefault="00BF503A" w:rsidP="00BF503A">
      <w:pPr>
        <w:ind w:firstLine="709"/>
        <w:jc w:val="center"/>
        <w:rPr>
          <w:b/>
          <w:sz w:val="28"/>
          <w:szCs w:val="28"/>
        </w:rPr>
      </w:pPr>
      <w:r>
        <w:rPr>
          <w:b/>
          <w:sz w:val="28"/>
          <w:szCs w:val="28"/>
        </w:rPr>
        <w:t xml:space="preserve">МО Кобринское сельское поселение Гатчинского муниципального района </w:t>
      </w:r>
      <w:r w:rsidRPr="003720F9">
        <w:rPr>
          <w:b/>
          <w:sz w:val="28"/>
          <w:szCs w:val="28"/>
        </w:rPr>
        <w:t xml:space="preserve"> Ленинградской области</w:t>
      </w:r>
    </w:p>
    <w:p w:rsidR="00BF503A" w:rsidRDefault="00BF503A" w:rsidP="00BF503A">
      <w:pPr>
        <w:ind w:firstLine="709"/>
        <w:jc w:val="center"/>
        <w:rPr>
          <w:sz w:val="28"/>
          <w:szCs w:val="28"/>
        </w:rPr>
      </w:pPr>
      <w:r>
        <w:rPr>
          <w:sz w:val="28"/>
          <w:szCs w:val="28"/>
        </w:rPr>
        <w:t>Счет РО</w:t>
      </w:r>
    </w:p>
    <w:tbl>
      <w:tblPr>
        <w:tblStyle w:val="a3"/>
        <w:tblW w:w="0" w:type="auto"/>
        <w:tblLook w:val="04A0" w:firstRow="1" w:lastRow="0" w:firstColumn="1" w:lastColumn="0" w:noHBand="0" w:noVBand="1"/>
      </w:tblPr>
      <w:tblGrid>
        <w:gridCol w:w="675"/>
        <w:gridCol w:w="9781"/>
        <w:gridCol w:w="4253"/>
        <w:gridCol w:w="77"/>
      </w:tblGrid>
      <w:tr w:rsidR="00BF503A" w:rsidTr="0056333E">
        <w:tc>
          <w:tcPr>
            <w:tcW w:w="675" w:type="dxa"/>
          </w:tcPr>
          <w:p w:rsidR="00BF503A" w:rsidRDefault="00BF503A" w:rsidP="0056333E">
            <w:pPr>
              <w:jc w:val="both"/>
              <w:rPr>
                <w:sz w:val="28"/>
                <w:szCs w:val="28"/>
              </w:rPr>
            </w:pPr>
            <w:r>
              <w:rPr>
                <w:sz w:val="28"/>
                <w:szCs w:val="28"/>
              </w:rPr>
              <w:t>1.</w:t>
            </w:r>
          </w:p>
        </w:tc>
        <w:tc>
          <w:tcPr>
            <w:tcW w:w="14111" w:type="dxa"/>
            <w:gridSpan w:val="3"/>
          </w:tcPr>
          <w:p w:rsidR="00BF503A" w:rsidRDefault="00BF503A" w:rsidP="0056333E">
            <w:pPr>
              <w:jc w:val="both"/>
              <w:rPr>
                <w:sz w:val="28"/>
                <w:szCs w:val="28"/>
              </w:rPr>
            </w:pPr>
            <w:r>
              <w:rPr>
                <w:sz w:val="28"/>
                <w:szCs w:val="28"/>
              </w:rPr>
              <w:t>Гатчинский район, п.Высокоключевой, Лесной проспект, д.26</w:t>
            </w:r>
          </w:p>
          <w:p w:rsidR="00BF503A" w:rsidRDefault="00BF503A" w:rsidP="0056333E">
            <w:pPr>
              <w:jc w:val="both"/>
              <w:rPr>
                <w:sz w:val="28"/>
                <w:szCs w:val="28"/>
              </w:rPr>
            </w:pPr>
            <w:r>
              <w:rPr>
                <w:sz w:val="28"/>
                <w:szCs w:val="28"/>
              </w:rPr>
              <w:t>1947 г.п., 2 этажа, капитальный ремонт системы электроснабжения – 2008 год</w:t>
            </w:r>
          </w:p>
        </w:tc>
      </w:tr>
      <w:tr w:rsidR="00BF503A" w:rsidTr="0056333E">
        <w:tc>
          <w:tcPr>
            <w:tcW w:w="675" w:type="dxa"/>
          </w:tcPr>
          <w:p w:rsidR="00BF503A" w:rsidRDefault="00BF503A" w:rsidP="0056333E">
            <w:pPr>
              <w:jc w:val="both"/>
              <w:rPr>
                <w:sz w:val="28"/>
                <w:szCs w:val="28"/>
              </w:rPr>
            </w:pPr>
            <w:r>
              <w:rPr>
                <w:sz w:val="28"/>
                <w:szCs w:val="28"/>
              </w:rPr>
              <w:t>2.</w:t>
            </w:r>
          </w:p>
        </w:tc>
        <w:tc>
          <w:tcPr>
            <w:tcW w:w="14111" w:type="dxa"/>
            <w:gridSpan w:val="3"/>
          </w:tcPr>
          <w:p w:rsidR="00BF503A" w:rsidRPr="00477827" w:rsidRDefault="00BF503A" w:rsidP="0056333E">
            <w:pPr>
              <w:jc w:val="both"/>
              <w:rPr>
                <w:sz w:val="28"/>
                <w:szCs w:val="28"/>
              </w:rPr>
            </w:pPr>
            <w:r>
              <w:rPr>
                <w:sz w:val="28"/>
                <w:szCs w:val="28"/>
              </w:rPr>
              <w:t xml:space="preserve">Гатчинский </w:t>
            </w:r>
            <w:r w:rsidRPr="00477827">
              <w:rPr>
                <w:sz w:val="28"/>
                <w:szCs w:val="28"/>
              </w:rPr>
              <w:t xml:space="preserve">район, </w:t>
            </w:r>
            <w:r>
              <w:rPr>
                <w:sz w:val="28"/>
                <w:szCs w:val="28"/>
              </w:rPr>
              <w:t>п.Карташевская, ул.Советская, д.30</w:t>
            </w:r>
          </w:p>
          <w:p w:rsidR="00BF503A" w:rsidRDefault="00BF503A" w:rsidP="0056333E">
            <w:pPr>
              <w:jc w:val="both"/>
              <w:rPr>
                <w:sz w:val="28"/>
                <w:szCs w:val="28"/>
              </w:rPr>
            </w:pPr>
            <w:r>
              <w:rPr>
                <w:sz w:val="28"/>
                <w:szCs w:val="28"/>
              </w:rPr>
              <w:t>1917 г.п., 2 этажа, капитальный ремонт не проводился</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rPr>
          <w:gridAfter w:val="1"/>
          <w:wAfter w:w="77" w:type="dxa"/>
        </w:trPr>
        <w:tc>
          <w:tcPr>
            <w:tcW w:w="10456" w:type="dxa"/>
            <w:gridSpan w:val="2"/>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В наличии</w:t>
            </w:r>
          </w:p>
        </w:tc>
      </w:tr>
      <w:tr w:rsidR="00BF503A" w:rsidRPr="003720F9" w:rsidTr="0056333E">
        <w:trPr>
          <w:gridAfter w:val="1"/>
          <w:wAfter w:w="77" w:type="dxa"/>
        </w:trPr>
        <w:tc>
          <w:tcPr>
            <w:tcW w:w="10456" w:type="dxa"/>
            <w:gridSpan w:val="2"/>
          </w:tcPr>
          <w:p w:rsidR="00BF503A" w:rsidRPr="00CD1432" w:rsidRDefault="00BF503A" w:rsidP="0056333E">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BF503A" w:rsidRPr="00CD1432" w:rsidRDefault="00BF503A" w:rsidP="0056333E">
            <w:pPr>
              <w:spacing w:line="276" w:lineRule="auto"/>
              <w:ind w:firstLine="709"/>
              <w:jc w:val="both"/>
              <w:rPr>
                <w:sz w:val="28"/>
                <w:szCs w:val="28"/>
              </w:rPr>
            </w:pPr>
            <w:r w:rsidRPr="00CD1432">
              <w:rPr>
                <w:sz w:val="28"/>
                <w:szCs w:val="28"/>
              </w:rPr>
              <w:t xml:space="preserve">В наличии </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В наличии</w:t>
            </w:r>
          </w:p>
        </w:tc>
      </w:tr>
    </w:tbl>
    <w:p w:rsidR="00BF503A" w:rsidRDefault="00BF503A" w:rsidP="00BF503A">
      <w:pPr>
        <w:spacing w:after="120" w:line="240" w:lineRule="atLeast"/>
        <w:ind w:firstLine="567"/>
        <w:jc w:val="right"/>
        <w:rPr>
          <w:b/>
          <w:sz w:val="28"/>
          <w:szCs w:val="28"/>
        </w:rPr>
      </w:pPr>
      <w:r>
        <w:rPr>
          <w:b/>
          <w:sz w:val="28"/>
          <w:szCs w:val="28"/>
        </w:rPr>
        <w:lastRenderedPageBreak/>
        <w:t>Приложение № 24</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03"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720F9" w:rsidRDefault="00BF503A" w:rsidP="00BF503A">
      <w:pPr>
        <w:ind w:firstLine="709"/>
        <w:jc w:val="both"/>
        <w:rPr>
          <w:sz w:val="28"/>
          <w:szCs w:val="28"/>
        </w:rPr>
      </w:pPr>
      <w:r w:rsidRPr="003720F9">
        <w:rPr>
          <w:sz w:val="28"/>
          <w:szCs w:val="28"/>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BF503A" w:rsidRPr="003720F9" w:rsidRDefault="00BF503A" w:rsidP="00BF503A">
      <w:pPr>
        <w:ind w:firstLine="709"/>
        <w:jc w:val="center"/>
        <w:rPr>
          <w:b/>
          <w:sz w:val="28"/>
          <w:szCs w:val="28"/>
        </w:rPr>
      </w:pPr>
      <w:r>
        <w:rPr>
          <w:b/>
          <w:sz w:val="28"/>
          <w:szCs w:val="28"/>
        </w:rPr>
        <w:t xml:space="preserve">МО Борское сельское поселение Бокситогорский муниципальный район </w:t>
      </w:r>
      <w:r w:rsidRPr="003720F9">
        <w:rPr>
          <w:b/>
          <w:sz w:val="28"/>
          <w:szCs w:val="28"/>
        </w:rPr>
        <w:t xml:space="preserve"> Ленинградской области</w:t>
      </w:r>
    </w:p>
    <w:p w:rsidR="00BF503A" w:rsidRDefault="00BF503A" w:rsidP="00BF503A">
      <w:pPr>
        <w:ind w:firstLine="709"/>
        <w:jc w:val="center"/>
        <w:rPr>
          <w:sz w:val="28"/>
          <w:szCs w:val="28"/>
        </w:rPr>
      </w:pPr>
      <w:r>
        <w:rPr>
          <w:sz w:val="28"/>
          <w:szCs w:val="28"/>
        </w:rPr>
        <w:t>Счет РО</w:t>
      </w:r>
    </w:p>
    <w:tbl>
      <w:tblPr>
        <w:tblStyle w:val="a3"/>
        <w:tblW w:w="0" w:type="auto"/>
        <w:tblLook w:val="04A0" w:firstRow="1" w:lastRow="0" w:firstColumn="1" w:lastColumn="0" w:noHBand="0" w:noVBand="1"/>
      </w:tblPr>
      <w:tblGrid>
        <w:gridCol w:w="675"/>
        <w:gridCol w:w="9781"/>
        <w:gridCol w:w="4253"/>
        <w:gridCol w:w="77"/>
      </w:tblGrid>
      <w:tr w:rsidR="00BF503A" w:rsidTr="0056333E">
        <w:tc>
          <w:tcPr>
            <w:tcW w:w="675" w:type="dxa"/>
          </w:tcPr>
          <w:p w:rsidR="00BF503A" w:rsidRDefault="00BF503A" w:rsidP="0056333E">
            <w:pPr>
              <w:jc w:val="both"/>
              <w:rPr>
                <w:sz w:val="28"/>
                <w:szCs w:val="28"/>
              </w:rPr>
            </w:pPr>
            <w:r>
              <w:rPr>
                <w:sz w:val="28"/>
                <w:szCs w:val="28"/>
              </w:rPr>
              <w:t>1.</w:t>
            </w:r>
          </w:p>
        </w:tc>
        <w:tc>
          <w:tcPr>
            <w:tcW w:w="14111" w:type="dxa"/>
            <w:gridSpan w:val="3"/>
          </w:tcPr>
          <w:p w:rsidR="00BF503A" w:rsidRDefault="00BF503A" w:rsidP="0056333E">
            <w:pPr>
              <w:jc w:val="both"/>
              <w:rPr>
                <w:sz w:val="28"/>
                <w:szCs w:val="28"/>
              </w:rPr>
            </w:pPr>
            <w:r>
              <w:rPr>
                <w:sz w:val="28"/>
                <w:szCs w:val="28"/>
              </w:rPr>
              <w:t>Бокситогорский  район, Борское сельское поселение, п.Сельхозтехника, д.2</w:t>
            </w:r>
          </w:p>
          <w:p w:rsidR="00BF503A" w:rsidRDefault="00BF503A" w:rsidP="0056333E">
            <w:pPr>
              <w:jc w:val="both"/>
              <w:rPr>
                <w:sz w:val="28"/>
                <w:szCs w:val="28"/>
              </w:rPr>
            </w:pPr>
            <w:r>
              <w:rPr>
                <w:sz w:val="28"/>
                <w:szCs w:val="28"/>
              </w:rPr>
              <w:t>1954 г.п., 2 этажа, капитальный ремонт не проводился</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rPr>
          <w:gridAfter w:val="1"/>
          <w:wAfter w:w="77" w:type="dxa"/>
        </w:trPr>
        <w:tc>
          <w:tcPr>
            <w:tcW w:w="10456" w:type="dxa"/>
            <w:gridSpan w:val="2"/>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В наличии</w:t>
            </w:r>
          </w:p>
        </w:tc>
      </w:tr>
      <w:tr w:rsidR="00BF503A" w:rsidRPr="003720F9" w:rsidTr="0056333E">
        <w:trPr>
          <w:gridAfter w:val="1"/>
          <w:wAfter w:w="77" w:type="dxa"/>
        </w:trPr>
        <w:tc>
          <w:tcPr>
            <w:tcW w:w="10456" w:type="dxa"/>
            <w:gridSpan w:val="2"/>
          </w:tcPr>
          <w:p w:rsidR="00BF503A" w:rsidRPr="00CD1432" w:rsidRDefault="00BF503A" w:rsidP="0056333E">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BF503A" w:rsidRPr="00CD1432" w:rsidRDefault="00BF503A" w:rsidP="0056333E">
            <w:pPr>
              <w:spacing w:line="276" w:lineRule="auto"/>
              <w:ind w:firstLine="709"/>
              <w:jc w:val="both"/>
              <w:rPr>
                <w:sz w:val="28"/>
                <w:szCs w:val="28"/>
              </w:rPr>
            </w:pPr>
            <w:r w:rsidRPr="00CD1432">
              <w:rPr>
                <w:sz w:val="28"/>
                <w:szCs w:val="28"/>
              </w:rPr>
              <w:t xml:space="preserve">В наличии </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В наличии</w:t>
            </w:r>
          </w:p>
        </w:tc>
      </w:tr>
    </w:tbl>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25</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04"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720F9" w:rsidRDefault="00BF503A" w:rsidP="00BF503A">
      <w:pPr>
        <w:ind w:firstLine="709"/>
        <w:jc w:val="both"/>
        <w:rPr>
          <w:sz w:val="28"/>
          <w:szCs w:val="28"/>
        </w:rPr>
      </w:pPr>
      <w:r w:rsidRPr="003720F9">
        <w:rPr>
          <w:sz w:val="28"/>
          <w:szCs w:val="28"/>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BF503A" w:rsidRPr="003720F9" w:rsidRDefault="00BF503A" w:rsidP="00BF503A">
      <w:pPr>
        <w:ind w:firstLine="709"/>
        <w:jc w:val="center"/>
        <w:rPr>
          <w:b/>
          <w:sz w:val="28"/>
          <w:szCs w:val="28"/>
        </w:rPr>
      </w:pPr>
      <w:r>
        <w:rPr>
          <w:b/>
          <w:sz w:val="28"/>
          <w:szCs w:val="28"/>
        </w:rPr>
        <w:t xml:space="preserve">МО Селезневское сельское поселение Выборгского района  </w:t>
      </w:r>
      <w:r w:rsidRPr="003720F9">
        <w:rPr>
          <w:b/>
          <w:sz w:val="28"/>
          <w:szCs w:val="28"/>
        </w:rPr>
        <w:t xml:space="preserve"> Ленинградской области</w:t>
      </w:r>
    </w:p>
    <w:p w:rsidR="00BF503A" w:rsidRDefault="00BF503A" w:rsidP="00BF503A">
      <w:pPr>
        <w:ind w:firstLine="709"/>
        <w:jc w:val="center"/>
        <w:rPr>
          <w:sz w:val="28"/>
          <w:szCs w:val="28"/>
        </w:rPr>
      </w:pPr>
      <w:r>
        <w:rPr>
          <w:sz w:val="28"/>
          <w:szCs w:val="28"/>
        </w:rPr>
        <w:t>Счет РО</w:t>
      </w:r>
    </w:p>
    <w:tbl>
      <w:tblPr>
        <w:tblStyle w:val="a3"/>
        <w:tblW w:w="0" w:type="auto"/>
        <w:tblLook w:val="04A0" w:firstRow="1" w:lastRow="0" w:firstColumn="1" w:lastColumn="0" w:noHBand="0" w:noVBand="1"/>
      </w:tblPr>
      <w:tblGrid>
        <w:gridCol w:w="675"/>
        <w:gridCol w:w="9781"/>
        <w:gridCol w:w="4253"/>
        <w:gridCol w:w="77"/>
      </w:tblGrid>
      <w:tr w:rsidR="00BF503A" w:rsidTr="0056333E">
        <w:tc>
          <w:tcPr>
            <w:tcW w:w="675" w:type="dxa"/>
          </w:tcPr>
          <w:p w:rsidR="00BF503A" w:rsidRDefault="00BF503A" w:rsidP="0056333E">
            <w:pPr>
              <w:jc w:val="both"/>
              <w:rPr>
                <w:sz w:val="28"/>
                <w:szCs w:val="28"/>
              </w:rPr>
            </w:pPr>
            <w:r>
              <w:rPr>
                <w:sz w:val="28"/>
                <w:szCs w:val="28"/>
              </w:rPr>
              <w:t>1.</w:t>
            </w:r>
          </w:p>
        </w:tc>
        <w:tc>
          <w:tcPr>
            <w:tcW w:w="14111" w:type="dxa"/>
            <w:gridSpan w:val="3"/>
          </w:tcPr>
          <w:p w:rsidR="00BF503A" w:rsidRDefault="00BF503A" w:rsidP="0056333E">
            <w:pPr>
              <w:jc w:val="both"/>
              <w:rPr>
                <w:sz w:val="28"/>
                <w:szCs w:val="28"/>
              </w:rPr>
            </w:pPr>
            <w:r>
              <w:rPr>
                <w:sz w:val="28"/>
                <w:szCs w:val="28"/>
              </w:rPr>
              <w:t>Выборгский  район, п.ст.Лужайка, ул.Вокзальная, д.2</w:t>
            </w:r>
          </w:p>
          <w:p w:rsidR="00BF503A" w:rsidRDefault="00BF503A" w:rsidP="0056333E">
            <w:pPr>
              <w:jc w:val="both"/>
              <w:rPr>
                <w:sz w:val="28"/>
                <w:szCs w:val="28"/>
              </w:rPr>
            </w:pPr>
            <w:r>
              <w:rPr>
                <w:sz w:val="28"/>
                <w:szCs w:val="28"/>
              </w:rPr>
              <w:t>1985 г.п., 2 этажа, капитальный ремонт не проводился</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rPr>
          <w:gridAfter w:val="1"/>
          <w:wAfter w:w="77" w:type="dxa"/>
        </w:trPr>
        <w:tc>
          <w:tcPr>
            <w:tcW w:w="10456" w:type="dxa"/>
            <w:gridSpan w:val="2"/>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В наличии</w:t>
            </w:r>
          </w:p>
        </w:tc>
      </w:tr>
      <w:tr w:rsidR="00BF503A" w:rsidRPr="003720F9" w:rsidTr="0056333E">
        <w:trPr>
          <w:gridAfter w:val="1"/>
          <w:wAfter w:w="77" w:type="dxa"/>
        </w:trPr>
        <w:tc>
          <w:tcPr>
            <w:tcW w:w="10456" w:type="dxa"/>
            <w:gridSpan w:val="2"/>
          </w:tcPr>
          <w:p w:rsidR="00BF503A" w:rsidRPr="00CD1432" w:rsidRDefault="00BF503A" w:rsidP="0056333E">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BF503A" w:rsidRPr="00CD1432" w:rsidRDefault="00BF503A" w:rsidP="0056333E">
            <w:pPr>
              <w:spacing w:line="276" w:lineRule="auto"/>
              <w:ind w:firstLine="709"/>
              <w:jc w:val="both"/>
              <w:rPr>
                <w:sz w:val="28"/>
                <w:szCs w:val="28"/>
              </w:rPr>
            </w:pPr>
            <w:r w:rsidRPr="00CD1432">
              <w:rPr>
                <w:sz w:val="28"/>
                <w:szCs w:val="28"/>
              </w:rPr>
              <w:t xml:space="preserve">В наличии </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 xml:space="preserve">В наличии </w:t>
            </w:r>
          </w:p>
        </w:tc>
      </w:tr>
    </w:tbl>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26</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05"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720F9" w:rsidRDefault="00BF503A" w:rsidP="00BF503A">
      <w:pPr>
        <w:ind w:firstLine="709"/>
        <w:jc w:val="both"/>
        <w:rPr>
          <w:sz w:val="28"/>
          <w:szCs w:val="28"/>
        </w:rPr>
      </w:pPr>
      <w:r>
        <w:rPr>
          <w:sz w:val="28"/>
          <w:szCs w:val="28"/>
        </w:rPr>
        <w:t>жилой дом не относится к многоквартирному дому</w:t>
      </w:r>
    </w:p>
    <w:p w:rsidR="00BF503A" w:rsidRPr="003720F9" w:rsidRDefault="00BF503A" w:rsidP="00BF503A">
      <w:pPr>
        <w:ind w:firstLine="709"/>
        <w:jc w:val="center"/>
        <w:rPr>
          <w:b/>
          <w:sz w:val="28"/>
          <w:szCs w:val="28"/>
        </w:rPr>
      </w:pPr>
      <w:r>
        <w:rPr>
          <w:b/>
          <w:sz w:val="28"/>
          <w:szCs w:val="28"/>
        </w:rPr>
        <w:t>МО Форносовское городское поселение Тосненского района Ленинградской области</w:t>
      </w:r>
    </w:p>
    <w:p w:rsidR="00BF503A" w:rsidRDefault="00BF503A" w:rsidP="00BF503A">
      <w:pPr>
        <w:ind w:firstLine="709"/>
        <w:jc w:val="center"/>
        <w:rPr>
          <w:sz w:val="28"/>
          <w:szCs w:val="28"/>
        </w:rPr>
      </w:pPr>
    </w:p>
    <w:tbl>
      <w:tblPr>
        <w:tblStyle w:val="a3"/>
        <w:tblW w:w="0" w:type="auto"/>
        <w:tblLook w:val="04A0" w:firstRow="1" w:lastRow="0" w:firstColumn="1" w:lastColumn="0" w:noHBand="0" w:noVBand="1"/>
      </w:tblPr>
      <w:tblGrid>
        <w:gridCol w:w="675"/>
        <w:gridCol w:w="14111"/>
      </w:tblGrid>
      <w:tr w:rsidR="00BF503A" w:rsidTr="0056333E">
        <w:tc>
          <w:tcPr>
            <w:tcW w:w="675" w:type="dxa"/>
          </w:tcPr>
          <w:p w:rsidR="00BF503A" w:rsidRDefault="00BF503A" w:rsidP="0056333E">
            <w:pPr>
              <w:jc w:val="both"/>
              <w:rPr>
                <w:sz w:val="28"/>
                <w:szCs w:val="28"/>
              </w:rPr>
            </w:pPr>
            <w:r>
              <w:rPr>
                <w:sz w:val="28"/>
                <w:szCs w:val="28"/>
              </w:rPr>
              <w:t>1.</w:t>
            </w:r>
          </w:p>
        </w:tc>
        <w:tc>
          <w:tcPr>
            <w:tcW w:w="14111" w:type="dxa"/>
          </w:tcPr>
          <w:p w:rsidR="00BF503A" w:rsidRDefault="00BF503A" w:rsidP="0056333E">
            <w:pPr>
              <w:jc w:val="both"/>
              <w:rPr>
                <w:sz w:val="28"/>
                <w:szCs w:val="28"/>
              </w:rPr>
            </w:pPr>
            <w:r>
              <w:rPr>
                <w:sz w:val="28"/>
                <w:szCs w:val="28"/>
              </w:rPr>
              <w:t>Тосненский район, г.п.Форносово, ул.Советская, д. 3 -  является домом блокированной застройки</w:t>
            </w:r>
          </w:p>
          <w:p w:rsidR="00BF503A" w:rsidRDefault="00BF503A" w:rsidP="0056333E">
            <w:pPr>
              <w:jc w:val="both"/>
              <w:rPr>
                <w:sz w:val="28"/>
                <w:szCs w:val="28"/>
              </w:rPr>
            </w:pPr>
            <w:r>
              <w:rPr>
                <w:sz w:val="28"/>
                <w:szCs w:val="28"/>
              </w:rPr>
              <w:t>1961 г.п., 2 этажа, капитальный ремонт не проводился</w:t>
            </w:r>
          </w:p>
        </w:tc>
      </w:tr>
    </w:tbl>
    <w:p w:rsidR="00BF503A" w:rsidRDefault="00BF503A" w:rsidP="00BF503A">
      <w:pPr>
        <w:ind w:firstLine="709"/>
        <w:jc w:val="both"/>
        <w:rPr>
          <w:sz w:val="28"/>
          <w:szCs w:val="28"/>
        </w:rPr>
      </w:pPr>
    </w:p>
    <w:tbl>
      <w:tblPr>
        <w:tblStyle w:val="a3"/>
        <w:tblW w:w="0" w:type="auto"/>
        <w:tblLook w:val="04A0" w:firstRow="1" w:lastRow="0" w:firstColumn="1" w:lastColumn="0" w:noHBand="0" w:noVBand="1"/>
      </w:tblPr>
      <w:tblGrid>
        <w:gridCol w:w="9322"/>
        <w:gridCol w:w="5387"/>
      </w:tblGrid>
      <w:tr w:rsidR="00BF503A" w:rsidRPr="003720F9" w:rsidTr="0056333E">
        <w:tc>
          <w:tcPr>
            <w:tcW w:w="9322" w:type="dxa"/>
          </w:tcPr>
          <w:p w:rsidR="00BF503A" w:rsidRPr="003720F9" w:rsidRDefault="00BF503A" w:rsidP="0056333E">
            <w:pPr>
              <w:ind w:firstLine="709"/>
              <w:jc w:val="both"/>
              <w:rPr>
                <w:b/>
                <w:bCs/>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3720F9" w:rsidRDefault="00BF503A" w:rsidP="0056333E">
            <w:pPr>
              <w:spacing w:line="276" w:lineRule="auto"/>
              <w:ind w:firstLine="709"/>
              <w:jc w:val="both"/>
              <w:rPr>
                <w:b/>
                <w:sz w:val="28"/>
                <w:szCs w:val="28"/>
              </w:rPr>
            </w:pPr>
          </w:p>
        </w:tc>
        <w:tc>
          <w:tcPr>
            <w:tcW w:w="5387"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c>
          <w:tcPr>
            <w:tcW w:w="9322" w:type="dxa"/>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5387" w:type="dxa"/>
          </w:tcPr>
          <w:p w:rsidR="00BF503A" w:rsidRPr="003720F9" w:rsidRDefault="00BF503A" w:rsidP="0056333E">
            <w:pPr>
              <w:spacing w:line="276" w:lineRule="auto"/>
              <w:ind w:firstLine="709"/>
              <w:jc w:val="both"/>
              <w:rPr>
                <w:sz w:val="28"/>
                <w:szCs w:val="28"/>
              </w:rPr>
            </w:pPr>
            <w:r>
              <w:rPr>
                <w:sz w:val="28"/>
                <w:szCs w:val="28"/>
              </w:rPr>
              <w:t xml:space="preserve">В наличии </w:t>
            </w:r>
          </w:p>
        </w:tc>
      </w:tr>
      <w:tr w:rsidR="00BF503A" w:rsidRPr="003720F9" w:rsidTr="0056333E">
        <w:tc>
          <w:tcPr>
            <w:tcW w:w="9322" w:type="dxa"/>
          </w:tcPr>
          <w:p w:rsidR="00BF503A" w:rsidRPr="00B34AA9" w:rsidRDefault="00BF503A" w:rsidP="0056333E">
            <w:pPr>
              <w:ind w:firstLine="709"/>
              <w:jc w:val="both"/>
              <w:rPr>
                <w:sz w:val="28"/>
                <w:szCs w:val="28"/>
              </w:rPr>
            </w:pPr>
            <w:r w:rsidRPr="00B34AA9">
              <w:rPr>
                <w:sz w:val="28"/>
                <w:szCs w:val="28"/>
              </w:rPr>
              <w:t>сведения по форме согл</w:t>
            </w:r>
            <w:r>
              <w:rPr>
                <w:sz w:val="28"/>
                <w:szCs w:val="28"/>
              </w:rPr>
              <w:t>асно приложению 4 к Порядку (</w:t>
            </w:r>
            <w:r w:rsidRPr="00B34AA9">
              <w:rPr>
                <w:sz w:val="28"/>
                <w:szCs w:val="28"/>
              </w:rPr>
              <w:t>пункт 1 части 3.4 Порядка)</w:t>
            </w:r>
          </w:p>
          <w:p w:rsidR="00BF503A" w:rsidRPr="00B34AA9" w:rsidRDefault="00BF503A" w:rsidP="0056333E">
            <w:pPr>
              <w:ind w:firstLine="709"/>
              <w:jc w:val="both"/>
              <w:rPr>
                <w:sz w:val="28"/>
                <w:szCs w:val="28"/>
              </w:rPr>
            </w:pPr>
          </w:p>
        </w:tc>
        <w:tc>
          <w:tcPr>
            <w:tcW w:w="5387" w:type="dxa"/>
          </w:tcPr>
          <w:p w:rsidR="00BF503A" w:rsidRPr="00B34AA9" w:rsidRDefault="00BF503A" w:rsidP="0056333E">
            <w:pPr>
              <w:spacing w:line="276" w:lineRule="auto"/>
              <w:ind w:firstLine="709"/>
              <w:jc w:val="both"/>
              <w:rPr>
                <w:sz w:val="28"/>
                <w:szCs w:val="28"/>
              </w:rPr>
            </w:pPr>
            <w:r w:rsidRPr="00B34AA9">
              <w:rPr>
                <w:sz w:val="28"/>
                <w:szCs w:val="28"/>
              </w:rPr>
              <w:t xml:space="preserve">В наличии </w:t>
            </w:r>
          </w:p>
        </w:tc>
      </w:tr>
      <w:tr w:rsidR="00BF503A" w:rsidRPr="003720F9" w:rsidTr="0056333E">
        <w:tc>
          <w:tcPr>
            <w:tcW w:w="9322" w:type="dxa"/>
          </w:tcPr>
          <w:p w:rsidR="00BF503A" w:rsidRPr="003720F9" w:rsidRDefault="00BF503A" w:rsidP="0056333E">
            <w:pPr>
              <w:ind w:firstLine="709"/>
              <w:jc w:val="both"/>
              <w:rPr>
                <w:sz w:val="28"/>
                <w:szCs w:val="28"/>
              </w:rPr>
            </w:pPr>
            <w:r>
              <w:rPr>
                <w:sz w:val="28"/>
                <w:szCs w:val="28"/>
              </w:rPr>
              <w:t>Копия технического паспорта многоквартирного дома (пункт 2 части 3.4 Порядка)</w:t>
            </w:r>
          </w:p>
        </w:tc>
        <w:tc>
          <w:tcPr>
            <w:tcW w:w="5387" w:type="dxa"/>
          </w:tcPr>
          <w:p w:rsidR="00BF503A" w:rsidRPr="003720F9" w:rsidRDefault="00BF503A" w:rsidP="0056333E">
            <w:pPr>
              <w:spacing w:line="276" w:lineRule="auto"/>
              <w:ind w:firstLine="709"/>
              <w:jc w:val="both"/>
              <w:rPr>
                <w:sz w:val="28"/>
                <w:szCs w:val="28"/>
              </w:rPr>
            </w:pPr>
            <w:r>
              <w:rPr>
                <w:sz w:val="28"/>
                <w:szCs w:val="28"/>
              </w:rPr>
              <w:t xml:space="preserve">В наличии </w:t>
            </w:r>
          </w:p>
        </w:tc>
      </w:tr>
    </w:tbl>
    <w:p w:rsidR="00BF503A" w:rsidRDefault="00BF503A" w:rsidP="00BF503A">
      <w:pPr>
        <w:ind w:firstLine="709"/>
        <w:jc w:val="both"/>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27.1</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06"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720F9" w:rsidRDefault="00BF503A" w:rsidP="00BF503A">
      <w:pPr>
        <w:ind w:firstLine="709"/>
        <w:jc w:val="both"/>
        <w:rPr>
          <w:sz w:val="28"/>
          <w:szCs w:val="28"/>
        </w:rPr>
      </w:pPr>
      <w:r w:rsidRPr="003720F9">
        <w:rPr>
          <w:sz w:val="28"/>
          <w:szCs w:val="28"/>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BF503A" w:rsidRPr="003720F9" w:rsidRDefault="00BF503A" w:rsidP="00BF503A">
      <w:pPr>
        <w:ind w:firstLine="709"/>
        <w:jc w:val="center"/>
        <w:rPr>
          <w:b/>
          <w:sz w:val="28"/>
          <w:szCs w:val="28"/>
        </w:rPr>
      </w:pPr>
      <w:r>
        <w:rPr>
          <w:b/>
          <w:sz w:val="28"/>
          <w:szCs w:val="28"/>
        </w:rPr>
        <w:t xml:space="preserve">Заклинское сельское поселение Лужского муниципального района  </w:t>
      </w:r>
      <w:r w:rsidRPr="003720F9">
        <w:rPr>
          <w:b/>
          <w:sz w:val="28"/>
          <w:szCs w:val="28"/>
        </w:rPr>
        <w:t xml:space="preserve"> Ленинградской области</w:t>
      </w:r>
    </w:p>
    <w:p w:rsidR="00BF503A" w:rsidRDefault="00BF503A" w:rsidP="00BF503A">
      <w:pPr>
        <w:ind w:firstLine="709"/>
        <w:jc w:val="center"/>
        <w:rPr>
          <w:sz w:val="28"/>
          <w:szCs w:val="28"/>
        </w:rPr>
      </w:pPr>
      <w:r>
        <w:rPr>
          <w:sz w:val="28"/>
          <w:szCs w:val="28"/>
        </w:rPr>
        <w:t>Счет РО</w:t>
      </w:r>
    </w:p>
    <w:tbl>
      <w:tblPr>
        <w:tblStyle w:val="a3"/>
        <w:tblW w:w="0" w:type="auto"/>
        <w:tblLook w:val="04A0" w:firstRow="1" w:lastRow="0" w:firstColumn="1" w:lastColumn="0" w:noHBand="0" w:noVBand="1"/>
      </w:tblPr>
      <w:tblGrid>
        <w:gridCol w:w="675"/>
        <w:gridCol w:w="9781"/>
        <w:gridCol w:w="4253"/>
        <w:gridCol w:w="77"/>
      </w:tblGrid>
      <w:tr w:rsidR="00BF503A" w:rsidTr="0056333E">
        <w:tc>
          <w:tcPr>
            <w:tcW w:w="675" w:type="dxa"/>
          </w:tcPr>
          <w:p w:rsidR="00BF503A" w:rsidRDefault="00BF503A" w:rsidP="0056333E">
            <w:pPr>
              <w:jc w:val="both"/>
              <w:rPr>
                <w:sz w:val="28"/>
                <w:szCs w:val="28"/>
              </w:rPr>
            </w:pPr>
            <w:r>
              <w:rPr>
                <w:sz w:val="28"/>
                <w:szCs w:val="28"/>
              </w:rPr>
              <w:t>1.</w:t>
            </w:r>
          </w:p>
        </w:tc>
        <w:tc>
          <w:tcPr>
            <w:tcW w:w="14111" w:type="dxa"/>
            <w:gridSpan w:val="3"/>
          </w:tcPr>
          <w:p w:rsidR="00BF503A" w:rsidRDefault="00BF503A" w:rsidP="0056333E">
            <w:pPr>
              <w:jc w:val="both"/>
              <w:rPr>
                <w:sz w:val="28"/>
                <w:szCs w:val="28"/>
              </w:rPr>
            </w:pPr>
            <w:r>
              <w:rPr>
                <w:sz w:val="28"/>
                <w:szCs w:val="28"/>
              </w:rPr>
              <w:t>Лужский район, д.Заклинье, ул.Боровая, д.43</w:t>
            </w:r>
          </w:p>
          <w:p w:rsidR="00BF503A" w:rsidRDefault="00BF503A" w:rsidP="0056333E">
            <w:pPr>
              <w:jc w:val="both"/>
              <w:rPr>
                <w:sz w:val="28"/>
                <w:szCs w:val="28"/>
              </w:rPr>
            </w:pPr>
            <w:r>
              <w:rPr>
                <w:sz w:val="28"/>
                <w:szCs w:val="28"/>
              </w:rPr>
              <w:t>1974 г.п., 2 этажа, капитальный ремонт не проводился</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rPr>
          <w:gridAfter w:val="1"/>
          <w:wAfter w:w="77" w:type="dxa"/>
        </w:trPr>
        <w:tc>
          <w:tcPr>
            <w:tcW w:w="10456" w:type="dxa"/>
            <w:gridSpan w:val="2"/>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В наличии</w:t>
            </w:r>
          </w:p>
        </w:tc>
      </w:tr>
      <w:tr w:rsidR="00BF503A" w:rsidRPr="003720F9" w:rsidTr="0056333E">
        <w:trPr>
          <w:gridAfter w:val="1"/>
          <w:wAfter w:w="77" w:type="dxa"/>
        </w:trPr>
        <w:tc>
          <w:tcPr>
            <w:tcW w:w="10456" w:type="dxa"/>
            <w:gridSpan w:val="2"/>
          </w:tcPr>
          <w:p w:rsidR="00BF503A" w:rsidRPr="00CD1432" w:rsidRDefault="00BF503A" w:rsidP="0056333E">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BF503A" w:rsidRPr="00CD1432" w:rsidRDefault="00BF503A" w:rsidP="0056333E">
            <w:pPr>
              <w:spacing w:line="276" w:lineRule="auto"/>
              <w:ind w:firstLine="709"/>
              <w:jc w:val="both"/>
              <w:rPr>
                <w:sz w:val="28"/>
                <w:szCs w:val="28"/>
              </w:rPr>
            </w:pPr>
            <w:r w:rsidRPr="00CD1432">
              <w:rPr>
                <w:sz w:val="28"/>
                <w:szCs w:val="28"/>
              </w:rPr>
              <w:t xml:space="preserve">В наличии </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В наличии</w:t>
            </w:r>
          </w:p>
        </w:tc>
      </w:tr>
    </w:tbl>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27.2</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07"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720F9" w:rsidRDefault="00BF503A" w:rsidP="00BF503A">
      <w:pPr>
        <w:ind w:firstLine="709"/>
        <w:jc w:val="both"/>
        <w:rPr>
          <w:sz w:val="28"/>
          <w:szCs w:val="28"/>
        </w:rPr>
      </w:pPr>
      <w:r>
        <w:rPr>
          <w:sz w:val="28"/>
          <w:szCs w:val="28"/>
        </w:rPr>
        <w:t>жилой дом не относится к многоквартирному дому</w:t>
      </w:r>
    </w:p>
    <w:p w:rsidR="00BF503A" w:rsidRPr="009B5293" w:rsidRDefault="00BF503A" w:rsidP="00BF503A">
      <w:pPr>
        <w:ind w:firstLine="709"/>
        <w:rPr>
          <w:b/>
          <w:sz w:val="28"/>
          <w:szCs w:val="28"/>
        </w:rPr>
      </w:pPr>
      <w:r>
        <w:rPr>
          <w:b/>
          <w:sz w:val="28"/>
          <w:szCs w:val="28"/>
        </w:rPr>
        <w:t xml:space="preserve">МО </w:t>
      </w:r>
      <w:r w:rsidRPr="009B5293">
        <w:rPr>
          <w:b/>
          <w:sz w:val="28"/>
          <w:szCs w:val="28"/>
        </w:rPr>
        <w:t>Заклинское сельское поселение Лужского муниципального района   Ленинградской области</w:t>
      </w:r>
    </w:p>
    <w:p w:rsidR="00BF503A" w:rsidRPr="009B5293" w:rsidRDefault="00BF503A" w:rsidP="00BF503A">
      <w:pPr>
        <w:ind w:firstLine="709"/>
        <w:jc w:val="center"/>
        <w:rPr>
          <w:b/>
          <w:sz w:val="28"/>
          <w:szCs w:val="28"/>
        </w:rPr>
      </w:pPr>
      <w:r w:rsidRPr="009B5293">
        <w:rPr>
          <w:b/>
          <w:sz w:val="28"/>
          <w:szCs w:val="28"/>
        </w:rPr>
        <w:t>Счет РО</w:t>
      </w:r>
    </w:p>
    <w:p w:rsidR="00BF503A" w:rsidRDefault="00BF503A" w:rsidP="00BF503A">
      <w:pPr>
        <w:ind w:firstLine="709"/>
        <w:jc w:val="center"/>
        <w:rPr>
          <w:sz w:val="28"/>
          <w:szCs w:val="28"/>
        </w:rPr>
      </w:pPr>
    </w:p>
    <w:tbl>
      <w:tblPr>
        <w:tblStyle w:val="a3"/>
        <w:tblW w:w="0" w:type="auto"/>
        <w:tblLook w:val="04A0" w:firstRow="1" w:lastRow="0" w:firstColumn="1" w:lastColumn="0" w:noHBand="0" w:noVBand="1"/>
      </w:tblPr>
      <w:tblGrid>
        <w:gridCol w:w="675"/>
        <w:gridCol w:w="14111"/>
      </w:tblGrid>
      <w:tr w:rsidR="00BF503A" w:rsidTr="0056333E">
        <w:tc>
          <w:tcPr>
            <w:tcW w:w="675" w:type="dxa"/>
          </w:tcPr>
          <w:p w:rsidR="00BF503A" w:rsidRDefault="00BF503A" w:rsidP="0056333E">
            <w:pPr>
              <w:jc w:val="both"/>
              <w:rPr>
                <w:sz w:val="28"/>
                <w:szCs w:val="28"/>
              </w:rPr>
            </w:pPr>
            <w:r>
              <w:rPr>
                <w:sz w:val="28"/>
                <w:szCs w:val="28"/>
              </w:rPr>
              <w:t>1.</w:t>
            </w:r>
          </w:p>
        </w:tc>
        <w:tc>
          <w:tcPr>
            <w:tcW w:w="14111" w:type="dxa"/>
          </w:tcPr>
          <w:p w:rsidR="00BF503A" w:rsidRDefault="00BF503A" w:rsidP="0056333E">
            <w:pPr>
              <w:jc w:val="both"/>
              <w:rPr>
                <w:sz w:val="28"/>
                <w:szCs w:val="28"/>
              </w:rPr>
            </w:pPr>
            <w:r>
              <w:rPr>
                <w:sz w:val="28"/>
                <w:szCs w:val="28"/>
              </w:rPr>
              <w:t>Лужский район, д.Заклинье, д/о Луга, д. 5 -  здание не относится к МКД, является административным (гостиница)</w:t>
            </w:r>
          </w:p>
          <w:p w:rsidR="00BF503A" w:rsidRDefault="00BF503A" w:rsidP="0056333E">
            <w:pPr>
              <w:jc w:val="both"/>
              <w:rPr>
                <w:sz w:val="28"/>
                <w:szCs w:val="28"/>
              </w:rPr>
            </w:pPr>
            <w:r>
              <w:rPr>
                <w:sz w:val="28"/>
                <w:szCs w:val="28"/>
              </w:rPr>
              <w:t>1992 г.п., 2 этажа</w:t>
            </w:r>
          </w:p>
        </w:tc>
      </w:tr>
    </w:tbl>
    <w:p w:rsidR="00BF503A" w:rsidRDefault="00BF503A" w:rsidP="00BF503A">
      <w:pPr>
        <w:ind w:firstLine="709"/>
        <w:jc w:val="both"/>
        <w:rPr>
          <w:sz w:val="28"/>
          <w:szCs w:val="28"/>
        </w:rPr>
      </w:pPr>
    </w:p>
    <w:tbl>
      <w:tblPr>
        <w:tblStyle w:val="a3"/>
        <w:tblW w:w="0" w:type="auto"/>
        <w:tblLook w:val="04A0" w:firstRow="1" w:lastRow="0" w:firstColumn="1" w:lastColumn="0" w:noHBand="0" w:noVBand="1"/>
      </w:tblPr>
      <w:tblGrid>
        <w:gridCol w:w="9322"/>
        <w:gridCol w:w="5387"/>
      </w:tblGrid>
      <w:tr w:rsidR="00BF503A" w:rsidRPr="003720F9" w:rsidTr="0056333E">
        <w:tc>
          <w:tcPr>
            <w:tcW w:w="9322" w:type="dxa"/>
          </w:tcPr>
          <w:p w:rsidR="00BF503A" w:rsidRPr="003720F9" w:rsidRDefault="00BF503A" w:rsidP="0056333E">
            <w:pPr>
              <w:ind w:firstLine="709"/>
              <w:jc w:val="both"/>
              <w:rPr>
                <w:b/>
                <w:bCs/>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3720F9" w:rsidRDefault="00BF503A" w:rsidP="0056333E">
            <w:pPr>
              <w:spacing w:line="276" w:lineRule="auto"/>
              <w:ind w:firstLine="709"/>
              <w:jc w:val="both"/>
              <w:rPr>
                <w:b/>
                <w:sz w:val="28"/>
                <w:szCs w:val="28"/>
              </w:rPr>
            </w:pPr>
          </w:p>
        </w:tc>
        <w:tc>
          <w:tcPr>
            <w:tcW w:w="5387"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c>
          <w:tcPr>
            <w:tcW w:w="9322" w:type="dxa"/>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5387" w:type="dxa"/>
          </w:tcPr>
          <w:p w:rsidR="00BF503A" w:rsidRPr="003720F9" w:rsidRDefault="00BF503A" w:rsidP="0056333E">
            <w:pPr>
              <w:spacing w:line="276" w:lineRule="auto"/>
              <w:ind w:firstLine="709"/>
              <w:jc w:val="both"/>
              <w:rPr>
                <w:sz w:val="28"/>
                <w:szCs w:val="28"/>
              </w:rPr>
            </w:pPr>
            <w:r>
              <w:rPr>
                <w:sz w:val="28"/>
                <w:szCs w:val="28"/>
              </w:rPr>
              <w:t xml:space="preserve">В наличии </w:t>
            </w:r>
          </w:p>
        </w:tc>
      </w:tr>
      <w:tr w:rsidR="00BF503A" w:rsidRPr="003720F9" w:rsidTr="0056333E">
        <w:tc>
          <w:tcPr>
            <w:tcW w:w="9322" w:type="dxa"/>
          </w:tcPr>
          <w:p w:rsidR="00BF503A" w:rsidRPr="00B34AA9" w:rsidRDefault="00BF503A" w:rsidP="0056333E">
            <w:pPr>
              <w:ind w:firstLine="709"/>
              <w:jc w:val="both"/>
              <w:rPr>
                <w:sz w:val="28"/>
                <w:szCs w:val="28"/>
              </w:rPr>
            </w:pPr>
            <w:r w:rsidRPr="00B34AA9">
              <w:rPr>
                <w:sz w:val="28"/>
                <w:szCs w:val="28"/>
              </w:rPr>
              <w:t>сведения по форме согл</w:t>
            </w:r>
            <w:r>
              <w:rPr>
                <w:sz w:val="28"/>
                <w:szCs w:val="28"/>
              </w:rPr>
              <w:t>асно приложению 4 к Порядку (</w:t>
            </w:r>
            <w:r w:rsidRPr="00B34AA9">
              <w:rPr>
                <w:sz w:val="28"/>
                <w:szCs w:val="28"/>
              </w:rPr>
              <w:t>пункт 1 части 3.4 Порядка)</w:t>
            </w:r>
          </w:p>
          <w:p w:rsidR="00BF503A" w:rsidRPr="00B34AA9" w:rsidRDefault="00BF503A" w:rsidP="0056333E">
            <w:pPr>
              <w:ind w:firstLine="709"/>
              <w:jc w:val="both"/>
              <w:rPr>
                <w:sz w:val="28"/>
                <w:szCs w:val="28"/>
              </w:rPr>
            </w:pPr>
          </w:p>
        </w:tc>
        <w:tc>
          <w:tcPr>
            <w:tcW w:w="5387" w:type="dxa"/>
          </w:tcPr>
          <w:p w:rsidR="00BF503A" w:rsidRPr="00B34AA9" w:rsidRDefault="00BF503A" w:rsidP="0056333E">
            <w:pPr>
              <w:spacing w:line="276" w:lineRule="auto"/>
              <w:ind w:firstLine="709"/>
              <w:jc w:val="both"/>
              <w:rPr>
                <w:sz w:val="28"/>
                <w:szCs w:val="28"/>
              </w:rPr>
            </w:pPr>
            <w:r w:rsidRPr="00B34AA9">
              <w:rPr>
                <w:sz w:val="28"/>
                <w:szCs w:val="28"/>
              </w:rPr>
              <w:t xml:space="preserve">В наличии </w:t>
            </w:r>
          </w:p>
        </w:tc>
      </w:tr>
      <w:tr w:rsidR="00BF503A" w:rsidRPr="003720F9" w:rsidTr="0056333E">
        <w:tc>
          <w:tcPr>
            <w:tcW w:w="9322" w:type="dxa"/>
          </w:tcPr>
          <w:p w:rsidR="00BF503A" w:rsidRPr="003720F9" w:rsidRDefault="00BF503A" w:rsidP="0056333E">
            <w:pPr>
              <w:ind w:firstLine="709"/>
              <w:jc w:val="both"/>
              <w:rPr>
                <w:sz w:val="28"/>
                <w:szCs w:val="28"/>
              </w:rPr>
            </w:pPr>
            <w:r>
              <w:rPr>
                <w:sz w:val="28"/>
                <w:szCs w:val="28"/>
              </w:rPr>
              <w:t>Копия технического паспорта многоквартирного дома (пункт 2 части 3.4 Порядка)</w:t>
            </w:r>
          </w:p>
        </w:tc>
        <w:tc>
          <w:tcPr>
            <w:tcW w:w="5387" w:type="dxa"/>
          </w:tcPr>
          <w:p w:rsidR="00BF503A" w:rsidRPr="003720F9" w:rsidRDefault="00BF503A" w:rsidP="0056333E">
            <w:pPr>
              <w:spacing w:line="276" w:lineRule="auto"/>
              <w:ind w:firstLine="709"/>
              <w:jc w:val="both"/>
              <w:rPr>
                <w:sz w:val="28"/>
                <w:szCs w:val="28"/>
              </w:rPr>
            </w:pPr>
            <w:r>
              <w:rPr>
                <w:sz w:val="28"/>
                <w:szCs w:val="28"/>
              </w:rPr>
              <w:t xml:space="preserve">В наличии </w:t>
            </w:r>
          </w:p>
        </w:tc>
      </w:tr>
    </w:tbl>
    <w:p w:rsidR="00BF503A" w:rsidRDefault="00BF503A" w:rsidP="00BF503A">
      <w:pPr>
        <w:ind w:firstLine="709"/>
        <w:jc w:val="both"/>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28</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08"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720F9" w:rsidRDefault="00BF503A" w:rsidP="00BF503A">
      <w:pPr>
        <w:ind w:firstLine="709"/>
        <w:jc w:val="both"/>
        <w:rPr>
          <w:sz w:val="28"/>
          <w:szCs w:val="28"/>
        </w:rPr>
      </w:pPr>
      <w:r w:rsidRPr="003720F9">
        <w:rPr>
          <w:sz w:val="28"/>
          <w:szCs w:val="28"/>
        </w:rPr>
        <w:t>1)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BF503A" w:rsidRPr="003720F9" w:rsidRDefault="00BF503A" w:rsidP="00BF503A">
      <w:pPr>
        <w:ind w:firstLine="709"/>
        <w:jc w:val="center"/>
        <w:rPr>
          <w:b/>
          <w:sz w:val="28"/>
          <w:szCs w:val="28"/>
        </w:rPr>
      </w:pPr>
      <w:r>
        <w:rPr>
          <w:b/>
          <w:sz w:val="28"/>
          <w:szCs w:val="28"/>
        </w:rPr>
        <w:t xml:space="preserve">Г. Ивангород Кингисеппский муниципального района </w:t>
      </w:r>
      <w:r w:rsidRPr="003720F9">
        <w:rPr>
          <w:b/>
          <w:sz w:val="28"/>
          <w:szCs w:val="28"/>
        </w:rPr>
        <w:t>Ленинградской области</w:t>
      </w:r>
    </w:p>
    <w:p w:rsidR="00BF503A" w:rsidRDefault="00BF503A" w:rsidP="00BF503A">
      <w:pPr>
        <w:ind w:firstLine="709"/>
        <w:jc w:val="center"/>
        <w:rPr>
          <w:sz w:val="28"/>
          <w:szCs w:val="28"/>
        </w:rPr>
      </w:pPr>
      <w:r>
        <w:rPr>
          <w:sz w:val="28"/>
          <w:szCs w:val="28"/>
        </w:rPr>
        <w:t>Счет РО</w:t>
      </w:r>
    </w:p>
    <w:tbl>
      <w:tblPr>
        <w:tblStyle w:val="a3"/>
        <w:tblW w:w="0" w:type="auto"/>
        <w:tblLook w:val="04A0" w:firstRow="1" w:lastRow="0" w:firstColumn="1" w:lastColumn="0" w:noHBand="0" w:noVBand="1"/>
      </w:tblPr>
      <w:tblGrid>
        <w:gridCol w:w="675"/>
        <w:gridCol w:w="9781"/>
        <w:gridCol w:w="4253"/>
        <w:gridCol w:w="77"/>
      </w:tblGrid>
      <w:tr w:rsidR="00BF503A" w:rsidTr="0056333E">
        <w:tc>
          <w:tcPr>
            <w:tcW w:w="675" w:type="dxa"/>
          </w:tcPr>
          <w:p w:rsidR="00BF503A" w:rsidRDefault="00BF503A" w:rsidP="0056333E">
            <w:pPr>
              <w:jc w:val="both"/>
              <w:rPr>
                <w:sz w:val="28"/>
                <w:szCs w:val="28"/>
              </w:rPr>
            </w:pPr>
            <w:r>
              <w:rPr>
                <w:sz w:val="28"/>
                <w:szCs w:val="28"/>
              </w:rPr>
              <w:t>1.</w:t>
            </w:r>
          </w:p>
        </w:tc>
        <w:tc>
          <w:tcPr>
            <w:tcW w:w="14111" w:type="dxa"/>
            <w:gridSpan w:val="3"/>
          </w:tcPr>
          <w:p w:rsidR="00BF503A" w:rsidRDefault="00BF503A" w:rsidP="0056333E">
            <w:pPr>
              <w:jc w:val="both"/>
              <w:rPr>
                <w:sz w:val="28"/>
                <w:szCs w:val="28"/>
              </w:rPr>
            </w:pPr>
            <w:r>
              <w:rPr>
                <w:sz w:val="28"/>
                <w:szCs w:val="28"/>
              </w:rPr>
              <w:t>Кингисеппский район, г. Ивангород, ул. Пасторова, д.1</w:t>
            </w:r>
          </w:p>
          <w:p w:rsidR="00BF503A" w:rsidRDefault="00BF503A" w:rsidP="0056333E">
            <w:pPr>
              <w:jc w:val="both"/>
              <w:rPr>
                <w:sz w:val="28"/>
                <w:szCs w:val="28"/>
              </w:rPr>
            </w:pPr>
            <w:r>
              <w:rPr>
                <w:sz w:val="28"/>
                <w:szCs w:val="28"/>
              </w:rPr>
              <w:t>1961 г.п., 4 этажа, капитальный ремонт не проводился</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rPr>
          <w:gridAfter w:val="1"/>
          <w:wAfter w:w="77" w:type="dxa"/>
        </w:trPr>
        <w:tc>
          <w:tcPr>
            <w:tcW w:w="10456" w:type="dxa"/>
            <w:gridSpan w:val="2"/>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В наличии</w:t>
            </w:r>
          </w:p>
        </w:tc>
      </w:tr>
      <w:tr w:rsidR="00BF503A" w:rsidRPr="003720F9" w:rsidTr="0056333E">
        <w:trPr>
          <w:gridAfter w:val="1"/>
          <w:wAfter w:w="77" w:type="dxa"/>
        </w:trPr>
        <w:tc>
          <w:tcPr>
            <w:tcW w:w="10456" w:type="dxa"/>
            <w:gridSpan w:val="2"/>
          </w:tcPr>
          <w:p w:rsidR="00BF503A" w:rsidRPr="00CD1432" w:rsidRDefault="00BF503A" w:rsidP="0056333E">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BF503A" w:rsidRPr="00CD1432" w:rsidRDefault="00BF503A" w:rsidP="0056333E">
            <w:pPr>
              <w:spacing w:line="276" w:lineRule="auto"/>
              <w:ind w:firstLine="709"/>
              <w:jc w:val="both"/>
              <w:rPr>
                <w:sz w:val="28"/>
                <w:szCs w:val="28"/>
              </w:rPr>
            </w:pPr>
            <w:r w:rsidRPr="00CD1432">
              <w:rPr>
                <w:sz w:val="28"/>
                <w:szCs w:val="28"/>
              </w:rPr>
              <w:t xml:space="preserve">В наличии </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4253" w:type="dxa"/>
          </w:tcPr>
          <w:p w:rsidR="00BF503A" w:rsidRPr="003720F9" w:rsidRDefault="00BF503A" w:rsidP="0056333E">
            <w:pPr>
              <w:spacing w:line="276" w:lineRule="auto"/>
              <w:ind w:firstLine="709"/>
              <w:jc w:val="both"/>
              <w:rPr>
                <w:sz w:val="28"/>
                <w:szCs w:val="28"/>
              </w:rPr>
            </w:pPr>
            <w:r>
              <w:rPr>
                <w:sz w:val="28"/>
                <w:szCs w:val="28"/>
              </w:rPr>
              <w:t xml:space="preserve">В наличии </w:t>
            </w:r>
          </w:p>
        </w:tc>
      </w:tr>
    </w:tbl>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lastRenderedPageBreak/>
        <w:t>Приложение № 29</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09"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Default="00BF503A" w:rsidP="00BF503A">
      <w:pPr>
        <w:ind w:firstLine="709"/>
        <w:jc w:val="both"/>
        <w:rPr>
          <w:b/>
          <w:sz w:val="28"/>
          <w:szCs w:val="28"/>
        </w:rPr>
      </w:pPr>
      <w:r>
        <w:rPr>
          <w:sz w:val="28"/>
          <w:szCs w:val="28"/>
        </w:rPr>
        <w:t>2</w:t>
      </w:r>
      <w:r w:rsidRPr="003720F9">
        <w:rPr>
          <w:sz w:val="28"/>
          <w:szCs w:val="28"/>
        </w:rPr>
        <w:t xml:space="preserve">) </w:t>
      </w:r>
      <w:r>
        <w:rPr>
          <w:sz w:val="28"/>
          <w:szCs w:val="28"/>
        </w:rPr>
        <w:t xml:space="preserve">в отношении многоквартирного дома установлено наличие основания для не включения такого дома в региональную программу в соответствии с законодательством Российской Федерации и областным законом от 29.11.2013г. № 82-оз </w:t>
      </w:r>
    </w:p>
    <w:p w:rsidR="00BF503A" w:rsidRPr="003720F9" w:rsidRDefault="00BF503A" w:rsidP="00BF503A">
      <w:pPr>
        <w:ind w:firstLine="709"/>
        <w:jc w:val="center"/>
        <w:rPr>
          <w:b/>
          <w:sz w:val="28"/>
          <w:szCs w:val="28"/>
        </w:rPr>
      </w:pPr>
      <w:r>
        <w:rPr>
          <w:b/>
          <w:sz w:val="28"/>
          <w:szCs w:val="28"/>
        </w:rPr>
        <w:t xml:space="preserve">МО Отрадненское городское поселение  Кировский муниципального района </w:t>
      </w:r>
      <w:r w:rsidRPr="003720F9">
        <w:rPr>
          <w:b/>
          <w:sz w:val="28"/>
          <w:szCs w:val="28"/>
        </w:rPr>
        <w:t>Ленинградской области</w:t>
      </w:r>
    </w:p>
    <w:p w:rsidR="00BF503A" w:rsidRDefault="00BF503A" w:rsidP="00BF503A">
      <w:pPr>
        <w:ind w:firstLine="709"/>
        <w:jc w:val="center"/>
        <w:rPr>
          <w:sz w:val="28"/>
          <w:szCs w:val="28"/>
        </w:rPr>
      </w:pPr>
      <w:r>
        <w:rPr>
          <w:sz w:val="28"/>
          <w:szCs w:val="28"/>
        </w:rPr>
        <w:t>Счет РО</w:t>
      </w:r>
    </w:p>
    <w:tbl>
      <w:tblPr>
        <w:tblStyle w:val="a3"/>
        <w:tblW w:w="0" w:type="auto"/>
        <w:tblLook w:val="04A0" w:firstRow="1" w:lastRow="0" w:firstColumn="1" w:lastColumn="0" w:noHBand="0" w:noVBand="1"/>
      </w:tblPr>
      <w:tblGrid>
        <w:gridCol w:w="675"/>
        <w:gridCol w:w="9781"/>
        <w:gridCol w:w="4253"/>
        <w:gridCol w:w="77"/>
      </w:tblGrid>
      <w:tr w:rsidR="00BF503A" w:rsidTr="0056333E">
        <w:tc>
          <w:tcPr>
            <w:tcW w:w="675" w:type="dxa"/>
          </w:tcPr>
          <w:p w:rsidR="00BF503A" w:rsidRDefault="00BF503A" w:rsidP="0056333E">
            <w:pPr>
              <w:jc w:val="both"/>
              <w:rPr>
                <w:sz w:val="28"/>
                <w:szCs w:val="28"/>
              </w:rPr>
            </w:pPr>
            <w:r>
              <w:rPr>
                <w:sz w:val="28"/>
                <w:szCs w:val="28"/>
              </w:rPr>
              <w:t>1.</w:t>
            </w:r>
          </w:p>
        </w:tc>
        <w:tc>
          <w:tcPr>
            <w:tcW w:w="14111" w:type="dxa"/>
            <w:gridSpan w:val="3"/>
          </w:tcPr>
          <w:p w:rsidR="00BF503A" w:rsidRDefault="00BF503A" w:rsidP="0056333E">
            <w:pPr>
              <w:jc w:val="both"/>
              <w:rPr>
                <w:sz w:val="28"/>
                <w:szCs w:val="28"/>
              </w:rPr>
            </w:pPr>
            <w:r>
              <w:rPr>
                <w:sz w:val="28"/>
                <w:szCs w:val="28"/>
              </w:rPr>
              <w:t>Кировский район, г. Отрадное, ул. Центральная, д.11 (многоквартирный дом сгорел в результате пожара)</w:t>
            </w:r>
          </w:p>
          <w:p w:rsidR="00BF503A" w:rsidRDefault="00BF503A" w:rsidP="0056333E">
            <w:pPr>
              <w:jc w:val="both"/>
              <w:rPr>
                <w:sz w:val="28"/>
                <w:szCs w:val="28"/>
              </w:rPr>
            </w:pPr>
            <w:r>
              <w:rPr>
                <w:sz w:val="28"/>
                <w:szCs w:val="28"/>
              </w:rPr>
              <w:t>1951 г.п., 2 этажа</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rPr>
          <w:gridAfter w:val="1"/>
          <w:wAfter w:w="77" w:type="dxa"/>
        </w:trPr>
        <w:tc>
          <w:tcPr>
            <w:tcW w:w="10456" w:type="dxa"/>
            <w:gridSpan w:val="2"/>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4253" w:type="dxa"/>
          </w:tcPr>
          <w:p w:rsidR="00BF503A" w:rsidRPr="003720F9" w:rsidRDefault="00BF503A" w:rsidP="0056333E">
            <w:pPr>
              <w:spacing w:line="276" w:lineRule="auto"/>
              <w:ind w:firstLine="34"/>
              <w:jc w:val="both"/>
              <w:rPr>
                <w:sz w:val="28"/>
                <w:szCs w:val="28"/>
              </w:rPr>
            </w:pPr>
            <w:r>
              <w:rPr>
                <w:sz w:val="28"/>
                <w:szCs w:val="28"/>
              </w:rPr>
              <w:t>В наличии</w:t>
            </w:r>
          </w:p>
        </w:tc>
      </w:tr>
      <w:tr w:rsidR="00BF503A" w:rsidRPr="003720F9" w:rsidTr="0056333E">
        <w:trPr>
          <w:gridAfter w:val="1"/>
          <w:wAfter w:w="77" w:type="dxa"/>
        </w:trPr>
        <w:tc>
          <w:tcPr>
            <w:tcW w:w="10456" w:type="dxa"/>
            <w:gridSpan w:val="2"/>
          </w:tcPr>
          <w:p w:rsidR="00BF503A" w:rsidRPr="00CD1432" w:rsidRDefault="00BF503A" w:rsidP="0056333E">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BF503A" w:rsidRPr="00CD1432" w:rsidRDefault="00BF503A" w:rsidP="0056333E">
            <w:pPr>
              <w:spacing w:line="276" w:lineRule="auto"/>
              <w:ind w:firstLine="34"/>
              <w:jc w:val="both"/>
              <w:rPr>
                <w:sz w:val="28"/>
                <w:szCs w:val="28"/>
              </w:rPr>
            </w:pPr>
            <w:r w:rsidRPr="00CD1432">
              <w:rPr>
                <w:sz w:val="28"/>
                <w:szCs w:val="28"/>
              </w:rPr>
              <w:t xml:space="preserve">В наличии </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sz w:val="28"/>
                <w:szCs w:val="28"/>
              </w:rPr>
            </w:pPr>
            <w:r>
              <w:rPr>
                <w:sz w:val="28"/>
                <w:szCs w:val="28"/>
              </w:rPr>
              <w:t xml:space="preserve">Копия технического паспорта многоквартирного дома </w:t>
            </w:r>
          </w:p>
        </w:tc>
        <w:tc>
          <w:tcPr>
            <w:tcW w:w="4253" w:type="dxa"/>
          </w:tcPr>
          <w:p w:rsidR="00BF503A" w:rsidRPr="003720F9" w:rsidRDefault="00BF503A" w:rsidP="0056333E">
            <w:pPr>
              <w:spacing w:line="276" w:lineRule="auto"/>
              <w:ind w:firstLine="34"/>
              <w:jc w:val="both"/>
              <w:rPr>
                <w:sz w:val="28"/>
                <w:szCs w:val="28"/>
              </w:rPr>
            </w:pPr>
            <w:r>
              <w:rPr>
                <w:sz w:val="28"/>
                <w:szCs w:val="28"/>
              </w:rPr>
              <w:t>Отсутствует</w:t>
            </w:r>
          </w:p>
        </w:tc>
      </w:tr>
      <w:tr w:rsidR="00BF503A" w:rsidRPr="003720F9" w:rsidTr="0056333E">
        <w:trPr>
          <w:gridAfter w:val="1"/>
          <w:wAfter w:w="77" w:type="dxa"/>
        </w:trPr>
        <w:tc>
          <w:tcPr>
            <w:tcW w:w="10456" w:type="dxa"/>
            <w:gridSpan w:val="2"/>
          </w:tcPr>
          <w:p w:rsidR="00BF503A" w:rsidRDefault="00BF503A" w:rsidP="0056333E">
            <w:pPr>
              <w:ind w:firstLine="709"/>
              <w:jc w:val="both"/>
              <w:rPr>
                <w:sz w:val="28"/>
                <w:szCs w:val="28"/>
              </w:rPr>
            </w:pPr>
            <w:r>
              <w:rPr>
                <w:sz w:val="28"/>
                <w:szCs w:val="28"/>
              </w:rPr>
              <w:t>Дополнительно</w:t>
            </w:r>
          </w:p>
        </w:tc>
        <w:tc>
          <w:tcPr>
            <w:tcW w:w="4253" w:type="dxa"/>
          </w:tcPr>
          <w:p w:rsidR="00BF503A" w:rsidRDefault="00BF503A" w:rsidP="0056333E">
            <w:pPr>
              <w:jc w:val="both"/>
              <w:rPr>
                <w:sz w:val="28"/>
                <w:szCs w:val="28"/>
              </w:rPr>
            </w:pPr>
            <w:r>
              <w:rPr>
                <w:sz w:val="28"/>
                <w:szCs w:val="28"/>
              </w:rPr>
              <w:t>Копия письма отдела надзорной деятельности Кировского района МЧС России.</w:t>
            </w:r>
          </w:p>
          <w:p w:rsidR="00BF503A" w:rsidRPr="00D60101" w:rsidRDefault="00BF503A" w:rsidP="0056333E">
            <w:pPr>
              <w:jc w:val="both"/>
              <w:rPr>
                <w:sz w:val="28"/>
                <w:szCs w:val="28"/>
              </w:rPr>
            </w:pPr>
            <w:r w:rsidRPr="00D60101">
              <w:rPr>
                <w:sz w:val="28"/>
                <w:szCs w:val="28"/>
              </w:rPr>
              <w:t xml:space="preserve">Акт обследования помещений </w:t>
            </w:r>
          </w:p>
        </w:tc>
      </w:tr>
    </w:tbl>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t>Приложение № 30.1</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10"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1709D" w:rsidRDefault="00BF503A" w:rsidP="00BF503A">
      <w:pPr>
        <w:ind w:firstLine="709"/>
        <w:jc w:val="both"/>
        <w:rPr>
          <w:sz w:val="28"/>
          <w:szCs w:val="28"/>
        </w:rPr>
      </w:pPr>
      <w:r>
        <w:rPr>
          <w:sz w:val="28"/>
          <w:szCs w:val="28"/>
        </w:rPr>
        <w:t>1)</w:t>
      </w:r>
      <w:r w:rsidRPr="0031709D">
        <w:rPr>
          <w:sz w:val="28"/>
          <w:szCs w:val="28"/>
        </w:rPr>
        <w:t xml:space="preserve">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BF503A" w:rsidRDefault="00BF503A" w:rsidP="00BF503A">
      <w:pPr>
        <w:ind w:firstLine="709"/>
        <w:jc w:val="both"/>
        <w:rPr>
          <w:b/>
          <w:sz w:val="28"/>
          <w:szCs w:val="28"/>
        </w:rPr>
      </w:pPr>
    </w:p>
    <w:p w:rsidR="00BF503A" w:rsidRPr="003720F9" w:rsidRDefault="00BF503A" w:rsidP="00BF503A">
      <w:pPr>
        <w:ind w:firstLine="709"/>
        <w:jc w:val="center"/>
        <w:rPr>
          <w:b/>
          <w:sz w:val="28"/>
          <w:szCs w:val="28"/>
        </w:rPr>
      </w:pPr>
      <w:r>
        <w:rPr>
          <w:b/>
          <w:sz w:val="28"/>
          <w:szCs w:val="28"/>
        </w:rPr>
        <w:t xml:space="preserve">МО Приморское городское поселение Выборгского района </w:t>
      </w:r>
      <w:r w:rsidRPr="003720F9">
        <w:rPr>
          <w:b/>
          <w:sz w:val="28"/>
          <w:szCs w:val="28"/>
        </w:rPr>
        <w:t>Ленинградской области</w:t>
      </w:r>
    </w:p>
    <w:p w:rsidR="00BF503A" w:rsidRDefault="00BF503A" w:rsidP="00BF503A">
      <w:pPr>
        <w:ind w:firstLine="709"/>
        <w:jc w:val="center"/>
        <w:rPr>
          <w:sz w:val="28"/>
          <w:szCs w:val="28"/>
        </w:rPr>
      </w:pPr>
      <w:r>
        <w:rPr>
          <w:sz w:val="28"/>
          <w:szCs w:val="28"/>
        </w:rPr>
        <w:t>Счет РО</w:t>
      </w:r>
    </w:p>
    <w:tbl>
      <w:tblPr>
        <w:tblStyle w:val="a3"/>
        <w:tblW w:w="0" w:type="auto"/>
        <w:tblLook w:val="04A0" w:firstRow="1" w:lastRow="0" w:firstColumn="1" w:lastColumn="0" w:noHBand="0" w:noVBand="1"/>
      </w:tblPr>
      <w:tblGrid>
        <w:gridCol w:w="675"/>
        <w:gridCol w:w="9781"/>
        <w:gridCol w:w="4253"/>
        <w:gridCol w:w="77"/>
      </w:tblGrid>
      <w:tr w:rsidR="00BF503A" w:rsidTr="0056333E">
        <w:tc>
          <w:tcPr>
            <w:tcW w:w="675" w:type="dxa"/>
          </w:tcPr>
          <w:p w:rsidR="00BF503A" w:rsidRDefault="00BF503A" w:rsidP="0056333E">
            <w:pPr>
              <w:jc w:val="both"/>
              <w:rPr>
                <w:sz w:val="28"/>
                <w:szCs w:val="28"/>
              </w:rPr>
            </w:pPr>
            <w:r>
              <w:rPr>
                <w:sz w:val="28"/>
                <w:szCs w:val="28"/>
              </w:rPr>
              <w:t>1.</w:t>
            </w:r>
          </w:p>
        </w:tc>
        <w:tc>
          <w:tcPr>
            <w:tcW w:w="14111" w:type="dxa"/>
            <w:gridSpan w:val="3"/>
          </w:tcPr>
          <w:p w:rsidR="00BF503A" w:rsidRDefault="00BF503A" w:rsidP="0056333E">
            <w:pPr>
              <w:jc w:val="both"/>
              <w:rPr>
                <w:sz w:val="28"/>
                <w:szCs w:val="28"/>
              </w:rPr>
            </w:pPr>
            <w:r>
              <w:rPr>
                <w:sz w:val="28"/>
                <w:szCs w:val="28"/>
              </w:rPr>
              <w:t>Выборгский район, п. Ключевое, д.4</w:t>
            </w:r>
          </w:p>
          <w:p w:rsidR="00BF503A" w:rsidRDefault="00BF503A" w:rsidP="0056333E">
            <w:pPr>
              <w:jc w:val="both"/>
              <w:rPr>
                <w:sz w:val="28"/>
                <w:szCs w:val="28"/>
              </w:rPr>
            </w:pPr>
            <w:r>
              <w:rPr>
                <w:sz w:val="28"/>
                <w:szCs w:val="28"/>
              </w:rPr>
              <w:t>1940 г.п., 2 этажа, капитальный ремонт не проводился</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rPr>
          <w:gridAfter w:val="1"/>
          <w:wAfter w:w="77" w:type="dxa"/>
        </w:trPr>
        <w:tc>
          <w:tcPr>
            <w:tcW w:w="10456" w:type="dxa"/>
            <w:gridSpan w:val="2"/>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4253" w:type="dxa"/>
          </w:tcPr>
          <w:p w:rsidR="00BF503A" w:rsidRPr="003720F9" w:rsidRDefault="00BF503A" w:rsidP="0056333E">
            <w:pPr>
              <w:spacing w:line="276" w:lineRule="auto"/>
              <w:ind w:firstLine="34"/>
              <w:jc w:val="both"/>
              <w:rPr>
                <w:sz w:val="28"/>
                <w:szCs w:val="28"/>
              </w:rPr>
            </w:pPr>
            <w:r>
              <w:rPr>
                <w:sz w:val="28"/>
                <w:szCs w:val="28"/>
              </w:rPr>
              <w:t>В наличии</w:t>
            </w:r>
          </w:p>
        </w:tc>
      </w:tr>
      <w:tr w:rsidR="00BF503A" w:rsidRPr="003720F9" w:rsidTr="0056333E">
        <w:trPr>
          <w:gridAfter w:val="1"/>
          <w:wAfter w:w="77" w:type="dxa"/>
        </w:trPr>
        <w:tc>
          <w:tcPr>
            <w:tcW w:w="10456" w:type="dxa"/>
            <w:gridSpan w:val="2"/>
          </w:tcPr>
          <w:p w:rsidR="00BF503A" w:rsidRPr="00CD1432" w:rsidRDefault="00BF503A" w:rsidP="0056333E">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BF503A" w:rsidRPr="00CD1432" w:rsidRDefault="00BF503A" w:rsidP="0056333E">
            <w:pPr>
              <w:spacing w:line="276" w:lineRule="auto"/>
              <w:ind w:firstLine="34"/>
              <w:jc w:val="both"/>
              <w:rPr>
                <w:sz w:val="28"/>
                <w:szCs w:val="28"/>
              </w:rPr>
            </w:pPr>
            <w:r w:rsidRPr="00CD1432">
              <w:rPr>
                <w:sz w:val="28"/>
                <w:szCs w:val="28"/>
              </w:rPr>
              <w:t xml:space="preserve">В наличии </w:t>
            </w:r>
          </w:p>
        </w:tc>
      </w:tr>
      <w:tr w:rsidR="00BF503A" w:rsidRPr="003720F9" w:rsidTr="0056333E">
        <w:trPr>
          <w:gridAfter w:val="1"/>
          <w:wAfter w:w="77" w:type="dxa"/>
        </w:trPr>
        <w:tc>
          <w:tcPr>
            <w:tcW w:w="10456" w:type="dxa"/>
            <w:gridSpan w:val="2"/>
          </w:tcPr>
          <w:p w:rsidR="00BF503A" w:rsidRPr="003720F9" w:rsidRDefault="00BF503A" w:rsidP="0056333E">
            <w:pPr>
              <w:ind w:firstLine="709"/>
              <w:jc w:val="both"/>
              <w:rPr>
                <w:sz w:val="28"/>
                <w:szCs w:val="28"/>
              </w:rPr>
            </w:pPr>
            <w:r w:rsidRPr="0031709D">
              <w:rPr>
                <w:sz w:val="28"/>
                <w:szCs w:val="28"/>
              </w:rPr>
              <w:t>копия решения о признании многоквартирного дома аварийным и подлежащим сносу или реконструкции, принятого в соответствии с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подпунктом 1 пункта 1.3.2 Порядка) (подпункт 3 пункта 3.4 Порядка)</w:t>
            </w:r>
          </w:p>
        </w:tc>
        <w:tc>
          <w:tcPr>
            <w:tcW w:w="4253" w:type="dxa"/>
          </w:tcPr>
          <w:p w:rsidR="00BF503A" w:rsidRPr="003720F9" w:rsidRDefault="00BF503A" w:rsidP="0056333E">
            <w:pPr>
              <w:spacing w:line="276" w:lineRule="auto"/>
              <w:ind w:firstLine="34"/>
              <w:jc w:val="both"/>
              <w:rPr>
                <w:sz w:val="28"/>
                <w:szCs w:val="28"/>
              </w:rPr>
            </w:pPr>
            <w:r>
              <w:rPr>
                <w:sz w:val="28"/>
                <w:szCs w:val="28"/>
              </w:rPr>
              <w:t>Отсутствует</w:t>
            </w:r>
          </w:p>
        </w:tc>
      </w:tr>
    </w:tbl>
    <w:p w:rsidR="00BF503A" w:rsidRDefault="00BF503A" w:rsidP="008B4A86">
      <w:pPr>
        <w:tabs>
          <w:tab w:val="left" w:pos="5925"/>
        </w:tabs>
        <w:ind w:firstLine="567"/>
        <w:jc w:val="both"/>
        <w:rPr>
          <w:b/>
          <w:sz w:val="28"/>
          <w:szCs w:val="28"/>
        </w:rPr>
      </w:pPr>
    </w:p>
    <w:p w:rsidR="00BF503A" w:rsidRDefault="00BF503A" w:rsidP="00BF503A">
      <w:pPr>
        <w:spacing w:after="120" w:line="240" w:lineRule="atLeast"/>
        <w:ind w:firstLine="567"/>
        <w:jc w:val="right"/>
        <w:rPr>
          <w:b/>
          <w:sz w:val="28"/>
          <w:szCs w:val="28"/>
        </w:rPr>
      </w:pPr>
      <w:r>
        <w:rPr>
          <w:b/>
          <w:sz w:val="28"/>
          <w:szCs w:val="28"/>
        </w:rPr>
        <w:t>Приложение № 30.2</w:t>
      </w:r>
    </w:p>
    <w:p w:rsidR="00BF503A" w:rsidRPr="00C16F7F" w:rsidRDefault="00BF503A" w:rsidP="00BF503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11"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BF503A" w:rsidRPr="003720F9" w:rsidRDefault="00BF503A" w:rsidP="00BF503A">
      <w:pPr>
        <w:ind w:firstLine="709"/>
        <w:jc w:val="both"/>
        <w:rPr>
          <w:sz w:val="28"/>
          <w:szCs w:val="28"/>
        </w:rPr>
      </w:pPr>
      <w:r>
        <w:rPr>
          <w:sz w:val="28"/>
          <w:szCs w:val="28"/>
        </w:rPr>
        <w:t>жилой дом не относится к многоквартирному дому</w:t>
      </w:r>
    </w:p>
    <w:p w:rsidR="00BF503A" w:rsidRDefault="00BF503A" w:rsidP="00BF503A">
      <w:pPr>
        <w:ind w:firstLine="709"/>
        <w:jc w:val="center"/>
        <w:rPr>
          <w:b/>
          <w:sz w:val="28"/>
          <w:szCs w:val="28"/>
        </w:rPr>
      </w:pPr>
    </w:p>
    <w:p w:rsidR="00BF503A" w:rsidRPr="003720F9" w:rsidRDefault="00BF503A" w:rsidP="00BF503A">
      <w:pPr>
        <w:ind w:firstLine="709"/>
        <w:jc w:val="center"/>
        <w:rPr>
          <w:b/>
          <w:sz w:val="28"/>
          <w:szCs w:val="28"/>
        </w:rPr>
      </w:pPr>
      <w:r>
        <w:rPr>
          <w:b/>
          <w:sz w:val="28"/>
          <w:szCs w:val="28"/>
        </w:rPr>
        <w:t>МО Приморское городское поселение Выборгский района Ленинградской области</w:t>
      </w:r>
    </w:p>
    <w:tbl>
      <w:tblPr>
        <w:tblStyle w:val="a3"/>
        <w:tblW w:w="0" w:type="auto"/>
        <w:tblLook w:val="04A0" w:firstRow="1" w:lastRow="0" w:firstColumn="1" w:lastColumn="0" w:noHBand="0" w:noVBand="1"/>
      </w:tblPr>
      <w:tblGrid>
        <w:gridCol w:w="675"/>
        <w:gridCol w:w="14111"/>
      </w:tblGrid>
      <w:tr w:rsidR="00BF503A" w:rsidTr="0056333E">
        <w:tc>
          <w:tcPr>
            <w:tcW w:w="675" w:type="dxa"/>
          </w:tcPr>
          <w:p w:rsidR="00BF503A" w:rsidRDefault="00BF503A" w:rsidP="0056333E">
            <w:pPr>
              <w:jc w:val="both"/>
              <w:rPr>
                <w:sz w:val="28"/>
                <w:szCs w:val="28"/>
              </w:rPr>
            </w:pPr>
            <w:r>
              <w:rPr>
                <w:sz w:val="28"/>
                <w:szCs w:val="28"/>
              </w:rPr>
              <w:t>1.</w:t>
            </w:r>
          </w:p>
        </w:tc>
        <w:tc>
          <w:tcPr>
            <w:tcW w:w="14111" w:type="dxa"/>
          </w:tcPr>
          <w:p w:rsidR="00BF503A" w:rsidRDefault="00BF503A" w:rsidP="0056333E">
            <w:pPr>
              <w:jc w:val="both"/>
              <w:rPr>
                <w:sz w:val="28"/>
                <w:szCs w:val="28"/>
              </w:rPr>
            </w:pPr>
            <w:r>
              <w:rPr>
                <w:sz w:val="28"/>
                <w:szCs w:val="28"/>
              </w:rPr>
              <w:t>Выборгский район, п. Ключевое, д.3</w:t>
            </w:r>
          </w:p>
          <w:p w:rsidR="00BF503A" w:rsidRDefault="00BF503A" w:rsidP="0056333E">
            <w:pPr>
              <w:jc w:val="both"/>
              <w:rPr>
                <w:sz w:val="28"/>
                <w:szCs w:val="28"/>
              </w:rPr>
            </w:pPr>
            <w:r>
              <w:rPr>
                <w:sz w:val="28"/>
                <w:szCs w:val="28"/>
              </w:rPr>
              <w:t>1940 г.п., 2 этажа, капитальный ремонт не проводился</w:t>
            </w:r>
          </w:p>
        </w:tc>
      </w:tr>
      <w:tr w:rsidR="00BF503A" w:rsidTr="0056333E">
        <w:tc>
          <w:tcPr>
            <w:tcW w:w="675" w:type="dxa"/>
          </w:tcPr>
          <w:p w:rsidR="00BF503A" w:rsidRDefault="00BF503A" w:rsidP="0056333E">
            <w:pPr>
              <w:jc w:val="both"/>
              <w:rPr>
                <w:sz w:val="28"/>
                <w:szCs w:val="28"/>
              </w:rPr>
            </w:pPr>
            <w:r>
              <w:rPr>
                <w:sz w:val="28"/>
                <w:szCs w:val="28"/>
              </w:rPr>
              <w:t>2.</w:t>
            </w:r>
          </w:p>
        </w:tc>
        <w:tc>
          <w:tcPr>
            <w:tcW w:w="14111" w:type="dxa"/>
          </w:tcPr>
          <w:p w:rsidR="00BF503A" w:rsidRDefault="00BF503A" w:rsidP="0056333E">
            <w:pPr>
              <w:jc w:val="both"/>
              <w:rPr>
                <w:sz w:val="28"/>
                <w:szCs w:val="28"/>
              </w:rPr>
            </w:pPr>
            <w:r>
              <w:rPr>
                <w:sz w:val="28"/>
                <w:szCs w:val="28"/>
              </w:rPr>
              <w:t>Выборгский район, п. Ключевое, д.16</w:t>
            </w:r>
          </w:p>
          <w:p w:rsidR="00BF503A" w:rsidRDefault="00BF503A" w:rsidP="0056333E">
            <w:pPr>
              <w:jc w:val="both"/>
              <w:rPr>
                <w:sz w:val="28"/>
                <w:szCs w:val="28"/>
              </w:rPr>
            </w:pPr>
            <w:r>
              <w:rPr>
                <w:sz w:val="28"/>
                <w:szCs w:val="28"/>
              </w:rPr>
              <w:t>1940 г.п., 2 этажа, капитальный ремонт не проводился</w:t>
            </w:r>
          </w:p>
        </w:tc>
      </w:tr>
    </w:tbl>
    <w:p w:rsidR="00BF503A" w:rsidRDefault="00BF503A" w:rsidP="00BF503A">
      <w:pPr>
        <w:ind w:firstLine="709"/>
        <w:jc w:val="both"/>
        <w:rPr>
          <w:sz w:val="28"/>
          <w:szCs w:val="28"/>
        </w:rPr>
      </w:pPr>
    </w:p>
    <w:tbl>
      <w:tblPr>
        <w:tblStyle w:val="a3"/>
        <w:tblW w:w="0" w:type="auto"/>
        <w:tblLook w:val="04A0" w:firstRow="1" w:lastRow="0" w:firstColumn="1" w:lastColumn="0" w:noHBand="0" w:noVBand="1"/>
      </w:tblPr>
      <w:tblGrid>
        <w:gridCol w:w="9322"/>
        <w:gridCol w:w="5387"/>
      </w:tblGrid>
      <w:tr w:rsidR="00BF503A" w:rsidRPr="003720F9" w:rsidTr="0056333E">
        <w:tc>
          <w:tcPr>
            <w:tcW w:w="9322" w:type="dxa"/>
          </w:tcPr>
          <w:p w:rsidR="00BF503A" w:rsidRPr="003720F9" w:rsidRDefault="00BF503A" w:rsidP="0056333E">
            <w:pPr>
              <w:ind w:firstLine="709"/>
              <w:jc w:val="both"/>
              <w:rPr>
                <w:b/>
                <w:bCs/>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F503A" w:rsidRPr="003720F9" w:rsidRDefault="00BF503A" w:rsidP="0056333E">
            <w:pPr>
              <w:spacing w:line="276" w:lineRule="auto"/>
              <w:ind w:firstLine="709"/>
              <w:jc w:val="both"/>
              <w:rPr>
                <w:b/>
                <w:sz w:val="28"/>
                <w:szCs w:val="28"/>
              </w:rPr>
            </w:pPr>
          </w:p>
        </w:tc>
        <w:tc>
          <w:tcPr>
            <w:tcW w:w="5387" w:type="dxa"/>
          </w:tcPr>
          <w:p w:rsidR="00BF503A" w:rsidRPr="003720F9" w:rsidRDefault="00BF503A" w:rsidP="0056333E">
            <w:pPr>
              <w:spacing w:line="276" w:lineRule="auto"/>
              <w:ind w:firstLine="709"/>
              <w:jc w:val="both"/>
              <w:rPr>
                <w:b/>
                <w:sz w:val="28"/>
                <w:szCs w:val="28"/>
              </w:rPr>
            </w:pPr>
            <w:r w:rsidRPr="003720F9">
              <w:rPr>
                <w:b/>
                <w:sz w:val="28"/>
                <w:szCs w:val="28"/>
              </w:rPr>
              <w:t>Фактическое наличие</w:t>
            </w:r>
          </w:p>
        </w:tc>
      </w:tr>
      <w:tr w:rsidR="00BF503A" w:rsidRPr="003720F9" w:rsidTr="0056333E">
        <w:tc>
          <w:tcPr>
            <w:tcW w:w="9322" w:type="dxa"/>
          </w:tcPr>
          <w:p w:rsidR="00BF503A" w:rsidRPr="003720F9" w:rsidRDefault="00BF503A" w:rsidP="0056333E">
            <w:pPr>
              <w:spacing w:line="276" w:lineRule="auto"/>
              <w:ind w:firstLine="709"/>
              <w:jc w:val="both"/>
              <w:rPr>
                <w:sz w:val="28"/>
                <w:szCs w:val="28"/>
              </w:rPr>
            </w:pPr>
            <w:r w:rsidRPr="003720F9">
              <w:rPr>
                <w:sz w:val="28"/>
                <w:szCs w:val="28"/>
              </w:rPr>
              <w:t>заявление (пункт 3.2 Порядка)</w:t>
            </w:r>
          </w:p>
        </w:tc>
        <w:tc>
          <w:tcPr>
            <w:tcW w:w="5387" w:type="dxa"/>
          </w:tcPr>
          <w:p w:rsidR="00BF503A" w:rsidRPr="003720F9" w:rsidRDefault="00BF503A" w:rsidP="0056333E">
            <w:pPr>
              <w:spacing w:line="276" w:lineRule="auto"/>
              <w:ind w:firstLine="709"/>
              <w:jc w:val="both"/>
              <w:rPr>
                <w:sz w:val="28"/>
                <w:szCs w:val="28"/>
              </w:rPr>
            </w:pPr>
            <w:r>
              <w:rPr>
                <w:sz w:val="28"/>
                <w:szCs w:val="28"/>
              </w:rPr>
              <w:t xml:space="preserve">В наличии </w:t>
            </w:r>
          </w:p>
        </w:tc>
      </w:tr>
      <w:tr w:rsidR="00BF503A" w:rsidRPr="003720F9" w:rsidTr="0056333E">
        <w:tc>
          <w:tcPr>
            <w:tcW w:w="9322" w:type="dxa"/>
          </w:tcPr>
          <w:p w:rsidR="00BF503A" w:rsidRPr="00B34AA9" w:rsidRDefault="00BF503A" w:rsidP="0056333E">
            <w:pPr>
              <w:ind w:firstLine="709"/>
              <w:jc w:val="both"/>
              <w:rPr>
                <w:sz w:val="28"/>
                <w:szCs w:val="28"/>
              </w:rPr>
            </w:pPr>
            <w:r w:rsidRPr="00B34AA9">
              <w:rPr>
                <w:sz w:val="28"/>
                <w:szCs w:val="28"/>
              </w:rPr>
              <w:t>сведения по форме согл</w:t>
            </w:r>
            <w:r>
              <w:rPr>
                <w:sz w:val="28"/>
                <w:szCs w:val="28"/>
              </w:rPr>
              <w:t>асно приложению 4 к Порядку (</w:t>
            </w:r>
            <w:r w:rsidRPr="00B34AA9">
              <w:rPr>
                <w:sz w:val="28"/>
                <w:szCs w:val="28"/>
              </w:rPr>
              <w:t>пункт 1 части 3.4 Порядка)</w:t>
            </w:r>
          </w:p>
          <w:p w:rsidR="00BF503A" w:rsidRPr="00B34AA9" w:rsidRDefault="00BF503A" w:rsidP="0056333E">
            <w:pPr>
              <w:ind w:firstLine="709"/>
              <w:jc w:val="both"/>
              <w:rPr>
                <w:sz w:val="28"/>
                <w:szCs w:val="28"/>
              </w:rPr>
            </w:pPr>
          </w:p>
        </w:tc>
        <w:tc>
          <w:tcPr>
            <w:tcW w:w="5387" w:type="dxa"/>
          </w:tcPr>
          <w:p w:rsidR="00BF503A" w:rsidRPr="00B34AA9" w:rsidRDefault="00BF503A" w:rsidP="0056333E">
            <w:pPr>
              <w:spacing w:line="276" w:lineRule="auto"/>
              <w:ind w:firstLine="709"/>
              <w:jc w:val="both"/>
              <w:rPr>
                <w:sz w:val="28"/>
                <w:szCs w:val="28"/>
              </w:rPr>
            </w:pPr>
            <w:r w:rsidRPr="00B34AA9">
              <w:rPr>
                <w:sz w:val="28"/>
                <w:szCs w:val="28"/>
              </w:rPr>
              <w:t xml:space="preserve">В наличии </w:t>
            </w:r>
          </w:p>
        </w:tc>
      </w:tr>
      <w:tr w:rsidR="00BF503A" w:rsidRPr="003720F9" w:rsidTr="0056333E">
        <w:tc>
          <w:tcPr>
            <w:tcW w:w="9322" w:type="dxa"/>
          </w:tcPr>
          <w:p w:rsidR="00BF503A" w:rsidRPr="003720F9" w:rsidRDefault="00BF503A" w:rsidP="0056333E">
            <w:pPr>
              <w:ind w:firstLine="709"/>
              <w:jc w:val="both"/>
              <w:rPr>
                <w:sz w:val="28"/>
                <w:szCs w:val="28"/>
              </w:rPr>
            </w:pPr>
            <w:r>
              <w:rPr>
                <w:sz w:val="28"/>
                <w:szCs w:val="28"/>
              </w:rPr>
              <w:t>Копия технического паспорта многоквартирного дома (пункт 2 части 3.4 Порядка)</w:t>
            </w:r>
          </w:p>
        </w:tc>
        <w:tc>
          <w:tcPr>
            <w:tcW w:w="5387" w:type="dxa"/>
          </w:tcPr>
          <w:p w:rsidR="00BF503A" w:rsidRPr="003720F9" w:rsidRDefault="00BF503A" w:rsidP="0056333E">
            <w:pPr>
              <w:spacing w:line="276" w:lineRule="auto"/>
              <w:ind w:firstLine="709"/>
              <w:jc w:val="both"/>
              <w:rPr>
                <w:sz w:val="28"/>
                <w:szCs w:val="28"/>
              </w:rPr>
            </w:pPr>
            <w:r>
              <w:rPr>
                <w:sz w:val="28"/>
                <w:szCs w:val="28"/>
              </w:rPr>
              <w:t>В наличии (в паспорте нет  четкого обоснования блокированной застройки)</w:t>
            </w:r>
          </w:p>
        </w:tc>
      </w:tr>
    </w:tbl>
    <w:p w:rsidR="00BF503A" w:rsidRDefault="00BF503A" w:rsidP="00BF503A">
      <w:pPr>
        <w:ind w:firstLine="709"/>
        <w:jc w:val="both"/>
      </w:pPr>
    </w:p>
    <w:p w:rsidR="00BF503A" w:rsidRPr="00C230C3" w:rsidRDefault="00BF503A" w:rsidP="008B4A86">
      <w:pPr>
        <w:tabs>
          <w:tab w:val="left" w:pos="5925"/>
        </w:tabs>
        <w:ind w:firstLine="567"/>
        <w:jc w:val="both"/>
        <w:rPr>
          <w:b/>
          <w:sz w:val="28"/>
          <w:szCs w:val="28"/>
        </w:rPr>
      </w:pPr>
    </w:p>
    <w:sectPr w:rsidR="00BF503A" w:rsidRPr="00C230C3" w:rsidSect="008B4A86">
      <w:pgSz w:w="16838" w:h="11906" w:orient="landscape"/>
      <w:pgMar w:top="113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11" w:rsidRDefault="00832E11" w:rsidP="00832E11">
      <w:r>
        <w:separator/>
      </w:r>
    </w:p>
  </w:endnote>
  <w:endnote w:type="continuationSeparator" w:id="0">
    <w:p w:rsidR="00832E11" w:rsidRDefault="00832E11" w:rsidP="0083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11" w:rsidRDefault="00832E11" w:rsidP="00832E11">
      <w:r>
        <w:separator/>
      </w:r>
    </w:p>
  </w:footnote>
  <w:footnote w:type="continuationSeparator" w:id="0">
    <w:p w:rsidR="00832E11" w:rsidRDefault="00832E11" w:rsidP="00832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
  </w:num>
  <w:num w:numId="3">
    <w:abstractNumId w:val="0"/>
  </w:num>
  <w:num w:numId="4">
    <w:abstractNumId w:val="8"/>
  </w:num>
  <w:num w:numId="5">
    <w:abstractNumId w:val="4"/>
  </w:num>
  <w:num w:numId="6">
    <w:abstractNumId w:val="7"/>
  </w:num>
  <w:num w:numId="7">
    <w:abstractNumId w:val="12"/>
  </w:num>
  <w:num w:numId="8">
    <w:abstractNumId w:val="15"/>
  </w:num>
  <w:num w:numId="9">
    <w:abstractNumId w:val="5"/>
  </w:num>
  <w:num w:numId="10">
    <w:abstractNumId w:val="1"/>
  </w:num>
  <w:num w:numId="11">
    <w:abstractNumId w:val="1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B4"/>
    <w:rsid w:val="0000014D"/>
    <w:rsid w:val="000004B8"/>
    <w:rsid w:val="000021B9"/>
    <w:rsid w:val="00002F72"/>
    <w:rsid w:val="00004237"/>
    <w:rsid w:val="000045E8"/>
    <w:rsid w:val="00007611"/>
    <w:rsid w:val="000079D4"/>
    <w:rsid w:val="00007F3A"/>
    <w:rsid w:val="00010AF9"/>
    <w:rsid w:val="000110DF"/>
    <w:rsid w:val="0001157B"/>
    <w:rsid w:val="00011594"/>
    <w:rsid w:val="00011DBA"/>
    <w:rsid w:val="00012EE7"/>
    <w:rsid w:val="00013066"/>
    <w:rsid w:val="00013349"/>
    <w:rsid w:val="00013B33"/>
    <w:rsid w:val="00013E7B"/>
    <w:rsid w:val="00014A74"/>
    <w:rsid w:val="00015635"/>
    <w:rsid w:val="00015A57"/>
    <w:rsid w:val="00015ED8"/>
    <w:rsid w:val="00023108"/>
    <w:rsid w:val="00023445"/>
    <w:rsid w:val="0002370B"/>
    <w:rsid w:val="00025647"/>
    <w:rsid w:val="0002607D"/>
    <w:rsid w:val="00026571"/>
    <w:rsid w:val="000269A3"/>
    <w:rsid w:val="0003009B"/>
    <w:rsid w:val="000346E5"/>
    <w:rsid w:val="00035E5D"/>
    <w:rsid w:val="00043625"/>
    <w:rsid w:val="0004796C"/>
    <w:rsid w:val="00051898"/>
    <w:rsid w:val="00051C24"/>
    <w:rsid w:val="00052BC6"/>
    <w:rsid w:val="00052E1E"/>
    <w:rsid w:val="000536A6"/>
    <w:rsid w:val="0005390C"/>
    <w:rsid w:val="00053951"/>
    <w:rsid w:val="000542D2"/>
    <w:rsid w:val="00057712"/>
    <w:rsid w:val="000579F7"/>
    <w:rsid w:val="0006187C"/>
    <w:rsid w:val="00061C1C"/>
    <w:rsid w:val="00062D83"/>
    <w:rsid w:val="00063309"/>
    <w:rsid w:val="00065689"/>
    <w:rsid w:val="0006778C"/>
    <w:rsid w:val="00067A8B"/>
    <w:rsid w:val="00072756"/>
    <w:rsid w:val="00074891"/>
    <w:rsid w:val="00074B39"/>
    <w:rsid w:val="0007593F"/>
    <w:rsid w:val="00077581"/>
    <w:rsid w:val="000802AB"/>
    <w:rsid w:val="000807F7"/>
    <w:rsid w:val="0008154D"/>
    <w:rsid w:val="00082757"/>
    <w:rsid w:val="00083703"/>
    <w:rsid w:val="000839AC"/>
    <w:rsid w:val="00086A3C"/>
    <w:rsid w:val="00087591"/>
    <w:rsid w:val="00092326"/>
    <w:rsid w:val="000931CE"/>
    <w:rsid w:val="00093F87"/>
    <w:rsid w:val="00094BBF"/>
    <w:rsid w:val="0009577B"/>
    <w:rsid w:val="000968FF"/>
    <w:rsid w:val="000972DA"/>
    <w:rsid w:val="00097846"/>
    <w:rsid w:val="000A0444"/>
    <w:rsid w:val="000A2FA9"/>
    <w:rsid w:val="000A73B7"/>
    <w:rsid w:val="000A7942"/>
    <w:rsid w:val="000A7F00"/>
    <w:rsid w:val="000B1778"/>
    <w:rsid w:val="000B2FB8"/>
    <w:rsid w:val="000B3D40"/>
    <w:rsid w:val="000B48F9"/>
    <w:rsid w:val="000B681A"/>
    <w:rsid w:val="000C2B67"/>
    <w:rsid w:val="000C2C22"/>
    <w:rsid w:val="000C46E3"/>
    <w:rsid w:val="000C4E86"/>
    <w:rsid w:val="000D6355"/>
    <w:rsid w:val="000E0539"/>
    <w:rsid w:val="000E0664"/>
    <w:rsid w:val="000E36BC"/>
    <w:rsid w:val="000E3763"/>
    <w:rsid w:val="000E3E3E"/>
    <w:rsid w:val="000E481B"/>
    <w:rsid w:val="000E529C"/>
    <w:rsid w:val="000E6645"/>
    <w:rsid w:val="000E6BF8"/>
    <w:rsid w:val="000E7345"/>
    <w:rsid w:val="000E798A"/>
    <w:rsid w:val="000F0AB1"/>
    <w:rsid w:val="000F0D6B"/>
    <w:rsid w:val="000F1311"/>
    <w:rsid w:val="000F1D7D"/>
    <w:rsid w:val="000F29F5"/>
    <w:rsid w:val="001008B4"/>
    <w:rsid w:val="00100B64"/>
    <w:rsid w:val="00102662"/>
    <w:rsid w:val="001048A0"/>
    <w:rsid w:val="001049E5"/>
    <w:rsid w:val="0010560A"/>
    <w:rsid w:val="0010624A"/>
    <w:rsid w:val="00107193"/>
    <w:rsid w:val="00114AF8"/>
    <w:rsid w:val="001233A9"/>
    <w:rsid w:val="00124BC9"/>
    <w:rsid w:val="001255BC"/>
    <w:rsid w:val="001262F4"/>
    <w:rsid w:val="00126774"/>
    <w:rsid w:val="00126884"/>
    <w:rsid w:val="00126C86"/>
    <w:rsid w:val="001300CF"/>
    <w:rsid w:val="001316B4"/>
    <w:rsid w:val="00133BB6"/>
    <w:rsid w:val="001346C9"/>
    <w:rsid w:val="001376C7"/>
    <w:rsid w:val="00137E38"/>
    <w:rsid w:val="001413EE"/>
    <w:rsid w:val="001415A2"/>
    <w:rsid w:val="001434C3"/>
    <w:rsid w:val="00143734"/>
    <w:rsid w:val="001441A9"/>
    <w:rsid w:val="001501AA"/>
    <w:rsid w:val="001518C9"/>
    <w:rsid w:val="00152A0F"/>
    <w:rsid w:val="00153025"/>
    <w:rsid w:val="001532CF"/>
    <w:rsid w:val="001536C1"/>
    <w:rsid w:val="00153DF9"/>
    <w:rsid w:val="00156B28"/>
    <w:rsid w:val="00162834"/>
    <w:rsid w:val="00165F5A"/>
    <w:rsid w:val="001735C2"/>
    <w:rsid w:val="0017458A"/>
    <w:rsid w:val="00174827"/>
    <w:rsid w:val="0017667C"/>
    <w:rsid w:val="00177168"/>
    <w:rsid w:val="001773C4"/>
    <w:rsid w:val="0017756E"/>
    <w:rsid w:val="001809D5"/>
    <w:rsid w:val="00181F18"/>
    <w:rsid w:val="00186FE9"/>
    <w:rsid w:val="00187827"/>
    <w:rsid w:val="00190C80"/>
    <w:rsid w:val="0019350D"/>
    <w:rsid w:val="001A09C4"/>
    <w:rsid w:val="001A24E1"/>
    <w:rsid w:val="001B0DD4"/>
    <w:rsid w:val="001B3146"/>
    <w:rsid w:val="001B3A87"/>
    <w:rsid w:val="001B3ACE"/>
    <w:rsid w:val="001B5346"/>
    <w:rsid w:val="001B5E01"/>
    <w:rsid w:val="001B6572"/>
    <w:rsid w:val="001B6E98"/>
    <w:rsid w:val="001C22B4"/>
    <w:rsid w:val="001C31A5"/>
    <w:rsid w:val="001C4201"/>
    <w:rsid w:val="001D0966"/>
    <w:rsid w:val="001D1F48"/>
    <w:rsid w:val="001D2DC0"/>
    <w:rsid w:val="001D33C0"/>
    <w:rsid w:val="001D544C"/>
    <w:rsid w:val="001D5DC0"/>
    <w:rsid w:val="001E0789"/>
    <w:rsid w:val="001E335B"/>
    <w:rsid w:val="001E3943"/>
    <w:rsid w:val="001E486B"/>
    <w:rsid w:val="001E4997"/>
    <w:rsid w:val="001E4F59"/>
    <w:rsid w:val="001E774F"/>
    <w:rsid w:val="001F23B6"/>
    <w:rsid w:val="001F23D1"/>
    <w:rsid w:val="001F3728"/>
    <w:rsid w:val="001F4323"/>
    <w:rsid w:val="001F4A7B"/>
    <w:rsid w:val="001F60AA"/>
    <w:rsid w:val="002002EA"/>
    <w:rsid w:val="0020068D"/>
    <w:rsid w:val="00200F22"/>
    <w:rsid w:val="00201386"/>
    <w:rsid w:val="002031F9"/>
    <w:rsid w:val="00203D1A"/>
    <w:rsid w:val="002040DC"/>
    <w:rsid w:val="00205D3F"/>
    <w:rsid w:val="00207774"/>
    <w:rsid w:val="002078A6"/>
    <w:rsid w:val="00211186"/>
    <w:rsid w:val="00212E51"/>
    <w:rsid w:val="00213D9D"/>
    <w:rsid w:val="00214C12"/>
    <w:rsid w:val="00216584"/>
    <w:rsid w:val="002170D5"/>
    <w:rsid w:val="0021760A"/>
    <w:rsid w:val="00217A7C"/>
    <w:rsid w:val="002205B7"/>
    <w:rsid w:val="0022598E"/>
    <w:rsid w:val="002260F0"/>
    <w:rsid w:val="00227E08"/>
    <w:rsid w:val="0023172B"/>
    <w:rsid w:val="002338BC"/>
    <w:rsid w:val="00234C33"/>
    <w:rsid w:val="00236978"/>
    <w:rsid w:val="00240BED"/>
    <w:rsid w:val="00242BEB"/>
    <w:rsid w:val="00243253"/>
    <w:rsid w:val="00245505"/>
    <w:rsid w:val="0025114B"/>
    <w:rsid w:val="0025118B"/>
    <w:rsid w:val="00253329"/>
    <w:rsid w:val="00254518"/>
    <w:rsid w:val="00256C31"/>
    <w:rsid w:val="00260C14"/>
    <w:rsid w:val="002617DF"/>
    <w:rsid w:val="00261855"/>
    <w:rsid w:val="002618DB"/>
    <w:rsid w:val="00261FCC"/>
    <w:rsid w:val="00262BC0"/>
    <w:rsid w:val="00263610"/>
    <w:rsid w:val="00263B30"/>
    <w:rsid w:val="0026447B"/>
    <w:rsid w:val="0026457D"/>
    <w:rsid w:val="00264ECF"/>
    <w:rsid w:val="00264FBB"/>
    <w:rsid w:val="002653C0"/>
    <w:rsid w:val="00273700"/>
    <w:rsid w:val="002743E9"/>
    <w:rsid w:val="00277664"/>
    <w:rsid w:val="00277AF9"/>
    <w:rsid w:val="0028058F"/>
    <w:rsid w:val="002806D6"/>
    <w:rsid w:val="00281557"/>
    <w:rsid w:val="00281BCD"/>
    <w:rsid w:val="00281E8E"/>
    <w:rsid w:val="00284B3E"/>
    <w:rsid w:val="002867E3"/>
    <w:rsid w:val="00287342"/>
    <w:rsid w:val="00293FA1"/>
    <w:rsid w:val="00294143"/>
    <w:rsid w:val="00295343"/>
    <w:rsid w:val="00296E40"/>
    <w:rsid w:val="002A0BA2"/>
    <w:rsid w:val="002A30E1"/>
    <w:rsid w:val="002A327A"/>
    <w:rsid w:val="002A351A"/>
    <w:rsid w:val="002A39A6"/>
    <w:rsid w:val="002B1E7F"/>
    <w:rsid w:val="002B2733"/>
    <w:rsid w:val="002B4310"/>
    <w:rsid w:val="002B6275"/>
    <w:rsid w:val="002B7AFD"/>
    <w:rsid w:val="002C0CE0"/>
    <w:rsid w:val="002C1786"/>
    <w:rsid w:val="002C1DD1"/>
    <w:rsid w:val="002C201F"/>
    <w:rsid w:val="002C2117"/>
    <w:rsid w:val="002C23FD"/>
    <w:rsid w:val="002C291E"/>
    <w:rsid w:val="002C3BE2"/>
    <w:rsid w:val="002C755A"/>
    <w:rsid w:val="002C7878"/>
    <w:rsid w:val="002C7B1A"/>
    <w:rsid w:val="002D001D"/>
    <w:rsid w:val="002D22CA"/>
    <w:rsid w:val="002D6DEF"/>
    <w:rsid w:val="002D7608"/>
    <w:rsid w:val="002E10A8"/>
    <w:rsid w:val="002E14D6"/>
    <w:rsid w:val="002E2A3F"/>
    <w:rsid w:val="002E36B5"/>
    <w:rsid w:val="002E40A6"/>
    <w:rsid w:val="002E5443"/>
    <w:rsid w:val="002E63D0"/>
    <w:rsid w:val="002E6E9A"/>
    <w:rsid w:val="002E77D1"/>
    <w:rsid w:val="002E7B70"/>
    <w:rsid w:val="002F25FB"/>
    <w:rsid w:val="002F2B93"/>
    <w:rsid w:val="002F30B7"/>
    <w:rsid w:val="002F41E8"/>
    <w:rsid w:val="002F5E33"/>
    <w:rsid w:val="002F7061"/>
    <w:rsid w:val="003007BD"/>
    <w:rsid w:val="00302377"/>
    <w:rsid w:val="00305A06"/>
    <w:rsid w:val="00305E94"/>
    <w:rsid w:val="003063C5"/>
    <w:rsid w:val="003101AE"/>
    <w:rsid w:val="00311C77"/>
    <w:rsid w:val="00312672"/>
    <w:rsid w:val="00312F76"/>
    <w:rsid w:val="003158C0"/>
    <w:rsid w:val="00316D08"/>
    <w:rsid w:val="00320905"/>
    <w:rsid w:val="00320AA1"/>
    <w:rsid w:val="00321256"/>
    <w:rsid w:val="003215FA"/>
    <w:rsid w:val="003216A3"/>
    <w:rsid w:val="00321FE7"/>
    <w:rsid w:val="00322164"/>
    <w:rsid w:val="00323034"/>
    <w:rsid w:val="0032417B"/>
    <w:rsid w:val="00326170"/>
    <w:rsid w:val="0032663F"/>
    <w:rsid w:val="003307BE"/>
    <w:rsid w:val="00330E93"/>
    <w:rsid w:val="00331D2B"/>
    <w:rsid w:val="003342BF"/>
    <w:rsid w:val="00334309"/>
    <w:rsid w:val="0033476E"/>
    <w:rsid w:val="00334909"/>
    <w:rsid w:val="00345382"/>
    <w:rsid w:val="00347542"/>
    <w:rsid w:val="003505F4"/>
    <w:rsid w:val="00350E47"/>
    <w:rsid w:val="00352540"/>
    <w:rsid w:val="00352EB9"/>
    <w:rsid w:val="003532F4"/>
    <w:rsid w:val="003537F6"/>
    <w:rsid w:val="003554E6"/>
    <w:rsid w:val="00357D70"/>
    <w:rsid w:val="00361460"/>
    <w:rsid w:val="00362B5B"/>
    <w:rsid w:val="00363308"/>
    <w:rsid w:val="00365AAA"/>
    <w:rsid w:val="00370708"/>
    <w:rsid w:val="003728F7"/>
    <w:rsid w:val="00372ED9"/>
    <w:rsid w:val="00373957"/>
    <w:rsid w:val="00373E0B"/>
    <w:rsid w:val="003750AC"/>
    <w:rsid w:val="0037724B"/>
    <w:rsid w:val="00377DD0"/>
    <w:rsid w:val="00381EBF"/>
    <w:rsid w:val="0038243C"/>
    <w:rsid w:val="00385CE0"/>
    <w:rsid w:val="00393AB3"/>
    <w:rsid w:val="00394654"/>
    <w:rsid w:val="003A21A5"/>
    <w:rsid w:val="003A3999"/>
    <w:rsid w:val="003A43A9"/>
    <w:rsid w:val="003A499A"/>
    <w:rsid w:val="003A5239"/>
    <w:rsid w:val="003A62E9"/>
    <w:rsid w:val="003A6E4F"/>
    <w:rsid w:val="003A79EF"/>
    <w:rsid w:val="003B273A"/>
    <w:rsid w:val="003B2C0E"/>
    <w:rsid w:val="003B2E97"/>
    <w:rsid w:val="003B43C9"/>
    <w:rsid w:val="003B4A23"/>
    <w:rsid w:val="003B4A64"/>
    <w:rsid w:val="003B5200"/>
    <w:rsid w:val="003C0F8E"/>
    <w:rsid w:val="003C7273"/>
    <w:rsid w:val="003C7420"/>
    <w:rsid w:val="003D05F0"/>
    <w:rsid w:val="003D3393"/>
    <w:rsid w:val="003D41C5"/>
    <w:rsid w:val="003D4481"/>
    <w:rsid w:val="003D5642"/>
    <w:rsid w:val="003E27D2"/>
    <w:rsid w:val="003E3967"/>
    <w:rsid w:val="003E4348"/>
    <w:rsid w:val="003E509F"/>
    <w:rsid w:val="003F0EE9"/>
    <w:rsid w:val="003F69D3"/>
    <w:rsid w:val="003F6DA5"/>
    <w:rsid w:val="00401EE1"/>
    <w:rsid w:val="004057EF"/>
    <w:rsid w:val="00406C3E"/>
    <w:rsid w:val="0041064A"/>
    <w:rsid w:val="004114B3"/>
    <w:rsid w:val="00411C71"/>
    <w:rsid w:val="00412218"/>
    <w:rsid w:val="00413094"/>
    <w:rsid w:val="00414FAB"/>
    <w:rsid w:val="004155D1"/>
    <w:rsid w:val="0041604A"/>
    <w:rsid w:val="00421184"/>
    <w:rsid w:val="00421F39"/>
    <w:rsid w:val="0042386F"/>
    <w:rsid w:val="004248F5"/>
    <w:rsid w:val="0042644A"/>
    <w:rsid w:val="004302AF"/>
    <w:rsid w:val="004309D9"/>
    <w:rsid w:val="00432618"/>
    <w:rsid w:val="00432FE2"/>
    <w:rsid w:val="00433DE7"/>
    <w:rsid w:val="00435857"/>
    <w:rsid w:val="0043612D"/>
    <w:rsid w:val="00436156"/>
    <w:rsid w:val="004405A4"/>
    <w:rsid w:val="00444882"/>
    <w:rsid w:val="00444EC4"/>
    <w:rsid w:val="004465DF"/>
    <w:rsid w:val="00446D4C"/>
    <w:rsid w:val="0045138C"/>
    <w:rsid w:val="00451FCB"/>
    <w:rsid w:val="00454AF9"/>
    <w:rsid w:val="004552C5"/>
    <w:rsid w:val="00456CD3"/>
    <w:rsid w:val="00460537"/>
    <w:rsid w:val="00461871"/>
    <w:rsid w:val="00462927"/>
    <w:rsid w:val="00464162"/>
    <w:rsid w:val="00470FCC"/>
    <w:rsid w:val="004728BA"/>
    <w:rsid w:val="004728CD"/>
    <w:rsid w:val="004740D5"/>
    <w:rsid w:val="004769D3"/>
    <w:rsid w:val="00476B94"/>
    <w:rsid w:val="00477AF1"/>
    <w:rsid w:val="004809AD"/>
    <w:rsid w:val="00480D81"/>
    <w:rsid w:val="0048463C"/>
    <w:rsid w:val="00487BD8"/>
    <w:rsid w:val="00487EB8"/>
    <w:rsid w:val="0049184E"/>
    <w:rsid w:val="00492AFC"/>
    <w:rsid w:val="0049330D"/>
    <w:rsid w:val="00494666"/>
    <w:rsid w:val="00494D3E"/>
    <w:rsid w:val="004960C4"/>
    <w:rsid w:val="00496525"/>
    <w:rsid w:val="004A0FF3"/>
    <w:rsid w:val="004A2028"/>
    <w:rsid w:val="004A2A37"/>
    <w:rsid w:val="004A2F58"/>
    <w:rsid w:val="004A327D"/>
    <w:rsid w:val="004A48B1"/>
    <w:rsid w:val="004A6433"/>
    <w:rsid w:val="004A66D2"/>
    <w:rsid w:val="004B1C5A"/>
    <w:rsid w:val="004B69DB"/>
    <w:rsid w:val="004C22DA"/>
    <w:rsid w:val="004C28B5"/>
    <w:rsid w:val="004C7F41"/>
    <w:rsid w:val="004D1640"/>
    <w:rsid w:val="004D16FD"/>
    <w:rsid w:val="004D2215"/>
    <w:rsid w:val="004D4C5D"/>
    <w:rsid w:val="004D50D4"/>
    <w:rsid w:val="004D6262"/>
    <w:rsid w:val="004D69ED"/>
    <w:rsid w:val="004E2279"/>
    <w:rsid w:val="004E2C6E"/>
    <w:rsid w:val="004E4CCD"/>
    <w:rsid w:val="004E5489"/>
    <w:rsid w:val="004F21FB"/>
    <w:rsid w:val="004F2C73"/>
    <w:rsid w:val="004F68AC"/>
    <w:rsid w:val="00503629"/>
    <w:rsid w:val="00503B96"/>
    <w:rsid w:val="005102AA"/>
    <w:rsid w:val="00511175"/>
    <w:rsid w:val="00513E0C"/>
    <w:rsid w:val="00515127"/>
    <w:rsid w:val="00515C7C"/>
    <w:rsid w:val="00521A57"/>
    <w:rsid w:val="005239A9"/>
    <w:rsid w:val="005241A7"/>
    <w:rsid w:val="00524B99"/>
    <w:rsid w:val="00533F5D"/>
    <w:rsid w:val="00535D04"/>
    <w:rsid w:val="00535E37"/>
    <w:rsid w:val="00537389"/>
    <w:rsid w:val="005374E3"/>
    <w:rsid w:val="005413A4"/>
    <w:rsid w:val="00541DE8"/>
    <w:rsid w:val="00542AC0"/>
    <w:rsid w:val="00543494"/>
    <w:rsid w:val="0054498D"/>
    <w:rsid w:val="005470B1"/>
    <w:rsid w:val="00551812"/>
    <w:rsid w:val="00553771"/>
    <w:rsid w:val="00554973"/>
    <w:rsid w:val="00557E3B"/>
    <w:rsid w:val="00560BD2"/>
    <w:rsid w:val="00565458"/>
    <w:rsid w:val="00570337"/>
    <w:rsid w:val="00571412"/>
    <w:rsid w:val="0057441D"/>
    <w:rsid w:val="005756D4"/>
    <w:rsid w:val="00577CE0"/>
    <w:rsid w:val="0058296A"/>
    <w:rsid w:val="005906C7"/>
    <w:rsid w:val="005907CE"/>
    <w:rsid w:val="005909B8"/>
    <w:rsid w:val="00591FE0"/>
    <w:rsid w:val="00595FA9"/>
    <w:rsid w:val="005A0B46"/>
    <w:rsid w:val="005B0938"/>
    <w:rsid w:val="005B18A1"/>
    <w:rsid w:val="005B2E0C"/>
    <w:rsid w:val="005B351C"/>
    <w:rsid w:val="005B4BA3"/>
    <w:rsid w:val="005B6448"/>
    <w:rsid w:val="005B6A28"/>
    <w:rsid w:val="005C070D"/>
    <w:rsid w:val="005C0758"/>
    <w:rsid w:val="005C0DC6"/>
    <w:rsid w:val="005C328D"/>
    <w:rsid w:val="005C367E"/>
    <w:rsid w:val="005C3BA4"/>
    <w:rsid w:val="005C4E91"/>
    <w:rsid w:val="005C5B92"/>
    <w:rsid w:val="005D042D"/>
    <w:rsid w:val="005D0FA7"/>
    <w:rsid w:val="005D1DB4"/>
    <w:rsid w:val="005D3257"/>
    <w:rsid w:val="005D6776"/>
    <w:rsid w:val="005E0AEE"/>
    <w:rsid w:val="005E2CF3"/>
    <w:rsid w:val="005E3796"/>
    <w:rsid w:val="005E45AA"/>
    <w:rsid w:val="005E549B"/>
    <w:rsid w:val="005F12A4"/>
    <w:rsid w:val="005F1C1D"/>
    <w:rsid w:val="005F2EF9"/>
    <w:rsid w:val="005F33B6"/>
    <w:rsid w:val="005F383F"/>
    <w:rsid w:val="005F3CCF"/>
    <w:rsid w:val="005F4265"/>
    <w:rsid w:val="005F45A3"/>
    <w:rsid w:val="005F62BF"/>
    <w:rsid w:val="005F7BBF"/>
    <w:rsid w:val="00604F94"/>
    <w:rsid w:val="00612C55"/>
    <w:rsid w:val="00613838"/>
    <w:rsid w:val="00614629"/>
    <w:rsid w:val="006147AE"/>
    <w:rsid w:val="006171ED"/>
    <w:rsid w:val="00617781"/>
    <w:rsid w:val="00625955"/>
    <w:rsid w:val="00634DC8"/>
    <w:rsid w:val="00634FDB"/>
    <w:rsid w:val="00640557"/>
    <w:rsid w:val="00641C13"/>
    <w:rsid w:val="00643C4D"/>
    <w:rsid w:val="00647FCF"/>
    <w:rsid w:val="006509B1"/>
    <w:rsid w:val="00651A0B"/>
    <w:rsid w:val="0065587D"/>
    <w:rsid w:val="00660C52"/>
    <w:rsid w:val="00661026"/>
    <w:rsid w:val="0066135C"/>
    <w:rsid w:val="00661B76"/>
    <w:rsid w:val="00664A8A"/>
    <w:rsid w:val="00665296"/>
    <w:rsid w:val="00665A1A"/>
    <w:rsid w:val="0066687E"/>
    <w:rsid w:val="00667372"/>
    <w:rsid w:val="00674B8D"/>
    <w:rsid w:val="00675FD3"/>
    <w:rsid w:val="006765E0"/>
    <w:rsid w:val="00676A26"/>
    <w:rsid w:val="00676C98"/>
    <w:rsid w:val="006817B2"/>
    <w:rsid w:val="00681857"/>
    <w:rsid w:val="00681AE3"/>
    <w:rsid w:val="00681C15"/>
    <w:rsid w:val="00682773"/>
    <w:rsid w:val="006854E4"/>
    <w:rsid w:val="006859A1"/>
    <w:rsid w:val="00691CD0"/>
    <w:rsid w:val="006959A1"/>
    <w:rsid w:val="006A08E4"/>
    <w:rsid w:val="006A0F06"/>
    <w:rsid w:val="006A10B8"/>
    <w:rsid w:val="006A1C08"/>
    <w:rsid w:val="006A1D13"/>
    <w:rsid w:val="006A3D6A"/>
    <w:rsid w:val="006A5E77"/>
    <w:rsid w:val="006A6826"/>
    <w:rsid w:val="006A6B2E"/>
    <w:rsid w:val="006B64B4"/>
    <w:rsid w:val="006B7B3C"/>
    <w:rsid w:val="006C043A"/>
    <w:rsid w:val="006C6B89"/>
    <w:rsid w:val="006C7603"/>
    <w:rsid w:val="006D02F3"/>
    <w:rsid w:val="006D1313"/>
    <w:rsid w:val="006D293F"/>
    <w:rsid w:val="006E2139"/>
    <w:rsid w:val="006E44A6"/>
    <w:rsid w:val="006E4CE6"/>
    <w:rsid w:val="006E6E1C"/>
    <w:rsid w:val="006E7B5B"/>
    <w:rsid w:val="006F0BAF"/>
    <w:rsid w:val="006F2A3A"/>
    <w:rsid w:val="006F3FD6"/>
    <w:rsid w:val="006F4637"/>
    <w:rsid w:val="006F4E1F"/>
    <w:rsid w:val="007057D1"/>
    <w:rsid w:val="0070700F"/>
    <w:rsid w:val="00711B63"/>
    <w:rsid w:val="00713F70"/>
    <w:rsid w:val="007204A0"/>
    <w:rsid w:val="00721CDA"/>
    <w:rsid w:val="00723DAF"/>
    <w:rsid w:val="00724879"/>
    <w:rsid w:val="007258B5"/>
    <w:rsid w:val="00730C3D"/>
    <w:rsid w:val="007313BB"/>
    <w:rsid w:val="00731613"/>
    <w:rsid w:val="0073266F"/>
    <w:rsid w:val="00733559"/>
    <w:rsid w:val="0073545A"/>
    <w:rsid w:val="00736177"/>
    <w:rsid w:val="00737607"/>
    <w:rsid w:val="007402DC"/>
    <w:rsid w:val="007419C5"/>
    <w:rsid w:val="00745137"/>
    <w:rsid w:val="00752141"/>
    <w:rsid w:val="00756799"/>
    <w:rsid w:val="007576AA"/>
    <w:rsid w:val="0076052F"/>
    <w:rsid w:val="00760752"/>
    <w:rsid w:val="0076084C"/>
    <w:rsid w:val="00760FC1"/>
    <w:rsid w:val="00765907"/>
    <w:rsid w:val="00772AF0"/>
    <w:rsid w:val="007805EC"/>
    <w:rsid w:val="00781046"/>
    <w:rsid w:val="007810DC"/>
    <w:rsid w:val="00783E43"/>
    <w:rsid w:val="0078566F"/>
    <w:rsid w:val="00786DCD"/>
    <w:rsid w:val="00790C87"/>
    <w:rsid w:val="00791991"/>
    <w:rsid w:val="00794DCA"/>
    <w:rsid w:val="00794E6A"/>
    <w:rsid w:val="00794ECF"/>
    <w:rsid w:val="00795E02"/>
    <w:rsid w:val="007A00E4"/>
    <w:rsid w:val="007A02D8"/>
    <w:rsid w:val="007A24B4"/>
    <w:rsid w:val="007A397D"/>
    <w:rsid w:val="007A525E"/>
    <w:rsid w:val="007B188A"/>
    <w:rsid w:val="007B48DC"/>
    <w:rsid w:val="007B65F2"/>
    <w:rsid w:val="007B71E7"/>
    <w:rsid w:val="007B7DA7"/>
    <w:rsid w:val="007C3723"/>
    <w:rsid w:val="007C4F00"/>
    <w:rsid w:val="007C5D89"/>
    <w:rsid w:val="007D0E15"/>
    <w:rsid w:val="007D2DE2"/>
    <w:rsid w:val="007D3464"/>
    <w:rsid w:val="007D372A"/>
    <w:rsid w:val="007D3DAC"/>
    <w:rsid w:val="007D3F50"/>
    <w:rsid w:val="007D4857"/>
    <w:rsid w:val="007D4E77"/>
    <w:rsid w:val="007D67EB"/>
    <w:rsid w:val="007E0AB4"/>
    <w:rsid w:val="007E27B0"/>
    <w:rsid w:val="007E5590"/>
    <w:rsid w:val="007E7FBA"/>
    <w:rsid w:val="007F1D87"/>
    <w:rsid w:val="007F52C8"/>
    <w:rsid w:val="007F5E70"/>
    <w:rsid w:val="007F66AD"/>
    <w:rsid w:val="007F6A7A"/>
    <w:rsid w:val="007F70D0"/>
    <w:rsid w:val="007F746D"/>
    <w:rsid w:val="0080027D"/>
    <w:rsid w:val="00802C1C"/>
    <w:rsid w:val="00805AFD"/>
    <w:rsid w:val="008064F2"/>
    <w:rsid w:val="008109DE"/>
    <w:rsid w:val="008146D1"/>
    <w:rsid w:val="00814C71"/>
    <w:rsid w:val="008157F2"/>
    <w:rsid w:val="00817031"/>
    <w:rsid w:val="00820099"/>
    <w:rsid w:val="00820CFF"/>
    <w:rsid w:val="00821B9A"/>
    <w:rsid w:val="00822B54"/>
    <w:rsid w:val="00822C5D"/>
    <w:rsid w:val="00825E02"/>
    <w:rsid w:val="00826DDD"/>
    <w:rsid w:val="00830E37"/>
    <w:rsid w:val="00832E11"/>
    <w:rsid w:val="00833A16"/>
    <w:rsid w:val="00834475"/>
    <w:rsid w:val="0083775C"/>
    <w:rsid w:val="0084157F"/>
    <w:rsid w:val="0084385D"/>
    <w:rsid w:val="00843E38"/>
    <w:rsid w:val="00846632"/>
    <w:rsid w:val="00852244"/>
    <w:rsid w:val="0085249B"/>
    <w:rsid w:val="00855182"/>
    <w:rsid w:val="00856C9B"/>
    <w:rsid w:val="00857197"/>
    <w:rsid w:val="00861078"/>
    <w:rsid w:val="008627A1"/>
    <w:rsid w:val="00865F0C"/>
    <w:rsid w:val="00866BC5"/>
    <w:rsid w:val="00866F0F"/>
    <w:rsid w:val="00870ABD"/>
    <w:rsid w:val="008717DC"/>
    <w:rsid w:val="00871FFC"/>
    <w:rsid w:val="00872438"/>
    <w:rsid w:val="00873163"/>
    <w:rsid w:val="00873E57"/>
    <w:rsid w:val="00875E78"/>
    <w:rsid w:val="0088060C"/>
    <w:rsid w:val="008820ED"/>
    <w:rsid w:val="00883F62"/>
    <w:rsid w:val="0088479A"/>
    <w:rsid w:val="00885B4B"/>
    <w:rsid w:val="00885FB4"/>
    <w:rsid w:val="00887FC7"/>
    <w:rsid w:val="00890368"/>
    <w:rsid w:val="00891237"/>
    <w:rsid w:val="0089265F"/>
    <w:rsid w:val="008932F1"/>
    <w:rsid w:val="00893904"/>
    <w:rsid w:val="00893FF0"/>
    <w:rsid w:val="00895309"/>
    <w:rsid w:val="00896A94"/>
    <w:rsid w:val="008A4753"/>
    <w:rsid w:val="008A5A98"/>
    <w:rsid w:val="008A6EFA"/>
    <w:rsid w:val="008A78FB"/>
    <w:rsid w:val="008B2D8C"/>
    <w:rsid w:val="008B33FF"/>
    <w:rsid w:val="008B38A5"/>
    <w:rsid w:val="008B422D"/>
    <w:rsid w:val="008B4A86"/>
    <w:rsid w:val="008B4F7D"/>
    <w:rsid w:val="008C0210"/>
    <w:rsid w:val="008C2589"/>
    <w:rsid w:val="008C2691"/>
    <w:rsid w:val="008C2F07"/>
    <w:rsid w:val="008C3A38"/>
    <w:rsid w:val="008C453C"/>
    <w:rsid w:val="008C4912"/>
    <w:rsid w:val="008C51EB"/>
    <w:rsid w:val="008D2410"/>
    <w:rsid w:val="008D6623"/>
    <w:rsid w:val="008E1B01"/>
    <w:rsid w:val="008E29E9"/>
    <w:rsid w:val="008F154C"/>
    <w:rsid w:val="008F2355"/>
    <w:rsid w:val="008F3C9B"/>
    <w:rsid w:val="008F60BF"/>
    <w:rsid w:val="008F672C"/>
    <w:rsid w:val="008F690E"/>
    <w:rsid w:val="00900A49"/>
    <w:rsid w:val="00903E78"/>
    <w:rsid w:val="00904949"/>
    <w:rsid w:val="00905EDA"/>
    <w:rsid w:val="00906BB7"/>
    <w:rsid w:val="00907F28"/>
    <w:rsid w:val="009104B4"/>
    <w:rsid w:val="00910874"/>
    <w:rsid w:val="009109E6"/>
    <w:rsid w:val="00911DC0"/>
    <w:rsid w:val="009121EA"/>
    <w:rsid w:val="009123C5"/>
    <w:rsid w:val="00913B39"/>
    <w:rsid w:val="00917962"/>
    <w:rsid w:val="009200F5"/>
    <w:rsid w:val="009206A9"/>
    <w:rsid w:val="00920E06"/>
    <w:rsid w:val="00920F67"/>
    <w:rsid w:val="009213D0"/>
    <w:rsid w:val="00922381"/>
    <w:rsid w:val="00922ED1"/>
    <w:rsid w:val="009241FE"/>
    <w:rsid w:val="00926CD9"/>
    <w:rsid w:val="00927991"/>
    <w:rsid w:val="0093488D"/>
    <w:rsid w:val="00934B1D"/>
    <w:rsid w:val="009371D1"/>
    <w:rsid w:val="00937BB6"/>
    <w:rsid w:val="009412D8"/>
    <w:rsid w:val="00941C13"/>
    <w:rsid w:val="009420E2"/>
    <w:rsid w:val="00943268"/>
    <w:rsid w:val="00945506"/>
    <w:rsid w:val="0094592A"/>
    <w:rsid w:val="00954541"/>
    <w:rsid w:val="00955729"/>
    <w:rsid w:val="00955B28"/>
    <w:rsid w:val="00955C51"/>
    <w:rsid w:val="0095614E"/>
    <w:rsid w:val="00956914"/>
    <w:rsid w:val="009576F9"/>
    <w:rsid w:val="00957C3C"/>
    <w:rsid w:val="00957CCC"/>
    <w:rsid w:val="00960352"/>
    <w:rsid w:val="00963F45"/>
    <w:rsid w:val="00965622"/>
    <w:rsid w:val="00972377"/>
    <w:rsid w:val="00972B3D"/>
    <w:rsid w:val="00972E7E"/>
    <w:rsid w:val="0097682B"/>
    <w:rsid w:val="00977210"/>
    <w:rsid w:val="00977922"/>
    <w:rsid w:val="00980ACB"/>
    <w:rsid w:val="009838F7"/>
    <w:rsid w:val="00983F55"/>
    <w:rsid w:val="00984FD5"/>
    <w:rsid w:val="0098766F"/>
    <w:rsid w:val="00987BDA"/>
    <w:rsid w:val="0099020E"/>
    <w:rsid w:val="0099091C"/>
    <w:rsid w:val="00990C09"/>
    <w:rsid w:val="00993437"/>
    <w:rsid w:val="00995704"/>
    <w:rsid w:val="0099755F"/>
    <w:rsid w:val="00997A73"/>
    <w:rsid w:val="009A1202"/>
    <w:rsid w:val="009A1A07"/>
    <w:rsid w:val="009A38F5"/>
    <w:rsid w:val="009A39F2"/>
    <w:rsid w:val="009A443D"/>
    <w:rsid w:val="009A46F8"/>
    <w:rsid w:val="009A57B6"/>
    <w:rsid w:val="009A73D2"/>
    <w:rsid w:val="009B370B"/>
    <w:rsid w:val="009B3C55"/>
    <w:rsid w:val="009B63DD"/>
    <w:rsid w:val="009C01BC"/>
    <w:rsid w:val="009C0A88"/>
    <w:rsid w:val="009C1C05"/>
    <w:rsid w:val="009C3367"/>
    <w:rsid w:val="009C5E96"/>
    <w:rsid w:val="009C68B0"/>
    <w:rsid w:val="009D3F08"/>
    <w:rsid w:val="009D58BC"/>
    <w:rsid w:val="009D6BD1"/>
    <w:rsid w:val="009E07D3"/>
    <w:rsid w:val="009E0BE3"/>
    <w:rsid w:val="009E2363"/>
    <w:rsid w:val="009E26A2"/>
    <w:rsid w:val="009E26CC"/>
    <w:rsid w:val="009E7543"/>
    <w:rsid w:val="009E7FD2"/>
    <w:rsid w:val="009F0F94"/>
    <w:rsid w:val="009F457C"/>
    <w:rsid w:val="009F4AC4"/>
    <w:rsid w:val="009F7026"/>
    <w:rsid w:val="009F778D"/>
    <w:rsid w:val="009F7D01"/>
    <w:rsid w:val="00A026B2"/>
    <w:rsid w:val="00A03A83"/>
    <w:rsid w:val="00A04620"/>
    <w:rsid w:val="00A107EC"/>
    <w:rsid w:val="00A11D80"/>
    <w:rsid w:val="00A14D3F"/>
    <w:rsid w:val="00A15DDA"/>
    <w:rsid w:val="00A15EB9"/>
    <w:rsid w:val="00A17A1E"/>
    <w:rsid w:val="00A17A2F"/>
    <w:rsid w:val="00A21B6B"/>
    <w:rsid w:val="00A21BFE"/>
    <w:rsid w:val="00A22AB6"/>
    <w:rsid w:val="00A27258"/>
    <w:rsid w:val="00A2772A"/>
    <w:rsid w:val="00A300B7"/>
    <w:rsid w:val="00A31822"/>
    <w:rsid w:val="00A31B75"/>
    <w:rsid w:val="00A3233E"/>
    <w:rsid w:val="00A33436"/>
    <w:rsid w:val="00A36432"/>
    <w:rsid w:val="00A36748"/>
    <w:rsid w:val="00A372FB"/>
    <w:rsid w:val="00A412FA"/>
    <w:rsid w:val="00A4167A"/>
    <w:rsid w:val="00A44256"/>
    <w:rsid w:val="00A44A73"/>
    <w:rsid w:val="00A47FA2"/>
    <w:rsid w:val="00A511DE"/>
    <w:rsid w:val="00A5172D"/>
    <w:rsid w:val="00A521AD"/>
    <w:rsid w:val="00A52E24"/>
    <w:rsid w:val="00A618A1"/>
    <w:rsid w:val="00A61955"/>
    <w:rsid w:val="00A63EDE"/>
    <w:rsid w:val="00A67612"/>
    <w:rsid w:val="00A728CC"/>
    <w:rsid w:val="00A810CA"/>
    <w:rsid w:val="00A81447"/>
    <w:rsid w:val="00A822A0"/>
    <w:rsid w:val="00A82C56"/>
    <w:rsid w:val="00A8352F"/>
    <w:rsid w:val="00A84E5E"/>
    <w:rsid w:val="00A9282B"/>
    <w:rsid w:val="00AA07EA"/>
    <w:rsid w:val="00AA1E44"/>
    <w:rsid w:val="00AA5ABA"/>
    <w:rsid w:val="00AA7954"/>
    <w:rsid w:val="00AA7B18"/>
    <w:rsid w:val="00AB0BE9"/>
    <w:rsid w:val="00AB4103"/>
    <w:rsid w:val="00AB489C"/>
    <w:rsid w:val="00AB4E5F"/>
    <w:rsid w:val="00AC0EB5"/>
    <w:rsid w:val="00AC1138"/>
    <w:rsid w:val="00AC22F2"/>
    <w:rsid w:val="00AC23D7"/>
    <w:rsid w:val="00AC3FC2"/>
    <w:rsid w:val="00AC440C"/>
    <w:rsid w:val="00AC471C"/>
    <w:rsid w:val="00AC5099"/>
    <w:rsid w:val="00AC66B0"/>
    <w:rsid w:val="00AD1D9C"/>
    <w:rsid w:val="00AD31B9"/>
    <w:rsid w:val="00AE133C"/>
    <w:rsid w:val="00AE1723"/>
    <w:rsid w:val="00AE215B"/>
    <w:rsid w:val="00AE448C"/>
    <w:rsid w:val="00AE63B3"/>
    <w:rsid w:val="00AF6532"/>
    <w:rsid w:val="00AF6599"/>
    <w:rsid w:val="00B0038F"/>
    <w:rsid w:val="00B005D9"/>
    <w:rsid w:val="00B01257"/>
    <w:rsid w:val="00B05162"/>
    <w:rsid w:val="00B0596D"/>
    <w:rsid w:val="00B10404"/>
    <w:rsid w:val="00B11041"/>
    <w:rsid w:val="00B12A76"/>
    <w:rsid w:val="00B133FF"/>
    <w:rsid w:val="00B16179"/>
    <w:rsid w:val="00B17719"/>
    <w:rsid w:val="00B2286F"/>
    <w:rsid w:val="00B22AE8"/>
    <w:rsid w:val="00B23CDE"/>
    <w:rsid w:val="00B23E04"/>
    <w:rsid w:val="00B25718"/>
    <w:rsid w:val="00B2694C"/>
    <w:rsid w:val="00B27F95"/>
    <w:rsid w:val="00B30F1F"/>
    <w:rsid w:val="00B36209"/>
    <w:rsid w:val="00B36B40"/>
    <w:rsid w:val="00B4377D"/>
    <w:rsid w:val="00B43AE2"/>
    <w:rsid w:val="00B442B9"/>
    <w:rsid w:val="00B50CF1"/>
    <w:rsid w:val="00B512BC"/>
    <w:rsid w:val="00B515BD"/>
    <w:rsid w:val="00B54C20"/>
    <w:rsid w:val="00B55F18"/>
    <w:rsid w:val="00B56857"/>
    <w:rsid w:val="00B57733"/>
    <w:rsid w:val="00B627DA"/>
    <w:rsid w:val="00B632AF"/>
    <w:rsid w:val="00B653FA"/>
    <w:rsid w:val="00B65961"/>
    <w:rsid w:val="00B66438"/>
    <w:rsid w:val="00B75981"/>
    <w:rsid w:val="00B75C50"/>
    <w:rsid w:val="00B7698B"/>
    <w:rsid w:val="00B8269E"/>
    <w:rsid w:val="00B844D0"/>
    <w:rsid w:val="00B85414"/>
    <w:rsid w:val="00B857AB"/>
    <w:rsid w:val="00B87410"/>
    <w:rsid w:val="00B87CD9"/>
    <w:rsid w:val="00B90781"/>
    <w:rsid w:val="00B90BFA"/>
    <w:rsid w:val="00B94754"/>
    <w:rsid w:val="00B94B33"/>
    <w:rsid w:val="00B95145"/>
    <w:rsid w:val="00B95574"/>
    <w:rsid w:val="00B9618C"/>
    <w:rsid w:val="00B979D1"/>
    <w:rsid w:val="00BA6CFB"/>
    <w:rsid w:val="00BA73F4"/>
    <w:rsid w:val="00BB251F"/>
    <w:rsid w:val="00BB592C"/>
    <w:rsid w:val="00BB7304"/>
    <w:rsid w:val="00BD1AAD"/>
    <w:rsid w:val="00BD2307"/>
    <w:rsid w:val="00BD25DB"/>
    <w:rsid w:val="00BD2FF7"/>
    <w:rsid w:val="00BE56B7"/>
    <w:rsid w:val="00BE685D"/>
    <w:rsid w:val="00BF049D"/>
    <w:rsid w:val="00BF128D"/>
    <w:rsid w:val="00BF1F06"/>
    <w:rsid w:val="00BF2FA3"/>
    <w:rsid w:val="00BF30A6"/>
    <w:rsid w:val="00BF369B"/>
    <w:rsid w:val="00BF4510"/>
    <w:rsid w:val="00BF503A"/>
    <w:rsid w:val="00BF611B"/>
    <w:rsid w:val="00BF708A"/>
    <w:rsid w:val="00C0037B"/>
    <w:rsid w:val="00C022A5"/>
    <w:rsid w:val="00C0373C"/>
    <w:rsid w:val="00C072C4"/>
    <w:rsid w:val="00C10846"/>
    <w:rsid w:val="00C136D8"/>
    <w:rsid w:val="00C1401A"/>
    <w:rsid w:val="00C142C4"/>
    <w:rsid w:val="00C14B5B"/>
    <w:rsid w:val="00C1663E"/>
    <w:rsid w:val="00C16DBC"/>
    <w:rsid w:val="00C203EC"/>
    <w:rsid w:val="00C20BB9"/>
    <w:rsid w:val="00C22F5F"/>
    <w:rsid w:val="00C230C3"/>
    <w:rsid w:val="00C2384F"/>
    <w:rsid w:val="00C24A4A"/>
    <w:rsid w:val="00C24D41"/>
    <w:rsid w:val="00C26BA1"/>
    <w:rsid w:val="00C27C8E"/>
    <w:rsid w:val="00C309F1"/>
    <w:rsid w:val="00C316DC"/>
    <w:rsid w:val="00C36559"/>
    <w:rsid w:val="00C37D3D"/>
    <w:rsid w:val="00C37E77"/>
    <w:rsid w:val="00C42320"/>
    <w:rsid w:val="00C428C9"/>
    <w:rsid w:val="00C51A68"/>
    <w:rsid w:val="00C55282"/>
    <w:rsid w:val="00C578AC"/>
    <w:rsid w:val="00C579DF"/>
    <w:rsid w:val="00C57C6D"/>
    <w:rsid w:val="00C60270"/>
    <w:rsid w:val="00C617E8"/>
    <w:rsid w:val="00C636E7"/>
    <w:rsid w:val="00C64306"/>
    <w:rsid w:val="00C70F82"/>
    <w:rsid w:val="00C718F2"/>
    <w:rsid w:val="00C74019"/>
    <w:rsid w:val="00C747A2"/>
    <w:rsid w:val="00C749D4"/>
    <w:rsid w:val="00C752DF"/>
    <w:rsid w:val="00C766AE"/>
    <w:rsid w:val="00C77873"/>
    <w:rsid w:val="00C802D0"/>
    <w:rsid w:val="00C806E2"/>
    <w:rsid w:val="00C8210C"/>
    <w:rsid w:val="00C82CEE"/>
    <w:rsid w:val="00C83A2F"/>
    <w:rsid w:val="00C85224"/>
    <w:rsid w:val="00C86AB0"/>
    <w:rsid w:val="00C86B86"/>
    <w:rsid w:val="00C87F9B"/>
    <w:rsid w:val="00C920EA"/>
    <w:rsid w:val="00C9757A"/>
    <w:rsid w:val="00CA11C1"/>
    <w:rsid w:val="00CA24F9"/>
    <w:rsid w:val="00CA3B03"/>
    <w:rsid w:val="00CB042A"/>
    <w:rsid w:val="00CB0902"/>
    <w:rsid w:val="00CB35D5"/>
    <w:rsid w:val="00CB64FE"/>
    <w:rsid w:val="00CC1427"/>
    <w:rsid w:val="00CC5963"/>
    <w:rsid w:val="00CC615F"/>
    <w:rsid w:val="00CC776A"/>
    <w:rsid w:val="00CC7F20"/>
    <w:rsid w:val="00CD0363"/>
    <w:rsid w:val="00CD057B"/>
    <w:rsid w:val="00CD0BF5"/>
    <w:rsid w:val="00CD47CD"/>
    <w:rsid w:val="00CD5F17"/>
    <w:rsid w:val="00CE160B"/>
    <w:rsid w:val="00CE2A6B"/>
    <w:rsid w:val="00CE3F47"/>
    <w:rsid w:val="00CE49E4"/>
    <w:rsid w:val="00CE6ED5"/>
    <w:rsid w:val="00CE75AA"/>
    <w:rsid w:val="00CF49AF"/>
    <w:rsid w:val="00CF7700"/>
    <w:rsid w:val="00D00560"/>
    <w:rsid w:val="00D05060"/>
    <w:rsid w:val="00D058FE"/>
    <w:rsid w:val="00D07F85"/>
    <w:rsid w:val="00D1075D"/>
    <w:rsid w:val="00D12A84"/>
    <w:rsid w:val="00D13526"/>
    <w:rsid w:val="00D1361E"/>
    <w:rsid w:val="00D14915"/>
    <w:rsid w:val="00D14A59"/>
    <w:rsid w:val="00D16D7A"/>
    <w:rsid w:val="00D17A8A"/>
    <w:rsid w:val="00D23C14"/>
    <w:rsid w:val="00D265BF"/>
    <w:rsid w:val="00D32D95"/>
    <w:rsid w:val="00D32FC7"/>
    <w:rsid w:val="00D331AC"/>
    <w:rsid w:val="00D33A07"/>
    <w:rsid w:val="00D34FF5"/>
    <w:rsid w:val="00D3609D"/>
    <w:rsid w:val="00D455CD"/>
    <w:rsid w:val="00D45C8E"/>
    <w:rsid w:val="00D523B2"/>
    <w:rsid w:val="00D525A1"/>
    <w:rsid w:val="00D53EB1"/>
    <w:rsid w:val="00D54118"/>
    <w:rsid w:val="00D54130"/>
    <w:rsid w:val="00D54B56"/>
    <w:rsid w:val="00D56F3B"/>
    <w:rsid w:val="00D6215A"/>
    <w:rsid w:val="00D629DE"/>
    <w:rsid w:val="00D64201"/>
    <w:rsid w:val="00D658E2"/>
    <w:rsid w:val="00D65D17"/>
    <w:rsid w:val="00D7045C"/>
    <w:rsid w:val="00D714A7"/>
    <w:rsid w:val="00D71CCD"/>
    <w:rsid w:val="00D72F2F"/>
    <w:rsid w:val="00D74985"/>
    <w:rsid w:val="00D76F4E"/>
    <w:rsid w:val="00D803E5"/>
    <w:rsid w:val="00D80C54"/>
    <w:rsid w:val="00D81A2C"/>
    <w:rsid w:val="00D83A70"/>
    <w:rsid w:val="00D84349"/>
    <w:rsid w:val="00D901D4"/>
    <w:rsid w:val="00D904DE"/>
    <w:rsid w:val="00D9266D"/>
    <w:rsid w:val="00D93B9B"/>
    <w:rsid w:val="00D9415D"/>
    <w:rsid w:val="00D95A9F"/>
    <w:rsid w:val="00D95DE0"/>
    <w:rsid w:val="00D964FA"/>
    <w:rsid w:val="00D969D4"/>
    <w:rsid w:val="00D971F7"/>
    <w:rsid w:val="00D97735"/>
    <w:rsid w:val="00DA0E88"/>
    <w:rsid w:val="00DA139C"/>
    <w:rsid w:val="00DA3EE4"/>
    <w:rsid w:val="00DA4494"/>
    <w:rsid w:val="00DA545B"/>
    <w:rsid w:val="00DA655A"/>
    <w:rsid w:val="00DA6776"/>
    <w:rsid w:val="00DA74AD"/>
    <w:rsid w:val="00DA7AD3"/>
    <w:rsid w:val="00DB14B7"/>
    <w:rsid w:val="00DB1B97"/>
    <w:rsid w:val="00DB28D7"/>
    <w:rsid w:val="00DB39D9"/>
    <w:rsid w:val="00DB4B9F"/>
    <w:rsid w:val="00DB5646"/>
    <w:rsid w:val="00DB57EA"/>
    <w:rsid w:val="00DC08E6"/>
    <w:rsid w:val="00DC0DCB"/>
    <w:rsid w:val="00DC1191"/>
    <w:rsid w:val="00DC225F"/>
    <w:rsid w:val="00DC4311"/>
    <w:rsid w:val="00DD140A"/>
    <w:rsid w:val="00DD4C12"/>
    <w:rsid w:val="00DD5C17"/>
    <w:rsid w:val="00DD7751"/>
    <w:rsid w:val="00DE0B70"/>
    <w:rsid w:val="00DE2DBA"/>
    <w:rsid w:val="00DF1439"/>
    <w:rsid w:val="00DF1D7E"/>
    <w:rsid w:val="00DF45D9"/>
    <w:rsid w:val="00DF4E13"/>
    <w:rsid w:val="00DF604F"/>
    <w:rsid w:val="00DF6224"/>
    <w:rsid w:val="00E01CA3"/>
    <w:rsid w:val="00E02F54"/>
    <w:rsid w:val="00E05562"/>
    <w:rsid w:val="00E06014"/>
    <w:rsid w:val="00E0752C"/>
    <w:rsid w:val="00E07ACC"/>
    <w:rsid w:val="00E110B3"/>
    <w:rsid w:val="00E11B77"/>
    <w:rsid w:val="00E14230"/>
    <w:rsid w:val="00E16532"/>
    <w:rsid w:val="00E2110E"/>
    <w:rsid w:val="00E213C5"/>
    <w:rsid w:val="00E217DD"/>
    <w:rsid w:val="00E25A22"/>
    <w:rsid w:val="00E26E44"/>
    <w:rsid w:val="00E30826"/>
    <w:rsid w:val="00E315DE"/>
    <w:rsid w:val="00E333F9"/>
    <w:rsid w:val="00E3794D"/>
    <w:rsid w:val="00E40992"/>
    <w:rsid w:val="00E43375"/>
    <w:rsid w:val="00E45CEE"/>
    <w:rsid w:val="00E47066"/>
    <w:rsid w:val="00E50A09"/>
    <w:rsid w:val="00E5274B"/>
    <w:rsid w:val="00E553B8"/>
    <w:rsid w:val="00E55F2A"/>
    <w:rsid w:val="00E56220"/>
    <w:rsid w:val="00E60B93"/>
    <w:rsid w:val="00E6107A"/>
    <w:rsid w:val="00E636CC"/>
    <w:rsid w:val="00E669F7"/>
    <w:rsid w:val="00E670D0"/>
    <w:rsid w:val="00E707C6"/>
    <w:rsid w:val="00E72F19"/>
    <w:rsid w:val="00E73009"/>
    <w:rsid w:val="00E73929"/>
    <w:rsid w:val="00E76777"/>
    <w:rsid w:val="00E768AE"/>
    <w:rsid w:val="00E81392"/>
    <w:rsid w:val="00E81B54"/>
    <w:rsid w:val="00E846EA"/>
    <w:rsid w:val="00E8687E"/>
    <w:rsid w:val="00E93736"/>
    <w:rsid w:val="00E94910"/>
    <w:rsid w:val="00E94B6C"/>
    <w:rsid w:val="00EA0BCC"/>
    <w:rsid w:val="00EA144D"/>
    <w:rsid w:val="00EA5AC8"/>
    <w:rsid w:val="00EA7663"/>
    <w:rsid w:val="00EB2BDC"/>
    <w:rsid w:val="00EB5991"/>
    <w:rsid w:val="00EC0BDC"/>
    <w:rsid w:val="00EC1AF2"/>
    <w:rsid w:val="00EC4E28"/>
    <w:rsid w:val="00EC520E"/>
    <w:rsid w:val="00EC68B1"/>
    <w:rsid w:val="00EC6A50"/>
    <w:rsid w:val="00EC7C8B"/>
    <w:rsid w:val="00ED3904"/>
    <w:rsid w:val="00ED3A94"/>
    <w:rsid w:val="00ED3C04"/>
    <w:rsid w:val="00ED5BE6"/>
    <w:rsid w:val="00EE1350"/>
    <w:rsid w:val="00EE2349"/>
    <w:rsid w:val="00EE377A"/>
    <w:rsid w:val="00EE37F4"/>
    <w:rsid w:val="00EE6099"/>
    <w:rsid w:val="00EF0040"/>
    <w:rsid w:val="00EF290A"/>
    <w:rsid w:val="00EF3F86"/>
    <w:rsid w:val="00EF5BBE"/>
    <w:rsid w:val="00EF758F"/>
    <w:rsid w:val="00F01CFC"/>
    <w:rsid w:val="00F046D7"/>
    <w:rsid w:val="00F067EB"/>
    <w:rsid w:val="00F1047D"/>
    <w:rsid w:val="00F10E16"/>
    <w:rsid w:val="00F12845"/>
    <w:rsid w:val="00F14695"/>
    <w:rsid w:val="00F14A62"/>
    <w:rsid w:val="00F154AB"/>
    <w:rsid w:val="00F163D1"/>
    <w:rsid w:val="00F171BB"/>
    <w:rsid w:val="00F177AB"/>
    <w:rsid w:val="00F1787A"/>
    <w:rsid w:val="00F2277F"/>
    <w:rsid w:val="00F23224"/>
    <w:rsid w:val="00F23814"/>
    <w:rsid w:val="00F243FD"/>
    <w:rsid w:val="00F317C3"/>
    <w:rsid w:val="00F31A6B"/>
    <w:rsid w:val="00F3230B"/>
    <w:rsid w:val="00F343C0"/>
    <w:rsid w:val="00F35CB2"/>
    <w:rsid w:val="00F365C2"/>
    <w:rsid w:val="00F41678"/>
    <w:rsid w:val="00F4181A"/>
    <w:rsid w:val="00F42FD0"/>
    <w:rsid w:val="00F45D6F"/>
    <w:rsid w:val="00F51122"/>
    <w:rsid w:val="00F527A6"/>
    <w:rsid w:val="00F53500"/>
    <w:rsid w:val="00F55676"/>
    <w:rsid w:val="00F62B63"/>
    <w:rsid w:val="00F63BF5"/>
    <w:rsid w:val="00F6578D"/>
    <w:rsid w:val="00F70A1A"/>
    <w:rsid w:val="00F7152F"/>
    <w:rsid w:val="00F72304"/>
    <w:rsid w:val="00F74321"/>
    <w:rsid w:val="00F74C28"/>
    <w:rsid w:val="00F75042"/>
    <w:rsid w:val="00F80B60"/>
    <w:rsid w:val="00F80D02"/>
    <w:rsid w:val="00F81249"/>
    <w:rsid w:val="00F82DE6"/>
    <w:rsid w:val="00F8377F"/>
    <w:rsid w:val="00F84C36"/>
    <w:rsid w:val="00F85172"/>
    <w:rsid w:val="00F853F5"/>
    <w:rsid w:val="00F87C5C"/>
    <w:rsid w:val="00F87E45"/>
    <w:rsid w:val="00F91182"/>
    <w:rsid w:val="00F91C88"/>
    <w:rsid w:val="00F93972"/>
    <w:rsid w:val="00F940F2"/>
    <w:rsid w:val="00F9470B"/>
    <w:rsid w:val="00F94EC4"/>
    <w:rsid w:val="00F952C7"/>
    <w:rsid w:val="00F95D33"/>
    <w:rsid w:val="00F9659F"/>
    <w:rsid w:val="00F977BB"/>
    <w:rsid w:val="00FA162F"/>
    <w:rsid w:val="00FA1676"/>
    <w:rsid w:val="00FA18EF"/>
    <w:rsid w:val="00FA25C1"/>
    <w:rsid w:val="00FA33A4"/>
    <w:rsid w:val="00FA68BB"/>
    <w:rsid w:val="00FB125E"/>
    <w:rsid w:val="00FB14CF"/>
    <w:rsid w:val="00FB1DCF"/>
    <w:rsid w:val="00FB3895"/>
    <w:rsid w:val="00FB457A"/>
    <w:rsid w:val="00FB6483"/>
    <w:rsid w:val="00FB72E5"/>
    <w:rsid w:val="00FB7CF0"/>
    <w:rsid w:val="00FC25A5"/>
    <w:rsid w:val="00FC6FC4"/>
    <w:rsid w:val="00FD2482"/>
    <w:rsid w:val="00FD2D06"/>
    <w:rsid w:val="00FD414C"/>
    <w:rsid w:val="00FD5299"/>
    <w:rsid w:val="00FD54FA"/>
    <w:rsid w:val="00FE1CC4"/>
    <w:rsid w:val="00FE1D3D"/>
    <w:rsid w:val="00FE319E"/>
    <w:rsid w:val="00FE6BE6"/>
    <w:rsid w:val="00FF1CAD"/>
    <w:rsid w:val="00FF38FD"/>
    <w:rsid w:val="00FF4398"/>
    <w:rsid w:val="00FF4A2A"/>
    <w:rsid w:val="00FF4F6A"/>
    <w:rsid w:val="00FF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978DC-FB84-4D42-A54A-DE55C57E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2B4"/>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table" w:customStyle="1" w:styleId="4">
    <w:name w:val="Сетка таблицы4"/>
    <w:basedOn w:val="a1"/>
    <w:next w:val="a3"/>
    <w:uiPriority w:val="59"/>
    <w:rsid w:val="008B4A8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99"/>
    <w:rsid w:val="008B4A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B4A8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8B4A8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832E11"/>
    <w:pPr>
      <w:tabs>
        <w:tab w:val="center" w:pos="4677"/>
        <w:tab w:val="right" w:pos="9355"/>
      </w:tabs>
    </w:pPr>
  </w:style>
  <w:style w:type="character" w:customStyle="1" w:styleId="af">
    <w:name w:val="Верхний колонтитул Знак"/>
    <w:basedOn w:val="a0"/>
    <w:link w:val="ae"/>
    <w:uiPriority w:val="99"/>
    <w:rsid w:val="00832E11"/>
    <w:rPr>
      <w:sz w:val="24"/>
      <w:szCs w:val="24"/>
    </w:rPr>
  </w:style>
  <w:style w:type="paragraph" w:styleId="af0">
    <w:name w:val="footer"/>
    <w:basedOn w:val="a"/>
    <w:link w:val="af1"/>
    <w:uiPriority w:val="99"/>
    <w:unhideWhenUsed/>
    <w:rsid w:val="00832E11"/>
    <w:pPr>
      <w:tabs>
        <w:tab w:val="center" w:pos="4677"/>
        <w:tab w:val="right" w:pos="9355"/>
      </w:tabs>
    </w:pPr>
  </w:style>
  <w:style w:type="character" w:customStyle="1" w:styleId="af1">
    <w:name w:val="Нижний колонтитул Знак"/>
    <w:basedOn w:val="a0"/>
    <w:link w:val="af0"/>
    <w:uiPriority w:val="99"/>
    <w:rsid w:val="00832E11"/>
    <w:rPr>
      <w:sz w:val="24"/>
      <w:szCs w:val="24"/>
    </w:rPr>
  </w:style>
  <w:style w:type="table" w:customStyle="1" w:styleId="6">
    <w:name w:val="Сетка таблицы6"/>
    <w:basedOn w:val="a1"/>
    <w:next w:val="a3"/>
    <w:uiPriority w:val="59"/>
    <w:rsid w:val="00BF503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BF503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6AE35EEDD17994B0C8D22EA0DCD469E5612F68056CFB50E6AC9EF9409F8EB1B3F8E303848D7EF832H6O" TargetMode="External"/><Relationship Id="rId21" Type="http://schemas.openxmlformats.org/officeDocument/2006/relationships/hyperlink" Target="consultantplus://offline/ref=3238BD92AC537712D4AC7F2A5553546F43FEA5BF151141BE8A4B4CA67E38801A9B8D31A6B451D7A8n3RFO" TargetMode="External"/><Relationship Id="rId42" Type="http://schemas.openxmlformats.org/officeDocument/2006/relationships/hyperlink" Target="consultantplus://offline/ref=28D4C23374398ACBF1C71817DE1ECCB67B12B0E9248E9AD1AEE6EC96E9B93F4F2439AB37E8913EB9NDI7O" TargetMode="External"/><Relationship Id="rId47" Type="http://schemas.openxmlformats.org/officeDocument/2006/relationships/hyperlink" Target="consultantplus://offline/ref=28D4C23374398ACBF1C71817DE1ECCB67B12B0E9248E9AD1AEE6EC96E9B93F4F2439AB37E8913EB9NDI7O" TargetMode="External"/><Relationship Id="rId63" Type="http://schemas.openxmlformats.org/officeDocument/2006/relationships/hyperlink" Target="consultantplus://offline/ref=4D6AE35EEDD17994B0C8D22EA0DCD469E5612F68056CFB50E6AC9EF9409F8EB1B3F8E303848D7EF832H6O" TargetMode="External"/><Relationship Id="rId68" Type="http://schemas.openxmlformats.org/officeDocument/2006/relationships/hyperlink" Target="consultantplus://offline/ref=4D6AE35EEDD17994B0C8D22EA0DCD469E5612F68056CFB50E6AC9EF9409F8EB1B3F8E303848D7EF832H6O" TargetMode="External"/><Relationship Id="rId84" Type="http://schemas.openxmlformats.org/officeDocument/2006/relationships/hyperlink" Target="consultantplus://offline/ref=4D6AE35EEDD17994B0C8D22EA0DCD469E5612F68056CFB50E6AC9EF9409F8EB1B3F8E303848D7EF832H6O" TargetMode="External"/><Relationship Id="rId89" Type="http://schemas.openxmlformats.org/officeDocument/2006/relationships/hyperlink" Target="consultantplus://offline/ref=8F68D3C8191487F9A84590AB77C78B2F27B7907163624DD92DE1ACA4FD433B7DA68298DF3FC54B94U2OEO"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8F7A4AE7109C005E483FA6A51B72C4EF9621B9F6049CF2316CF70BBAFC97B991B4F960A8A6EBE0fAH0O" TargetMode="External"/><Relationship Id="rId29" Type="http://schemas.openxmlformats.org/officeDocument/2006/relationships/hyperlink" Target="consultantplus://offline/ref=AEE27B532FD32B01F7F6B499E09F4C22EF350BC4BD6B6ECD148F7EBF33AE714E52E4286EE48D73C4aAl9N" TargetMode="External"/><Relationship Id="rId107" Type="http://schemas.openxmlformats.org/officeDocument/2006/relationships/hyperlink" Target="consultantplus://offline/ref=AEE27B532FD32B01F7F6B499E09F4C22EF350BC4BD6B6ECD148F7EBF33AE714E52E4286EE48D73C4aAl9N" TargetMode="External"/><Relationship Id="rId11" Type="http://schemas.openxmlformats.org/officeDocument/2006/relationships/hyperlink" Target="consultantplus://offline/ref=28D4C23374398ACBF1C71817DE1ECCB67B12B0E9248E9AD1AEE6EC96E9B93F4F2439AB37E8913EB9NDI7O" TargetMode="External"/><Relationship Id="rId24" Type="http://schemas.openxmlformats.org/officeDocument/2006/relationships/hyperlink" Target="consultantplus://offline/ref=57C7FD978F099C2F08B1C782AB4AA84125D94D5BD3A1E5C20CE82C93C781E1A9032FD6E478480ECC4BTAO" TargetMode="External"/><Relationship Id="rId32" Type="http://schemas.openxmlformats.org/officeDocument/2006/relationships/hyperlink" Target="consultantplus://offline/ref=28D4C23374398ACBF1C71817DE1ECCB67B12B0E9248E9AD1AEE6EC96E9B93F4F2439AB37E8913EB9NDI7O" TargetMode="External"/><Relationship Id="rId37" Type="http://schemas.openxmlformats.org/officeDocument/2006/relationships/hyperlink" Target="consultantplus://offline/ref=28D4C23374398ACBF1C71817DE1ECCB67B12B0E9248E9AD1AEE6EC96E9B93F4F2439AB37E8913EB9NDI7O" TargetMode="External"/><Relationship Id="rId40" Type="http://schemas.openxmlformats.org/officeDocument/2006/relationships/hyperlink" Target="consultantplus://offline/ref=4D6AE35EEDD17994B0C8D22EA0DCD469E5612F68056CFB50E6AC9EF9409F8EB1B3F8E303848D7EF832H6O" TargetMode="External"/><Relationship Id="rId45" Type="http://schemas.openxmlformats.org/officeDocument/2006/relationships/hyperlink" Target="consultantplus://offline/ref=4D6AE35EEDD17994B0C8D22EA0DCD469E5612F68056CFB50E6AC9EF9409F8EB1B3F8E303848D7EF832H6O" TargetMode="External"/><Relationship Id="rId53" Type="http://schemas.openxmlformats.org/officeDocument/2006/relationships/hyperlink" Target="consultantplus://offline/ref=B9713B291AC0687B29E2A424D1AE8A6D388F7DCCAF77B4E9F8CE5E7731EF3A7E10E85543DA321F20u2M1O" TargetMode="External"/><Relationship Id="rId58" Type="http://schemas.openxmlformats.org/officeDocument/2006/relationships/hyperlink" Target="consultantplus://offline/ref=148F7A4AE7109C005E483FA6A51B72C4EF9621B9F6049CF2316CF70BBAFC97B991B4F960A8A6EBE0fAH0O" TargetMode="External"/><Relationship Id="rId66" Type="http://schemas.openxmlformats.org/officeDocument/2006/relationships/hyperlink" Target="consultantplus://offline/ref=148F7A4AE7109C005E483FA6A51B72C4EF9621B9F6049CF2316CF70BBAFC97B991B4F960A8A6EBE0fAH0O" TargetMode="External"/><Relationship Id="rId74" Type="http://schemas.openxmlformats.org/officeDocument/2006/relationships/hyperlink" Target="consultantplus://offline/ref=28D4C23374398ACBF1C71817DE1ECCB67B12B0E9248E9AD1AEE6EC96E9B93F4F2439AB37E8913EB9NDI7O" TargetMode="External"/><Relationship Id="rId79" Type="http://schemas.openxmlformats.org/officeDocument/2006/relationships/hyperlink" Target="consultantplus://offline/ref=148F7A4AE7109C005E483FA6A51B72C4EF9621B9F6049CF2316CF70BBAFC97B991B4F960A8A6EBE0fAH0O" TargetMode="External"/><Relationship Id="rId87" Type="http://schemas.openxmlformats.org/officeDocument/2006/relationships/hyperlink" Target="consultantplus://offline/ref=B9713B291AC0687B29E2A424D1AE8A6D388F7DCCAF77B4E9F8CE5E7731EF3A7E10E85543DA321F20u2M1O" TargetMode="External"/><Relationship Id="rId102" Type="http://schemas.openxmlformats.org/officeDocument/2006/relationships/hyperlink" Target="consultantplus://offline/ref=AEE27B532FD32B01F7F6B499E09F4C22EF350BC4BD6B6ECD148F7EBF33AE714E52E4286EE48D73C4aAl9N" TargetMode="External"/><Relationship Id="rId110" Type="http://schemas.openxmlformats.org/officeDocument/2006/relationships/hyperlink" Target="consultantplus://offline/ref=AEE27B532FD32B01F7F6B499E09F4C22EF350BC4BD6B6ECD148F7EBF33AE714E52E4286EE48D73C4aAl9N" TargetMode="External"/><Relationship Id="rId5" Type="http://schemas.openxmlformats.org/officeDocument/2006/relationships/webSettings" Target="webSettings.xml"/><Relationship Id="rId61" Type="http://schemas.openxmlformats.org/officeDocument/2006/relationships/hyperlink" Target="consultantplus://offline/ref=28D4C23374398ACBF1C71817DE1ECCB67B12B0E9248E9AD1AEE6EC96E9B93F4F2439AB37E8913EB9NDI7O" TargetMode="External"/><Relationship Id="rId82" Type="http://schemas.openxmlformats.org/officeDocument/2006/relationships/hyperlink" Target="consultantplus://offline/ref=28D4C23374398ACBF1C71817DE1ECCB67B12B0E9248E9AD1AEE6EC96E9B93F4F2439AB37E8913EB9NDI7O" TargetMode="External"/><Relationship Id="rId90" Type="http://schemas.openxmlformats.org/officeDocument/2006/relationships/hyperlink" Target="consultantplus://offline/ref=6F040A70536DC890883EB1FD6B1972D429B0AD73BACB25CC7C0D03486A7A9696A091AD787B139F7802O0O" TargetMode="External"/><Relationship Id="rId95" Type="http://schemas.openxmlformats.org/officeDocument/2006/relationships/hyperlink" Target="consultantplus://offline/ref=28D4C23374398ACBF1C71817DE1ECCB67B12B0E9248E9AD1AEE6EC96E9B93F4F2439AB37E8913EB9NDI7O" TargetMode="External"/><Relationship Id="rId19" Type="http://schemas.openxmlformats.org/officeDocument/2006/relationships/hyperlink" Target="consultantplus://offline/ref=28D4C23374398ACBF1C71817DE1ECCB67B12B0E9248E9AD1AEE6EC96E9B93F4F2439AB37E8913EB9NDI7O" TargetMode="External"/><Relationship Id="rId14" Type="http://schemas.openxmlformats.org/officeDocument/2006/relationships/hyperlink" Target="consultantplus://offline/ref=28D4C23374398ACBF1C71817DE1ECCB67B12B0E9248E9AD1AEE6EC96E9B93F4F2439AB37E8913EB9NDI7O" TargetMode="External"/><Relationship Id="rId22" Type="http://schemas.openxmlformats.org/officeDocument/2006/relationships/hyperlink" Target="consultantplus://offline/ref=3238BD92AC537712D4AC7F2A5553546F43FEA7B9111541BE8A4B4CA67E38801A9B8D31A6B451D7A1n3RDO" TargetMode="External"/><Relationship Id="rId27" Type="http://schemas.openxmlformats.org/officeDocument/2006/relationships/hyperlink" Target="consultantplus://offline/ref=28D4C23374398ACBF1C71817DE1ECCB67B12B0E9248E9AD1AEE6EC96E9B93F4F2439AB37E8913EB9NDI7O" TargetMode="External"/><Relationship Id="rId30" Type="http://schemas.openxmlformats.org/officeDocument/2006/relationships/hyperlink" Target="consultantplus://offline/ref=148F7A4AE7109C005E483FA6A51B72C4EF9621B9F6049CF2316CF70BBAFC97B991B4F960A8A6EBE0fAH0O" TargetMode="External"/><Relationship Id="rId35" Type="http://schemas.openxmlformats.org/officeDocument/2006/relationships/hyperlink" Target="consultantplus://offline/ref=148F7A4AE7109C005E483FA6A51B72C4EF9621B9F6049CF2316CF70BBAFC97B991B4F960A8A6EBE0fAH0O" TargetMode="External"/><Relationship Id="rId43" Type="http://schemas.openxmlformats.org/officeDocument/2006/relationships/hyperlink" Target="consultantplus://offline/ref=AEE27B532FD32B01F7F6B499E09F4C22EF350BC4BD6B6ECD148F7EBF33AE714E52E4286EE48D73C4aAl9N" TargetMode="External"/><Relationship Id="rId48" Type="http://schemas.openxmlformats.org/officeDocument/2006/relationships/hyperlink" Target="consultantplus://offline/ref=3238BD92AC537712D4AC603B4053546F40FFA6B81E1341BE8A4B4CA67E38801A9B8D31A6B450D5A1n3RDO" TargetMode="External"/><Relationship Id="rId56" Type="http://schemas.openxmlformats.org/officeDocument/2006/relationships/hyperlink" Target="consultantplus://offline/ref=6F040A70536DC890883EB1FD6B1972D429B0AD73BACB25CC7C0D03486A7A9696A091AD787B139F7802O0O" TargetMode="External"/><Relationship Id="rId64" Type="http://schemas.openxmlformats.org/officeDocument/2006/relationships/hyperlink" Target="consultantplus://offline/ref=28D4C23374398ACBF1C71817DE1ECCB67B12B0E9248E9AD1AEE6EC96E9B93F4F2439AB37E8913EB9NDI7O" TargetMode="External"/><Relationship Id="rId69" Type="http://schemas.openxmlformats.org/officeDocument/2006/relationships/hyperlink" Target="consultantplus://offline/ref=28D4C23374398ACBF1C71817DE1ECCB67B12B0E9248E9AD1AEE6EC96E9B93F4F2439AB37E8913EB9NDI7O" TargetMode="External"/><Relationship Id="rId77" Type="http://schemas.openxmlformats.org/officeDocument/2006/relationships/hyperlink" Target="consultantplus://offline/ref=28D4C23374398ACBF1C71817DE1ECCB67B12B0E9248E9AD1AEE6EC96E9B93F4F2439AB37E8913EB9NDI7O" TargetMode="External"/><Relationship Id="rId100" Type="http://schemas.openxmlformats.org/officeDocument/2006/relationships/hyperlink" Target="consultantplus://offline/ref=57C7FD978F099C2F08B1C782AB4AA84125D94D5BD3A1E5C20CE82C93C781E1A9032FD6E478480ECC4BTAO" TargetMode="External"/><Relationship Id="rId105" Type="http://schemas.openxmlformats.org/officeDocument/2006/relationships/hyperlink" Target="consultantplus://offline/ref=AEE27B532FD32B01F7F6B499E09F4C22EF350BC4BD6B6ECD148F7EBF33AE714E52E4286EE48D73C4aAl9N" TargetMode="External"/><Relationship Id="rId113" Type="http://schemas.openxmlformats.org/officeDocument/2006/relationships/theme" Target="theme/theme1.xml"/><Relationship Id="rId8" Type="http://schemas.openxmlformats.org/officeDocument/2006/relationships/hyperlink" Target="consultantplus://offline/ref=148F7A4AE7109C005E483FA6A51B72C4EF9621B9F6049CF2316CF70BBAFC97B991B4F960A8A6EBE0fAH0O" TargetMode="External"/><Relationship Id="rId51" Type="http://schemas.openxmlformats.org/officeDocument/2006/relationships/hyperlink" Target="consultantplus://offline/ref=0DD0F7F7E094F14A499B7BC85FEFB691C9700436517DF475181EF9A5E70B49EEE835013065228802o4S9O" TargetMode="External"/><Relationship Id="rId72" Type="http://schemas.openxmlformats.org/officeDocument/2006/relationships/hyperlink" Target="consultantplus://offline/ref=4D6AE35EEDD17994B0C8D22EA0DCD469E5612F68056CFB50E6AC9EF9409F8EB1B3F8E303848D7EF832H6O" TargetMode="External"/><Relationship Id="rId80" Type="http://schemas.openxmlformats.org/officeDocument/2006/relationships/hyperlink" Target="consultantplus://offline/ref=4D6AE35EEDD17994B0C8D22EA0DCD469E5612F68056CFB50E6AC9EF9409F8EB1B3F8E303848D7EF832H6O" TargetMode="External"/><Relationship Id="rId85" Type="http://schemas.openxmlformats.org/officeDocument/2006/relationships/hyperlink" Target="consultantplus://offline/ref=28D4C23374398ACBF1C71817DE1ECCB67B12B0E9248E9AD1AEE6EC96E9B93F4F2439AB37E8913EB9NDI7O" TargetMode="External"/><Relationship Id="rId93" Type="http://schemas.openxmlformats.org/officeDocument/2006/relationships/hyperlink" Target="consultantplus://offline/ref=4D6AE35EEDD17994B0C8D22EA0DCD469E5612F68056CFB50E6AC9EF9409F8EB1B3F8E303848D7EF832H6O" TargetMode="External"/><Relationship Id="rId98" Type="http://schemas.openxmlformats.org/officeDocument/2006/relationships/hyperlink" Target="consultantplus://offline/ref=3238BD92AC537712D4AC7F2A5553546F43FEA7B9111541BE8A4B4CA67E38801A9B8D31A6B451D7A1n3RDO" TargetMode="External"/><Relationship Id="rId3" Type="http://schemas.openxmlformats.org/officeDocument/2006/relationships/styles" Target="styles.xml"/><Relationship Id="rId12" Type="http://schemas.openxmlformats.org/officeDocument/2006/relationships/hyperlink" Target="consultantplus://offline/ref=148F7A4AE7109C005E483FA6A51B72C4EF9621B9F6049CF2316CF70BBAFC97B991B4F960A8A6EBE0fAH0O" TargetMode="External"/><Relationship Id="rId17" Type="http://schemas.openxmlformats.org/officeDocument/2006/relationships/hyperlink" Target="consultantplus://offline/ref=4D6AE35EEDD17994B0C8D22EA0DCD469E5612F68056CFB50E6AC9EF9409F8EB1B3F8E303848D7EF832H6O" TargetMode="External"/><Relationship Id="rId25" Type="http://schemas.openxmlformats.org/officeDocument/2006/relationships/hyperlink" Target="consultantplus://offline/ref=148F7A4AE7109C005E483FA6A51B72C4EF9621B9F6049CF2316CF70BBAFC97B991B4F960A8A6EBE0fAH0O" TargetMode="External"/><Relationship Id="rId33" Type="http://schemas.openxmlformats.org/officeDocument/2006/relationships/hyperlink" Target="consultantplus://offline/ref=28D4C23374398ACBF1C71817DE1ECCB67B12B0E9248E9AD1AEE6EC96E9B93F4F2439AB37E8913EB9NDI7O" TargetMode="External"/><Relationship Id="rId38" Type="http://schemas.openxmlformats.org/officeDocument/2006/relationships/hyperlink" Target="consultantplus://offline/ref=28D4C23374398ACBF1C71817DE1ECCB67B12B0E9248E9AD1AEE6EC96E9B93F4F2439AB37E8913EB9NDI7O" TargetMode="External"/><Relationship Id="rId46" Type="http://schemas.openxmlformats.org/officeDocument/2006/relationships/hyperlink" Target="consultantplus://offline/ref=28D4C23374398ACBF1C71817DE1ECCB67B12B0E9248E9AD1AEE6EC96E9B93F4F2439AB37E8913EB9NDI7O" TargetMode="External"/><Relationship Id="rId59" Type="http://schemas.openxmlformats.org/officeDocument/2006/relationships/hyperlink" Target="consultantplus://offline/ref=4D6AE35EEDD17994B0C8D22EA0DCD469E5612F68056CFB50E6AC9EF9409F8EB1B3F8E303848D7EF832H6O" TargetMode="External"/><Relationship Id="rId67" Type="http://schemas.openxmlformats.org/officeDocument/2006/relationships/hyperlink" Target="consultantplus://offline/ref=148F7A4AE7109C005E483FA6A51B72C4EF9621B9F6049CF2316CF70BBAFC97B991B4F960A8A6EBE0fAH0O" TargetMode="External"/><Relationship Id="rId103" Type="http://schemas.openxmlformats.org/officeDocument/2006/relationships/hyperlink" Target="consultantplus://offline/ref=AEE27B532FD32B01F7F6B499E09F4C22EF350BC4BD6B6ECD148F7EBF33AE714E52E4286EE48D73C4aAl9N" TargetMode="External"/><Relationship Id="rId108" Type="http://schemas.openxmlformats.org/officeDocument/2006/relationships/hyperlink" Target="consultantplus://offline/ref=AEE27B532FD32B01F7F6B499E09F4C22EF350BC4BD6B6ECD148F7EBF33AE714E52E4286EE48D73C4aAl9N" TargetMode="External"/><Relationship Id="rId20" Type="http://schemas.openxmlformats.org/officeDocument/2006/relationships/hyperlink" Target="consultantplus://offline/ref=3238BD92AC537712D4AC603B4053546F40FFA6B81E1341BE8A4B4CA67E38801A9B8D31A6B450D5A1n3RDO" TargetMode="External"/><Relationship Id="rId41" Type="http://schemas.openxmlformats.org/officeDocument/2006/relationships/hyperlink" Target="consultantplus://offline/ref=28D4C23374398ACBF1C71817DE1ECCB67B12B0E9248E9AD1AEE6EC96E9B93F4F2439AB37E8913EB9NDI7O" TargetMode="External"/><Relationship Id="rId54" Type="http://schemas.openxmlformats.org/officeDocument/2006/relationships/hyperlink" Target="consultantplus://offline/ref=B9713B291AC0687B29E2BB35C4AE8A6D3B8E7CCDA071B4E9F8CE5E7731EF3A7E10E85543DA331A20u2M6O" TargetMode="External"/><Relationship Id="rId62" Type="http://schemas.openxmlformats.org/officeDocument/2006/relationships/hyperlink" Target="consultantplus://offline/ref=148F7A4AE7109C005E483FA6A51B72C4EF9621B9F6049CF2316CF70BBAFC97B991B4F960A8A6EBE0fAH0O" TargetMode="External"/><Relationship Id="rId70" Type="http://schemas.openxmlformats.org/officeDocument/2006/relationships/hyperlink" Target="consultantplus://offline/ref=28D4C23374398ACBF1C71817DE1ECCB67B12B0E9248E9AD1AEE6EC96E9B93F4F2439AB37E8913EB9NDI7O" TargetMode="External"/><Relationship Id="rId75" Type="http://schemas.openxmlformats.org/officeDocument/2006/relationships/hyperlink" Target="consultantplus://offline/ref=148F7A4AE7109C005E483FA6A51B72C4EF9621B9F6049CF2316CF70BBAFC97B991B4F960A8A6EBE0fAH0O" TargetMode="External"/><Relationship Id="rId83" Type="http://schemas.openxmlformats.org/officeDocument/2006/relationships/hyperlink" Target="consultantplus://offline/ref=148F7A4AE7109C005E483FA6A51B72C4EF9621B9F6049CF2316CF70BBAFC97B991B4F960A8A6EBE0fAH0O" TargetMode="External"/><Relationship Id="rId88" Type="http://schemas.openxmlformats.org/officeDocument/2006/relationships/hyperlink" Target="consultantplus://offline/ref=B9713B291AC0687B29E2BB35C4AE8A6D3B8E7CCDA071B4E9F8CE5E7731EF3A7E10E85543DA331A20u2M6O" TargetMode="External"/><Relationship Id="rId91" Type="http://schemas.openxmlformats.org/officeDocument/2006/relationships/hyperlink" Target="consultantplus://offline/ref=AEE27B532FD32B01F7F6B499E09F4C22EF350BC4BD6B6ECD148F7EBF33AE714E52E4286EE48D73C4aAl9N" TargetMode="External"/><Relationship Id="rId96" Type="http://schemas.openxmlformats.org/officeDocument/2006/relationships/hyperlink" Target="consultantplus://offline/ref=3238BD92AC537712D4AC603B4053546F40FFA6B81E1341BE8A4B4CA67E38801A9B8D31A6B450D5A1n3RDO" TargetMode="External"/><Relationship Id="rId111" Type="http://schemas.openxmlformats.org/officeDocument/2006/relationships/hyperlink" Target="consultantplus://offline/ref=AEE27B532FD32B01F7F6B499E09F4C22EF350BC4BD6B6ECD148F7EBF33AE714E52E4286EE48D73C4aAl9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4C23374398ACBF1C71817DE1ECCB67B12B0E9248E9AD1AEE6EC96E9B93F4F2439AB37E8913EB9NDI7O" TargetMode="External"/><Relationship Id="rId23" Type="http://schemas.openxmlformats.org/officeDocument/2006/relationships/hyperlink" Target="consultantplus://offline/ref=0DD0F7F7E094F14A499B7BC85FEFB691C9700436517DF475181EF9A5E70B49EEE835013065228802o4S9O" TargetMode="External"/><Relationship Id="rId28" Type="http://schemas.openxmlformats.org/officeDocument/2006/relationships/hyperlink" Target="consultantplus://offline/ref=28D4C23374398ACBF1C71817DE1ECCB67B12B0E9248E9AD1AEE6EC96E9B93F4F2439AB37E8913EB9NDI7O" TargetMode="External"/><Relationship Id="rId36" Type="http://schemas.openxmlformats.org/officeDocument/2006/relationships/hyperlink" Target="consultantplus://offline/ref=4D6AE35EEDD17994B0C8D22EA0DCD469E5612F68056CFB50E6AC9EF9409F8EB1B3F8E303848D7EF832H6O" TargetMode="External"/><Relationship Id="rId49" Type="http://schemas.openxmlformats.org/officeDocument/2006/relationships/hyperlink" Target="consultantplus://offline/ref=3238BD92AC537712D4AC7F2A5553546F43FEA5BF151141BE8A4B4CA67E38801A9B8D31A6B451D7A8n3RFO" TargetMode="External"/><Relationship Id="rId57" Type="http://schemas.openxmlformats.org/officeDocument/2006/relationships/hyperlink" Target="consultantplus://offline/ref=AEE27B532FD32B01F7F6B499E09F4C22EF350BC4BD6B6ECD148F7EBF33AE714E52E4286EE48D73C4aAl9N" TargetMode="External"/><Relationship Id="rId106" Type="http://schemas.openxmlformats.org/officeDocument/2006/relationships/hyperlink" Target="consultantplus://offline/ref=AEE27B532FD32B01F7F6B499E09F4C22EF350BC4BD6B6ECD148F7EBF33AE714E52E4286EE48D73C4aAl9N" TargetMode="External"/><Relationship Id="rId10" Type="http://schemas.openxmlformats.org/officeDocument/2006/relationships/hyperlink" Target="consultantplus://offline/ref=28D4C23374398ACBF1C71817DE1ECCB67B12B0E9248E9AD1AEE6EC96E9B93F4F2439AB37E8913EB9NDI7O" TargetMode="External"/><Relationship Id="rId31" Type="http://schemas.openxmlformats.org/officeDocument/2006/relationships/hyperlink" Target="consultantplus://offline/ref=4D6AE35EEDD17994B0C8D22EA0DCD469E5612F68056CFB50E6AC9EF9409F8EB1B3F8E303848D7EF832H6O" TargetMode="External"/><Relationship Id="rId44" Type="http://schemas.openxmlformats.org/officeDocument/2006/relationships/hyperlink" Target="consultantplus://offline/ref=148F7A4AE7109C005E483FA6A51B72C4EF9621B9F6049CF2316CF70BBAFC97B991B4F960A8A6EBE0fAH0O" TargetMode="External"/><Relationship Id="rId52" Type="http://schemas.openxmlformats.org/officeDocument/2006/relationships/hyperlink" Target="consultantplus://offline/ref=57C7FD978F099C2F08B1C782AB4AA84125D94D5BD3A1E5C20CE82C93C781E1A9032FD6E478480ECC4BTAO" TargetMode="External"/><Relationship Id="rId60" Type="http://schemas.openxmlformats.org/officeDocument/2006/relationships/hyperlink" Target="consultantplus://offline/ref=28D4C23374398ACBF1C71817DE1ECCB67B12B0E9248E9AD1AEE6EC96E9B93F4F2439AB37E8913EB9NDI7O" TargetMode="External"/><Relationship Id="rId65" Type="http://schemas.openxmlformats.org/officeDocument/2006/relationships/hyperlink" Target="consultantplus://offline/ref=28D4C23374398ACBF1C71817DE1ECCB67B12B0E9248E9AD1AEE6EC96E9B93F4F2439AB37E8913EB9NDI7O" TargetMode="External"/><Relationship Id="rId73" Type="http://schemas.openxmlformats.org/officeDocument/2006/relationships/hyperlink" Target="consultantplus://offline/ref=28D4C23374398ACBF1C71817DE1ECCB67B12B0E9248E9AD1AEE6EC96E9B93F4F2439AB37E8913EB9NDI7O" TargetMode="External"/><Relationship Id="rId78" Type="http://schemas.openxmlformats.org/officeDocument/2006/relationships/hyperlink" Target="consultantplus://offline/ref=28D4C23374398ACBF1C71817DE1ECCB67B12B0E9248E9AD1AEE6EC96E9B93F4F2439AB37E8913EB9NDI7O" TargetMode="External"/><Relationship Id="rId81" Type="http://schemas.openxmlformats.org/officeDocument/2006/relationships/hyperlink" Target="consultantplus://offline/ref=28D4C23374398ACBF1C71817DE1ECCB67B12B0E9248E9AD1AEE6EC96E9B93F4F2439AB37E8913EB9NDI7O" TargetMode="External"/><Relationship Id="rId86" Type="http://schemas.openxmlformats.org/officeDocument/2006/relationships/hyperlink" Target="consultantplus://offline/ref=28D4C23374398ACBF1C71817DE1ECCB67B12B0E9248E9AD1AEE6EC96E9B93F4F2439AB37E8913EB9NDI7O" TargetMode="External"/><Relationship Id="rId94" Type="http://schemas.openxmlformats.org/officeDocument/2006/relationships/hyperlink" Target="consultantplus://offline/ref=28D4C23374398ACBF1C71817DE1ECCB67B12B0E9248E9AD1AEE6EC96E9B93F4F2439AB37E8913EB9NDI7O" TargetMode="External"/><Relationship Id="rId99" Type="http://schemas.openxmlformats.org/officeDocument/2006/relationships/hyperlink" Target="consultantplus://offline/ref=0DD0F7F7E094F14A499B7BC85FEFB691C9700436517DF475181EF9A5E70B49EEE835013065228802o4S9O" TargetMode="External"/><Relationship Id="rId101" Type="http://schemas.openxmlformats.org/officeDocument/2006/relationships/hyperlink" Target="consultantplus://offline/ref=AEE27B532FD32B01F7F6B499E09F4C22EF350BC4BD6B6ECD148F7EBF33AE714E52E4286EE48D73C4aAl9N" TargetMode="External"/><Relationship Id="rId4" Type="http://schemas.openxmlformats.org/officeDocument/2006/relationships/settings" Target="settings.xml"/><Relationship Id="rId9" Type="http://schemas.openxmlformats.org/officeDocument/2006/relationships/hyperlink" Target="consultantplus://offline/ref=4D6AE35EEDD17994B0C8D22EA0DCD469E5612F68056CFB50E6AC9EF9409F8EB1B3F8E303848D7EF832H6O" TargetMode="External"/><Relationship Id="rId13" Type="http://schemas.openxmlformats.org/officeDocument/2006/relationships/hyperlink" Target="consultantplus://offline/ref=4D6AE35EEDD17994B0C8D22EA0DCD469E5612F68056CFB50E6AC9EF9409F8EB1B3F8E303848D7EF832H6O" TargetMode="External"/><Relationship Id="rId18" Type="http://schemas.openxmlformats.org/officeDocument/2006/relationships/hyperlink" Target="consultantplus://offline/ref=28D4C23374398ACBF1C71817DE1ECCB67B12B0E9248E9AD1AEE6EC96E9B93F4F2439AB37E8913EB9NDI7O" TargetMode="External"/><Relationship Id="rId39" Type="http://schemas.openxmlformats.org/officeDocument/2006/relationships/hyperlink" Target="consultantplus://offline/ref=148F7A4AE7109C005E483FA6A51B72C4EF9621B9F6049CF2316CF70BBAFC97B991B4F960A8A6EBE0fAH0O" TargetMode="External"/><Relationship Id="rId109" Type="http://schemas.openxmlformats.org/officeDocument/2006/relationships/hyperlink" Target="consultantplus://offline/ref=AEE27B532FD32B01F7F6B499E09F4C22EF350BC4BD6B6ECD148F7EBF33AE714E52E4286EE48D73C4aAl9N" TargetMode="External"/><Relationship Id="rId34" Type="http://schemas.openxmlformats.org/officeDocument/2006/relationships/hyperlink" Target="consultantplus://offline/ref=148F7A4AE7109C005E483FA6A51B72C4EF9621B9F6049CF2316CF70BBAFC97B991B4F960A8A6EBE0fAH0O" TargetMode="External"/><Relationship Id="rId50" Type="http://schemas.openxmlformats.org/officeDocument/2006/relationships/hyperlink" Target="consultantplus://offline/ref=3238BD92AC537712D4AC7F2A5553546F43FEA7B9111541BE8A4B4CA67E38801A9B8D31A6B451D7A1n3RDO" TargetMode="External"/><Relationship Id="rId55" Type="http://schemas.openxmlformats.org/officeDocument/2006/relationships/hyperlink" Target="consultantplus://offline/ref=8F68D3C8191487F9A84590AB77C78B2F27B7907163624DD92DE1ACA4FD433B7DA68298DF3FC54B94U2OEO" TargetMode="External"/><Relationship Id="rId76" Type="http://schemas.openxmlformats.org/officeDocument/2006/relationships/hyperlink" Target="consultantplus://offline/ref=4D6AE35EEDD17994B0C8D22EA0DCD469E5612F68056CFB50E6AC9EF9409F8EB1B3F8E303848D7EF832H6O" TargetMode="External"/><Relationship Id="rId97" Type="http://schemas.openxmlformats.org/officeDocument/2006/relationships/hyperlink" Target="consultantplus://offline/ref=3238BD92AC537712D4AC7F2A5553546F43FEA5BF151141BE8A4B4CA67E38801A9B8D31A6B451D7A8n3RFO" TargetMode="External"/><Relationship Id="rId104" Type="http://schemas.openxmlformats.org/officeDocument/2006/relationships/hyperlink" Target="consultantplus://offline/ref=AEE27B532FD32B01F7F6B499E09F4C22EF350BC4BD6B6ECD148F7EBF33AE714E52E4286EE48D73C4aAl9N" TargetMode="External"/><Relationship Id="rId7" Type="http://schemas.openxmlformats.org/officeDocument/2006/relationships/endnotes" Target="endnotes.xml"/><Relationship Id="rId71" Type="http://schemas.openxmlformats.org/officeDocument/2006/relationships/hyperlink" Target="consultantplus://offline/ref=148F7A4AE7109C005E483FA6A51B72C4EF9621B9F6049CF2316CF70BBAFC97B991B4F960A8A6EBE0fAH0O" TargetMode="External"/><Relationship Id="rId92" Type="http://schemas.openxmlformats.org/officeDocument/2006/relationships/hyperlink" Target="consultantplus://offline/ref=148F7A4AE7109C005E483FA6A51B72C4EF9621B9F6049CF2316CF70BBAFC97B991B4F960A8A6EBE0fAH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3E11-90AA-4868-A62E-4E82A855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105</Pages>
  <Words>24245</Words>
  <Characters>179687</Characters>
  <Application>Microsoft Office Word</Application>
  <DocSecurity>0</DocSecurity>
  <Lines>1497</Lines>
  <Paragraphs>407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203525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Владелец</dc:creator>
  <cp:lastModifiedBy>Ирина Александровна</cp:lastModifiedBy>
  <cp:revision>4</cp:revision>
  <cp:lastPrinted>2018-11-12T07:11:00Z</cp:lastPrinted>
  <dcterms:created xsi:type="dcterms:W3CDTF">2018-11-12T06:32:00Z</dcterms:created>
  <dcterms:modified xsi:type="dcterms:W3CDTF">2018-11-12T07:22:00Z</dcterms:modified>
</cp:coreProperties>
</file>