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18" w:rsidRDefault="00B25718" w:rsidP="002F2B93">
      <w:pPr>
        <w:pStyle w:val="a9"/>
        <w:spacing w:line="240" w:lineRule="auto"/>
        <w:ind w:left="993" w:right="1133" w:firstLine="709"/>
        <w:rPr>
          <w:rFonts w:ascii="Times New Roman" w:hAnsi="Times New Roman"/>
          <w:szCs w:val="28"/>
        </w:rPr>
      </w:pPr>
    </w:p>
    <w:p w:rsidR="00654AFA" w:rsidRDefault="00654AFA" w:rsidP="00654AFA">
      <w:pPr>
        <w:jc w:val="center"/>
        <w:rPr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Выписка из </w:t>
      </w:r>
      <w:r w:rsidRPr="00C05884">
        <w:rPr>
          <w:rFonts w:eastAsia="Calibri"/>
          <w:b/>
          <w:sz w:val="28"/>
          <w:szCs w:val="28"/>
          <w:lang w:eastAsia="en-US"/>
        </w:rPr>
        <w:t>п</w:t>
      </w:r>
      <w:r>
        <w:rPr>
          <w:b/>
          <w:sz w:val="28"/>
          <w:szCs w:val="28"/>
        </w:rPr>
        <w:t>ротокола № 2 от 22 мая 2018 года</w:t>
      </w:r>
    </w:p>
    <w:p w:rsidR="00654AFA" w:rsidRPr="00730C3D" w:rsidRDefault="00654AFA" w:rsidP="00654AFA">
      <w:pPr>
        <w:pStyle w:val="a9"/>
        <w:spacing w:line="240" w:lineRule="auto"/>
        <w:ind w:left="993" w:right="1133" w:firstLine="709"/>
        <w:rPr>
          <w:rFonts w:ascii="Bradley Hand ITC" w:hAnsi="Bradley Hand ITC"/>
          <w:szCs w:val="28"/>
        </w:rPr>
      </w:pPr>
      <w:r>
        <w:rPr>
          <w:rFonts w:ascii="Times New Roman" w:hAnsi="Times New Roman"/>
          <w:szCs w:val="28"/>
        </w:rPr>
        <w:t>з</w:t>
      </w:r>
      <w:r w:rsidRPr="00730C3D">
        <w:rPr>
          <w:rFonts w:ascii="Times New Roman" w:hAnsi="Times New Roman"/>
          <w:szCs w:val="28"/>
        </w:rPr>
        <w:t>аседания</w:t>
      </w:r>
      <w:r w:rsidRPr="00730C3D">
        <w:rPr>
          <w:rFonts w:ascii="Bradley Hand ITC" w:hAnsi="Bradley Hand ITC"/>
          <w:b w:val="0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комиссии по</w:t>
      </w:r>
      <w:r w:rsidRPr="00730C3D">
        <w:rPr>
          <w:rFonts w:ascii="Bradley Hand ITC" w:hAnsi="Bradley Hand ITC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установлению</w:t>
      </w:r>
      <w:r w:rsidRPr="00730C3D">
        <w:rPr>
          <w:rFonts w:ascii="Bradley Hand ITC" w:hAnsi="Bradley Hand ITC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необходимости</w:t>
      </w:r>
      <w:r w:rsidRPr="00730C3D">
        <w:rPr>
          <w:rFonts w:ascii="Bradley Hand ITC" w:hAnsi="Bradley Hand ITC"/>
          <w:szCs w:val="28"/>
        </w:rPr>
        <w:t xml:space="preserve"> (</w:t>
      </w:r>
      <w:r w:rsidRPr="00730C3D">
        <w:rPr>
          <w:rFonts w:ascii="Times New Roman" w:hAnsi="Times New Roman"/>
          <w:szCs w:val="28"/>
        </w:rPr>
        <w:t>отсутствия</w:t>
      </w:r>
      <w:r w:rsidRPr="00730C3D">
        <w:rPr>
          <w:rFonts w:ascii="Bradley Hand ITC" w:hAnsi="Bradley Hand ITC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необходимости</w:t>
      </w:r>
      <w:r w:rsidRPr="00730C3D">
        <w:rPr>
          <w:rFonts w:ascii="Bradley Hand ITC" w:hAnsi="Bradley Hand ITC"/>
          <w:szCs w:val="28"/>
        </w:rPr>
        <w:t xml:space="preserve">) </w:t>
      </w:r>
      <w:r w:rsidRPr="00730C3D">
        <w:rPr>
          <w:rFonts w:ascii="Times New Roman" w:hAnsi="Times New Roman"/>
          <w:szCs w:val="28"/>
        </w:rPr>
        <w:t>проведения</w:t>
      </w:r>
      <w:r w:rsidRPr="00730C3D">
        <w:rPr>
          <w:rFonts w:ascii="Bradley Hand ITC" w:hAnsi="Bradley Hand ITC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капитального</w:t>
      </w:r>
      <w:r w:rsidRPr="00730C3D">
        <w:rPr>
          <w:rFonts w:ascii="Bradley Hand ITC" w:hAnsi="Bradley Hand ITC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ремонта</w:t>
      </w:r>
      <w:r w:rsidRPr="00730C3D">
        <w:rPr>
          <w:rFonts w:ascii="Bradley Hand ITC" w:hAnsi="Bradley Hand ITC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общего</w:t>
      </w:r>
      <w:r w:rsidRPr="00730C3D">
        <w:rPr>
          <w:rFonts w:ascii="Bradley Hand ITC" w:hAnsi="Bradley Hand ITC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имущества</w:t>
      </w:r>
      <w:r w:rsidRPr="00730C3D">
        <w:rPr>
          <w:rFonts w:ascii="Bradley Hand ITC" w:hAnsi="Bradley Hand ITC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в</w:t>
      </w:r>
      <w:r w:rsidRPr="00730C3D">
        <w:rPr>
          <w:rFonts w:ascii="Bradley Hand ITC" w:hAnsi="Bradley Hand ITC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многоквартирных</w:t>
      </w:r>
      <w:r w:rsidRPr="00730C3D">
        <w:rPr>
          <w:rFonts w:ascii="Bradley Hand ITC" w:hAnsi="Bradley Hand ITC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домах</w:t>
      </w:r>
      <w:r w:rsidRPr="00730C3D">
        <w:rPr>
          <w:rFonts w:ascii="Bradley Hand ITC" w:hAnsi="Bradley Hand ITC"/>
          <w:szCs w:val="28"/>
        </w:rPr>
        <w:t xml:space="preserve">, </w:t>
      </w:r>
      <w:r w:rsidRPr="00730C3D">
        <w:rPr>
          <w:rFonts w:ascii="Times New Roman" w:hAnsi="Times New Roman"/>
          <w:szCs w:val="28"/>
        </w:rPr>
        <w:t>расположенных</w:t>
      </w:r>
      <w:r w:rsidRPr="00730C3D">
        <w:rPr>
          <w:rFonts w:ascii="Bradley Hand ITC" w:hAnsi="Bradley Hand ITC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на</w:t>
      </w:r>
      <w:r w:rsidRPr="00730C3D">
        <w:rPr>
          <w:rFonts w:ascii="Bradley Hand ITC" w:hAnsi="Bradley Hand ITC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территории</w:t>
      </w:r>
      <w:r w:rsidRPr="00730C3D">
        <w:rPr>
          <w:rFonts w:ascii="Bradley Hand ITC" w:hAnsi="Bradley Hand ITC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Ленинградской</w:t>
      </w:r>
      <w:r w:rsidRPr="00730C3D">
        <w:rPr>
          <w:rFonts w:ascii="Bradley Hand ITC" w:hAnsi="Bradley Hand ITC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области</w:t>
      </w:r>
    </w:p>
    <w:p w:rsidR="00654AFA" w:rsidRDefault="00654AFA" w:rsidP="00654AFA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7D02F8" w:rsidRPr="007D02F8" w:rsidRDefault="007D02F8" w:rsidP="007D02F8">
      <w:pPr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b/>
          <w:sz w:val="28"/>
          <w:szCs w:val="28"/>
          <w:lang w:eastAsia="en-US"/>
        </w:rPr>
        <w:t xml:space="preserve">1. </w:t>
      </w:r>
      <w:r w:rsidRPr="007D02F8">
        <w:rPr>
          <w:rFonts w:eastAsia="Calibri"/>
          <w:sz w:val="28"/>
          <w:szCs w:val="28"/>
          <w:lang w:eastAsia="en-US"/>
        </w:rPr>
        <w:t xml:space="preserve">Рассмотрение заявления, представленного администраций Горского сельского поселения Тихвинского муниципального района Ленинградской области, о расширении перечня планируемых видов услуг 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и(</w:t>
      </w:r>
      <w:proofErr w:type="gramEnd"/>
      <w:r w:rsidRPr="007D02F8">
        <w:rPr>
          <w:rFonts w:eastAsia="Calibri"/>
          <w:sz w:val="28"/>
          <w:szCs w:val="28"/>
          <w:lang w:eastAsia="en-US"/>
        </w:rPr>
        <w:t>или) работ по капитальному ремонту, в отношении 1 многоквартирного дома:</w:t>
      </w:r>
    </w:p>
    <w:p w:rsidR="007D02F8" w:rsidRPr="007D02F8" w:rsidRDefault="007D02F8" w:rsidP="007D02F8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sz w:val="28"/>
          <w:szCs w:val="28"/>
          <w:lang w:eastAsia="en-US"/>
        </w:rPr>
        <w:t xml:space="preserve">Тихвинский муниципальный район,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д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.Г</w:t>
      </w:r>
      <w:proofErr w:type="gramEnd"/>
      <w:r w:rsidRPr="007D02F8">
        <w:rPr>
          <w:rFonts w:eastAsia="Calibri"/>
          <w:sz w:val="28"/>
          <w:szCs w:val="28"/>
          <w:lang w:eastAsia="en-US"/>
        </w:rPr>
        <w:t>орка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, д.14  – включение </w:t>
      </w:r>
      <w:r w:rsidR="007F1C7D">
        <w:rPr>
          <w:rFonts w:eastAsia="Calibri"/>
          <w:sz w:val="28"/>
          <w:szCs w:val="28"/>
          <w:lang w:eastAsia="en-US"/>
        </w:rPr>
        <w:t xml:space="preserve">капитального </w:t>
      </w:r>
      <w:r w:rsidRPr="007D02F8">
        <w:rPr>
          <w:rFonts w:eastAsia="Calibri"/>
          <w:sz w:val="28"/>
          <w:szCs w:val="28"/>
          <w:lang w:eastAsia="en-US"/>
        </w:rPr>
        <w:t>ремонта фундамента  (дом 1969 года постройки,  капитальный ремонт крыши в 2013 году, капитальный ремонт фасада в 2015 году).</w:t>
      </w:r>
    </w:p>
    <w:p w:rsidR="007D02F8" w:rsidRPr="007D02F8" w:rsidRDefault="007D02F8" w:rsidP="007D02F8">
      <w:pPr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b/>
          <w:sz w:val="28"/>
          <w:szCs w:val="28"/>
          <w:lang w:eastAsia="en-US"/>
        </w:rPr>
        <w:t>Слушали:</w:t>
      </w:r>
      <w:r w:rsidRPr="007D02F8">
        <w:rPr>
          <w:rFonts w:eastAsia="Calibri"/>
          <w:sz w:val="28"/>
          <w:szCs w:val="28"/>
          <w:lang w:eastAsia="en-US"/>
        </w:rPr>
        <w:t xml:space="preserve"> Прохорову И.А. с информацией о представленных </w:t>
      </w:r>
      <w:r w:rsidRPr="007D02F8">
        <w:rPr>
          <w:rFonts w:eastAsia="Calibri"/>
          <w:sz w:val="28"/>
          <w:szCs w:val="22"/>
          <w:lang w:eastAsia="en-US"/>
        </w:rPr>
        <w:t xml:space="preserve">администрацией Горского сельского поселения Тихвинского муниципального района Ленинградской области документах согласно приложению № 1. </w:t>
      </w:r>
    </w:p>
    <w:p w:rsidR="007D02F8" w:rsidRPr="007D02F8" w:rsidRDefault="007D02F8" w:rsidP="007D02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2F8">
        <w:rPr>
          <w:rFonts w:eastAsia="Calibri"/>
          <w:b/>
          <w:sz w:val="28"/>
          <w:szCs w:val="28"/>
          <w:lang w:eastAsia="en-US"/>
        </w:rPr>
        <w:t>Выступили:</w:t>
      </w:r>
      <w:r w:rsidRPr="007D02F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Богдашова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 Л.В., </w:t>
      </w:r>
      <w:r w:rsidRPr="007D02F8">
        <w:rPr>
          <w:sz w:val="28"/>
          <w:szCs w:val="28"/>
        </w:rPr>
        <w:t xml:space="preserve">начальник </w:t>
      </w:r>
      <w:proofErr w:type="gramStart"/>
      <w:r w:rsidRPr="007D02F8">
        <w:rPr>
          <w:sz w:val="28"/>
          <w:szCs w:val="28"/>
        </w:rPr>
        <w:t>отдела коммунального хозяйства администрации Тихвинского муниципального района Ленинградской области</w:t>
      </w:r>
      <w:proofErr w:type="gramEnd"/>
      <w:r w:rsidRPr="007D02F8">
        <w:rPr>
          <w:sz w:val="28"/>
          <w:szCs w:val="28"/>
        </w:rPr>
        <w:t>. Даны пояснения.</w:t>
      </w:r>
    </w:p>
    <w:p w:rsidR="007D02F8" w:rsidRPr="007D02F8" w:rsidRDefault="007D02F8" w:rsidP="007D02F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b/>
          <w:sz w:val="28"/>
          <w:szCs w:val="28"/>
          <w:lang w:eastAsia="en-US"/>
        </w:rPr>
        <w:t>Решили:</w:t>
      </w:r>
      <w:r w:rsidRPr="007D02F8">
        <w:rPr>
          <w:rFonts w:eastAsia="Calibri"/>
          <w:sz w:val="28"/>
          <w:szCs w:val="28"/>
          <w:lang w:eastAsia="en-US"/>
        </w:rPr>
        <w:t xml:space="preserve"> </w:t>
      </w:r>
      <w:r w:rsidRPr="007D02F8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7D02F8">
        <w:rPr>
          <w:rFonts w:eastAsia="Calibri"/>
          <w:sz w:val="28"/>
          <w:szCs w:val="28"/>
          <w:lang w:eastAsia="en-US"/>
        </w:rPr>
        <w:t xml:space="preserve">Установили необходимость увеличения перечня видов услуг 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и(</w:t>
      </w:r>
      <w:proofErr w:type="gramEnd"/>
      <w:r w:rsidRPr="007D02F8">
        <w:rPr>
          <w:rFonts w:eastAsia="Calibri"/>
          <w:sz w:val="28"/>
          <w:szCs w:val="28"/>
          <w:lang w:eastAsia="en-US"/>
        </w:rPr>
        <w:t xml:space="preserve">или) работ по капитальному ремонту вышеуказанного многоквартирного дома – включить в </w:t>
      </w:r>
      <w:r w:rsidRPr="007D02F8">
        <w:rPr>
          <w:rFonts w:eastAsia="Calibri"/>
          <w:sz w:val="28"/>
          <w:szCs w:val="28"/>
        </w:rPr>
        <w:t xml:space="preserve">Региональную программу капитального ремонта общего имущества в многоквартирных домах, расположенных на территории Ленинградской области, на 2014-2043 годы, утвержденную постановлением Правительства Ленинградской области от 26 декабря 2013 года № 508 (далее – региональная программа капитального ремонта), </w:t>
      </w:r>
      <w:r w:rsidRPr="007D02F8">
        <w:rPr>
          <w:rFonts w:eastAsia="Calibri"/>
          <w:sz w:val="28"/>
          <w:szCs w:val="28"/>
          <w:lang w:eastAsia="en-US"/>
        </w:rPr>
        <w:t xml:space="preserve">капитальный ремонт фундамента вышеуказанного многоквартирного дома на период 2021-2023 годов. </w:t>
      </w:r>
    </w:p>
    <w:p w:rsidR="007D02F8" w:rsidRPr="007D02F8" w:rsidRDefault="007D02F8" w:rsidP="007D02F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sz w:val="28"/>
          <w:szCs w:val="28"/>
          <w:lang w:eastAsia="en-US"/>
        </w:rPr>
        <w:t>Голосовали:  «за» -  6,  «против» - 0.</w:t>
      </w:r>
    </w:p>
    <w:p w:rsidR="007D02F8" w:rsidRPr="007D02F8" w:rsidRDefault="007D02F8" w:rsidP="007D02F8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7D02F8" w:rsidRPr="007D02F8" w:rsidRDefault="007D02F8" w:rsidP="007D02F8">
      <w:pPr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b/>
          <w:sz w:val="28"/>
          <w:szCs w:val="28"/>
          <w:lang w:eastAsia="en-US"/>
        </w:rPr>
        <w:t>2.</w:t>
      </w:r>
      <w:r w:rsidRPr="007D02F8">
        <w:rPr>
          <w:rFonts w:eastAsia="Calibri"/>
          <w:sz w:val="28"/>
          <w:szCs w:val="28"/>
          <w:lang w:eastAsia="en-US"/>
        </w:rPr>
        <w:t xml:space="preserve"> Рассмотрение заявлений, представленных администрацией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Любанского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 городского поселения Тосненского района Ленинградской области, о  переносе установленного срока капитального ремонта (отдельных услуг 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и(</w:t>
      </w:r>
      <w:proofErr w:type="gramEnd"/>
      <w:r w:rsidRPr="007D02F8">
        <w:rPr>
          <w:rFonts w:eastAsia="Calibri"/>
          <w:sz w:val="28"/>
          <w:szCs w:val="28"/>
          <w:lang w:eastAsia="en-US"/>
        </w:rPr>
        <w:t xml:space="preserve">или) работ по капитальному ремонту) на более ранний период (срок), в отношении 3-х домов:  </w:t>
      </w:r>
    </w:p>
    <w:p w:rsidR="007D02F8" w:rsidRPr="007D02F8" w:rsidRDefault="007D02F8" w:rsidP="007D02F8">
      <w:pPr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sz w:val="28"/>
          <w:szCs w:val="28"/>
          <w:lang w:eastAsia="en-US"/>
        </w:rPr>
        <w:t xml:space="preserve">Тосненский район,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п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.С</w:t>
      </w:r>
      <w:proofErr w:type="gramEnd"/>
      <w:r w:rsidRPr="007D02F8">
        <w:rPr>
          <w:rFonts w:eastAsia="Calibri"/>
          <w:sz w:val="28"/>
          <w:szCs w:val="28"/>
          <w:lang w:eastAsia="en-US"/>
        </w:rPr>
        <w:t>ельцо</w:t>
      </w:r>
      <w:proofErr w:type="spellEnd"/>
      <w:r w:rsidRPr="007D02F8">
        <w:rPr>
          <w:rFonts w:eastAsia="Calibri"/>
          <w:sz w:val="28"/>
          <w:szCs w:val="28"/>
          <w:lang w:eastAsia="en-US"/>
        </w:rPr>
        <w:t>, д.3 – перенос срока капитального ремонта крыши с периода 2030-2032 годов (дом 1976 года постройки,  капитальный ремонт не проводился),</w:t>
      </w:r>
    </w:p>
    <w:p w:rsidR="007D02F8" w:rsidRPr="007D02F8" w:rsidRDefault="007D02F8" w:rsidP="007D02F8">
      <w:pPr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sz w:val="28"/>
          <w:szCs w:val="28"/>
          <w:lang w:eastAsia="en-US"/>
        </w:rPr>
        <w:t xml:space="preserve"> Тосненский район,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г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.Л</w:t>
      </w:r>
      <w:proofErr w:type="gramEnd"/>
      <w:r w:rsidRPr="007D02F8">
        <w:rPr>
          <w:rFonts w:eastAsia="Calibri"/>
          <w:sz w:val="28"/>
          <w:szCs w:val="28"/>
          <w:lang w:eastAsia="en-US"/>
        </w:rPr>
        <w:t>юбань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ул.Ленина</w:t>
      </w:r>
      <w:proofErr w:type="spellEnd"/>
      <w:r w:rsidRPr="007D02F8">
        <w:rPr>
          <w:rFonts w:eastAsia="Calibri"/>
          <w:sz w:val="28"/>
          <w:szCs w:val="28"/>
          <w:lang w:eastAsia="en-US"/>
        </w:rPr>
        <w:t>, д.3 –  перенос срока капитального ремонта крыши с периода 2024-2026 годов (дом 1962 года постройки, капитальный ремонт не проводился),</w:t>
      </w:r>
    </w:p>
    <w:p w:rsidR="007D02F8" w:rsidRPr="007D02F8" w:rsidRDefault="007D02F8" w:rsidP="007D02F8">
      <w:pPr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sz w:val="28"/>
          <w:szCs w:val="28"/>
          <w:lang w:eastAsia="en-US"/>
        </w:rPr>
        <w:t xml:space="preserve">Тосненский район,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г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.Л</w:t>
      </w:r>
      <w:proofErr w:type="gramEnd"/>
      <w:r w:rsidRPr="007D02F8">
        <w:rPr>
          <w:rFonts w:eastAsia="Calibri"/>
          <w:sz w:val="28"/>
          <w:szCs w:val="28"/>
          <w:lang w:eastAsia="en-US"/>
        </w:rPr>
        <w:t>юбань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ул.Заводская</w:t>
      </w:r>
      <w:proofErr w:type="spellEnd"/>
      <w:r w:rsidRPr="007D02F8">
        <w:rPr>
          <w:rFonts w:eastAsia="Calibri"/>
          <w:sz w:val="28"/>
          <w:szCs w:val="28"/>
          <w:lang w:eastAsia="en-US"/>
        </w:rPr>
        <w:t>, д.15а - перенос срока капитального ремонта крыши с периода 2030-2032 годов (дом 1980 года постройки,  капитальный ремонт не проводился).</w:t>
      </w:r>
    </w:p>
    <w:p w:rsidR="007D02F8" w:rsidRPr="007D02F8" w:rsidRDefault="007D02F8" w:rsidP="007D02F8">
      <w:pPr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b/>
          <w:sz w:val="28"/>
          <w:szCs w:val="28"/>
          <w:lang w:eastAsia="en-US"/>
        </w:rPr>
        <w:t>Слушали:</w:t>
      </w:r>
      <w:r w:rsidRPr="007D02F8">
        <w:rPr>
          <w:rFonts w:eastAsia="Calibri"/>
          <w:sz w:val="28"/>
          <w:szCs w:val="28"/>
          <w:lang w:eastAsia="en-US"/>
        </w:rPr>
        <w:t xml:space="preserve"> Прохорову И.А. с информацией о представленных </w:t>
      </w:r>
      <w:r w:rsidRPr="007D02F8">
        <w:rPr>
          <w:rFonts w:eastAsia="Calibri"/>
          <w:sz w:val="28"/>
          <w:szCs w:val="22"/>
          <w:lang w:eastAsia="en-US"/>
        </w:rPr>
        <w:t xml:space="preserve">администрацией </w:t>
      </w:r>
      <w:proofErr w:type="spellStart"/>
      <w:r w:rsidRPr="007D02F8">
        <w:rPr>
          <w:rFonts w:eastAsia="Calibri"/>
          <w:sz w:val="28"/>
          <w:szCs w:val="22"/>
          <w:lang w:eastAsia="en-US"/>
        </w:rPr>
        <w:t>Любанского</w:t>
      </w:r>
      <w:proofErr w:type="spellEnd"/>
      <w:r w:rsidRPr="007D02F8">
        <w:rPr>
          <w:rFonts w:eastAsia="Calibri"/>
          <w:sz w:val="28"/>
          <w:szCs w:val="22"/>
          <w:lang w:eastAsia="en-US"/>
        </w:rPr>
        <w:t xml:space="preserve"> городского поселения Тосненского района Ленинградской области документах согласно приложению № 2. </w:t>
      </w:r>
    </w:p>
    <w:p w:rsidR="007D02F8" w:rsidRPr="007D02F8" w:rsidRDefault="007D02F8" w:rsidP="007D02F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sz w:val="28"/>
          <w:szCs w:val="28"/>
          <w:lang w:eastAsia="en-US"/>
        </w:rPr>
        <w:lastRenderedPageBreak/>
        <w:t>Представители администрации</w:t>
      </w:r>
      <w:r w:rsidRPr="007D02F8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Любанского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 городского поселения Тосненского района Ленинградской области отсутствовали.</w:t>
      </w:r>
    </w:p>
    <w:p w:rsidR="007D02F8" w:rsidRPr="007D02F8" w:rsidRDefault="007D02F8" w:rsidP="007D02F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b/>
          <w:sz w:val="28"/>
          <w:szCs w:val="28"/>
          <w:lang w:eastAsia="en-US"/>
        </w:rPr>
        <w:t>Решили:</w:t>
      </w:r>
      <w:r w:rsidRPr="007D02F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Вернуть документы заявителю в связи с представлением документов не в полном объеме в соответствии с пунктами 3.2 - 3.14 Порядка 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утвержденного постановлением Правительства Ленинградской области от 27 декабря 2017 года № 625 (далее – Порядок), и оформлением документов не в соответствии с требованиями действующего законодательства.</w:t>
      </w:r>
      <w:proofErr w:type="gramEnd"/>
    </w:p>
    <w:p w:rsidR="007D02F8" w:rsidRPr="007D02F8" w:rsidRDefault="007D02F8" w:rsidP="007D02F8">
      <w:pPr>
        <w:spacing w:after="120"/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sz w:val="28"/>
          <w:szCs w:val="28"/>
          <w:lang w:eastAsia="en-US"/>
        </w:rPr>
        <w:t>Голосовали:  «за» - 6 ,  «против» - 0.</w:t>
      </w:r>
    </w:p>
    <w:p w:rsidR="007D02F8" w:rsidRPr="007D02F8" w:rsidRDefault="007D02F8" w:rsidP="007D02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02F8">
        <w:rPr>
          <w:rFonts w:eastAsia="Calibri"/>
          <w:b/>
          <w:sz w:val="28"/>
          <w:szCs w:val="28"/>
          <w:lang w:eastAsia="en-US"/>
        </w:rPr>
        <w:t>3.</w:t>
      </w:r>
      <w:r w:rsidRPr="007D02F8">
        <w:rPr>
          <w:rFonts w:eastAsia="Calibri"/>
          <w:sz w:val="28"/>
          <w:szCs w:val="28"/>
          <w:lang w:eastAsia="en-US"/>
        </w:rPr>
        <w:t xml:space="preserve"> Рассмотрение з</w:t>
      </w:r>
      <w:r w:rsidRPr="007D02F8">
        <w:rPr>
          <w:sz w:val="28"/>
          <w:szCs w:val="28"/>
        </w:rPr>
        <w:t xml:space="preserve">аявления, представленного администрацией Тихвинского муниципального района Ленинградской области, о переносе установленного срока капитального ремонта (отдельных услуг </w:t>
      </w:r>
      <w:proofErr w:type="gramStart"/>
      <w:r w:rsidRPr="007D02F8">
        <w:rPr>
          <w:sz w:val="28"/>
          <w:szCs w:val="28"/>
        </w:rPr>
        <w:t>и(</w:t>
      </w:r>
      <w:proofErr w:type="gramEnd"/>
      <w:r w:rsidRPr="007D02F8">
        <w:rPr>
          <w:sz w:val="28"/>
          <w:szCs w:val="28"/>
        </w:rPr>
        <w:t>или) работ по капитальному ремонту) на более ранний период (срок), в отношении 1 дома:</w:t>
      </w:r>
    </w:p>
    <w:p w:rsidR="007D02F8" w:rsidRPr="007D02F8" w:rsidRDefault="007D02F8" w:rsidP="007D02F8">
      <w:pPr>
        <w:spacing w:line="240" w:lineRule="atLeast"/>
        <w:ind w:firstLine="567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sz w:val="28"/>
          <w:szCs w:val="28"/>
          <w:lang w:eastAsia="en-US"/>
        </w:rPr>
        <w:t xml:space="preserve">Тихвинский район,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г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.Т</w:t>
      </w:r>
      <w:proofErr w:type="gramEnd"/>
      <w:r w:rsidRPr="007D02F8">
        <w:rPr>
          <w:rFonts w:eastAsia="Calibri"/>
          <w:sz w:val="28"/>
          <w:szCs w:val="28"/>
          <w:lang w:eastAsia="en-US"/>
        </w:rPr>
        <w:t>ихвин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, площадка Усадьба РТС, д.5 – </w:t>
      </w:r>
    </w:p>
    <w:p w:rsidR="007D02F8" w:rsidRPr="007D02F8" w:rsidRDefault="007D02F8" w:rsidP="007D02F8">
      <w:pPr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sz w:val="28"/>
          <w:szCs w:val="28"/>
          <w:lang w:eastAsia="en-US"/>
        </w:rPr>
        <w:t>перенос срока капитального ремонта системы водоотведения с периода 2036-2038 годов  на  период 2018-2020 годов,</w:t>
      </w:r>
    </w:p>
    <w:p w:rsidR="007D02F8" w:rsidRPr="007D02F8" w:rsidRDefault="007D02F8" w:rsidP="007D02F8">
      <w:pPr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sz w:val="28"/>
          <w:szCs w:val="28"/>
          <w:lang w:eastAsia="en-US"/>
        </w:rPr>
        <w:t>перенос срока капитального ремонта крыши с периода 2030-2032 годов на период 2018-2020 годов,</w:t>
      </w:r>
    </w:p>
    <w:p w:rsidR="007D02F8" w:rsidRPr="007D02F8" w:rsidRDefault="007D02F8" w:rsidP="007D02F8">
      <w:pPr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sz w:val="28"/>
          <w:szCs w:val="28"/>
          <w:lang w:eastAsia="en-US"/>
        </w:rPr>
        <w:t>перенос срока капитального ремонта фасада с периода 2030-2032 годов на период 2018-2020 годов,</w:t>
      </w:r>
    </w:p>
    <w:p w:rsidR="007D02F8" w:rsidRPr="007D02F8" w:rsidRDefault="007D02F8" w:rsidP="007D02F8">
      <w:pPr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sz w:val="28"/>
          <w:szCs w:val="28"/>
          <w:lang w:eastAsia="en-US"/>
        </w:rPr>
        <w:t>перенос срока капитального ремонта фундамента с периода 2042-2043 на период 2018-2020 годов (дом 1970 года постройки, капитальный ремонт систем холодного водоснабжения проводился в 2011 году).</w:t>
      </w:r>
    </w:p>
    <w:p w:rsidR="007D02F8" w:rsidRPr="007D02F8" w:rsidRDefault="007D02F8" w:rsidP="007D02F8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b/>
          <w:sz w:val="28"/>
          <w:szCs w:val="28"/>
          <w:lang w:eastAsia="en-US"/>
        </w:rPr>
        <w:t>Слушали:</w:t>
      </w:r>
      <w:r w:rsidRPr="007D02F8">
        <w:rPr>
          <w:rFonts w:eastAsia="Calibri"/>
          <w:sz w:val="28"/>
          <w:szCs w:val="28"/>
          <w:lang w:eastAsia="en-US"/>
        </w:rPr>
        <w:t xml:space="preserve"> Прохорову И.А. с информацией о представленных </w:t>
      </w:r>
      <w:r w:rsidRPr="007D02F8">
        <w:rPr>
          <w:rFonts w:eastAsia="Calibri"/>
          <w:sz w:val="28"/>
          <w:szCs w:val="22"/>
          <w:lang w:eastAsia="en-US"/>
        </w:rPr>
        <w:t xml:space="preserve">администрацией Тихвинского муниципального района Ленинградской области документах согласно приложению № 3. </w:t>
      </w:r>
    </w:p>
    <w:p w:rsidR="007D02F8" w:rsidRPr="007D02F8" w:rsidRDefault="007D02F8" w:rsidP="007D02F8">
      <w:pPr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b/>
          <w:sz w:val="28"/>
          <w:szCs w:val="28"/>
          <w:lang w:eastAsia="en-US"/>
        </w:rPr>
        <w:t xml:space="preserve">Выступили: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Богдашова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 Л.В., начальник 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отдела коммунального хозяйства администрации Тихвинского муниципального района Ленинградской области</w:t>
      </w:r>
      <w:proofErr w:type="gramEnd"/>
      <w:r w:rsidRPr="007D02F8">
        <w:rPr>
          <w:rFonts w:eastAsia="Calibri"/>
          <w:sz w:val="28"/>
          <w:szCs w:val="28"/>
          <w:lang w:eastAsia="en-US"/>
        </w:rPr>
        <w:t xml:space="preserve">. Даны пояснения. По информации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Богдашовой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 Л.В. в указанном многоквартирном доме отсутствует подвал, капитальный ремонт которого включен в региональную программу капитального ремонта.</w:t>
      </w:r>
    </w:p>
    <w:p w:rsidR="007D02F8" w:rsidRPr="007D02F8" w:rsidRDefault="007D02F8" w:rsidP="007D02F8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D02F8">
        <w:rPr>
          <w:rFonts w:eastAsia="Calibri"/>
          <w:b/>
          <w:sz w:val="28"/>
          <w:szCs w:val="28"/>
          <w:lang w:eastAsia="en-US"/>
        </w:rPr>
        <w:t>Решили:</w:t>
      </w:r>
      <w:r w:rsidRPr="007D02F8">
        <w:rPr>
          <w:rFonts w:eastAsia="Calibri"/>
          <w:sz w:val="28"/>
          <w:szCs w:val="28"/>
          <w:lang w:eastAsia="en-US"/>
        </w:rPr>
        <w:t xml:space="preserve">  1. </w:t>
      </w:r>
      <w:r w:rsidRPr="007D02F8">
        <w:rPr>
          <w:rFonts w:eastAsia="Calibri"/>
          <w:color w:val="000000" w:themeColor="text1"/>
          <w:sz w:val="28"/>
          <w:szCs w:val="28"/>
          <w:lang w:eastAsia="en-US"/>
        </w:rPr>
        <w:t>Вернуть документы заявителю в связи с представлением документов не в полном объеме в соответствии с пунктами 3.2 - 3.14 Порядка и оформлением документов не в соответствии с требованиями действующего законодательства.</w:t>
      </w:r>
    </w:p>
    <w:p w:rsidR="007D02F8" w:rsidRPr="007D02F8" w:rsidRDefault="007D02F8" w:rsidP="007D02F8">
      <w:pPr>
        <w:ind w:firstLine="1276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7D02F8">
        <w:rPr>
          <w:rFonts w:eastAsia="Calibri"/>
          <w:sz w:val="28"/>
          <w:szCs w:val="28"/>
          <w:lang w:eastAsia="en-US"/>
        </w:rPr>
        <w:t xml:space="preserve">2. Рекомендовали администрации Тихвинского муниципального района Ленинградской области обратиться в комиссию с заявлением о сокращении планируемых видов услуг 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и(</w:t>
      </w:r>
      <w:proofErr w:type="gramEnd"/>
      <w:r w:rsidRPr="007D02F8">
        <w:rPr>
          <w:rFonts w:eastAsia="Calibri"/>
          <w:sz w:val="28"/>
          <w:szCs w:val="28"/>
          <w:lang w:eastAsia="en-US"/>
        </w:rPr>
        <w:t xml:space="preserve">или) работ по капитальному ремонту (работ по капитальному ремонту подвала). </w:t>
      </w:r>
    </w:p>
    <w:p w:rsidR="007D02F8" w:rsidRPr="007D02F8" w:rsidRDefault="007D02F8" w:rsidP="007D02F8">
      <w:pPr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sz w:val="28"/>
          <w:szCs w:val="28"/>
          <w:lang w:eastAsia="en-US"/>
        </w:rPr>
        <w:t>Голосовали:  «за» - 6,  «против» - 0.</w:t>
      </w:r>
    </w:p>
    <w:p w:rsidR="007D02F8" w:rsidRPr="007D02F8" w:rsidRDefault="007D02F8" w:rsidP="007D02F8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7D02F8" w:rsidRPr="007D02F8" w:rsidRDefault="007D02F8" w:rsidP="007D02F8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b/>
          <w:sz w:val="28"/>
          <w:szCs w:val="28"/>
          <w:lang w:eastAsia="en-US"/>
        </w:rPr>
        <w:t>4.</w:t>
      </w:r>
      <w:r w:rsidRPr="007D02F8">
        <w:rPr>
          <w:rFonts w:eastAsia="Calibri"/>
          <w:sz w:val="28"/>
          <w:szCs w:val="28"/>
          <w:lang w:eastAsia="en-US"/>
        </w:rPr>
        <w:t xml:space="preserve"> Рассмотрение заявлений, представленных администрацией Лодейнопольского  муниципального района Ленинградской области:</w:t>
      </w:r>
    </w:p>
    <w:p w:rsidR="007D02F8" w:rsidRPr="007D02F8" w:rsidRDefault="007D02F8" w:rsidP="007D02F8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b/>
          <w:sz w:val="28"/>
          <w:szCs w:val="28"/>
          <w:lang w:eastAsia="en-US"/>
        </w:rPr>
        <w:t>4.1.</w:t>
      </w:r>
      <w:r w:rsidRPr="007D02F8">
        <w:rPr>
          <w:rFonts w:eastAsia="Calibri"/>
          <w:sz w:val="28"/>
          <w:szCs w:val="28"/>
          <w:lang w:eastAsia="en-US"/>
        </w:rPr>
        <w:t xml:space="preserve"> о сокращении перечня планируемых видов услуг 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и(</w:t>
      </w:r>
      <w:proofErr w:type="gramEnd"/>
      <w:r w:rsidRPr="007D02F8">
        <w:rPr>
          <w:rFonts w:eastAsia="Calibri"/>
          <w:sz w:val="28"/>
          <w:szCs w:val="28"/>
          <w:lang w:eastAsia="en-US"/>
        </w:rPr>
        <w:t>или) работ по капитальному ремонту в отношении 21 дома в связи с отсутствием конструктивных элементов</w:t>
      </w:r>
      <w:r w:rsidR="00803990">
        <w:rPr>
          <w:rFonts w:eastAsia="Calibri"/>
          <w:sz w:val="28"/>
          <w:szCs w:val="28"/>
          <w:lang w:eastAsia="en-US"/>
        </w:rPr>
        <w:t xml:space="preserve"> и внутридомовых инженерных систем</w:t>
      </w:r>
      <w:r w:rsidRPr="007D02F8">
        <w:rPr>
          <w:rFonts w:eastAsia="Calibri"/>
          <w:sz w:val="28"/>
          <w:szCs w:val="28"/>
          <w:lang w:eastAsia="en-US"/>
        </w:rPr>
        <w:t>:</w:t>
      </w:r>
    </w:p>
    <w:p w:rsidR="007D02F8" w:rsidRPr="007D02F8" w:rsidRDefault="007D02F8" w:rsidP="007D02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D02F8">
        <w:rPr>
          <w:rFonts w:eastAsia="Calibri"/>
          <w:sz w:val="28"/>
          <w:szCs w:val="28"/>
          <w:lang w:eastAsia="en-US"/>
        </w:rPr>
        <w:lastRenderedPageBreak/>
        <w:t>г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.Л</w:t>
      </w:r>
      <w:proofErr w:type="gramEnd"/>
      <w:r w:rsidRPr="007D02F8">
        <w:rPr>
          <w:rFonts w:eastAsia="Calibri"/>
          <w:sz w:val="28"/>
          <w:szCs w:val="28"/>
          <w:lang w:eastAsia="en-US"/>
        </w:rPr>
        <w:t>одейное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 Поле,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ул.Ивана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 Ярославцева, д.11 - подлежит исключению капитальный ремонт  подвала (дом 1948 года постройки, капитальный ремонт фасада, кровли, системы теплоснабжения, системы холодного водоснабжения, системы водоотведения, системы электроснабжения – 1984 год),</w:t>
      </w:r>
    </w:p>
    <w:p w:rsidR="007D02F8" w:rsidRPr="007D02F8" w:rsidRDefault="007D02F8" w:rsidP="007D02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D02F8">
        <w:rPr>
          <w:rFonts w:eastAsia="Calibri"/>
          <w:sz w:val="28"/>
          <w:szCs w:val="28"/>
          <w:lang w:eastAsia="en-US"/>
        </w:rPr>
        <w:t>г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.Л</w:t>
      </w:r>
      <w:proofErr w:type="gramEnd"/>
      <w:r w:rsidRPr="007D02F8">
        <w:rPr>
          <w:rFonts w:eastAsia="Calibri"/>
          <w:sz w:val="28"/>
          <w:szCs w:val="28"/>
          <w:lang w:eastAsia="en-US"/>
        </w:rPr>
        <w:t>одейное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 Поле,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ул.Володарского</w:t>
      </w:r>
      <w:proofErr w:type="spellEnd"/>
      <w:r w:rsidRPr="007D02F8">
        <w:rPr>
          <w:rFonts w:eastAsia="Calibri"/>
          <w:sz w:val="28"/>
          <w:szCs w:val="28"/>
          <w:lang w:eastAsia="en-US"/>
        </w:rPr>
        <w:t>, д.39 – капитальный ремонт подвала, системы горячего водоснабжения (дом 1960 года постройки,  капитальный ремонт не проводился),</w:t>
      </w:r>
    </w:p>
    <w:p w:rsidR="007D02F8" w:rsidRPr="007D02F8" w:rsidRDefault="007D02F8" w:rsidP="007D02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D02F8">
        <w:rPr>
          <w:rFonts w:eastAsia="Calibri"/>
          <w:sz w:val="28"/>
          <w:szCs w:val="28"/>
          <w:lang w:eastAsia="en-US"/>
        </w:rPr>
        <w:t>г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.Л</w:t>
      </w:r>
      <w:proofErr w:type="gramEnd"/>
      <w:r w:rsidRPr="007D02F8">
        <w:rPr>
          <w:rFonts w:eastAsia="Calibri"/>
          <w:sz w:val="28"/>
          <w:szCs w:val="28"/>
          <w:lang w:eastAsia="en-US"/>
        </w:rPr>
        <w:t>одейное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 Поле,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ул.Урицкого</w:t>
      </w:r>
      <w:proofErr w:type="spellEnd"/>
      <w:r w:rsidRPr="007D02F8">
        <w:rPr>
          <w:rFonts w:eastAsia="Calibri"/>
          <w:sz w:val="28"/>
          <w:szCs w:val="28"/>
          <w:lang w:eastAsia="en-US"/>
        </w:rPr>
        <w:t>, д.9 – капитальный ремонт подвала, системы горячего водоснабжения (дом 1956 года постройки,  капитальный ремонт не проводился),</w:t>
      </w:r>
    </w:p>
    <w:p w:rsidR="007D02F8" w:rsidRPr="007D02F8" w:rsidRDefault="007D02F8" w:rsidP="007D02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D02F8">
        <w:rPr>
          <w:rFonts w:eastAsia="Calibri"/>
          <w:sz w:val="28"/>
          <w:szCs w:val="28"/>
          <w:lang w:eastAsia="en-US"/>
        </w:rPr>
        <w:t>г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.Л</w:t>
      </w:r>
      <w:proofErr w:type="gramEnd"/>
      <w:r w:rsidRPr="007D02F8">
        <w:rPr>
          <w:rFonts w:eastAsia="Calibri"/>
          <w:sz w:val="28"/>
          <w:szCs w:val="28"/>
          <w:lang w:eastAsia="en-US"/>
        </w:rPr>
        <w:t>одейное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 Поле,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ул.Урицкого</w:t>
      </w:r>
      <w:proofErr w:type="spellEnd"/>
      <w:r w:rsidRPr="007D02F8">
        <w:rPr>
          <w:rFonts w:eastAsia="Calibri"/>
          <w:sz w:val="28"/>
          <w:szCs w:val="28"/>
          <w:lang w:eastAsia="en-US"/>
        </w:rPr>
        <w:t>, д.4 – капитальный ремонт подвала, системы  горячего водоснабжения (дом 1917 года постройки,  капитальный ремонт не проводился),</w:t>
      </w:r>
    </w:p>
    <w:p w:rsidR="007D02F8" w:rsidRPr="007D02F8" w:rsidRDefault="007D02F8" w:rsidP="007D02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D02F8">
        <w:rPr>
          <w:rFonts w:eastAsia="Calibri"/>
          <w:sz w:val="28"/>
          <w:szCs w:val="28"/>
          <w:lang w:eastAsia="en-US"/>
        </w:rPr>
        <w:t>г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.Л</w:t>
      </w:r>
      <w:proofErr w:type="gramEnd"/>
      <w:r w:rsidRPr="007D02F8">
        <w:rPr>
          <w:rFonts w:eastAsia="Calibri"/>
          <w:sz w:val="28"/>
          <w:szCs w:val="28"/>
          <w:lang w:eastAsia="en-US"/>
        </w:rPr>
        <w:t>одейное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 Поле,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ул.Титова</w:t>
      </w:r>
      <w:proofErr w:type="spellEnd"/>
      <w:r w:rsidRPr="007D02F8">
        <w:rPr>
          <w:rFonts w:eastAsia="Calibri"/>
          <w:sz w:val="28"/>
          <w:szCs w:val="28"/>
          <w:lang w:eastAsia="en-US"/>
        </w:rPr>
        <w:t>, д.36 – капитальный ремонт системы горячего водоснабжения (дом 1962 года постройки,  капитальный ремонт фасада, крыши – 2009 год),</w:t>
      </w:r>
    </w:p>
    <w:p w:rsidR="007D02F8" w:rsidRPr="007D02F8" w:rsidRDefault="007D02F8" w:rsidP="007D02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D02F8">
        <w:rPr>
          <w:rFonts w:eastAsia="Calibri"/>
          <w:sz w:val="28"/>
          <w:szCs w:val="28"/>
          <w:lang w:eastAsia="en-US"/>
        </w:rPr>
        <w:t>г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.Л</w:t>
      </w:r>
      <w:proofErr w:type="gramEnd"/>
      <w:r w:rsidRPr="007D02F8">
        <w:rPr>
          <w:rFonts w:eastAsia="Calibri"/>
          <w:sz w:val="28"/>
          <w:szCs w:val="28"/>
          <w:lang w:eastAsia="en-US"/>
        </w:rPr>
        <w:t>одейное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 Поле,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ул.Титова</w:t>
      </w:r>
      <w:proofErr w:type="spellEnd"/>
      <w:r w:rsidRPr="007D02F8">
        <w:rPr>
          <w:rFonts w:eastAsia="Calibri"/>
          <w:sz w:val="28"/>
          <w:szCs w:val="28"/>
          <w:lang w:eastAsia="en-US"/>
        </w:rPr>
        <w:t>, д.29 – капитальный ремонт системы горячего водоснабжения (дом 1970 года постройки, капитальный ремонт не проводился),</w:t>
      </w:r>
    </w:p>
    <w:p w:rsidR="007D02F8" w:rsidRPr="007D02F8" w:rsidRDefault="007D02F8" w:rsidP="007D02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D02F8">
        <w:rPr>
          <w:rFonts w:eastAsia="Calibri"/>
          <w:sz w:val="28"/>
          <w:szCs w:val="28"/>
          <w:lang w:eastAsia="en-US"/>
        </w:rPr>
        <w:t>г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.Л</w:t>
      </w:r>
      <w:proofErr w:type="gramEnd"/>
      <w:r w:rsidRPr="007D02F8">
        <w:rPr>
          <w:rFonts w:eastAsia="Calibri"/>
          <w:sz w:val="28"/>
          <w:szCs w:val="28"/>
          <w:lang w:eastAsia="en-US"/>
        </w:rPr>
        <w:t>одейное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 Поле, Ленинградское шоссе, д.75 – капитальный ремонт подвала  (дом 1974 года постройки, капитальный ремонт не проводился),</w:t>
      </w:r>
    </w:p>
    <w:p w:rsidR="007D02F8" w:rsidRPr="007D02F8" w:rsidRDefault="007D02F8" w:rsidP="007D02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D02F8">
        <w:rPr>
          <w:rFonts w:eastAsia="Calibri"/>
          <w:sz w:val="28"/>
          <w:szCs w:val="28"/>
          <w:lang w:eastAsia="en-US"/>
        </w:rPr>
        <w:t>г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.Л</w:t>
      </w:r>
      <w:proofErr w:type="gramEnd"/>
      <w:r w:rsidRPr="007D02F8">
        <w:rPr>
          <w:rFonts w:eastAsia="Calibri"/>
          <w:sz w:val="28"/>
          <w:szCs w:val="28"/>
          <w:lang w:eastAsia="en-US"/>
        </w:rPr>
        <w:t>одейное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 Поле, Ленинградское шоссе, д.73 – капитальный ремонт подвала (дом 1979 года постройки,  капитальный ремонт не проводился),</w:t>
      </w:r>
    </w:p>
    <w:p w:rsidR="007D02F8" w:rsidRPr="007D02F8" w:rsidRDefault="007D02F8" w:rsidP="007D02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D02F8">
        <w:rPr>
          <w:rFonts w:eastAsia="Calibri"/>
          <w:sz w:val="28"/>
          <w:szCs w:val="28"/>
          <w:lang w:eastAsia="en-US"/>
        </w:rPr>
        <w:t>г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.Л</w:t>
      </w:r>
      <w:proofErr w:type="gramEnd"/>
      <w:r w:rsidRPr="007D02F8">
        <w:rPr>
          <w:rFonts w:eastAsia="Calibri"/>
          <w:sz w:val="28"/>
          <w:szCs w:val="28"/>
          <w:lang w:eastAsia="en-US"/>
        </w:rPr>
        <w:t>одейное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 Поле, Ленинградское шоссе, д.46 – капитальный ремонт подвала, системы  горячего водоснабжения, системы теплоснабжения (дом 1965 года постройки,  капитальный ремонт не проводился),</w:t>
      </w:r>
    </w:p>
    <w:p w:rsidR="007D02F8" w:rsidRPr="007D02F8" w:rsidRDefault="007D02F8" w:rsidP="007D02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D02F8">
        <w:rPr>
          <w:rFonts w:eastAsia="Calibri"/>
          <w:sz w:val="28"/>
          <w:szCs w:val="28"/>
          <w:lang w:eastAsia="en-US"/>
        </w:rPr>
        <w:t>г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.Л</w:t>
      </w:r>
      <w:proofErr w:type="gramEnd"/>
      <w:r w:rsidRPr="007D02F8">
        <w:rPr>
          <w:rFonts w:eastAsia="Calibri"/>
          <w:sz w:val="28"/>
          <w:szCs w:val="28"/>
          <w:lang w:eastAsia="en-US"/>
        </w:rPr>
        <w:t>одейное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 Поле,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пр.Ленина</w:t>
      </w:r>
      <w:proofErr w:type="spellEnd"/>
      <w:r w:rsidRPr="007D02F8">
        <w:rPr>
          <w:rFonts w:eastAsia="Calibri"/>
          <w:sz w:val="28"/>
          <w:szCs w:val="28"/>
          <w:lang w:eastAsia="en-US"/>
        </w:rPr>
        <w:t>, д.47 – капитальный ремонт системы горячего водоснабжения (дом 1973 года постройки, капитальный ремонт крыши, системы электроснабжения – 2013 год),</w:t>
      </w:r>
    </w:p>
    <w:p w:rsidR="007D02F8" w:rsidRPr="007D02F8" w:rsidRDefault="007D02F8" w:rsidP="007D02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D02F8">
        <w:rPr>
          <w:rFonts w:eastAsia="Calibri"/>
          <w:sz w:val="28"/>
          <w:szCs w:val="28"/>
          <w:lang w:eastAsia="en-US"/>
        </w:rPr>
        <w:t>г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.Л</w:t>
      </w:r>
      <w:proofErr w:type="gramEnd"/>
      <w:r w:rsidRPr="007D02F8">
        <w:rPr>
          <w:rFonts w:eastAsia="Calibri"/>
          <w:sz w:val="28"/>
          <w:szCs w:val="28"/>
          <w:lang w:eastAsia="en-US"/>
        </w:rPr>
        <w:t>одейное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 Поле,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пр.Ленина</w:t>
      </w:r>
      <w:proofErr w:type="spellEnd"/>
      <w:r w:rsidRPr="007D02F8">
        <w:rPr>
          <w:rFonts w:eastAsia="Calibri"/>
          <w:sz w:val="28"/>
          <w:szCs w:val="28"/>
          <w:lang w:eastAsia="en-US"/>
        </w:rPr>
        <w:t>, д.42 -  капитальный ремонт системы горячего водоснабжения (дом 1973 года постройки, капитальный ремонт не проводился),</w:t>
      </w:r>
    </w:p>
    <w:p w:rsidR="007D02F8" w:rsidRPr="007D02F8" w:rsidRDefault="007D02F8" w:rsidP="007D02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D02F8">
        <w:rPr>
          <w:rFonts w:eastAsia="Calibri"/>
          <w:sz w:val="28"/>
          <w:szCs w:val="28"/>
          <w:lang w:eastAsia="en-US"/>
        </w:rPr>
        <w:t>г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.Л</w:t>
      </w:r>
      <w:proofErr w:type="gramEnd"/>
      <w:r w:rsidRPr="007D02F8">
        <w:rPr>
          <w:rFonts w:eastAsia="Calibri"/>
          <w:sz w:val="28"/>
          <w:szCs w:val="28"/>
          <w:lang w:eastAsia="en-US"/>
        </w:rPr>
        <w:t>одейное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 Поле,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пр.Ленина</w:t>
      </w:r>
      <w:proofErr w:type="spellEnd"/>
      <w:r w:rsidRPr="007D02F8">
        <w:rPr>
          <w:rFonts w:eastAsia="Calibri"/>
          <w:sz w:val="28"/>
          <w:szCs w:val="28"/>
          <w:lang w:eastAsia="en-US"/>
        </w:rPr>
        <w:t>, д.38 – капитальный ремонт системы горячего водоснабжения (дом 1970 года постройки, капитальный ремонт не проводился),</w:t>
      </w:r>
    </w:p>
    <w:p w:rsidR="007D02F8" w:rsidRPr="007D02F8" w:rsidRDefault="007D02F8" w:rsidP="007D02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D02F8">
        <w:rPr>
          <w:rFonts w:eastAsia="Calibri"/>
          <w:sz w:val="28"/>
          <w:szCs w:val="28"/>
          <w:lang w:eastAsia="en-US"/>
        </w:rPr>
        <w:t>г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.Л</w:t>
      </w:r>
      <w:proofErr w:type="gramEnd"/>
      <w:r w:rsidRPr="007D02F8">
        <w:rPr>
          <w:rFonts w:eastAsia="Calibri"/>
          <w:sz w:val="28"/>
          <w:szCs w:val="28"/>
          <w:lang w:eastAsia="en-US"/>
        </w:rPr>
        <w:t>одейное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 Поле,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пр.Ленина</w:t>
      </w:r>
      <w:proofErr w:type="spellEnd"/>
      <w:r w:rsidRPr="007D02F8">
        <w:rPr>
          <w:rFonts w:eastAsia="Calibri"/>
          <w:sz w:val="28"/>
          <w:szCs w:val="28"/>
          <w:lang w:eastAsia="en-US"/>
        </w:rPr>
        <w:t>, д.33 -  капитальный ремонт системы горячего водоснабжения (дом 1965 года постройки, капитальный ремонт не проводился),</w:t>
      </w:r>
    </w:p>
    <w:p w:rsidR="007D02F8" w:rsidRPr="007D02F8" w:rsidRDefault="007D02F8" w:rsidP="007D02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D02F8">
        <w:rPr>
          <w:rFonts w:eastAsia="Calibri"/>
          <w:sz w:val="28"/>
          <w:szCs w:val="28"/>
          <w:lang w:eastAsia="en-US"/>
        </w:rPr>
        <w:t>г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.Л</w:t>
      </w:r>
      <w:proofErr w:type="gramEnd"/>
      <w:r w:rsidRPr="007D02F8">
        <w:rPr>
          <w:rFonts w:eastAsia="Calibri"/>
          <w:sz w:val="28"/>
          <w:szCs w:val="28"/>
          <w:lang w:eastAsia="en-US"/>
        </w:rPr>
        <w:t>одейное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 Поле,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ул.Карла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 Маркса, д.35 - капитальный ремонт системы горячего водоснабжения (дом 1970 года постройки, капитальный ремонт не проводился),</w:t>
      </w:r>
    </w:p>
    <w:p w:rsidR="007D02F8" w:rsidRPr="007D02F8" w:rsidRDefault="007D02F8" w:rsidP="007D02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D02F8">
        <w:rPr>
          <w:rFonts w:eastAsia="Calibri"/>
          <w:sz w:val="28"/>
          <w:szCs w:val="28"/>
          <w:lang w:eastAsia="en-US"/>
        </w:rPr>
        <w:t>г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.Л</w:t>
      </w:r>
      <w:proofErr w:type="gramEnd"/>
      <w:r w:rsidRPr="007D02F8">
        <w:rPr>
          <w:rFonts w:eastAsia="Calibri"/>
          <w:sz w:val="28"/>
          <w:szCs w:val="28"/>
          <w:lang w:eastAsia="en-US"/>
        </w:rPr>
        <w:t>одейное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 Поле,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ул.Карла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 Маркса, д.33а -  капитальный ремонт системы горячего водоснабжения (дом 1969 года постройки,  капитальный ремонт крыши – 2008 год),</w:t>
      </w:r>
    </w:p>
    <w:p w:rsidR="007D02F8" w:rsidRPr="007D02F8" w:rsidRDefault="007D02F8" w:rsidP="007D02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D02F8">
        <w:rPr>
          <w:rFonts w:eastAsia="Calibri"/>
          <w:sz w:val="28"/>
          <w:szCs w:val="28"/>
          <w:lang w:eastAsia="en-US"/>
        </w:rPr>
        <w:t>г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.Л</w:t>
      </w:r>
      <w:proofErr w:type="gramEnd"/>
      <w:r w:rsidRPr="007D02F8">
        <w:rPr>
          <w:rFonts w:eastAsia="Calibri"/>
          <w:sz w:val="28"/>
          <w:szCs w:val="28"/>
          <w:lang w:eastAsia="en-US"/>
        </w:rPr>
        <w:t>одейное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 Поле,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ул.Карла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 Маркса, д.33 - капитальный ремонт системы горячего водоснабжения (1966 года постройки,  капитальный ремонт не проводился),</w:t>
      </w:r>
    </w:p>
    <w:p w:rsidR="007D02F8" w:rsidRPr="007D02F8" w:rsidRDefault="007D02F8" w:rsidP="007D02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D02F8">
        <w:rPr>
          <w:rFonts w:eastAsia="Calibri"/>
          <w:sz w:val="28"/>
          <w:szCs w:val="28"/>
          <w:lang w:eastAsia="en-US"/>
        </w:rPr>
        <w:t>г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.Л</w:t>
      </w:r>
      <w:proofErr w:type="gramEnd"/>
      <w:r w:rsidRPr="007D02F8">
        <w:rPr>
          <w:rFonts w:eastAsia="Calibri"/>
          <w:sz w:val="28"/>
          <w:szCs w:val="28"/>
          <w:lang w:eastAsia="en-US"/>
        </w:rPr>
        <w:t>одейное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 Поле,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ул.Гагарина</w:t>
      </w:r>
      <w:proofErr w:type="spellEnd"/>
      <w:r w:rsidRPr="007D02F8">
        <w:rPr>
          <w:rFonts w:eastAsia="Calibri"/>
          <w:sz w:val="28"/>
          <w:szCs w:val="28"/>
          <w:lang w:eastAsia="en-US"/>
        </w:rPr>
        <w:t>, д.20 – капитальный ремонт подвала, системы горячего водоснабжения (1958 года постройки, капитальный ремонт системы водоотведения – 2008 год),</w:t>
      </w:r>
    </w:p>
    <w:p w:rsidR="007D02F8" w:rsidRPr="007D02F8" w:rsidRDefault="007D02F8" w:rsidP="007D02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D02F8">
        <w:rPr>
          <w:rFonts w:eastAsia="Calibri"/>
          <w:sz w:val="28"/>
          <w:szCs w:val="28"/>
          <w:lang w:eastAsia="en-US"/>
        </w:rPr>
        <w:lastRenderedPageBreak/>
        <w:t>г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.Л</w:t>
      </w:r>
      <w:proofErr w:type="gramEnd"/>
      <w:r w:rsidRPr="007D02F8">
        <w:rPr>
          <w:rFonts w:eastAsia="Calibri"/>
          <w:sz w:val="28"/>
          <w:szCs w:val="28"/>
          <w:lang w:eastAsia="en-US"/>
        </w:rPr>
        <w:t>одейное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 Поле,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ул.Гагарина</w:t>
      </w:r>
      <w:proofErr w:type="spellEnd"/>
      <w:r w:rsidRPr="007D02F8">
        <w:rPr>
          <w:rFonts w:eastAsia="Calibri"/>
          <w:sz w:val="28"/>
          <w:szCs w:val="28"/>
          <w:lang w:eastAsia="en-US"/>
        </w:rPr>
        <w:t>, д.18 – капитальный ремонт подвала, системы  горячего водоснабжения (1958 года постройки, капитальный ремонт фасада, крыши – 2011 год),</w:t>
      </w:r>
    </w:p>
    <w:p w:rsidR="007D02F8" w:rsidRPr="007D02F8" w:rsidRDefault="007D02F8" w:rsidP="007D02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D02F8">
        <w:rPr>
          <w:rFonts w:eastAsia="Calibri"/>
          <w:sz w:val="28"/>
          <w:szCs w:val="28"/>
          <w:lang w:eastAsia="en-US"/>
        </w:rPr>
        <w:t>г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.Л</w:t>
      </w:r>
      <w:proofErr w:type="gramEnd"/>
      <w:r w:rsidRPr="007D02F8">
        <w:rPr>
          <w:rFonts w:eastAsia="Calibri"/>
          <w:sz w:val="28"/>
          <w:szCs w:val="28"/>
          <w:lang w:eastAsia="en-US"/>
        </w:rPr>
        <w:t>одейное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 Поле,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ул.Гагарина</w:t>
      </w:r>
      <w:proofErr w:type="spellEnd"/>
      <w:r w:rsidRPr="007D02F8">
        <w:rPr>
          <w:rFonts w:eastAsia="Calibri"/>
          <w:sz w:val="28"/>
          <w:szCs w:val="28"/>
          <w:lang w:eastAsia="en-US"/>
        </w:rPr>
        <w:t>, д.16 – капитальный ремонт подвала, системы горячего водоснабжения (1958 года постройки,  капитальный ремонт системы водоотведения – 2008 год),</w:t>
      </w:r>
    </w:p>
    <w:p w:rsidR="007D02F8" w:rsidRPr="007D02F8" w:rsidRDefault="007D02F8" w:rsidP="007D02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D02F8">
        <w:rPr>
          <w:rFonts w:eastAsia="Calibri"/>
          <w:sz w:val="28"/>
          <w:szCs w:val="28"/>
          <w:lang w:eastAsia="en-US"/>
        </w:rPr>
        <w:t>г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.Л</w:t>
      </w:r>
      <w:proofErr w:type="gramEnd"/>
      <w:r w:rsidRPr="007D02F8">
        <w:rPr>
          <w:rFonts w:eastAsia="Calibri"/>
          <w:sz w:val="28"/>
          <w:szCs w:val="28"/>
          <w:lang w:eastAsia="en-US"/>
        </w:rPr>
        <w:t>одейное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 Поле,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ул.Гагарина</w:t>
      </w:r>
      <w:proofErr w:type="spellEnd"/>
      <w:r w:rsidRPr="007D02F8">
        <w:rPr>
          <w:rFonts w:eastAsia="Calibri"/>
          <w:sz w:val="28"/>
          <w:szCs w:val="28"/>
          <w:lang w:eastAsia="en-US"/>
        </w:rPr>
        <w:t>, д.9 – капитальный ремонт системы горячего водоснабжения (1966 года постройки, капитальный ремонт фасада, крыши – 2009 год),</w:t>
      </w:r>
    </w:p>
    <w:p w:rsidR="007D02F8" w:rsidRPr="007D02F8" w:rsidRDefault="007D02F8" w:rsidP="007D02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D02F8">
        <w:rPr>
          <w:rFonts w:eastAsia="Calibri"/>
          <w:sz w:val="28"/>
          <w:szCs w:val="28"/>
          <w:lang w:eastAsia="en-US"/>
        </w:rPr>
        <w:t>г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.Л</w:t>
      </w:r>
      <w:proofErr w:type="gramEnd"/>
      <w:r w:rsidRPr="007D02F8">
        <w:rPr>
          <w:rFonts w:eastAsia="Calibri"/>
          <w:sz w:val="28"/>
          <w:szCs w:val="28"/>
          <w:lang w:eastAsia="en-US"/>
        </w:rPr>
        <w:t>одейное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 Поле,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ул.Володарского</w:t>
      </w:r>
      <w:proofErr w:type="spellEnd"/>
      <w:r w:rsidRPr="007D02F8">
        <w:rPr>
          <w:rFonts w:eastAsia="Calibri"/>
          <w:sz w:val="28"/>
          <w:szCs w:val="28"/>
          <w:lang w:eastAsia="en-US"/>
        </w:rPr>
        <w:t>, д.49 - капитальный ремонт подвала, системы горячего водоснабжения (1958 года постройки, капитальный ремонт фасада, крыши – 2012 год).</w:t>
      </w:r>
    </w:p>
    <w:p w:rsidR="007D02F8" w:rsidRPr="007D02F8" w:rsidRDefault="007D02F8" w:rsidP="007D02F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b/>
          <w:sz w:val="28"/>
          <w:szCs w:val="28"/>
          <w:lang w:eastAsia="en-US"/>
        </w:rPr>
        <w:t>Слушали:</w:t>
      </w:r>
      <w:r w:rsidRPr="007D02F8">
        <w:rPr>
          <w:rFonts w:eastAsia="Calibri"/>
          <w:sz w:val="28"/>
          <w:szCs w:val="28"/>
          <w:lang w:eastAsia="en-US"/>
        </w:rPr>
        <w:t xml:space="preserve"> Прохорову И.А. с информацией о представленных администрацией Лодейнопольского  муниципального района Ленинградской области документах согласно приложению № 4.1. </w:t>
      </w:r>
    </w:p>
    <w:p w:rsidR="007D02F8" w:rsidRPr="007D02F8" w:rsidRDefault="007D02F8" w:rsidP="007D02F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sz w:val="28"/>
          <w:szCs w:val="28"/>
          <w:lang w:eastAsia="en-US"/>
        </w:rPr>
        <w:t>Представители администрации Лодейнопольского  муниципального района Ленинградской области отсутствовали.</w:t>
      </w:r>
    </w:p>
    <w:p w:rsidR="007D02F8" w:rsidRPr="007D02F8" w:rsidRDefault="007D02F8" w:rsidP="007D02F8">
      <w:p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7D02F8">
        <w:rPr>
          <w:rFonts w:eastAsia="Calibri"/>
          <w:b/>
          <w:sz w:val="28"/>
          <w:szCs w:val="28"/>
          <w:lang w:eastAsia="en-US"/>
        </w:rPr>
        <w:t xml:space="preserve">Решили:   </w:t>
      </w:r>
      <w:r w:rsidRPr="007D02F8">
        <w:rPr>
          <w:rFonts w:eastAsia="Calibri"/>
          <w:sz w:val="28"/>
          <w:szCs w:val="28"/>
          <w:lang w:eastAsia="en-US"/>
        </w:rPr>
        <w:t>Установили необходимость сокращения</w:t>
      </w:r>
      <w:r w:rsidRPr="007D02F8">
        <w:rPr>
          <w:rFonts w:eastAsia="Calibri"/>
          <w:b/>
          <w:sz w:val="28"/>
          <w:szCs w:val="28"/>
          <w:lang w:eastAsia="en-US"/>
        </w:rPr>
        <w:t xml:space="preserve"> </w:t>
      </w:r>
      <w:r w:rsidRPr="007D02F8">
        <w:rPr>
          <w:rFonts w:eastAsia="Calibri"/>
          <w:sz w:val="28"/>
          <w:szCs w:val="28"/>
          <w:lang w:eastAsia="en-US"/>
        </w:rPr>
        <w:t xml:space="preserve"> перечня видов услуг и (или) работ по капитальному ремонту согласно заявлению. </w:t>
      </w:r>
    </w:p>
    <w:p w:rsidR="007D02F8" w:rsidRPr="007D02F8" w:rsidRDefault="007D02F8" w:rsidP="007D02F8">
      <w:p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7D02F8">
        <w:rPr>
          <w:rFonts w:eastAsia="Calibri"/>
          <w:sz w:val="28"/>
          <w:szCs w:val="28"/>
          <w:lang w:eastAsia="en-US"/>
        </w:rPr>
        <w:t>Голосовали:  «за» - 6,  «против» - 0.</w:t>
      </w:r>
    </w:p>
    <w:p w:rsidR="007D02F8" w:rsidRPr="007D02F8" w:rsidRDefault="007D02F8" w:rsidP="007D02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7D02F8" w:rsidRPr="007D02F8" w:rsidRDefault="007D02F8" w:rsidP="007D02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D02F8">
        <w:rPr>
          <w:b/>
          <w:sz w:val="28"/>
          <w:szCs w:val="28"/>
        </w:rPr>
        <w:t>4.2.</w:t>
      </w:r>
      <w:r w:rsidRPr="007D02F8">
        <w:rPr>
          <w:sz w:val="28"/>
          <w:szCs w:val="28"/>
        </w:rPr>
        <w:t xml:space="preserve"> об исключении из региональной программы капитального ремонта многоквартирного дома в связи с изменением статуса многоквартирного дома на индивидуальный жилой дом:</w:t>
      </w:r>
    </w:p>
    <w:p w:rsidR="007D02F8" w:rsidRPr="007D02F8" w:rsidRDefault="007D02F8" w:rsidP="007D02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D02F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D02F8">
        <w:rPr>
          <w:sz w:val="28"/>
          <w:szCs w:val="28"/>
        </w:rPr>
        <w:t>г</w:t>
      </w:r>
      <w:proofErr w:type="gramStart"/>
      <w:r w:rsidRPr="007D02F8">
        <w:rPr>
          <w:sz w:val="28"/>
          <w:szCs w:val="28"/>
        </w:rPr>
        <w:t>.Л</w:t>
      </w:r>
      <w:proofErr w:type="gramEnd"/>
      <w:r w:rsidRPr="007D02F8">
        <w:rPr>
          <w:sz w:val="28"/>
          <w:szCs w:val="28"/>
        </w:rPr>
        <w:t>одейное</w:t>
      </w:r>
      <w:proofErr w:type="spellEnd"/>
      <w:r w:rsidRPr="007D02F8">
        <w:rPr>
          <w:sz w:val="28"/>
          <w:szCs w:val="28"/>
        </w:rPr>
        <w:t xml:space="preserve"> Поле,</w:t>
      </w:r>
      <w:r w:rsidRPr="007D02F8">
        <w:rPr>
          <w:b/>
          <w:sz w:val="28"/>
          <w:szCs w:val="28"/>
        </w:rPr>
        <w:t xml:space="preserve"> </w:t>
      </w:r>
      <w:proofErr w:type="spellStart"/>
      <w:r w:rsidRPr="007D02F8">
        <w:rPr>
          <w:sz w:val="28"/>
          <w:szCs w:val="28"/>
        </w:rPr>
        <w:t>ул.Привокзальная</w:t>
      </w:r>
      <w:proofErr w:type="spellEnd"/>
      <w:r w:rsidRPr="007D02F8">
        <w:rPr>
          <w:sz w:val="28"/>
          <w:szCs w:val="28"/>
        </w:rPr>
        <w:t>, д.7 (дом 1957 года постройки, капитальный ремонт фасада, крыши, систем холодного водоснабжения, водоотведения, электроснабжения – 1978 год).</w:t>
      </w:r>
    </w:p>
    <w:p w:rsidR="007D02F8" w:rsidRPr="007D02F8" w:rsidRDefault="007D02F8" w:rsidP="007D02F8">
      <w:pPr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b/>
          <w:sz w:val="28"/>
          <w:szCs w:val="28"/>
          <w:lang w:eastAsia="en-US"/>
        </w:rPr>
        <w:t>Слушали:</w:t>
      </w:r>
      <w:r w:rsidRPr="007D02F8">
        <w:rPr>
          <w:rFonts w:eastAsia="Calibri"/>
          <w:sz w:val="28"/>
          <w:szCs w:val="28"/>
          <w:lang w:eastAsia="en-US"/>
        </w:rPr>
        <w:t xml:space="preserve"> Прохорову И.А. с информацией о представленных </w:t>
      </w:r>
      <w:r w:rsidRPr="007D02F8">
        <w:rPr>
          <w:rFonts w:eastAsia="Calibri"/>
          <w:sz w:val="28"/>
          <w:szCs w:val="22"/>
          <w:lang w:eastAsia="en-US"/>
        </w:rPr>
        <w:t xml:space="preserve">администрацией Лодейнопольского  муниципального района Ленинградской области документах согласно приложению № 4.2. </w:t>
      </w:r>
    </w:p>
    <w:p w:rsidR="007D02F8" w:rsidRPr="007D02F8" w:rsidRDefault="007D02F8" w:rsidP="007D02F8">
      <w:pPr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sz w:val="28"/>
          <w:szCs w:val="28"/>
          <w:lang w:eastAsia="en-US"/>
        </w:rPr>
        <w:t>Представители администрации Лодейнопольского  муниципального района Ленинградской области  отсутствовали.</w:t>
      </w:r>
    </w:p>
    <w:p w:rsidR="007D02F8" w:rsidRPr="007D02F8" w:rsidRDefault="007D02F8" w:rsidP="007D02F8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D02F8">
        <w:rPr>
          <w:rFonts w:eastAsia="Calibri"/>
          <w:b/>
          <w:sz w:val="28"/>
          <w:szCs w:val="28"/>
          <w:lang w:eastAsia="en-US"/>
        </w:rPr>
        <w:t>Решили:</w:t>
      </w:r>
      <w:r w:rsidRPr="007D02F8">
        <w:rPr>
          <w:rFonts w:eastAsia="Calibri"/>
          <w:sz w:val="28"/>
          <w:szCs w:val="28"/>
          <w:lang w:eastAsia="en-US"/>
        </w:rPr>
        <w:t xml:space="preserve"> Установили отсутствие </w:t>
      </w:r>
      <w:r w:rsidRPr="007D02F8">
        <w:rPr>
          <w:rFonts w:eastAsia="Calibri"/>
          <w:color w:val="000000" w:themeColor="text1"/>
          <w:sz w:val="28"/>
          <w:szCs w:val="28"/>
          <w:lang w:eastAsia="en-US"/>
        </w:rPr>
        <w:t>необходимости</w:t>
      </w:r>
      <w:r w:rsidRPr="007D02F8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Pr="007D02F8">
        <w:rPr>
          <w:rFonts w:eastAsia="Calibri"/>
          <w:color w:val="000000" w:themeColor="text1"/>
          <w:sz w:val="28"/>
          <w:szCs w:val="28"/>
          <w:lang w:eastAsia="en-US"/>
        </w:rPr>
        <w:t>проведения капитального ремонта.</w:t>
      </w:r>
    </w:p>
    <w:p w:rsidR="007D02F8" w:rsidRPr="007D02F8" w:rsidRDefault="007D02F8" w:rsidP="007D02F8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sz w:val="28"/>
          <w:szCs w:val="28"/>
          <w:lang w:eastAsia="en-US"/>
        </w:rPr>
        <w:t>Голосовали:  «за» - 6,  «против» - 0.</w:t>
      </w:r>
    </w:p>
    <w:p w:rsidR="007D02F8" w:rsidRPr="007D02F8" w:rsidRDefault="007D02F8" w:rsidP="007D02F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7D02F8">
        <w:rPr>
          <w:b/>
          <w:sz w:val="28"/>
          <w:szCs w:val="28"/>
        </w:rPr>
        <w:t xml:space="preserve">4.3. </w:t>
      </w:r>
      <w:r w:rsidRPr="007D02F8">
        <w:rPr>
          <w:sz w:val="28"/>
          <w:szCs w:val="28"/>
        </w:rPr>
        <w:t xml:space="preserve">о переносе установленного срока капитального ремонта (срока оказания отдельных услуг </w:t>
      </w:r>
      <w:proofErr w:type="gramStart"/>
      <w:r w:rsidRPr="007D02F8">
        <w:rPr>
          <w:sz w:val="28"/>
          <w:szCs w:val="28"/>
        </w:rPr>
        <w:t>и(</w:t>
      </w:r>
      <w:proofErr w:type="gramEnd"/>
      <w:r w:rsidRPr="007D02F8">
        <w:rPr>
          <w:sz w:val="28"/>
          <w:szCs w:val="28"/>
        </w:rPr>
        <w:t>или) выполнения работ по капитальному ремонту) на более поздний период (срок):</w:t>
      </w:r>
    </w:p>
    <w:p w:rsidR="007D02F8" w:rsidRPr="007D02F8" w:rsidRDefault="007D02F8" w:rsidP="007D02F8">
      <w:pPr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D02F8">
        <w:rPr>
          <w:rFonts w:eastAsia="Calibri"/>
          <w:sz w:val="28"/>
          <w:szCs w:val="28"/>
          <w:lang w:eastAsia="en-US"/>
        </w:rPr>
        <w:t>г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.Л</w:t>
      </w:r>
      <w:proofErr w:type="gramEnd"/>
      <w:r w:rsidRPr="007D02F8">
        <w:rPr>
          <w:rFonts w:eastAsia="Calibri"/>
          <w:sz w:val="28"/>
          <w:szCs w:val="28"/>
          <w:lang w:eastAsia="en-US"/>
        </w:rPr>
        <w:t>одейное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 Поле,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пр.Ленина</w:t>
      </w:r>
      <w:proofErr w:type="spellEnd"/>
      <w:r w:rsidRPr="007D02F8">
        <w:rPr>
          <w:rFonts w:eastAsia="Calibri"/>
          <w:sz w:val="28"/>
          <w:szCs w:val="28"/>
          <w:lang w:eastAsia="en-US"/>
        </w:rPr>
        <w:t>, д.48 – перенос срока капитального ремонта крыши  с периода 2018-2020 годов на период 2024-2026 годов (дом 1981 года постройки,  капитальный ремонт фасада, крыши – 2013, системы теплоснабжения – 2009).</w:t>
      </w:r>
    </w:p>
    <w:p w:rsidR="007D02F8" w:rsidRPr="007D02F8" w:rsidRDefault="007D02F8" w:rsidP="007D02F8">
      <w:pPr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b/>
          <w:sz w:val="28"/>
          <w:szCs w:val="28"/>
          <w:lang w:eastAsia="en-US"/>
        </w:rPr>
        <w:t>Слушали:</w:t>
      </w:r>
      <w:r w:rsidRPr="007D02F8">
        <w:rPr>
          <w:rFonts w:eastAsia="Calibri"/>
          <w:sz w:val="28"/>
          <w:szCs w:val="28"/>
          <w:lang w:eastAsia="en-US"/>
        </w:rPr>
        <w:t xml:space="preserve"> Прохорову И.А. с информацией о представленных </w:t>
      </w:r>
      <w:r w:rsidRPr="007D02F8">
        <w:rPr>
          <w:rFonts w:eastAsia="Calibri"/>
          <w:sz w:val="28"/>
          <w:szCs w:val="22"/>
          <w:lang w:eastAsia="en-US"/>
        </w:rPr>
        <w:t xml:space="preserve">администрацией документах согласно приложению № 4.3. </w:t>
      </w:r>
    </w:p>
    <w:p w:rsidR="007D02F8" w:rsidRPr="007D02F8" w:rsidRDefault="007D02F8" w:rsidP="007D02F8">
      <w:pPr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sz w:val="28"/>
          <w:szCs w:val="28"/>
          <w:lang w:eastAsia="en-US"/>
        </w:rPr>
        <w:t>Представители администрации Лодейнопольского  муниципального района Ленинградской области отсутствовали.</w:t>
      </w:r>
    </w:p>
    <w:p w:rsidR="007D02F8" w:rsidRPr="007D02F8" w:rsidRDefault="007D02F8" w:rsidP="007D02F8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D02F8">
        <w:rPr>
          <w:rFonts w:eastAsia="Calibri"/>
          <w:b/>
          <w:sz w:val="28"/>
          <w:szCs w:val="28"/>
          <w:lang w:eastAsia="en-US"/>
        </w:rPr>
        <w:lastRenderedPageBreak/>
        <w:t>Решили:</w:t>
      </w:r>
      <w:r w:rsidRPr="007D02F8">
        <w:rPr>
          <w:rFonts w:eastAsia="Calibri"/>
          <w:sz w:val="28"/>
          <w:szCs w:val="28"/>
          <w:lang w:eastAsia="en-US"/>
        </w:rPr>
        <w:t xml:space="preserve"> Установили необходимость переноса срока капитального ремонта крыши на более поздний период - с периода 2018-2020 годов  на период </w:t>
      </w:r>
      <w:r w:rsidRPr="007D02F8">
        <w:rPr>
          <w:rFonts w:eastAsia="Calibri"/>
          <w:color w:val="000000" w:themeColor="text1"/>
          <w:sz w:val="28"/>
          <w:szCs w:val="28"/>
          <w:lang w:eastAsia="en-US"/>
        </w:rPr>
        <w:t>2024-2026 годов.</w:t>
      </w:r>
    </w:p>
    <w:p w:rsidR="007D02F8" w:rsidRPr="007D02F8" w:rsidRDefault="007D02F8" w:rsidP="007D02F8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sz w:val="28"/>
          <w:szCs w:val="28"/>
          <w:lang w:eastAsia="en-US"/>
        </w:rPr>
        <w:t>Голосовали:  «за» - 6,  «против» - 0.</w:t>
      </w:r>
    </w:p>
    <w:p w:rsidR="007D02F8" w:rsidRPr="007D02F8" w:rsidRDefault="007D02F8" w:rsidP="007D02F8">
      <w:pPr>
        <w:spacing w:after="120" w:line="240" w:lineRule="atLeast"/>
        <w:ind w:firstLine="567"/>
        <w:rPr>
          <w:sz w:val="28"/>
          <w:szCs w:val="28"/>
        </w:rPr>
      </w:pPr>
    </w:p>
    <w:p w:rsidR="007D02F8" w:rsidRPr="007D02F8" w:rsidRDefault="007D02F8" w:rsidP="007D02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02F8">
        <w:rPr>
          <w:b/>
          <w:sz w:val="28"/>
          <w:szCs w:val="28"/>
        </w:rPr>
        <w:t>5.</w:t>
      </w:r>
      <w:r w:rsidRPr="007D02F8">
        <w:rPr>
          <w:sz w:val="28"/>
          <w:szCs w:val="28"/>
        </w:rPr>
        <w:t xml:space="preserve"> Рассмотрение заявлений, представленных администрацией муниципального образования Сертолово Всеволожского муниципального района Ленинградской области:</w:t>
      </w:r>
    </w:p>
    <w:p w:rsidR="007D02F8" w:rsidRPr="007D02F8" w:rsidRDefault="007D02F8" w:rsidP="007D02F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02F8">
        <w:rPr>
          <w:b/>
          <w:sz w:val="28"/>
          <w:szCs w:val="28"/>
        </w:rPr>
        <w:t>5.1.</w:t>
      </w:r>
      <w:r w:rsidRPr="007D02F8">
        <w:rPr>
          <w:sz w:val="28"/>
          <w:szCs w:val="28"/>
        </w:rPr>
        <w:t xml:space="preserve"> о переносе установленного срока капитального ремонта  (отдельных услуг </w:t>
      </w:r>
      <w:proofErr w:type="gramStart"/>
      <w:r w:rsidRPr="007D02F8">
        <w:rPr>
          <w:sz w:val="28"/>
          <w:szCs w:val="28"/>
        </w:rPr>
        <w:t>и(</w:t>
      </w:r>
      <w:proofErr w:type="gramEnd"/>
      <w:r w:rsidRPr="007D02F8">
        <w:rPr>
          <w:sz w:val="28"/>
          <w:szCs w:val="28"/>
        </w:rPr>
        <w:t>или) работ по капитальному ремонту) на более ранний период (срок), в отношении 2 домов:</w:t>
      </w:r>
    </w:p>
    <w:p w:rsidR="007D02F8" w:rsidRPr="007D02F8" w:rsidRDefault="007D02F8" w:rsidP="007D02F8">
      <w:pPr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г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.С</w:t>
      </w:r>
      <w:proofErr w:type="gramEnd"/>
      <w:r w:rsidRPr="007D02F8">
        <w:rPr>
          <w:rFonts w:eastAsia="Calibri"/>
          <w:sz w:val="28"/>
          <w:szCs w:val="28"/>
          <w:lang w:eastAsia="en-US"/>
        </w:rPr>
        <w:t>ертолово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ул.Кленовая</w:t>
      </w:r>
      <w:proofErr w:type="spellEnd"/>
      <w:r w:rsidRPr="007D02F8">
        <w:rPr>
          <w:rFonts w:eastAsia="Calibri"/>
          <w:sz w:val="28"/>
          <w:szCs w:val="28"/>
          <w:lang w:eastAsia="en-US"/>
        </w:rPr>
        <w:t>, д.1, корп.1 – перенос срока капитального ремонта системы холодного водоснабжения с периода 2042-2043 годов на период 2018-2020 годов, систем горячего водоснабжения с периода 2042-2043 годов на период 2018-2020 годов (дом 2006 года постройки, капитальный ремонт не проводился),</w:t>
      </w:r>
    </w:p>
    <w:p w:rsidR="007D02F8" w:rsidRPr="007D02F8" w:rsidRDefault="007D02F8" w:rsidP="007D02F8">
      <w:pPr>
        <w:spacing w:line="240" w:lineRule="atLeast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7D02F8">
        <w:rPr>
          <w:rFonts w:eastAsia="Calibri"/>
          <w:sz w:val="28"/>
          <w:szCs w:val="28"/>
          <w:lang w:eastAsia="en-US"/>
        </w:rPr>
        <w:t>г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.С</w:t>
      </w:r>
      <w:proofErr w:type="gramEnd"/>
      <w:r w:rsidRPr="007D02F8">
        <w:rPr>
          <w:rFonts w:eastAsia="Calibri"/>
          <w:sz w:val="28"/>
          <w:szCs w:val="28"/>
          <w:lang w:eastAsia="en-US"/>
        </w:rPr>
        <w:t>ертолово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ул.Кленовая</w:t>
      </w:r>
      <w:proofErr w:type="spellEnd"/>
      <w:r w:rsidRPr="007D02F8">
        <w:rPr>
          <w:rFonts w:eastAsia="Calibri"/>
          <w:sz w:val="28"/>
          <w:szCs w:val="28"/>
          <w:lang w:eastAsia="en-US"/>
        </w:rPr>
        <w:t>, д.1, корп.2 – перенос срока ремонта системы холодного водоснабжения с периода 2042-2043 годов  на период 2018-2020 годов, системы горячего водоснабжения с периода 2042-2043 годов на период 2018-2020 годов (дом 2006 года постройки, капитальный ремонт не проводился).</w:t>
      </w:r>
    </w:p>
    <w:p w:rsidR="007D02F8" w:rsidRPr="007D02F8" w:rsidRDefault="007D02F8" w:rsidP="007D02F8">
      <w:pPr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b/>
          <w:sz w:val="28"/>
          <w:szCs w:val="28"/>
          <w:lang w:eastAsia="en-US"/>
        </w:rPr>
        <w:t>Слушали:</w:t>
      </w:r>
      <w:r w:rsidRPr="007D02F8">
        <w:rPr>
          <w:rFonts w:eastAsia="Calibri"/>
          <w:sz w:val="28"/>
          <w:szCs w:val="28"/>
          <w:lang w:eastAsia="en-US"/>
        </w:rPr>
        <w:t xml:space="preserve"> Прохорову И.А. с информацией о представленных </w:t>
      </w:r>
      <w:r w:rsidRPr="007D02F8">
        <w:rPr>
          <w:rFonts w:eastAsia="Calibri"/>
          <w:sz w:val="28"/>
          <w:szCs w:val="22"/>
          <w:lang w:eastAsia="en-US"/>
        </w:rPr>
        <w:t xml:space="preserve">администрацией муниципального образования Сертолово Всеволожского муниципального района Ленинградской области документах согласно приложению № 5.1. </w:t>
      </w:r>
    </w:p>
    <w:p w:rsidR="007D02F8" w:rsidRPr="007D02F8" w:rsidRDefault="007D02F8" w:rsidP="007D02F8">
      <w:pPr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b/>
          <w:sz w:val="28"/>
          <w:szCs w:val="28"/>
          <w:lang w:eastAsia="en-US"/>
        </w:rPr>
        <w:t xml:space="preserve">Выступили: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Сенюшкина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 Г.И., главный специалист администрации муниципального образования Сертолово Всеволожского муниципального района Ленинградской области. Даны пояснения.</w:t>
      </w:r>
    </w:p>
    <w:p w:rsidR="007D02F8" w:rsidRPr="007D02F8" w:rsidRDefault="007D02F8" w:rsidP="007D02F8">
      <w:pPr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b/>
          <w:sz w:val="28"/>
          <w:szCs w:val="28"/>
          <w:lang w:eastAsia="en-US"/>
        </w:rPr>
        <w:t>Решили:</w:t>
      </w:r>
      <w:r w:rsidRPr="007D02F8">
        <w:rPr>
          <w:rFonts w:eastAsia="Calibri"/>
          <w:sz w:val="28"/>
          <w:szCs w:val="28"/>
          <w:lang w:eastAsia="en-US"/>
        </w:rPr>
        <w:t xml:space="preserve"> Вернуть документы заявителю в связи с представлением документов не в полном объеме в соответствии с пунктами 3.2 - 3.14 и оформлением документов не в соответствии с требованиями действующего законодательства.</w:t>
      </w:r>
    </w:p>
    <w:p w:rsidR="007D02F8" w:rsidRPr="007D02F8" w:rsidRDefault="007D02F8" w:rsidP="007D02F8">
      <w:pPr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sz w:val="28"/>
          <w:szCs w:val="28"/>
          <w:lang w:eastAsia="en-US"/>
        </w:rPr>
        <w:t>Голосовали:  «за» - 6,  «против» - 0.</w:t>
      </w:r>
    </w:p>
    <w:p w:rsidR="007D02F8" w:rsidRPr="007D02F8" w:rsidRDefault="007D02F8" w:rsidP="007D02F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7D02F8">
        <w:rPr>
          <w:rFonts w:eastAsia="Calibri"/>
          <w:b/>
          <w:sz w:val="28"/>
          <w:szCs w:val="28"/>
          <w:lang w:eastAsia="en-US"/>
        </w:rPr>
        <w:t xml:space="preserve">5.2. </w:t>
      </w:r>
      <w:r w:rsidRPr="007D02F8">
        <w:rPr>
          <w:sz w:val="28"/>
          <w:szCs w:val="28"/>
        </w:rPr>
        <w:t xml:space="preserve">о переносе установленного срока капитального ремонта  (отдельных услуг </w:t>
      </w:r>
      <w:proofErr w:type="gramStart"/>
      <w:r w:rsidRPr="007D02F8">
        <w:rPr>
          <w:sz w:val="28"/>
          <w:szCs w:val="28"/>
        </w:rPr>
        <w:t>и(</w:t>
      </w:r>
      <w:proofErr w:type="gramEnd"/>
      <w:r w:rsidRPr="007D02F8">
        <w:rPr>
          <w:sz w:val="28"/>
          <w:szCs w:val="28"/>
        </w:rPr>
        <w:t>или) работ по капитальному ремонту) на более поздний период (срок), в отношении 2 домов:</w:t>
      </w:r>
    </w:p>
    <w:p w:rsidR="007D02F8" w:rsidRPr="007D02F8" w:rsidRDefault="007D02F8" w:rsidP="007D02F8">
      <w:pPr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sz w:val="28"/>
          <w:szCs w:val="28"/>
        </w:rPr>
        <w:t xml:space="preserve"> </w:t>
      </w:r>
      <w:proofErr w:type="spellStart"/>
      <w:r w:rsidRPr="007D02F8">
        <w:rPr>
          <w:sz w:val="28"/>
          <w:szCs w:val="28"/>
        </w:rPr>
        <w:t>г</w:t>
      </w:r>
      <w:proofErr w:type="gramStart"/>
      <w:r w:rsidRPr="007D02F8">
        <w:rPr>
          <w:sz w:val="28"/>
          <w:szCs w:val="28"/>
        </w:rPr>
        <w:t>.С</w:t>
      </w:r>
      <w:proofErr w:type="gramEnd"/>
      <w:r w:rsidRPr="007D02F8">
        <w:rPr>
          <w:sz w:val="28"/>
          <w:szCs w:val="28"/>
        </w:rPr>
        <w:t>ертолово</w:t>
      </w:r>
      <w:proofErr w:type="spellEnd"/>
      <w:r w:rsidRPr="007D02F8">
        <w:rPr>
          <w:sz w:val="28"/>
          <w:szCs w:val="28"/>
        </w:rPr>
        <w:t xml:space="preserve">, </w:t>
      </w:r>
      <w:proofErr w:type="spellStart"/>
      <w:r w:rsidRPr="007D02F8">
        <w:rPr>
          <w:sz w:val="28"/>
          <w:szCs w:val="28"/>
        </w:rPr>
        <w:t>ул.Ларина</w:t>
      </w:r>
      <w:proofErr w:type="spellEnd"/>
      <w:r w:rsidRPr="007D02F8">
        <w:rPr>
          <w:sz w:val="28"/>
          <w:szCs w:val="28"/>
        </w:rPr>
        <w:t>, д.5 – перенос срока капитального ремонта системы теплоснабжения  с периода 2018-2020 годов на период 2030-2032 годов  (дом 1954 года постройки, капитальный ремонт системы теплоснабжения – 2010, системы электроснабжения – 2018)</w:t>
      </w:r>
      <w:r w:rsidRPr="007D02F8">
        <w:rPr>
          <w:rFonts w:eastAsia="Calibri"/>
          <w:sz w:val="28"/>
          <w:szCs w:val="28"/>
          <w:lang w:eastAsia="en-US"/>
        </w:rPr>
        <w:t>,</w:t>
      </w:r>
    </w:p>
    <w:p w:rsidR="007D02F8" w:rsidRPr="007D02F8" w:rsidRDefault="007D02F8" w:rsidP="007D02F8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D02F8">
        <w:rPr>
          <w:rFonts w:eastAsia="Calibri"/>
          <w:sz w:val="28"/>
          <w:szCs w:val="28"/>
          <w:lang w:eastAsia="en-US"/>
        </w:rPr>
        <w:t>г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.С</w:t>
      </w:r>
      <w:proofErr w:type="gramEnd"/>
      <w:r w:rsidRPr="007D02F8">
        <w:rPr>
          <w:rFonts w:eastAsia="Calibri"/>
          <w:sz w:val="28"/>
          <w:szCs w:val="28"/>
          <w:lang w:eastAsia="en-US"/>
        </w:rPr>
        <w:t>ертолово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ул.Ларина</w:t>
      </w:r>
      <w:proofErr w:type="spellEnd"/>
      <w:r w:rsidRPr="007D02F8">
        <w:rPr>
          <w:rFonts w:eastAsia="Calibri"/>
          <w:sz w:val="28"/>
          <w:szCs w:val="28"/>
          <w:lang w:eastAsia="en-US"/>
        </w:rPr>
        <w:t>, д.6 – перенос срока капитального ремонта системы теплоснабжения  с периода 2018-2020 годов на 2030-2032 годов  (дом 1954 года постройки, капитальный ремонт системы теплоснабжения – 2010, системы электроснабжения – 2018).</w:t>
      </w:r>
    </w:p>
    <w:p w:rsidR="007D02F8" w:rsidRPr="007D02F8" w:rsidRDefault="007D02F8" w:rsidP="007D02F8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b/>
          <w:sz w:val="28"/>
          <w:szCs w:val="28"/>
          <w:lang w:eastAsia="en-US"/>
        </w:rPr>
        <w:t>Слушали:</w:t>
      </w:r>
      <w:r w:rsidRPr="007D02F8">
        <w:rPr>
          <w:rFonts w:eastAsia="Calibri"/>
          <w:sz w:val="28"/>
          <w:szCs w:val="28"/>
          <w:lang w:eastAsia="en-US"/>
        </w:rPr>
        <w:t xml:space="preserve"> Прохорову И.А. с информацией о представленных </w:t>
      </w:r>
      <w:r w:rsidRPr="007D02F8">
        <w:rPr>
          <w:rFonts w:eastAsia="Calibri"/>
          <w:sz w:val="28"/>
          <w:szCs w:val="22"/>
          <w:lang w:eastAsia="en-US"/>
        </w:rPr>
        <w:t xml:space="preserve">администрацией муниципального образования Сертолово Всеволожского муниципального района Ленинградской области документах согласно приложению № 5.2. </w:t>
      </w:r>
    </w:p>
    <w:p w:rsidR="007D02F8" w:rsidRPr="007D02F8" w:rsidRDefault="007D02F8" w:rsidP="007D02F8">
      <w:pPr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b/>
          <w:sz w:val="28"/>
          <w:szCs w:val="28"/>
          <w:lang w:eastAsia="en-US"/>
        </w:rPr>
        <w:t xml:space="preserve">Выступили: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Сенюшкина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 Г.И., главный специалист администрации муниципального образования Сертолово Всеволожского муниципального района Ленинградской области. Даны пояснения.</w:t>
      </w:r>
    </w:p>
    <w:p w:rsidR="007D02F8" w:rsidRPr="007D02F8" w:rsidRDefault="007D02F8" w:rsidP="007D02F8">
      <w:pPr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b/>
          <w:sz w:val="28"/>
          <w:szCs w:val="28"/>
          <w:lang w:eastAsia="en-US"/>
        </w:rPr>
        <w:lastRenderedPageBreak/>
        <w:t>Решили:</w:t>
      </w:r>
      <w:r w:rsidRPr="007D02F8">
        <w:rPr>
          <w:rFonts w:eastAsia="Calibri"/>
          <w:sz w:val="28"/>
          <w:szCs w:val="28"/>
          <w:lang w:eastAsia="en-US"/>
        </w:rPr>
        <w:t xml:space="preserve"> Установили необходимость 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переноса срока капитального ремонта систем теплоснабжения</w:t>
      </w:r>
      <w:proofErr w:type="gramEnd"/>
      <w:r w:rsidRPr="007D02F8">
        <w:rPr>
          <w:rFonts w:eastAsia="Calibri"/>
          <w:sz w:val="28"/>
          <w:szCs w:val="28"/>
          <w:lang w:eastAsia="en-US"/>
        </w:rPr>
        <w:t xml:space="preserve"> на более поздний период - с периода 2018-2020 годов - на период 2030-2032 годов по вышеуказанным домам.</w:t>
      </w:r>
    </w:p>
    <w:p w:rsidR="007D02F8" w:rsidRPr="007D02F8" w:rsidRDefault="007D02F8" w:rsidP="007D02F8">
      <w:pPr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sz w:val="28"/>
          <w:szCs w:val="28"/>
          <w:lang w:eastAsia="en-US"/>
        </w:rPr>
        <w:t>Голосовали:  «за» - 6,  «против» - 0.</w:t>
      </w:r>
    </w:p>
    <w:p w:rsidR="007D02F8" w:rsidRPr="007D02F8" w:rsidRDefault="007D02F8" w:rsidP="007D02F8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7D02F8" w:rsidRPr="007D02F8" w:rsidRDefault="007D02F8" w:rsidP="007D02F8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7D02F8">
        <w:rPr>
          <w:rFonts w:eastAsia="Calibri"/>
          <w:b/>
          <w:sz w:val="28"/>
          <w:szCs w:val="28"/>
          <w:lang w:eastAsia="en-US"/>
        </w:rPr>
        <w:t xml:space="preserve">5.3. </w:t>
      </w:r>
      <w:r w:rsidRPr="007D02F8">
        <w:rPr>
          <w:rFonts w:eastAsia="Calibri"/>
          <w:sz w:val="28"/>
          <w:szCs w:val="28"/>
          <w:lang w:eastAsia="en-US"/>
        </w:rPr>
        <w:t>заявления о включении в региональную программу капитального ремонта многоквартирных домов:</w:t>
      </w:r>
    </w:p>
    <w:p w:rsidR="007D02F8" w:rsidRPr="007D02F8" w:rsidRDefault="007D02F8" w:rsidP="007D02F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D02F8">
        <w:rPr>
          <w:rFonts w:eastAsia="Calibri"/>
          <w:sz w:val="28"/>
          <w:szCs w:val="28"/>
          <w:lang w:eastAsia="en-US"/>
        </w:rPr>
        <w:t>г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.С</w:t>
      </w:r>
      <w:proofErr w:type="gramEnd"/>
      <w:r w:rsidRPr="007D02F8">
        <w:rPr>
          <w:rFonts w:eastAsia="Calibri"/>
          <w:sz w:val="28"/>
          <w:szCs w:val="28"/>
          <w:lang w:eastAsia="en-US"/>
        </w:rPr>
        <w:t>ертолово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, микрорайон Сертолово-1,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ул.Молодцова</w:t>
      </w:r>
      <w:proofErr w:type="spellEnd"/>
      <w:r w:rsidRPr="007D02F8">
        <w:rPr>
          <w:rFonts w:eastAsia="Calibri"/>
          <w:sz w:val="28"/>
          <w:szCs w:val="28"/>
          <w:lang w:eastAsia="en-US"/>
        </w:rPr>
        <w:t>, д.2, корп.2,  2017 года постройки,</w:t>
      </w:r>
    </w:p>
    <w:p w:rsidR="007D02F8" w:rsidRPr="007D02F8" w:rsidRDefault="007D02F8" w:rsidP="007D02F8">
      <w:pPr>
        <w:spacing w:line="276" w:lineRule="auto"/>
        <w:ind w:firstLine="567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7D02F8">
        <w:rPr>
          <w:rFonts w:eastAsia="Calibri"/>
          <w:sz w:val="28"/>
          <w:szCs w:val="28"/>
          <w:lang w:eastAsia="en-US"/>
        </w:rPr>
        <w:t>г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.С</w:t>
      </w:r>
      <w:proofErr w:type="gramEnd"/>
      <w:r w:rsidRPr="007D02F8">
        <w:rPr>
          <w:rFonts w:eastAsia="Calibri"/>
          <w:sz w:val="28"/>
          <w:szCs w:val="28"/>
          <w:lang w:eastAsia="en-US"/>
        </w:rPr>
        <w:t>ертолово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, микрорайон Сертолово-2,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ул.Тихвинская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, д.8, корп.1,  2017 года постройки, </w:t>
      </w:r>
    </w:p>
    <w:p w:rsidR="007D02F8" w:rsidRPr="007D02F8" w:rsidRDefault="007D02F8" w:rsidP="007D02F8">
      <w:pPr>
        <w:spacing w:line="276" w:lineRule="auto"/>
        <w:ind w:firstLine="567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7D02F8">
        <w:rPr>
          <w:rFonts w:eastAsia="Calibri"/>
          <w:sz w:val="28"/>
          <w:szCs w:val="28"/>
          <w:lang w:eastAsia="en-US"/>
        </w:rPr>
        <w:t>г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.С</w:t>
      </w:r>
      <w:proofErr w:type="gramEnd"/>
      <w:r w:rsidRPr="007D02F8">
        <w:rPr>
          <w:rFonts w:eastAsia="Calibri"/>
          <w:sz w:val="28"/>
          <w:szCs w:val="28"/>
          <w:lang w:eastAsia="en-US"/>
        </w:rPr>
        <w:t>ертолово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, микрорайон Сертолово-2,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ул.Тихвинская</w:t>
      </w:r>
      <w:proofErr w:type="spellEnd"/>
      <w:r w:rsidRPr="007D02F8">
        <w:rPr>
          <w:rFonts w:eastAsia="Calibri"/>
          <w:sz w:val="28"/>
          <w:szCs w:val="28"/>
          <w:lang w:eastAsia="en-US"/>
        </w:rPr>
        <w:t>, д.8, корп.2,  2017 года постройки,</w:t>
      </w:r>
    </w:p>
    <w:p w:rsidR="007D02F8" w:rsidRPr="007D02F8" w:rsidRDefault="007D02F8" w:rsidP="007D02F8">
      <w:pPr>
        <w:spacing w:line="276" w:lineRule="auto"/>
        <w:ind w:firstLine="567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7D02F8">
        <w:rPr>
          <w:rFonts w:eastAsia="Calibri"/>
          <w:sz w:val="28"/>
          <w:szCs w:val="28"/>
          <w:lang w:eastAsia="en-US"/>
        </w:rPr>
        <w:t>г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.С</w:t>
      </w:r>
      <w:proofErr w:type="gramEnd"/>
      <w:r w:rsidRPr="007D02F8">
        <w:rPr>
          <w:rFonts w:eastAsia="Calibri"/>
          <w:sz w:val="28"/>
          <w:szCs w:val="28"/>
          <w:lang w:eastAsia="en-US"/>
        </w:rPr>
        <w:t>ертолово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, микрорайон Сертолово-2,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ул.Тихвинская</w:t>
      </w:r>
      <w:proofErr w:type="spellEnd"/>
      <w:r w:rsidRPr="007D02F8">
        <w:rPr>
          <w:rFonts w:eastAsia="Calibri"/>
          <w:sz w:val="28"/>
          <w:szCs w:val="28"/>
          <w:lang w:eastAsia="en-US"/>
        </w:rPr>
        <w:t>, д.8, корп.3,  2017 года постройки,</w:t>
      </w:r>
    </w:p>
    <w:p w:rsidR="007D02F8" w:rsidRPr="007D02F8" w:rsidRDefault="007D02F8" w:rsidP="007D02F8">
      <w:pPr>
        <w:spacing w:line="276" w:lineRule="auto"/>
        <w:ind w:firstLine="567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7D02F8">
        <w:rPr>
          <w:rFonts w:eastAsia="Calibri"/>
          <w:sz w:val="28"/>
          <w:szCs w:val="28"/>
          <w:lang w:eastAsia="en-US"/>
        </w:rPr>
        <w:t>г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.С</w:t>
      </w:r>
      <w:proofErr w:type="gramEnd"/>
      <w:r w:rsidRPr="007D02F8">
        <w:rPr>
          <w:rFonts w:eastAsia="Calibri"/>
          <w:sz w:val="28"/>
          <w:szCs w:val="28"/>
          <w:lang w:eastAsia="en-US"/>
        </w:rPr>
        <w:t>ертолово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, микрорайон Сертолово-2,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ул.Тихвинская</w:t>
      </w:r>
      <w:proofErr w:type="spellEnd"/>
      <w:r w:rsidRPr="007D02F8">
        <w:rPr>
          <w:rFonts w:eastAsia="Calibri"/>
          <w:sz w:val="28"/>
          <w:szCs w:val="28"/>
          <w:lang w:eastAsia="en-US"/>
        </w:rPr>
        <w:t>, д.8, корп.4,  2017 года постройки,</w:t>
      </w:r>
    </w:p>
    <w:p w:rsidR="007D02F8" w:rsidRPr="007D02F8" w:rsidRDefault="007D02F8" w:rsidP="007D02F8">
      <w:pPr>
        <w:spacing w:line="276" w:lineRule="auto"/>
        <w:ind w:firstLine="567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7D02F8">
        <w:rPr>
          <w:rFonts w:eastAsia="Calibri"/>
          <w:sz w:val="28"/>
          <w:szCs w:val="28"/>
          <w:lang w:eastAsia="en-US"/>
        </w:rPr>
        <w:t>г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.С</w:t>
      </w:r>
      <w:proofErr w:type="gramEnd"/>
      <w:r w:rsidRPr="007D02F8">
        <w:rPr>
          <w:rFonts w:eastAsia="Calibri"/>
          <w:sz w:val="28"/>
          <w:szCs w:val="28"/>
          <w:lang w:eastAsia="en-US"/>
        </w:rPr>
        <w:t>ертолово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, микрорайон Сертолово-2,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ул.Тихвинская</w:t>
      </w:r>
      <w:proofErr w:type="spellEnd"/>
      <w:r w:rsidRPr="007D02F8">
        <w:rPr>
          <w:rFonts w:eastAsia="Calibri"/>
          <w:sz w:val="28"/>
          <w:szCs w:val="28"/>
          <w:lang w:eastAsia="en-US"/>
        </w:rPr>
        <w:t>, д.8, корп.5,  2017 года постройки,</w:t>
      </w:r>
    </w:p>
    <w:p w:rsidR="007D02F8" w:rsidRPr="007D02F8" w:rsidRDefault="007D02F8" w:rsidP="007D02F8">
      <w:pPr>
        <w:spacing w:line="276" w:lineRule="auto"/>
        <w:ind w:firstLine="567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7D02F8">
        <w:rPr>
          <w:rFonts w:eastAsia="Calibri"/>
          <w:sz w:val="28"/>
          <w:szCs w:val="28"/>
          <w:lang w:eastAsia="en-US"/>
        </w:rPr>
        <w:t>г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.С</w:t>
      </w:r>
      <w:proofErr w:type="gramEnd"/>
      <w:r w:rsidRPr="007D02F8">
        <w:rPr>
          <w:rFonts w:eastAsia="Calibri"/>
          <w:sz w:val="28"/>
          <w:szCs w:val="28"/>
          <w:lang w:eastAsia="en-US"/>
        </w:rPr>
        <w:t>ертолово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, микрорайон Сертолово-2,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ул.Тихвинская</w:t>
      </w:r>
      <w:proofErr w:type="spellEnd"/>
      <w:r w:rsidRPr="007D02F8">
        <w:rPr>
          <w:rFonts w:eastAsia="Calibri"/>
          <w:sz w:val="28"/>
          <w:szCs w:val="28"/>
          <w:lang w:eastAsia="en-US"/>
        </w:rPr>
        <w:t>, д.8, корп.6,  2017 года постройки,</w:t>
      </w:r>
    </w:p>
    <w:p w:rsidR="007D02F8" w:rsidRPr="007D02F8" w:rsidRDefault="007D02F8" w:rsidP="007D02F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D02F8">
        <w:rPr>
          <w:rFonts w:eastAsia="Calibri"/>
          <w:sz w:val="28"/>
          <w:szCs w:val="28"/>
          <w:lang w:eastAsia="en-US"/>
        </w:rPr>
        <w:t>г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.С</w:t>
      </w:r>
      <w:proofErr w:type="gramEnd"/>
      <w:r w:rsidRPr="007D02F8">
        <w:rPr>
          <w:rFonts w:eastAsia="Calibri"/>
          <w:sz w:val="28"/>
          <w:szCs w:val="28"/>
          <w:lang w:eastAsia="en-US"/>
        </w:rPr>
        <w:t>ертолово</w:t>
      </w:r>
      <w:proofErr w:type="spellEnd"/>
      <w:r w:rsidRPr="007D02F8">
        <w:rPr>
          <w:rFonts w:eastAsia="Calibri"/>
          <w:sz w:val="28"/>
          <w:szCs w:val="28"/>
          <w:lang w:eastAsia="en-US"/>
        </w:rPr>
        <w:t>, микрорайон Сертолово-1, Парковый проезд, д.5,  2017 года постройки.</w:t>
      </w:r>
    </w:p>
    <w:p w:rsidR="007D02F8" w:rsidRPr="007D02F8" w:rsidRDefault="007D02F8" w:rsidP="007D02F8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b/>
          <w:sz w:val="28"/>
          <w:szCs w:val="28"/>
          <w:lang w:eastAsia="en-US"/>
        </w:rPr>
        <w:t>Слушали:</w:t>
      </w:r>
      <w:r w:rsidRPr="007D02F8">
        <w:rPr>
          <w:rFonts w:eastAsia="Calibri"/>
          <w:sz w:val="28"/>
          <w:szCs w:val="28"/>
          <w:lang w:eastAsia="en-US"/>
        </w:rPr>
        <w:t xml:space="preserve"> Прохорову И.А. с информацией о представленных </w:t>
      </w:r>
      <w:r w:rsidRPr="007D02F8">
        <w:rPr>
          <w:rFonts w:eastAsia="Calibri"/>
          <w:sz w:val="28"/>
          <w:szCs w:val="22"/>
          <w:lang w:eastAsia="en-US"/>
        </w:rPr>
        <w:t xml:space="preserve">администрацией муниципального образования Сертолово Всеволожского муниципального района Ленинградской области документах согласно приложению № 5.3. </w:t>
      </w:r>
    </w:p>
    <w:p w:rsidR="007D02F8" w:rsidRPr="007D02F8" w:rsidRDefault="007D02F8" w:rsidP="007D02F8">
      <w:pPr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b/>
          <w:sz w:val="28"/>
          <w:szCs w:val="28"/>
          <w:lang w:eastAsia="en-US"/>
        </w:rPr>
        <w:t xml:space="preserve">Выступили: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Сенюшкина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 Г.И., главный специалист администрации МО Сертолово Всеволожского муниципального района Ленинградской области. Даны пояснения.</w:t>
      </w:r>
    </w:p>
    <w:p w:rsidR="007D02F8" w:rsidRPr="007D02F8" w:rsidRDefault="007D02F8" w:rsidP="007D02F8">
      <w:pPr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b/>
          <w:sz w:val="28"/>
          <w:szCs w:val="28"/>
          <w:lang w:eastAsia="en-US"/>
        </w:rPr>
        <w:t>Решили:</w:t>
      </w:r>
      <w:r w:rsidRPr="007D02F8">
        <w:rPr>
          <w:rFonts w:eastAsia="Calibri"/>
          <w:sz w:val="28"/>
          <w:szCs w:val="28"/>
          <w:lang w:eastAsia="en-US"/>
        </w:rPr>
        <w:t xml:space="preserve"> 1. Установили необходимость проведения капитального ремонта в отношении дома по адресу: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г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.С</w:t>
      </w:r>
      <w:proofErr w:type="gramEnd"/>
      <w:r w:rsidRPr="007D02F8">
        <w:rPr>
          <w:rFonts w:eastAsia="Calibri"/>
          <w:sz w:val="28"/>
          <w:szCs w:val="28"/>
          <w:lang w:eastAsia="en-US"/>
        </w:rPr>
        <w:t>ертолово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, микрорайон Сертолово-1,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ул.Молодцова</w:t>
      </w:r>
      <w:proofErr w:type="spellEnd"/>
      <w:r w:rsidRPr="007D02F8">
        <w:rPr>
          <w:rFonts w:eastAsia="Calibri"/>
          <w:sz w:val="28"/>
          <w:szCs w:val="28"/>
          <w:lang w:eastAsia="en-US"/>
        </w:rPr>
        <w:t>, д.2, корп.2,  2017 года постройки.</w:t>
      </w:r>
    </w:p>
    <w:p w:rsidR="007D02F8" w:rsidRPr="007D02F8" w:rsidRDefault="007D02F8" w:rsidP="007D02F8">
      <w:pPr>
        <w:ind w:firstLine="1276"/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sz w:val="28"/>
          <w:szCs w:val="28"/>
          <w:lang w:eastAsia="en-US"/>
        </w:rPr>
        <w:t xml:space="preserve">2. Вернуть документы заявителю в связи с представлением документов не в полном объеме в соответствии с пунктами 3.2 - 3.14 и оформлением документов не в соответствии с требованиями действующего законодательства по многоквартирным  домам: </w:t>
      </w:r>
    </w:p>
    <w:p w:rsidR="007D02F8" w:rsidRPr="007D02F8" w:rsidRDefault="007D02F8" w:rsidP="007D02F8">
      <w:pPr>
        <w:ind w:firstLine="1276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D02F8">
        <w:rPr>
          <w:rFonts w:eastAsia="Calibri"/>
          <w:sz w:val="28"/>
          <w:szCs w:val="28"/>
          <w:lang w:eastAsia="en-US"/>
        </w:rPr>
        <w:t>г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.С</w:t>
      </w:r>
      <w:proofErr w:type="gramEnd"/>
      <w:r w:rsidRPr="007D02F8">
        <w:rPr>
          <w:rFonts w:eastAsia="Calibri"/>
          <w:sz w:val="28"/>
          <w:szCs w:val="28"/>
          <w:lang w:eastAsia="en-US"/>
        </w:rPr>
        <w:t>ертолово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, микрорайон Сертолово-2,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ул.Тихвинская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, д.8, корп.1,  2017 года постройки, </w:t>
      </w:r>
    </w:p>
    <w:p w:rsidR="007D02F8" w:rsidRPr="007D02F8" w:rsidRDefault="007D02F8" w:rsidP="007D02F8">
      <w:pPr>
        <w:ind w:firstLine="1276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D02F8">
        <w:rPr>
          <w:rFonts w:eastAsia="Calibri"/>
          <w:sz w:val="28"/>
          <w:szCs w:val="28"/>
          <w:lang w:eastAsia="en-US"/>
        </w:rPr>
        <w:t>г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.С</w:t>
      </w:r>
      <w:proofErr w:type="gramEnd"/>
      <w:r w:rsidRPr="007D02F8">
        <w:rPr>
          <w:rFonts w:eastAsia="Calibri"/>
          <w:sz w:val="28"/>
          <w:szCs w:val="28"/>
          <w:lang w:eastAsia="en-US"/>
        </w:rPr>
        <w:t>ертолово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, микрорайон Сертолово-2,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ул.Тихвинская</w:t>
      </w:r>
      <w:proofErr w:type="spellEnd"/>
      <w:r w:rsidRPr="007D02F8">
        <w:rPr>
          <w:rFonts w:eastAsia="Calibri"/>
          <w:sz w:val="28"/>
          <w:szCs w:val="28"/>
          <w:lang w:eastAsia="en-US"/>
        </w:rPr>
        <w:t>, д.8, корп.2,  2017 года постройки,</w:t>
      </w:r>
    </w:p>
    <w:p w:rsidR="007D02F8" w:rsidRPr="007D02F8" w:rsidRDefault="007D02F8" w:rsidP="007D02F8">
      <w:pPr>
        <w:ind w:firstLine="1276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D02F8">
        <w:rPr>
          <w:rFonts w:eastAsia="Calibri"/>
          <w:sz w:val="28"/>
          <w:szCs w:val="28"/>
          <w:lang w:eastAsia="en-US"/>
        </w:rPr>
        <w:t>г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.С</w:t>
      </w:r>
      <w:proofErr w:type="gramEnd"/>
      <w:r w:rsidRPr="007D02F8">
        <w:rPr>
          <w:rFonts w:eastAsia="Calibri"/>
          <w:sz w:val="28"/>
          <w:szCs w:val="28"/>
          <w:lang w:eastAsia="en-US"/>
        </w:rPr>
        <w:t>ертолово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, микрорайон Сертолово-2,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ул.Тихвинская</w:t>
      </w:r>
      <w:proofErr w:type="spellEnd"/>
      <w:r w:rsidRPr="007D02F8">
        <w:rPr>
          <w:rFonts w:eastAsia="Calibri"/>
          <w:sz w:val="28"/>
          <w:szCs w:val="28"/>
          <w:lang w:eastAsia="en-US"/>
        </w:rPr>
        <w:t>, д.8, корп.3,  2017 года постройки,</w:t>
      </w:r>
    </w:p>
    <w:p w:rsidR="007D02F8" w:rsidRPr="007D02F8" w:rsidRDefault="007D02F8" w:rsidP="007D02F8">
      <w:pPr>
        <w:ind w:firstLine="1276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D02F8">
        <w:rPr>
          <w:rFonts w:eastAsia="Calibri"/>
          <w:sz w:val="28"/>
          <w:szCs w:val="28"/>
          <w:lang w:eastAsia="en-US"/>
        </w:rPr>
        <w:t>г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.С</w:t>
      </w:r>
      <w:proofErr w:type="gramEnd"/>
      <w:r w:rsidRPr="007D02F8">
        <w:rPr>
          <w:rFonts w:eastAsia="Calibri"/>
          <w:sz w:val="28"/>
          <w:szCs w:val="28"/>
          <w:lang w:eastAsia="en-US"/>
        </w:rPr>
        <w:t>ертолово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, микрорайон Сертолово-2,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ул.Тихвинская</w:t>
      </w:r>
      <w:proofErr w:type="spellEnd"/>
      <w:r w:rsidRPr="007D02F8">
        <w:rPr>
          <w:rFonts w:eastAsia="Calibri"/>
          <w:sz w:val="28"/>
          <w:szCs w:val="28"/>
          <w:lang w:eastAsia="en-US"/>
        </w:rPr>
        <w:t>, д.8, корп.4,  2017 года постройки,</w:t>
      </w:r>
    </w:p>
    <w:p w:rsidR="007D02F8" w:rsidRPr="007D02F8" w:rsidRDefault="007D02F8" w:rsidP="007D02F8">
      <w:pPr>
        <w:ind w:firstLine="1276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D02F8">
        <w:rPr>
          <w:rFonts w:eastAsia="Calibri"/>
          <w:sz w:val="28"/>
          <w:szCs w:val="28"/>
          <w:lang w:eastAsia="en-US"/>
        </w:rPr>
        <w:t>г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.С</w:t>
      </w:r>
      <w:proofErr w:type="gramEnd"/>
      <w:r w:rsidRPr="007D02F8">
        <w:rPr>
          <w:rFonts w:eastAsia="Calibri"/>
          <w:sz w:val="28"/>
          <w:szCs w:val="28"/>
          <w:lang w:eastAsia="en-US"/>
        </w:rPr>
        <w:t>ертолово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, микрорайон Сертолово-2,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ул.Тихвинская</w:t>
      </w:r>
      <w:proofErr w:type="spellEnd"/>
      <w:r w:rsidRPr="007D02F8">
        <w:rPr>
          <w:rFonts w:eastAsia="Calibri"/>
          <w:sz w:val="28"/>
          <w:szCs w:val="28"/>
          <w:lang w:eastAsia="en-US"/>
        </w:rPr>
        <w:t>, д.8, корп.5,  2017 года постройки,</w:t>
      </w:r>
    </w:p>
    <w:p w:rsidR="007D02F8" w:rsidRPr="007D02F8" w:rsidRDefault="007D02F8" w:rsidP="007D02F8">
      <w:pPr>
        <w:ind w:firstLine="1276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D02F8">
        <w:rPr>
          <w:rFonts w:eastAsia="Calibri"/>
          <w:sz w:val="28"/>
          <w:szCs w:val="28"/>
          <w:lang w:eastAsia="en-US"/>
        </w:rPr>
        <w:lastRenderedPageBreak/>
        <w:t>г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.С</w:t>
      </w:r>
      <w:proofErr w:type="gramEnd"/>
      <w:r w:rsidRPr="007D02F8">
        <w:rPr>
          <w:rFonts w:eastAsia="Calibri"/>
          <w:sz w:val="28"/>
          <w:szCs w:val="28"/>
          <w:lang w:eastAsia="en-US"/>
        </w:rPr>
        <w:t>ертолово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, микрорайон Сертолово-2,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ул.Тихвинская</w:t>
      </w:r>
      <w:proofErr w:type="spellEnd"/>
      <w:r w:rsidRPr="007D02F8">
        <w:rPr>
          <w:rFonts w:eastAsia="Calibri"/>
          <w:sz w:val="28"/>
          <w:szCs w:val="28"/>
          <w:lang w:eastAsia="en-US"/>
        </w:rPr>
        <w:t>, д.8, корп.6,  2017 года постройки,</w:t>
      </w:r>
    </w:p>
    <w:p w:rsidR="007D02F8" w:rsidRPr="007D02F8" w:rsidRDefault="007D02F8" w:rsidP="007D02F8">
      <w:pPr>
        <w:ind w:firstLine="1276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D02F8">
        <w:rPr>
          <w:rFonts w:eastAsia="Calibri"/>
          <w:sz w:val="28"/>
          <w:szCs w:val="28"/>
          <w:lang w:eastAsia="en-US"/>
        </w:rPr>
        <w:t>г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.С</w:t>
      </w:r>
      <w:proofErr w:type="gramEnd"/>
      <w:r w:rsidRPr="007D02F8">
        <w:rPr>
          <w:rFonts w:eastAsia="Calibri"/>
          <w:sz w:val="28"/>
          <w:szCs w:val="28"/>
          <w:lang w:eastAsia="en-US"/>
        </w:rPr>
        <w:t>ертолово</w:t>
      </w:r>
      <w:proofErr w:type="spellEnd"/>
      <w:r w:rsidRPr="007D02F8">
        <w:rPr>
          <w:rFonts w:eastAsia="Calibri"/>
          <w:sz w:val="28"/>
          <w:szCs w:val="28"/>
          <w:lang w:eastAsia="en-US"/>
        </w:rPr>
        <w:t>, микрорайон Сертолово-1, Парковый проезд, д.5,  2017 года постройки.</w:t>
      </w:r>
    </w:p>
    <w:p w:rsidR="007D02F8" w:rsidRPr="007D02F8" w:rsidRDefault="007D02F8" w:rsidP="007D02F8">
      <w:pPr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sz w:val="28"/>
          <w:szCs w:val="28"/>
          <w:lang w:eastAsia="en-US"/>
        </w:rPr>
        <w:t xml:space="preserve"> Голосовали:  «за» - 6,  «против» - 0.</w:t>
      </w:r>
    </w:p>
    <w:p w:rsidR="007D02F8" w:rsidRPr="007D02F8" w:rsidRDefault="007D02F8" w:rsidP="007D02F8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7D02F8" w:rsidRPr="007D02F8" w:rsidRDefault="007D02F8" w:rsidP="007D02F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b/>
          <w:sz w:val="28"/>
          <w:szCs w:val="28"/>
          <w:lang w:eastAsia="en-US"/>
        </w:rPr>
        <w:t xml:space="preserve">6. </w:t>
      </w:r>
      <w:r w:rsidRPr="007D02F8">
        <w:rPr>
          <w:rFonts w:eastAsia="Calibri"/>
          <w:sz w:val="28"/>
          <w:szCs w:val="28"/>
          <w:lang w:eastAsia="en-US"/>
        </w:rPr>
        <w:t>Рассмотрение</w:t>
      </w:r>
      <w:r w:rsidRPr="007D02F8">
        <w:rPr>
          <w:rFonts w:eastAsia="Calibri"/>
          <w:b/>
          <w:sz w:val="28"/>
          <w:szCs w:val="28"/>
          <w:lang w:eastAsia="en-US"/>
        </w:rPr>
        <w:t xml:space="preserve"> </w:t>
      </w:r>
      <w:r w:rsidRPr="007D02F8">
        <w:rPr>
          <w:rFonts w:eastAsia="Calibri"/>
          <w:sz w:val="28"/>
          <w:szCs w:val="28"/>
          <w:lang w:eastAsia="en-US"/>
        </w:rPr>
        <w:t xml:space="preserve">заявлений, представленных администрацией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Копорского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 сельского поселения  Ломоносовского района Ленинградской области,</w:t>
      </w:r>
      <w:r w:rsidRPr="007D02F8">
        <w:rPr>
          <w:rFonts w:eastAsia="Calibri"/>
          <w:b/>
          <w:sz w:val="28"/>
          <w:szCs w:val="28"/>
          <w:lang w:eastAsia="en-US"/>
        </w:rPr>
        <w:t xml:space="preserve"> </w:t>
      </w:r>
      <w:r w:rsidRPr="007D02F8">
        <w:rPr>
          <w:rFonts w:eastAsia="Calibri"/>
          <w:sz w:val="28"/>
          <w:szCs w:val="28"/>
          <w:lang w:eastAsia="en-US"/>
        </w:rPr>
        <w:t xml:space="preserve">о переносе установленного срока  капитального  ремонта  (отдельных услуг 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и(</w:t>
      </w:r>
      <w:proofErr w:type="gramEnd"/>
      <w:r w:rsidRPr="007D02F8">
        <w:rPr>
          <w:rFonts w:eastAsia="Calibri"/>
          <w:sz w:val="28"/>
          <w:szCs w:val="28"/>
          <w:lang w:eastAsia="en-US"/>
        </w:rPr>
        <w:t>или) работ по капитальному ремонту) на более ранний период (срок), в отношении 5 домов:</w:t>
      </w:r>
    </w:p>
    <w:p w:rsidR="007D02F8" w:rsidRPr="007D02F8" w:rsidRDefault="007D02F8" w:rsidP="007D02F8">
      <w:pPr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sz w:val="28"/>
          <w:szCs w:val="28"/>
          <w:lang w:eastAsia="en-US"/>
        </w:rPr>
        <w:t xml:space="preserve">Ломоносовский район,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с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.К</w:t>
      </w:r>
      <w:proofErr w:type="gramEnd"/>
      <w:r w:rsidRPr="007D02F8">
        <w:rPr>
          <w:rFonts w:eastAsia="Calibri"/>
          <w:sz w:val="28"/>
          <w:szCs w:val="28"/>
          <w:lang w:eastAsia="en-US"/>
        </w:rPr>
        <w:t>опорье</w:t>
      </w:r>
      <w:proofErr w:type="spellEnd"/>
      <w:r w:rsidRPr="007D02F8">
        <w:rPr>
          <w:rFonts w:eastAsia="Calibri"/>
          <w:sz w:val="28"/>
          <w:szCs w:val="28"/>
          <w:lang w:eastAsia="en-US"/>
        </w:rPr>
        <w:t>, д.1 – перенос срока капитального ремонта на период 2019-2020 годов - фасада (в программе капитального ремонта отсутствует), фундамента с периода 2042-2043 годов, крыши с периода 2024-2026 годов, системы теплоснабжения с периода 2030-2032 годов,  системы электрики с периода 2030-2032 годов (дом 1964 года постройки, капитальный ремонт не проводился),</w:t>
      </w:r>
    </w:p>
    <w:p w:rsidR="007D02F8" w:rsidRPr="007D02F8" w:rsidRDefault="007D02F8" w:rsidP="007D02F8">
      <w:pPr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sz w:val="28"/>
          <w:szCs w:val="28"/>
          <w:lang w:eastAsia="en-US"/>
        </w:rPr>
        <w:t xml:space="preserve">Ломоносовский район,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с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.К</w:t>
      </w:r>
      <w:proofErr w:type="gramEnd"/>
      <w:r w:rsidRPr="007D02F8">
        <w:rPr>
          <w:rFonts w:eastAsia="Calibri"/>
          <w:sz w:val="28"/>
          <w:szCs w:val="28"/>
          <w:lang w:eastAsia="en-US"/>
        </w:rPr>
        <w:t>опорье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, д.2 – перенос срока капитального ремонта на период 2019-2020 - фасада (в программе капитального ремонта отсутствует), фундамента с периода 2042-2043 годов, крыши с периода  2024-2026 годов (дом 1964 года постройки, капитальный ремонт не проводился), </w:t>
      </w:r>
    </w:p>
    <w:p w:rsidR="007D02F8" w:rsidRPr="007D02F8" w:rsidRDefault="007D02F8" w:rsidP="007D02F8">
      <w:pPr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sz w:val="28"/>
          <w:szCs w:val="28"/>
          <w:lang w:eastAsia="en-US"/>
        </w:rPr>
        <w:t xml:space="preserve">Ломоносовский район,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с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.К</w:t>
      </w:r>
      <w:proofErr w:type="gramEnd"/>
      <w:r w:rsidRPr="007D02F8">
        <w:rPr>
          <w:rFonts w:eastAsia="Calibri"/>
          <w:sz w:val="28"/>
          <w:szCs w:val="28"/>
          <w:lang w:eastAsia="en-US"/>
        </w:rPr>
        <w:t>опорье</w:t>
      </w:r>
      <w:proofErr w:type="spellEnd"/>
      <w:r w:rsidRPr="007D02F8">
        <w:rPr>
          <w:rFonts w:eastAsia="Calibri"/>
          <w:sz w:val="28"/>
          <w:szCs w:val="28"/>
          <w:lang w:eastAsia="en-US"/>
        </w:rPr>
        <w:t>, д.13 – перенос капитального ремонта на период 2019-2020 годов  - фасада с периода 2030-2032 годов, крыши – с 2030-2032 годов, системы электроснабжения с периода 2033-2035 годов, системы водоотведения с периода 2042-2043 годов, системы горячего водоснабжения, системы холодного водоснабжения  с периода 2036-2038 годов, установка УУ и ПУ (в региональной программе капитального ремонта отсутствует), (дом 1977 года постройки, капитальный ремонт не проводился),</w:t>
      </w:r>
    </w:p>
    <w:p w:rsidR="007D02F8" w:rsidRPr="007D02F8" w:rsidRDefault="007D02F8" w:rsidP="007D02F8">
      <w:pPr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sz w:val="28"/>
          <w:szCs w:val="28"/>
          <w:lang w:eastAsia="en-US"/>
        </w:rPr>
        <w:t xml:space="preserve">Ломоносовский район,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д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.Л</w:t>
      </w:r>
      <w:proofErr w:type="gramEnd"/>
      <w:r w:rsidRPr="007D02F8">
        <w:rPr>
          <w:rFonts w:eastAsia="Calibri"/>
          <w:sz w:val="28"/>
          <w:szCs w:val="28"/>
          <w:lang w:eastAsia="en-US"/>
        </w:rPr>
        <w:t>омаха</w:t>
      </w:r>
      <w:proofErr w:type="spellEnd"/>
      <w:r w:rsidRPr="007D02F8">
        <w:rPr>
          <w:rFonts w:eastAsia="Calibri"/>
          <w:sz w:val="28"/>
          <w:szCs w:val="28"/>
          <w:lang w:eastAsia="en-US"/>
        </w:rPr>
        <w:t>, д.1 -  перенос капитального ремонта на период 2019-2020 годов фасада - с периода 2030-2032 годов, фундамента с периода 2042-2043 годов, системы электроснабжения с периода  2033-2035 годов,  системы водоотведения с периода 2036-2038 годов (дом 1969 года постройки, капитальный ремонт не проводился),</w:t>
      </w:r>
    </w:p>
    <w:p w:rsidR="007D02F8" w:rsidRPr="007D02F8" w:rsidRDefault="007D02F8" w:rsidP="007D02F8">
      <w:pPr>
        <w:spacing w:line="240" w:lineRule="atLeast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D02F8">
        <w:rPr>
          <w:rFonts w:eastAsia="Calibri"/>
          <w:sz w:val="28"/>
          <w:szCs w:val="28"/>
          <w:lang w:eastAsia="en-US"/>
        </w:rPr>
        <w:t xml:space="preserve">Ломоносовский район,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д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.Л</w:t>
      </w:r>
      <w:proofErr w:type="gramEnd"/>
      <w:r w:rsidRPr="007D02F8">
        <w:rPr>
          <w:rFonts w:eastAsia="Calibri"/>
          <w:sz w:val="28"/>
          <w:szCs w:val="28"/>
          <w:lang w:eastAsia="en-US"/>
        </w:rPr>
        <w:t>омаха</w:t>
      </w:r>
      <w:proofErr w:type="spellEnd"/>
      <w:r w:rsidRPr="007D02F8">
        <w:rPr>
          <w:rFonts w:eastAsia="Calibri"/>
          <w:sz w:val="28"/>
          <w:szCs w:val="28"/>
          <w:lang w:eastAsia="en-US"/>
        </w:rPr>
        <w:t>, д.2 - перенос капитального ремонта на период 2019-2020 годов - фасада с периода 2030-2032 годов, фундамента с периода 2042-2043 годов, системы электроснабжения с периода 2033-2035 годов, системы водоотведения с периода 2036-2038 годов, подъезда с периода 2030-2032 годов (дом 1969 года постройки, капитальный ремонт не проводился).</w:t>
      </w:r>
    </w:p>
    <w:p w:rsidR="007D02F8" w:rsidRPr="007D02F8" w:rsidRDefault="007D02F8" w:rsidP="007D02F8">
      <w:pPr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b/>
          <w:sz w:val="28"/>
          <w:szCs w:val="28"/>
          <w:lang w:eastAsia="en-US"/>
        </w:rPr>
        <w:t>Слушали:</w:t>
      </w:r>
      <w:r w:rsidRPr="007D02F8">
        <w:rPr>
          <w:rFonts w:eastAsia="Calibri"/>
          <w:sz w:val="28"/>
          <w:szCs w:val="28"/>
          <w:lang w:eastAsia="en-US"/>
        </w:rPr>
        <w:t xml:space="preserve"> Прохорову И.А. с информацией о представленных </w:t>
      </w:r>
      <w:r w:rsidRPr="007D02F8">
        <w:rPr>
          <w:rFonts w:eastAsia="Calibri"/>
          <w:sz w:val="28"/>
          <w:szCs w:val="22"/>
          <w:lang w:eastAsia="en-US"/>
        </w:rPr>
        <w:t xml:space="preserve">администрацией </w:t>
      </w:r>
      <w:proofErr w:type="spellStart"/>
      <w:r w:rsidRPr="007D02F8">
        <w:rPr>
          <w:rFonts w:eastAsia="Calibri"/>
          <w:sz w:val="28"/>
          <w:szCs w:val="22"/>
          <w:lang w:eastAsia="en-US"/>
        </w:rPr>
        <w:t>Копорского</w:t>
      </w:r>
      <w:proofErr w:type="spellEnd"/>
      <w:r w:rsidRPr="007D02F8">
        <w:rPr>
          <w:rFonts w:eastAsia="Calibri"/>
          <w:sz w:val="28"/>
          <w:szCs w:val="22"/>
          <w:lang w:eastAsia="en-US"/>
        </w:rPr>
        <w:t xml:space="preserve"> сельского поселения  Ломоносовского района Ленинградской области документах согласно приложению № 6. </w:t>
      </w:r>
    </w:p>
    <w:p w:rsidR="007D02F8" w:rsidRPr="007D02F8" w:rsidRDefault="007D02F8" w:rsidP="007D02F8">
      <w:pPr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sz w:val="28"/>
          <w:szCs w:val="28"/>
          <w:lang w:eastAsia="en-US"/>
        </w:rPr>
        <w:t xml:space="preserve">Представители администрации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Копорского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 сельского поселения  Ломоносовского района Ленинградской области отсутствовали.</w:t>
      </w:r>
    </w:p>
    <w:p w:rsidR="007D02F8" w:rsidRPr="007D02F8" w:rsidRDefault="007D02F8" w:rsidP="007D02F8">
      <w:pPr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b/>
          <w:sz w:val="28"/>
          <w:szCs w:val="28"/>
          <w:lang w:eastAsia="en-US"/>
        </w:rPr>
        <w:t xml:space="preserve">Решили:  </w:t>
      </w:r>
      <w:r w:rsidRPr="007D02F8">
        <w:rPr>
          <w:rFonts w:eastAsia="Calibri"/>
          <w:sz w:val="28"/>
          <w:szCs w:val="28"/>
          <w:lang w:eastAsia="en-US"/>
        </w:rPr>
        <w:t>1.</w:t>
      </w:r>
      <w:r w:rsidRPr="007D02F8">
        <w:rPr>
          <w:rFonts w:eastAsia="Calibri"/>
          <w:b/>
          <w:sz w:val="28"/>
          <w:szCs w:val="28"/>
          <w:lang w:eastAsia="en-US"/>
        </w:rPr>
        <w:t xml:space="preserve"> </w:t>
      </w:r>
      <w:r w:rsidRPr="007D02F8">
        <w:rPr>
          <w:rFonts w:eastAsia="Calibri"/>
          <w:sz w:val="28"/>
          <w:szCs w:val="28"/>
          <w:lang w:eastAsia="en-US"/>
        </w:rPr>
        <w:t>Вернуть документы заявителю в связи с оформлением документов не в соответствии с требованиями действующего законодательства.</w:t>
      </w:r>
    </w:p>
    <w:p w:rsidR="007D02F8" w:rsidRPr="007D02F8" w:rsidRDefault="007D02F8" w:rsidP="007D02F8">
      <w:pPr>
        <w:ind w:firstLine="1276"/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sz w:val="28"/>
          <w:szCs w:val="28"/>
          <w:lang w:eastAsia="en-US"/>
        </w:rPr>
        <w:t xml:space="preserve">2. Рекомендовать администрации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Копорского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 сельского поселения  Ломоносовского района Ленинградской области обратиться в комиссию с заявлением о расширении перечня планируемых видов услуг 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и(</w:t>
      </w:r>
      <w:proofErr w:type="gramEnd"/>
      <w:r w:rsidRPr="007D02F8">
        <w:rPr>
          <w:rFonts w:eastAsia="Calibri"/>
          <w:sz w:val="28"/>
          <w:szCs w:val="28"/>
          <w:lang w:eastAsia="en-US"/>
        </w:rPr>
        <w:t>или) работ по капитальному ремонту</w:t>
      </w:r>
    </w:p>
    <w:p w:rsidR="007D02F8" w:rsidRPr="007D02F8" w:rsidRDefault="007D02F8" w:rsidP="007D02F8">
      <w:pPr>
        <w:ind w:firstLine="1276"/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sz w:val="28"/>
          <w:szCs w:val="28"/>
          <w:lang w:eastAsia="en-US"/>
        </w:rPr>
        <w:lastRenderedPageBreak/>
        <w:t xml:space="preserve">по адресу:  Ломоносовский район,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с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.К</w:t>
      </w:r>
      <w:proofErr w:type="gramEnd"/>
      <w:r w:rsidRPr="007D02F8">
        <w:rPr>
          <w:rFonts w:eastAsia="Calibri"/>
          <w:sz w:val="28"/>
          <w:szCs w:val="28"/>
          <w:lang w:eastAsia="en-US"/>
        </w:rPr>
        <w:t>опорье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, дома № 1, 2 – включение работ по капитальному ремонту фасада; </w:t>
      </w:r>
    </w:p>
    <w:p w:rsidR="007D02F8" w:rsidRPr="007D02F8" w:rsidRDefault="007D02F8" w:rsidP="007D02F8">
      <w:pPr>
        <w:ind w:firstLine="1276"/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sz w:val="28"/>
          <w:szCs w:val="28"/>
          <w:lang w:eastAsia="en-US"/>
        </w:rPr>
        <w:t xml:space="preserve">по адресу: Ломоносовский район,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с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.К</w:t>
      </w:r>
      <w:proofErr w:type="gramEnd"/>
      <w:r w:rsidRPr="007D02F8">
        <w:rPr>
          <w:rFonts w:eastAsia="Calibri"/>
          <w:sz w:val="28"/>
          <w:szCs w:val="28"/>
          <w:lang w:eastAsia="en-US"/>
        </w:rPr>
        <w:t>опорье</w:t>
      </w:r>
      <w:proofErr w:type="spellEnd"/>
      <w:r w:rsidRPr="007D02F8">
        <w:rPr>
          <w:rFonts w:eastAsia="Calibri"/>
          <w:sz w:val="28"/>
          <w:szCs w:val="28"/>
          <w:lang w:eastAsia="en-US"/>
        </w:rPr>
        <w:t>, д.13 – включение работ по установке УУ и ПУ.</w:t>
      </w:r>
    </w:p>
    <w:p w:rsidR="007D02F8" w:rsidRPr="007D02F8" w:rsidRDefault="007D02F8" w:rsidP="007D02F8">
      <w:pPr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sz w:val="28"/>
          <w:szCs w:val="28"/>
          <w:lang w:eastAsia="en-US"/>
        </w:rPr>
        <w:t>Голосовали:  «за» - 6,  «против» - 0.</w:t>
      </w:r>
    </w:p>
    <w:p w:rsidR="007D02F8" w:rsidRPr="007D02F8" w:rsidRDefault="007D02F8" w:rsidP="007D02F8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7D02F8" w:rsidRPr="007D02F8" w:rsidRDefault="007D02F8" w:rsidP="007D02F8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b/>
          <w:sz w:val="28"/>
          <w:szCs w:val="28"/>
          <w:lang w:eastAsia="en-US"/>
        </w:rPr>
        <w:t xml:space="preserve">7. </w:t>
      </w:r>
      <w:r w:rsidRPr="007D02F8">
        <w:rPr>
          <w:rFonts w:eastAsia="Calibri"/>
          <w:sz w:val="28"/>
          <w:szCs w:val="28"/>
          <w:lang w:eastAsia="en-US"/>
        </w:rPr>
        <w:t xml:space="preserve">Рассмотрение заявлений, представленных муниципальным образованием Вырицкое городское поселение Гатчинского муниципального района Ленинградской области, о переносе установленного срока  капитального  ремонта  (отдельных услуг 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и(</w:t>
      </w:r>
      <w:proofErr w:type="gramEnd"/>
      <w:r w:rsidRPr="007D02F8">
        <w:rPr>
          <w:rFonts w:eastAsia="Calibri"/>
          <w:sz w:val="28"/>
          <w:szCs w:val="28"/>
          <w:lang w:eastAsia="en-US"/>
        </w:rPr>
        <w:t>или) работ по капитальному ремонту) на более ранний период (срок), в отношении 2 домов:</w:t>
      </w:r>
    </w:p>
    <w:p w:rsidR="007D02F8" w:rsidRPr="007D02F8" w:rsidRDefault="007D02F8" w:rsidP="007D02F8">
      <w:pPr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sz w:val="28"/>
          <w:szCs w:val="28"/>
          <w:lang w:eastAsia="en-US"/>
        </w:rPr>
        <w:t xml:space="preserve">Гатчинский район,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пгт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.В</w:t>
      </w:r>
      <w:proofErr w:type="gramEnd"/>
      <w:r w:rsidRPr="007D02F8">
        <w:rPr>
          <w:rFonts w:eastAsia="Calibri"/>
          <w:sz w:val="28"/>
          <w:szCs w:val="28"/>
          <w:lang w:eastAsia="en-US"/>
        </w:rPr>
        <w:t>ырица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ул.Симбирская</w:t>
      </w:r>
      <w:proofErr w:type="spellEnd"/>
      <w:r w:rsidRPr="007D02F8">
        <w:rPr>
          <w:rFonts w:eastAsia="Calibri"/>
          <w:sz w:val="28"/>
          <w:szCs w:val="28"/>
          <w:lang w:eastAsia="en-US"/>
        </w:rPr>
        <w:t>, д.2/1– перенос срока капитального  ремонта системы электроснабжения с периода 2033-2035 годов, крыши,  фасада с периода 2030-2032 годов, фундамента с периода 2041-2043 годов (дом 1972 года постройки, капитальный ремонт не проводился),</w:t>
      </w:r>
    </w:p>
    <w:p w:rsidR="007D02F8" w:rsidRPr="007D02F8" w:rsidRDefault="007D02F8" w:rsidP="007D02F8">
      <w:pPr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sz w:val="28"/>
          <w:szCs w:val="28"/>
        </w:rPr>
        <w:t xml:space="preserve">Гатчинский район, </w:t>
      </w:r>
      <w:proofErr w:type="spellStart"/>
      <w:r w:rsidRPr="007D02F8">
        <w:rPr>
          <w:sz w:val="28"/>
          <w:szCs w:val="28"/>
        </w:rPr>
        <w:t>пгт</w:t>
      </w:r>
      <w:proofErr w:type="gramStart"/>
      <w:r w:rsidRPr="007D02F8">
        <w:rPr>
          <w:sz w:val="28"/>
          <w:szCs w:val="28"/>
        </w:rPr>
        <w:t>.В</w:t>
      </w:r>
      <w:proofErr w:type="gramEnd"/>
      <w:r w:rsidRPr="007D02F8">
        <w:rPr>
          <w:sz w:val="28"/>
          <w:szCs w:val="28"/>
        </w:rPr>
        <w:t>ырица</w:t>
      </w:r>
      <w:proofErr w:type="spellEnd"/>
      <w:r w:rsidRPr="007D02F8">
        <w:rPr>
          <w:sz w:val="28"/>
          <w:szCs w:val="28"/>
        </w:rPr>
        <w:t xml:space="preserve">, </w:t>
      </w:r>
      <w:proofErr w:type="spellStart"/>
      <w:r w:rsidRPr="007D02F8">
        <w:rPr>
          <w:sz w:val="28"/>
          <w:szCs w:val="28"/>
        </w:rPr>
        <w:t>ул.Набережная</w:t>
      </w:r>
      <w:proofErr w:type="spellEnd"/>
      <w:r w:rsidRPr="007D02F8">
        <w:rPr>
          <w:sz w:val="28"/>
          <w:szCs w:val="28"/>
        </w:rPr>
        <w:t>, д.2/7 – перенос срока капитального ремонта системы электроснабжения, крыши, фасада, фундамента  с периода 2021-2023 годов  на 2018 год (дом 1917 года постройки, капитальный ремонт не проводился).</w:t>
      </w:r>
    </w:p>
    <w:p w:rsidR="007D02F8" w:rsidRPr="007D02F8" w:rsidRDefault="007D02F8" w:rsidP="007D02F8">
      <w:pPr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b/>
          <w:sz w:val="28"/>
          <w:szCs w:val="28"/>
          <w:lang w:eastAsia="en-US"/>
        </w:rPr>
        <w:t>Слушали:</w:t>
      </w:r>
      <w:r w:rsidRPr="007D02F8">
        <w:rPr>
          <w:rFonts w:eastAsia="Calibri"/>
          <w:sz w:val="28"/>
          <w:szCs w:val="28"/>
          <w:lang w:eastAsia="en-US"/>
        </w:rPr>
        <w:t xml:space="preserve"> Прохорову И.А. с информацией о представленных </w:t>
      </w:r>
      <w:r w:rsidRPr="007D02F8">
        <w:rPr>
          <w:rFonts w:eastAsia="Calibri"/>
          <w:sz w:val="28"/>
          <w:szCs w:val="22"/>
          <w:lang w:eastAsia="en-US"/>
        </w:rPr>
        <w:t xml:space="preserve">администрацией муниципального образования Вырицкое городское поселение Гатчинского муниципального района Ленинградской области документах согласно приложению № 7. </w:t>
      </w:r>
    </w:p>
    <w:p w:rsidR="007D02F8" w:rsidRPr="007D02F8" w:rsidRDefault="007D02F8" w:rsidP="007D02F8">
      <w:pPr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sz w:val="28"/>
          <w:szCs w:val="28"/>
          <w:lang w:eastAsia="en-US"/>
        </w:rPr>
        <w:t>Представители администрации муниципального образования Вырицкое городское поселение Гатчинского муниципального района Ленинградской области отсутствовали.</w:t>
      </w:r>
    </w:p>
    <w:p w:rsidR="007D02F8" w:rsidRPr="007D02F8" w:rsidRDefault="007D02F8" w:rsidP="007D02F8">
      <w:pPr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b/>
          <w:sz w:val="28"/>
          <w:szCs w:val="28"/>
          <w:lang w:eastAsia="en-US"/>
        </w:rPr>
        <w:t xml:space="preserve">Решили: </w:t>
      </w:r>
      <w:r w:rsidRPr="007D02F8">
        <w:rPr>
          <w:rFonts w:eastAsia="Calibri"/>
          <w:sz w:val="28"/>
          <w:szCs w:val="28"/>
          <w:lang w:eastAsia="en-US"/>
        </w:rPr>
        <w:t>Вернуть документы заявителю в связи с представлением документов не в полном объеме в соответствии с пунктами 3.2 - 3.14 Порядка и оформлением документов не в соответствии с требованиями действующего законодательства.</w:t>
      </w:r>
    </w:p>
    <w:p w:rsidR="007D02F8" w:rsidRPr="007D02F8" w:rsidRDefault="007D02F8" w:rsidP="007D02F8">
      <w:pPr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sz w:val="28"/>
          <w:szCs w:val="28"/>
          <w:lang w:eastAsia="en-US"/>
        </w:rPr>
        <w:t xml:space="preserve"> Голосовали:  «за» - 6,  «против» -  0.</w:t>
      </w:r>
    </w:p>
    <w:p w:rsidR="007D02F8" w:rsidRPr="007D02F8" w:rsidRDefault="007D02F8" w:rsidP="007D02F8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7D02F8" w:rsidRPr="007D02F8" w:rsidRDefault="007D02F8" w:rsidP="007D02F8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b/>
          <w:sz w:val="28"/>
          <w:szCs w:val="28"/>
          <w:lang w:eastAsia="en-US"/>
        </w:rPr>
        <w:t>8.</w:t>
      </w:r>
      <w:r w:rsidRPr="007D02F8">
        <w:rPr>
          <w:rFonts w:eastAsia="Calibri"/>
          <w:sz w:val="28"/>
          <w:szCs w:val="28"/>
          <w:lang w:eastAsia="en-US"/>
        </w:rPr>
        <w:t xml:space="preserve"> Рассмотрение</w:t>
      </w:r>
      <w:r w:rsidRPr="007D02F8">
        <w:rPr>
          <w:rFonts w:eastAsia="Calibri"/>
          <w:b/>
          <w:sz w:val="28"/>
          <w:szCs w:val="28"/>
          <w:lang w:eastAsia="en-US"/>
        </w:rPr>
        <w:t xml:space="preserve"> </w:t>
      </w:r>
      <w:r w:rsidRPr="007D02F8">
        <w:rPr>
          <w:rFonts w:eastAsia="Calibri"/>
          <w:sz w:val="28"/>
          <w:szCs w:val="28"/>
          <w:lang w:eastAsia="en-US"/>
        </w:rPr>
        <w:t>заявлений, представленных администрацией муниципального образования Ромашкинское сельское поселение муниципального образования  Приозерский муниципальный район Ленинградской области,</w:t>
      </w:r>
      <w:r w:rsidRPr="007D02F8">
        <w:rPr>
          <w:rFonts w:eastAsia="Calibri"/>
          <w:b/>
          <w:sz w:val="28"/>
          <w:szCs w:val="28"/>
          <w:lang w:eastAsia="en-US"/>
        </w:rPr>
        <w:t xml:space="preserve"> </w:t>
      </w:r>
      <w:r w:rsidRPr="007D02F8">
        <w:rPr>
          <w:rFonts w:eastAsia="Calibri"/>
          <w:sz w:val="28"/>
          <w:szCs w:val="28"/>
          <w:lang w:eastAsia="en-US"/>
        </w:rPr>
        <w:t xml:space="preserve">о переносе установленного срока  капитального  ремонта  (отдельных услуг 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и(</w:t>
      </w:r>
      <w:proofErr w:type="gramEnd"/>
      <w:r w:rsidRPr="007D02F8">
        <w:rPr>
          <w:rFonts w:eastAsia="Calibri"/>
          <w:sz w:val="28"/>
          <w:szCs w:val="28"/>
          <w:lang w:eastAsia="en-US"/>
        </w:rPr>
        <w:t xml:space="preserve">или) работ по капитальному ремонту) на более ранний период (срок), в отношении  1 дома: </w:t>
      </w:r>
    </w:p>
    <w:p w:rsidR="007D02F8" w:rsidRPr="007D02F8" w:rsidRDefault="007D02F8" w:rsidP="007D02F8">
      <w:pPr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sz w:val="28"/>
          <w:szCs w:val="28"/>
          <w:lang w:eastAsia="en-US"/>
        </w:rPr>
        <w:t xml:space="preserve">Приозерский район,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п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.Р</w:t>
      </w:r>
      <w:proofErr w:type="gramEnd"/>
      <w:r w:rsidRPr="007D02F8">
        <w:rPr>
          <w:rFonts w:eastAsia="Calibri"/>
          <w:sz w:val="28"/>
          <w:szCs w:val="28"/>
          <w:lang w:eastAsia="en-US"/>
        </w:rPr>
        <w:t>омашки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ул.Новостроек</w:t>
      </w:r>
      <w:proofErr w:type="spellEnd"/>
      <w:r w:rsidRPr="007D02F8">
        <w:rPr>
          <w:rFonts w:eastAsia="Calibri"/>
          <w:sz w:val="28"/>
          <w:szCs w:val="28"/>
          <w:lang w:eastAsia="en-US"/>
        </w:rPr>
        <w:t>, д.6 – перенос срока капитального ремонта крыши с периода 2039-2041 годов на 2018-2019 года (дом 1970 года постройки, капитальный ремонт не проводился).</w:t>
      </w:r>
    </w:p>
    <w:p w:rsidR="007D02F8" w:rsidRPr="007D02F8" w:rsidRDefault="007D02F8" w:rsidP="007D02F8">
      <w:pPr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b/>
          <w:sz w:val="28"/>
          <w:szCs w:val="28"/>
          <w:lang w:eastAsia="en-US"/>
        </w:rPr>
        <w:t xml:space="preserve"> Слушали:</w:t>
      </w:r>
      <w:r w:rsidRPr="007D02F8">
        <w:rPr>
          <w:rFonts w:eastAsia="Calibri"/>
          <w:sz w:val="28"/>
          <w:szCs w:val="28"/>
          <w:lang w:eastAsia="en-US"/>
        </w:rPr>
        <w:t xml:space="preserve"> Прохорову И.А. с информацией о представленных </w:t>
      </w:r>
      <w:r w:rsidRPr="007D02F8">
        <w:rPr>
          <w:rFonts w:eastAsia="Calibri"/>
          <w:sz w:val="28"/>
          <w:szCs w:val="22"/>
          <w:lang w:eastAsia="en-US"/>
        </w:rPr>
        <w:t xml:space="preserve">администрацией муниципального образования Ромашкинское сельское поселение муниципального образования  Приозерский муниципальный район Ленинградской области документах согласно приложению № 8. </w:t>
      </w:r>
    </w:p>
    <w:p w:rsidR="007D02F8" w:rsidRPr="007D02F8" w:rsidRDefault="007D02F8" w:rsidP="007D02F8">
      <w:pPr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sz w:val="28"/>
          <w:szCs w:val="28"/>
          <w:lang w:eastAsia="en-US"/>
        </w:rPr>
        <w:t>Представители администрации муниципального образования Ромашкинское сельское поселение муниципального образования  Приозерский муниципальный район Ленинградской области отсутствовали.</w:t>
      </w:r>
    </w:p>
    <w:p w:rsidR="007D02F8" w:rsidRPr="007D02F8" w:rsidRDefault="007D02F8" w:rsidP="007D02F8">
      <w:pPr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b/>
          <w:sz w:val="28"/>
          <w:szCs w:val="28"/>
          <w:lang w:eastAsia="en-US"/>
        </w:rPr>
        <w:lastRenderedPageBreak/>
        <w:t xml:space="preserve">Решили:  </w:t>
      </w:r>
      <w:r w:rsidRPr="007D02F8">
        <w:rPr>
          <w:rFonts w:eastAsia="Calibri"/>
          <w:sz w:val="28"/>
          <w:szCs w:val="28"/>
          <w:lang w:eastAsia="en-US"/>
        </w:rPr>
        <w:t xml:space="preserve">Вернуть документы заявителю в связи с оформлением документов не в соответствии с требованиями действующего законодательства. </w:t>
      </w:r>
    </w:p>
    <w:p w:rsidR="007D02F8" w:rsidRPr="007D02F8" w:rsidRDefault="007D02F8" w:rsidP="007D02F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sz w:val="28"/>
          <w:szCs w:val="28"/>
          <w:lang w:eastAsia="en-US"/>
        </w:rPr>
        <w:t xml:space="preserve"> Голосовали:  «за» - 6,  «против» - 0.</w:t>
      </w:r>
    </w:p>
    <w:p w:rsidR="007D02F8" w:rsidRPr="007D02F8" w:rsidRDefault="007D02F8" w:rsidP="007D02F8">
      <w:pPr>
        <w:widowControl w:val="0"/>
        <w:autoSpaceDE w:val="0"/>
        <w:autoSpaceDN w:val="0"/>
        <w:adjustRightInd w:val="0"/>
        <w:spacing w:before="120"/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b/>
          <w:sz w:val="28"/>
          <w:szCs w:val="28"/>
          <w:lang w:eastAsia="en-US"/>
        </w:rPr>
        <w:t>9.</w:t>
      </w:r>
      <w:r w:rsidRPr="007D02F8">
        <w:rPr>
          <w:rFonts w:eastAsia="Calibri"/>
          <w:sz w:val="28"/>
          <w:szCs w:val="28"/>
          <w:lang w:eastAsia="en-US"/>
        </w:rPr>
        <w:t xml:space="preserve"> Рассмотрение заявлений, представленных  администрацией Форносовского городского поселения Тосненского района Ленинградской области,  о сокращении перечня планируемых видов услуг 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и(</w:t>
      </w:r>
      <w:proofErr w:type="gramEnd"/>
      <w:r w:rsidRPr="007D02F8">
        <w:rPr>
          <w:rFonts w:eastAsia="Calibri"/>
          <w:sz w:val="28"/>
          <w:szCs w:val="28"/>
          <w:lang w:eastAsia="en-US"/>
        </w:rPr>
        <w:t>или) работ по капитальному ремонту, в отношении 13 домов в связи с отсутствием следующих конструктивных элементов</w:t>
      </w:r>
      <w:r w:rsidR="00A80B9E">
        <w:rPr>
          <w:rFonts w:eastAsia="Calibri"/>
          <w:sz w:val="28"/>
          <w:szCs w:val="28"/>
          <w:lang w:eastAsia="en-US"/>
        </w:rPr>
        <w:t xml:space="preserve"> и внутридомовых инженерных систем</w:t>
      </w:r>
      <w:r w:rsidRPr="007D02F8">
        <w:rPr>
          <w:rFonts w:eastAsia="Calibri"/>
          <w:sz w:val="28"/>
          <w:szCs w:val="28"/>
          <w:lang w:eastAsia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7D02F8" w:rsidRPr="007D02F8" w:rsidTr="00282BF0">
        <w:trPr>
          <w:trHeight w:val="1659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7D02F8" w:rsidRPr="007D02F8" w:rsidRDefault="007D02F8" w:rsidP="007D02F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D02F8">
              <w:rPr>
                <w:rFonts w:eastAsia="Calibri"/>
                <w:sz w:val="28"/>
                <w:szCs w:val="28"/>
                <w:lang w:eastAsia="en-US"/>
              </w:rPr>
              <w:t xml:space="preserve">Тосненский район, </w:t>
            </w:r>
            <w:proofErr w:type="spellStart"/>
            <w:r w:rsidRPr="007D02F8">
              <w:rPr>
                <w:rFonts w:eastAsia="Calibri"/>
                <w:sz w:val="28"/>
                <w:szCs w:val="28"/>
                <w:lang w:eastAsia="en-US"/>
              </w:rPr>
              <w:t>гп</w:t>
            </w:r>
            <w:proofErr w:type="gramStart"/>
            <w:r w:rsidRPr="007D02F8">
              <w:rPr>
                <w:rFonts w:eastAsia="Calibri"/>
                <w:sz w:val="28"/>
                <w:szCs w:val="28"/>
                <w:lang w:eastAsia="en-US"/>
              </w:rPr>
              <w:t>.Ф</w:t>
            </w:r>
            <w:proofErr w:type="gramEnd"/>
            <w:r w:rsidRPr="007D02F8">
              <w:rPr>
                <w:rFonts w:eastAsia="Calibri"/>
                <w:sz w:val="28"/>
                <w:szCs w:val="28"/>
                <w:lang w:eastAsia="en-US"/>
              </w:rPr>
              <w:t>орносово</w:t>
            </w:r>
            <w:proofErr w:type="spellEnd"/>
            <w:r w:rsidRPr="007D02F8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D02F8">
              <w:rPr>
                <w:rFonts w:eastAsia="Calibri"/>
                <w:sz w:val="28"/>
                <w:szCs w:val="28"/>
                <w:lang w:eastAsia="en-US"/>
              </w:rPr>
              <w:t>ул.Круговая</w:t>
            </w:r>
            <w:proofErr w:type="spellEnd"/>
            <w:r w:rsidRPr="007D02F8">
              <w:rPr>
                <w:rFonts w:eastAsia="Calibri"/>
                <w:sz w:val="28"/>
                <w:szCs w:val="28"/>
                <w:lang w:eastAsia="en-US"/>
              </w:rPr>
              <w:t>, д.24а - отсутствует система горячего  водоснабжения, подвал (дом 1966 года постройки, капитальный ремонт не проводился),</w:t>
            </w:r>
          </w:p>
          <w:p w:rsidR="007D02F8" w:rsidRPr="007D02F8" w:rsidRDefault="007D02F8" w:rsidP="007D02F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D02F8">
              <w:rPr>
                <w:rFonts w:eastAsia="Calibri"/>
                <w:sz w:val="28"/>
                <w:szCs w:val="28"/>
                <w:lang w:eastAsia="en-US"/>
              </w:rPr>
              <w:t xml:space="preserve">Тосненский район, </w:t>
            </w:r>
            <w:proofErr w:type="spellStart"/>
            <w:r w:rsidRPr="007D02F8">
              <w:rPr>
                <w:rFonts w:eastAsia="Calibri"/>
                <w:sz w:val="28"/>
                <w:szCs w:val="28"/>
                <w:lang w:eastAsia="en-US"/>
              </w:rPr>
              <w:t>гп</w:t>
            </w:r>
            <w:proofErr w:type="gramStart"/>
            <w:r w:rsidRPr="007D02F8">
              <w:rPr>
                <w:rFonts w:eastAsia="Calibri"/>
                <w:sz w:val="28"/>
                <w:szCs w:val="28"/>
                <w:lang w:eastAsia="en-US"/>
              </w:rPr>
              <w:t>.Ф</w:t>
            </w:r>
            <w:proofErr w:type="gramEnd"/>
            <w:r w:rsidRPr="007D02F8">
              <w:rPr>
                <w:rFonts w:eastAsia="Calibri"/>
                <w:sz w:val="28"/>
                <w:szCs w:val="28"/>
                <w:lang w:eastAsia="en-US"/>
              </w:rPr>
              <w:t>орносово</w:t>
            </w:r>
            <w:proofErr w:type="spellEnd"/>
            <w:r w:rsidRPr="007D02F8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D02F8">
              <w:rPr>
                <w:rFonts w:eastAsia="Calibri"/>
                <w:sz w:val="28"/>
                <w:szCs w:val="28"/>
                <w:lang w:eastAsia="en-US"/>
              </w:rPr>
              <w:t>ул.Круговая</w:t>
            </w:r>
            <w:proofErr w:type="spellEnd"/>
            <w:r w:rsidRPr="007D02F8">
              <w:rPr>
                <w:rFonts w:eastAsia="Calibri"/>
                <w:sz w:val="28"/>
                <w:szCs w:val="28"/>
                <w:lang w:eastAsia="en-US"/>
              </w:rPr>
              <w:t xml:space="preserve">, д.24 - отсутствует система горячего  водоснабжения, подвал (дом 1966 года постройки, капитальный ремонт не проводился), </w:t>
            </w:r>
          </w:p>
          <w:p w:rsidR="007D02F8" w:rsidRPr="007D02F8" w:rsidRDefault="007D02F8" w:rsidP="007D02F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D02F8">
              <w:rPr>
                <w:rFonts w:eastAsia="Calibri"/>
                <w:sz w:val="28"/>
                <w:szCs w:val="28"/>
                <w:lang w:eastAsia="en-US"/>
              </w:rPr>
              <w:t xml:space="preserve">Тосненский район, </w:t>
            </w:r>
            <w:proofErr w:type="spellStart"/>
            <w:r w:rsidRPr="007D02F8">
              <w:rPr>
                <w:rFonts w:eastAsia="Calibri"/>
                <w:sz w:val="28"/>
                <w:szCs w:val="28"/>
                <w:lang w:eastAsia="en-US"/>
              </w:rPr>
              <w:t>гп</w:t>
            </w:r>
            <w:proofErr w:type="gramStart"/>
            <w:r w:rsidRPr="007D02F8">
              <w:rPr>
                <w:rFonts w:eastAsia="Calibri"/>
                <w:sz w:val="28"/>
                <w:szCs w:val="28"/>
                <w:lang w:eastAsia="en-US"/>
              </w:rPr>
              <w:t>.Ф</w:t>
            </w:r>
            <w:proofErr w:type="gramEnd"/>
            <w:r w:rsidRPr="007D02F8">
              <w:rPr>
                <w:rFonts w:eastAsia="Calibri"/>
                <w:sz w:val="28"/>
                <w:szCs w:val="28"/>
                <w:lang w:eastAsia="en-US"/>
              </w:rPr>
              <w:t>орносово</w:t>
            </w:r>
            <w:proofErr w:type="spellEnd"/>
            <w:r w:rsidRPr="007D02F8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D02F8">
              <w:rPr>
                <w:rFonts w:eastAsia="Calibri"/>
                <w:sz w:val="28"/>
                <w:szCs w:val="28"/>
                <w:lang w:eastAsia="en-US"/>
              </w:rPr>
              <w:t>ул.Круговая</w:t>
            </w:r>
            <w:proofErr w:type="spellEnd"/>
            <w:r w:rsidRPr="007D02F8">
              <w:rPr>
                <w:rFonts w:eastAsia="Calibri"/>
                <w:sz w:val="28"/>
                <w:szCs w:val="28"/>
                <w:lang w:eastAsia="en-US"/>
              </w:rPr>
              <w:t>, д.26 - отсутствует система горячего  водоснабжения, подвал (дом 1947 года постройки, капитальный ремонт не проводился),</w:t>
            </w:r>
          </w:p>
          <w:p w:rsidR="007D02F8" w:rsidRPr="007D02F8" w:rsidRDefault="007D02F8" w:rsidP="007D02F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D02F8">
              <w:rPr>
                <w:rFonts w:eastAsia="Calibri"/>
                <w:sz w:val="28"/>
                <w:szCs w:val="28"/>
                <w:lang w:eastAsia="en-US"/>
              </w:rPr>
              <w:t xml:space="preserve">Тосненский район, </w:t>
            </w:r>
            <w:proofErr w:type="spellStart"/>
            <w:r w:rsidRPr="007D02F8">
              <w:rPr>
                <w:rFonts w:eastAsia="Calibri"/>
                <w:sz w:val="28"/>
                <w:szCs w:val="28"/>
                <w:lang w:eastAsia="en-US"/>
              </w:rPr>
              <w:t>гп</w:t>
            </w:r>
            <w:proofErr w:type="gramStart"/>
            <w:r w:rsidRPr="007D02F8">
              <w:rPr>
                <w:rFonts w:eastAsia="Calibri"/>
                <w:sz w:val="28"/>
                <w:szCs w:val="28"/>
                <w:lang w:eastAsia="en-US"/>
              </w:rPr>
              <w:t>.Ф</w:t>
            </w:r>
            <w:proofErr w:type="gramEnd"/>
            <w:r w:rsidRPr="007D02F8">
              <w:rPr>
                <w:rFonts w:eastAsia="Calibri"/>
                <w:sz w:val="28"/>
                <w:szCs w:val="28"/>
                <w:lang w:eastAsia="en-US"/>
              </w:rPr>
              <w:t>орносово</w:t>
            </w:r>
            <w:proofErr w:type="spellEnd"/>
            <w:r w:rsidRPr="007D02F8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D02F8">
              <w:rPr>
                <w:rFonts w:eastAsia="Calibri"/>
                <w:sz w:val="28"/>
                <w:szCs w:val="28"/>
                <w:lang w:eastAsia="en-US"/>
              </w:rPr>
              <w:t>ул.Круговая</w:t>
            </w:r>
            <w:proofErr w:type="spellEnd"/>
            <w:r w:rsidRPr="007D02F8">
              <w:rPr>
                <w:rFonts w:eastAsia="Calibri"/>
                <w:sz w:val="28"/>
                <w:szCs w:val="28"/>
                <w:lang w:eastAsia="en-US"/>
              </w:rPr>
              <w:t>, д.28 - отсутствует система горячего  водоснабжения, подвал (дом 1947 года постройки, капитальный ремонт не проводился),</w:t>
            </w:r>
          </w:p>
          <w:p w:rsidR="007D02F8" w:rsidRPr="007D02F8" w:rsidRDefault="007D02F8" w:rsidP="007D02F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D02F8">
              <w:rPr>
                <w:rFonts w:eastAsia="Calibri"/>
                <w:sz w:val="28"/>
                <w:szCs w:val="28"/>
                <w:lang w:eastAsia="en-US"/>
              </w:rPr>
              <w:t xml:space="preserve">Тосненский район, </w:t>
            </w:r>
            <w:proofErr w:type="spellStart"/>
            <w:r w:rsidRPr="007D02F8">
              <w:rPr>
                <w:rFonts w:eastAsia="Calibri"/>
                <w:sz w:val="28"/>
                <w:szCs w:val="28"/>
                <w:lang w:eastAsia="en-US"/>
              </w:rPr>
              <w:t>гп</w:t>
            </w:r>
            <w:proofErr w:type="gramStart"/>
            <w:r w:rsidRPr="007D02F8">
              <w:rPr>
                <w:rFonts w:eastAsia="Calibri"/>
                <w:sz w:val="28"/>
                <w:szCs w:val="28"/>
                <w:lang w:eastAsia="en-US"/>
              </w:rPr>
              <w:t>.Ф</w:t>
            </w:r>
            <w:proofErr w:type="gramEnd"/>
            <w:r w:rsidRPr="007D02F8">
              <w:rPr>
                <w:rFonts w:eastAsia="Calibri"/>
                <w:sz w:val="28"/>
                <w:szCs w:val="28"/>
                <w:lang w:eastAsia="en-US"/>
              </w:rPr>
              <w:t>орносово</w:t>
            </w:r>
            <w:proofErr w:type="spellEnd"/>
            <w:r w:rsidRPr="007D02F8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D02F8">
              <w:rPr>
                <w:rFonts w:eastAsia="Calibri"/>
                <w:sz w:val="28"/>
                <w:szCs w:val="28"/>
                <w:lang w:eastAsia="en-US"/>
              </w:rPr>
              <w:t>ул.Круговая</w:t>
            </w:r>
            <w:proofErr w:type="spellEnd"/>
            <w:r w:rsidRPr="007D02F8">
              <w:rPr>
                <w:rFonts w:eastAsia="Calibri"/>
                <w:sz w:val="28"/>
                <w:szCs w:val="28"/>
                <w:lang w:eastAsia="en-US"/>
              </w:rPr>
              <w:t>, д.30/17 - отсутствует система горячего  водоснабжения, подвал (дом 1947 года постройки, капитальный ремонт не проводился),</w:t>
            </w:r>
          </w:p>
          <w:p w:rsidR="007D02F8" w:rsidRPr="007D02F8" w:rsidRDefault="007D02F8" w:rsidP="007D02F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D02F8">
              <w:rPr>
                <w:rFonts w:eastAsia="Calibri"/>
                <w:sz w:val="28"/>
                <w:szCs w:val="28"/>
                <w:lang w:eastAsia="en-US"/>
              </w:rPr>
              <w:t xml:space="preserve">Тосненский район, </w:t>
            </w:r>
            <w:proofErr w:type="spellStart"/>
            <w:r w:rsidRPr="007D02F8">
              <w:rPr>
                <w:rFonts w:eastAsia="Calibri"/>
                <w:sz w:val="28"/>
                <w:szCs w:val="28"/>
                <w:lang w:eastAsia="en-US"/>
              </w:rPr>
              <w:t>гп</w:t>
            </w:r>
            <w:proofErr w:type="gramStart"/>
            <w:r w:rsidRPr="007D02F8">
              <w:rPr>
                <w:rFonts w:eastAsia="Calibri"/>
                <w:sz w:val="28"/>
                <w:szCs w:val="28"/>
                <w:lang w:eastAsia="en-US"/>
              </w:rPr>
              <w:t>.Ф</w:t>
            </w:r>
            <w:proofErr w:type="gramEnd"/>
            <w:r w:rsidRPr="007D02F8">
              <w:rPr>
                <w:rFonts w:eastAsia="Calibri"/>
                <w:sz w:val="28"/>
                <w:szCs w:val="28"/>
                <w:lang w:eastAsia="en-US"/>
              </w:rPr>
              <w:t>орносово</w:t>
            </w:r>
            <w:proofErr w:type="spellEnd"/>
            <w:r w:rsidRPr="007D02F8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D02F8">
              <w:rPr>
                <w:rFonts w:eastAsia="Calibri"/>
                <w:sz w:val="28"/>
                <w:szCs w:val="28"/>
                <w:lang w:eastAsia="en-US"/>
              </w:rPr>
              <w:t>ул.Круговая</w:t>
            </w:r>
            <w:proofErr w:type="spellEnd"/>
            <w:r w:rsidRPr="007D02F8">
              <w:rPr>
                <w:rFonts w:eastAsia="Calibri"/>
                <w:sz w:val="28"/>
                <w:szCs w:val="28"/>
                <w:lang w:eastAsia="en-US"/>
              </w:rPr>
              <w:t>, д.9 - отсутствует система горячего  водоснабжения, подвал (дом 1967 года постройки,  капитальный ремонт не проводился),</w:t>
            </w:r>
          </w:p>
          <w:p w:rsidR="007D02F8" w:rsidRPr="007D02F8" w:rsidRDefault="007D02F8" w:rsidP="007D02F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D02F8">
              <w:rPr>
                <w:rFonts w:eastAsia="Calibri"/>
                <w:sz w:val="28"/>
                <w:szCs w:val="28"/>
                <w:lang w:eastAsia="en-US"/>
              </w:rPr>
              <w:t xml:space="preserve">Тосненский район, </w:t>
            </w:r>
            <w:proofErr w:type="spellStart"/>
            <w:r w:rsidRPr="007D02F8">
              <w:rPr>
                <w:rFonts w:eastAsia="Calibri"/>
                <w:sz w:val="28"/>
                <w:szCs w:val="28"/>
                <w:lang w:eastAsia="en-US"/>
              </w:rPr>
              <w:t>гп</w:t>
            </w:r>
            <w:proofErr w:type="gramStart"/>
            <w:r w:rsidRPr="007D02F8">
              <w:rPr>
                <w:rFonts w:eastAsia="Calibri"/>
                <w:sz w:val="28"/>
                <w:szCs w:val="28"/>
                <w:lang w:eastAsia="en-US"/>
              </w:rPr>
              <w:t>.Ф</w:t>
            </w:r>
            <w:proofErr w:type="gramEnd"/>
            <w:r w:rsidRPr="007D02F8">
              <w:rPr>
                <w:rFonts w:eastAsia="Calibri"/>
                <w:sz w:val="28"/>
                <w:szCs w:val="28"/>
                <w:lang w:eastAsia="en-US"/>
              </w:rPr>
              <w:t>орносово</w:t>
            </w:r>
            <w:proofErr w:type="spellEnd"/>
            <w:r w:rsidRPr="007D02F8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D02F8">
              <w:rPr>
                <w:rFonts w:eastAsia="Calibri"/>
                <w:sz w:val="28"/>
                <w:szCs w:val="28"/>
                <w:lang w:eastAsia="en-US"/>
              </w:rPr>
              <w:t>ул.Школьная</w:t>
            </w:r>
            <w:proofErr w:type="spellEnd"/>
            <w:r w:rsidRPr="007D02F8">
              <w:rPr>
                <w:rFonts w:eastAsia="Calibri"/>
                <w:sz w:val="28"/>
                <w:szCs w:val="28"/>
                <w:lang w:eastAsia="en-US"/>
              </w:rPr>
              <w:t>, д.8 - отсутствует система горячего  водоснабжения, подвал (дом 1970 года постройки, капитальный ремонт не проводился),</w:t>
            </w:r>
          </w:p>
          <w:p w:rsidR="007D02F8" w:rsidRPr="007D02F8" w:rsidRDefault="007D02F8" w:rsidP="007D02F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D02F8">
              <w:rPr>
                <w:rFonts w:eastAsia="Calibri"/>
                <w:sz w:val="28"/>
                <w:szCs w:val="28"/>
                <w:lang w:eastAsia="en-US"/>
              </w:rPr>
              <w:t xml:space="preserve">Тосненский район, </w:t>
            </w:r>
            <w:proofErr w:type="spellStart"/>
            <w:r w:rsidRPr="007D02F8">
              <w:rPr>
                <w:rFonts w:eastAsia="Calibri"/>
                <w:sz w:val="28"/>
                <w:szCs w:val="28"/>
                <w:lang w:eastAsia="en-US"/>
              </w:rPr>
              <w:t>гп</w:t>
            </w:r>
            <w:proofErr w:type="gramStart"/>
            <w:r w:rsidRPr="007D02F8">
              <w:rPr>
                <w:rFonts w:eastAsia="Calibri"/>
                <w:sz w:val="28"/>
                <w:szCs w:val="28"/>
                <w:lang w:eastAsia="en-US"/>
              </w:rPr>
              <w:t>.Ф</w:t>
            </w:r>
            <w:proofErr w:type="gramEnd"/>
            <w:r w:rsidRPr="007D02F8">
              <w:rPr>
                <w:rFonts w:eastAsia="Calibri"/>
                <w:sz w:val="28"/>
                <w:szCs w:val="28"/>
                <w:lang w:eastAsia="en-US"/>
              </w:rPr>
              <w:t>орносово</w:t>
            </w:r>
            <w:proofErr w:type="spellEnd"/>
            <w:r w:rsidRPr="007D02F8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D02F8">
              <w:rPr>
                <w:rFonts w:eastAsia="Calibri"/>
                <w:sz w:val="28"/>
                <w:szCs w:val="28"/>
                <w:lang w:eastAsia="en-US"/>
              </w:rPr>
              <w:t>ул.Школьная</w:t>
            </w:r>
            <w:proofErr w:type="spellEnd"/>
            <w:r w:rsidRPr="007D02F8">
              <w:rPr>
                <w:rFonts w:eastAsia="Calibri"/>
                <w:sz w:val="28"/>
                <w:szCs w:val="28"/>
                <w:lang w:eastAsia="en-US"/>
              </w:rPr>
              <w:t>, д.10 - отсутствует система горячего  водоснабжения, подвал (дом 1967 года постройки, капитальный ремонт не проводился),</w:t>
            </w:r>
          </w:p>
          <w:p w:rsidR="007D02F8" w:rsidRPr="007D02F8" w:rsidRDefault="007D02F8" w:rsidP="007D02F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D02F8">
              <w:rPr>
                <w:rFonts w:eastAsia="Calibri"/>
                <w:sz w:val="28"/>
                <w:szCs w:val="28"/>
                <w:lang w:eastAsia="en-US"/>
              </w:rPr>
              <w:t xml:space="preserve">Тосненский район, </w:t>
            </w:r>
            <w:proofErr w:type="spellStart"/>
            <w:r w:rsidRPr="007D02F8">
              <w:rPr>
                <w:rFonts w:eastAsia="Calibri"/>
                <w:sz w:val="28"/>
                <w:szCs w:val="28"/>
                <w:lang w:eastAsia="en-US"/>
              </w:rPr>
              <w:t>гп</w:t>
            </w:r>
            <w:proofErr w:type="gramStart"/>
            <w:r w:rsidRPr="007D02F8">
              <w:rPr>
                <w:rFonts w:eastAsia="Calibri"/>
                <w:sz w:val="28"/>
                <w:szCs w:val="28"/>
                <w:lang w:eastAsia="en-US"/>
              </w:rPr>
              <w:t>.Ф</w:t>
            </w:r>
            <w:proofErr w:type="gramEnd"/>
            <w:r w:rsidRPr="007D02F8">
              <w:rPr>
                <w:rFonts w:eastAsia="Calibri"/>
                <w:sz w:val="28"/>
                <w:szCs w:val="28"/>
                <w:lang w:eastAsia="en-US"/>
              </w:rPr>
              <w:t>орносово</w:t>
            </w:r>
            <w:proofErr w:type="spellEnd"/>
            <w:r w:rsidRPr="007D02F8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D02F8">
              <w:rPr>
                <w:rFonts w:eastAsia="Calibri"/>
                <w:sz w:val="28"/>
                <w:szCs w:val="28"/>
                <w:lang w:eastAsia="en-US"/>
              </w:rPr>
              <w:t>ул.Школьная</w:t>
            </w:r>
            <w:proofErr w:type="spellEnd"/>
            <w:r w:rsidRPr="007D02F8">
              <w:rPr>
                <w:rFonts w:eastAsia="Calibri"/>
                <w:sz w:val="28"/>
                <w:szCs w:val="28"/>
                <w:lang w:eastAsia="en-US"/>
              </w:rPr>
              <w:t>, д.12 - отсутствует система горячего  водоснабжения, подвал (дом 1968 года постройки, капитальный ремонт не проводился),</w:t>
            </w:r>
          </w:p>
          <w:p w:rsidR="007D02F8" w:rsidRPr="007D02F8" w:rsidRDefault="007D02F8" w:rsidP="007D02F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D02F8">
              <w:rPr>
                <w:rFonts w:eastAsia="Calibri"/>
                <w:sz w:val="28"/>
                <w:szCs w:val="28"/>
                <w:lang w:eastAsia="en-US"/>
              </w:rPr>
              <w:t xml:space="preserve">Тосненский район, </w:t>
            </w:r>
            <w:proofErr w:type="spellStart"/>
            <w:r w:rsidRPr="007D02F8">
              <w:rPr>
                <w:rFonts w:eastAsia="Calibri"/>
                <w:sz w:val="28"/>
                <w:szCs w:val="28"/>
                <w:lang w:eastAsia="en-US"/>
              </w:rPr>
              <w:t>гп</w:t>
            </w:r>
            <w:proofErr w:type="gramStart"/>
            <w:r w:rsidRPr="007D02F8">
              <w:rPr>
                <w:rFonts w:eastAsia="Calibri"/>
                <w:sz w:val="28"/>
                <w:szCs w:val="28"/>
                <w:lang w:eastAsia="en-US"/>
              </w:rPr>
              <w:t>.Ф</w:t>
            </w:r>
            <w:proofErr w:type="gramEnd"/>
            <w:r w:rsidRPr="007D02F8">
              <w:rPr>
                <w:rFonts w:eastAsia="Calibri"/>
                <w:sz w:val="28"/>
                <w:szCs w:val="28"/>
                <w:lang w:eastAsia="en-US"/>
              </w:rPr>
              <w:t>орносово</w:t>
            </w:r>
            <w:proofErr w:type="spellEnd"/>
            <w:r w:rsidRPr="007D02F8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D02F8">
              <w:rPr>
                <w:rFonts w:eastAsia="Calibri"/>
                <w:sz w:val="28"/>
                <w:szCs w:val="28"/>
                <w:lang w:eastAsia="en-US"/>
              </w:rPr>
              <w:t>ул.Вотчинская</w:t>
            </w:r>
            <w:proofErr w:type="spellEnd"/>
            <w:r w:rsidRPr="007D02F8">
              <w:rPr>
                <w:rFonts w:eastAsia="Calibri"/>
                <w:sz w:val="28"/>
                <w:szCs w:val="28"/>
                <w:lang w:eastAsia="en-US"/>
              </w:rPr>
              <w:t>, д.1 - отсутствуют системы горячего,  холодного  водоснабжения, подвал (дом 1954 года постройки, капитальный ремонт не проводился),</w:t>
            </w:r>
          </w:p>
          <w:p w:rsidR="007D02F8" w:rsidRPr="007D02F8" w:rsidRDefault="007D02F8" w:rsidP="007D02F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D02F8">
              <w:rPr>
                <w:rFonts w:eastAsia="Calibri"/>
                <w:sz w:val="28"/>
                <w:szCs w:val="28"/>
                <w:lang w:eastAsia="en-US"/>
              </w:rPr>
              <w:t xml:space="preserve">Тосненский район, </w:t>
            </w:r>
            <w:proofErr w:type="spellStart"/>
            <w:r w:rsidRPr="007D02F8">
              <w:rPr>
                <w:rFonts w:eastAsia="Calibri"/>
                <w:sz w:val="28"/>
                <w:szCs w:val="28"/>
                <w:lang w:eastAsia="en-US"/>
              </w:rPr>
              <w:t>гп</w:t>
            </w:r>
            <w:proofErr w:type="gramStart"/>
            <w:r w:rsidRPr="007D02F8">
              <w:rPr>
                <w:rFonts w:eastAsia="Calibri"/>
                <w:sz w:val="28"/>
                <w:szCs w:val="28"/>
                <w:lang w:eastAsia="en-US"/>
              </w:rPr>
              <w:t>.Ф</w:t>
            </w:r>
            <w:proofErr w:type="gramEnd"/>
            <w:r w:rsidRPr="007D02F8">
              <w:rPr>
                <w:rFonts w:eastAsia="Calibri"/>
                <w:sz w:val="28"/>
                <w:szCs w:val="28"/>
                <w:lang w:eastAsia="en-US"/>
              </w:rPr>
              <w:t>орносово</w:t>
            </w:r>
            <w:proofErr w:type="spellEnd"/>
            <w:r w:rsidRPr="007D02F8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D02F8">
              <w:rPr>
                <w:rFonts w:eastAsia="Calibri"/>
                <w:sz w:val="28"/>
                <w:szCs w:val="28"/>
                <w:lang w:eastAsia="en-US"/>
              </w:rPr>
              <w:t>д.Поги</w:t>
            </w:r>
            <w:proofErr w:type="spellEnd"/>
            <w:r w:rsidRPr="007D02F8">
              <w:rPr>
                <w:rFonts w:eastAsia="Calibri"/>
                <w:sz w:val="28"/>
                <w:szCs w:val="28"/>
                <w:lang w:eastAsia="en-US"/>
              </w:rPr>
              <w:t xml:space="preserve">,  </w:t>
            </w:r>
            <w:proofErr w:type="spellStart"/>
            <w:r w:rsidRPr="007D02F8">
              <w:rPr>
                <w:rFonts w:eastAsia="Calibri"/>
                <w:sz w:val="28"/>
                <w:szCs w:val="28"/>
                <w:lang w:eastAsia="en-US"/>
              </w:rPr>
              <w:t>ул.Центральная</w:t>
            </w:r>
            <w:proofErr w:type="spellEnd"/>
            <w:r w:rsidRPr="007D02F8">
              <w:rPr>
                <w:rFonts w:eastAsia="Calibri"/>
                <w:sz w:val="28"/>
                <w:szCs w:val="28"/>
                <w:lang w:eastAsia="en-US"/>
              </w:rPr>
              <w:t>, д.1 - отсутствуют системы горячего,  холодного  водоснабжения, подвал (дом 1965 года постройки, капитальный ремонт не проводился),</w:t>
            </w:r>
          </w:p>
          <w:p w:rsidR="007D02F8" w:rsidRPr="007D02F8" w:rsidRDefault="007D02F8" w:rsidP="007D02F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D02F8">
              <w:rPr>
                <w:rFonts w:eastAsia="Calibri"/>
                <w:sz w:val="28"/>
                <w:szCs w:val="28"/>
                <w:lang w:eastAsia="en-US"/>
              </w:rPr>
              <w:t xml:space="preserve">Тосненский район, </w:t>
            </w:r>
            <w:proofErr w:type="spellStart"/>
            <w:r w:rsidRPr="007D02F8">
              <w:rPr>
                <w:rFonts w:eastAsia="Calibri"/>
                <w:sz w:val="28"/>
                <w:szCs w:val="28"/>
                <w:lang w:eastAsia="en-US"/>
              </w:rPr>
              <w:t>гп</w:t>
            </w:r>
            <w:proofErr w:type="gramStart"/>
            <w:r w:rsidRPr="007D02F8">
              <w:rPr>
                <w:rFonts w:eastAsia="Calibri"/>
                <w:sz w:val="28"/>
                <w:szCs w:val="28"/>
                <w:lang w:eastAsia="en-US"/>
              </w:rPr>
              <w:t>.Ф</w:t>
            </w:r>
            <w:proofErr w:type="gramEnd"/>
            <w:r w:rsidRPr="007D02F8">
              <w:rPr>
                <w:rFonts w:eastAsia="Calibri"/>
                <w:sz w:val="28"/>
                <w:szCs w:val="28"/>
                <w:lang w:eastAsia="en-US"/>
              </w:rPr>
              <w:t>орносово</w:t>
            </w:r>
            <w:proofErr w:type="spellEnd"/>
            <w:r w:rsidRPr="007D02F8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D02F8">
              <w:rPr>
                <w:rFonts w:eastAsia="Calibri"/>
                <w:sz w:val="28"/>
                <w:szCs w:val="28"/>
                <w:lang w:eastAsia="en-US"/>
              </w:rPr>
              <w:t>д.Поги</w:t>
            </w:r>
            <w:proofErr w:type="spellEnd"/>
            <w:r w:rsidRPr="007D02F8">
              <w:rPr>
                <w:rFonts w:eastAsia="Calibri"/>
                <w:sz w:val="28"/>
                <w:szCs w:val="28"/>
                <w:lang w:eastAsia="en-US"/>
              </w:rPr>
              <w:t xml:space="preserve">,  </w:t>
            </w:r>
            <w:proofErr w:type="spellStart"/>
            <w:r w:rsidRPr="007D02F8">
              <w:rPr>
                <w:rFonts w:eastAsia="Calibri"/>
                <w:sz w:val="28"/>
                <w:szCs w:val="28"/>
                <w:lang w:eastAsia="en-US"/>
              </w:rPr>
              <w:t>ул.Центральная</w:t>
            </w:r>
            <w:proofErr w:type="spellEnd"/>
            <w:r w:rsidRPr="007D02F8">
              <w:rPr>
                <w:rFonts w:eastAsia="Calibri"/>
                <w:sz w:val="28"/>
                <w:szCs w:val="28"/>
                <w:lang w:eastAsia="en-US"/>
              </w:rPr>
              <w:t>, д.2 - отсутствуют системы горячего,  холодного  водоснабжения, подвал (дом 1966 года постройки, капитальный ремонт не проводился),</w:t>
            </w:r>
          </w:p>
          <w:p w:rsidR="007D02F8" w:rsidRPr="007D02F8" w:rsidRDefault="007D02F8" w:rsidP="007D02F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D02F8">
              <w:rPr>
                <w:rFonts w:eastAsia="Calibri"/>
                <w:sz w:val="28"/>
                <w:szCs w:val="28"/>
                <w:lang w:eastAsia="en-US"/>
              </w:rPr>
              <w:t xml:space="preserve">Тосненский район, </w:t>
            </w:r>
            <w:proofErr w:type="spellStart"/>
            <w:r w:rsidRPr="007D02F8">
              <w:rPr>
                <w:rFonts w:eastAsia="Calibri"/>
                <w:sz w:val="28"/>
                <w:szCs w:val="28"/>
                <w:lang w:eastAsia="en-US"/>
              </w:rPr>
              <w:t>гп</w:t>
            </w:r>
            <w:proofErr w:type="gramStart"/>
            <w:r w:rsidRPr="007D02F8">
              <w:rPr>
                <w:rFonts w:eastAsia="Calibri"/>
                <w:sz w:val="28"/>
                <w:szCs w:val="28"/>
                <w:lang w:eastAsia="en-US"/>
              </w:rPr>
              <w:t>.Ф</w:t>
            </w:r>
            <w:proofErr w:type="gramEnd"/>
            <w:r w:rsidRPr="007D02F8">
              <w:rPr>
                <w:rFonts w:eastAsia="Calibri"/>
                <w:sz w:val="28"/>
                <w:szCs w:val="28"/>
                <w:lang w:eastAsia="en-US"/>
              </w:rPr>
              <w:t>орносово</w:t>
            </w:r>
            <w:proofErr w:type="spellEnd"/>
            <w:r w:rsidRPr="007D02F8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D02F8">
              <w:rPr>
                <w:rFonts w:eastAsia="Calibri"/>
                <w:sz w:val="28"/>
                <w:szCs w:val="28"/>
                <w:lang w:eastAsia="en-US"/>
              </w:rPr>
              <w:t>д.Поги</w:t>
            </w:r>
            <w:proofErr w:type="spellEnd"/>
            <w:r w:rsidRPr="007D02F8">
              <w:rPr>
                <w:rFonts w:eastAsia="Calibri"/>
                <w:sz w:val="28"/>
                <w:szCs w:val="28"/>
                <w:lang w:eastAsia="en-US"/>
              </w:rPr>
              <w:t xml:space="preserve">,  </w:t>
            </w:r>
            <w:proofErr w:type="spellStart"/>
            <w:r w:rsidRPr="007D02F8">
              <w:rPr>
                <w:rFonts w:eastAsia="Calibri"/>
                <w:sz w:val="28"/>
                <w:szCs w:val="28"/>
                <w:lang w:eastAsia="en-US"/>
              </w:rPr>
              <w:t>ул.Центральная</w:t>
            </w:r>
            <w:proofErr w:type="spellEnd"/>
            <w:r w:rsidRPr="007D02F8">
              <w:rPr>
                <w:rFonts w:eastAsia="Calibri"/>
                <w:sz w:val="28"/>
                <w:szCs w:val="28"/>
                <w:lang w:eastAsia="en-US"/>
              </w:rPr>
              <w:t xml:space="preserve">, д.3 - отсутствуют системы горячего,  холодного  водоснабжения, подвал (дом 1970 года постройки, </w:t>
            </w:r>
            <w:r w:rsidRPr="007D02F8">
              <w:rPr>
                <w:rFonts w:eastAsia="Calibri"/>
                <w:sz w:val="28"/>
                <w:szCs w:val="28"/>
                <w:lang w:eastAsia="en-US"/>
              </w:rPr>
              <w:lastRenderedPageBreak/>
              <w:t>капитальный ремонт не проводился),</w:t>
            </w:r>
          </w:p>
          <w:p w:rsidR="007D02F8" w:rsidRPr="007D02F8" w:rsidRDefault="007D02F8" w:rsidP="007D02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D02F8">
              <w:rPr>
                <w:rFonts w:eastAsia="Calibri"/>
                <w:b/>
                <w:sz w:val="28"/>
                <w:szCs w:val="28"/>
                <w:lang w:eastAsia="en-US"/>
              </w:rPr>
              <w:t>Слушали:</w:t>
            </w:r>
            <w:r w:rsidRPr="007D02F8">
              <w:rPr>
                <w:rFonts w:eastAsia="Calibri"/>
                <w:sz w:val="28"/>
                <w:szCs w:val="28"/>
                <w:lang w:eastAsia="en-US"/>
              </w:rPr>
              <w:t xml:space="preserve"> Прохорову И.А. с информацией о представленных </w:t>
            </w:r>
            <w:r w:rsidRPr="007D02F8">
              <w:rPr>
                <w:rFonts w:eastAsia="Calibri"/>
                <w:sz w:val="28"/>
                <w:szCs w:val="22"/>
                <w:lang w:eastAsia="en-US"/>
              </w:rPr>
              <w:t xml:space="preserve">администрацией Форносовского городского поселения Тосненского района Ленинградской области документах согласно приложению № 9. </w:t>
            </w:r>
          </w:p>
          <w:p w:rsidR="007D02F8" w:rsidRPr="007D02F8" w:rsidRDefault="007D02F8" w:rsidP="007D02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D02F8">
              <w:rPr>
                <w:rFonts w:eastAsia="Calibri"/>
                <w:sz w:val="28"/>
                <w:szCs w:val="28"/>
                <w:lang w:eastAsia="en-US"/>
              </w:rPr>
              <w:t>Представители администрации Форносовского городского поселения Тосненского района Ленинградской облас</w:t>
            </w:r>
            <w:bookmarkStart w:id="0" w:name="_GoBack"/>
            <w:bookmarkEnd w:id="0"/>
            <w:r w:rsidRPr="007D02F8">
              <w:rPr>
                <w:rFonts w:eastAsia="Calibri"/>
                <w:sz w:val="28"/>
                <w:szCs w:val="28"/>
                <w:lang w:eastAsia="en-US"/>
              </w:rPr>
              <w:t>ти отсутствовали.</w:t>
            </w:r>
          </w:p>
          <w:p w:rsidR="007D02F8" w:rsidRPr="007D02F8" w:rsidRDefault="007D02F8" w:rsidP="007D02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D02F8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Решили: </w:t>
            </w:r>
            <w:r w:rsidRPr="007D02F8">
              <w:rPr>
                <w:rFonts w:eastAsia="Calibri"/>
                <w:sz w:val="28"/>
                <w:szCs w:val="28"/>
                <w:lang w:eastAsia="en-US"/>
              </w:rPr>
              <w:t>Установили необходимость</w:t>
            </w:r>
            <w:r w:rsidRPr="007D02F8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7D02F8">
              <w:rPr>
                <w:rFonts w:eastAsia="Calibri"/>
                <w:sz w:val="28"/>
                <w:szCs w:val="28"/>
                <w:lang w:eastAsia="en-US"/>
              </w:rPr>
              <w:t xml:space="preserve">сокращения перечня видов услуг и (или) работ по капитальному ремонту согласно заявлению. </w:t>
            </w:r>
          </w:p>
        </w:tc>
      </w:tr>
    </w:tbl>
    <w:p w:rsidR="007D02F8" w:rsidRPr="007D02F8" w:rsidRDefault="007D02F8" w:rsidP="007D02F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sz w:val="28"/>
          <w:szCs w:val="28"/>
          <w:lang w:eastAsia="en-US"/>
        </w:rPr>
        <w:lastRenderedPageBreak/>
        <w:t>Голосовали:  «за» - 6,  «против» - 0.</w:t>
      </w:r>
    </w:p>
    <w:p w:rsidR="007D02F8" w:rsidRPr="007D02F8" w:rsidRDefault="007D02F8" w:rsidP="007D02F8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7D02F8" w:rsidRPr="007D02F8" w:rsidRDefault="007D02F8" w:rsidP="007D02F8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b/>
          <w:sz w:val="28"/>
          <w:szCs w:val="28"/>
          <w:lang w:eastAsia="en-US"/>
        </w:rPr>
        <w:t xml:space="preserve">10. </w:t>
      </w:r>
      <w:r w:rsidRPr="007D02F8">
        <w:rPr>
          <w:rFonts w:eastAsia="Calibri"/>
          <w:sz w:val="28"/>
          <w:szCs w:val="28"/>
          <w:lang w:eastAsia="en-US"/>
        </w:rPr>
        <w:t xml:space="preserve">Рассмотрение заявления, представленного администрацией Гатчинского муниципального района Ленинградской области, о расширении перечня планируемых видов услуг 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и(</w:t>
      </w:r>
      <w:proofErr w:type="gramEnd"/>
      <w:r w:rsidRPr="007D02F8">
        <w:rPr>
          <w:rFonts w:eastAsia="Calibri"/>
          <w:sz w:val="28"/>
          <w:szCs w:val="28"/>
          <w:lang w:eastAsia="en-US"/>
        </w:rPr>
        <w:t xml:space="preserve">или) работ по капитальному ремонту, в отношении 1 дома: </w:t>
      </w:r>
    </w:p>
    <w:p w:rsidR="007D02F8" w:rsidRPr="007D02F8" w:rsidRDefault="007D02F8" w:rsidP="007D02F8">
      <w:pPr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sz w:val="28"/>
          <w:szCs w:val="28"/>
          <w:lang w:eastAsia="en-US"/>
        </w:rPr>
        <w:t xml:space="preserve">    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г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.Г</w:t>
      </w:r>
      <w:proofErr w:type="gramEnd"/>
      <w:r w:rsidRPr="007D02F8">
        <w:rPr>
          <w:rFonts w:eastAsia="Calibri"/>
          <w:sz w:val="28"/>
          <w:szCs w:val="28"/>
          <w:lang w:eastAsia="en-US"/>
        </w:rPr>
        <w:t>атчина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ул.Радищева</w:t>
      </w:r>
      <w:proofErr w:type="spellEnd"/>
      <w:r w:rsidRPr="007D02F8">
        <w:rPr>
          <w:rFonts w:eastAsia="Calibri"/>
          <w:sz w:val="28"/>
          <w:szCs w:val="28"/>
          <w:lang w:eastAsia="en-US"/>
        </w:rPr>
        <w:t>, д.24 – утепление фасада (ремонт фасада в региональной программе капитального ремонта в период 2014-2017 годов), (дом 1966 года постройки, капитальный ремонт крыши - 2012, системы электроснабжения – 2010).</w:t>
      </w:r>
    </w:p>
    <w:p w:rsidR="007D02F8" w:rsidRPr="007D02F8" w:rsidRDefault="007D02F8" w:rsidP="007D02F8">
      <w:pPr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b/>
          <w:sz w:val="28"/>
          <w:szCs w:val="28"/>
          <w:lang w:eastAsia="en-US"/>
        </w:rPr>
        <w:t>Слушали:</w:t>
      </w:r>
      <w:r w:rsidRPr="007D02F8">
        <w:rPr>
          <w:rFonts w:eastAsia="Calibri"/>
          <w:sz w:val="28"/>
          <w:szCs w:val="28"/>
          <w:lang w:eastAsia="en-US"/>
        </w:rPr>
        <w:t xml:space="preserve"> Прохорову И.А. с информацией о представленных </w:t>
      </w:r>
      <w:r w:rsidRPr="007D02F8">
        <w:rPr>
          <w:rFonts w:eastAsia="Calibri"/>
          <w:sz w:val="28"/>
          <w:szCs w:val="22"/>
          <w:lang w:eastAsia="en-US"/>
        </w:rPr>
        <w:t xml:space="preserve">администрацией Гатчинского муниципального района Ленинградской области документах согласно приложению № 10. </w:t>
      </w:r>
    </w:p>
    <w:p w:rsidR="007D02F8" w:rsidRPr="007D02F8" w:rsidRDefault="007D02F8" w:rsidP="007D02F8">
      <w:pPr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b/>
          <w:sz w:val="28"/>
          <w:szCs w:val="28"/>
          <w:lang w:eastAsia="en-US"/>
        </w:rPr>
        <w:t xml:space="preserve">Выступили: </w:t>
      </w:r>
      <w:r w:rsidRPr="007D02F8">
        <w:rPr>
          <w:rFonts w:eastAsia="Calibri"/>
          <w:sz w:val="28"/>
          <w:szCs w:val="28"/>
          <w:lang w:eastAsia="en-US"/>
        </w:rPr>
        <w:t>Петров А.А., председатель комитета городского хозяйства и жилищной политики администрации Гатчинского муниципального района Ленинградской области. Даны пояснения.</w:t>
      </w:r>
    </w:p>
    <w:p w:rsidR="007D02F8" w:rsidRPr="007D02F8" w:rsidRDefault="007D02F8" w:rsidP="007D02F8">
      <w:pPr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b/>
          <w:sz w:val="28"/>
          <w:szCs w:val="28"/>
          <w:lang w:eastAsia="en-US"/>
        </w:rPr>
        <w:t xml:space="preserve">Решили: </w:t>
      </w:r>
      <w:r w:rsidRPr="007D02F8">
        <w:rPr>
          <w:rFonts w:eastAsia="Calibri"/>
          <w:sz w:val="28"/>
          <w:szCs w:val="28"/>
          <w:lang w:eastAsia="en-US"/>
        </w:rPr>
        <w:t>Вернуть документы заявителю в связи с представлением документов не в полном объеме в соответствии с пунктами 3.2 - 3.14 Порядка.</w:t>
      </w:r>
    </w:p>
    <w:p w:rsidR="007D02F8" w:rsidRPr="007D02F8" w:rsidRDefault="007D02F8" w:rsidP="007D02F8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7D02F8">
        <w:rPr>
          <w:rFonts w:eastAsia="Calibri"/>
          <w:sz w:val="28"/>
          <w:szCs w:val="28"/>
          <w:lang w:eastAsia="en-US"/>
        </w:rPr>
        <w:t>Голосовали:  «за» - 6,  «против» - 0.</w:t>
      </w:r>
    </w:p>
    <w:p w:rsidR="007D02F8" w:rsidRPr="007D02F8" w:rsidRDefault="007D02F8" w:rsidP="007D02F8">
      <w:pPr>
        <w:widowControl w:val="0"/>
        <w:autoSpaceDE w:val="0"/>
        <w:autoSpaceDN w:val="0"/>
        <w:adjustRightInd w:val="0"/>
        <w:spacing w:before="120"/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b/>
          <w:sz w:val="28"/>
          <w:szCs w:val="28"/>
          <w:lang w:eastAsia="en-US"/>
        </w:rPr>
        <w:t xml:space="preserve">11. </w:t>
      </w:r>
      <w:r w:rsidRPr="007D02F8">
        <w:rPr>
          <w:rFonts w:eastAsia="Calibri"/>
          <w:sz w:val="28"/>
          <w:szCs w:val="28"/>
          <w:lang w:eastAsia="en-US"/>
        </w:rPr>
        <w:t>Рассмотрение заявлений, представленных администрацией  муниципального образования «Светогорское городское поселение» Выборгского района Ленинградской области, об исключении из региональной программы капитального ремонта 4 домов, признанных аварийными и подлежащими сносу:</w:t>
      </w:r>
    </w:p>
    <w:p w:rsidR="007D02F8" w:rsidRPr="007D02F8" w:rsidRDefault="007D02F8" w:rsidP="007D02F8">
      <w:pPr>
        <w:ind w:firstLine="567"/>
        <w:contextualSpacing/>
        <w:jc w:val="both"/>
        <w:rPr>
          <w:sz w:val="28"/>
          <w:szCs w:val="28"/>
        </w:rPr>
      </w:pPr>
      <w:r w:rsidRPr="007D02F8">
        <w:rPr>
          <w:sz w:val="28"/>
          <w:szCs w:val="28"/>
        </w:rPr>
        <w:t xml:space="preserve">Выборгский район, </w:t>
      </w:r>
      <w:proofErr w:type="spellStart"/>
      <w:r w:rsidRPr="007D02F8">
        <w:rPr>
          <w:sz w:val="28"/>
          <w:szCs w:val="28"/>
        </w:rPr>
        <w:t>пгт</w:t>
      </w:r>
      <w:proofErr w:type="gramStart"/>
      <w:r w:rsidRPr="007D02F8">
        <w:rPr>
          <w:sz w:val="28"/>
          <w:szCs w:val="28"/>
        </w:rPr>
        <w:t>.Л</w:t>
      </w:r>
      <w:proofErr w:type="gramEnd"/>
      <w:r w:rsidRPr="007D02F8">
        <w:rPr>
          <w:sz w:val="28"/>
          <w:szCs w:val="28"/>
        </w:rPr>
        <w:t>есогорский</w:t>
      </w:r>
      <w:proofErr w:type="spellEnd"/>
      <w:r w:rsidRPr="007D02F8">
        <w:rPr>
          <w:sz w:val="28"/>
          <w:szCs w:val="28"/>
        </w:rPr>
        <w:t xml:space="preserve">, </w:t>
      </w:r>
      <w:proofErr w:type="spellStart"/>
      <w:r w:rsidRPr="007D02F8">
        <w:rPr>
          <w:sz w:val="28"/>
          <w:szCs w:val="28"/>
        </w:rPr>
        <w:t>ул.Пограничная</w:t>
      </w:r>
      <w:proofErr w:type="spellEnd"/>
      <w:r w:rsidRPr="007D02F8">
        <w:rPr>
          <w:sz w:val="28"/>
          <w:szCs w:val="28"/>
        </w:rPr>
        <w:t xml:space="preserve">, д.1 (дом 1940 года постройки,  капитальный ремонт не проводился), </w:t>
      </w:r>
    </w:p>
    <w:p w:rsidR="007D02F8" w:rsidRPr="007D02F8" w:rsidRDefault="007D02F8" w:rsidP="007D02F8">
      <w:pPr>
        <w:ind w:firstLine="567"/>
        <w:contextualSpacing/>
        <w:jc w:val="both"/>
        <w:rPr>
          <w:sz w:val="28"/>
          <w:szCs w:val="28"/>
        </w:rPr>
      </w:pPr>
      <w:r w:rsidRPr="007D02F8">
        <w:rPr>
          <w:sz w:val="28"/>
          <w:szCs w:val="28"/>
        </w:rPr>
        <w:t xml:space="preserve">Выборгский район, </w:t>
      </w:r>
      <w:proofErr w:type="spellStart"/>
      <w:r w:rsidRPr="007D02F8">
        <w:rPr>
          <w:sz w:val="28"/>
          <w:szCs w:val="28"/>
        </w:rPr>
        <w:t>пгт</w:t>
      </w:r>
      <w:proofErr w:type="gramStart"/>
      <w:r w:rsidRPr="007D02F8">
        <w:rPr>
          <w:sz w:val="28"/>
          <w:szCs w:val="28"/>
        </w:rPr>
        <w:t>.Л</w:t>
      </w:r>
      <w:proofErr w:type="gramEnd"/>
      <w:r w:rsidRPr="007D02F8">
        <w:rPr>
          <w:sz w:val="28"/>
          <w:szCs w:val="28"/>
        </w:rPr>
        <w:t>есогорский</w:t>
      </w:r>
      <w:proofErr w:type="spellEnd"/>
      <w:r w:rsidRPr="007D02F8">
        <w:rPr>
          <w:sz w:val="28"/>
          <w:szCs w:val="28"/>
        </w:rPr>
        <w:t xml:space="preserve">, </w:t>
      </w:r>
      <w:proofErr w:type="spellStart"/>
      <w:r w:rsidRPr="007D02F8">
        <w:rPr>
          <w:sz w:val="28"/>
          <w:szCs w:val="28"/>
        </w:rPr>
        <w:t>ул.Садовая</w:t>
      </w:r>
      <w:proofErr w:type="spellEnd"/>
      <w:r w:rsidRPr="007D02F8">
        <w:rPr>
          <w:sz w:val="28"/>
          <w:szCs w:val="28"/>
        </w:rPr>
        <w:t xml:space="preserve">, д.9 (дом 1940 года постройки, капитальный ремонт не проводился), </w:t>
      </w:r>
    </w:p>
    <w:p w:rsidR="007D02F8" w:rsidRPr="007D02F8" w:rsidRDefault="007D02F8" w:rsidP="007D02F8">
      <w:pPr>
        <w:ind w:firstLine="567"/>
        <w:jc w:val="both"/>
        <w:rPr>
          <w:sz w:val="28"/>
          <w:szCs w:val="28"/>
        </w:rPr>
      </w:pPr>
      <w:r w:rsidRPr="007D02F8">
        <w:rPr>
          <w:sz w:val="28"/>
          <w:szCs w:val="28"/>
        </w:rPr>
        <w:t xml:space="preserve">Выборгский район, </w:t>
      </w:r>
      <w:proofErr w:type="spellStart"/>
      <w:r w:rsidRPr="007D02F8">
        <w:rPr>
          <w:sz w:val="28"/>
          <w:szCs w:val="28"/>
        </w:rPr>
        <w:t>г</w:t>
      </w:r>
      <w:proofErr w:type="gramStart"/>
      <w:r w:rsidRPr="007D02F8">
        <w:rPr>
          <w:sz w:val="28"/>
          <w:szCs w:val="28"/>
        </w:rPr>
        <w:t>.С</w:t>
      </w:r>
      <w:proofErr w:type="gramEnd"/>
      <w:r w:rsidRPr="007D02F8">
        <w:rPr>
          <w:sz w:val="28"/>
          <w:szCs w:val="28"/>
        </w:rPr>
        <w:t>ветогорск</w:t>
      </w:r>
      <w:proofErr w:type="spellEnd"/>
      <w:r w:rsidRPr="007D02F8">
        <w:rPr>
          <w:sz w:val="28"/>
          <w:szCs w:val="28"/>
        </w:rPr>
        <w:t xml:space="preserve">, </w:t>
      </w:r>
      <w:proofErr w:type="spellStart"/>
      <w:r w:rsidRPr="007D02F8">
        <w:rPr>
          <w:sz w:val="28"/>
          <w:szCs w:val="28"/>
        </w:rPr>
        <w:t>ул.Парковая</w:t>
      </w:r>
      <w:proofErr w:type="spellEnd"/>
      <w:r w:rsidRPr="007D02F8">
        <w:rPr>
          <w:sz w:val="28"/>
          <w:szCs w:val="28"/>
        </w:rPr>
        <w:t>, д.1 (дом 1940 года постройки, капитальный ремонт не проводился),</w:t>
      </w:r>
    </w:p>
    <w:p w:rsidR="007D02F8" w:rsidRPr="007D02F8" w:rsidRDefault="007D02F8" w:rsidP="007D02F8">
      <w:pPr>
        <w:ind w:firstLine="567"/>
        <w:jc w:val="both"/>
        <w:rPr>
          <w:sz w:val="28"/>
          <w:szCs w:val="28"/>
        </w:rPr>
      </w:pPr>
      <w:r w:rsidRPr="007D02F8">
        <w:rPr>
          <w:rFonts w:eastAsia="Calibri"/>
          <w:sz w:val="28"/>
          <w:szCs w:val="28"/>
          <w:lang w:eastAsia="en-US"/>
        </w:rPr>
        <w:t xml:space="preserve">Выборгский район,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п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.П</w:t>
      </w:r>
      <w:proofErr w:type="gramEnd"/>
      <w:r w:rsidRPr="007D02F8">
        <w:rPr>
          <w:rFonts w:eastAsia="Calibri"/>
          <w:sz w:val="28"/>
          <w:szCs w:val="28"/>
          <w:lang w:eastAsia="en-US"/>
        </w:rPr>
        <w:t>равдино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ул.Летчика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Шаврова</w:t>
      </w:r>
      <w:proofErr w:type="spellEnd"/>
      <w:r w:rsidRPr="007D02F8">
        <w:rPr>
          <w:rFonts w:eastAsia="Calibri"/>
          <w:sz w:val="28"/>
          <w:szCs w:val="28"/>
          <w:lang w:eastAsia="en-US"/>
        </w:rPr>
        <w:t>, д.12 (отсутствует в региональной программе капитального ремонта).</w:t>
      </w:r>
    </w:p>
    <w:p w:rsidR="007D02F8" w:rsidRPr="007D02F8" w:rsidRDefault="007D02F8" w:rsidP="007D02F8">
      <w:pPr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b/>
          <w:sz w:val="28"/>
          <w:szCs w:val="28"/>
          <w:lang w:eastAsia="en-US"/>
        </w:rPr>
        <w:t>Слушали</w:t>
      </w:r>
      <w:r w:rsidRPr="007D02F8">
        <w:rPr>
          <w:rFonts w:eastAsia="Calibri"/>
          <w:sz w:val="28"/>
          <w:szCs w:val="28"/>
          <w:lang w:eastAsia="en-US"/>
        </w:rPr>
        <w:t xml:space="preserve"> Прохорову И.А. с информацией о представленных </w:t>
      </w:r>
      <w:r w:rsidRPr="007D02F8">
        <w:rPr>
          <w:rFonts w:eastAsia="Calibri"/>
          <w:sz w:val="28"/>
          <w:szCs w:val="22"/>
          <w:lang w:eastAsia="en-US"/>
        </w:rPr>
        <w:t xml:space="preserve">администрацией муниципального образования «Светогорское городское поселение» Выборгского района Ленинградской области документах согласно приложению № 11. </w:t>
      </w:r>
    </w:p>
    <w:p w:rsidR="007D02F8" w:rsidRPr="007D02F8" w:rsidRDefault="007D02F8" w:rsidP="007D02F8">
      <w:pPr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sz w:val="28"/>
          <w:szCs w:val="28"/>
          <w:lang w:eastAsia="en-US"/>
        </w:rPr>
        <w:t>Представители администрации муниципального образования «Светогорское городское поселение» Выборгского района Ленинградской области отсутствовали.</w:t>
      </w:r>
    </w:p>
    <w:p w:rsidR="007D02F8" w:rsidRPr="007D02F8" w:rsidRDefault="007D02F8" w:rsidP="007D02F8">
      <w:pPr>
        <w:contextualSpacing/>
        <w:jc w:val="both"/>
        <w:rPr>
          <w:b/>
          <w:sz w:val="28"/>
          <w:szCs w:val="28"/>
        </w:rPr>
      </w:pPr>
      <w:r w:rsidRPr="007D02F8">
        <w:rPr>
          <w:b/>
          <w:sz w:val="28"/>
          <w:szCs w:val="28"/>
        </w:rPr>
        <w:t xml:space="preserve">Решили: </w:t>
      </w:r>
      <w:r w:rsidRPr="007D02F8">
        <w:rPr>
          <w:sz w:val="28"/>
          <w:szCs w:val="28"/>
        </w:rPr>
        <w:t>Установили отсутствие</w:t>
      </w:r>
      <w:r w:rsidRPr="007D02F8">
        <w:rPr>
          <w:b/>
          <w:sz w:val="28"/>
          <w:szCs w:val="28"/>
        </w:rPr>
        <w:t xml:space="preserve"> </w:t>
      </w:r>
      <w:r w:rsidRPr="007D02F8">
        <w:rPr>
          <w:sz w:val="28"/>
          <w:szCs w:val="28"/>
        </w:rPr>
        <w:t>необходимости проведения капитального ремонта.</w:t>
      </w:r>
      <w:r w:rsidRPr="007D02F8">
        <w:rPr>
          <w:b/>
          <w:sz w:val="28"/>
          <w:szCs w:val="28"/>
        </w:rPr>
        <w:t xml:space="preserve"> </w:t>
      </w:r>
    </w:p>
    <w:p w:rsidR="007D02F8" w:rsidRPr="007D02F8" w:rsidRDefault="007D02F8" w:rsidP="007D02F8">
      <w:pPr>
        <w:contextualSpacing/>
        <w:rPr>
          <w:sz w:val="28"/>
          <w:szCs w:val="28"/>
        </w:rPr>
      </w:pPr>
      <w:r w:rsidRPr="007D02F8">
        <w:rPr>
          <w:sz w:val="28"/>
          <w:szCs w:val="28"/>
        </w:rPr>
        <w:t>Голосовали:  «за» - 6,  «против» - 0.</w:t>
      </w:r>
    </w:p>
    <w:p w:rsidR="007D02F8" w:rsidRPr="007D02F8" w:rsidRDefault="007D02F8" w:rsidP="007D02F8">
      <w:pPr>
        <w:contextualSpacing/>
        <w:jc w:val="both"/>
        <w:rPr>
          <w:sz w:val="28"/>
          <w:szCs w:val="28"/>
        </w:rPr>
      </w:pPr>
    </w:p>
    <w:p w:rsidR="007D02F8" w:rsidRPr="007D02F8" w:rsidRDefault="007D02F8" w:rsidP="007D02F8">
      <w:pPr>
        <w:widowControl w:val="0"/>
        <w:autoSpaceDE w:val="0"/>
        <w:autoSpaceDN w:val="0"/>
        <w:adjustRightInd w:val="0"/>
        <w:spacing w:before="120"/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b/>
          <w:sz w:val="28"/>
          <w:szCs w:val="28"/>
        </w:rPr>
        <w:t>12.</w:t>
      </w:r>
      <w:r w:rsidRPr="007D02F8">
        <w:rPr>
          <w:sz w:val="28"/>
          <w:szCs w:val="28"/>
        </w:rPr>
        <w:t xml:space="preserve"> </w:t>
      </w:r>
      <w:r w:rsidRPr="007D02F8">
        <w:rPr>
          <w:rFonts w:eastAsia="Calibri"/>
          <w:sz w:val="28"/>
          <w:szCs w:val="28"/>
          <w:lang w:eastAsia="en-US"/>
        </w:rPr>
        <w:t>Рассмотрение заявлений, представленных администрацией  муниципального образования Тосненский район Ленинградской области об исключении из региональной программы капитального ремонта 1 дома, являющегося домом блокированной застройки)</w:t>
      </w:r>
      <w:proofErr w:type="gramStart"/>
      <w:r w:rsidRPr="007D02F8">
        <w:rPr>
          <w:rFonts w:eastAsia="Calibri"/>
          <w:sz w:val="28"/>
          <w:szCs w:val="28"/>
          <w:lang w:eastAsia="en-US"/>
        </w:rPr>
        <w:t xml:space="preserve"> :</w:t>
      </w:r>
      <w:proofErr w:type="gramEnd"/>
    </w:p>
    <w:p w:rsidR="007D02F8" w:rsidRPr="007D02F8" w:rsidRDefault="007D02F8" w:rsidP="007D02F8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7D02F8">
        <w:rPr>
          <w:rFonts w:eastAsia="Calibri"/>
          <w:sz w:val="28"/>
          <w:szCs w:val="28"/>
          <w:lang w:eastAsia="en-US"/>
        </w:rPr>
        <w:t>г</w:t>
      </w:r>
      <w:proofErr w:type="gramStart"/>
      <w:r w:rsidRPr="007D02F8">
        <w:rPr>
          <w:rFonts w:eastAsia="Calibri"/>
          <w:sz w:val="28"/>
          <w:szCs w:val="28"/>
          <w:lang w:eastAsia="en-US"/>
        </w:rPr>
        <w:t>.Т</w:t>
      </w:r>
      <w:proofErr w:type="gramEnd"/>
      <w:r w:rsidRPr="007D02F8">
        <w:rPr>
          <w:rFonts w:eastAsia="Calibri"/>
          <w:sz w:val="28"/>
          <w:szCs w:val="28"/>
          <w:lang w:eastAsia="en-US"/>
        </w:rPr>
        <w:t>осно</w:t>
      </w:r>
      <w:proofErr w:type="spellEnd"/>
      <w:r w:rsidRPr="007D02F8">
        <w:rPr>
          <w:rFonts w:eastAsia="Calibri"/>
          <w:sz w:val="28"/>
          <w:szCs w:val="28"/>
          <w:lang w:eastAsia="en-US"/>
        </w:rPr>
        <w:t>, Московское шоссе, д.9 (дом 1957 года постройки, капитальный ремонт не  проводился).</w:t>
      </w:r>
      <w:r w:rsidRPr="007D02F8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D02F8" w:rsidRPr="007D02F8" w:rsidRDefault="007D02F8" w:rsidP="007D02F8">
      <w:pPr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b/>
          <w:sz w:val="28"/>
          <w:szCs w:val="28"/>
          <w:lang w:eastAsia="en-US"/>
        </w:rPr>
        <w:t>Слушали:</w:t>
      </w:r>
      <w:r w:rsidRPr="007D02F8">
        <w:rPr>
          <w:rFonts w:eastAsia="Calibri"/>
          <w:sz w:val="28"/>
          <w:szCs w:val="28"/>
          <w:lang w:eastAsia="en-US"/>
        </w:rPr>
        <w:t xml:space="preserve"> Прохорову И.А. с информацией о представленных </w:t>
      </w:r>
      <w:r w:rsidRPr="007D02F8">
        <w:rPr>
          <w:rFonts w:eastAsia="Calibri"/>
          <w:sz w:val="28"/>
          <w:szCs w:val="22"/>
          <w:lang w:eastAsia="en-US"/>
        </w:rPr>
        <w:t xml:space="preserve">администрацией </w:t>
      </w:r>
      <w:r w:rsidRPr="007D02F8">
        <w:rPr>
          <w:rFonts w:eastAsia="Calibri"/>
          <w:sz w:val="28"/>
          <w:szCs w:val="28"/>
          <w:lang w:eastAsia="en-US"/>
        </w:rPr>
        <w:t>муниципального образования Тосненский район Ленинградской области</w:t>
      </w:r>
      <w:r w:rsidRPr="007D02F8">
        <w:rPr>
          <w:rFonts w:eastAsia="Calibri"/>
          <w:sz w:val="28"/>
          <w:szCs w:val="22"/>
          <w:lang w:eastAsia="en-US"/>
        </w:rPr>
        <w:t xml:space="preserve"> документах согласно приложению № 12. </w:t>
      </w:r>
    </w:p>
    <w:p w:rsidR="007D02F8" w:rsidRPr="007D02F8" w:rsidRDefault="007D02F8" w:rsidP="007D02F8">
      <w:pPr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sz w:val="28"/>
          <w:szCs w:val="28"/>
          <w:lang w:eastAsia="en-US"/>
        </w:rPr>
        <w:t>Представители администрации муниципального образования Тосненский район Ленинградской области отсутствовали.</w:t>
      </w:r>
    </w:p>
    <w:p w:rsidR="007D02F8" w:rsidRPr="007D02F8" w:rsidRDefault="007D02F8" w:rsidP="007D02F8">
      <w:pPr>
        <w:contextualSpacing/>
        <w:jc w:val="both"/>
        <w:rPr>
          <w:b/>
          <w:sz w:val="28"/>
          <w:szCs w:val="28"/>
        </w:rPr>
      </w:pPr>
      <w:r w:rsidRPr="007D02F8">
        <w:rPr>
          <w:b/>
          <w:sz w:val="28"/>
          <w:szCs w:val="28"/>
        </w:rPr>
        <w:t xml:space="preserve">Решили: </w:t>
      </w:r>
      <w:r w:rsidRPr="007D02F8">
        <w:rPr>
          <w:sz w:val="28"/>
          <w:szCs w:val="28"/>
        </w:rPr>
        <w:t>Установили</w:t>
      </w:r>
      <w:r w:rsidRPr="007D02F8">
        <w:rPr>
          <w:b/>
          <w:sz w:val="28"/>
          <w:szCs w:val="28"/>
        </w:rPr>
        <w:t xml:space="preserve"> </w:t>
      </w:r>
      <w:r w:rsidRPr="007D02F8">
        <w:rPr>
          <w:sz w:val="28"/>
          <w:szCs w:val="28"/>
        </w:rPr>
        <w:t>отсутствие необходимости проведения капитального ремонта.</w:t>
      </w:r>
      <w:r w:rsidRPr="007D02F8">
        <w:rPr>
          <w:b/>
          <w:sz w:val="28"/>
          <w:szCs w:val="28"/>
        </w:rPr>
        <w:t xml:space="preserve"> </w:t>
      </w:r>
    </w:p>
    <w:p w:rsidR="007D02F8" w:rsidRPr="007D02F8" w:rsidRDefault="007D02F8" w:rsidP="007D02F8">
      <w:pPr>
        <w:contextualSpacing/>
        <w:rPr>
          <w:sz w:val="28"/>
          <w:szCs w:val="28"/>
        </w:rPr>
      </w:pPr>
      <w:r w:rsidRPr="007D02F8">
        <w:rPr>
          <w:sz w:val="28"/>
          <w:szCs w:val="28"/>
        </w:rPr>
        <w:t xml:space="preserve"> Голосовали:  «за» - 6,  «против» - 0.</w:t>
      </w:r>
    </w:p>
    <w:p w:rsidR="007D02F8" w:rsidRPr="007D02F8" w:rsidRDefault="007D02F8" w:rsidP="007D02F8">
      <w:pPr>
        <w:widowControl w:val="0"/>
        <w:autoSpaceDE w:val="0"/>
        <w:autoSpaceDN w:val="0"/>
        <w:adjustRightInd w:val="0"/>
        <w:spacing w:before="120"/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b/>
          <w:sz w:val="28"/>
          <w:szCs w:val="28"/>
        </w:rPr>
        <w:t xml:space="preserve">13. </w:t>
      </w:r>
      <w:r w:rsidRPr="007D02F8">
        <w:rPr>
          <w:rFonts w:eastAsia="Calibri"/>
          <w:sz w:val="28"/>
          <w:szCs w:val="28"/>
          <w:lang w:eastAsia="en-US"/>
        </w:rPr>
        <w:t xml:space="preserve">Рассмотрение заявления, представленного администрацией  муниципального образования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Веревское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 сельское поселение Гатчинского района Ленинградской области, об исключении из региональной программы 1 дома, признанного аварийным и подлежащим сносу:</w:t>
      </w:r>
    </w:p>
    <w:p w:rsidR="007D02F8" w:rsidRPr="007D02F8" w:rsidRDefault="007D02F8" w:rsidP="007D02F8">
      <w:pPr>
        <w:ind w:firstLine="567"/>
        <w:rPr>
          <w:sz w:val="28"/>
          <w:szCs w:val="28"/>
        </w:rPr>
      </w:pPr>
      <w:r w:rsidRPr="007D02F8">
        <w:rPr>
          <w:sz w:val="28"/>
          <w:szCs w:val="28"/>
        </w:rPr>
        <w:t xml:space="preserve">Гатчинский район, </w:t>
      </w:r>
      <w:proofErr w:type="spellStart"/>
      <w:r w:rsidRPr="007D02F8">
        <w:rPr>
          <w:sz w:val="28"/>
          <w:szCs w:val="28"/>
        </w:rPr>
        <w:t>д</w:t>
      </w:r>
      <w:proofErr w:type="gramStart"/>
      <w:r w:rsidRPr="007D02F8">
        <w:rPr>
          <w:sz w:val="28"/>
          <w:szCs w:val="28"/>
        </w:rPr>
        <w:t>.Б</w:t>
      </w:r>
      <w:proofErr w:type="gramEnd"/>
      <w:r w:rsidRPr="007D02F8">
        <w:rPr>
          <w:sz w:val="28"/>
          <w:szCs w:val="28"/>
        </w:rPr>
        <w:t>угры</w:t>
      </w:r>
      <w:proofErr w:type="spellEnd"/>
      <w:r w:rsidRPr="007D02F8">
        <w:rPr>
          <w:sz w:val="28"/>
          <w:szCs w:val="28"/>
        </w:rPr>
        <w:t>, д.1 (дом 1969 года постройки, капитальный ремонт систем электроснабжения в 2008 году).</w:t>
      </w:r>
    </w:p>
    <w:p w:rsidR="007D02F8" w:rsidRPr="007D02F8" w:rsidRDefault="007D02F8" w:rsidP="007D02F8">
      <w:pPr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b/>
          <w:sz w:val="28"/>
          <w:szCs w:val="28"/>
          <w:lang w:eastAsia="en-US"/>
        </w:rPr>
        <w:t>Слушали</w:t>
      </w:r>
      <w:r w:rsidRPr="007D02F8">
        <w:rPr>
          <w:rFonts w:eastAsia="Calibri"/>
          <w:sz w:val="28"/>
          <w:szCs w:val="28"/>
          <w:lang w:eastAsia="en-US"/>
        </w:rPr>
        <w:t xml:space="preserve"> Прохорову И.А. с информацией о представленных </w:t>
      </w:r>
      <w:r w:rsidRPr="007D02F8">
        <w:rPr>
          <w:rFonts w:eastAsia="Calibri"/>
          <w:sz w:val="28"/>
          <w:szCs w:val="22"/>
          <w:lang w:eastAsia="en-US"/>
        </w:rPr>
        <w:t xml:space="preserve">администрацией муниципального образования </w:t>
      </w:r>
      <w:proofErr w:type="spellStart"/>
      <w:r w:rsidRPr="007D02F8">
        <w:rPr>
          <w:rFonts w:eastAsia="Calibri"/>
          <w:sz w:val="28"/>
          <w:szCs w:val="22"/>
          <w:lang w:eastAsia="en-US"/>
        </w:rPr>
        <w:t>Веревское</w:t>
      </w:r>
      <w:proofErr w:type="spellEnd"/>
      <w:r w:rsidRPr="007D02F8">
        <w:rPr>
          <w:rFonts w:eastAsia="Calibri"/>
          <w:sz w:val="28"/>
          <w:szCs w:val="22"/>
          <w:lang w:eastAsia="en-US"/>
        </w:rPr>
        <w:t xml:space="preserve"> сельское поселение Гатчинского района Ленинградской области документах согласно приложению № 12. </w:t>
      </w:r>
    </w:p>
    <w:p w:rsidR="007D02F8" w:rsidRPr="007D02F8" w:rsidRDefault="007D02F8" w:rsidP="007D02F8">
      <w:pPr>
        <w:jc w:val="both"/>
        <w:rPr>
          <w:rFonts w:eastAsia="Calibri"/>
          <w:sz w:val="28"/>
          <w:szCs w:val="28"/>
          <w:lang w:eastAsia="en-US"/>
        </w:rPr>
      </w:pPr>
      <w:r w:rsidRPr="007D02F8">
        <w:rPr>
          <w:rFonts w:eastAsia="Calibri"/>
          <w:sz w:val="28"/>
          <w:szCs w:val="28"/>
          <w:lang w:eastAsia="en-US"/>
        </w:rPr>
        <w:t xml:space="preserve">Представители администрации муниципального образования </w:t>
      </w:r>
      <w:proofErr w:type="spellStart"/>
      <w:r w:rsidRPr="007D02F8">
        <w:rPr>
          <w:rFonts w:eastAsia="Calibri"/>
          <w:sz w:val="28"/>
          <w:szCs w:val="28"/>
          <w:lang w:eastAsia="en-US"/>
        </w:rPr>
        <w:t>Веревское</w:t>
      </w:r>
      <w:proofErr w:type="spellEnd"/>
      <w:r w:rsidRPr="007D02F8">
        <w:rPr>
          <w:rFonts w:eastAsia="Calibri"/>
          <w:sz w:val="28"/>
          <w:szCs w:val="28"/>
          <w:lang w:eastAsia="en-US"/>
        </w:rPr>
        <w:t xml:space="preserve"> сельское поселение Гатчинского района Ленинградской области отсутствовали.</w:t>
      </w:r>
    </w:p>
    <w:p w:rsidR="007D02F8" w:rsidRPr="007D02F8" w:rsidRDefault="007D02F8" w:rsidP="007D02F8">
      <w:pPr>
        <w:contextualSpacing/>
        <w:jc w:val="both"/>
        <w:rPr>
          <w:b/>
          <w:sz w:val="28"/>
          <w:szCs w:val="28"/>
        </w:rPr>
      </w:pPr>
      <w:r w:rsidRPr="007D02F8">
        <w:rPr>
          <w:b/>
          <w:sz w:val="28"/>
          <w:szCs w:val="28"/>
        </w:rPr>
        <w:t xml:space="preserve">Решили: </w:t>
      </w:r>
      <w:r w:rsidRPr="007D02F8">
        <w:rPr>
          <w:sz w:val="28"/>
          <w:szCs w:val="28"/>
        </w:rPr>
        <w:t>Установили</w:t>
      </w:r>
      <w:r w:rsidRPr="007D02F8">
        <w:rPr>
          <w:b/>
          <w:sz w:val="28"/>
          <w:szCs w:val="28"/>
        </w:rPr>
        <w:t xml:space="preserve"> </w:t>
      </w:r>
      <w:r w:rsidRPr="007D02F8">
        <w:rPr>
          <w:sz w:val="28"/>
          <w:szCs w:val="28"/>
        </w:rPr>
        <w:t>отсутствие необходимости проведения капитального ремонта.</w:t>
      </w:r>
    </w:p>
    <w:p w:rsidR="007D02F8" w:rsidRPr="007D02F8" w:rsidRDefault="007D02F8" w:rsidP="007D02F8">
      <w:pPr>
        <w:contextualSpacing/>
        <w:rPr>
          <w:sz w:val="28"/>
          <w:szCs w:val="28"/>
        </w:rPr>
      </w:pPr>
      <w:r w:rsidRPr="007D02F8">
        <w:rPr>
          <w:sz w:val="28"/>
          <w:szCs w:val="28"/>
        </w:rPr>
        <w:t xml:space="preserve"> Голосовали:  «за» - 6,  «против» - 0.</w:t>
      </w:r>
    </w:p>
    <w:p w:rsidR="00BB2A9B" w:rsidRDefault="00BB2A9B" w:rsidP="00133BB6">
      <w:pPr>
        <w:pStyle w:val="a7"/>
        <w:ind w:left="0"/>
        <w:rPr>
          <w:sz w:val="28"/>
          <w:szCs w:val="28"/>
        </w:rPr>
      </w:pPr>
    </w:p>
    <w:p w:rsidR="00BB2A9B" w:rsidRDefault="00BB2A9B" w:rsidP="00133BB6">
      <w:pPr>
        <w:pStyle w:val="a7"/>
        <w:ind w:left="0"/>
        <w:rPr>
          <w:sz w:val="28"/>
          <w:szCs w:val="28"/>
        </w:rPr>
      </w:pPr>
    </w:p>
    <w:p w:rsidR="00BB2A9B" w:rsidRDefault="00BB2A9B" w:rsidP="00133BB6">
      <w:pPr>
        <w:pStyle w:val="a7"/>
        <w:ind w:left="0"/>
        <w:rPr>
          <w:sz w:val="28"/>
          <w:szCs w:val="28"/>
        </w:rPr>
      </w:pPr>
    </w:p>
    <w:p w:rsidR="00BB2A9B" w:rsidRDefault="00BB2A9B" w:rsidP="00133BB6">
      <w:pPr>
        <w:pStyle w:val="a7"/>
        <w:ind w:left="0"/>
        <w:rPr>
          <w:sz w:val="28"/>
          <w:szCs w:val="28"/>
        </w:rPr>
      </w:pPr>
    </w:p>
    <w:p w:rsidR="00BB2A9B" w:rsidRDefault="00BB2A9B" w:rsidP="00133BB6">
      <w:pPr>
        <w:pStyle w:val="a7"/>
        <w:ind w:left="0"/>
        <w:rPr>
          <w:sz w:val="28"/>
          <w:szCs w:val="28"/>
        </w:rPr>
      </w:pPr>
    </w:p>
    <w:p w:rsidR="00BB2A9B" w:rsidRDefault="00BB2A9B" w:rsidP="00133BB6">
      <w:pPr>
        <w:pStyle w:val="a7"/>
        <w:ind w:left="0"/>
        <w:rPr>
          <w:sz w:val="28"/>
          <w:szCs w:val="28"/>
        </w:rPr>
      </w:pPr>
    </w:p>
    <w:p w:rsidR="00BB2A9B" w:rsidRDefault="00BB2A9B" w:rsidP="00133BB6">
      <w:pPr>
        <w:pStyle w:val="a7"/>
        <w:ind w:left="0"/>
        <w:rPr>
          <w:sz w:val="28"/>
          <w:szCs w:val="28"/>
        </w:rPr>
      </w:pPr>
    </w:p>
    <w:p w:rsidR="00BB2A9B" w:rsidRDefault="00BB2A9B" w:rsidP="00133BB6">
      <w:pPr>
        <w:pStyle w:val="a7"/>
        <w:ind w:left="0"/>
        <w:rPr>
          <w:sz w:val="28"/>
          <w:szCs w:val="28"/>
        </w:rPr>
      </w:pPr>
    </w:p>
    <w:p w:rsidR="00BB2A9B" w:rsidRDefault="00BB2A9B" w:rsidP="00133BB6">
      <w:pPr>
        <w:pStyle w:val="a7"/>
        <w:ind w:left="0"/>
        <w:rPr>
          <w:sz w:val="28"/>
          <w:szCs w:val="28"/>
        </w:rPr>
        <w:sectPr w:rsidR="00BB2A9B" w:rsidSect="00BF369B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BB2A9B" w:rsidRDefault="00BB2A9B" w:rsidP="00133BB6">
      <w:pPr>
        <w:pStyle w:val="a7"/>
        <w:ind w:left="0"/>
        <w:rPr>
          <w:sz w:val="28"/>
          <w:szCs w:val="28"/>
        </w:rPr>
      </w:pPr>
    </w:p>
    <w:p w:rsidR="00BB2A9B" w:rsidRDefault="00BB2A9B" w:rsidP="00133BB6">
      <w:pPr>
        <w:pStyle w:val="a7"/>
        <w:ind w:left="0"/>
        <w:rPr>
          <w:sz w:val="28"/>
          <w:szCs w:val="28"/>
        </w:rPr>
      </w:pPr>
    </w:p>
    <w:p w:rsidR="00BB2A9B" w:rsidRPr="00BB2A9B" w:rsidRDefault="00BB2A9B" w:rsidP="00BB2A9B">
      <w:pPr>
        <w:autoSpaceDE w:val="0"/>
        <w:autoSpaceDN w:val="0"/>
        <w:adjustRightInd w:val="0"/>
        <w:ind w:firstLine="540"/>
        <w:jc w:val="right"/>
        <w:rPr>
          <w:rFonts w:eastAsia="Calibri"/>
          <w:b/>
          <w:sz w:val="28"/>
          <w:szCs w:val="28"/>
          <w:lang w:eastAsia="en-US"/>
        </w:rPr>
      </w:pPr>
      <w:r w:rsidRPr="00BB2A9B">
        <w:rPr>
          <w:rFonts w:eastAsia="Calibri"/>
          <w:b/>
          <w:sz w:val="28"/>
          <w:szCs w:val="28"/>
          <w:lang w:eastAsia="en-US"/>
        </w:rPr>
        <w:t>Приложение № 1</w:t>
      </w:r>
    </w:p>
    <w:p w:rsidR="00BB2A9B" w:rsidRPr="00BB2A9B" w:rsidRDefault="00BB2A9B" w:rsidP="00BB2A9B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BB2A9B">
        <w:rPr>
          <w:rFonts w:eastAsia="Calibri"/>
          <w:b/>
          <w:sz w:val="28"/>
          <w:szCs w:val="28"/>
          <w:lang w:eastAsia="en-US"/>
        </w:rPr>
        <w:t xml:space="preserve">1.3.6. Расширение перечня планируемых видов услуг </w:t>
      </w:r>
      <w:proofErr w:type="gramStart"/>
      <w:r w:rsidRPr="00BB2A9B">
        <w:rPr>
          <w:rFonts w:eastAsia="Calibri"/>
          <w:b/>
          <w:sz w:val="28"/>
          <w:szCs w:val="28"/>
          <w:lang w:eastAsia="en-US"/>
        </w:rPr>
        <w:t>и(</w:t>
      </w:r>
      <w:proofErr w:type="gramEnd"/>
      <w:r w:rsidRPr="00BB2A9B">
        <w:rPr>
          <w:rFonts w:eastAsia="Calibri"/>
          <w:b/>
          <w:sz w:val="28"/>
          <w:szCs w:val="28"/>
          <w:lang w:eastAsia="en-US"/>
        </w:rPr>
        <w:t>или) работ по капитальному ремонту в случаях:</w:t>
      </w:r>
    </w:p>
    <w:p w:rsidR="00BB2A9B" w:rsidRPr="00BB2A9B" w:rsidRDefault="00BB2A9B" w:rsidP="00BB2A9B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lang w:eastAsia="en-US"/>
        </w:rPr>
      </w:pPr>
      <w:r w:rsidRPr="00BB2A9B">
        <w:rPr>
          <w:rFonts w:eastAsia="Calibri"/>
          <w:lang w:eastAsia="en-US"/>
        </w:rPr>
        <w:t xml:space="preserve">1) установления наличия в многоквартирном доме конструктивных элементов </w:t>
      </w:r>
      <w:proofErr w:type="gramStart"/>
      <w:r w:rsidRPr="00BB2A9B">
        <w:rPr>
          <w:rFonts w:eastAsia="Calibri"/>
          <w:lang w:eastAsia="en-US"/>
        </w:rPr>
        <w:t>и(</w:t>
      </w:r>
      <w:proofErr w:type="gramEnd"/>
      <w:r w:rsidRPr="00BB2A9B">
        <w:rPr>
          <w:rFonts w:eastAsia="Calibri"/>
          <w:lang w:eastAsia="en-US"/>
        </w:rPr>
        <w:t xml:space="preserve">или) внутридомовых инженерных систем, относящихся к общему имуществу в многоквартирном доме, работы по капитальному ремонту которых входят в состав перечня услуг и(или) работ, предусмотренного </w:t>
      </w:r>
      <w:hyperlink r:id="rId7" w:history="1">
        <w:r w:rsidRPr="00BB2A9B">
          <w:rPr>
            <w:rFonts w:eastAsia="Calibri"/>
            <w:color w:val="0000FF"/>
            <w:lang w:eastAsia="en-US"/>
          </w:rPr>
          <w:t>частью 1 статьи 166</w:t>
        </w:r>
      </w:hyperlink>
      <w:r w:rsidRPr="00BB2A9B">
        <w:rPr>
          <w:rFonts w:eastAsia="Calibri"/>
          <w:lang w:eastAsia="en-US"/>
        </w:rPr>
        <w:t xml:space="preserve"> Жилищного кодекса Российской Федерации и </w:t>
      </w:r>
      <w:hyperlink r:id="rId8" w:history="1">
        <w:r w:rsidRPr="00BB2A9B">
          <w:rPr>
            <w:rFonts w:eastAsia="Calibri"/>
            <w:color w:val="0000FF"/>
            <w:lang w:eastAsia="en-US"/>
          </w:rPr>
          <w:t>статьей 11</w:t>
        </w:r>
      </w:hyperlink>
      <w:r w:rsidRPr="00BB2A9B">
        <w:rPr>
          <w:rFonts w:eastAsia="Calibri"/>
          <w:lang w:eastAsia="en-US"/>
        </w:rPr>
        <w:t xml:space="preserve"> областного закона N 82-оз, но не были предусмотрены утвержденной региональной </w:t>
      </w:r>
      <w:hyperlink r:id="rId9" w:history="1">
        <w:r w:rsidRPr="00BB2A9B">
          <w:rPr>
            <w:rFonts w:eastAsia="Calibri"/>
            <w:color w:val="0000FF"/>
            <w:lang w:eastAsia="en-US"/>
          </w:rPr>
          <w:t>программой</w:t>
        </w:r>
      </w:hyperlink>
      <w:r w:rsidRPr="00BB2A9B">
        <w:rPr>
          <w:rFonts w:eastAsia="Calibri"/>
          <w:lang w:eastAsia="en-US"/>
        </w:rPr>
        <w:t>;</w:t>
      </w:r>
    </w:p>
    <w:p w:rsidR="00BB2A9B" w:rsidRPr="00BB2A9B" w:rsidRDefault="00BB2A9B" w:rsidP="00BB2A9B">
      <w:pPr>
        <w:spacing w:after="120" w:line="24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p w:rsidR="00BB2A9B" w:rsidRPr="00BB2A9B" w:rsidRDefault="00BB2A9B" w:rsidP="00BB2A9B">
      <w:pPr>
        <w:spacing w:after="120" w:line="240" w:lineRule="atLeast"/>
        <w:jc w:val="center"/>
        <w:rPr>
          <w:rFonts w:eastAsia="Calibri"/>
          <w:b/>
          <w:sz w:val="28"/>
          <w:szCs w:val="28"/>
          <w:lang w:eastAsia="en-US"/>
        </w:rPr>
      </w:pPr>
      <w:r w:rsidRPr="00BB2A9B">
        <w:rPr>
          <w:rFonts w:eastAsia="Calibri"/>
          <w:b/>
          <w:sz w:val="28"/>
          <w:szCs w:val="28"/>
          <w:lang w:eastAsia="en-US"/>
        </w:rPr>
        <w:t xml:space="preserve">Горское сельское поселение Тихвинского муниципального района Ленинградской области </w:t>
      </w:r>
    </w:p>
    <w:p w:rsidR="00BB2A9B" w:rsidRPr="00BB2A9B" w:rsidRDefault="00BB2A9B" w:rsidP="00BB2A9B">
      <w:pPr>
        <w:spacing w:after="120" w:line="240" w:lineRule="atLeast"/>
        <w:jc w:val="center"/>
        <w:rPr>
          <w:rFonts w:eastAsia="Calibri"/>
          <w:sz w:val="28"/>
          <w:szCs w:val="28"/>
          <w:lang w:eastAsia="en-US"/>
        </w:rPr>
      </w:pPr>
      <w:r w:rsidRPr="00BB2A9B">
        <w:rPr>
          <w:rFonts w:eastAsia="Calibri"/>
          <w:sz w:val="28"/>
          <w:szCs w:val="28"/>
          <w:lang w:eastAsia="en-US"/>
        </w:rPr>
        <w:t xml:space="preserve">адреса МКД:  счет РО 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11340"/>
      </w:tblGrid>
      <w:tr w:rsidR="00BB2A9B" w:rsidRPr="00BB2A9B" w:rsidTr="00FB5E55">
        <w:tc>
          <w:tcPr>
            <w:tcW w:w="675" w:type="dxa"/>
          </w:tcPr>
          <w:p w:rsidR="00BB2A9B" w:rsidRPr="00BB2A9B" w:rsidRDefault="00BB2A9B" w:rsidP="00BB2A9B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A9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340" w:type="dxa"/>
          </w:tcPr>
          <w:p w:rsidR="00BB2A9B" w:rsidRPr="00BB2A9B" w:rsidRDefault="00BB2A9B" w:rsidP="00BB2A9B">
            <w:pPr>
              <w:spacing w:after="12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B2A9B">
              <w:rPr>
                <w:rFonts w:ascii="Times New Roman" w:hAnsi="Times New Roman"/>
                <w:sz w:val="28"/>
                <w:szCs w:val="28"/>
              </w:rPr>
              <w:t xml:space="preserve">Тихвинский муниципальный район, </w:t>
            </w:r>
            <w:proofErr w:type="spellStart"/>
            <w:r w:rsidRPr="00BB2A9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BB2A9B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BB2A9B">
              <w:rPr>
                <w:rFonts w:ascii="Times New Roman" w:hAnsi="Times New Roman"/>
                <w:sz w:val="28"/>
                <w:szCs w:val="28"/>
              </w:rPr>
              <w:t>орка</w:t>
            </w:r>
            <w:proofErr w:type="spellEnd"/>
            <w:r w:rsidRPr="00BB2A9B">
              <w:rPr>
                <w:rFonts w:ascii="Times New Roman" w:hAnsi="Times New Roman"/>
                <w:sz w:val="28"/>
                <w:szCs w:val="28"/>
              </w:rPr>
              <w:t xml:space="preserve">, д.14 – включение </w:t>
            </w:r>
            <w:r w:rsidR="007C7E6A">
              <w:rPr>
                <w:rFonts w:ascii="Times New Roman" w:hAnsi="Times New Roman"/>
                <w:sz w:val="28"/>
                <w:szCs w:val="28"/>
              </w:rPr>
              <w:t xml:space="preserve">капитального </w:t>
            </w:r>
            <w:r w:rsidRPr="00BB2A9B">
              <w:rPr>
                <w:rFonts w:ascii="Times New Roman" w:hAnsi="Times New Roman"/>
                <w:sz w:val="28"/>
                <w:szCs w:val="28"/>
              </w:rPr>
              <w:t xml:space="preserve">ремонта фундамента, </w:t>
            </w:r>
          </w:p>
          <w:p w:rsidR="00BB2A9B" w:rsidRPr="00BB2A9B" w:rsidRDefault="00BB2A9B" w:rsidP="00BB2A9B">
            <w:pPr>
              <w:spacing w:after="12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B2A9B">
              <w:rPr>
                <w:rFonts w:ascii="Times New Roman" w:hAnsi="Times New Roman"/>
                <w:sz w:val="28"/>
                <w:szCs w:val="28"/>
              </w:rPr>
              <w:t xml:space="preserve"> Дом 1969 года постройки, 2 этажа, капитальный ремонт крыши в 2013 году, приемка работ по фасаду в июле 2015 года</w:t>
            </w:r>
          </w:p>
        </w:tc>
      </w:tr>
    </w:tbl>
    <w:p w:rsidR="00BB2A9B" w:rsidRPr="00BB2A9B" w:rsidRDefault="00BB2A9B" w:rsidP="00BB2A9B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lang w:eastAsia="en-US"/>
        </w:rPr>
      </w:pPr>
    </w:p>
    <w:tbl>
      <w:tblPr>
        <w:tblStyle w:val="11"/>
        <w:tblW w:w="14850" w:type="dxa"/>
        <w:tblLook w:val="04A0" w:firstRow="1" w:lastRow="0" w:firstColumn="1" w:lastColumn="0" w:noHBand="0" w:noVBand="1"/>
      </w:tblPr>
      <w:tblGrid>
        <w:gridCol w:w="10456"/>
        <w:gridCol w:w="4394"/>
      </w:tblGrid>
      <w:tr w:rsidR="00BB2A9B" w:rsidRPr="00BB2A9B" w:rsidTr="00FB5E55">
        <w:trPr>
          <w:trHeight w:val="86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9B" w:rsidRPr="00BB2A9B" w:rsidRDefault="00BB2A9B" w:rsidP="00BB2A9B">
            <w:pPr>
              <w:spacing w:after="200" w:line="276" w:lineRule="auto"/>
              <w:ind w:firstLine="54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BB2A9B">
              <w:rPr>
                <w:rFonts w:ascii="Times New Roman" w:hAnsi="Times New Roman"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BB2A9B">
              <w:rPr>
                <w:rFonts w:ascii="Times New Roman" w:hAnsi="Times New Roman"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BB2A9B" w:rsidRPr="00BB2A9B" w:rsidRDefault="00BB2A9B" w:rsidP="00BB2A9B">
            <w:pPr>
              <w:spacing w:after="200" w:line="276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9B" w:rsidRPr="00BB2A9B" w:rsidRDefault="00BB2A9B" w:rsidP="00BB2A9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B2A9B">
              <w:rPr>
                <w:rFonts w:ascii="Times New Roman" w:hAnsi="Times New Roman"/>
                <w:sz w:val="28"/>
                <w:szCs w:val="28"/>
              </w:rPr>
              <w:t>Фактическое наличие</w:t>
            </w:r>
          </w:p>
        </w:tc>
      </w:tr>
      <w:tr w:rsidR="00BB2A9B" w:rsidRPr="00BB2A9B" w:rsidTr="00FB5E5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9B" w:rsidRPr="00BB2A9B" w:rsidRDefault="00BB2A9B" w:rsidP="00BB2A9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2A9B">
              <w:rPr>
                <w:rFonts w:ascii="Times New Roman" w:hAnsi="Times New Roman"/>
                <w:sz w:val="28"/>
                <w:szCs w:val="28"/>
              </w:rPr>
              <w:t>заявление (пункт 3.2.</w:t>
            </w:r>
            <w:proofErr w:type="gramEnd"/>
            <w:r w:rsidRPr="00BB2A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B2A9B">
              <w:rPr>
                <w:rFonts w:ascii="Times New Roman" w:hAnsi="Times New Roman"/>
                <w:sz w:val="28"/>
                <w:szCs w:val="28"/>
              </w:rPr>
              <w:t>Порядка)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9B" w:rsidRPr="00BB2A9B" w:rsidRDefault="00BB2A9B" w:rsidP="00BB2A9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B2A9B">
              <w:rPr>
                <w:rFonts w:ascii="Times New Roman" w:hAnsi="Times New Roman"/>
                <w:sz w:val="28"/>
                <w:szCs w:val="28"/>
              </w:rPr>
              <w:t xml:space="preserve">В наличии, фотоматериалы имеются в заключении о техническом состоянии строительных конструкций </w:t>
            </w:r>
            <w:r w:rsidRPr="00BB2A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участка здания  </w:t>
            </w:r>
          </w:p>
        </w:tc>
      </w:tr>
      <w:tr w:rsidR="00BB2A9B" w:rsidRPr="00BB2A9B" w:rsidTr="00FB5E5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9B" w:rsidRPr="00BB2A9B" w:rsidRDefault="00BB2A9B" w:rsidP="00BB2A9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B2A9B">
              <w:rPr>
                <w:rFonts w:ascii="Times New Roman" w:hAnsi="Times New Roman"/>
                <w:sz w:val="28"/>
                <w:szCs w:val="28"/>
              </w:rPr>
              <w:lastRenderedPageBreak/>
              <w:t>сведения по форме согласно приложению 8 к Порядку (подпункт 1 пункта 3.13 Порядка)</w:t>
            </w:r>
          </w:p>
          <w:p w:rsidR="00BB2A9B" w:rsidRPr="00BB2A9B" w:rsidRDefault="00BB2A9B" w:rsidP="00BB2A9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9B" w:rsidRPr="00BB2A9B" w:rsidRDefault="00BB2A9B" w:rsidP="00BB2A9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B2A9B"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  <w:tr w:rsidR="00BB2A9B" w:rsidRPr="00BB2A9B" w:rsidTr="00FB5E5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9B" w:rsidRPr="00BB2A9B" w:rsidRDefault="00BB2A9B" w:rsidP="00BB2A9B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A9B">
              <w:rPr>
                <w:rFonts w:ascii="Times New Roman" w:hAnsi="Times New Roman"/>
                <w:sz w:val="28"/>
                <w:szCs w:val="28"/>
              </w:rPr>
              <w:t xml:space="preserve">копия </w:t>
            </w:r>
            <w:proofErr w:type="gramStart"/>
            <w:r w:rsidRPr="00BB2A9B">
              <w:rPr>
                <w:rFonts w:ascii="Times New Roman" w:hAnsi="Times New Roman"/>
                <w:sz w:val="28"/>
                <w:szCs w:val="28"/>
              </w:rPr>
              <w:t>акта проведения контрольного обследования технического состояния конструктивных элементов многоквартирного</w:t>
            </w:r>
            <w:proofErr w:type="gramEnd"/>
            <w:r w:rsidRPr="00BB2A9B">
              <w:rPr>
                <w:rFonts w:ascii="Times New Roman" w:hAnsi="Times New Roman"/>
                <w:sz w:val="28"/>
                <w:szCs w:val="28"/>
              </w:rPr>
              <w:t xml:space="preserve">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оформленного не ранее чем за три года до даты подачи заявления, предусмотренного </w:t>
            </w:r>
            <w:hyperlink r:id="rId10" w:history="1">
              <w:r w:rsidRPr="00BB2A9B">
                <w:rPr>
                  <w:rFonts w:ascii="Times New Roman" w:hAnsi="Times New Roman"/>
                  <w:color w:val="0000FF"/>
                  <w:sz w:val="28"/>
                  <w:szCs w:val="28"/>
                </w:rPr>
                <w:t>пунктом 3.2</w:t>
              </w:r>
            </w:hyperlink>
            <w:r w:rsidRPr="00BB2A9B">
              <w:rPr>
                <w:rFonts w:ascii="Times New Roman" w:hAnsi="Times New Roman"/>
                <w:sz w:val="28"/>
                <w:szCs w:val="28"/>
              </w:rPr>
              <w:t xml:space="preserve"> Порядка (подпункт 2 пункта 3.13 Порядка)</w:t>
            </w:r>
          </w:p>
          <w:p w:rsidR="00BB2A9B" w:rsidRPr="00BB2A9B" w:rsidRDefault="00BB2A9B" w:rsidP="00BB2A9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9B" w:rsidRPr="00BB2A9B" w:rsidRDefault="00BB2A9B" w:rsidP="00BB2A9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B2A9B"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  <w:tr w:rsidR="00BB2A9B" w:rsidRPr="00BB2A9B" w:rsidTr="00FB5E5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9B" w:rsidRPr="00BB2A9B" w:rsidRDefault="00BB2A9B" w:rsidP="00BB2A9B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A9B">
              <w:rPr>
                <w:rFonts w:ascii="Times New Roman" w:hAnsi="Times New Roman"/>
                <w:sz w:val="28"/>
                <w:szCs w:val="28"/>
              </w:rPr>
              <w:t>справка лица, осуществляющего управление многоквартирным домом, об установлении наличия в многоквартирном доме конструктивных элементов и (или) внутридомовых инженерных систем, относящихся к общему имуществу (подпункт 3 пункта 3.13 Порядка)</w:t>
            </w:r>
          </w:p>
          <w:p w:rsidR="00BB2A9B" w:rsidRPr="00BB2A9B" w:rsidRDefault="00BB2A9B" w:rsidP="00BB2A9B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9B" w:rsidRPr="00BB2A9B" w:rsidRDefault="00BB2A9B" w:rsidP="00BB2A9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B2A9B"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  <w:tr w:rsidR="00BB2A9B" w:rsidRPr="00BB2A9B" w:rsidTr="00FB5E5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9B" w:rsidRPr="00BB2A9B" w:rsidRDefault="00BB2A9B" w:rsidP="00BB2A9B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A9B">
              <w:rPr>
                <w:rFonts w:ascii="Times New Roman" w:hAnsi="Times New Roman"/>
                <w:sz w:val="28"/>
                <w:szCs w:val="28"/>
              </w:rPr>
              <w:t>копия технического паспорта многоквартирного дома (подпункт 4 пункта 3.13 Порядка)</w:t>
            </w:r>
          </w:p>
          <w:p w:rsidR="00BB2A9B" w:rsidRPr="00BB2A9B" w:rsidRDefault="00BB2A9B" w:rsidP="00BB2A9B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9B" w:rsidRPr="00BB2A9B" w:rsidRDefault="00BB2A9B" w:rsidP="00BB2A9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B2A9B"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  <w:tr w:rsidR="00BB2A9B" w:rsidRPr="00BB2A9B" w:rsidTr="00FB5E5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9B" w:rsidRPr="00BB2A9B" w:rsidRDefault="00BB2A9B" w:rsidP="00BB2A9B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A9B">
              <w:rPr>
                <w:rFonts w:ascii="Times New Roman" w:hAnsi="Times New Roman"/>
                <w:sz w:val="28"/>
                <w:szCs w:val="28"/>
              </w:rPr>
              <w:t xml:space="preserve">копии заключений специализированной организации, проводившей обследование многоквартирного дома, о состоянии общего имущества в многоквартирном доме </w:t>
            </w:r>
            <w:r w:rsidRPr="00BB2A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(при наличии), оформленных не ранее чем за три года до даты подачи заявления, предусмотренного </w:t>
            </w:r>
            <w:hyperlink r:id="rId11" w:history="1">
              <w:r w:rsidRPr="00BB2A9B">
                <w:rPr>
                  <w:rFonts w:ascii="Times New Roman" w:hAnsi="Times New Roman"/>
                  <w:color w:val="0000FF"/>
                  <w:sz w:val="28"/>
                  <w:szCs w:val="28"/>
                </w:rPr>
                <w:t>пунктом 3.2</w:t>
              </w:r>
            </w:hyperlink>
            <w:r w:rsidRPr="00BB2A9B">
              <w:rPr>
                <w:rFonts w:ascii="Times New Roman" w:hAnsi="Times New Roman"/>
                <w:sz w:val="28"/>
                <w:szCs w:val="28"/>
              </w:rPr>
              <w:t xml:space="preserve"> Порядка (подпункт 5 пункта 3.13 Порядка)</w:t>
            </w:r>
          </w:p>
          <w:p w:rsidR="00BB2A9B" w:rsidRPr="00BB2A9B" w:rsidRDefault="00BB2A9B" w:rsidP="00BB2A9B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9B" w:rsidRPr="00BB2A9B" w:rsidRDefault="00BB2A9B" w:rsidP="00BB2A9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B2A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наличии, заключение о техническом состоянии </w:t>
            </w:r>
            <w:r w:rsidRPr="00BB2A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строительных конструкций участка здания  </w:t>
            </w:r>
          </w:p>
        </w:tc>
      </w:tr>
      <w:tr w:rsidR="00BB2A9B" w:rsidRPr="00BB2A9B" w:rsidTr="00FB5E5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9B" w:rsidRPr="00BB2A9B" w:rsidRDefault="00BB2A9B" w:rsidP="00BB2A9B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A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BB2A9B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BB2A9B">
              <w:rPr>
                <w:rFonts w:ascii="Times New Roman" w:hAnsi="Times New Roman"/>
                <w:sz w:val="28"/>
                <w:szCs w:val="28"/>
              </w:rPr>
      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 конструктивных элементов и(или) внутридомовых инженерных систем, относящихся к общему имуществу, наличие которых установлено в многоквартирном доме (подпункт 6 пункта 3.13 Порядка)</w:t>
            </w:r>
          </w:p>
          <w:p w:rsidR="00BB2A9B" w:rsidRPr="00BB2A9B" w:rsidRDefault="00BB2A9B" w:rsidP="00BB2A9B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A9B" w:rsidRPr="00BB2A9B" w:rsidRDefault="00BB2A9B" w:rsidP="00BB2A9B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9B" w:rsidRPr="00BB2A9B" w:rsidRDefault="00BB2A9B" w:rsidP="00BB2A9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B2A9B"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</w:tbl>
    <w:p w:rsidR="00BB2A9B" w:rsidRDefault="00BB2A9B" w:rsidP="00133BB6">
      <w:pPr>
        <w:pStyle w:val="a7"/>
        <w:ind w:left="0"/>
        <w:rPr>
          <w:sz w:val="28"/>
          <w:szCs w:val="28"/>
        </w:rPr>
      </w:pPr>
    </w:p>
    <w:p w:rsidR="00BB2A9B" w:rsidRDefault="00BB2A9B" w:rsidP="00133BB6">
      <w:pPr>
        <w:pStyle w:val="a7"/>
        <w:ind w:left="0"/>
        <w:rPr>
          <w:sz w:val="28"/>
          <w:szCs w:val="28"/>
        </w:rPr>
      </w:pPr>
    </w:p>
    <w:p w:rsidR="00BB2A9B" w:rsidRDefault="00BB2A9B" w:rsidP="00133BB6">
      <w:pPr>
        <w:pStyle w:val="a7"/>
        <w:ind w:left="0"/>
        <w:rPr>
          <w:sz w:val="28"/>
          <w:szCs w:val="28"/>
        </w:rPr>
      </w:pPr>
    </w:p>
    <w:p w:rsidR="00BB2A9B" w:rsidRDefault="00BB2A9B" w:rsidP="00133BB6">
      <w:pPr>
        <w:pStyle w:val="a7"/>
        <w:ind w:left="0"/>
        <w:rPr>
          <w:sz w:val="28"/>
          <w:szCs w:val="28"/>
        </w:rPr>
      </w:pPr>
    </w:p>
    <w:p w:rsidR="00BB2A9B" w:rsidRDefault="00BB2A9B" w:rsidP="00133BB6">
      <w:pPr>
        <w:pStyle w:val="a7"/>
        <w:ind w:left="0"/>
        <w:rPr>
          <w:sz w:val="28"/>
          <w:szCs w:val="28"/>
        </w:rPr>
      </w:pPr>
    </w:p>
    <w:p w:rsidR="004817E6" w:rsidRDefault="004817E6" w:rsidP="00133BB6">
      <w:pPr>
        <w:pStyle w:val="a7"/>
        <w:ind w:left="0"/>
        <w:rPr>
          <w:sz w:val="28"/>
          <w:szCs w:val="28"/>
        </w:rPr>
      </w:pPr>
    </w:p>
    <w:p w:rsidR="00BB2A9B" w:rsidRDefault="00BB2A9B" w:rsidP="00133BB6">
      <w:pPr>
        <w:pStyle w:val="a7"/>
        <w:ind w:left="0"/>
        <w:rPr>
          <w:sz w:val="28"/>
          <w:szCs w:val="28"/>
        </w:rPr>
      </w:pPr>
    </w:p>
    <w:p w:rsidR="00BB2A9B" w:rsidRDefault="00BB2A9B" w:rsidP="00133BB6">
      <w:pPr>
        <w:pStyle w:val="a7"/>
        <w:ind w:left="0"/>
        <w:rPr>
          <w:sz w:val="28"/>
          <w:szCs w:val="28"/>
        </w:rPr>
      </w:pPr>
    </w:p>
    <w:p w:rsidR="00BB2A9B" w:rsidRDefault="00BB2A9B" w:rsidP="00133BB6">
      <w:pPr>
        <w:pStyle w:val="a7"/>
        <w:ind w:left="0"/>
        <w:rPr>
          <w:sz w:val="28"/>
          <w:szCs w:val="28"/>
        </w:rPr>
      </w:pPr>
    </w:p>
    <w:p w:rsidR="004817E6" w:rsidRDefault="004817E6" w:rsidP="00133BB6">
      <w:pPr>
        <w:pStyle w:val="a7"/>
        <w:ind w:left="0"/>
        <w:rPr>
          <w:sz w:val="28"/>
          <w:szCs w:val="28"/>
        </w:rPr>
      </w:pPr>
    </w:p>
    <w:p w:rsidR="004817E6" w:rsidRDefault="004817E6" w:rsidP="00133BB6">
      <w:pPr>
        <w:pStyle w:val="a7"/>
        <w:ind w:left="0"/>
        <w:rPr>
          <w:sz w:val="28"/>
          <w:szCs w:val="28"/>
        </w:rPr>
      </w:pPr>
    </w:p>
    <w:p w:rsidR="004817E6" w:rsidRDefault="004817E6" w:rsidP="00133BB6">
      <w:pPr>
        <w:pStyle w:val="a7"/>
        <w:ind w:left="0"/>
        <w:rPr>
          <w:sz w:val="28"/>
          <w:szCs w:val="28"/>
        </w:rPr>
      </w:pPr>
    </w:p>
    <w:p w:rsidR="004817E6" w:rsidRDefault="004817E6" w:rsidP="00133BB6">
      <w:pPr>
        <w:pStyle w:val="a7"/>
        <w:ind w:left="0"/>
        <w:rPr>
          <w:sz w:val="28"/>
          <w:szCs w:val="28"/>
        </w:rPr>
      </w:pPr>
    </w:p>
    <w:p w:rsidR="004817E6" w:rsidRDefault="004817E6" w:rsidP="00133BB6">
      <w:pPr>
        <w:pStyle w:val="a7"/>
        <w:ind w:left="0"/>
        <w:rPr>
          <w:sz w:val="28"/>
          <w:szCs w:val="28"/>
        </w:rPr>
      </w:pPr>
    </w:p>
    <w:p w:rsidR="00BB2A9B" w:rsidRDefault="00BB2A9B" w:rsidP="00BB2A9B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 2 </w:t>
      </w:r>
    </w:p>
    <w:p w:rsidR="00BB2A9B" w:rsidRPr="00D865D5" w:rsidRDefault="00BB2A9B" w:rsidP="00BB2A9B">
      <w:pPr>
        <w:spacing w:after="120" w:line="240" w:lineRule="atLeast"/>
        <w:ind w:firstLine="567"/>
        <w:jc w:val="both"/>
        <w:rPr>
          <w:b/>
          <w:sz w:val="28"/>
          <w:szCs w:val="28"/>
        </w:rPr>
      </w:pPr>
      <w:r w:rsidRPr="00D865D5">
        <w:rPr>
          <w:b/>
          <w:sz w:val="28"/>
          <w:szCs w:val="28"/>
        </w:rPr>
        <w:t xml:space="preserve">1.3.4. Перенос установленного срока капитального ремонта (отдельных услуг </w:t>
      </w:r>
      <w:proofErr w:type="gramStart"/>
      <w:r w:rsidRPr="00D865D5">
        <w:rPr>
          <w:b/>
          <w:sz w:val="28"/>
          <w:szCs w:val="28"/>
        </w:rPr>
        <w:t>и(</w:t>
      </w:r>
      <w:proofErr w:type="gramEnd"/>
      <w:r w:rsidRPr="00D865D5">
        <w:rPr>
          <w:b/>
          <w:sz w:val="28"/>
          <w:szCs w:val="28"/>
        </w:rPr>
        <w:t>или) работ по капитальному ремонту) на более ранний период (срок) в случаях:</w:t>
      </w:r>
    </w:p>
    <w:p w:rsidR="00BB2A9B" w:rsidRPr="00035ACA" w:rsidRDefault="00BB2A9B" w:rsidP="00BB2A9B">
      <w:pPr>
        <w:spacing w:line="240" w:lineRule="atLeast"/>
        <w:ind w:firstLine="567"/>
        <w:jc w:val="both"/>
      </w:pPr>
      <w:r w:rsidRPr="00035ACA">
        <w:t xml:space="preserve">1) установления необходимости проведения капитального ремонта (отдельных видов услуг </w:t>
      </w:r>
      <w:proofErr w:type="gramStart"/>
      <w:r w:rsidRPr="00035ACA">
        <w:t>и(</w:t>
      </w:r>
      <w:proofErr w:type="gramEnd"/>
      <w:r w:rsidRPr="00035ACA">
        <w:t>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:rsidR="00BB2A9B" w:rsidRDefault="00BB2A9B" w:rsidP="00BB2A9B">
      <w:pPr>
        <w:spacing w:line="240" w:lineRule="atLeast"/>
        <w:ind w:firstLine="567"/>
        <w:jc w:val="both"/>
      </w:pPr>
      <w:r w:rsidRPr="00035ACA">
        <w:t xml:space="preserve">2) принятия собственниками помещений в многоквартирном доме решения о проведении капитального ремонта (отдельных услуг </w:t>
      </w:r>
      <w:proofErr w:type="gramStart"/>
      <w:r w:rsidRPr="00035ACA">
        <w:t>и(</w:t>
      </w:r>
      <w:proofErr w:type="gramEnd"/>
      <w:r w:rsidRPr="00035ACA">
        <w:t xml:space="preserve">или) работ по капитальному ремонту) в более ранний период (срок), чем предусмотрено региональной программой, при условии достаточности средств фонда капитального ремонта для </w:t>
      </w:r>
    </w:p>
    <w:p w:rsidR="00BB2A9B" w:rsidRDefault="00BB2A9B" w:rsidP="00BB2A9B">
      <w:pPr>
        <w:spacing w:after="120" w:line="240" w:lineRule="atLeast"/>
        <w:jc w:val="both"/>
        <w:rPr>
          <w:sz w:val="28"/>
          <w:szCs w:val="28"/>
        </w:rPr>
      </w:pPr>
    </w:p>
    <w:p w:rsidR="00BB2A9B" w:rsidRDefault="00BB2A9B" w:rsidP="00BB2A9B">
      <w:pPr>
        <w:spacing w:after="120" w:line="240" w:lineRule="atLeast"/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Любанское</w:t>
      </w:r>
      <w:r w:rsidRPr="000A127C">
        <w:rPr>
          <w:rFonts w:eastAsia="Calibri"/>
          <w:b/>
          <w:sz w:val="28"/>
          <w:szCs w:val="28"/>
        </w:rPr>
        <w:t xml:space="preserve"> городско</w:t>
      </w:r>
      <w:r>
        <w:rPr>
          <w:rFonts w:eastAsia="Calibri"/>
          <w:b/>
          <w:sz w:val="28"/>
          <w:szCs w:val="28"/>
        </w:rPr>
        <w:t>е</w:t>
      </w:r>
      <w:r w:rsidRPr="000A127C">
        <w:rPr>
          <w:rFonts w:eastAsia="Calibri"/>
          <w:b/>
          <w:sz w:val="28"/>
          <w:szCs w:val="28"/>
        </w:rPr>
        <w:t xml:space="preserve"> поселени</w:t>
      </w:r>
      <w:r>
        <w:rPr>
          <w:rFonts w:eastAsia="Calibri"/>
          <w:b/>
          <w:sz w:val="28"/>
          <w:szCs w:val="28"/>
        </w:rPr>
        <w:t>е</w:t>
      </w:r>
      <w:r w:rsidRPr="000A127C">
        <w:rPr>
          <w:rFonts w:eastAsia="Calibri"/>
          <w:b/>
          <w:sz w:val="28"/>
          <w:szCs w:val="28"/>
        </w:rPr>
        <w:t xml:space="preserve"> Тосненского района Ленинградской области</w:t>
      </w:r>
      <w:r>
        <w:rPr>
          <w:sz w:val="28"/>
          <w:szCs w:val="28"/>
        </w:rPr>
        <w:t xml:space="preserve"> </w:t>
      </w:r>
    </w:p>
    <w:p w:rsidR="00BB2A9B" w:rsidRDefault="00BB2A9B" w:rsidP="00BB2A9B">
      <w:pPr>
        <w:spacing w:after="12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адреса МКД: РО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75"/>
        <w:gridCol w:w="14034"/>
      </w:tblGrid>
      <w:tr w:rsidR="00BB2A9B" w:rsidTr="00FB5E55">
        <w:tc>
          <w:tcPr>
            <w:tcW w:w="675" w:type="dxa"/>
          </w:tcPr>
          <w:p w:rsidR="00BB2A9B" w:rsidRPr="002451C4" w:rsidRDefault="00BB2A9B" w:rsidP="00FB5E55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2451C4">
              <w:rPr>
                <w:sz w:val="28"/>
                <w:szCs w:val="28"/>
              </w:rPr>
              <w:t>1.</w:t>
            </w:r>
          </w:p>
        </w:tc>
        <w:tc>
          <w:tcPr>
            <w:tcW w:w="14034" w:type="dxa"/>
          </w:tcPr>
          <w:p w:rsidR="00BB2A9B" w:rsidRPr="002451C4" w:rsidRDefault="00BB2A9B" w:rsidP="00FB5E55">
            <w:pPr>
              <w:spacing w:line="240" w:lineRule="atLeast"/>
              <w:rPr>
                <w:sz w:val="28"/>
                <w:szCs w:val="28"/>
              </w:rPr>
            </w:pPr>
            <w:r w:rsidRPr="002451C4">
              <w:rPr>
                <w:sz w:val="28"/>
                <w:szCs w:val="28"/>
              </w:rPr>
              <w:t xml:space="preserve">Тосненский район, </w:t>
            </w:r>
            <w:proofErr w:type="spellStart"/>
            <w:r w:rsidRPr="002451C4">
              <w:rPr>
                <w:sz w:val="28"/>
                <w:szCs w:val="28"/>
              </w:rPr>
              <w:t>п</w:t>
            </w:r>
            <w:proofErr w:type="gramStart"/>
            <w:r w:rsidRPr="002451C4">
              <w:rPr>
                <w:sz w:val="28"/>
                <w:szCs w:val="28"/>
              </w:rPr>
              <w:t>.С</w:t>
            </w:r>
            <w:proofErr w:type="gramEnd"/>
            <w:r w:rsidRPr="002451C4">
              <w:rPr>
                <w:sz w:val="28"/>
                <w:szCs w:val="28"/>
              </w:rPr>
              <w:t>ельцо</w:t>
            </w:r>
            <w:proofErr w:type="spellEnd"/>
            <w:r w:rsidRPr="002451C4">
              <w:rPr>
                <w:sz w:val="28"/>
                <w:szCs w:val="28"/>
              </w:rPr>
              <w:t xml:space="preserve">, д.3 – перенос срока </w:t>
            </w:r>
            <w:r w:rsidR="007C7E6A">
              <w:rPr>
                <w:sz w:val="28"/>
                <w:szCs w:val="28"/>
              </w:rPr>
              <w:t xml:space="preserve">капитального </w:t>
            </w:r>
            <w:r w:rsidRPr="002451C4">
              <w:rPr>
                <w:sz w:val="28"/>
                <w:szCs w:val="28"/>
              </w:rPr>
              <w:t>ремонта крыши с периода 2030-2032</w:t>
            </w:r>
          </w:p>
          <w:p w:rsidR="00BB2A9B" w:rsidRPr="002451C4" w:rsidRDefault="00BB2A9B" w:rsidP="00FB5E55">
            <w:pPr>
              <w:spacing w:line="240" w:lineRule="atLeast"/>
              <w:rPr>
                <w:sz w:val="28"/>
                <w:szCs w:val="28"/>
              </w:rPr>
            </w:pPr>
            <w:r w:rsidRPr="002451C4">
              <w:rPr>
                <w:sz w:val="28"/>
                <w:szCs w:val="28"/>
              </w:rPr>
              <w:t>Крыша плоская/рулонная</w:t>
            </w:r>
          </w:p>
          <w:p w:rsidR="00BB2A9B" w:rsidRPr="002451C4" w:rsidRDefault="00BB2A9B" w:rsidP="00FB5E55">
            <w:pPr>
              <w:spacing w:line="240" w:lineRule="atLeast"/>
              <w:rPr>
                <w:sz w:val="28"/>
                <w:szCs w:val="28"/>
              </w:rPr>
            </w:pPr>
            <w:r w:rsidRPr="002451C4">
              <w:rPr>
                <w:sz w:val="28"/>
                <w:szCs w:val="28"/>
              </w:rPr>
              <w:t xml:space="preserve">Дом 1976 </w:t>
            </w:r>
            <w:proofErr w:type="spellStart"/>
            <w:r w:rsidRPr="002451C4">
              <w:rPr>
                <w:sz w:val="28"/>
                <w:szCs w:val="28"/>
              </w:rPr>
              <w:t>г.п</w:t>
            </w:r>
            <w:proofErr w:type="spellEnd"/>
            <w:r w:rsidRPr="002451C4">
              <w:rPr>
                <w:sz w:val="28"/>
                <w:szCs w:val="28"/>
              </w:rPr>
              <w:t>., 5 этажей, капитальный ремонт не проводился</w:t>
            </w:r>
          </w:p>
        </w:tc>
      </w:tr>
      <w:tr w:rsidR="00BB2A9B" w:rsidTr="00FB5E55">
        <w:tc>
          <w:tcPr>
            <w:tcW w:w="675" w:type="dxa"/>
          </w:tcPr>
          <w:p w:rsidR="00BB2A9B" w:rsidRPr="002451C4" w:rsidRDefault="00BB2A9B" w:rsidP="00FB5E55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2451C4">
              <w:rPr>
                <w:sz w:val="28"/>
                <w:szCs w:val="28"/>
              </w:rPr>
              <w:t>2.</w:t>
            </w:r>
          </w:p>
        </w:tc>
        <w:tc>
          <w:tcPr>
            <w:tcW w:w="14034" w:type="dxa"/>
          </w:tcPr>
          <w:p w:rsidR="00BB2A9B" w:rsidRPr="002451C4" w:rsidRDefault="00BB2A9B" w:rsidP="00FB5E55">
            <w:pPr>
              <w:spacing w:line="240" w:lineRule="atLeast"/>
              <w:rPr>
                <w:sz w:val="28"/>
                <w:szCs w:val="28"/>
              </w:rPr>
            </w:pPr>
            <w:r w:rsidRPr="002451C4">
              <w:rPr>
                <w:sz w:val="28"/>
                <w:szCs w:val="28"/>
              </w:rPr>
              <w:t xml:space="preserve">Тосненский район, </w:t>
            </w:r>
            <w:proofErr w:type="spellStart"/>
            <w:r w:rsidRPr="002451C4">
              <w:rPr>
                <w:sz w:val="28"/>
                <w:szCs w:val="28"/>
              </w:rPr>
              <w:t>г</w:t>
            </w:r>
            <w:proofErr w:type="gramStart"/>
            <w:r w:rsidRPr="002451C4">
              <w:rPr>
                <w:sz w:val="28"/>
                <w:szCs w:val="28"/>
              </w:rPr>
              <w:t>.Л</w:t>
            </w:r>
            <w:proofErr w:type="gramEnd"/>
            <w:r w:rsidRPr="002451C4">
              <w:rPr>
                <w:sz w:val="28"/>
                <w:szCs w:val="28"/>
              </w:rPr>
              <w:t>юбань</w:t>
            </w:r>
            <w:proofErr w:type="spellEnd"/>
            <w:r w:rsidRPr="002451C4">
              <w:rPr>
                <w:sz w:val="28"/>
                <w:szCs w:val="28"/>
              </w:rPr>
              <w:t xml:space="preserve">, </w:t>
            </w:r>
            <w:proofErr w:type="spellStart"/>
            <w:r w:rsidRPr="002451C4">
              <w:rPr>
                <w:sz w:val="28"/>
                <w:szCs w:val="28"/>
              </w:rPr>
              <w:t>ул.Ленина</w:t>
            </w:r>
            <w:proofErr w:type="spellEnd"/>
            <w:r w:rsidRPr="002451C4">
              <w:rPr>
                <w:sz w:val="28"/>
                <w:szCs w:val="28"/>
              </w:rPr>
              <w:t>, д.3 –  перенос срока</w:t>
            </w:r>
            <w:r w:rsidR="007C7E6A">
              <w:rPr>
                <w:sz w:val="28"/>
                <w:szCs w:val="28"/>
              </w:rPr>
              <w:t xml:space="preserve"> капитального ремонта </w:t>
            </w:r>
            <w:r w:rsidRPr="002451C4">
              <w:rPr>
                <w:sz w:val="28"/>
                <w:szCs w:val="28"/>
              </w:rPr>
              <w:t xml:space="preserve"> крыши с периода 2024-2026</w:t>
            </w:r>
          </w:p>
          <w:p w:rsidR="00BB2A9B" w:rsidRPr="002451C4" w:rsidRDefault="00BB2A9B" w:rsidP="00FB5E55">
            <w:pPr>
              <w:spacing w:line="240" w:lineRule="atLeast"/>
              <w:rPr>
                <w:sz w:val="28"/>
                <w:szCs w:val="28"/>
              </w:rPr>
            </w:pPr>
            <w:r w:rsidRPr="002451C4">
              <w:rPr>
                <w:sz w:val="28"/>
                <w:szCs w:val="28"/>
              </w:rPr>
              <w:t>Крыша плоская/мягкая</w:t>
            </w:r>
          </w:p>
          <w:p w:rsidR="00BB2A9B" w:rsidRPr="002451C4" w:rsidRDefault="00BB2A9B" w:rsidP="00FB5E55">
            <w:pPr>
              <w:spacing w:line="240" w:lineRule="atLeast"/>
              <w:rPr>
                <w:sz w:val="28"/>
                <w:szCs w:val="28"/>
              </w:rPr>
            </w:pPr>
            <w:r w:rsidRPr="002451C4">
              <w:rPr>
                <w:sz w:val="28"/>
                <w:szCs w:val="28"/>
              </w:rPr>
              <w:t xml:space="preserve">Дом 1962 </w:t>
            </w:r>
            <w:proofErr w:type="spellStart"/>
            <w:r w:rsidRPr="002451C4">
              <w:rPr>
                <w:sz w:val="28"/>
                <w:szCs w:val="28"/>
              </w:rPr>
              <w:t>г.п</w:t>
            </w:r>
            <w:proofErr w:type="spellEnd"/>
            <w:r w:rsidRPr="002451C4">
              <w:rPr>
                <w:sz w:val="28"/>
                <w:szCs w:val="28"/>
              </w:rPr>
              <w:t>., 5 этажей, капитальный ремонт не проводился</w:t>
            </w:r>
          </w:p>
        </w:tc>
      </w:tr>
      <w:tr w:rsidR="00BB2A9B" w:rsidTr="00FB5E55">
        <w:tc>
          <w:tcPr>
            <w:tcW w:w="675" w:type="dxa"/>
          </w:tcPr>
          <w:p w:rsidR="00BB2A9B" w:rsidRPr="002451C4" w:rsidRDefault="00BB2A9B" w:rsidP="00FB5E55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2451C4">
              <w:rPr>
                <w:sz w:val="28"/>
                <w:szCs w:val="28"/>
              </w:rPr>
              <w:t>3.</w:t>
            </w:r>
          </w:p>
        </w:tc>
        <w:tc>
          <w:tcPr>
            <w:tcW w:w="14034" w:type="dxa"/>
          </w:tcPr>
          <w:p w:rsidR="00BB2A9B" w:rsidRPr="002451C4" w:rsidRDefault="00BB2A9B" w:rsidP="00FB5E55">
            <w:pPr>
              <w:spacing w:line="240" w:lineRule="atLeast"/>
              <w:rPr>
                <w:sz w:val="28"/>
                <w:szCs w:val="28"/>
              </w:rPr>
            </w:pPr>
            <w:r w:rsidRPr="002451C4">
              <w:rPr>
                <w:sz w:val="28"/>
                <w:szCs w:val="28"/>
              </w:rPr>
              <w:t xml:space="preserve">Тосненский район, </w:t>
            </w:r>
            <w:proofErr w:type="spellStart"/>
            <w:r w:rsidRPr="002451C4">
              <w:rPr>
                <w:sz w:val="28"/>
                <w:szCs w:val="28"/>
              </w:rPr>
              <w:t>г</w:t>
            </w:r>
            <w:proofErr w:type="gramStart"/>
            <w:r w:rsidRPr="002451C4">
              <w:rPr>
                <w:sz w:val="28"/>
                <w:szCs w:val="28"/>
              </w:rPr>
              <w:t>.Л</w:t>
            </w:r>
            <w:proofErr w:type="gramEnd"/>
            <w:r w:rsidRPr="002451C4">
              <w:rPr>
                <w:sz w:val="28"/>
                <w:szCs w:val="28"/>
              </w:rPr>
              <w:t>юбань</w:t>
            </w:r>
            <w:proofErr w:type="spellEnd"/>
            <w:r w:rsidRPr="002451C4">
              <w:rPr>
                <w:sz w:val="28"/>
                <w:szCs w:val="28"/>
              </w:rPr>
              <w:t xml:space="preserve">, </w:t>
            </w:r>
            <w:proofErr w:type="spellStart"/>
            <w:r w:rsidRPr="002451C4">
              <w:rPr>
                <w:sz w:val="28"/>
                <w:szCs w:val="28"/>
              </w:rPr>
              <w:t>ул.Заводская</w:t>
            </w:r>
            <w:proofErr w:type="spellEnd"/>
            <w:r w:rsidRPr="002451C4">
              <w:rPr>
                <w:sz w:val="28"/>
                <w:szCs w:val="28"/>
              </w:rPr>
              <w:t xml:space="preserve">, д.15а - перенос срока </w:t>
            </w:r>
            <w:r w:rsidR="007C7E6A">
              <w:rPr>
                <w:sz w:val="28"/>
                <w:szCs w:val="28"/>
              </w:rPr>
              <w:t xml:space="preserve">капитального </w:t>
            </w:r>
            <w:r w:rsidRPr="002451C4">
              <w:rPr>
                <w:sz w:val="28"/>
                <w:szCs w:val="28"/>
              </w:rPr>
              <w:t>ремонта крыши с периода 2030-2032</w:t>
            </w:r>
          </w:p>
          <w:p w:rsidR="00BB2A9B" w:rsidRPr="002451C4" w:rsidRDefault="00BB2A9B" w:rsidP="00FB5E55">
            <w:pPr>
              <w:spacing w:line="240" w:lineRule="atLeast"/>
              <w:rPr>
                <w:sz w:val="28"/>
                <w:szCs w:val="28"/>
              </w:rPr>
            </w:pPr>
            <w:r w:rsidRPr="002451C4">
              <w:rPr>
                <w:sz w:val="28"/>
                <w:szCs w:val="28"/>
              </w:rPr>
              <w:t>Крыша скатная/рулонная</w:t>
            </w:r>
          </w:p>
          <w:p w:rsidR="00BB2A9B" w:rsidRPr="002451C4" w:rsidRDefault="00BB2A9B" w:rsidP="00FB5E55">
            <w:pPr>
              <w:spacing w:line="240" w:lineRule="atLeast"/>
              <w:rPr>
                <w:sz w:val="28"/>
                <w:szCs w:val="28"/>
              </w:rPr>
            </w:pPr>
            <w:r w:rsidRPr="002451C4">
              <w:rPr>
                <w:sz w:val="28"/>
                <w:szCs w:val="28"/>
              </w:rPr>
              <w:t xml:space="preserve">Дом 1980 </w:t>
            </w:r>
            <w:proofErr w:type="spellStart"/>
            <w:r w:rsidRPr="002451C4">
              <w:rPr>
                <w:sz w:val="28"/>
                <w:szCs w:val="28"/>
              </w:rPr>
              <w:t>г.п</w:t>
            </w:r>
            <w:proofErr w:type="spellEnd"/>
            <w:r w:rsidRPr="002451C4">
              <w:rPr>
                <w:sz w:val="28"/>
                <w:szCs w:val="28"/>
              </w:rPr>
              <w:t>., 3 этажа,  капитальный ремонт не проводился</w:t>
            </w:r>
          </w:p>
        </w:tc>
      </w:tr>
    </w:tbl>
    <w:p w:rsidR="00BB2A9B" w:rsidRDefault="00BB2A9B" w:rsidP="00BB2A9B">
      <w:pPr>
        <w:spacing w:after="120" w:line="240" w:lineRule="atLeast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0"/>
        <w:gridCol w:w="5079"/>
      </w:tblGrid>
      <w:tr w:rsidR="00BB2A9B" w:rsidRPr="009C2574" w:rsidTr="00FB5E55">
        <w:trPr>
          <w:trHeight w:val="864"/>
        </w:trPr>
        <w:tc>
          <w:tcPr>
            <w:tcW w:w="14709" w:type="dxa"/>
            <w:gridSpan w:val="2"/>
          </w:tcPr>
          <w:p w:rsidR="00BB2A9B" w:rsidRPr="00C1555A" w:rsidRDefault="00BB2A9B" w:rsidP="00FB5E5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C1555A">
              <w:rPr>
                <w:b/>
                <w:sz w:val="28"/>
                <w:szCs w:val="28"/>
              </w:rPr>
              <w:t>В случае формирования фонда капитального ремонта н</w:t>
            </w:r>
            <w:r>
              <w:rPr>
                <w:b/>
                <w:sz w:val="28"/>
                <w:szCs w:val="28"/>
              </w:rPr>
              <w:t>а счете регионального оператора</w:t>
            </w:r>
          </w:p>
          <w:p w:rsidR="00BB2A9B" w:rsidRPr="009C2574" w:rsidRDefault="00BB2A9B" w:rsidP="00FB5E55">
            <w:pPr>
              <w:rPr>
                <w:b/>
                <w:sz w:val="28"/>
                <w:szCs w:val="28"/>
              </w:rPr>
            </w:pPr>
          </w:p>
        </w:tc>
      </w:tr>
      <w:tr w:rsidR="00BB2A9B" w:rsidRPr="009C2574" w:rsidTr="00FB5E55">
        <w:trPr>
          <w:trHeight w:val="864"/>
        </w:trPr>
        <w:tc>
          <w:tcPr>
            <w:tcW w:w="9630" w:type="dxa"/>
          </w:tcPr>
          <w:p w:rsidR="00BB2A9B" w:rsidRPr="00773CE4" w:rsidRDefault="00BB2A9B" w:rsidP="00FB5E5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7"/>
                <w:szCs w:val="27"/>
              </w:rPr>
            </w:pPr>
            <w:r w:rsidRPr="00773CE4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773CE4">
              <w:rPr>
                <w:b/>
                <w:bCs/>
                <w:sz w:val="27"/>
                <w:szCs w:val="27"/>
              </w:rPr>
              <w:t xml:space="preserve"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</w:t>
            </w:r>
            <w:r w:rsidRPr="00773CE4">
              <w:rPr>
                <w:b/>
                <w:bCs/>
                <w:sz w:val="27"/>
                <w:szCs w:val="27"/>
              </w:rPr>
              <w:lastRenderedPageBreak/>
              <w:t>области от 27 декабря 2017 года № 625 (далее - Порядок)</w:t>
            </w:r>
          </w:p>
          <w:p w:rsidR="00BB2A9B" w:rsidRPr="009C2574" w:rsidRDefault="00BB2A9B" w:rsidP="00FB5E5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79" w:type="dxa"/>
          </w:tcPr>
          <w:p w:rsidR="00BB2A9B" w:rsidRPr="009C2574" w:rsidRDefault="00BB2A9B" w:rsidP="00FB5E55">
            <w:pPr>
              <w:rPr>
                <w:b/>
                <w:sz w:val="28"/>
                <w:szCs w:val="28"/>
              </w:rPr>
            </w:pPr>
            <w:r w:rsidRPr="009C2574">
              <w:rPr>
                <w:b/>
                <w:sz w:val="28"/>
                <w:szCs w:val="28"/>
              </w:rPr>
              <w:lastRenderedPageBreak/>
              <w:t>Фактическое наличие</w:t>
            </w:r>
          </w:p>
        </w:tc>
      </w:tr>
      <w:tr w:rsidR="00BB2A9B" w:rsidRPr="00F41336" w:rsidTr="00FB5E55">
        <w:tc>
          <w:tcPr>
            <w:tcW w:w="9630" w:type="dxa"/>
          </w:tcPr>
          <w:p w:rsidR="00BB2A9B" w:rsidRPr="00C1555A" w:rsidRDefault="00BB2A9B" w:rsidP="00FB5E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заявление </w:t>
            </w:r>
            <w:r w:rsidRPr="00773CE4">
              <w:rPr>
                <w:sz w:val="28"/>
                <w:szCs w:val="28"/>
              </w:rPr>
              <w:t>(пункт 3.2 Порядка)</w:t>
            </w:r>
          </w:p>
        </w:tc>
        <w:tc>
          <w:tcPr>
            <w:tcW w:w="5079" w:type="dxa"/>
          </w:tcPr>
          <w:p w:rsidR="00BB2A9B" w:rsidRPr="00F41336" w:rsidRDefault="00BB2A9B" w:rsidP="00FB5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BB2A9B" w:rsidRPr="00F41336" w:rsidTr="00FB5E55">
        <w:tc>
          <w:tcPr>
            <w:tcW w:w="9630" w:type="dxa"/>
          </w:tcPr>
          <w:p w:rsidR="00BB2A9B" w:rsidRPr="00C1555A" w:rsidRDefault="00BB2A9B" w:rsidP="00FB5E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555A">
              <w:rPr>
                <w:sz w:val="28"/>
                <w:szCs w:val="2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</w:t>
            </w:r>
            <w:r w:rsidRPr="003B5273">
              <w:rPr>
                <w:sz w:val="28"/>
                <w:szCs w:val="28"/>
              </w:rPr>
              <w:t>программой</w:t>
            </w:r>
            <w:r w:rsidRPr="00C1555A">
              <w:rPr>
                <w:sz w:val="28"/>
                <w:szCs w:val="28"/>
              </w:rPr>
              <w:t xml:space="preserve"> срока капитального ремонта (срока оказания отдельных услуг </w:t>
            </w:r>
            <w:proofErr w:type="gramStart"/>
            <w:r w:rsidRPr="00C1555A">
              <w:rPr>
                <w:sz w:val="28"/>
                <w:szCs w:val="28"/>
              </w:rPr>
              <w:t>и(</w:t>
            </w:r>
            <w:proofErr w:type="gramEnd"/>
            <w:r w:rsidRPr="00C1555A">
              <w:rPr>
                <w:sz w:val="28"/>
                <w:szCs w:val="28"/>
              </w:rPr>
              <w:t>или) выполнения работ по капитальному ремонту</w:t>
            </w:r>
            <w:r>
              <w:rPr>
                <w:sz w:val="28"/>
                <w:szCs w:val="28"/>
              </w:rPr>
              <w:t xml:space="preserve">) на более ранний период (срок) </w:t>
            </w:r>
            <w:r w:rsidRPr="00773CE4">
              <w:rPr>
                <w:sz w:val="28"/>
                <w:szCs w:val="28"/>
              </w:rPr>
              <w:t>(подпункт 1 части 3.10.1 Порядка)</w:t>
            </w:r>
          </w:p>
          <w:p w:rsidR="00BB2A9B" w:rsidRPr="00F41336" w:rsidRDefault="00BB2A9B" w:rsidP="00FB5E55">
            <w:pPr>
              <w:rPr>
                <w:sz w:val="28"/>
                <w:szCs w:val="28"/>
              </w:rPr>
            </w:pPr>
          </w:p>
        </w:tc>
        <w:tc>
          <w:tcPr>
            <w:tcW w:w="5079" w:type="dxa"/>
          </w:tcPr>
          <w:p w:rsidR="00BB2A9B" w:rsidRPr="00F41336" w:rsidRDefault="00BB2A9B" w:rsidP="00FB5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наличии, в протоколах нет решения о переносе </w:t>
            </w:r>
            <w:proofErr w:type="spellStart"/>
            <w:r>
              <w:rPr>
                <w:sz w:val="28"/>
                <w:szCs w:val="28"/>
              </w:rPr>
              <w:t>ПИРов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BB2A9B" w:rsidRPr="00F41336" w:rsidTr="00FB5E55">
        <w:tc>
          <w:tcPr>
            <w:tcW w:w="9630" w:type="dxa"/>
          </w:tcPr>
          <w:p w:rsidR="00BB2A9B" w:rsidRDefault="00D147C5" w:rsidP="00FB5E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12" w:history="1">
              <w:r w:rsidR="00BB2A9B">
                <w:rPr>
                  <w:color w:val="0000FF"/>
                  <w:sz w:val="28"/>
                  <w:szCs w:val="28"/>
                </w:rPr>
                <w:t>сведения</w:t>
              </w:r>
            </w:hyperlink>
            <w:r w:rsidR="00BB2A9B">
              <w:rPr>
                <w:sz w:val="28"/>
                <w:szCs w:val="28"/>
              </w:rPr>
              <w:t xml:space="preserve"> по форме согласно приложению 6 к Порядку (подпункт 2 части 3.10.1 Порядка)</w:t>
            </w:r>
          </w:p>
          <w:p w:rsidR="00BB2A9B" w:rsidRPr="00F41336" w:rsidRDefault="00BB2A9B" w:rsidP="00FB5E55">
            <w:pPr>
              <w:rPr>
                <w:sz w:val="28"/>
                <w:szCs w:val="28"/>
              </w:rPr>
            </w:pPr>
          </w:p>
        </w:tc>
        <w:tc>
          <w:tcPr>
            <w:tcW w:w="5079" w:type="dxa"/>
          </w:tcPr>
          <w:p w:rsidR="00BB2A9B" w:rsidRPr="00F41336" w:rsidRDefault="00BB2A9B" w:rsidP="00FB5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наличии </w:t>
            </w:r>
          </w:p>
        </w:tc>
      </w:tr>
      <w:tr w:rsidR="00BB2A9B" w:rsidRPr="00F41336" w:rsidTr="00FB5E55">
        <w:tc>
          <w:tcPr>
            <w:tcW w:w="9630" w:type="dxa"/>
          </w:tcPr>
          <w:p w:rsidR="00BB2A9B" w:rsidRPr="00773CE4" w:rsidRDefault="00BB2A9B" w:rsidP="00FB5E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3" w:history="1">
              <w:r>
                <w:rPr>
                  <w:color w:val="0000FF"/>
                  <w:sz w:val="28"/>
                  <w:szCs w:val="28"/>
                </w:rPr>
                <w:t>пунктом 3.2</w:t>
              </w:r>
            </w:hyperlink>
            <w:r>
              <w:rPr>
                <w:sz w:val="28"/>
                <w:szCs w:val="28"/>
              </w:rPr>
              <w:t xml:space="preserve"> Порядка </w:t>
            </w:r>
            <w:r w:rsidRPr="00773CE4">
              <w:rPr>
                <w:sz w:val="28"/>
                <w:szCs w:val="28"/>
              </w:rPr>
              <w:t>(подпункт 3 части 3.10.1 Порядка)</w:t>
            </w:r>
          </w:p>
          <w:p w:rsidR="00BB2A9B" w:rsidRDefault="00BB2A9B" w:rsidP="00FB5E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79" w:type="dxa"/>
          </w:tcPr>
          <w:p w:rsidR="00BB2A9B" w:rsidRPr="00F41336" w:rsidRDefault="00BB2A9B" w:rsidP="00FB5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BB2A9B" w:rsidRPr="00F41336" w:rsidTr="00FB5E55">
        <w:tc>
          <w:tcPr>
            <w:tcW w:w="9630" w:type="dxa"/>
          </w:tcPr>
          <w:p w:rsidR="00BB2A9B" w:rsidRDefault="00BB2A9B" w:rsidP="00FB5E55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:rsidR="00BB2A9B" w:rsidRDefault="00BB2A9B" w:rsidP="00FB5E55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достаточности средств фонда капитального ремонта для финансирования капитального ремонта;</w:t>
            </w:r>
          </w:p>
          <w:p w:rsidR="00BB2A9B" w:rsidRDefault="00BB2A9B" w:rsidP="00FB5E55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 xml:space="preserve">или) лицами, указанными в </w:t>
            </w:r>
            <w:hyperlink r:id="rId14" w:history="1">
              <w:r>
                <w:rPr>
                  <w:color w:val="0000FF"/>
                  <w:sz w:val="28"/>
                  <w:szCs w:val="28"/>
                </w:rPr>
                <w:t>части 1.2 статьи 44</w:t>
              </w:r>
            </w:hyperlink>
            <w:r>
              <w:rPr>
                <w:sz w:val="28"/>
                <w:szCs w:val="2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</w:t>
            </w:r>
            <w:hyperlink r:id="rId15" w:history="1">
              <w:r>
                <w:rPr>
                  <w:color w:val="0000FF"/>
                  <w:sz w:val="28"/>
                  <w:szCs w:val="28"/>
                </w:rPr>
                <w:t>программой</w:t>
              </w:r>
            </w:hyperlink>
            <w:r>
              <w:rPr>
                <w:sz w:val="28"/>
                <w:szCs w:val="28"/>
              </w:rPr>
              <w:t xml:space="preserve">, с последующим погашением кредита и(или) займа за счет </w:t>
            </w:r>
            <w:r>
              <w:rPr>
                <w:sz w:val="28"/>
                <w:szCs w:val="28"/>
              </w:rPr>
              <w:lastRenderedPageBreak/>
              <w:t>дополнительного взноса на капитальный ремонт;</w:t>
            </w:r>
          </w:p>
          <w:p w:rsidR="00BB2A9B" w:rsidRDefault="00BB2A9B" w:rsidP="00FB5E55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 размере фактических поступлений взносов на капитальный ремонт более чем 50 проц. от размера выставленных к оплате счетов, при этом собираемость взносов на капитальный ремонт собственников помещений в таком многоквартирном доме составляет </w:t>
            </w:r>
            <w:r w:rsidRPr="00D24DF9">
              <w:rPr>
                <w:sz w:val="28"/>
                <w:szCs w:val="28"/>
              </w:rPr>
              <w:t xml:space="preserve">не менее 90 проц. за 12 месяцев, предшествующих месяцу подачи заявления в соответствии с </w:t>
            </w:r>
            <w:hyperlink r:id="rId16" w:history="1">
              <w:r w:rsidRPr="00D24DF9">
                <w:rPr>
                  <w:color w:val="0000FF"/>
                  <w:sz w:val="28"/>
                  <w:szCs w:val="28"/>
                </w:rPr>
                <w:t>пунктом 3.2</w:t>
              </w:r>
            </w:hyperlink>
            <w:r w:rsidRPr="00D24DF9">
              <w:rPr>
                <w:sz w:val="28"/>
                <w:szCs w:val="28"/>
              </w:rPr>
              <w:t xml:space="preserve"> настоящего Порядка, а собираемость взносов на капитальный ремонт муниципального образования, в котором</w:t>
            </w:r>
            <w:proofErr w:type="gramEnd"/>
            <w:r w:rsidRPr="00D24DF9">
              <w:rPr>
                <w:sz w:val="28"/>
                <w:szCs w:val="28"/>
              </w:rPr>
              <w:t xml:space="preserve"> расположен такой многоквартирный дом, составляет не менее 95 проц. за 12 месяцев, предшествующих месяцу подачи заявления в</w:t>
            </w:r>
            <w:r>
              <w:rPr>
                <w:sz w:val="28"/>
                <w:szCs w:val="28"/>
              </w:rPr>
              <w:t xml:space="preserve"> соответствии с </w:t>
            </w:r>
            <w:hyperlink r:id="rId17" w:history="1">
              <w:r>
                <w:rPr>
                  <w:color w:val="0000FF"/>
                  <w:sz w:val="28"/>
                  <w:szCs w:val="28"/>
                </w:rPr>
                <w:t>пунктом 3.2</w:t>
              </w:r>
            </w:hyperlink>
            <w:r>
              <w:rPr>
                <w:sz w:val="28"/>
                <w:szCs w:val="28"/>
              </w:rPr>
              <w:t xml:space="preserve"> Порядка (подпункт 4 части 3.10.1 Порядка)</w:t>
            </w:r>
          </w:p>
          <w:p w:rsidR="00BB2A9B" w:rsidRDefault="00BB2A9B" w:rsidP="00FB5E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79" w:type="dxa"/>
          </w:tcPr>
          <w:p w:rsidR="00BB2A9B" w:rsidRDefault="00BB2A9B" w:rsidP="00FB5E55">
            <w:pPr>
              <w:jc w:val="both"/>
              <w:rPr>
                <w:sz w:val="28"/>
                <w:szCs w:val="28"/>
              </w:rPr>
            </w:pPr>
          </w:p>
          <w:p w:rsidR="00BB2A9B" w:rsidRDefault="00BB2A9B" w:rsidP="00FB5E55">
            <w:pPr>
              <w:jc w:val="both"/>
              <w:rPr>
                <w:sz w:val="28"/>
                <w:szCs w:val="28"/>
              </w:rPr>
            </w:pPr>
          </w:p>
          <w:p w:rsidR="00BB2A9B" w:rsidRDefault="00BB2A9B" w:rsidP="00FB5E55">
            <w:pPr>
              <w:jc w:val="both"/>
              <w:rPr>
                <w:sz w:val="28"/>
                <w:szCs w:val="28"/>
              </w:rPr>
            </w:pPr>
          </w:p>
          <w:p w:rsidR="00BB2A9B" w:rsidRDefault="00BB2A9B" w:rsidP="00FB5E55">
            <w:pPr>
              <w:jc w:val="both"/>
              <w:rPr>
                <w:sz w:val="28"/>
                <w:szCs w:val="28"/>
              </w:rPr>
            </w:pPr>
          </w:p>
          <w:p w:rsidR="00BB2A9B" w:rsidRDefault="00BB2A9B" w:rsidP="00FB5E55">
            <w:pPr>
              <w:jc w:val="both"/>
              <w:rPr>
                <w:sz w:val="28"/>
                <w:szCs w:val="28"/>
              </w:rPr>
            </w:pPr>
          </w:p>
          <w:p w:rsidR="00BB2A9B" w:rsidRDefault="00BB2A9B" w:rsidP="00FB5E55">
            <w:pPr>
              <w:jc w:val="both"/>
              <w:rPr>
                <w:sz w:val="28"/>
                <w:szCs w:val="28"/>
              </w:rPr>
            </w:pPr>
          </w:p>
          <w:p w:rsidR="00BB2A9B" w:rsidRDefault="00BB2A9B" w:rsidP="00FB5E55">
            <w:pPr>
              <w:jc w:val="both"/>
              <w:rPr>
                <w:sz w:val="28"/>
                <w:szCs w:val="28"/>
              </w:rPr>
            </w:pPr>
          </w:p>
          <w:p w:rsidR="00BB2A9B" w:rsidRDefault="00BB2A9B" w:rsidP="00FB5E55">
            <w:pPr>
              <w:jc w:val="both"/>
              <w:rPr>
                <w:sz w:val="28"/>
                <w:szCs w:val="28"/>
              </w:rPr>
            </w:pPr>
          </w:p>
          <w:p w:rsidR="00BB2A9B" w:rsidRDefault="00BB2A9B" w:rsidP="00FB5E55">
            <w:pPr>
              <w:jc w:val="both"/>
              <w:rPr>
                <w:sz w:val="28"/>
                <w:szCs w:val="28"/>
              </w:rPr>
            </w:pPr>
          </w:p>
          <w:p w:rsidR="00BB2A9B" w:rsidRDefault="00BB2A9B" w:rsidP="00FB5E55">
            <w:pPr>
              <w:jc w:val="both"/>
              <w:rPr>
                <w:sz w:val="28"/>
                <w:szCs w:val="28"/>
              </w:rPr>
            </w:pPr>
          </w:p>
          <w:p w:rsidR="00BB2A9B" w:rsidRDefault="00BB2A9B" w:rsidP="00FB5E55">
            <w:pPr>
              <w:jc w:val="both"/>
              <w:rPr>
                <w:sz w:val="28"/>
                <w:szCs w:val="28"/>
              </w:rPr>
            </w:pPr>
          </w:p>
          <w:p w:rsidR="00BB2A9B" w:rsidRDefault="00BB2A9B" w:rsidP="00FB5E55">
            <w:pPr>
              <w:jc w:val="both"/>
              <w:rPr>
                <w:sz w:val="28"/>
                <w:szCs w:val="28"/>
              </w:rPr>
            </w:pPr>
          </w:p>
          <w:p w:rsidR="00BB2A9B" w:rsidRDefault="00BB2A9B" w:rsidP="00FB5E55">
            <w:pPr>
              <w:jc w:val="both"/>
              <w:rPr>
                <w:sz w:val="28"/>
                <w:szCs w:val="28"/>
              </w:rPr>
            </w:pPr>
            <w:r w:rsidRPr="00AB68F0">
              <w:rPr>
                <w:sz w:val="28"/>
                <w:szCs w:val="28"/>
              </w:rPr>
              <w:t>Представленная спр</w:t>
            </w:r>
            <w:r>
              <w:rPr>
                <w:sz w:val="28"/>
                <w:szCs w:val="28"/>
              </w:rPr>
              <w:t xml:space="preserve">авка не соответствует требованиям, </w:t>
            </w:r>
          </w:p>
          <w:p w:rsidR="00BB2A9B" w:rsidRDefault="00BB2A9B" w:rsidP="00FB5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справки предоставленной Фондом собираемость </w:t>
            </w:r>
            <w:r w:rsidRPr="00690EA0">
              <w:rPr>
                <w:sz w:val="28"/>
                <w:szCs w:val="28"/>
              </w:rPr>
              <w:t>собственниками помещений</w:t>
            </w:r>
            <w:r>
              <w:rPr>
                <w:sz w:val="28"/>
                <w:szCs w:val="28"/>
              </w:rPr>
              <w:t xml:space="preserve"> составляет:</w:t>
            </w:r>
          </w:p>
          <w:p w:rsidR="00BB2A9B" w:rsidRDefault="00BB2A9B" w:rsidP="00FB5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дому 1-  87,19%,</w:t>
            </w:r>
          </w:p>
          <w:p w:rsidR="00BB2A9B" w:rsidRDefault="00BB2A9B" w:rsidP="00FB5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дому 2 – 94,46%</w:t>
            </w:r>
          </w:p>
          <w:p w:rsidR="00BB2A9B" w:rsidRDefault="00BB2A9B" w:rsidP="00FB5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дому 3 - 94,35%,</w:t>
            </w:r>
          </w:p>
          <w:p w:rsidR="00BB2A9B" w:rsidRDefault="00BB2A9B" w:rsidP="00FB5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собираемость МО – 93,31% (менее 95%)</w:t>
            </w:r>
          </w:p>
          <w:p w:rsidR="00BB2A9B" w:rsidRPr="00F41336" w:rsidRDefault="00BB2A9B" w:rsidP="00FB5E55">
            <w:pPr>
              <w:jc w:val="both"/>
              <w:rPr>
                <w:sz w:val="28"/>
                <w:szCs w:val="28"/>
              </w:rPr>
            </w:pPr>
          </w:p>
        </w:tc>
      </w:tr>
      <w:tr w:rsidR="00BB2A9B" w:rsidRPr="00F41336" w:rsidTr="00FB5E55">
        <w:tc>
          <w:tcPr>
            <w:tcW w:w="9630" w:type="dxa"/>
          </w:tcPr>
          <w:p w:rsidR="00BB2A9B" w:rsidRPr="00C1555A" w:rsidRDefault="00BB2A9B" w:rsidP="00FB5E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555A">
              <w:rPr>
                <w:sz w:val="28"/>
                <w:szCs w:val="28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C1555A">
              <w:rPr>
                <w:sz w:val="28"/>
                <w:szCs w:val="28"/>
              </w:rPr>
              <w:t>и(</w:t>
            </w:r>
            <w:proofErr w:type="gramEnd"/>
            <w:r w:rsidRPr="00C1555A">
              <w:rPr>
                <w:sz w:val="28"/>
                <w:szCs w:val="28"/>
              </w:rPr>
      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</w:t>
            </w:r>
            <w:r>
              <w:rPr>
                <w:sz w:val="28"/>
                <w:szCs w:val="28"/>
              </w:rPr>
              <w:t xml:space="preserve">анные с региональным оператором (подпункт 5 части 3.10.1 Порядка) </w:t>
            </w:r>
          </w:p>
          <w:p w:rsidR="00BB2A9B" w:rsidRPr="00C1555A" w:rsidRDefault="00BB2A9B" w:rsidP="00FB5E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2A9B" w:rsidRDefault="00BB2A9B" w:rsidP="00FB5E5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079" w:type="dxa"/>
          </w:tcPr>
          <w:p w:rsidR="00BB2A9B" w:rsidRPr="00F41336" w:rsidRDefault="00BB2A9B" w:rsidP="00FB5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наличии </w:t>
            </w:r>
          </w:p>
        </w:tc>
      </w:tr>
    </w:tbl>
    <w:p w:rsidR="004817E6" w:rsidRDefault="004817E6" w:rsidP="00133BB6">
      <w:pPr>
        <w:pStyle w:val="a7"/>
        <w:ind w:left="0"/>
        <w:rPr>
          <w:sz w:val="28"/>
          <w:szCs w:val="28"/>
        </w:rPr>
      </w:pPr>
    </w:p>
    <w:p w:rsidR="00BB2A9B" w:rsidRDefault="00BB2A9B" w:rsidP="00133BB6">
      <w:pPr>
        <w:pStyle w:val="a7"/>
        <w:ind w:left="0"/>
        <w:rPr>
          <w:sz w:val="28"/>
          <w:szCs w:val="28"/>
        </w:rPr>
      </w:pPr>
    </w:p>
    <w:p w:rsidR="00BB2A9B" w:rsidRDefault="00BB2A9B" w:rsidP="00133BB6">
      <w:pPr>
        <w:pStyle w:val="a7"/>
        <w:ind w:left="0"/>
        <w:rPr>
          <w:sz w:val="28"/>
          <w:szCs w:val="28"/>
        </w:rPr>
      </w:pPr>
    </w:p>
    <w:p w:rsidR="00BB2A9B" w:rsidRDefault="00BB2A9B" w:rsidP="00133BB6">
      <w:pPr>
        <w:pStyle w:val="a7"/>
        <w:ind w:left="0"/>
        <w:rPr>
          <w:sz w:val="28"/>
          <w:szCs w:val="28"/>
        </w:rPr>
      </w:pPr>
    </w:p>
    <w:p w:rsidR="00BB2A9B" w:rsidRDefault="00BB2A9B" w:rsidP="00133BB6">
      <w:pPr>
        <w:pStyle w:val="a7"/>
        <w:ind w:left="0"/>
        <w:rPr>
          <w:sz w:val="28"/>
          <w:szCs w:val="28"/>
        </w:rPr>
      </w:pPr>
    </w:p>
    <w:p w:rsidR="00BB2A9B" w:rsidRDefault="00BB2A9B" w:rsidP="00133BB6">
      <w:pPr>
        <w:pStyle w:val="a7"/>
        <w:ind w:left="0"/>
        <w:rPr>
          <w:sz w:val="28"/>
          <w:szCs w:val="28"/>
        </w:rPr>
      </w:pPr>
    </w:p>
    <w:p w:rsidR="00BB2A9B" w:rsidRDefault="00BB2A9B" w:rsidP="00133BB6">
      <w:pPr>
        <w:pStyle w:val="a7"/>
        <w:ind w:left="0"/>
        <w:rPr>
          <w:sz w:val="28"/>
          <w:szCs w:val="28"/>
        </w:rPr>
      </w:pPr>
    </w:p>
    <w:p w:rsidR="00BB2A9B" w:rsidRDefault="00BB2A9B" w:rsidP="00133BB6">
      <w:pPr>
        <w:pStyle w:val="a7"/>
        <w:ind w:left="0"/>
        <w:rPr>
          <w:sz w:val="28"/>
          <w:szCs w:val="28"/>
        </w:rPr>
      </w:pPr>
    </w:p>
    <w:p w:rsidR="00AD43DB" w:rsidRDefault="00AD43DB" w:rsidP="00133BB6">
      <w:pPr>
        <w:pStyle w:val="a7"/>
        <w:ind w:left="0"/>
        <w:rPr>
          <w:sz w:val="28"/>
          <w:szCs w:val="28"/>
        </w:rPr>
      </w:pPr>
    </w:p>
    <w:p w:rsidR="00135989" w:rsidRDefault="00135989" w:rsidP="00135989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 3 </w:t>
      </w:r>
    </w:p>
    <w:p w:rsidR="00135989" w:rsidRPr="00D865D5" w:rsidRDefault="00135989" w:rsidP="00135989">
      <w:pPr>
        <w:spacing w:after="120" w:line="240" w:lineRule="atLeast"/>
        <w:ind w:firstLine="567"/>
        <w:jc w:val="both"/>
        <w:rPr>
          <w:b/>
          <w:sz w:val="28"/>
          <w:szCs w:val="28"/>
        </w:rPr>
      </w:pPr>
      <w:r w:rsidRPr="00D865D5">
        <w:rPr>
          <w:b/>
          <w:sz w:val="28"/>
          <w:szCs w:val="28"/>
        </w:rPr>
        <w:t xml:space="preserve">1.3.4. Перенос установленного срока капитального ремонта (отдельных услуг </w:t>
      </w:r>
      <w:proofErr w:type="gramStart"/>
      <w:r w:rsidRPr="00D865D5">
        <w:rPr>
          <w:b/>
          <w:sz w:val="28"/>
          <w:szCs w:val="28"/>
        </w:rPr>
        <w:t>и(</w:t>
      </w:r>
      <w:proofErr w:type="gramEnd"/>
      <w:r w:rsidRPr="00D865D5">
        <w:rPr>
          <w:b/>
          <w:sz w:val="28"/>
          <w:szCs w:val="28"/>
        </w:rPr>
        <w:t>или) работ по капитальному ремонту) на более ранний период (срок) в случаях:</w:t>
      </w:r>
    </w:p>
    <w:p w:rsidR="00135989" w:rsidRPr="00035ACA" w:rsidRDefault="00135989" w:rsidP="00135989">
      <w:pPr>
        <w:spacing w:line="240" w:lineRule="atLeast"/>
        <w:ind w:firstLine="567"/>
        <w:jc w:val="both"/>
      </w:pPr>
      <w:r w:rsidRPr="00035ACA">
        <w:t xml:space="preserve">1) установления необходимости проведения капитального ремонта (отдельных видов услуг </w:t>
      </w:r>
      <w:proofErr w:type="gramStart"/>
      <w:r w:rsidRPr="00035ACA">
        <w:t>и(</w:t>
      </w:r>
      <w:proofErr w:type="gramEnd"/>
      <w:r w:rsidRPr="00035ACA">
        <w:t>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:rsidR="00135989" w:rsidRDefault="00135989" w:rsidP="00135989">
      <w:pPr>
        <w:spacing w:line="240" w:lineRule="atLeast"/>
        <w:ind w:firstLine="567"/>
        <w:jc w:val="both"/>
      </w:pPr>
      <w:r w:rsidRPr="00035ACA">
        <w:t xml:space="preserve">2) принятия собственниками помещений в многоквартирном доме решения о проведении капитального ремонта (отдельных услуг </w:t>
      </w:r>
      <w:proofErr w:type="gramStart"/>
      <w:r w:rsidRPr="00035ACA">
        <w:t>и(</w:t>
      </w:r>
      <w:proofErr w:type="gramEnd"/>
      <w:r w:rsidRPr="00035ACA">
        <w:t xml:space="preserve">или) работ по капитальному ремонту) в более ранний период (срок), чем предусмотрено региональной программой, при условии достаточности средств фонда капитального ремонта для </w:t>
      </w:r>
    </w:p>
    <w:p w:rsidR="00135989" w:rsidRDefault="00135989" w:rsidP="00135989">
      <w:pPr>
        <w:spacing w:after="120" w:line="240" w:lineRule="atLeast"/>
        <w:jc w:val="both"/>
        <w:rPr>
          <w:sz w:val="28"/>
          <w:szCs w:val="28"/>
        </w:rPr>
      </w:pPr>
    </w:p>
    <w:p w:rsidR="00135989" w:rsidRPr="002E39E5" w:rsidRDefault="00135989" w:rsidP="00135989">
      <w:pPr>
        <w:spacing w:after="120" w:line="240" w:lineRule="atLeast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Тихвинский муниципальный</w:t>
      </w:r>
      <w:r>
        <w:rPr>
          <w:sz w:val="28"/>
          <w:szCs w:val="28"/>
        </w:rPr>
        <w:t xml:space="preserve"> </w:t>
      </w:r>
      <w:r w:rsidRPr="002E39E5">
        <w:rPr>
          <w:b/>
          <w:sz w:val="28"/>
          <w:szCs w:val="28"/>
        </w:rPr>
        <w:t>район  Ленинградской области</w:t>
      </w:r>
    </w:p>
    <w:p w:rsidR="00135989" w:rsidRDefault="00135989" w:rsidP="00135989">
      <w:pPr>
        <w:spacing w:after="12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адреса МКД:  счет РО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75"/>
        <w:gridCol w:w="14034"/>
      </w:tblGrid>
      <w:tr w:rsidR="00135989" w:rsidTr="00282BF0">
        <w:tc>
          <w:tcPr>
            <w:tcW w:w="675" w:type="dxa"/>
          </w:tcPr>
          <w:p w:rsidR="00135989" w:rsidRPr="00270913" w:rsidRDefault="00135989" w:rsidP="00282BF0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270913">
              <w:rPr>
                <w:sz w:val="28"/>
                <w:szCs w:val="28"/>
              </w:rPr>
              <w:t>1.</w:t>
            </w:r>
          </w:p>
        </w:tc>
        <w:tc>
          <w:tcPr>
            <w:tcW w:w="14034" w:type="dxa"/>
          </w:tcPr>
          <w:p w:rsidR="00135989" w:rsidRPr="00270913" w:rsidRDefault="00135989" w:rsidP="00282BF0">
            <w:pPr>
              <w:rPr>
                <w:sz w:val="28"/>
                <w:szCs w:val="28"/>
              </w:rPr>
            </w:pPr>
            <w:r w:rsidRPr="00270913">
              <w:rPr>
                <w:sz w:val="28"/>
                <w:szCs w:val="28"/>
              </w:rPr>
              <w:t xml:space="preserve">Тихвинский район, </w:t>
            </w:r>
            <w:proofErr w:type="spellStart"/>
            <w:r w:rsidRPr="00270913">
              <w:rPr>
                <w:sz w:val="28"/>
                <w:szCs w:val="28"/>
              </w:rPr>
              <w:t>г</w:t>
            </w:r>
            <w:proofErr w:type="gramStart"/>
            <w:r w:rsidRPr="00270913">
              <w:rPr>
                <w:sz w:val="28"/>
                <w:szCs w:val="28"/>
              </w:rPr>
              <w:t>.Т</w:t>
            </w:r>
            <w:proofErr w:type="gramEnd"/>
            <w:r w:rsidRPr="00270913">
              <w:rPr>
                <w:sz w:val="28"/>
                <w:szCs w:val="28"/>
              </w:rPr>
              <w:t>ихвин</w:t>
            </w:r>
            <w:proofErr w:type="spellEnd"/>
            <w:r w:rsidRPr="00270913">
              <w:rPr>
                <w:sz w:val="28"/>
                <w:szCs w:val="28"/>
              </w:rPr>
              <w:t xml:space="preserve">, площадка Усадьба РТС, д.5 – </w:t>
            </w:r>
          </w:p>
          <w:p w:rsidR="00135989" w:rsidRPr="00270913" w:rsidRDefault="00135989" w:rsidP="00282BF0">
            <w:pPr>
              <w:rPr>
                <w:sz w:val="28"/>
                <w:szCs w:val="28"/>
              </w:rPr>
            </w:pPr>
            <w:r w:rsidRPr="00270913">
              <w:rPr>
                <w:sz w:val="28"/>
                <w:szCs w:val="28"/>
              </w:rPr>
              <w:t xml:space="preserve">перенос срока </w:t>
            </w:r>
            <w:r>
              <w:rPr>
                <w:sz w:val="28"/>
                <w:szCs w:val="28"/>
              </w:rPr>
              <w:t xml:space="preserve">капитального </w:t>
            </w:r>
            <w:r w:rsidRPr="00270913">
              <w:rPr>
                <w:sz w:val="28"/>
                <w:szCs w:val="28"/>
              </w:rPr>
              <w:t xml:space="preserve">ремонта </w:t>
            </w:r>
            <w:r>
              <w:rPr>
                <w:sz w:val="28"/>
                <w:szCs w:val="28"/>
              </w:rPr>
              <w:t>системы</w:t>
            </w:r>
            <w:r w:rsidRPr="00270913">
              <w:rPr>
                <w:sz w:val="28"/>
                <w:szCs w:val="28"/>
              </w:rPr>
              <w:t xml:space="preserve"> водоотведения с периода 2036-2038 на 2018-2020,</w:t>
            </w:r>
          </w:p>
          <w:p w:rsidR="00135989" w:rsidRPr="00270913" w:rsidRDefault="00135989" w:rsidP="00282BF0">
            <w:pPr>
              <w:rPr>
                <w:sz w:val="28"/>
                <w:szCs w:val="28"/>
              </w:rPr>
            </w:pPr>
            <w:r w:rsidRPr="00270913">
              <w:rPr>
                <w:sz w:val="28"/>
                <w:szCs w:val="28"/>
              </w:rPr>
              <w:t xml:space="preserve">перенос срока </w:t>
            </w:r>
            <w:r>
              <w:rPr>
                <w:sz w:val="28"/>
                <w:szCs w:val="28"/>
              </w:rPr>
              <w:t xml:space="preserve">капитального </w:t>
            </w:r>
            <w:r w:rsidRPr="00270913">
              <w:rPr>
                <w:sz w:val="28"/>
                <w:szCs w:val="28"/>
              </w:rPr>
              <w:t>ремонта крыши с периода 2030-2032 на 2018-2020,</w:t>
            </w:r>
          </w:p>
          <w:p w:rsidR="00135989" w:rsidRPr="00270913" w:rsidRDefault="00135989" w:rsidP="00282BF0">
            <w:pPr>
              <w:rPr>
                <w:sz w:val="28"/>
                <w:szCs w:val="28"/>
              </w:rPr>
            </w:pPr>
            <w:r w:rsidRPr="00270913">
              <w:rPr>
                <w:sz w:val="28"/>
                <w:szCs w:val="28"/>
              </w:rPr>
              <w:t xml:space="preserve">перенос срока </w:t>
            </w:r>
            <w:r>
              <w:rPr>
                <w:sz w:val="28"/>
                <w:szCs w:val="28"/>
              </w:rPr>
              <w:t xml:space="preserve">капитального </w:t>
            </w:r>
            <w:r w:rsidRPr="00270913">
              <w:rPr>
                <w:sz w:val="28"/>
                <w:szCs w:val="28"/>
              </w:rPr>
              <w:t>ремонта фасада с периода 2030-2032 на 2018-2020,</w:t>
            </w:r>
          </w:p>
          <w:p w:rsidR="00135989" w:rsidRPr="00270913" w:rsidRDefault="00135989" w:rsidP="00282BF0">
            <w:pPr>
              <w:rPr>
                <w:sz w:val="28"/>
                <w:szCs w:val="28"/>
              </w:rPr>
            </w:pPr>
            <w:r w:rsidRPr="00270913">
              <w:rPr>
                <w:sz w:val="28"/>
                <w:szCs w:val="28"/>
              </w:rPr>
              <w:t xml:space="preserve">перенос срока </w:t>
            </w:r>
            <w:r>
              <w:rPr>
                <w:sz w:val="28"/>
                <w:szCs w:val="28"/>
              </w:rPr>
              <w:t xml:space="preserve">капитального </w:t>
            </w:r>
            <w:r w:rsidRPr="00270913">
              <w:rPr>
                <w:sz w:val="28"/>
                <w:szCs w:val="28"/>
              </w:rPr>
              <w:t>ремонта фундамента с периода 2042-2043 на период 2018-2020</w:t>
            </w:r>
          </w:p>
          <w:p w:rsidR="00135989" w:rsidRPr="00270913" w:rsidRDefault="00135989" w:rsidP="00282BF0">
            <w:pPr>
              <w:rPr>
                <w:sz w:val="28"/>
                <w:szCs w:val="28"/>
              </w:rPr>
            </w:pPr>
            <w:r w:rsidRPr="00270913">
              <w:rPr>
                <w:sz w:val="28"/>
                <w:szCs w:val="28"/>
              </w:rPr>
              <w:t>Крыша плоская/рулонная</w:t>
            </w:r>
          </w:p>
          <w:p w:rsidR="00135989" w:rsidRPr="00270913" w:rsidRDefault="00135989" w:rsidP="00282BF0">
            <w:pPr>
              <w:rPr>
                <w:sz w:val="28"/>
                <w:szCs w:val="28"/>
              </w:rPr>
            </w:pPr>
            <w:r w:rsidRPr="00270913">
              <w:rPr>
                <w:sz w:val="28"/>
                <w:szCs w:val="28"/>
              </w:rPr>
              <w:t xml:space="preserve">Дом 1970 </w:t>
            </w:r>
            <w:proofErr w:type="spellStart"/>
            <w:r w:rsidRPr="00270913">
              <w:rPr>
                <w:sz w:val="28"/>
                <w:szCs w:val="28"/>
              </w:rPr>
              <w:t>г.п</w:t>
            </w:r>
            <w:proofErr w:type="spellEnd"/>
            <w:r w:rsidRPr="00270913">
              <w:rPr>
                <w:sz w:val="28"/>
                <w:szCs w:val="28"/>
              </w:rPr>
              <w:t>., 2 этажа, капитальный ремонт</w:t>
            </w:r>
            <w:r>
              <w:rPr>
                <w:sz w:val="28"/>
                <w:szCs w:val="28"/>
              </w:rPr>
              <w:t xml:space="preserve"> системы</w:t>
            </w:r>
            <w:r w:rsidRPr="00270913">
              <w:rPr>
                <w:sz w:val="28"/>
                <w:szCs w:val="28"/>
              </w:rPr>
              <w:t xml:space="preserve"> холодного водоснабжения проводился в 2011 году</w:t>
            </w:r>
          </w:p>
        </w:tc>
      </w:tr>
    </w:tbl>
    <w:p w:rsidR="00135989" w:rsidRDefault="00135989" w:rsidP="00135989">
      <w:pPr>
        <w:spacing w:after="120" w:line="240" w:lineRule="atLeast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  <w:gridCol w:w="4111"/>
      </w:tblGrid>
      <w:tr w:rsidR="00135989" w:rsidRPr="009C2574" w:rsidTr="00282BF0">
        <w:trPr>
          <w:trHeight w:val="864"/>
        </w:trPr>
        <w:tc>
          <w:tcPr>
            <w:tcW w:w="14709" w:type="dxa"/>
            <w:gridSpan w:val="2"/>
          </w:tcPr>
          <w:p w:rsidR="00135989" w:rsidRPr="00C1555A" w:rsidRDefault="00135989" w:rsidP="00282BF0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C1555A">
              <w:rPr>
                <w:b/>
                <w:sz w:val="28"/>
                <w:szCs w:val="28"/>
              </w:rPr>
              <w:t>В случае формирования фонда капитального ремонта н</w:t>
            </w:r>
            <w:r>
              <w:rPr>
                <w:b/>
                <w:sz w:val="28"/>
                <w:szCs w:val="28"/>
              </w:rPr>
              <w:t>а счете регионального оператора</w:t>
            </w:r>
          </w:p>
          <w:p w:rsidR="00135989" w:rsidRPr="009C2574" w:rsidRDefault="00135989" w:rsidP="00282BF0">
            <w:pPr>
              <w:rPr>
                <w:b/>
                <w:sz w:val="28"/>
                <w:szCs w:val="28"/>
              </w:rPr>
            </w:pPr>
          </w:p>
        </w:tc>
      </w:tr>
      <w:tr w:rsidR="00135989" w:rsidRPr="009C2574" w:rsidTr="00282BF0">
        <w:trPr>
          <w:trHeight w:val="864"/>
        </w:trPr>
        <w:tc>
          <w:tcPr>
            <w:tcW w:w="10598" w:type="dxa"/>
          </w:tcPr>
          <w:p w:rsidR="00135989" w:rsidRPr="00773CE4" w:rsidRDefault="00135989" w:rsidP="00282BF0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7"/>
                <w:szCs w:val="27"/>
              </w:rPr>
            </w:pPr>
            <w:r w:rsidRPr="00773CE4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773CE4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135989" w:rsidRPr="009C2574" w:rsidRDefault="00135989" w:rsidP="00282BF0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135989" w:rsidRPr="009C2574" w:rsidRDefault="00135989" w:rsidP="00282BF0">
            <w:pPr>
              <w:rPr>
                <w:b/>
                <w:sz w:val="28"/>
                <w:szCs w:val="28"/>
              </w:rPr>
            </w:pPr>
            <w:r w:rsidRPr="009C2574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135989" w:rsidRPr="00F41336" w:rsidTr="00282BF0">
        <w:tc>
          <w:tcPr>
            <w:tcW w:w="10598" w:type="dxa"/>
          </w:tcPr>
          <w:p w:rsidR="00135989" w:rsidRPr="00C1555A" w:rsidRDefault="00135989" w:rsidP="00282B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заявление </w:t>
            </w:r>
            <w:r w:rsidRPr="00773CE4">
              <w:rPr>
                <w:sz w:val="28"/>
                <w:szCs w:val="28"/>
              </w:rPr>
              <w:t>(пункт 3.2 Порядка)</w:t>
            </w:r>
          </w:p>
        </w:tc>
        <w:tc>
          <w:tcPr>
            <w:tcW w:w="4111" w:type="dxa"/>
          </w:tcPr>
          <w:p w:rsidR="00135989" w:rsidRPr="00F41336" w:rsidRDefault="00135989" w:rsidP="00282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135989" w:rsidRPr="00F41336" w:rsidTr="00282BF0">
        <w:tc>
          <w:tcPr>
            <w:tcW w:w="10598" w:type="dxa"/>
          </w:tcPr>
          <w:p w:rsidR="00135989" w:rsidRPr="00C1555A" w:rsidRDefault="00135989" w:rsidP="00282B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555A">
              <w:rPr>
                <w:sz w:val="28"/>
                <w:szCs w:val="28"/>
              </w:rPr>
              <w:lastRenderedPageBreak/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</w:t>
            </w:r>
            <w:r w:rsidRPr="003B5273">
              <w:rPr>
                <w:sz w:val="28"/>
                <w:szCs w:val="28"/>
              </w:rPr>
              <w:t>программой</w:t>
            </w:r>
            <w:r w:rsidRPr="00C1555A">
              <w:rPr>
                <w:sz w:val="28"/>
                <w:szCs w:val="28"/>
              </w:rPr>
              <w:t xml:space="preserve"> срока капитального ремонта (срока оказания отдельных услуг </w:t>
            </w:r>
            <w:proofErr w:type="gramStart"/>
            <w:r w:rsidRPr="00C1555A">
              <w:rPr>
                <w:sz w:val="28"/>
                <w:szCs w:val="28"/>
              </w:rPr>
              <w:t>и(</w:t>
            </w:r>
            <w:proofErr w:type="gramEnd"/>
            <w:r w:rsidRPr="00C1555A">
              <w:rPr>
                <w:sz w:val="28"/>
                <w:szCs w:val="28"/>
              </w:rPr>
              <w:t>или) выполнения работ по капитальному ремонту</w:t>
            </w:r>
            <w:r>
              <w:rPr>
                <w:sz w:val="28"/>
                <w:szCs w:val="28"/>
              </w:rPr>
              <w:t xml:space="preserve">) на более ранний период (срок) </w:t>
            </w:r>
            <w:r w:rsidRPr="00773CE4">
              <w:rPr>
                <w:sz w:val="28"/>
                <w:szCs w:val="28"/>
              </w:rPr>
              <w:t>(подпункт 1 части 3.10.1 Порядка)</w:t>
            </w:r>
          </w:p>
          <w:p w:rsidR="00135989" w:rsidRPr="00F41336" w:rsidRDefault="00135989" w:rsidP="00282BF0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35989" w:rsidRPr="00F41336" w:rsidRDefault="00135989" w:rsidP="00282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наличии, в протоколах нет решения о переносе </w:t>
            </w:r>
            <w:proofErr w:type="spellStart"/>
            <w:r>
              <w:rPr>
                <w:sz w:val="28"/>
                <w:szCs w:val="28"/>
              </w:rPr>
              <w:t>ПИРов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135989" w:rsidRPr="00F41336" w:rsidTr="00282BF0">
        <w:tc>
          <w:tcPr>
            <w:tcW w:w="10598" w:type="dxa"/>
          </w:tcPr>
          <w:p w:rsidR="00135989" w:rsidRDefault="00D147C5" w:rsidP="00282B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18" w:history="1">
              <w:r w:rsidR="00135989">
                <w:rPr>
                  <w:color w:val="0000FF"/>
                  <w:sz w:val="28"/>
                  <w:szCs w:val="28"/>
                </w:rPr>
                <w:t>сведения</w:t>
              </w:r>
            </w:hyperlink>
            <w:r w:rsidR="00135989">
              <w:rPr>
                <w:sz w:val="28"/>
                <w:szCs w:val="28"/>
              </w:rPr>
              <w:t xml:space="preserve"> по форме согласно приложению 6 к Порядку (подпункт 2 части 3.10.1 Порядка)</w:t>
            </w:r>
          </w:p>
          <w:p w:rsidR="00135989" w:rsidRPr="00F41336" w:rsidRDefault="00135989" w:rsidP="00282BF0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35989" w:rsidRPr="00F41336" w:rsidRDefault="00135989" w:rsidP="0028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наличии </w:t>
            </w:r>
          </w:p>
        </w:tc>
      </w:tr>
      <w:tr w:rsidR="00135989" w:rsidRPr="00F41336" w:rsidTr="00282BF0">
        <w:tc>
          <w:tcPr>
            <w:tcW w:w="10598" w:type="dxa"/>
          </w:tcPr>
          <w:p w:rsidR="00135989" w:rsidRPr="00773CE4" w:rsidRDefault="00135989" w:rsidP="00282B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9" w:history="1">
              <w:r>
                <w:rPr>
                  <w:color w:val="0000FF"/>
                  <w:sz w:val="28"/>
                  <w:szCs w:val="28"/>
                </w:rPr>
                <w:t>пунктом 3.2</w:t>
              </w:r>
            </w:hyperlink>
            <w:r>
              <w:rPr>
                <w:sz w:val="28"/>
                <w:szCs w:val="28"/>
              </w:rPr>
              <w:t xml:space="preserve"> Порядка </w:t>
            </w:r>
            <w:r w:rsidRPr="00773CE4">
              <w:rPr>
                <w:sz w:val="28"/>
                <w:szCs w:val="28"/>
              </w:rPr>
              <w:t>(подпункт 3 части 3.10.1 Порядка)</w:t>
            </w:r>
          </w:p>
          <w:p w:rsidR="00135989" w:rsidRDefault="00135989" w:rsidP="00282B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35989" w:rsidRPr="00F41336" w:rsidRDefault="00135989" w:rsidP="0028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135989" w:rsidRPr="00F41336" w:rsidTr="00282BF0">
        <w:tc>
          <w:tcPr>
            <w:tcW w:w="10598" w:type="dxa"/>
          </w:tcPr>
          <w:p w:rsidR="00135989" w:rsidRPr="00FB4247" w:rsidRDefault="00135989" w:rsidP="00282BF0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r w:rsidRPr="00FB4247">
              <w:rPr>
                <w:sz w:val="28"/>
                <w:szCs w:val="2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:rsidR="00135989" w:rsidRPr="00FB4247" w:rsidRDefault="00135989" w:rsidP="00282BF0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r w:rsidRPr="00FB4247">
              <w:rPr>
                <w:sz w:val="28"/>
                <w:szCs w:val="28"/>
              </w:rPr>
              <w:t>о достаточности средств фонда капитального ремонта для финансирования капитального ремонта;</w:t>
            </w:r>
          </w:p>
          <w:p w:rsidR="00135989" w:rsidRPr="00FB4247" w:rsidRDefault="00135989" w:rsidP="00282BF0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r w:rsidRPr="00FB4247">
              <w:rPr>
                <w:sz w:val="28"/>
                <w:szCs w:val="28"/>
              </w:rPr>
              <w:t xml:space="preserve">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FB4247">
              <w:rPr>
                <w:sz w:val="28"/>
                <w:szCs w:val="28"/>
              </w:rPr>
              <w:t>и(</w:t>
            </w:r>
            <w:proofErr w:type="gramEnd"/>
            <w:r w:rsidRPr="00FB4247">
              <w:rPr>
                <w:sz w:val="28"/>
                <w:szCs w:val="28"/>
              </w:rPr>
              <w:t xml:space="preserve">или) лицами, указанными в </w:t>
            </w:r>
            <w:hyperlink r:id="rId20" w:history="1">
              <w:r w:rsidRPr="00FB4247">
                <w:rPr>
                  <w:color w:val="0000FF"/>
                  <w:sz w:val="28"/>
                  <w:szCs w:val="28"/>
                </w:rPr>
                <w:t>части 1.2 статьи 44</w:t>
              </w:r>
            </w:hyperlink>
            <w:r w:rsidRPr="00FB4247">
              <w:rPr>
                <w:sz w:val="28"/>
                <w:szCs w:val="2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</w:t>
            </w:r>
            <w:hyperlink r:id="rId21" w:history="1">
              <w:r w:rsidRPr="00FB4247">
                <w:rPr>
                  <w:color w:val="0000FF"/>
                  <w:sz w:val="28"/>
                  <w:szCs w:val="28"/>
                </w:rPr>
                <w:t>программой</w:t>
              </w:r>
            </w:hyperlink>
            <w:r w:rsidRPr="00FB4247">
              <w:rPr>
                <w:sz w:val="28"/>
                <w:szCs w:val="28"/>
              </w:rPr>
              <w:t>, с последующим погашением кредита и(или) займа за счет дополнительного взноса на капитальный ремонт;</w:t>
            </w:r>
          </w:p>
          <w:p w:rsidR="00135989" w:rsidRDefault="00135989" w:rsidP="00282BF0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proofErr w:type="gramStart"/>
            <w:r w:rsidRPr="00FB4247">
              <w:rPr>
                <w:sz w:val="28"/>
                <w:szCs w:val="28"/>
              </w:rPr>
              <w:t xml:space="preserve">о размере фактических поступлений взносов на капитальный ремонт более чем 50 проц. от размера выставленных к оплате счетов, при этом собираемость взносов на капитальный ремонт собственников помещений в таком многоквартирном доме составляет не менее 90 проц. за 12 месяцев, Тихвинского муниципального района  Ленинградской области в соответствии с </w:t>
            </w:r>
            <w:hyperlink r:id="rId22" w:history="1">
              <w:r w:rsidRPr="00FB4247">
                <w:rPr>
                  <w:color w:val="0000FF"/>
                  <w:sz w:val="28"/>
                  <w:szCs w:val="28"/>
                </w:rPr>
                <w:t>пунктом 3.2</w:t>
              </w:r>
            </w:hyperlink>
            <w:r w:rsidRPr="00FB4247">
              <w:rPr>
                <w:sz w:val="28"/>
                <w:szCs w:val="28"/>
              </w:rPr>
              <w:t xml:space="preserve"> настоящего Порядка, а </w:t>
            </w:r>
            <w:r w:rsidRPr="00FB4247">
              <w:rPr>
                <w:sz w:val="28"/>
                <w:szCs w:val="28"/>
              </w:rPr>
              <w:lastRenderedPageBreak/>
              <w:t>собираемость взносов на капитальный ремонт муниципального образования, в</w:t>
            </w:r>
            <w:proofErr w:type="gramEnd"/>
            <w:r w:rsidRPr="00FB4247">
              <w:rPr>
                <w:sz w:val="28"/>
                <w:szCs w:val="28"/>
              </w:rPr>
              <w:t xml:space="preserve"> </w:t>
            </w:r>
            <w:proofErr w:type="gramStart"/>
            <w:r w:rsidRPr="00FB4247">
              <w:rPr>
                <w:sz w:val="28"/>
                <w:szCs w:val="28"/>
              </w:rPr>
              <w:t xml:space="preserve">котором расположен такой многоквартирный дом, составляет не менее 95 проц. за 12 месяцев, предшествующих месяцу подачи заявления в соответствии с </w:t>
            </w:r>
            <w:hyperlink r:id="rId23" w:history="1">
              <w:r w:rsidRPr="00FB4247">
                <w:rPr>
                  <w:color w:val="0000FF"/>
                  <w:sz w:val="28"/>
                  <w:szCs w:val="28"/>
                </w:rPr>
                <w:t>пунктом 3.2</w:t>
              </w:r>
            </w:hyperlink>
            <w:r w:rsidRPr="00FB4247">
              <w:rPr>
                <w:sz w:val="28"/>
                <w:szCs w:val="28"/>
              </w:rPr>
              <w:t xml:space="preserve"> Порядка (подпункт 4 части 3.10.1 Порядка</w:t>
            </w:r>
            <w:r>
              <w:rPr>
                <w:sz w:val="28"/>
                <w:szCs w:val="28"/>
              </w:rPr>
              <w:t>)</w:t>
            </w:r>
            <w:proofErr w:type="gramEnd"/>
          </w:p>
          <w:p w:rsidR="00135989" w:rsidRDefault="00135989" w:rsidP="00282B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35989" w:rsidRDefault="00135989" w:rsidP="00282BF0">
            <w:pPr>
              <w:jc w:val="both"/>
              <w:rPr>
                <w:sz w:val="28"/>
                <w:szCs w:val="28"/>
              </w:rPr>
            </w:pPr>
          </w:p>
          <w:p w:rsidR="00135989" w:rsidRDefault="00135989" w:rsidP="00282BF0">
            <w:pPr>
              <w:jc w:val="both"/>
              <w:rPr>
                <w:sz w:val="28"/>
                <w:szCs w:val="28"/>
              </w:rPr>
            </w:pPr>
          </w:p>
          <w:p w:rsidR="00135989" w:rsidRDefault="00135989" w:rsidP="00282BF0">
            <w:pPr>
              <w:jc w:val="both"/>
              <w:rPr>
                <w:sz w:val="28"/>
                <w:szCs w:val="28"/>
              </w:rPr>
            </w:pPr>
          </w:p>
          <w:p w:rsidR="00135989" w:rsidRDefault="00135989" w:rsidP="00282BF0">
            <w:pPr>
              <w:jc w:val="both"/>
              <w:rPr>
                <w:sz w:val="28"/>
                <w:szCs w:val="28"/>
              </w:rPr>
            </w:pPr>
          </w:p>
          <w:p w:rsidR="00135989" w:rsidRDefault="00135989" w:rsidP="00282BF0">
            <w:pPr>
              <w:jc w:val="both"/>
              <w:rPr>
                <w:sz w:val="28"/>
                <w:szCs w:val="28"/>
              </w:rPr>
            </w:pPr>
          </w:p>
          <w:p w:rsidR="00135989" w:rsidRDefault="00135989" w:rsidP="00282BF0">
            <w:pPr>
              <w:jc w:val="both"/>
              <w:rPr>
                <w:sz w:val="28"/>
                <w:szCs w:val="28"/>
              </w:rPr>
            </w:pPr>
          </w:p>
          <w:p w:rsidR="00135989" w:rsidRDefault="00135989" w:rsidP="00282BF0">
            <w:pPr>
              <w:jc w:val="both"/>
              <w:rPr>
                <w:sz w:val="28"/>
                <w:szCs w:val="28"/>
              </w:rPr>
            </w:pPr>
          </w:p>
          <w:p w:rsidR="00135989" w:rsidRDefault="00135989" w:rsidP="00282BF0">
            <w:pPr>
              <w:jc w:val="both"/>
              <w:rPr>
                <w:sz w:val="28"/>
                <w:szCs w:val="28"/>
              </w:rPr>
            </w:pPr>
          </w:p>
          <w:p w:rsidR="00135989" w:rsidRDefault="00135989" w:rsidP="00282BF0">
            <w:pPr>
              <w:jc w:val="both"/>
              <w:rPr>
                <w:sz w:val="28"/>
                <w:szCs w:val="28"/>
              </w:rPr>
            </w:pPr>
          </w:p>
          <w:p w:rsidR="00135989" w:rsidRDefault="00135989" w:rsidP="00282BF0">
            <w:pPr>
              <w:jc w:val="both"/>
              <w:rPr>
                <w:sz w:val="28"/>
                <w:szCs w:val="28"/>
              </w:rPr>
            </w:pPr>
          </w:p>
          <w:p w:rsidR="00135989" w:rsidRDefault="00135989" w:rsidP="00282BF0">
            <w:pPr>
              <w:jc w:val="both"/>
              <w:rPr>
                <w:sz w:val="28"/>
                <w:szCs w:val="28"/>
              </w:rPr>
            </w:pPr>
          </w:p>
          <w:p w:rsidR="00135989" w:rsidRPr="00F41336" w:rsidRDefault="00135989" w:rsidP="0028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Представленная справка не соответствует требованию,                           из </w:t>
            </w:r>
            <w:proofErr w:type="gramStart"/>
            <w:r>
              <w:rPr>
                <w:sz w:val="28"/>
                <w:szCs w:val="28"/>
              </w:rPr>
              <w:t xml:space="preserve">справки, предоставленной Фондом собираемость  взносов собственников помещений </w:t>
            </w:r>
            <w:r>
              <w:rPr>
                <w:sz w:val="28"/>
                <w:szCs w:val="28"/>
              </w:rPr>
              <w:lastRenderedPageBreak/>
              <w:t>составляет</w:t>
            </w:r>
            <w:proofErr w:type="gramEnd"/>
            <w:r>
              <w:rPr>
                <w:sz w:val="28"/>
                <w:szCs w:val="28"/>
              </w:rPr>
              <w:t xml:space="preserve"> 90,97%, собираемость МО – 99,59% </w:t>
            </w:r>
          </w:p>
        </w:tc>
      </w:tr>
      <w:tr w:rsidR="00135989" w:rsidRPr="00F41336" w:rsidTr="00282BF0">
        <w:tc>
          <w:tcPr>
            <w:tcW w:w="10598" w:type="dxa"/>
          </w:tcPr>
          <w:p w:rsidR="00135989" w:rsidRPr="00C1555A" w:rsidRDefault="00135989" w:rsidP="00282B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555A">
              <w:rPr>
                <w:sz w:val="28"/>
                <w:szCs w:val="28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C1555A">
              <w:rPr>
                <w:sz w:val="28"/>
                <w:szCs w:val="28"/>
              </w:rPr>
              <w:t>и(</w:t>
            </w:r>
            <w:proofErr w:type="gramEnd"/>
            <w:r w:rsidRPr="00C1555A">
              <w:rPr>
                <w:sz w:val="28"/>
                <w:szCs w:val="28"/>
              </w:rPr>
      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</w:t>
            </w:r>
            <w:r>
              <w:rPr>
                <w:sz w:val="28"/>
                <w:szCs w:val="28"/>
              </w:rPr>
              <w:t xml:space="preserve">анные с региональным оператором (подпункт 5 части 3.10.1 Порядка) </w:t>
            </w:r>
          </w:p>
          <w:p w:rsidR="00135989" w:rsidRPr="00C1555A" w:rsidRDefault="00135989" w:rsidP="00282B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35989" w:rsidRDefault="00135989" w:rsidP="00282BF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35989" w:rsidRDefault="00135989" w:rsidP="00282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Отсутствуют, </w:t>
            </w:r>
          </w:p>
          <w:p w:rsidR="00135989" w:rsidRPr="00F41336" w:rsidRDefault="00135989" w:rsidP="00282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представлены сметы на проектные (изыскательские) работы</w:t>
            </w:r>
          </w:p>
        </w:tc>
      </w:tr>
    </w:tbl>
    <w:p w:rsidR="00135989" w:rsidRDefault="00135989" w:rsidP="00135989"/>
    <w:p w:rsidR="00135989" w:rsidRDefault="00135989" w:rsidP="00133BB6">
      <w:pPr>
        <w:pStyle w:val="a7"/>
        <w:ind w:left="0"/>
        <w:rPr>
          <w:sz w:val="28"/>
          <w:szCs w:val="28"/>
        </w:rPr>
      </w:pPr>
    </w:p>
    <w:p w:rsidR="00135989" w:rsidRDefault="00135989" w:rsidP="00133BB6">
      <w:pPr>
        <w:pStyle w:val="a7"/>
        <w:ind w:left="0"/>
        <w:rPr>
          <w:sz w:val="28"/>
          <w:szCs w:val="28"/>
        </w:rPr>
      </w:pPr>
    </w:p>
    <w:p w:rsidR="00135989" w:rsidRDefault="00135989" w:rsidP="00133BB6">
      <w:pPr>
        <w:pStyle w:val="a7"/>
        <w:ind w:left="0"/>
        <w:rPr>
          <w:sz w:val="28"/>
          <w:szCs w:val="28"/>
        </w:rPr>
      </w:pPr>
    </w:p>
    <w:p w:rsidR="00135989" w:rsidRDefault="00135989" w:rsidP="00133BB6">
      <w:pPr>
        <w:pStyle w:val="a7"/>
        <w:ind w:left="0"/>
        <w:rPr>
          <w:sz w:val="28"/>
          <w:szCs w:val="28"/>
        </w:rPr>
      </w:pPr>
    </w:p>
    <w:p w:rsidR="00135989" w:rsidRDefault="00135989" w:rsidP="00133BB6">
      <w:pPr>
        <w:pStyle w:val="a7"/>
        <w:ind w:left="0"/>
        <w:rPr>
          <w:sz w:val="28"/>
          <w:szCs w:val="28"/>
        </w:rPr>
      </w:pPr>
    </w:p>
    <w:p w:rsidR="00135989" w:rsidRDefault="00135989" w:rsidP="00133BB6">
      <w:pPr>
        <w:pStyle w:val="a7"/>
        <w:ind w:left="0"/>
        <w:rPr>
          <w:sz w:val="28"/>
          <w:szCs w:val="28"/>
        </w:rPr>
      </w:pPr>
    </w:p>
    <w:p w:rsidR="00135989" w:rsidRDefault="00135989" w:rsidP="00133BB6">
      <w:pPr>
        <w:pStyle w:val="a7"/>
        <w:ind w:left="0"/>
        <w:rPr>
          <w:sz w:val="28"/>
          <w:szCs w:val="28"/>
        </w:rPr>
      </w:pPr>
    </w:p>
    <w:p w:rsidR="00135989" w:rsidRDefault="00135989" w:rsidP="00133BB6">
      <w:pPr>
        <w:pStyle w:val="a7"/>
        <w:ind w:left="0"/>
        <w:rPr>
          <w:sz w:val="28"/>
          <w:szCs w:val="28"/>
        </w:rPr>
      </w:pPr>
    </w:p>
    <w:p w:rsidR="00135989" w:rsidRDefault="00135989" w:rsidP="00133BB6">
      <w:pPr>
        <w:pStyle w:val="a7"/>
        <w:ind w:left="0"/>
        <w:rPr>
          <w:sz w:val="28"/>
          <w:szCs w:val="28"/>
        </w:rPr>
      </w:pPr>
    </w:p>
    <w:p w:rsidR="00135989" w:rsidRDefault="00135989" w:rsidP="00133BB6">
      <w:pPr>
        <w:pStyle w:val="a7"/>
        <w:ind w:left="0"/>
        <w:rPr>
          <w:sz w:val="28"/>
          <w:szCs w:val="28"/>
        </w:rPr>
      </w:pPr>
    </w:p>
    <w:p w:rsidR="00135989" w:rsidRDefault="00135989" w:rsidP="00133BB6">
      <w:pPr>
        <w:pStyle w:val="a7"/>
        <w:ind w:left="0"/>
        <w:rPr>
          <w:sz w:val="28"/>
          <w:szCs w:val="28"/>
        </w:rPr>
      </w:pPr>
    </w:p>
    <w:p w:rsidR="00135989" w:rsidRDefault="00135989" w:rsidP="00133BB6">
      <w:pPr>
        <w:pStyle w:val="a7"/>
        <w:ind w:left="0"/>
        <w:rPr>
          <w:sz w:val="28"/>
          <w:szCs w:val="28"/>
        </w:rPr>
      </w:pPr>
    </w:p>
    <w:p w:rsidR="00135989" w:rsidRDefault="00135989" w:rsidP="00133BB6">
      <w:pPr>
        <w:pStyle w:val="a7"/>
        <w:ind w:left="0"/>
        <w:rPr>
          <w:sz w:val="28"/>
          <w:szCs w:val="28"/>
        </w:rPr>
      </w:pPr>
    </w:p>
    <w:p w:rsidR="00135989" w:rsidRDefault="00135989" w:rsidP="00133BB6">
      <w:pPr>
        <w:pStyle w:val="a7"/>
        <w:ind w:left="0"/>
        <w:rPr>
          <w:sz w:val="28"/>
          <w:szCs w:val="28"/>
        </w:rPr>
      </w:pPr>
    </w:p>
    <w:p w:rsidR="00135989" w:rsidRDefault="00135989" w:rsidP="00133BB6">
      <w:pPr>
        <w:pStyle w:val="a7"/>
        <w:ind w:left="0"/>
        <w:rPr>
          <w:sz w:val="28"/>
          <w:szCs w:val="28"/>
        </w:rPr>
      </w:pPr>
    </w:p>
    <w:p w:rsidR="00135989" w:rsidRDefault="00135989" w:rsidP="00133BB6">
      <w:pPr>
        <w:pStyle w:val="a7"/>
        <w:ind w:left="0"/>
        <w:rPr>
          <w:sz w:val="28"/>
          <w:szCs w:val="28"/>
        </w:rPr>
      </w:pPr>
    </w:p>
    <w:p w:rsidR="00AD43DB" w:rsidRDefault="00AD43DB" w:rsidP="00AD43DB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4.1.</w:t>
      </w:r>
    </w:p>
    <w:p w:rsidR="00AD43DB" w:rsidRPr="00C1555A" w:rsidRDefault="00AD43DB" w:rsidP="00AD43D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1555A">
        <w:rPr>
          <w:b/>
          <w:sz w:val="28"/>
          <w:szCs w:val="28"/>
        </w:rPr>
        <w:t xml:space="preserve">1.3.5. Сокращение перечня планируемых видов услуг </w:t>
      </w:r>
      <w:proofErr w:type="gramStart"/>
      <w:r w:rsidRPr="00C1555A">
        <w:rPr>
          <w:b/>
          <w:sz w:val="28"/>
          <w:szCs w:val="28"/>
        </w:rPr>
        <w:t>и(</w:t>
      </w:r>
      <w:proofErr w:type="gramEnd"/>
      <w:r w:rsidRPr="00C1555A">
        <w:rPr>
          <w:b/>
          <w:sz w:val="28"/>
          <w:szCs w:val="28"/>
        </w:rPr>
        <w:t>или) работ по капитальному ремонту в случаях:</w:t>
      </w:r>
    </w:p>
    <w:p w:rsidR="00AD43DB" w:rsidRDefault="00AD43DB" w:rsidP="00AD43DB">
      <w:pPr>
        <w:autoSpaceDE w:val="0"/>
        <w:autoSpaceDN w:val="0"/>
        <w:adjustRightInd w:val="0"/>
        <w:spacing w:before="220"/>
        <w:ind w:firstLine="540"/>
        <w:jc w:val="both"/>
      </w:pPr>
      <w:r w:rsidRPr="00035ACA">
        <w:t xml:space="preserve">1)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</w:t>
      </w:r>
      <w:hyperlink r:id="rId24" w:history="1">
        <w:r w:rsidRPr="00035ACA">
          <w:rPr>
            <w:color w:val="0000FF"/>
          </w:rPr>
          <w:t>программой</w:t>
        </w:r>
      </w:hyperlink>
      <w:r w:rsidRPr="00035ACA">
        <w:t xml:space="preserve"> должен быть проведен капитальный ремонт (</w:t>
      </w:r>
      <w:hyperlink r:id="rId25" w:history="1">
        <w:r w:rsidRPr="00035ACA">
          <w:rPr>
            <w:color w:val="0000FF"/>
          </w:rPr>
          <w:t>пункт 1 части 4 статьи 168</w:t>
        </w:r>
      </w:hyperlink>
      <w:r w:rsidRPr="00035ACA">
        <w:t xml:space="preserve"> Жилищного кодекса Российской Федерации)</w:t>
      </w:r>
    </w:p>
    <w:p w:rsidR="00AD43DB" w:rsidRPr="006E75F5" w:rsidRDefault="00AD43DB" w:rsidP="00AD43DB">
      <w:pPr>
        <w:autoSpaceDE w:val="0"/>
        <w:autoSpaceDN w:val="0"/>
        <w:adjustRightInd w:val="0"/>
        <w:spacing w:before="120"/>
        <w:ind w:firstLine="539"/>
        <w:jc w:val="center"/>
        <w:rPr>
          <w:b/>
          <w:sz w:val="28"/>
          <w:szCs w:val="28"/>
        </w:rPr>
      </w:pPr>
      <w:r w:rsidRPr="006E75F5">
        <w:rPr>
          <w:b/>
          <w:sz w:val="28"/>
          <w:szCs w:val="28"/>
        </w:rPr>
        <w:t>Лодейнопольский муниципальный район  Ленинградской области</w:t>
      </w:r>
    </w:p>
    <w:p w:rsidR="00AD43DB" w:rsidRPr="002A098E" w:rsidRDefault="00AD43DB" w:rsidP="00AD43DB">
      <w:pPr>
        <w:autoSpaceDE w:val="0"/>
        <w:autoSpaceDN w:val="0"/>
        <w:adjustRightInd w:val="0"/>
        <w:spacing w:before="120"/>
        <w:ind w:firstLine="539"/>
        <w:jc w:val="center"/>
        <w:rPr>
          <w:sz w:val="28"/>
          <w:szCs w:val="28"/>
        </w:rPr>
      </w:pPr>
      <w:r w:rsidRPr="002A098E">
        <w:rPr>
          <w:sz w:val="28"/>
          <w:szCs w:val="28"/>
        </w:rPr>
        <w:t>Адреса МКД:         счет РО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3183"/>
      </w:tblGrid>
      <w:tr w:rsidR="00AD43DB" w:rsidRPr="00D21220" w:rsidTr="00FB5E55">
        <w:tc>
          <w:tcPr>
            <w:tcW w:w="675" w:type="dxa"/>
          </w:tcPr>
          <w:p w:rsidR="00AD43DB" w:rsidRPr="00D21220" w:rsidRDefault="00AD43DB" w:rsidP="00FB5E55">
            <w:pPr>
              <w:autoSpaceDE w:val="0"/>
              <w:autoSpaceDN w:val="0"/>
              <w:adjustRightInd w:val="0"/>
              <w:spacing w:before="120"/>
              <w:ind w:firstLine="5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3183" w:type="dxa"/>
          </w:tcPr>
          <w:p w:rsidR="00AD43DB" w:rsidRPr="00D21220" w:rsidRDefault="00AD43DB" w:rsidP="00FB5E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21220">
              <w:rPr>
                <w:sz w:val="28"/>
                <w:szCs w:val="28"/>
              </w:rPr>
              <w:t>г</w:t>
            </w:r>
            <w:proofErr w:type="gramStart"/>
            <w:r w:rsidRPr="00D21220">
              <w:rPr>
                <w:sz w:val="28"/>
                <w:szCs w:val="28"/>
              </w:rPr>
              <w:t>.Л</w:t>
            </w:r>
            <w:proofErr w:type="gramEnd"/>
            <w:r w:rsidRPr="00D21220">
              <w:rPr>
                <w:sz w:val="28"/>
                <w:szCs w:val="28"/>
              </w:rPr>
              <w:t>одейное</w:t>
            </w:r>
            <w:proofErr w:type="spellEnd"/>
            <w:r w:rsidRPr="00D21220">
              <w:rPr>
                <w:sz w:val="28"/>
                <w:szCs w:val="28"/>
              </w:rPr>
              <w:t xml:space="preserve"> Поле, </w:t>
            </w:r>
            <w:proofErr w:type="spellStart"/>
            <w:r w:rsidRPr="00D21220">
              <w:rPr>
                <w:sz w:val="28"/>
                <w:szCs w:val="28"/>
              </w:rPr>
              <w:t>ул.Ивана</w:t>
            </w:r>
            <w:proofErr w:type="spellEnd"/>
            <w:r w:rsidRPr="00D21220">
              <w:rPr>
                <w:sz w:val="28"/>
                <w:szCs w:val="28"/>
              </w:rPr>
              <w:t xml:space="preserve"> Ярославцева, д.11 - </w:t>
            </w:r>
            <w:r>
              <w:rPr>
                <w:sz w:val="28"/>
                <w:szCs w:val="28"/>
              </w:rPr>
              <w:t xml:space="preserve">подлежит </w:t>
            </w:r>
            <w:r w:rsidR="007D02F8">
              <w:rPr>
                <w:sz w:val="28"/>
                <w:szCs w:val="28"/>
              </w:rPr>
              <w:t xml:space="preserve">исключению </w:t>
            </w:r>
            <w:r w:rsidR="007C7E6A">
              <w:rPr>
                <w:sz w:val="28"/>
                <w:szCs w:val="28"/>
              </w:rPr>
              <w:t xml:space="preserve">капитальный ремонт </w:t>
            </w:r>
            <w:r>
              <w:rPr>
                <w:sz w:val="28"/>
                <w:szCs w:val="28"/>
              </w:rPr>
              <w:t>подвал</w:t>
            </w:r>
            <w:r w:rsidR="007C7E6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</w:t>
            </w:r>
            <w:r w:rsidRPr="00D21220">
              <w:rPr>
                <w:sz w:val="28"/>
                <w:szCs w:val="28"/>
              </w:rPr>
              <w:t xml:space="preserve"> </w:t>
            </w:r>
          </w:p>
          <w:p w:rsidR="00AD43DB" w:rsidRPr="00D21220" w:rsidRDefault="00AD43DB" w:rsidP="00FB5E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1220">
              <w:rPr>
                <w:sz w:val="28"/>
                <w:szCs w:val="28"/>
              </w:rPr>
              <w:t xml:space="preserve"> </w:t>
            </w:r>
            <w:r w:rsidRPr="002A098E">
              <w:rPr>
                <w:sz w:val="28"/>
                <w:szCs w:val="28"/>
              </w:rPr>
              <w:t>Дом 1949 года постройки, 2 этажа, капитальный ремонт фасада, кровли, системы теплоснабжения, холодного водоснабжения, водоотведения, электроснабжения – 1984</w:t>
            </w:r>
          </w:p>
        </w:tc>
      </w:tr>
      <w:tr w:rsidR="00AD43DB" w:rsidRPr="00D21220" w:rsidTr="00FB5E55">
        <w:tc>
          <w:tcPr>
            <w:tcW w:w="675" w:type="dxa"/>
          </w:tcPr>
          <w:p w:rsidR="00AD43DB" w:rsidRDefault="00AD43DB" w:rsidP="00FB5E55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3183" w:type="dxa"/>
          </w:tcPr>
          <w:p w:rsidR="00AD43DB" w:rsidRDefault="00AD43DB" w:rsidP="00FB5E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одейное</w:t>
            </w:r>
            <w:proofErr w:type="spellEnd"/>
            <w:r>
              <w:rPr>
                <w:sz w:val="28"/>
                <w:szCs w:val="28"/>
              </w:rPr>
              <w:t xml:space="preserve"> Поле, </w:t>
            </w:r>
            <w:proofErr w:type="spellStart"/>
            <w:r>
              <w:rPr>
                <w:sz w:val="28"/>
                <w:szCs w:val="28"/>
              </w:rPr>
              <w:t>ул.Володарского</w:t>
            </w:r>
            <w:proofErr w:type="spellEnd"/>
            <w:r>
              <w:rPr>
                <w:sz w:val="28"/>
                <w:szCs w:val="28"/>
              </w:rPr>
              <w:t xml:space="preserve">, д.39 – </w:t>
            </w:r>
            <w:r w:rsidR="00AF6E12">
              <w:rPr>
                <w:sz w:val="28"/>
                <w:szCs w:val="28"/>
              </w:rPr>
              <w:t>подлежа</w:t>
            </w:r>
            <w:r w:rsidR="00AF6E12" w:rsidRPr="00AF6E12">
              <w:rPr>
                <w:sz w:val="28"/>
                <w:szCs w:val="28"/>
              </w:rPr>
              <w:t xml:space="preserve">т исключению </w:t>
            </w:r>
            <w:r w:rsidR="007C7E6A">
              <w:rPr>
                <w:sz w:val="28"/>
                <w:szCs w:val="28"/>
              </w:rPr>
              <w:t xml:space="preserve">капитальный ремонт </w:t>
            </w:r>
            <w:r>
              <w:rPr>
                <w:sz w:val="28"/>
                <w:szCs w:val="28"/>
              </w:rPr>
              <w:t>подвал</w:t>
            </w:r>
            <w:r w:rsidR="007C7E6A">
              <w:rPr>
                <w:sz w:val="28"/>
                <w:szCs w:val="28"/>
              </w:rPr>
              <w:t>а, системы</w:t>
            </w:r>
            <w:r>
              <w:rPr>
                <w:sz w:val="28"/>
                <w:szCs w:val="28"/>
              </w:rPr>
              <w:t xml:space="preserve"> ГВС , </w:t>
            </w:r>
          </w:p>
          <w:p w:rsidR="00AD43DB" w:rsidRPr="00D21220" w:rsidRDefault="00AD43DB" w:rsidP="00FB5E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1960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., 4 этажа, капитальный ремонт не проводился</w:t>
            </w:r>
          </w:p>
        </w:tc>
      </w:tr>
      <w:tr w:rsidR="00AD43DB" w:rsidRPr="00D21220" w:rsidTr="00FB5E55">
        <w:tc>
          <w:tcPr>
            <w:tcW w:w="675" w:type="dxa"/>
          </w:tcPr>
          <w:p w:rsidR="00AD43DB" w:rsidRDefault="00AD43DB" w:rsidP="00FB5E55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3183" w:type="dxa"/>
          </w:tcPr>
          <w:p w:rsidR="00AD43DB" w:rsidRDefault="00AD43DB" w:rsidP="00FB5E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одейное</w:t>
            </w:r>
            <w:proofErr w:type="spellEnd"/>
            <w:r>
              <w:rPr>
                <w:sz w:val="28"/>
                <w:szCs w:val="28"/>
              </w:rPr>
              <w:t xml:space="preserve"> Поле, </w:t>
            </w:r>
            <w:proofErr w:type="spellStart"/>
            <w:r>
              <w:rPr>
                <w:sz w:val="28"/>
                <w:szCs w:val="28"/>
              </w:rPr>
              <w:t>ул.Урицкого</w:t>
            </w:r>
            <w:proofErr w:type="spellEnd"/>
            <w:r>
              <w:rPr>
                <w:sz w:val="28"/>
                <w:szCs w:val="28"/>
              </w:rPr>
              <w:t xml:space="preserve">, д.9 – </w:t>
            </w:r>
            <w:r w:rsidR="007D02F8">
              <w:rPr>
                <w:sz w:val="28"/>
                <w:szCs w:val="28"/>
              </w:rPr>
              <w:t>подлежа</w:t>
            </w:r>
            <w:r w:rsidR="00AF6E12" w:rsidRPr="00AF6E12">
              <w:rPr>
                <w:sz w:val="28"/>
                <w:szCs w:val="28"/>
              </w:rPr>
              <w:t xml:space="preserve">т исключению </w:t>
            </w:r>
            <w:r w:rsidR="007C7E6A" w:rsidRPr="007C7E6A">
              <w:rPr>
                <w:sz w:val="28"/>
                <w:szCs w:val="28"/>
              </w:rPr>
              <w:t xml:space="preserve">капитальный ремонт </w:t>
            </w:r>
            <w:r>
              <w:rPr>
                <w:sz w:val="28"/>
                <w:szCs w:val="28"/>
              </w:rPr>
              <w:t>подвал</w:t>
            </w:r>
            <w:r w:rsidR="007C7E6A">
              <w:rPr>
                <w:sz w:val="28"/>
                <w:szCs w:val="28"/>
              </w:rPr>
              <w:t>а</w:t>
            </w:r>
            <w:r w:rsidR="007038C4">
              <w:rPr>
                <w:sz w:val="28"/>
                <w:szCs w:val="28"/>
              </w:rPr>
              <w:t>, системы</w:t>
            </w:r>
            <w:r>
              <w:rPr>
                <w:sz w:val="28"/>
                <w:szCs w:val="28"/>
              </w:rPr>
              <w:t xml:space="preserve"> ГВС, </w:t>
            </w:r>
          </w:p>
          <w:p w:rsidR="00AD43DB" w:rsidRPr="00D21220" w:rsidRDefault="00AD43DB" w:rsidP="00FB5E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1956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 xml:space="preserve">., 2 этажа, </w:t>
            </w:r>
            <w:r w:rsidRPr="009D5393">
              <w:rPr>
                <w:sz w:val="28"/>
                <w:szCs w:val="28"/>
              </w:rPr>
              <w:t>капитальный ремонт не проводился</w:t>
            </w:r>
          </w:p>
        </w:tc>
      </w:tr>
      <w:tr w:rsidR="00AD43DB" w:rsidRPr="00D21220" w:rsidTr="00FB5E55">
        <w:tc>
          <w:tcPr>
            <w:tcW w:w="675" w:type="dxa"/>
          </w:tcPr>
          <w:p w:rsidR="00AD43DB" w:rsidRDefault="00AD43DB" w:rsidP="00FB5E55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3183" w:type="dxa"/>
          </w:tcPr>
          <w:p w:rsidR="00AD43DB" w:rsidRDefault="00AD43DB" w:rsidP="00FB5E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одейное</w:t>
            </w:r>
            <w:proofErr w:type="spellEnd"/>
            <w:r>
              <w:rPr>
                <w:sz w:val="28"/>
                <w:szCs w:val="28"/>
              </w:rPr>
              <w:t xml:space="preserve"> Поле, </w:t>
            </w:r>
            <w:proofErr w:type="spellStart"/>
            <w:r>
              <w:rPr>
                <w:sz w:val="28"/>
                <w:szCs w:val="28"/>
              </w:rPr>
              <w:t>ул.Урицкого</w:t>
            </w:r>
            <w:proofErr w:type="spellEnd"/>
            <w:r>
              <w:rPr>
                <w:sz w:val="28"/>
                <w:szCs w:val="28"/>
              </w:rPr>
              <w:t xml:space="preserve">, д.4 – </w:t>
            </w:r>
            <w:r w:rsidR="007D02F8">
              <w:rPr>
                <w:sz w:val="28"/>
                <w:szCs w:val="28"/>
              </w:rPr>
              <w:t>подлежа</w:t>
            </w:r>
            <w:r w:rsidR="007D02F8" w:rsidRPr="00AF6E12">
              <w:rPr>
                <w:sz w:val="28"/>
                <w:szCs w:val="28"/>
              </w:rPr>
              <w:t xml:space="preserve">т исключению </w:t>
            </w:r>
            <w:r w:rsidR="007038C4" w:rsidRPr="007C7E6A">
              <w:rPr>
                <w:sz w:val="28"/>
                <w:szCs w:val="28"/>
              </w:rPr>
              <w:t xml:space="preserve">капитальный ремонт </w:t>
            </w:r>
            <w:r>
              <w:rPr>
                <w:sz w:val="28"/>
                <w:szCs w:val="28"/>
              </w:rPr>
              <w:t>подвал</w:t>
            </w:r>
            <w:r w:rsidR="007038C4">
              <w:rPr>
                <w:sz w:val="28"/>
                <w:szCs w:val="28"/>
              </w:rPr>
              <w:t>а, системы</w:t>
            </w:r>
            <w:r>
              <w:rPr>
                <w:sz w:val="28"/>
                <w:szCs w:val="28"/>
              </w:rPr>
              <w:t xml:space="preserve"> ГВС, </w:t>
            </w:r>
          </w:p>
          <w:p w:rsidR="00AD43DB" w:rsidRPr="00D21220" w:rsidRDefault="00AD43DB" w:rsidP="00FB5E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1916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 xml:space="preserve">., 3 этажа, </w:t>
            </w:r>
            <w:r w:rsidRPr="009D5393">
              <w:rPr>
                <w:sz w:val="28"/>
                <w:szCs w:val="28"/>
              </w:rPr>
              <w:t>капитальный ремонт не проводился</w:t>
            </w:r>
          </w:p>
        </w:tc>
      </w:tr>
      <w:tr w:rsidR="00AD43DB" w:rsidRPr="00D21220" w:rsidTr="00FB5E55">
        <w:tc>
          <w:tcPr>
            <w:tcW w:w="675" w:type="dxa"/>
          </w:tcPr>
          <w:p w:rsidR="00AD43DB" w:rsidRDefault="00AD43DB" w:rsidP="00FB5E55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3183" w:type="dxa"/>
          </w:tcPr>
          <w:p w:rsidR="00AD43DB" w:rsidRDefault="00AD43DB" w:rsidP="00FB5E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одейное</w:t>
            </w:r>
            <w:proofErr w:type="spellEnd"/>
            <w:r>
              <w:rPr>
                <w:sz w:val="28"/>
                <w:szCs w:val="28"/>
              </w:rPr>
              <w:t xml:space="preserve"> Поле, </w:t>
            </w:r>
            <w:proofErr w:type="spellStart"/>
            <w:r>
              <w:rPr>
                <w:sz w:val="28"/>
                <w:szCs w:val="28"/>
              </w:rPr>
              <w:t>ул.Титова</w:t>
            </w:r>
            <w:proofErr w:type="spellEnd"/>
            <w:r>
              <w:rPr>
                <w:sz w:val="28"/>
                <w:szCs w:val="28"/>
              </w:rPr>
              <w:t xml:space="preserve">, д.36 – </w:t>
            </w:r>
            <w:r w:rsidR="007D02F8" w:rsidRPr="00AF6E12">
              <w:rPr>
                <w:sz w:val="28"/>
                <w:szCs w:val="28"/>
              </w:rPr>
              <w:t xml:space="preserve">подлежит исключению </w:t>
            </w:r>
            <w:r w:rsidR="007038C4" w:rsidRPr="007038C4">
              <w:rPr>
                <w:sz w:val="28"/>
                <w:szCs w:val="28"/>
              </w:rPr>
              <w:t xml:space="preserve">капитальный ремонт </w:t>
            </w:r>
            <w:r w:rsidR="007038C4">
              <w:rPr>
                <w:sz w:val="28"/>
                <w:szCs w:val="28"/>
              </w:rPr>
              <w:t>системы</w:t>
            </w:r>
            <w:r>
              <w:rPr>
                <w:sz w:val="28"/>
                <w:szCs w:val="28"/>
              </w:rPr>
              <w:t xml:space="preserve"> ГВС, </w:t>
            </w:r>
          </w:p>
          <w:p w:rsidR="00AD43DB" w:rsidRPr="00D21220" w:rsidRDefault="00AD43DB" w:rsidP="00FB5E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1962, 4 этажа, капитальный ремонт фасада, кровли - 2009</w:t>
            </w:r>
          </w:p>
        </w:tc>
      </w:tr>
      <w:tr w:rsidR="00AD43DB" w:rsidRPr="00D21220" w:rsidTr="00FB5E55">
        <w:tc>
          <w:tcPr>
            <w:tcW w:w="675" w:type="dxa"/>
          </w:tcPr>
          <w:p w:rsidR="00AD43DB" w:rsidRDefault="00AD43DB" w:rsidP="00FB5E55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3183" w:type="dxa"/>
          </w:tcPr>
          <w:p w:rsidR="00AD43DB" w:rsidRDefault="00AD43DB" w:rsidP="00FB5E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97346">
              <w:rPr>
                <w:sz w:val="28"/>
                <w:szCs w:val="28"/>
              </w:rPr>
              <w:t>г</w:t>
            </w:r>
            <w:proofErr w:type="gramStart"/>
            <w:r w:rsidRPr="00197346">
              <w:rPr>
                <w:sz w:val="28"/>
                <w:szCs w:val="28"/>
              </w:rPr>
              <w:t>.Л</w:t>
            </w:r>
            <w:proofErr w:type="gramEnd"/>
            <w:r w:rsidRPr="00197346">
              <w:rPr>
                <w:sz w:val="28"/>
                <w:szCs w:val="28"/>
              </w:rPr>
              <w:t>одейное</w:t>
            </w:r>
            <w:proofErr w:type="spellEnd"/>
            <w:r w:rsidRPr="00197346">
              <w:rPr>
                <w:sz w:val="28"/>
                <w:szCs w:val="28"/>
              </w:rPr>
              <w:t xml:space="preserve"> Поле, </w:t>
            </w:r>
            <w:proofErr w:type="spellStart"/>
            <w:r w:rsidRPr="00197346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Титова</w:t>
            </w:r>
            <w:proofErr w:type="spellEnd"/>
            <w:r>
              <w:rPr>
                <w:sz w:val="28"/>
                <w:szCs w:val="28"/>
              </w:rPr>
              <w:t>, д.29</w:t>
            </w:r>
            <w:r w:rsidRPr="00197346">
              <w:rPr>
                <w:sz w:val="28"/>
                <w:szCs w:val="28"/>
              </w:rPr>
              <w:t xml:space="preserve"> – </w:t>
            </w:r>
            <w:r w:rsidR="007D02F8" w:rsidRPr="00AF6E12">
              <w:rPr>
                <w:sz w:val="28"/>
                <w:szCs w:val="28"/>
              </w:rPr>
              <w:t xml:space="preserve">подлежит исключению </w:t>
            </w:r>
            <w:r w:rsidR="007038C4" w:rsidRPr="007038C4">
              <w:rPr>
                <w:sz w:val="28"/>
                <w:szCs w:val="28"/>
              </w:rPr>
              <w:t xml:space="preserve">капитальный ремонт </w:t>
            </w:r>
            <w:r w:rsidR="007038C4">
              <w:rPr>
                <w:sz w:val="28"/>
                <w:szCs w:val="28"/>
              </w:rPr>
              <w:t>системы</w:t>
            </w:r>
            <w:r w:rsidRPr="00197346">
              <w:rPr>
                <w:sz w:val="28"/>
                <w:szCs w:val="28"/>
              </w:rPr>
              <w:t xml:space="preserve"> ГВС</w:t>
            </w:r>
            <w:r>
              <w:rPr>
                <w:sz w:val="28"/>
                <w:szCs w:val="28"/>
              </w:rPr>
              <w:t>,</w:t>
            </w:r>
          </w:p>
          <w:p w:rsidR="00AD43DB" w:rsidRPr="00D21220" w:rsidRDefault="00AD43DB" w:rsidP="00FB5E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1970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 xml:space="preserve">., 5 этажей, </w:t>
            </w:r>
            <w:r w:rsidRPr="009D5393">
              <w:rPr>
                <w:sz w:val="28"/>
                <w:szCs w:val="28"/>
              </w:rPr>
              <w:t>капитальный ремонт не проводился</w:t>
            </w:r>
          </w:p>
        </w:tc>
      </w:tr>
      <w:tr w:rsidR="00AD43DB" w:rsidRPr="00D21220" w:rsidTr="00FB5E55">
        <w:tc>
          <w:tcPr>
            <w:tcW w:w="675" w:type="dxa"/>
          </w:tcPr>
          <w:p w:rsidR="00AD43DB" w:rsidRDefault="00AD43DB" w:rsidP="00FB5E55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3183" w:type="dxa"/>
          </w:tcPr>
          <w:p w:rsidR="00AD43DB" w:rsidRDefault="00AD43DB" w:rsidP="00FB5E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одейное</w:t>
            </w:r>
            <w:proofErr w:type="spellEnd"/>
            <w:r>
              <w:rPr>
                <w:sz w:val="28"/>
                <w:szCs w:val="28"/>
              </w:rPr>
              <w:t xml:space="preserve"> Поле, Ленинградское шоссе, д.75 – </w:t>
            </w:r>
            <w:r w:rsidR="007D02F8" w:rsidRPr="00AF6E12">
              <w:rPr>
                <w:sz w:val="28"/>
                <w:szCs w:val="28"/>
              </w:rPr>
              <w:t xml:space="preserve">подлежит исключению </w:t>
            </w:r>
            <w:r w:rsidR="007038C4" w:rsidRPr="007038C4">
              <w:rPr>
                <w:sz w:val="28"/>
                <w:szCs w:val="28"/>
              </w:rPr>
              <w:t xml:space="preserve">капитальный ремонт </w:t>
            </w:r>
            <w:r>
              <w:rPr>
                <w:sz w:val="28"/>
                <w:szCs w:val="28"/>
              </w:rPr>
              <w:t>подвал</w:t>
            </w:r>
            <w:r w:rsidR="007038C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</w:t>
            </w:r>
          </w:p>
          <w:p w:rsidR="00AD43DB" w:rsidRPr="00D21220" w:rsidRDefault="00AD43DB" w:rsidP="00FB5E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1970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 xml:space="preserve">., 2 этажа,   </w:t>
            </w:r>
            <w:r w:rsidRPr="009D5393">
              <w:rPr>
                <w:sz w:val="28"/>
                <w:szCs w:val="28"/>
              </w:rPr>
              <w:t>капитальный ремонт не проводился</w:t>
            </w:r>
          </w:p>
        </w:tc>
      </w:tr>
      <w:tr w:rsidR="00AD43DB" w:rsidRPr="00D21220" w:rsidTr="00FB5E55">
        <w:tc>
          <w:tcPr>
            <w:tcW w:w="675" w:type="dxa"/>
          </w:tcPr>
          <w:p w:rsidR="00AD43DB" w:rsidRDefault="00AD43DB" w:rsidP="00FB5E55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3183" w:type="dxa"/>
          </w:tcPr>
          <w:p w:rsidR="00AD43DB" w:rsidRDefault="00AD43DB" w:rsidP="00FB5E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одейное</w:t>
            </w:r>
            <w:proofErr w:type="spellEnd"/>
            <w:r>
              <w:rPr>
                <w:sz w:val="28"/>
                <w:szCs w:val="28"/>
              </w:rPr>
              <w:t xml:space="preserve"> Поле, </w:t>
            </w:r>
            <w:r w:rsidRPr="00197346">
              <w:rPr>
                <w:sz w:val="28"/>
                <w:szCs w:val="28"/>
              </w:rPr>
              <w:t xml:space="preserve">Ленинградское шоссе, </w:t>
            </w:r>
            <w:r>
              <w:rPr>
                <w:sz w:val="28"/>
                <w:szCs w:val="28"/>
              </w:rPr>
              <w:t xml:space="preserve">д.73 – </w:t>
            </w:r>
            <w:r w:rsidR="007D02F8" w:rsidRPr="00AF6E12">
              <w:rPr>
                <w:sz w:val="28"/>
                <w:szCs w:val="28"/>
              </w:rPr>
              <w:t xml:space="preserve">подлежит исключению </w:t>
            </w:r>
            <w:r w:rsidR="007038C4" w:rsidRPr="007038C4">
              <w:rPr>
                <w:sz w:val="28"/>
                <w:szCs w:val="28"/>
              </w:rPr>
              <w:t xml:space="preserve">капитальный ремонт </w:t>
            </w:r>
            <w:r>
              <w:rPr>
                <w:sz w:val="28"/>
                <w:szCs w:val="28"/>
              </w:rPr>
              <w:t>подвал</w:t>
            </w:r>
            <w:r w:rsidR="007038C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</w:t>
            </w:r>
          </w:p>
          <w:p w:rsidR="00AD43DB" w:rsidRPr="00D21220" w:rsidRDefault="00AD43DB" w:rsidP="00FB5E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1968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 xml:space="preserve">., 2 этажа, </w:t>
            </w:r>
            <w:r w:rsidRPr="009D5393">
              <w:rPr>
                <w:sz w:val="28"/>
                <w:szCs w:val="28"/>
              </w:rPr>
              <w:t>капитальный ремонт не проводился</w:t>
            </w:r>
          </w:p>
        </w:tc>
      </w:tr>
      <w:tr w:rsidR="00AD43DB" w:rsidRPr="00D21220" w:rsidTr="00FB5E55">
        <w:tc>
          <w:tcPr>
            <w:tcW w:w="675" w:type="dxa"/>
          </w:tcPr>
          <w:p w:rsidR="00AD43DB" w:rsidRDefault="00AD43DB" w:rsidP="00FB5E55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3183" w:type="dxa"/>
          </w:tcPr>
          <w:p w:rsidR="00AD43DB" w:rsidRDefault="00AD43DB" w:rsidP="00FB5E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одейное</w:t>
            </w:r>
            <w:proofErr w:type="spellEnd"/>
            <w:r>
              <w:rPr>
                <w:sz w:val="28"/>
                <w:szCs w:val="28"/>
              </w:rPr>
              <w:t xml:space="preserve"> Поле, </w:t>
            </w:r>
            <w:r w:rsidRPr="00197346">
              <w:rPr>
                <w:sz w:val="28"/>
                <w:szCs w:val="28"/>
              </w:rPr>
              <w:t xml:space="preserve">Ленинградское шоссе, </w:t>
            </w:r>
            <w:r>
              <w:rPr>
                <w:sz w:val="28"/>
                <w:szCs w:val="28"/>
              </w:rPr>
              <w:t xml:space="preserve">д.46 – </w:t>
            </w:r>
            <w:r w:rsidR="007D02F8" w:rsidRPr="00AF6E12">
              <w:rPr>
                <w:sz w:val="28"/>
                <w:szCs w:val="28"/>
              </w:rPr>
              <w:t xml:space="preserve">подлежит исключению </w:t>
            </w:r>
            <w:r w:rsidR="007038C4" w:rsidRPr="007038C4">
              <w:rPr>
                <w:sz w:val="28"/>
                <w:szCs w:val="28"/>
              </w:rPr>
              <w:t xml:space="preserve">капитальный ремонт </w:t>
            </w:r>
            <w:r>
              <w:rPr>
                <w:sz w:val="28"/>
                <w:szCs w:val="28"/>
              </w:rPr>
              <w:t>подвал</w:t>
            </w:r>
            <w:r w:rsidR="007038C4">
              <w:rPr>
                <w:sz w:val="28"/>
                <w:szCs w:val="28"/>
              </w:rPr>
              <w:t>а, системы ГВС, системы</w:t>
            </w:r>
            <w:r>
              <w:rPr>
                <w:sz w:val="28"/>
                <w:szCs w:val="28"/>
              </w:rPr>
              <w:t xml:space="preserve"> теплоснабжения, </w:t>
            </w:r>
          </w:p>
          <w:p w:rsidR="00AD43DB" w:rsidRPr="00D21220" w:rsidRDefault="00AD43DB" w:rsidP="00FB5E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1965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 xml:space="preserve">., 2 этажа, </w:t>
            </w:r>
            <w:r w:rsidRPr="009D5393">
              <w:rPr>
                <w:sz w:val="28"/>
                <w:szCs w:val="28"/>
              </w:rPr>
              <w:t>капитальный ремонт не проводился</w:t>
            </w:r>
          </w:p>
        </w:tc>
      </w:tr>
      <w:tr w:rsidR="00AD43DB" w:rsidRPr="00D21220" w:rsidTr="00AD43DB">
        <w:trPr>
          <w:trHeight w:val="699"/>
        </w:trPr>
        <w:tc>
          <w:tcPr>
            <w:tcW w:w="675" w:type="dxa"/>
          </w:tcPr>
          <w:p w:rsidR="00AD43DB" w:rsidRDefault="00AD43DB" w:rsidP="00FB5E55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13183" w:type="dxa"/>
          </w:tcPr>
          <w:p w:rsidR="00AD43DB" w:rsidRDefault="00AD43DB" w:rsidP="00FB5E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одейное</w:t>
            </w:r>
            <w:proofErr w:type="spellEnd"/>
            <w:r>
              <w:rPr>
                <w:sz w:val="28"/>
                <w:szCs w:val="28"/>
              </w:rPr>
              <w:t xml:space="preserve"> Поле, </w:t>
            </w:r>
            <w:proofErr w:type="spellStart"/>
            <w:r>
              <w:rPr>
                <w:sz w:val="28"/>
                <w:szCs w:val="28"/>
              </w:rPr>
              <w:t>пр.Ленина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197346">
              <w:rPr>
                <w:sz w:val="28"/>
                <w:szCs w:val="28"/>
              </w:rPr>
              <w:t xml:space="preserve"> </w:t>
            </w:r>
            <w:r w:rsidR="007038C4">
              <w:rPr>
                <w:sz w:val="28"/>
                <w:szCs w:val="28"/>
              </w:rPr>
              <w:t>д.47 –</w:t>
            </w:r>
            <w:r w:rsidR="007D02F8" w:rsidRPr="00AF6E12">
              <w:rPr>
                <w:sz w:val="28"/>
                <w:szCs w:val="28"/>
              </w:rPr>
              <w:t xml:space="preserve"> подлежит исключению</w:t>
            </w:r>
            <w:r w:rsidR="007038C4">
              <w:rPr>
                <w:sz w:val="28"/>
                <w:szCs w:val="28"/>
              </w:rPr>
              <w:t xml:space="preserve"> </w:t>
            </w:r>
            <w:r w:rsidR="007038C4" w:rsidRPr="007038C4">
              <w:rPr>
                <w:sz w:val="28"/>
                <w:szCs w:val="28"/>
              </w:rPr>
              <w:t xml:space="preserve">капитальный ремонт </w:t>
            </w:r>
            <w:r w:rsidR="007038C4">
              <w:rPr>
                <w:sz w:val="28"/>
                <w:szCs w:val="28"/>
              </w:rPr>
              <w:t>системы</w:t>
            </w:r>
            <w:r>
              <w:rPr>
                <w:sz w:val="28"/>
                <w:szCs w:val="28"/>
              </w:rPr>
              <w:t xml:space="preserve"> ГВС, </w:t>
            </w:r>
          </w:p>
          <w:p w:rsidR="00AD43DB" w:rsidRPr="00D21220" w:rsidRDefault="00AD43DB" w:rsidP="00FB5E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1973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., 5 этажей, капитальный ремонт кровли, системы электроснабжения – 2013 год</w:t>
            </w:r>
          </w:p>
        </w:tc>
      </w:tr>
      <w:tr w:rsidR="00AD43DB" w:rsidRPr="00D21220" w:rsidTr="00FB5E55">
        <w:tc>
          <w:tcPr>
            <w:tcW w:w="675" w:type="dxa"/>
          </w:tcPr>
          <w:p w:rsidR="00AD43DB" w:rsidRDefault="00AD43DB" w:rsidP="00FB5E55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3183" w:type="dxa"/>
          </w:tcPr>
          <w:p w:rsidR="00AD43DB" w:rsidRDefault="00AD43DB" w:rsidP="00FB5E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97346">
              <w:rPr>
                <w:sz w:val="28"/>
                <w:szCs w:val="28"/>
              </w:rPr>
              <w:t>г</w:t>
            </w:r>
            <w:proofErr w:type="gramStart"/>
            <w:r w:rsidRPr="00197346">
              <w:rPr>
                <w:sz w:val="28"/>
                <w:szCs w:val="28"/>
              </w:rPr>
              <w:t>.Л</w:t>
            </w:r>
            <w:proofErr w:type="gramEnd"/>
            <w:r w:rsidRPr="00197346">
              <w:rPr>
                <w:sz w:val="28"/>
                <w:szCs w:val="28"/>
              </w:rPr>
              <w:t>одейное</w:t>
            </w:r>
            <w:proofErr w:type="spellEnd"/>
            <w:r w:rsidRPr="00197346">
              <w:rPr>
                <w:sz w:val="28"/>
                <w:szCs w:val="28"/>
              </w:rPr>
              <w:t xml:space="preserve"> Поле,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пр.Ленина</w:t>
            </w:r>
            <w:proofErr w:type="spellEnd"/>
            <w:r>
              <w:rPr>
                <w:sz w:val="28"/>
                <w:szCs w:val="28"/>
              </w:rPr>
              <w:t xml:space="preserve">, д.42 - </w:t>
            </w:r>
            <w:r w:rsidR="007D02F8" w:rsidRPr="007D02F8">
              <w:rPr>
                <w:sz w:val="28"/>
                <w:szCs w:val="28"/>
              </w:rPr>
              <w:t xml:space="preserve">подлежит исключению </w:t>
            </w:r>
            <w:r w:rsidR="007038C4" w:rsidRPr="007038C4">
              <w:rPr>
                <w:sz w:val="28"/>
                <w:szCs w:val="28"/>
              </w:rPr>
              <w:t xml:space="preserve">капитальный ремонт </w:t>
            </w:r>
            <w:r w:rsidR="007038C4">
              <w:rPr>
                <w:sz w:val="28"/>
                <w:szCs w:val="28"/>
              </w:rPr>
              <w:t>системы</w:t>
            </w:r>
            <w:r w:rsidRPr="001973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ГВС, </w:t>
            </w:r>
          </w:p>
          <w:p w:rsidR="00AD43DB" w:rsidRPr="00D21220" w:rsidRDefault="00AD43DB" w:rsidP="00FB5E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1973, 5 этаж, </w:t>
            </w:r>
            <w:r w:rsidRPr="009D5393">
              <w:rPr>
                <w:sz w:val="28"/>
                <w:szCs w:val="28"/>
              </w:rPr>
              <w:t>капитальный ремонт не проводился</w:t>
            </w:r>
          </w:p>
        </w:tc>
      </w:tr>
      <w:tr w:rsidR="00AD43DB" w:rsidRPr="00D21220" w:rsidTr="00FB5E55">
        <w:tc>
          <w:tcPr>
            <w:tcW w:w="675" w:type="dxa"/>
          </w:tcPr>
          <w:p w:rsidR="00AD43DB" w:rsidRDefault="00AD43DB" w:rsidP="00FB5E55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3183" w:type="dxa"/>
          </w:tcPr>
          <w:p w:rsidR="00AD43DB" w:rsidRDefault="00AD43DB" w:rsidP="00FB5E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97346">
              <w:rPr>
                <w:sz w:val="28"/>
                <w:szCs w:val="28"/>
              </w:rPr>
              <w:t>г</w:t>
            </w:r>
            <w:proofErr w:type="gramStart"/>
            <w:r w:rsidRPr="00197346">
              <w:rPr>
                <w:sz w:val="28"/>
                <w:szCs w:val="28"/>
              </w:rPr>
              <w:t>.Л</w:t>
            </w:r>
            <w:proofErr w:type="gramEnd"/>
            <w:r w:rsidRPr="00197346">
              <w:rPr>
                <w:sz w:val="28"/>
                <w:szCs w:val="28"/>
              </w:rPr>
              <w:t>одейное</w:t>
            </w:r>
            <w:proofErr w:type="spellEnd"/>
            <w:r w:rsidRPr="00197346">
              <w:rPr>
                <w:sz w:val="28"/>
                <w:szCs w:val="28"/>
              </w:rPr>
              <w:t xml:space="preserve"> Поле,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пр.Ленина</w:t>
            </w:r>
            <w:proofErr w:type="spellEnd"/>
            <w:r>
              <w:rPr>
                <w:sz w:val="28"/>
                <w:szCs w:val="28"/>
              </w:rPr>
              <w:t xml:space="preserve">, д.38 – </w:t>
            </w:r>
            <w:r w:rsidR="007D02F8" w:rsidRPr="007D02F8">
              <w:rPr>
                <w:sz w:val="28"/>
                <w:szCs w:val="28"/>
              </w:rPr>
              <w:t xml:space="preserve">подлежит исключению </w:t>
            </w:r>
            <w:r w:rsidR="007038C4" w:rsidRPr="007038C4">
              <w:rPr>
                <w:sz w:val="28"/>
                <w:szCs w:val="28"/>
              </w:rPr>
              <w:t xml:space="preserve">капитальный ремонт </w:t>
            </w:r>
            <w:r w:rsidR="007038C4">
              <w:rPr>
                <w:sz w:val="28"/>
                <w:szCs w:val="28"/>
              </w:rPr>
              <w:t>системы</w:t>
            </w:r>
            <w:r>
              <w:rPr>
                <w:sz w:val="28"/>
                <w:szCs w:val="28"/>
              </w:rPr>
              <w:t xml:space="preserve"> </w:t>
            </w:r>
            <w:r w:rsidRPr="001973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ГВС</w:t>
            </w:r>
          </w:p>
          <w:p w:rsidR="00AD43DB" w:rsidRPr="00D21220" w:rsidRDefault="00AD43DB" w:rsidP="00FB5E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1970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., 5 этажей, капитальный ремонт не проводился</w:t>
            </w:r>
          </w:p>
        </w:tc>
      </w:tr>
      <w:tr w:rsidR="00AD43DB" w:rsidRPr="00D21220" w:rsidTr="00FB5E55">
        <w:tc>
          <w:tcPr>
            <w:tcW w:w="675" w:type="dxa"/>
          </w:tcPr>
          <w:p w:rsidR="00AD43DB" w:rsidRDefault="00AD43DB" w:rsidP="00FB5E55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3183" w:type="dxa"/>
          </w:tcPr>
          <w:p w:rsidR="00AD43DB" w:rsidRDefault="00AD43DB" w:rsidP="00FB5E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97346">
              <w:rPr>
                <w:sz w:val="28"/>
                <w:szCs w:val="28"/>
              </w:rPr>
              <w:t>г</w:t>
            </w:r>
            <w:proofErr w:type="gramStart"/>
            <w:r w:rsidRPr="00197346">
              <w:rPr>
                <w:sz w:val="28"/>
                <w:szCs w:val="28"/>
              </w:rPr>
              <w:t>.Л</w:t>
            </w:r>
            <w:proofErr w:type="gramEnd"/>
            <w:r w:rsidRPr="00197346">
              <w:rPr>
                <w:sz w:val="28"/>
                <w:szCs w:val="28"/>
              </w:rPr>
              <w:t>одейное</w:t>
            </w:r>
            <w:proofErr w:type="spellEnd"/>
            <w:r w:rsidRPr="00197346">
              <w:rPr>
                <w:sz w:val="28"/>
                <w:szCs w:val="28"/>
              </w:rPr>
              <w:t xml:space="preserve"> Поле,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пр.Ленина</w:t>
            </w:r>
            <w:proofErr w:type="spellEnd"/>
            <w:r>
              <w:rPr>
                <w:sz w:val="28"/>
                <w:szCs w:val="28"/>
              </w:rPr>
              <w:t xml:space="preserve">, д.33 -  </w:t>
            </w:r>
            <w:r w:rsidR="007D02F8" w:rsidRPr="00AF6E12">
              <w:rPr>
                <w:sz w:val="28"/>
                <w:szCs w:val="28"/>
              </w:rPr>
              <w:t xml:space="preserve">подлежит исключению </w:t>
            </w:r>
            <w:r w:rsidR="007D02F8">
              <w:rPr>
                <w:sz w:val="28"/>
                <w:szCs w:val="28"/>
              </w:rPr>
              <w:t>к</w:t>
            </w:r>
            <w:r w:rsidR="007038C4" w:rsidRPr="007C7E6A">
              <w:rPr>
                <w:sz w:val="28"/>
                <w:szCs w:val="28"/>
              </w:rPr>
              <w:t xml:space="preserve">апитальный ремонт </w:t>
            </w:r>
            <w:r w:rsidR="007038C4">
              <w:rPr>
                <w:sz w:val="28"/>
                <w:szCs w:val="28"/>
              </w:rPr>
              <w:t>системы</w:t>
            </w:r>
            <w:r w:rsidRPr="001973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ГВС, </w:t>
            </w:r>
          </w:p>
          <w:p w:rsidR="00AD43DB" w:rsidRPr="00D21220" w:rsidRDefault="00AD43DB" w:rsidP="00FB5E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1965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r w:rsidRPr="009D5393">
              <w:rPr>
                <w:sz w:val="28"/>
                <w:szCs w:val="28"/>
              </w:rPr>
              <w:t>5 этажей, капитальный ремонт не проводился</w:t>
            </w:r>
          </w:p>
        </w:tc>
      </w:tr>
      <w:tr w:rsidR="00AD43DB" w:rsidRPr="00D21220" w:rsidTr="00FB5E55">
        <w:tc>
          <w:tcPr>
            <w:tcW w:w="675" w:type="dxa"/>
          </w:tcPr>
          <w:p w:rsidR="00AD43DB" w:rsidRDefault="00AD43DB" w:rsidP="00FB5E55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3183" w:type="dxa"/>
          </w:tcPr>
          <w:p w:rsidR="00AD43DB" w:rsidRDefault="00AD43DB" w:rsidP="00FB5E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97346">
              <w:rPr>
                <w:sz w:val="28"/>
                <w:szCs w:val="28"/>
              </w:rPr>
              <w:t>г</w:t>
            </w:r>
            <w:proofErr w:type="gramStart"/>
            <w:r w:rsidRPr="00197346">
              <w:rPr>
                <w:sz w:val="28"/>
                <w:szCs w:val="28"/>
              </w:rPr>
              <w:t>.Л</w:t>
            </w:r>
            <w:proofErr w:type="gramEnd"/>
            <w:r w:rsidRPr="00197346">
              <w:rPr>
                <w:sz w:val="28"/>
                <w:szCs w:val="28"/>
              </w:rPr>
              <w:t>одейное</w:t>
            </w:r>
            <w:proofErr w:type="spellEnd"/>
            <w:r w:rsidRPr="00197346">
              <w:rPr>
                <w:sz w:val="28"/>
                <w:szCs w:val="28"/>
              </w:rPr>
              <w:t xml:space="preserve"> Поле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ул.Карла</w:t>
            </w:r>
            <w:proofErr w:type="spellEnd"/>
            <w:r>
              <w:rPr>
                <w:sz w:val="28"/>
                <w:szCs w:val="28"/>
              </w:rPr>
              <w:t xml:space="preserve"> Маркса, д.35 -  </w:t>
            </w:r>
            <w:r w:rsidR="007D02F8" w:rsidRPr="00AF6E12">
              <w:rPr>
                <w:sz w:val="28"/>
                <w:szCs w:val="28"/>
              </w:rPr>
              <w:t xml:space="preserve">подлежит исключению </w:t>
            </w:r>
            <w:r w:rsidR="007038C4" w:rsidRPr="007C7E6A">
              <w:rPr>
                <w:sz w:val="28"/>
                <w:szCs w:val="28"/>
              </w:rPr>
              <w:t xml:space="preserve">капитальный ремонт </w:t>
            </w:r>
            <w:r w:rsidR="007038C4">
              <w:rPr>
                <w:sz w:val="28"/>
                <w:szCs w:val="28"/>
              </w:rPr>
              <w:t>системы</w:t>
            </w:r>
            <w:r w:rsidRPr="001973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ГВС</w:t>
            </w:r>
          </w:p>
          <w:p w:rsidR="00AD43DB" w:rsidRPr="00197346" w:rsidRDefault="00AD43DB" w:rsidP="00FB5E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1970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r w:rsidRPr="009D5393">
              <w:rPr>
                <w:sz w:val="28"/>
                <w:szCs w:val="28"/>
              </w:rPr>
              <w:t>5 этажей, капитальный ремонт не проводился</w:t>
            </w:r>
          </w:p>
        </w:tc>
      </w:tr>
      <w:tr w:rsidR="00AD43DB" w:rsidRPr="00D21220" w:rsidTr="00FB5E55">
        <w:tc>
          <w:tcPr>
            <w:tcW w:w="675" w:type="dxa"/>
          </w:tcPr>
          <w:p w:rsidR="00AD43DB" w:rsidRDefault="00AD43DB" w:rsidP="00FB5E55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3183" w:type="dxa"/>
          </w:tcPr>
          <w:p w:rsidR="00AD43DB" w:rsidRDefault="00AD43DB" w:rsidP="00FB5E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97346">
              <w:rPr>
                <w:sz w:val="28"/>
                <w:szCs w:val="28"/>
              </w:rPr>
              <w:t>г</w:t>
            </w:r>
            <w:proofErr w:type="gramStart"/>
            <w:r w:rsidRPr="00197346">
              <w:rPr>
                <w:sz w:val="28"/>
                <w:szCs w:val="28"/>
              </w:rPr>
              <w:t>.Л</w:t>
            </w:r>
            <w:proofErr w:type="gramEnd"/>
            <w:r w:rsidRPr="00197346">
              <w:rPr>
                <w:sz w:val="28"/>
                <w:szCs w:val="28"/>
              </w:rPr>
              <w:t>одейное</w:t>
            </w:r>
            <w:proofErr w:type="spellEnd"/>
            <w:r w:rsidRPr="00197346">
              <w:rPr>
                <w:sz w:val="28"/>
                <w:szCs w:val="28"/>
              </w:rPr>
              <w:t xml:space="preserve"> Поле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ул.Карла</w:t>
            </w:r>
            <w:proofErr w:type="spellEnd"/>
            <w:r>
              <w:rPr>
                <w:sz w:val="28"/>
                <w:szCs w:val="28"/>
              </w:rPr>
              <w:t xml:space="preserve"> Маркса, д.33а</w:t>
            </w:r>
            <w:r w:rsidRPr="00197346">
              <w:rPr>
                <w:sz w:val="28"/>
                <w:szCs w:val="28"/>
              </w:rPr>
              <w:t xml:space="preserve"> -  </w:t>
            </w:r>
            <w:r w:rsidR="007D02F8" w:rsidRPr="00AF6E12">
              <w:rPr>
                <w:sz w:val="28"/>
                <w:szCs w:val="28"/>
              </w:rPr>
              <w:t xml:space="preserve">подлежит исключению </w:t>
            </w:r>
            <w:r w:rsidR="007038C4" w:rsidRPr="007038C4">
              <w:rPr>
                <w:sz w:val="28"/>
                <w:szCs w:val="28"/>
              </w:rPr>
              <w:t xml:space="preserve">капитальный ремонт </w:t>
            </w:r>
            <w:r w:rsidR="007038C4">
              <w:rPr>
                <w:sz w:val="28"/>
                <w:szCs w:val="28"/>
              </w:rPr>
              <w:t>системы</w:t>
            </w:r>
            <w:r w:rsidRPr="00197346">
              <w:rPr>
                <w:sz w:val="28"/>
                <w:szCs w:val="28"/>
              </w:rPr>
              <w:t xml:space="preserve">  ГВС</w:t>
            </w:r>
          </w:p>
          <w:p w:rsidR="00AD43DB" w:rsidRPr="00197346" w:rsidRDefault="00AD43DB" w:rsidP="00FB5E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1969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., 5 этажей, капитальный ремонт крыши - 2008</w:t>
            </w:r>
          </w:p>
        </w:tc>
      </w:tr>
      <w:tr w:rsidR="00AD43DB" w:rsidRPr="00D21220" w:rsidTr="00FB5E55">
        <w:tc>
          <w:tcPr>
            <w:tcW w:w="675" w:type="dxa"/>
          </w:tcPr>
          <w:p w:rsidR="00AD43DB" w:rsidRDefault="00AD43DB" w:rsidP="00FB5E55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3183" w:type="dxa"/>
          </w:tcPr>
          <w:p w:rsidR="00AD43DB" w:rsidRDefault="00AD43DB" w:rsidP="00FB5E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97346">
              <w:rPr>
                <w:sz w:val="28"/>
                <w:szCs w:val="28"/>
              </w:rPr>
              <w:t>г</w:t>
            </w:r>
            <w:proofErr w:type="gramStart"/>
            <w:r w:rsidRPr="00197346">
              <w:rPr>
                <w:sz w:val="28"/>
                <w:szCs w:val="28"/>
              </w:rPr>
              <w:t>.Л</w:t>
            </w:r>
            <w:proofErr w:type="gramEnd"/>
            <w:r w:rsidRPr="00197346">
              <w:rPr>
                <w:sz w:val="28"/>
                <w:szCs w:val="28"/>
              </w:rPr>
              <w:t>одейное</w:t>
            </w:r>
            <w:proofErr w:type="spellEnd"/>
            <w:r w:rsidRPr="00197346">
              <w:rPr>
                <w:sz w:val="28"/>
                <w:szCs w:val="28"/>
              </w:rPr>
              <w:t xml:space="preserve"> Поле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ул.Карла</w:t>
            </w:r>
            <w:proofErr w:type="spellEnd"/>
            <w:r>
              <w:rPr>
                <w:sz w:val="28"/>
                <w:szCs w:val="28"/>
              </w:rPr>
              <w:t xml:space="preserve"> Маркса, д.33</w:t>
            </w:r>
            <w:r w:rsidRPr="00197346">
              <w:rPr>
                <w:sz w:val="28"/>
                <w:szCs w:val="28"/>
              </w:rPr>
              <w:t xml:space="preserve"> -  </w:t>
            </w:r>
            <w:r w:rsidR="007D02F8" w:rsidRPr="00AF6E12">
              <w:rPr>
                <w:sz w:val="28"/>
                <w:szCs w:val="28"/>
              </w:rPr>
              <w:t xml:space="preserve">подлежит исключению </w:t>
            </w:r>
            <w:r w:rsidR="007038C4" w:rsidRPr="007038C4">
              <w:rPr>
                <w:sz w:val="28"/>
                <w:szCs w:val="28"/>
              </w:rPr>
              <w:t xml:space="preserve">капитальный ремонт </w:t>
            </w:r>
            <w:r w:rsidR="007038C4">
              <w:rPr>
                <w:sz w:val="28"/>
                <w:szCs w:val="28"/>
              </w:rPr>
              <w:t>системы</w:t>
            </w:r>
            <w:r w:rsidRPr="00197346">
              <w:rPr>
                <w:sz w:val="28"/>
                <w:szCs w:val="28"/>
              </w:rPr>
              <w:t xml:space="preserve">  ГВС</w:t>
            </w:r>
          </w:p>
          <w:p w:rsidR="00AD43DB" w:rsidRPr="00197346" w:rsidRDefault="00AD43DB" w:rsidP="00FB5E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1966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 xml:space="preserve">., 5 этажей, </w:t>
            </w:r>
            <w:r w:rsidRPr="009D5393">
              <w:rPr>
                <w:sz w:val="28"/>
                <w:szCs w:val="28"/>
              </w:rPr>
              <w:t>капитальный ремонт не проводился</w:t>
            </w:r>
          </w:p>
        </w:tc>
      </w:tr>
      <w:tr w:rsidR="00AD43DB" w:rsidRPr="00D21220" w:rsidTr="00FB5E55">
        <w:tc>
          <w:tcPr>
            <w:tcW w:w="675" w:type="dxa"/>
          </w:tcPr>
          <w:p w:rsidR="00AD43DB" w:rsidRDefault="00AD43DB" w:rsidP="00FB5E55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3183" w:type="dxa"/>
          </w:tcPr>
          <w:p w:rsidR="00AD43DB" w:rsidRDefault="00AD43DB" w:rsidP="00FB5E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81430">
              <w:rPr>
                <w:sz w:val="28"/>
                <w:szCs w:val="28"/>
              </w:rPr>
              <w:t>г</w:t>
            </w:r>
            <w:proofErr w:type="gramStart"/>
            <w:r w:rsidRPr="00F81430">
              <w:rPr>
                <w:sz w:val="28"/>
                <w:szCs w:val="28"/>
              </w:rPr>
              <w:t>.Л</w:t>
            </w:r>
            <w:proofErr w:type="gramEnd"/>
            <w:r w:rsidRPr="00F81430">
              <w:rPr>
                <w:sz w:val="28"/>
                <w:szCs w:val="28"/>
              </w:rPr>
              <w:t>одейное</w:t>
            </w:r>
            <w:proofErr w:type="spellEnd"/>
            <w:r w:rsidRPr="00F81430">
              <w:rPr>
                <w:sz w:val="28"/>
                <w:szCs w:val="28"/>
              </w:rPr>
              <w:t xml:space="preserve"> Поле,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ул.Гагарина</w:t>
            </w:r>
            <w:proofErr w:type="spellEnd"/>
            <w:r>
              <w:rPr>
                <w:sz w:val="28"/>
                <w:szCs w:val="28"/>
              </w:rPr>
              <w:t xml:space="preserve">, д.20 – </w:t>
            </w:r>
            <w:r w:rsidR="007D02F8">
              <w:rPr>
                <w:sz w:val="28"/>
                <w:szCs w:val="28"/>
              </w:rPr>
              <w:t>подлежа</w:t>
            </w:r>
            <w:r w:rsidR="007D02F8" w:rsidRPr="00AF6E12">
              <w:rPr>
                <w:sz w:val="28"/>
                <w:szCs w:val="28"/>
              </w:rPr>
              <w:t xml:space="preserve">т исключению </w:t>
            </w:r>
            <w:r w:rsidR="007038C4" w:rsidRPr="007038C4">
              <w:rPr>
                <w:sz w:val="28"/>
                <w:szCs w:val="28"/>
              </w:rPr>
              <w:t xml:space="preserve">капитальный ремонт </w:t>
            </w:r>
            <w:r>
              <w:rPr>
                <w:sz w:val="28"/>
                <w:szCs w:val="28"/>
              </w:rPr>
              <w:t>подвал</w:t>
            </w:r>
            <w:r w:rsidR="007038C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 систем</w:t>
            </w:r>
            <w:r w:rsidR="007038C4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ГВС</w:t>
            </w:r>
          </w:p>
          <w:p w:rsidR="00AD43DB" w:rsidRPr="00197346" w:rsidRDefault="00AD43DB" w:rsidP="00FB5E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1958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., 2 этажа, капитальный ремонт системы водоотведения - 2008</w:t>
            </w:r>
          </w:p>
        </w:tc>
      </w:tr>
      <w:tr w:rsidR="00AD43DB" w:rsidRPr="00D21220" w:rsidTr="00AD43DB">
        <w:trPr>
          <w:trHeight w:val="799"/>
        </w:trPr>
        <w:tc>
          <w:tcPr>
            <w:tcW w:w="675" w:type="dxa"/>
          </w:tcPr>
          <w:p w:rsidR="00AD43DB" w:rsidRDefault="00AD43DB" w:rsidP="00FB5E55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183" w:type="dxa"/>
          </w:tcPr>
          <w:p w:rsidR="00AD43DB" w:rsidRDefault="00AD43DB" w:rsidP="00FB5E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81430">
              <w:rPr>
                <w:sz w:val="28"/>
                <w:szCs w:val="28"/>
              </w:rPr>
              <w:t>г</w:t>
            </w:r>
            <w:proofErr w:type="gramStart"/>
            <w:r w:rsidRPr="00F81430">
              <w:rPr>
                <w:sz w:val="28"/>
                <w:szCs w:val="28"/>
              </w:rPr>
              <w:t>.Л</w:t>
            </w:r>
            <w:proofErr w:type="gramEnd"/>
            <w:r w:rsidRPr="00F81430">
              <w:rPr>
                <w:sz w:val="28"/>
                <w:szCs w:val="28"/>
              </w:rPr>
              <w:t>одейное</w:t>
            </w:r>
            <w:proofErr w:type="spellEnd"/>
            <w:r w:rsidRPr="00F81430">
              <w:rPr>
                <w:sz w:val="28"/>
                <w:szCs w:val="28"/>
              </w:rPr>
              <w:t xml:space="preserve"> Поле,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ул.Гагарина</w:t>
            </w:r>
            <w:proofErr w:type="spellEnd"/>
            <w:r>
              <w:rPr>
                <w:sz w:val="28"/>
                <w:szCs w:val="28"/>
              </w:rPr>
              <w:t>, д.18</w:t>
            </w:r>
            <w:r w:rsidRPr="00F81430">
              <w:rPr>
                <w:sz w:val="28"/>
                <w:szCs w:val="28"/>
              </w:rPr>
              <w:t xml:space="preserve"> – </w:t>
            </w:r>
            <w:r w:rsidR="007D02F8">
              <w:rPr>
                <w:sz w:val="28"/>
                <w:szCs w:val="28"/>
              </w:rPr>
              <w:t>подлежа</w:t>
            </w:r>
            <w:r w:rsidR="007D02F8" w:rsidRPr="007D02F8">
              <w:rPr>
                <w:sz w:val="28"/>
                <w:szCs w:val="28"/>
              </w:rPr>
              <w:t xml:space="preserve">т исключению </w:t>
            </w:r>
            <w:r w:rsidR="007038C4" w:rsidRPr="007038C4">
              <w:rPr>
                <w:sz w:val="28"/>
                <w:szCs w:val="28"/>
              </w:rPr>
              <w:t xml:space="preserve">капитальный ремонт </w:t>
            </w:r>
            <w:r w:rsidRPr="00F81430">
              <w:rPr>
                <w:sz w:val="28"/>
                <w:szCs w:val="28"/>
              </w:rPr>
              <w:t>подвал</w:t>
            </w:r>
            <w:r w:rsidR="007038C4">
              <w:rPr>
                <w:sz w:val="28"/>
                <w:szCs w:val="28"/>
              </w:rPr>
              <w:t>а, системы</w:t>
            </w:r>
            <w:r w:rsidRPr="00F81430">
              <w:rPr>
                <w:sz w:val="28"/>
                <w:szCs w:val="28"/>
              </w:rPr>
              <w:t xml:space="preserve"> ГВС</w:t>
            </w:r>
          </w:p>
          <w:p w:rsidR="00AD43DB" w:rsidRPr="00197346" w:rsidRDefault="00AD43DB" w:rsidP="00AD43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1958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 xml:space="preserve">., 3 этажа, </w:t>
            </w:r>
            <w:r w:rsidRPr="00DF35DC">
              <w:rPr>
                <w:sz w:val="28"/>
                <w:szCs w:val="28"/>
              </w:rPr>
              <w:t>капитальный ремонт</w:t>
            </w:r>
            <w:r>
              <w:rPr>
                <w:sz w:val="28"/>
                <w:szCs w:val="28"/>
              </w:rPr>
              <w:t xml:space="preserve"> фасада, кровли - 2011</w:t>
            </w:r>
          </w:p>
        </w:tc>
      </w:tr>
      <w:tr w:rsidR="00AD43DB" w:rsidRPr="00D21220" w:rsidTr="00FB5E55">
        <w:tc>
          <w:tcPr>
            <w:tcW w:w="675" w:type="dxa"/>
          </w:tcPr>
          <w:p w:rsidR="00AD43DB" w:rsidRDefault="00AD43DB" w:rsidP="00FB5E55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3183" w:type="dxa"/>
          </w:tcPr>
          <w:p w:rsidR="00AD43DB" w:rsidRDefault="00AD43DB" w:rsidP="00FB5E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81430">
              <w:rPr>
                <w:sz w:val="28"/>
                <w:szCs w:val="28"/>
              </w:rPr>
              <w:t>г</w:t>
            </w:r>
            <w:proofErr w:type="gramStart"/>
            <w:r w:rsidRPr="00F81430">
              <w:rPr>
                <w:sz w:val="28"/>
                <w:szCs w:val="28"/>
              </w:rPr>
              <w:t>.Л</w:t>
            </w:r>
            <w:proofErr w:type="gramEnd"/>
            <w:r w:rsidRPr="00F81430">
              <w:rPr>
                <w:sz w:val="28"/>
                <w:szCs w:val="28"/>
              </w:rPr>
              <w:t>одейное</w:t>
            </w:r>
            <w:proofErr w:type="spellEnd"/>
            <w:r w:rsidRPr="00F81430">
              <w:rPr>
                <w:sz w:val="28"/>
                <w:szCs w:val="28"/>
              </w:rPr>
              <w:t xml:space="preserve"> Поле,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ул.Гагарина</w:t>
            </w:r>
            <w:proofErr w:type="spellEnd"/>
            <w:r>
              <w:rPr>
                <w:sz w:val="28"/>
                <w:szCs w:val="28"/>
              </w:rPr>
              <w:t>, д.16</w:t>
            </w:r>
            <w:r w:rsidRPr="00F81430">
              <w:rPr>
                <w:sz w:val="28"/>
                <w:szCs w:val="28"/>
              </w:rPr>
              <w:t xml:space="preserve"> –</w:t>
            </w:r>
            <w:r w:rsidR="007038C4" w:rsidRPr="007038C4">
              <w:rPr>
                <w:sz w:val="28"/>
                <w:szCs w:val="28"/>
              </w:rPr>
              <w:t xml:space="preserve"> </w:t>
            </w:r>
            <w:r w:rsidR="007D02F8">
              <w:rPr>
                <w:sz w:val="28"/>
                <w:szCs w:val="28"/>
              </w:rPr>
              <w:t>подлежа</w:t>
            </w:r>
            <w:r w:rsidR="007D02F8" w:rsidRPr="00AF6E12">
              <w:rPr>
                <w:sz w:val="28"/>
                <w:szCs w:val="28"/>
              </w:rPr>
              <w:t xml:space="preserve">т исключению </w:t>
            </w:r>
            <w:r w:rsidR="007038C4" w:rsidRPr="007038C4">
              <w:rPr>
                <w:sz w:val="28"/>
                <w:szCs w:val="28"/>
              </w:rPr>
              <w:t>капитальный ремонт</w:t>
            </w:r>
            <w:r w:rsidRPr="00F81430">
              <w:rPr>
                <w:sz w:val="28"/>
                <w:szCs w:val="28"/>
              </w:rPr>
              <w:t xml:space="preserve"> подвал</w:t>
            </w:r>
            <w:r w:rsidR="007038C4">
              <w:rPr>
                <w:sz w:val="28"/>
                <w:szCs w:val="28"/>
              </w:rPr>
              <w:t>а</w:t>
            </w:r>
            <w:r w:rsidRPr="00F81430">
              <w:rPr>
                <w:sz w:val="28"/>
                <w:szCs w:val="28"/>
              </w:rPr>
              <w:t>, систем</w:t>
            </w:r>
            <w:r w:rsidR="007038C4">
              <w:rPr>
                <w:sz w:val="28"/>
                <w:szCs w:val="28"/>
              </w:rPr>
              <w:t>ы</w:t>
            </w:r>
            <w:r w:rsidRPr="00F81430">
              <w:rPr>
                <w:sz w:val="28"/>
                <w:szCs w:val="28"/>
              </w:rPr>
              <w:t xml:space="preserve"> ГВС</w:t>
            </w:r>
          </w:p>
          <w:p w:rsidR="00AD43DB" w:rsidRPr="00197346" w:rsidRDefault="00AD43DB" w:rsidP="00FB5E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1958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 xml:space="preserve">., 2 этажа, </w:t>
            </w:r>
            <w:r w:rsidRPr="00DF35DC">
              <w:rPr>
                <w:sz w:val="28"/>
                <w:szCs w:val="28"/>
              </w:rPr>
              <w:t>капитальный ремонт</w:t>
            </w:r>
            <w:r>
              <w:rPr>
                <w:sz w:val="28"/>
                <w:szCs w:val="28"/>
              </w:rPr>
              <w:t xml:space="preserve"> системы водоотведения - 2008</w:t>
            </w:r>
          </w:p>
        </w:tc>
      </w:tr>
      <w:tr w:rsidR="00AD43DB" w:rsidRPr="00D21220" w:rsidTr="00FB5E55">
        <w:tc>
          <w:tcPr>
            <w:tcW w:w="675" w:type="dxa"/>
          </w:tcPr>
          <w:p w:rsidR="00AD43DB" w:rsidRDefault="00AD43DB" w:rsidP="00FB5E55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3183" w:type="dxa"/>
          </w:tcPr>
          <w:p w:rsidR="00AD43DB" w:rsidRDefault="00AD43DB" w:rsidP="00FB5E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81430">
              <w:rPr>
                <w:sz w:val="28"/>
                <w:szCs w:val="28"/>
              </w:rPr>
              <w:t>г</w:t>
            </w:r>
            <w:proofErr w:type="gramStart"/>
            <w:r w:rsidRPr="00F81430">
              <w:rPr>
                <w:sz w:val="28"/>
                <w:szCs w:val="28"/>
              </w:rPr>
              <w:t>.Л</w:t>
            </w:r>
            <w:proofErr w:type="gramEnd"/>
            <w:r w:rsidRPr="00F81430">
              <w:rPr>
                <w:sz w:val="28"/>
                <w:szCs w:val="28"/>
              </w:rPr>
              <w:t>одейное</w:t>
            </w:r>
            <w:proofErr w:type="spellEnd"/>
            <w:r w:rsidRPr="00F81430">
              <w:rPr>
                <w:sz w:val="28"/>
                <w:szCs w:val="28"/>
              </w:rPr>
              <w:t xml:space="preserve"> Поле,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ул.Гагарина</w:t>
            </w:r>
            <w:proofErr w:type="spellEnd"/>
            <w:r>
              <w:rPr>
                <w:sz w:val="28"/>
                <w:szCs w:val="28"/>
              </w:rPr>
              <w:t xml:space="preserve">, д.9 – </w:t>
            </w:r>
            <w:r w:rsidR="007D02F8" w:rsidRPr="007D02F8">
              <w:rPr>
                <w:sz w:val="28"/>
                <w:szCs w:val="28"/>
              </w:rPr>
              <w:t xml:space="preserve">подлежит исключению </w:t>
            </w:r>
            <w:r w:rsidR="007038C4" w:rsidRPr="007C7E6A">
              <w:rPr>
                <w:sz w:val="28"/>
                <w:szCs w:val="28"/>
              </w:rPr>
              <w:t xml:space="preserve">капитальный ремонт </w:t>
            </w:r>
            <w:r w:rsidR="007038C4">
              <w:rPr>
                <w:sz w:val="28"/>
                <w:szCs w:val="28"/>
              </w:rPr>
              <w:t>системы</w:t>
            </w:r>
            <w:r>
              <w:rPr>
                <w:sz w:val="28"/>
                <w:szCs w:val="28"/>
              </w:rPr>
              <w:t xml:space="preserve"> ГВС</w:t>
            </w:r>
          </w:p>
          <w:p w:rsidR="00AD43DB" w:rsidRPr="00197346" w:rsidRDefault="00AD43DB" w:rsidP="00FB5E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1966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., 5 этажей, капитальный ремонт фасада, кровли - 2009</w:t>
            </w:r>
          </w:p>
        </w:tc>
      </w:tr>
      <w:tr w:rsidR="00AD43DB" w:rsidRPr="00D21220" w:rsidTr="00FB5E55">
        <w:tc>
          <w:tcPr>
            <w:tcW w:w="675" w:type="dxa"/>
          </w:tcPr>
          <w:p w:rsidR="00AD43DB" w:rsidRDefault="00AD43DB" w:rsidP="00FB5E55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3183" w:type="dxa"/>
          </w:tcPr>
          <w:p w:rsidR="00AD43DB" w:rsidRDefault="00AD43DB" w:rsidP="00FB5E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81430">
              <w:rPr>
                <w:sz w:val="28"/>
                <w:szCs w:val="28"/>
              </w:rPr>
              <w:t>г</w:t>
            </w:r>
            <w:proofErr w:type="gramStart"/>
            <w:r w:rsidRPr="00F81430">
              <w:rPr>
                <w:sz w:val="28"/>
                <w:szCs w:val="28"/>
              </w:rPr>
              <w:t>.Л</w:t>
            </w:r>
            <w:proofErr w:type="gramEnd"/>
            <w:r w:rsidRPr="00F81430">
              <w:rPr>
                <w:sz w:val="28"/>
                <w:szCs w:val="28"/>
              </w:rPr>
              <w:t>одейное</w:t>
            </w:r>
            <w:proofErr w:type="spellEnd"/>
            <w:r w:rsidRPr="00F81430">
              <w:rPr>
                <w:sz w:val="28"/>
                <w:szCs w:val="28"/>
              </w:rPr>
              <w:t xml:space="preserve"> Поле, </w:t>
            </w:r>
            <w:proofErr w:type="spellStart"/>
            <w:r w:rsidRPr="00F81430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.Володарского</w:t>
            </w:r>
            <w:proofErr w:type="spellEnd"/>
            <w:r>
              <w:rPr>
                <w:sz w:val="28"/>
                <w:szCs w:val="28"/>
              </w:rPr>
              <w:t xml:space="preserve">, д.49 - </w:t>
            </w:r>
            <w:r w:rsidR="007D02F8">
              <w:rPr>
                <w:sz w:val="28"/>
                <w:szCs w:val="28"/>
              </w:rPr>
              <w:t>подлежа</w:t>
            </w:r>
            <w:r w:rsidR="007D02F8" w:rsidRPr="00AF6E12">
              <w:rPr>
                <w:sz w:val="28"/>
                <w:szCs w:val="28"/>
              </w:rPr>
              <w:t xml:space="preserve">т исключению </w:t>
            </w:r>
            <w:r w:rsidR="007038C4" w:rsidRPr="007038C4">
              <w:rPr>
                <w:sz w:val="28"/>
                <w:szCs w:val="28"/>
              </w:rPr>
              <w:t xml:space="preserve">капитальный ремонт </w:t>
            </w:r>
            <w:r w:rsidRPr="00F81430">
              <w:rPr>
                <w:sz w:val="28"/>
                <w:szCs w:val="28"/>
              </w:rPr>
              <w:t>подвал</w:t>
            </w:r>
            <w:r w:rsidR="007038C4">
              <w:rPr>
                <w:sz w:val="28"/>
                <w:szCs w:val="28"/>
              </w:rPr>
              <w:t>а</w:t>
            </w:r>
            <w:r w:rsidRPr="00F81430">
              <w:rPr>
                <w:sz w:val="28"/>
                <w:szCs w:val="28"/>
              </w:rPr>
              <w:t>, систем</w:t>
            </w:r>
            <w:r w:rsidR="007038C4">
              <w:rPr>
                <w:sz w:val="28"/>
                <w:szCs w:val="28"/>
              </w:rPr>
              <w:t>ы</w:t>
            </w:r>
            <w:r w:rsidRPr="00F81430">
              <w:rPr>
                <w:sz w:val="28"/>
                <w:szCs w:val="28"/>
              </w:rPr>
              <w:t xml:space="preserve"> ГВС</w:t>
            </w:r>
          </w:p>
          <w:p w:rsidR="00AD43DB" w:rsidRPr="00197346" w:rsidRDefault="00AD43DB" w:rsidP="00FB5E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1958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., капитальный ремонт фасада, кровли - 2012</w:t>
            </w:r>
          </w:p>
        </w:tc>
      </w:tr>
    </w:tbl>
    <w:p w:rsidR="00AD43DB" w:rsidRPr="00A0608A" w:rsidRDefault="00AD43DB" w:rsidP="00AD43DB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4678"/>
      </w:tblGrid>
      <w:tr w:rsidR="00AD43DB" w:rsidRPr="009C2574" w:rsidTr="00AD43DB">
        <w:trPr>
          <w:trHeight w:val="864"/>
        </w:trPr>
        <w:tc>
          <w:tcPr>
            <w:tcW w:w="10031" w:type="dxa"/>
          </w:tcPr>
          <w:p w:rsidR="00AD43DB" w:rsidRPr="0081189B" w:rsidRDefault="00AD43DB" w:rsidP="00FB5E5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7"/>
                <w:szCs w:val="27"/>
              </w:rPr>
            </w:pPr>
            <w:r w:rsidRPr="0081189B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81189B">
              <w:rPr>
                <w:b/>
                <w:bCs/>
                <w:sz w:val="27"/>
                <w:szCs w:val="27"/>
              </w:rPr>
              <w:t xml:space="preserve"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</w:t>
            </w:r>
            <w:r w:rsidRPr="0081189B">
              <w:rPr>
                <w:b/>
                <w:bCs/>
                <w:sz w:val="27"/>
                <w:szCs w:val="27"/>
              </w:rPr>
              <w:lastRenderedPageBreak/>
              <w:t>области от 27 декабря 2017 года № 625 (далее - Порядок)</w:t>
            </w:r>
          </w:p>
          <w:p w:rsidR="00AD43DB" w:rsidRPr="009C2574" w:rsidRDefault="00AD43DB" w:rsidP="00FB5E5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D43DB" w:rsidRPr="009C2574" w:rsidRDefault="00AD43DB" w:rsidP="00FB5E55">
            <w:pPr>
              <w:rPr>
                <w:b/>
                <w:sz w:val="28"/>
                <w:szCs w:val="28"/>
              </w:rPr>
            </w:pPr>
            <w:r w:rsidRPr="009C2574">
              <w:rPr>
                <w:b/>
                <w:sz w:val="28"/>
                <w:szCs w:val="28"/>
              </w:rPr>
              <w:lastRenderedPageBreak/>
              <w:t>Фактическое наличие</w:t>
            </w:r>
          </w:p>
        </w:tc>
      </w:tr>
      <w:tr w:rsidR="00AD43DB" w:rsidRPr="00F41336" w:rsidTr="00AD43DB">
        <w:tc>
          <w:tcPr>
            <w:tcW w:w="10031" w:type="dxa"/>
          </w:tcPr>
          <w:p w:rsidR="00AD43DB" w:rsidRDefault="00AD43DB" w:rsidP="00FB5E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заявление </w:t>
            </w:r>
            <w:r w:rsidRPr="00A16FA5">
              <w:rPr>
                <w:sz w:val="28"/>
                <w:szCs w:val="28"/>
              </w:rPr>
              <w:t>(пункт 3.2 Порядка)</w:t>
            </w:r>
          </w:p>
        </w:tc>
        <w:tc>
          <w:tcPr>
            <w:tcW w:w="4678" w:type="dxa"/>
          </w:tcPr>
          <w:p w:rsidR="00AD43DB" w:rsidRPr="00F41336" w:rsidRDefault="00AD43DB" w:rsidP="00FB5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AD43DB" w:rsidRPr="00F41336" w:rsidTr="00AD43DB">
        <w:tc>
          <w:tcPr>
            <w:tcW w:w="10031" w:type="dxa"/>
          </w:tcPr>
          <w:p w:rsidR="00AD43DB" w:rsidRDefault="00D147C5" w:rsidP="00FB5E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26" w:history="1">
              <w:r w:rsidR="00AD43DB">
                <w:rPr>
                  <w:color w:val="0000FF"/>
                  <w:sz w:val="28"/>
                  <w:szCs w:val="28"/>
                </w:rPr>
                <w:t>сведения</w:t>
              </w:r>
            </w:hyperlink>
            <w:r w:rsidR="00AD43DB">
              <w:rPr>
                <w:sz w:val="28"/>
                <w:szCs w:val="28"/>
              </w:rPr>
              <w:t xml:space="preserve"> по форме согласно приложению 7 к Порядку (подпункт 1 части 3.11 Порядка) </w:t>
            </w:r>
          </w:p>
          <w:p w:rsidR="00AD43DB" w:rsidRPr="00F41336" w:rsidRDefault="00AD43DB" w:rsidP="00FB5E55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D43DB" w:rsidRPr="00F41336" w:rsidRDefault="00AD43DB" w:rsidP="00FB5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AD43DB" w:rsidRPr="00F41336" w:rsidTr="00AD43DB">
        <w:tc>
          <w:tcPr>
            <w:tcW w:w="10031" w:type="dxa"/>
          </w:tcPr>
          <w:p w:rsidR="00AD43DB" w:rsidRPr="00C1555A" w:rsidRDefault="00AD43DB" w:rsidP="00FB5E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555A">
              <w:rPr>
                <w:sz w:val="28"/>
                <w:szCs w:val="28"/>
              </w:rPr>
              <w:t>копия технического</w:t>
            </w:r>
            <w:r>
              <w:rPr>
                <w:sz w:val="28"/>
                <w:szCs w:val="28"/>
              </w:rPr>
              <w:t xml:space="preserve"> паспорта многоквартирного дома (подпункт 2 части 3.11 Порядка)</w:t>
            </w:r>
          </w:p>
          <w:p w:rsidR="00AD43DB" w:rsidRPr="00F41336" w:rsidRDefault="00AD43DB" w:rsidP="00FB5E55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D43DB" w:rsidRPr="00F41336" w:rsidRDefault="00AD43DB" w:rsidP="00FB5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наличии </w:t>
            </w:r>
          </w:p>
          <w:p w:rsidR="00AD43DB" w:rsidRPr="00F41336" w:rsidRDefault="00AD43DB" w:rsidP="00FB5E55">
            <w:pPr>
              <w:rPr>
                <w:sz w:val="28"/>
                <w:szCs w:val="28"/>
              </w:rPr>
            </w:pPr>
          </w:p>
        </w:tc>
      </w:tr>
      <w:tr w:rsidR="00AD43DB" w:rsidRPr="00F41336" w:rsidTr="00AD43DB">
        <w:tc>
          <w:tcPr>
            <w:tcW w:w="10031" w:type="dxa"/>
          </w:tcPr>
          <w:p w:rsidR="00AD43DB" w:rsidRDefault="00AD43DB" w:rsidP="00FB5E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лица, осуществляющего управление многоквартирным домом, об установлении в многоквартирном доме отсутствия конструктивных элементов 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 xml:space="preserve">или) внутридомовых инженерных систем, относящихся к общему имуществу, в отношении которых утвержденной региональной </w:t>
            </w:r>
            <w:hyperlink r:id="rId27" w:history="1">
              <w:r>
                <w:rPr>
                  <w:color w:val="0000FF"/>
                  <w:sz w:val="28"/>
                  <w:szCs w:val="28"/>
                </w:rPr>
                <w:t>программой</w:t>
              </w:r>
            </w:hyperlink>
            <w:r>
              <w:rPr>
                <w:sz w:val="28"/>
                <w:szCs w:val="28"/>
              </w:rPr>
              <w:t xml:space="preserve"> должен быть проведен капитальный ремонт (подпункт 3 части 3.11 Порядка)</w:t>
            </w:r>
          </w:p>
          <w:p w:rsidR="00AD43DB" w:rsidRPr="00C1555A" w:rsidRDefault="00AD43DB" w:rsidP="00FB5E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D43DB" w:rsidRPr="00F41336" w:rsidRDefault="00AD43DB" w:rsidP="00FB5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</w:tbl>
    <w:p w:rsidR="00BB2A9B" w:rsidRDefault="00BB2A9B" w:rsidP="00133BB6">
      <w:pPr>
        <w:pStyle w:val="a7"/>
        <w:ind w:left="0"/>
        <w:rPr>
          <w:sz w:val="28"/>
          <w:szCs w:val="28"/>
        </w:rPr>
      </w:pPr>
    </w:p>
    <w:p w:rsidR="00AD43DB" w:rsidRDefault="00AD43DB" w:rsidP="00133BB6">
      <w:pPr>
        <w:pStyle w:val="a7"/>
        <w:ind w:left="0"/>
        <w:rPr>
          <w:sz w:val="28"/>
          <w:szCs w:val="28"/>
        </w:rPr>
      </w:pPr>
    </w:p>
    <w:p w:rsidR="00AD43DB" w:rsidRDefault="00AD43DB" w:rsidP="00133BB6">
      <w:pPr>
        <w:pStyle w:val="a7"/>
        <w:ind w:left="0"/>
        <w:rPr>
          <w:sz w:val="28"/>
          <w:szCs w:val="28"/>
        </w:rPr>
      </w:pPr>
    </w:p>
    <w:p w:rsidR="00AD43DB" w:rsidRDefault="00AD43DB" w:rsidP="00133BB6">
      <w:pPr>
        <w:pStyle w:val="a7"/>
        <w:ind w:left="0"/>
        <w:rPr>
          <w:sz w:val="28"/>
          <w:szCs w:val="28"/>
        </w:rPr>
      </w:pPr>
    </w:p>
    <w:p w:rsidR="00AD43DB" w:rsidRDefault="00AD43DB" w:rsidP="00133BB6">
      <w:pPr>
        <w:pStyle w:val="a7"/>
        <w:ind w:left="0"/>
        <w:rPr>
          <w:sz w:val="28"/>
          <w:szCs w:val="28"/>
        </w:rPr>
      </w:pPr>
    </w:p>
    <w:p w:rsidR="00AD43DB" w:rsidRDefault="00AD43DB" w:rsidP="00133BB6">
      <w:pPr>
        <w:pStyle w:val="a7"/>
        <w:ind w:left="0"/>
        <w:rPr>
          <w:sz w:val="28"/>
          <w:szCs w:val="28"/>
        </w:rPr>
      </w:pPr>
    </w:p>
    <w:p w:rsidR="00AD43DB" w:rsidRDefault="00AD43DB" w:rsidP="00133BB6">
      <w:pPr>
        <w:pStyle w:val="a7"/>
        <w:ind w:left="0"/>
        <w:rPr>
          <w:sz w:val="28"/>
          <w:szCs w:val="28"/>
        </w:rPr>
      </w:pPr>
    </w:p>
    <w:p w:rsidR="00AD43DB" w:rsidRDefault="00AD43DB" w:rsidP="00133BB6">
      <w:pPr>
        <w:pStyle w:val="a7"/>
        <w:ind w:left="0"/>
        <w:rPr>
          <w:sz w:val="28"/>
          <w:szCs w:val="28"/>
        </w:rPr>
      </w:pPr>
    </w:p>
    <w:p w:rsidR="00AD43DB" w:rsidRDefault="00AD43DB" w:rsidP="00133BB6">
      <w:pPr>
        <w:pStyle w:val="a7"/>
        <w:ind w:left="0"/>
        <w:rPr>
          <w:sz w:val="28"/>
          <w:szCs w:val="28"/>
        </w:rPr>
      </w:pPr>
    </w:p>
    <w:p w:rsidR="00AD43DB" w:rsidRDefault="00AD43DB" w:rsidP="00133BB6">
      <w:pPr>
        <w:pStyle w:val="a7"/>
        <w:ind w:left="0"/>
        <w:rPr>
          <w:sz w:val="28"/>
          <w:szCs w:val="28"/>
        </w:rPr>
      </w:pPr>
    </w:p>
    <w:p w:rsidR="00AD43DB" w:rsidRDefault="00AD43DB" w:rsidP="00133BB6">
      <w:pPr>
        <w:pStyle w:val="a7"/>
        <w:ind w:left="0"/>
        <w:rPr>
          <w:sz w:val="28"/>
          <w:szCs w:val="28"/>
        </w:rPr>
      </w:pPr>
    </w:p>
    <w:p w:rsidR="00AD43DB" w:rsidRDefault="00AD43DB" w:rsidP="00133BB6">
      <w:pPr>
        <w:pStyle w:val="a7"/>
        <w:ind w:left="0"/>
        <w:rPr>
          <w:sz w:val="28"/>
          <w:szCs w:val="28"/>
        </w:rPr>
      </w:pPr>
    </w:p>
    <w:p w:rsidR="00660737" w:rsidRDefault="00660737" w:rsidP="00133BB6">
      <w:pPr>
        <w:pStyle w:val="a7"/>
        <w:ind w:left="0"/>
        <w:rPr>
          <w:sz w:val="28"/>
          <w:szCs w:val="28"/>
        </w:rPr>
      </w:pPr>
    </w:p>
    <w:p w:rsidR="00660737" w:rsidRDefault="00660737" w:rsidP="00133BB6">
      <w:pPr>
        <w:pStyle w:val="a7"/>
        <w:ind w:left="0"/>
        <w:rPr>
          <w:sz w:val="28"/>
          <w:szCs w:val="28"/>
        </w:rPr>
      </w:pPr>
    </w:p>
    <w:p w:rsidR="00660737" w:rsidRDefault="00660737" w:rsidP="00133BB6">
      <w:pPr>
        <w:pStyle w:val="a7"/>
        <w:ind w:left="0"/>
        <w:rPr>
          <w:sz w:val="28"/>
          <w:szCs w:val="28"/>
        </w:rPr>
      </w:pPr>
    </w:p>
    <w:p w:rsidR="00660737" w:rsidRDefault="00660737" w:rsidP="00133BB6">
      <w:pPr>
        <w:pStyle w:val="a7"/>
        <w:ind w:left="0"/>
        <w:rPr>
          <w:sz w:val="28"/>
          <w:szCs w:val="28"/>
        </w:rPr>
      </w:pPr>
    </w:p>
    <w:p w:rsidR="001845D9" w:rsidRDefault="001845D9" w:rsidP="001845D9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4.2</w:t>
      </w:r>
    </w:p>
    <w:p w:rsidR="001845D9" w:rsidRPr="00C16F7F" w:rsidRDefault="001845D9" w:rsidP="001845D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16F7F">
        <w:rPr>
          <w:b/>
          <w:sz w:val="28"/>
          <w:szCs w:val="28"/>
        </w:rPr>
        <w:t xml:space="preserve">.3.2. Исключение из региональной </w:t>
      </w:r>
      <w:hyperlink r:id="rId28" w:history="1">
        <w:r w:rsidRPr="00C16F7F">
          <w:rPr>
            <w:b/>
            <w:color w:val="0000FF"/>
            <w:sz w:val="28"/>
            <w:szCs w:val="28"/>
          </w:rPr>
          <w:t>программы</w:t>
        </w:r>
      </w:hyperlink>
      <w:r w:rsidRPr="00C16F7F">
        <w:rPr>
          <w:b/>
          <w:sz w:val="28"/>
          <w:szCs w:val="28"/>
        </w:rPr>
        <w:t xml:space="preserve"> многоквартирных домов в случаях, если:</w:t>
      </w:r>
    </w:p>
    <w:p w:rsidR="001845D9" w:rsidRPr="00C1257C" w:rsidRDefault="001845D9" w:rsidP="001845D9">
      <w:pPr>
        <w:ind w:firstLine="709"/>
        <w:jc w:val="both"/>
      </w:pPr>
      <w:r>
        <w:t>3</w:t>
      </w:r>
      <w:r w:rsidRPr="00C1257C">
        <w:t xml:space="preserve">) </w:t>
      </w:r>
      <w:r>
        <w:t xml:space="preserve">жилой дом не относится к многоквартирному дому </w:t>
      </w:r>
    </w:p>
    <w:p w:rsidR="001845D9" w:rsidRPr="004A029F" w:rsidRDefault="001845D9" w:rsidP="001845D9">
      <w:pPr>
        <w:ind w:firstLine="567"/>
        <w:jc w:val="center"/>
        <w:rPr>
          <w:b/>
          <w:sz w:val="28"/>
          <w:szCs w:val="28"/>
        </w:rPr>
      </w:pPr>
      <w:r w:rsidRPr="004A029F">
        <w:rPr>
          <w:b/>
          <w:sz w:val="28"/>
          <w:szCs w:val="28"/>
        </w:rPr>
        <w:t>Лодейнопольский муниципальный район  Ленинградской области</w:t>
      </w:r>
    </w:p>
    <w:p w:rsidR="001845D9" w:rsidRDefault="001845D9" w:rsidP="001845D9">
      <w:pPr>
        <w:ind w:firstLine="567"/>
        <w:jc w:val="center"/>
        <w:rPr>
          <w:b/>
          <w:sz w:val="28"/>
          <w:szCs w:val="28"/>
        </w:rPr>
      </w:pPr>
    </w:p>
    <w:p w:rsidR="001845D9" w:rsidRDefault="001845D9" w:rsidP="001845D9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4A029F">
        <w:rPr>
          <w:sz w:val="28"/>
          <w:szCs w:val="28"/>
        </w:rPr>
        <w:t>г</w:t>
      </w:r>
      <w:proofErr w:type="gramStart"/>
      <w:r w:rsidRPr="004A029F">
        <w:rPr>
          <w:sz w:val="28"/>
          <w:szCs w:val="28"/>
        </w:rPr>
        <w:t>.Л</w:t>
      </w:r>
      <w:proofErr w:type="gramEnd"/>
      <w:r w:rsidRPr="004A029F">
        <w:rPr>
          <w:sz w:val="28"/>
          <w:szCs w:val="28"/>
        </w:rPr>
        <w:t>одейное</w:t>
      </w:r>
      <w:proofErr w:type="spellEnd"/>
      <w:r w:rsidRPr="004A029F">
        <w:rPr>
          <w:sz w:val="28"/>
          <w:szCs w:val="28"/>
        </w:rPr>
        <w:t xml:space="preserve"> Поле,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ул.Привокзальная</w:t>
      </w:r>
      <w:proofErr w:type="spellEnd"/>
      <w:r>
        <w:rPr>
          <w:sz w:val="28"/>
          <w:szCs w:val="28"/>
        </w:rPr>
        <w:t>, д.7</w:t>
      </w:r>
      <w:r w:rsidRPr="00812F1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D28C9">
        <w:rPr>
          <w:sz w:val="28"/>
          <w:szCs w:val="28"/>
        </w:rPr>
        <w:t>изменение статуса многоквартирного дома на индивидуальный жилой дом</w:t>
      </w:r>
      <w:r>
        <w:rPr>
          <w:sz w:val="28"/>
          <w:szCs w:val="28"/>
        </w:rPr>
        <w:t>)</w:t>
      </w:r>
    </w:p>
    <w:p w:rsidR="001845D9" w:rsidRPr="00812F19" w:rsidRDefault="001845D9" w:rsidP="001845D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счет РО,  1957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 xml:space="preserve">. 2 этажа, капитальный ремонт фасада, кровли, систем ХВС, систем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>, систем электроснабжения - 1978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  <w:gridCol w:w="5387"/>
      </w:tblGrid>
      <w:tr w:rsidR="001845D9" w:rsidTr="00FB5E55">
        <w:tc>
          <w:tcPr>
            <w:tcW w:w="9322" w:type="dxa"/>
          </w:tcPr>
          <w:p w:rsidR="001845D9" w:rsidRPr="005E62F2" w:rsidRDefault="001845D9" w:rsidP="00FB5E55">
            <w:pPr>
              <w:jc w:val="both"/>
              <w:rPr>
                <w:b/>
                <w:bCs/>
                <w:sz w:val="27"/>
                <w:szCs w:val="27"/>
              </w:rPr>
            </w:pPr>
            <w:r w:rsidRPr="005E62F2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5E62F2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1845D9" w:rsidRPr="009C2574" w:rsidRDefault="001845D9" w:rsidP="00FB5E5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1845D9" w:rsidRPr="009C2574" w:rsidRDefault="001845D9" w:rsidP="00FB5E55">
            <w:pPr>
              <w:jc w:val="both"/>
              <w:rPr>
                <w:b/>
                <w:sz w:val="28"/>
                <w:szCs w:val="28"/>
              </w:rPr>
            </w:pPr>
            <w:r w:rsidRPr="009C2574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1845D9" w:rsidTr="00FB5E55">
        <w:tc>
          <w:tcPr>
            <w:tcW w:w="9322" w:type="dxa"/>
          </w:tcPr>
          <w:p w:rsidR="001845D9" w:rsidRDefault="001845D9" w:rsidP="00FB5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5387" w:type="dxa"/>
          </w:tcPr>
          <w:p w:rsidR="001845D9" w:rsidRDefault="001845D9" w:rsidP="00FB5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1845D9" w:rsidTr="00FB5E55">
        <w:tc>
          <w:tcPr>
            <w:tcW w:w="9322" w:type="dxa"/>
          </w:tcPr>
          <w:p w:rsidR="001845D9" w:rsidRPr="00C16F7F" w:rsidRDefault="001845D9" w:rsidP="00FB5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16F7F">
              <w:rPr>
                <w:sz w:val="28"/>
                <w:szCs w:val="28"/>
              </w:rPr>
              <w:t xml:space="preserve">ведения по форме согласно приложению 4 к </w:t>
            </w:r>
            <w:r>
              <w:rPr>
                <w:sz w:val="28"/>
                <w:szCs w:val="28"/>
              </w:rPr>
              <w:t>Порядку (подпункт 1 части 3.4 Порядка)</w:t>
            </w:r>
          </w:p>
          <w:p w:rsidR="001845D9" w:rsidRDefault="001845D9" w:rsidP="00FB5E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845D9" w:rsidRDefault="001845D9" w:rsidP="00FB5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1845D9" w:rsidTr="00FB5E55">
        <w:tc>
          <w:tcPr>
            <w:tcW w:w="9322" w:type="dxa"/>
          </w:tcPr>
          <w:p w:rsidR="001845D9" w:rsidRDefault="001845D9" w:rsidP="00FB5E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технического паспорта многоквартирного дома, за исключением случая, предусмотренного </w:t>
            </w:r>
            <w:hyperlink r:id="rId29" w:history="1">
              <w:r>
                <w:rPr>
                  <w:color w:val="0000FF"/>
                  <w:sz w:val="28"/>
                  <w:szCs w:val="28"/>
                </w:rPr>
                <w:t>подпунктом 1 пункта 1.3.2</w:t>
              </w:r>
            </w:hyperlink>
            <w:r>
              <w:rPr>
                <w:sz w:val="28"/>
                <w:szCs w:val="28"/>
              </w:rPr>
              <w:t xml:space="preserve"> Порядка (подпункт 2 части 3.4 Порядка)</w:t>
            </w:r>
          </w:p>
          <w:p w:rsidR="001845D9" w:rsidRDefault="001845D9" w:rsidP="00FB5E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845D9" w:rsidRDefault="001845D9" w:rsidP="00FB5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</w:tbl>
    <w:p w:rsidR="001845D9" w:rsidRDefault="001845D9" w:rsidP="001845D9"/>
    <w:p w:rsidR="00AD43DB" w:rsidRDefault="00AD43DB" w:rsidP="00133BB6">
      <w:pPr>
        <w:pStyle w:val="a7"/>
        <w:ind w:left="0"/>
        <w:rPr>
          <w:sz w:val="28"/>
          <w:szCs w:val="28"/>
        </w:rPr>
      </w:pPr>
    </w:p>
    <w:p w:rsidR="00AD43DB" w:rsidRDefault="00AD43DB" w:rsidP="00133BB6">
      <w:pPr>
        <w:pStyle w:val="a7"/>
        <w:ind w:left="0"/>
        <w:rPr>
          <w:sz w:val="28"/>
          <w:szCs w:val="28"/>
        </w:rPr>
      </w:pPr>
    </w:p>
    <w:p w:rsidR="00AD43DB" w:rsidRDefault="00AD43DB" w:rsidP="00133BB6">
      <w:pPr>
        <w:pStyle w:val="a7"/>
        <w:ind w:left="0"/>
        <w:rPr>
          <w:sz w:val="28"/>
          <w:szCs w:val="28"/>
        </w:rPr>
      </w:pPr>
    </w:p>
    <w:p w:rsidR="00AD43DB" w:rsidRDefault="00AD43DB" w:rsidP="00133BB6">
      <w:pPr>
        <w:pStyle w:val="a7"/>
        <w:ind w:left="0"/>
        <w:rPr>
          <w:sz w:val="28"/>
          <w:szCs w:val="28"/>
        </w:rPr>
      </w:pPr>
    </w:p>
    <w:p w:rsidR="00AD43DB" w:rsidRDefault="00AD43DB" w:rsidP="00133BB6">
      <w:pPr>
        <w:pStyle w:val="a7"/>
        <w:ind w:left="0"/>
        <w:rPr>
          <w:sz w:val="28"/>
          <w:szCs w:val="28"/>
        </w:rPr>
      </w:pPr>
    </w:p>
    <w:p w:rsidR="00AD43DB" w:rsidRDefault="00AD43DB" w:rsidP="00133BB6">
      <w:pPr>
        <w:pStyle w:val="a7"/>
        <w:ind w:left="0"/>
        <w:rPr>
          <w:sz w:val="28"/>
          <w:szCs w:val="28"/>
        </w:rPr>
      </w:pPr>
    </w:p>
    <w:p w:rsidR="001845D9" w:rsidRDefault="001845D9" w:rsidP="00133BB6">
      <w:pPr>
        <w:pStyle w:val="a7"/>
        <w:ind w:left="0"/>
        <w:rPr>
          <w:sz w:val="28"/>
          <w:szCs w:val="28"/>
        </w:rPr>
      </w:pPr>
    </w:p>
    <w:p w:rsidR="001845D9" w:rsidRDefault="001845D9" w:rsidP="001845D9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№ 4.3. </w:t>
      </w:r>
    </w:p>
    <w:p w:rsidR="001845D9" w:rsidRPr="003F34F0" w:rsidRDefault="001845D9" w:rsidP="001845D9">
      <w:pPr>
        <w:spacing w:line="240" w:lineRule="atLeast"/>
        <w:ind w:firstLine="567"/>
        <w:jc w:val="both"/>
        <w:rPr>
          <w:b/>
          <w:sz w:val="28"/>
          <w:szCs w:val="28"/>
        </w:rPr>
      </w:pPr>
      <w:r w:rsidRPr="003F34F0">
        <w:rPr>
          <w:b/>
          <w:sz w:val="28"/>
          <w:szCs w:val="28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3F34F0">
        <w:rPr>
          <w:b/>
          <w:sz w:val="28"/>
          <w:szCs w:val="28"/>
        </w:rPr>
        <w:t>и(</w:t>
      </w:r>
      <w:proofErr w:type="gramEnd"/>
      <w:r w:rsidRPr="003F34F0">
        <w:rPr>
          <w:b/>
          <w:sz w:val="28"/>
          <w:szCs w:val="28"/>
        </w:rPr>
        <w:t>или) выполнения работ по капитальному ремонту) на более поздний период (срок) в следующих случаях:</w:t>
      </w:r>
    </w:p>
    <w:p w:rsidR="001845D9" w:rsidRDefault="001845D9" w:rsidP="001845D9">
      <w:pPr>
        <w:spacing w:line="240" w:lineRule="atLeast"/>
        <w:ind w:firstLine="567"/>
        <w:jc w:val="both"/>
        <w:rPr>
          <w:sz w:val="28"/>
          <w:szCs w:val="28"/>
        </w:rPr>
      </w:pPr>
      <w:r w:rsidRPr="003F34F0">
        <w:rPr>
          <w:sz w:val="28"/>
          <w:szCs w:val="28"/>
        </w:rPr>
        <w:t>1) в соответствии с пунктом 2 части 4 статьи 168 и частью 5 статьи 181 Жилищно</w:t>
      </w:r>
      <w:r>
        <w:rPr>
          <w:sz w:val="28"/>
          <w:szCs w:val="28"/>
        </w:rPr>
        <w:t>го кодекса Российской Федерации</w:t>
      </w:r>
    </w:p>
    <w:p w:rsidR="001845D9" w:rsidRPr="00D3610C" w:rsidRDefault="001845D9" w:rsidP="001845D9">
      <w:pPr>
        <w:spacing w:after="120" w:line="240" w:lineRule="atLeast"/>
        <w:jc w:val="center"/>
        <w:rPr>
          <w:rFonts w:eastAsia="Calibri"/>
          <w:b/>
          <w:sz w:val="28"/>
          <w:szCs w:val="28"/>
        </w:rPr>
      </w:pPr>
      <w:r w:rsidRPr="00D3610C">
        <w:rPr>
          <w:rFonts w:eastAsia="Calibri"/>
          <w:b/>
          <w:sz w:val="28"/>
          <w:szCs w:val="28"/>
        </w:rPr>
        <w:t>Лодейнопольский муниципальный район  Ленинградской области</w:t>
      </w:r>
    </w:p>
    <w:p w:rsidR="001845D9" w:rsidRDefault="001845D9" w:rsidP="001845D9">
      <w:pPr>
        <w:spacing w:after="12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адреса МКД: РО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14175"/>
      </w:tblGrid>
      <w:tr w:rsidR="001845D9" w:rsidTr="00FB5E55">
        <w:tc>
          <w:tcPr>
            <w:tcW w:w="675" w:type="dxa"/>
          </w:tcPr>
          <w:p w:rsidR="001845D9" w:rsidRPr="00CF6197" w:rsidRDefault="001845D9" w:rsidP="00FB5E55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CF6197"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</w:tcPr>
          <w:p w:rsidR="001845D9" w:rsidRPr="00CF6197" w:rsidRDefault="001845D9" w:rsidP="00FB5E55">
            <w:pPr>
              <w:rPr>
                <w:sz w:val="28"/>
                <w:szCs w:val="28"/>
              </w:rPr>
            </w:pPr>
            <w:proofErr w:type="spellStart"/>
            <w:r w:rsidRPr="00CF6197">
              <w:rPr>
                <w:sz w:val="28"/>
                <w:szCs w:val="28"/>
              </w:rPr>
              <w:t>г</w:t>
            </w:r>
            <w:proofErr w:type="gramStart"/>
            <w:r w:rsidRPr="00CF6197">
              <w:rPr>
                <w:sz w:val="28"/>
                <w:szCs w:val="28"/>
              </w:rPr>
              <w:t>.Л</w:t>
            </w:r>
            <w:proofErr w:type="gramEnd"/>
            <w:r w:rsidRPr="00CF6197">
              <w:rPr>
                <w:sz w:val="28"/>
                <w:szCs w:val="28"/>
              </w:rPr>
              <w:t>одейное</w:t>
            </w:r>
            <w:proofErr w:type="spellEnd"/>
            <w:r w:rsidRPr="00CF6197">
              <w:rPr>
                <w:sz w:val="28"/>
                <w:szCs w:val="28"/>
              </w:rPr>
              <w:t xml:space="preserve"> Поле, </w:t>
            </w:r>
            <w:proofErr w:type="spellStart"/>
            <w:r w:rsidRPr="00CF6197">
              <w:rPr>
                <w:sz w:val="28"/>
                <w:szCs w:val="28"/>
              </w:rPr>
              <w:t>пр.Ленина</w:t>
            </w:r>
            <w:proofErr w:type="spellEnd"/>
            <w:r w:rsidRPr="00CF6197">
              <w:rPr>
                <w:sz w:val="28"/>
                <w:szCs w:val="28"/>
              </w:rPr>
              <w:t xml:space="preserve">, д.48 – перенос срока </w:t>
            </w:r>
            <w:r w:rsidR="00E658F2">
              <w:rPr>
                <w:sz w:val="28"/>
                <w:szCs w:val="28"/>
              </w:rPr>
              <w:t xml:space="preserve">капитального </w:t>
            </w:r>
            <w:r w:rsidRPr="00CF6197">
              <w:rPr>
                <w:sz w:val="28"/>
                <w:szCs w:val="28"/>
              </w:rPr>
              <w:t>ремонта крыши  с периода 2018-2020 на 2024-2026</w:t>
            </w:r>
          </w:p>
          <w:p w:rsidR="001845D9" w:rsidRPr="00CF6197" w:rsidRDefault="001845D9" w:rsidP="00FB5E55">
            <w:pPr>
              <w:rPr>
                <w:sz w:val="28"/>
                <w:szCs w:val="28"/>
              </w:rPr>
            </w:pPr>
            <w:r w:rsidRPr="00CF6197">
              <w:rPr>
                <w:sz w:val="28"/>
                <w:szCs w:val="28"/>
              </w:rPr>
              <w:t xml:space="preserve">Дом 1981 </w:t>
            </w:r>
            <w:proofErr w:type="spellStart"/>
            <w:r w:rsidRPr="00CF6197">
              <w:rPr>
                <w:sz w:val="28"/>
                <w:szCs w:val="28"/>
              </w:rPr>
              <w:t>г.п</w:t>
            </w:r>
            <w:proofErr w:type="spellEnd"/>
            <w:r w:rsidRPr="00CF6197">
              <w:rPr>
                <w:sz w:val="28"/>
                <w:szCs w:val="28"/>
              </w:rPr>
              <w:t xml:space="preserve">., 5 этажей, </w:t>
            </w:r>
          </w:p>
          <w:p w:rsidR="001845D9" w:rsidRPr="00CF6197" w:rsidRDefault="001845D9" w:rsidP="00E658F2">
            <w:pPr>
              <w:rPr>
                <w:sz w:val="28"/>
                <w:szCs w:val="28"/>
              </w:rPr>
            </w:pPr>
            <w:r w:rsidRPr="00CF6197">
              <w:rPr>
                <w:sz w:val="28"/>
                <w:szCs w:val="28"/>
              </w:rPr>
              <w:t xml:space="preserve">Крыша плоская/рулонная, капитальный ремонт </w:t>
            </w:r>
            <w:r>
              <w:rPr>
                <w:sz w:val="28"/>
                <w:szCs w:val="28"/>
              </w:rPr>
              <w:t xml:space="preserve">фасада, </w:t>
            </w:r>
            <w:r w:rsidR="00E658F2">
              <w:rPr>
                <w:sz w:val="28"/>
                <w:szCs w:val="28"/>
              </w:rPr>
              <w:t>крыши</w:t>
            </w:r>
            <w:r>
              <w:rPr>
                <w:sz w:val="28"/>
                <w:szCs w:val="28"/>
              </w:rPr>
              <w:t xml:space="preserve"> – 2013, системы</w:t>
            </w:r>
            <w:r w:rsidRPr="00CF6197">
              <w:rPr>
                <w:sz w:val="28"/>
                <w:szCs w:val="28"/>
              </w:rPr>
              <w:t xml:space="preserve"> теплоснабжения - 2009</w:t>
            </w:r>
          </w:p>
        </w:tc>
      </w:tr>
    </w:tbl>
    <w:p w:rsidR="001845D9" w:rsidRPr="003F34F0" w:rsidRDefault="001845D9" w:rsidP="001845D9">
      <w:pPr>
        <w:spacing w:after="120" w:line="240" w:lineRule="atLeast"/>
        <w:ind w:firstLine="567"/>
        <w:jc w:val="both"/>
        <w:rPr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606"/>
        <w:gridCol w:w="5244"/>
      </w:tblGrid>
      <w:tr w:rsidR="001845D9" w:rsidRPr="003F34F0" w:rsidTr="001845D9">
        <w:trPr>
          <w:trHeight w:val="576"/>
        </w:trPr>
        <w:tc>
          <w:tcPr>
            <w:tcW w:w="9606" w:type="dxa"/>
          </w:tcPr>
          <w:p w:rsidR="001845D9" w:rsidRPr="003F34F0" w:rsidRDefault="001845D9" w:rsidP="00FB5E55">
            <w:pPr>
              <w:spacing w:after="120" w:line="240" w:lineRule="atLeast"/>
              <w:ind w:firstLine="567"/>
              <w:jc w:val="both"/>
              <w:rPr>
                <w:b/>
                <w:sz w:val="28"/>
                <w:szCs w:val="28"/>
              </w:rPr>
            </w:pPr>
            <w:r w:rsidRPr="003F34F0">
              <w:rPr>
                <w:b/>
                <w:sz w:val="28"/>
                <w:szCs w:val="28"/>
              </w:rPr>
              <w:t>Требуемые документы</w:t>
            </w:r>
          </w:p>
        </w:tc>
        <w:tc>
          <w:tcPr>
            <w:tcW w:w="5244" w:type="dxa"/>
          </w:tcPr>
          <w:p w:rsidR="001845D9" w:rsidRPr="003F34F0" w:rsidRDefault="001845D9" w:rsidP="00FB5E55">
            <w:pPr>
              <w:spacing w:after="120" w:line="240" w:lineRule="atLeast"/>
              <w:ind w:firstLine="567"/>
              <w:jc w:val="both"/>
              <w:rPr>
                <w:b/>
                <w:sz w:val="28"/>
                <w:szCs w:val="28"/>
              </w:rPr>
            </w:pPr>
            <w:r w:rsidRPr="003F34F0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1845D9" w:rsidRPr="003F34F0" w:rsidTr="001845D9">
        <w:tc>
          <w:tcPr>
            <w:tcW w:w="9606" w:type="dxa"/>
          </w:tcPr>
          <w:p w:rsidR="001845D9" w:rsidRPr="003F34F0" w:rsidRDefault="001845D9" w:rsidP="00FB5E55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  <w:r w:rsidRPr="003F34F0">
              <w:rPr>
                <w:sz w:val="28"/>
                <w:szCs w:val="28"/>
              </w:rPr>
              <w:t>заявление</w:t>
            </w:r>
          </w:p>
        </w:tc>
        <w:tc>
          <w:tcPr>
            <w:tcW w:w="5244" w:type="dxa"/>
          </w:tcPr>
          <w:p w:rsidR="001845D9" w:rsidRPr="003F34F0" w:rsidRDefault="001845D9" w:rsidP="00FB5E55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  <w:r w:rsidRPr="003F34F0">
              <w:rPr>
                <w:sz w:val="28"/>
                <w:szCs w:val="28"/>
              </w:rPr>
              <w:t>В наличии</w:t>
            </w:r>
          </w:p>
        </w:tc>
      </w:tr>
      <w:tr w:rsidR="001845D9" w:rsidRPr="003F34F0" w:rsidTr="001845D9">
        <w:tc>
          <w:tcPr>
            <w:tcW w:w="9606" w:type="dxa"/>
          </w:tcPr>
          <w:p w:rsidR="001845D9" w:rsidRPr="003F34F0" w:rsidRDefault="001845D9" w:rsidP="00FB5E55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  <w:r w:rsidRPr="003F34F0">
              <w:rPr>
                <w:sz w:val="28"/>
                <w:szCs w:val="28"/>
              </w:rPr>
              <w:t xml:space="preserve">сведения по форме согласно приложению 5 к настоящему Порядку </w:t>
            </w:r>
          </w:p>
        </w:tc>
        <w:tc>
          <w:tcPr>
            <w:tcW w:w="5244" w:type="dxa"/>
          </w:tcPr>
          <w:p w:rsidR="001845D9" w:rsidRPr="003F34F0" w:rsidRDefault="001845D9" w:rsidP="00FB5E55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  <w:r w:rsidRPr="003F34F0">
              <w:rPr>
                <w:sz w:val="28"/>
                <w:szCs w:val="28"/>
              </w:rPr>
              <w:t>В наличии</w:t>
            </w:r>
          </w:p>
        </w:tc>
      </w:tr>
      <w:tr w:rsidR="001845D9" w:rsidRPr="003F34F0" w:rsidTr="001845D9">
        <w:tc>
          <w:tcPr>
            <w:tcW w:w="9606" w:type="dxa"/>
          </w:tcPr>
          <w:p w:rsidR="001845D9" w:rsidRPr="003F34F0" w:rsidRDefault="001845D9" w:rsidP="00FB5E55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  <w:r w:rsidRPr="003F34F0">
              <w:rPr>
                <w:sz w:val="28"/>
                <w:szCs w:val="28"/>
              </w:rPr>
              <w:t>копии документов,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</w:t>
            </w:r>
          </w:p>
          <w:p w:rsidR="001845D9" w:rsidRPr="003F34F0" w:rsidRDefault="001845D9" w:rsidP="00FB5E55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1845D9" w:rsidRPr="003F34F0" w:rsidRDefault="001845D9" w:rsidP="00FB5E55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 – копия  договора            № 105ФП на выполнение работ по капитальному ремонту многоквартирного дома  от 07.08.2013, копия акта о приемке выполненных работ  от 16.12.2013</w:t>
            </w:r>
          </w:p>
        </w:tc>
      </w:tr>
      <w:tr w:rsidR="001845D9" w:rsidRPr="003F34F0" w:rsidTr="001845D9">
        <w:tc>
          <w:tcPr>
            <w:tcW w:w="9606" w:type="dxa"/>
          </w:tcPr>
          <w:p w:rsidR="001845D9" w:rsidRPr="003F34F0" w:rsidRDefault="001845D9" w:rsidP="00FB5E55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  <w:r w:rsidRPr="003F34F0">
              <w:rPr>
                <w:sz w:val="28"/>
                <w:szCs w:val="28"/>
              </w:rPr>
              <w:t xml:space="preserve">копия акта проведения контрольного обследования технического состояния конструктивных элементов многоквартирного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</w:t>
            </w:r>
            <w:proofErr w:type="gramStart"/>
            <w:r w:rsidRPr="003F34F0">
              <w:rPr>
                <w:sz w:val="28"/>
                <w:szCs w:val="28"/>
              </w:rPr>
              <w:t>и(</w:t>
            </w:r>
            <w:proofErr w:type="gramEnd"/>
            <w:r w:rsidRPr="003F34F0">
              <w:rPr>
                <w:sz w:val="28"/>
                <w:szCs w:val="28"/>
              </w:rPr>
              <w:t xml:space="preserve">или) копия заключения специализированной организации, проводившей обследование многоквартирного дома, об отсутствии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30" w:history="1">
              <w:r w:rsidRPr="003F34F0">
                <w:rPr>
                  <w:rStyle w:val="aa"/>
                  <w:sz w:val="28"/>
                  <w:szCs w:val="28"/>
                </w:rPr>
                <w:t>пунктом 3.2</w:t>
              </w:r>
            </w:hyperlink>
            <w:r w:rsidRPr="003F34F0">
              <w:rPr>
                <w:sz w:val="28"/>
                <w:szCs w:val="28"/>
              </w:rPr>
              <w:t xml:space="preserve"> настоящего Порядка.</w:t>
            </w:r>
          </w:p>
        </w:tc>
        <w:tc>
          <w:tcPr>
            <w:tcW w:w="5244" w:type="dxa"/>
          </w:tcPr>
          <w:p w:rsidR="001845D9" w:rsidRPr="003F34F0" w:rsidRDefault="001845D9" w:rsidP="00FB5E55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</w:tbl>
    <w:p w:rsidR="001845D9" w:rsidRDefault="001845D9" w:rsidP="00133BB6">
      <w:pPr>
        <w:pStyle w:val="a7"/>
        <w:ind w:left="0"/>
        <w:rPr>
          <w:sz w:val="28"/>
          <w:szCs w:val="28"/>
        </w:rPr>
      </w:pPr>
    </w:p>
    <w:p w:rsidR="00C71C09" w:rsidRDefault="00C71C09" w:rsidP="00C71C09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 5.1. </w:t>
      </w:r>
    </w:p>
    <w:p w:rsidR="00C71C09" w:rsidRPr="00D865D5" w:rsidRDefault="00C71C09" w:rsidP="00C71C09">
      <w:pPr>
        <w:spacing w:after="120" w:line="240" w:lineRule="atLeast"/>
        <w:ind w:firstLine="567"/>
        <w:jc w:val="both"/>
        <w:rPr>
          <w:b/>
          <w:sz w:val="28"/>
          <w:szCs w:val="28"/>
        </w:rPr>
      </w:pPr>
      <w:r w:rsidRPr="00D865D5">
        <w:rPr>
          <w:b/>
          <w:sz w:val="28"/>
          <w:szCs w:val="28"/>
        </w:rPr>
        <w:t xml:space="preserve">1.3.4. Перенос установленного срока капитального ремонта (отдельных услуг </w:t>
      </w:r>
      <w:proofErr w:type="gramStart"/>
      <w:r w:rsidRPr="00D865D5">
        <w:rPr>
          <w:b/>
          <w:sz w:val="28"/>
          <w:szCs w:val="28"/>
        </w:rPr>
        <w:t>и(</w:t>
      </w:r>
      <w:proofErr w:type="gramEnd"/>
      <w:r w:rsidRPr="00D865D5">
        <w:rPr>
          <w:b/>
          <w:sz w:val="28"/>
          <w:szCs w:val="28"/>
        </w:rPr>
        <w:t>или) работ по капитальному ремонту) на более ранний период (срок) в случаях:</w:t>
      </w:r>
    </w:p>
    <w:p w:rsidR="00C71C09" w:rsidRPr="00035ACA" w:rsidRDefault="00C71C09" w:rsidP="00C71C09">
      <w:pPr>
        <w:spacing w:line="240" w:lineRule="atLeast"/>
        <w:ind w:firstLine="567"/>
        <w:jc w:val="both"/>
      </w:pPr>
      <w:r w:rsidRPr="00035ACA">
        <w:t xml:space="preserve">1) установления необходимости проведения капитального ремонта (отдельных видов услуг </w:t>
      </w:r>
      <w:proofErr w:type="gramStart"/>
      <w:r w:rsidRPr="00035ACA">
        <w:t>и(</w:t>
      </w:r>
      <w:proofErr w:type="gramEnd"/>
      <w:r w:rsidRPr="00035ACA">
        <w:t>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:rsidR="00C71C09" w:rsidRDefault="00C71C09" w:rsidP="00C71C09">
      <w:pPr>
        <w:spacing w:line="240" w:lineRule="atLeast"/>
        <w:ind w:firstLine="567"/>
        <w:jc w:val="both"/>
      </w:pPr>
      <w:r w:rsidRPr="00035ACA">
        <w:t xml:space="preserve">2) принятия собственниками помещений в многоквартирном доме решения о проведении капитального ремонта (отдельных услуг </w:t>
      </w:r>
      <w:proofErr w:type="gramStart"/>
      <w:r w:rsidRPr="00035ACA">
        <w:t>и(</w:t>
      </w:r>
      <w:proofErr w:type="gramEnd"/>
      <w:r w:rsidRPr="00035ACA">
        <w:t xml:space="preserve">или) работ по капитальному ремонту) в более ранний период (срок), чем предусмотрено региональной программой, при условии достаточности средств фонда капитального ремонта для </w:t>
      </w:r>
    </w:p>
    <w:p w:rsidR="00C71C09" w:rsidRDefault="00C71C09" w:rsidP="00C71C09">
      <w:pPr>
        <w:spacing w:after="120" w:line="240" w:lineRule="atLeas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МО Сертолово Всеволожский муниципальный район</w:t>
      </w:r>
      <w:r w:rsidRPr="00EF3107">
        <w:rPr>
          <w:rFonts w:eastAsia="Calibri"/>
          <w:b/>
          <w:sz w:val="28"/>
          <w:szCs w:val="28"/>
        </w:rPr>
        <w:t xml:space="preserve">   Ленинградской области </w:t>
      </w:r>
    </w:p>
    <w:p w:rsidR="00C71C09" w:rsidRDefault="00C71C09" w:rsidP="00C71C09">
      <w:pPr>
        <w:spacing w:after="12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адреса МКД: РО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75"/>
        <w:gridCol w:w="14034"/>
      </w:tblGrid>
      <w:tr w:rsidR="00C71C09" w:rsidTr="00FB5E55">
        <w:tc>
          <w:tcPr>
            <w:tcW w:w="675" w:type="dxa"/>
          </w:tcPr>
          <w:p w:rsidR="00C71C09" w:rsidRPr="005156B2" w:rsidRDefault="00C71C09" w:rsidP="00FB5E55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5156B2">
              <w:rPr>
                <w:sz w:val="28"/>
                <w:szCs w:val="28"/>
              </w:rPr>
              <w:t>1.</w:t>
            </w:r>
          </w:p>
        </w:tc>
        <w:tc>
          <w:tcPr>
            <w:tcW w:w="14034" w:type="dxa"/>
          </w:tcPr>
          <w:p w:rsidR="00C71C09" w:rsidRPr="005156B2" w:rsidRDefault="00C71C09" w:rsidP="00FB5E55">
            <w:pPr>
              <w:rPr>
                <w:sz w:val="28"/>
                <w:szCs w:val="28"/>
              </w:rPr>
            </w:pPr>
            <w:r w:rsidRPr="005156B2">
              <w:rPr>
                <w:sz w:val="28"/>
                <w:szCs w:val="28"/>
              </w:rPr>
              <w:t xml:space="preserve">Всеволожский муниципальный район, </w:t>
            </w:r>
            <w:proofErr w:type="spellStart"/>
            <w:r w:rsidRPr="005156B2">
              <w:rPr>
                <w:sz w:val="28"/>
                <w:szCs w:val="28"/>
              </w:rPr>
              <w:t>г</w:t>
            </w:r>
            <w:proofErr w:type="gramStart"/>
            <w:r w:rsidRPr="005156B2">
              <w:rPr>
                <w:sz w:val="28"/>
                <w:szCs w:val="28"/>
              </w:rPr>
              <w:t>.С</w:t>
            </w:r>
            <w:proofErr w:type="gramEnd"/>
            <w:r w:rsidRPr="005156B2">
              <w:rPr>
                <w:sz w:val="28"/>
                <w:szCs w:val="28"/>
              </w:rPr>
              <w:t>ертолово</w:t>
            </w:r>
            <w:proofErr w:type="spellEnd"/>
            <w:r w:rsidRPr="005156B2">
              <w:rPr>
                <w:sz w:val="28"/>
                <w:szCs w:val="28"/>
              </w:rPr>
              <w:t xml:space="preserve">, </w:t>
            </w:r>
            <w:proofErr w:type="spellStart"/>
            <w:r w:rsidRPr="005156B2">
              <w:rPr>
                <w:sz w:val="28"/>
                <w:szCs w:val="28"/>
              </w:rPr>
              <w:t>ул.Кленовая</w:t>
            </w:r>
            <w:proofErr w:type="spellEnd"/>
            <w:r w:rsidRPr="005156B2">
              <w:rPr>
                <w:sz w:val="28"/>
                <w:szCs w:val="28"/>
              </w:rPr>
              <w:t xml:space="preserve">, д.1, корп.1 – перенос срока </w:t>
            </w:r>
            <w:r w:rsidR="00E658F2">
              <w:rPr>
                <w:sz w:val="28"/>
                <w:szCs w:val="28"/>
              </w:rPr>
              <w:t xml:space="preserve">капитального </w:t>
            </w:r>
            <w:r w:rsidRPr="005156B2">
              <w:rPr>
                <w:sz w:val="28"/>
                <w:szCs w:val="28"/>
              </w:rPr>
              <w:t xml:space="preserve">ремонта </w:t>
            </w:r>
            <w:r>
              <w:rPr>
                <w:sz w:val="28"/>
                <w:szCs w:val="28"/>
              </w:rPr>
              <w:t xml:space="preserve">системы </w:t>
            </w:r>
            <w:r w:rsidRPr="005156B2">
              <w:rPr>
                <w:sz w:val="28"/>
                <w:szCs w:val="28"/>
              </w:rPr>
              <w:t>холодного водоснабжения с периода 2042-2043 на 2018-2020</w:t>
            </w:r>
            <w:r>
              <w:rPr>
                <w:sz w:val="28"/>
                <w:szCs w:val="28"/>
              </w:rPr>
              <w:t>,</w:t>
            </w:r>
          </w:p>
          <w:p w:rsidR="00C71C09" w:rsidRPr="005156B2" w:rsidRDefault="00C71C09" w:rsidP="00FB5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системы </w:t>
            </w:r>
            <w:r w:rsidRPr="005156B2">
              <w:rPr>
                <w:sz w:val="28"/>
                <w:szCs w:val="28"/>
              </w:rPr>
              <w:t>горячего водоснабжения с периода 2042-2043 на 2018-2020</w:t>
            </w:r>
          </w:p>
          <w:p w:rsidR="00C71C09" w:rsidRPr="005156B2" w:rsidRDefault="00C71C09" w:rsidP="00FB5E55">
            <w:pPr>
              <w:rPr>
                <w:sz w:val="28"/>
                <w:szCs w:val="28"/>
              </w:rPr>
            </w:pPr>
            <w:r w:rsidRPr="005156B2">
              <w:rPr>
                <w:sz w:val="28"/>
                <w:szCs w:val="28"/>
              </w:rPr>
              <w:t xml:space="preserve">Дом 2006 </w:t>
            </w:r>
            <w:proofErr w:type="spellStart"/>
            <w:r w:rsidRPr="005156B2">
              <w:rPr>
                <w:sz w:val="28"/>
                <w:szCs w:val="28"/>
              </w:rPr>
              <w:t>г.п</w:t>
            </w:r>
            <w:proofErr w:type="spellEnd"/>
            <w:r w:rsidRPr="005156B2">
              <w:rPr>
                <w:sz w:val="28"/>
                <w:szCs w:val="28"/>
              </w:rPr>
              <w:t>., 9 этажей, капитальный ремонт не проводился</w:t>
            </w:r>
          </w:p>
        </w:tc>
      </w:tr>
      <w:tr w:rsidR="00C71C09" w:rsidTr="00FB5E55">
        <w:tc>
          <w:tcPr>
            <w:tcW w:w="675" w:type="dxa"/>
          </w:tcPr>
          <w:p w:rsidR="00C71C09" w:rsidRPr="005156B2" w:rsidRDefault="00C71C09" w:rsidP="00FB5E55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5156B2">
              <w:rPr>
                <w:sz w:val="28"/>
                <w:szCs w:val="28"/>
              </w:rPr>
              <w:t>2.</w:t>
            </w:r>
          </w:p>
        </w:tc>
        <w:tc>
          <w:tcPr>
            <w:tcW w:w="14034" w:type="dxa"/>
          </w:tcPr>
          <w:p w:rsidR="00C71C09" w:rsidRPr="005156B2" w:rsidRDefault="00C71C09" w:rsidP="00FB5E55">
            <w:pPr>
              <w:rPr>
                <w:sz w:val="28"/>
                <w:szCs w:val="28"/>
              </w:rPr>
            </w:pPr>
            <w:r w:rsidRPr="005156B2">
              <w:rPr>
                <w:sz w:val="28"/>
                <w:szCs w:val="28"/>
              </w:rPr>
              <w:t xml:space="preserve">Всеволожский муниципальный район, </w:t>
            </w:r>
            <w:proofErr w:type="spellStart"/>
            <w:r w:rsidRPr="005156B2">
              <w:rPr>
                <w:sz w:val="28"/>
                <w:szCs w:val="28"/>
              </w:rPr>
              <w:t>г</w:t>
            </w:r>
            <w:proofErr w:type="gramStart"/>
            <w:r w:rsidRPr="005156B2">
              <w:rPr>
                <w:sz w:val="28"/>
                <w:szCs w:val="28"/>
              </w:rPr>
              <w:t>.С</w:t>
            </w:r>
            <w:proofErr w:type="gramEnd"/>
            <w:r w:rsidRPr="005156B2">
              <w:rPr>
                <w:sz w:val="28"/>
                <w:szCs w:val="28"/>
              </w:rPr>
              <w:t>ертолово</w:t>
            </w:r>
            <w:proofErr w:type="spellEnd"/>
            <w:r w:rsidRPr="005156B2">
              <w:rPr>
                <w:sz w:val="28"/>
                <w:szCs w:val="28"/>
              </w:rPr>
              <w:t xml:space="preserve">, </w:t>
            </w:r>
            <w:proofErr w:type="spellStart"/>
            <w:r w:rsidRPr="005156B2">
              <w:rPr>
                <w:sz w:val="28"/>
                <w:szCs w:val="28"/>
              </w:rPr>
              <w:t>ул.Кленовая</w:t>
            </w:r>
            <w:proofErr w:type="spellEnd"/>
            <w:r w:rsidRPr="005156B2">
              <w:rPr>
                <w:sz w:val="28"/>
                <w:szCs w:val="28"/>
              </w:rPr>
              <w:t xml:space="preserve">, д.1, корп.2 – перенос срока </w:t>
            </w:r>
            <w:r w:rsidR="00E658F2">
              <w:rPr>
                <w:sz w:val="28"/>
                <w:szCs w:val="28"/>
              </w:rPr>
              <w:t xml:space="preserve">капитального </w:t>
            </w:r>
            <w:r w:rsidRPr="005156B2">
              <w:rPr>
                <w:sz w:val="28"/>
                <w:szCs w:val="28"/>
              </w:rPr>
              <w:t xml:space="preserve">ремонта </w:t>
            </w:r>
            <w:r>
              <w:rPr>
                <w:sz w:val="28"/>
                <w:szCs w:val="28"/>
              </w:rPr>
              <w:t>системы</w:t>
            </w:r>
            <w:r w:rsidRPr="005156B2">
              <w:rPr>
                <w:sz w:val="28"/>
                <w:szCs w:val="28"/>
              </w:rPr>
              <w:t xml:space="preserve"> холодного водоснабжения с периода 2042-2043 на 2018-2020</w:t>
            </w:r>
            <w:r>
              <w:rPr>
                <w:sz w:val="28"/>
                <w:szCs w:val="28"/>
              </w:rPr>
              <w:t>,</w:t>
            </w:r>
          </w:p>
          <w:p w:rsidR="00C71C09" w:rsidRPr="005156B2" w:rsidRDefault="00C71C09" w:rsidP="00FB5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</w:t>
            </w:r>
            <w:r w:rsidRPr="005156B2">
              <w:rPr>
                <w:sz w:val="28"/>
                <w:szCs w:val="28"/>
              </w:rPr>
              <w:t xml:space="preserve"> горячего водоснабжения с периода 2042-2043 на 2018-2020</w:t>
            </w:r>
          </w:p>
          <w:p w:rsidR="00C71C09" w:rsidRPr="005156B2" w:rsidRDefault="00C71C09" w:rsidP="00FB5E55">
            <w:pPr>
              <w:rPr>
                <w:sz w:val="28"/>
                <w:szCs w:val="28"/>
              </w:rPr>
            </w:pPr>
            <w:r w:rsidRPr="005156B2">
              <w:rPr>
                <w:sz w:val="28"/>
                <w:szCs w:val="28"/>
              </w:rPr>
              <w:t xml:space="preserve">Дом 2006 </w:t>
            </w:r>
            <w:proofErr w:type="spellStart"/>
            <w:r w:rsidRPr="005156B2">
              <w:rPr>
                <w:sz w:val="28"/>
                <w:szCs w:val="28"/>
              </w:rPr>
              <w:t>г.п</w:t>
            </w:r>
            <w:proofErr w:type="spellEnd"/>
            <w:r w:rsidRPr="005156B2">
              <w:rPr>
                <w:sz w:val="28"/>
                <w:szCs w:val="28"/>
              </w:rPr>
              <w:t>., 9 этажей, капитальный ремонт не проводился</w:t>
            </w:r>
          </w:p>
        </w:tc>
      </w:tr>
    </w:tbl>
    <w:p w:rsidR="00C71C09" w:rsidRDefault="00C71C09" w:rsidP="00C71C09">
      <w:pPr>
        <w:spacing w:after="120" w:line="240" w:lineRule="atLeast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4678"/>
      </w:tblGrid>
      <w:tr w:rsidR="00C71C09" w:rsidRPr="009C2574" w:rsidTr="00FB5E55">
        <w:trPr>
          <w:trHeight w:val="864"/>
        </w:trPr>
        <w:tc>
          <w:tcPr>
            <w:tcW w:w="14709" w:type="dxa"/>
            <w:gridSpan w:val="2"/>
          </w:tcPr>
          <w:p w:rsidR="00C71C09" w:rsidRPr="00C1555A" w:rsidRDefault="00C71C09" w:rsidP="00FB5E5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C1555A">
              <w:rPr>
                <w:b/>
                <w:sz w:val="28"/>
                <w:szCs w:val="28"/>
              </w:rPr>
              <w:t>В случае формирования фонда капитального ремонта н</w:t>
            </w:r>
            <w:r>
              <w:rPr>
                <w:b/>
                <w:sz w:val="28"/>
                <w:szCs w:val="28"/>
              </w:rPr>
              <w:t>а счете регионального оператора</w:t>
            </w:r>
          </w:p>
          <w:p w:rsidR="00C71C09" w:rsidRPr="009C2574" w:rsidRDefault="00C71C09" w:rsidP="00FB5E55">
            <w:pPr>
              <w:rPr>
                <w:b/>
                <w:sz w:val="28"/>
                <w:szCs w:val="28"/>
              </w:rPr>
            </w:pPr>
          </w:p>
        </w:tc>
      </w:tr>
      <w:tr w:rsidR="00C71C09" w:rsidRPr="009C2574" w:rsidTr="00FB5E55">
        <w:trPr>
          <w:trHeight w:val="864"/>
        </w:trPr>
        <w:tc>
          <w:tcPr>
            <w:tcW w:w="10031" w:type="dxa"/>
          </w:tcPr>
          <w:p w:rsidR="00C71C09" w:rsidRPr="00773CE4" w:rsidRDefault="00C71C09" w:rsidP="00FB5E5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7"/>
                <w:szCs w:val="27"/>
              </w:rPr>
            </w:pPr>
            <w:r w:rsidRPr="00773CE4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773CE4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C71C09" w:rsidRPr="009C2574" w:rsidRDefault="00C71C09" w:rsidP="00FB5E5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71C09" w:rsidRPr="009C2574" w:rsidRDefault="00C71C09" w:rsidP="00FB5E55">
            <w:pPr>
              <w:rPr>
                <w:b/>
                <w:sz w:val="28"/>
                <w:szCs w:val="28"/>
              </w:rPr>
            </w:pPr>
            <w:r w:rsidRPr="009C2574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C71C09" w:rsidRPr="00F41336" w:rsidTr="00FB5E55">
        <w:tc>
          <w:tcPr>
            <w:tcW w:w="10031" w:type="dxa"/>
          </w:tcPr>
          <w:p w:rsidR="00C71C09" w:rsidRPr="00C1555A" w:rsidRDefault="00C71C09" w:rsidP="00FB5E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заявление </w:t>
            </w:r>
            <w:r w:rsidRPr="00773CE4">
              <w:rPr>
                <w:sz w:val="28"/>
                <w:szCs w:val="28"/>
              </w:rPr>
              <w:t>(пункт 3.2 Порядка)</w:t>
            </w:r>
          </w:p>
        </w:tc>
        <w:tc>
          <w:tcPr>
            <w:tcW w:w="4678" w:type="dxa"/>
          </w:tcPr>
          <w:p w:rsidR="00C71C09" w:rsidRPr="00F41336" w:rsidRDefault="00C71C09" w:rsidP="00FB5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C71C09" w:rsidRPr="00F41336" w:rsidTr="00FB5E55">
        <w:tc>
          <w:tcPr>
            <w:tcW w:w="10031" w:type="dxa"/>
          </w:tcPr>
          <w:p w:rsidR="00C71C09" w:rsidRPr="00C1555A" w:rsidRDefault="00C71C09" w:rsidP="00FB5E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555A">
              <w:rPr>
                <w:sz w:val="28"/>
                <w:szCs w:val="28"/>
              </w:rPr>
              <w:lastRenderedPageBreak/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</w:t>
            </w:r>
            <w:r w:rsidRPr="003B5273">
              <w:rPr>
                <w:sz w:val="28"/>
                <w:szCs w:val="28"/>
              </w:rPr>
              <w:t>программой</w:t>
            </w:r>
            <w:r w:rsidRPr="00C1555A">
              <w:rPr>
                <w:sz w:val="28"/>
                <w:szCs w:val="28"/>
              </w:rPr>
              <w:t xml:space="preserve"> срока капитального ремонта (срока оказания отдельных услуг </w:t>
            </w:r>
            <w:proofErr w:type="gramStart"/>
            <w:r w:rsidRPr="00C1555A">
              <w:rPr>
                <w:sz w:val="28"/>
                <w:szCs w:val="28"/>
              </w:rPr>
              <w:t>и(</w:t>
            </w:r>
            <w:proofErr w:type="gramEnd"/>
            <w:r w:rsidRPr="00C1555A">
              <w:rPr>
                <w:sz w:val="28"/>
                <w:szCs w:val="28"/>
              </w:rPr>
              <w:t>или) выполнения работ по капитальному ремонту</w:t>
            </w:r>
            <w:r>
              <w:rPr>
                <w:sz w:val="28"/>
                <w:szCs w:val="28"/>
              </w:rPr>
              <w:t xml:space="preserve">) на более ранний период (срок) </w:t>
            </w:r>
            <w:r w:rsidRPr="00773CE4">
              <w:rPr>
                <w:sz w:val="28"/>
                <w:szCs w:val="28"/>
              </w:rPr>
              <w:t>(подпункт 1 части 3.10.1 Порядка)</w:t>
            </w:r>
          </w:p>
          <w:p w:rsidR="00C71C09" w:rsidRPr="00F41336" w:rsidRDefault="00C71C09" w:rsidP="00FB5E55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71C09" w:rsidRPr="00F41336" w:rsidRDefault="00C71C09" w:rsidP="00FB5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протоколе не содержится решение о переносе </w:t>
            </w:r>
            <w:r w:rsidR="00E658F2">
              <w:rPr>
                <w:sz w:val="28"/>
                <w:szCs w:val="28"/>
              </w:rPr>
              <w:t xml:space="preserve">срока </w:t>
            </w:r>
            <w:r>
              <w:rPr>
                <w:sz w:val="28"/>
                <w:szCs w:val="28"/>
              </w:rPr>
              <w:t xml:space="preserve">капитального ремонта систем ГВС, ХВС, нет переноса </w:t>
            </w:r>
            <w:proofErr w:type="spellStart"/>
            <w:r>
              <w:rPr>
                <w:sz w:val="28"/>
                <w:szCs w:val="28"/>
              </w:rPr>
              <w:t>ПИРов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C71C09" w:rsidRPr="00F41336" w:rsidTr="00FB5E55">
        <w:tc>
          <w:tcPr>
            <w:tcW w:w="10031" w:type="dxa"/>
          </w:tcPr>
          <w:p w:rsidR="00C71C09" w:rsidRDefault="00D147C5" w:rsidP="00FB5E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31" w:history="1">
              <w:r w:rsidR="00C71C09">
                <w:rPr>
                  <w:color w:val="0000FF"/>
                  <w:sz w:val="28"/>
                  <w:szCs w:val="28"/>
                </w:rPr>
                <w:t>сведения</w:t>
              </w:r>
            </w:hyperlink>
            <w:r w:rsidR="00C71C09">
              <w:rPr>
                <w:sz w:val="28"/>
                <w:szCs w:val="28"/>
              </w:rPr>
              <w:t xml:space="preserve"> по форме согласно приложению 6 к Порядку (подпункт 2 части 3.10.1 Порядка)</w:t>
            </w:r>
          </w:p>
          <w:p w:rsidR="00C71C09" w:rsidRPr="00F41336" w:rsidRDefault="00C71C09" w:rsidP="00FB5E55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71C09" w:rsidRPr="00F41336" w:rsidRDefault="00C71C09" w:rsidP="00FB5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наличии </w:t>
            </w:r>
          </w:p>
        </w:tc>
      </w:tr>
      <w:tr w:rsidR="00C71C09" w:rsidRPr="00F41336" w:rsidTr="00FB5E55">
        <w:tc>
          <w:tcPr>
            <w:tcW w:w="10031" w:type="dxa"/>
          </w:tcPr>
          <w:p w:rsidR="00C71C09" w:rsidRPr="00773CE4" w:rsidRDefault="00C71C09" w:rsidP="00FB5E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32" w:history="1">
              <w:r>
                <w:rPr>
                  <w:color w:val="0000FF"/>
                  <w:sz w:val="28"/>
                  <w:szCs w:val="28"/>
                </w:rPr>
                <w:t>пунктом 3.2</w:t>
              </w:r>
            </w:hyperlink>
            <w:r>
              <w:rPr>
                <w:sz w:val="28"/>
                <w:szCs w:val="28"/>
              </w:rPr>
              <w:t xml:space="preserve"> Порядка </w:t>
            </w:r>
            <w:r w:rsidRPr="00773CE4">
              <w:rPr>
                <w:sz w:val="28"/>
                <w:szCs w:val="28"/>
              </w:rPr>
              <w:t>(подпункт 3 части 3.10.1 Порядка)</w:t>
            </w:r>
          </w:p>
          <w:p w:rsidR="00C71C09" w:rsidRDefault="00C71C09" w:rsidP="00FB5E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71C09" w:rsidRPr="00F41336" w:rsidRDefault="00C71C09" w:rsidP="00FB5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C71C09" w:rsidRPr="00F41336" w:rsidTr="00FB5E55">
        <w:tc>
          <w:tcPr>
            <w:tcW w:w="10031" w:type="dxa"/>
          </w:tcPr>
          <w:p w:rsidR="00C71C09" w:rsidRPr="008E040B" w:rsidRDefault="00C71C09" w:rsidP="00FB5E55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r w:rsidRPr="008E040B">
              <w:rPr>
                <w:sz w:val="28"/>
                <w:szCs w:val="2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:rsidR="00C71C09" w:rsidRPr="008E040B" w:rsidRDefault="00C71C09" w:rsidP="00FB5E55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r w:rsidRPr="008E040B">
              <w:rPr>
                <w:sz w:val="28"/>
                <w:szCs w:val="28"/>
              </w:rPr>
              <w:t>о достаточности средств фонда капитального ремонта для финансирования капитального ремонта;</w:t>
            </w:r>
          </w:p>
          <w:p w:rsidR="00C71C09" w:rsidRPr="008E040B" w:rsidRDefault="00C71C09" w:rsidP="00FB5E55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r w:rsidRPr="008E040B">
              <w:rPr>
                <w:sz w:val="28"/>
                <w:szCs w:val="28"/>
              </w:rPr>
              <w:t xml:space="preserve">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8E040B">
              <w:rPr>
                <w:sz w:val="28"/>
                <w:szCs w:val="28"/>
              </w:rPr>
              <w:t>и(</w:t>
            </w:r>
            <w:proofErr w:type="gramEnd"/>
            <w:r w:rsidRPr="008E040B">
              <w:rPr>
                <w:sz w:val="28"/>
                <w:szCs w:val="28"/>
              </w:rPr>
              <w:t xml:space="preserve">или) лицами, указанными в </w:t>
            </w:r>
            <w:hyperlink r:id="rId33" w:history="1">
              <w:r w:rsidRPr="008E040B">
                <w:rPr>
                  <w:color w:val="0000FF"/>
                  <w:sz w:val="28"/>
                  <w:szCs w:val="28"/>
                </w:rPr>
                <w:t>части 1.2 статьи 44</w:t>
              </w:r>
            </w:hyperlink>
            <w:r w:rsidRPr="008E040B">
              <w:rPr>
                <w:sz w:val="28"/>
                <w:szCs w:val="2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</w:t>
            </w:r>
            <w:hyperlink r:id="rId34" w:history="1">
              <w:r w:rsidRPr="008E040B">
                <w:rPr>
                  <w:color w:val="0000FF"/>
                  <w:sz w:val="28"/>
                  <w:szCs w:val="28"/>
                </w:rPr>
                <w:t>программой</w:t>
              </w:r>
            </w:hyperlink>
            <w:r w:rsidRPr="008E040B">
              <w:rPr>
                <w:sz w:val="28"/>
                <w:szCs w:val="28"/>
              </w:rPr>
              <w:t>, с последующим погашением кредита и(или) займа за счет дополнительного взноса на капитальный ремонт;</w:t>
            </w:r>
          </w:p>
          <w:p w:rsidR="00C71C09" w:rsidRPr="008E040B" w:rsidRDefault="00C71C09" w:rsidP="00FB5E55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proofErr w:type="gramStart"/>
            <w:r w:rsidRPr="008E040B">
              <w:rPr>
                <w:sz w:val="28"/>
                <w:szCs w:val="28"/>
              </w:rPr>
              <w:t xml:space="preserve">о размере фактических поступлений взносов на капитальный ремонт более чем 50 проц. от размера выставленных к оплате счетов, при этом собираемость взносов на капитальный ремонт собственников помещений в таком </w:t>
            </w:r>
            <w:r w:rsidRPr="008E040B">
              <w:rPr>
                <w:sz w:val="28"/>
                <w:szCs w:val="28"/>
              </w:rPr>
              <w:lastRenderedPageBreak/>
              <w:t xml:space="preserve">многоквартирном доме составляет не менее 90 проц. за 12 месяцев, предшествующих месяцу подачи заявления в соответствии с </w:t>
            </w:r>
            <w:hyperlink r:id="rId35" w:history="1">
              <w:r w:rsidRPr="008E040B">
                <w:rPr>
                  <w:color w:val="0000FF"/>
                  <w:sz w:val="28"/>
                  <w:szCs w:val="28"/>
                </w:rPr>
                <w:t>пунктом 3.2</w:t>
              </w:r>
            </w:hyperlink>
            <w:r w:rsidRPr="008E040B">
              <w:rPr>
                <w:sz w:val="28"/>
                <w:szCs w:val="28"/>
              </w:rPr>
              <w:t xml:space="preserve"> настоящего Порядка, а собираемость взносов на капитальный ремонт муниципального образования, в котором</w:t>
            </w:r>
            <w:proofErr w:type="gramEnd"/>
            <w:r w:rsidRPr="008E040B">
              <w:rPr>
                <w:sz w:val="28"/>
                <w:szCs w:val="28"/>
              </w:rPr>
              <w:t xml:space="preserve"> расположен такой многоквартирный дом, составляет не менее 95 проц. за 12 месяцев, предшествующих месяцу подачи заявления в соответствии с </w:t>
            </w:r>
            <w:hyperlink r:id="rId36" w:history="1">
              <w:r w:rsidRPr="008E040B">
                <w:rPr>
                  <w:color w:val="0000FF"/>
                  <w:sz w:val="28"/>
                  <w:szCs w:val="28"/>
                </w:rPr>
                <w:t>пунктом 3.2</w:t>
              </w:r>
            </w:hyperlink>
            <w:r w:rsidRPr="008E040B">
              <w:rPr>
                <w:sz w:val="28"/>
                <w:szCs w:val="28"/>
              </w:rPr>
              <w:t xml:space="preserve"> Порядка (подпункт 4 части 3.10.1 Порядка)</w:t>
            </w:r>
          </w:p>
          <w:p w:rsidR="00C71C09" w:rsidRDefault="00C71C09" w:rsidP="00FB5E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71C09" w:rsidRDefault="00C71C09" w:rsidP="00FB5E55">
            <w:pPr>
              <w:jc w:val="both"/>
              <w:rPr>
                <w:sz w:val="28"/>
                <w:szCs w:val="28"/>
              </w:rPr>
            </w:pPr>
          </w:p>
          <w:p w:rsidR="00C71C09" w:rsidRDefault="00C71C09" w:rsidP="00FB5E55">
            <w:pPr>
              <w:jc w:val="both"/>
              <w:rPr>
                <w:sz w:val="28"/>
                <w:szCs w:val="28"/>
              </w:rPr>
            </w:pPr>
          </w:p>
          <w:p w:rsidR="00C71C09" w:rsidRDefault="00C71C09" w:rsidP="00FB5E55">
            <w:pPr>
              <w:jc w:val="both"/>
              <w:rPr>
                <w:sz w:val="28"/>
                <w:szCs w:val="28"/>
              </w:rPr>
            </w:pPr>
          </w:p>
          <w:p w:rsidR="00C71C09" w:rsidRDefault="00C71C09" w:rsidP="00FB5E55">
            <w:pPr>
              <w:jc w:val="both"/>
              <w:rPr>
                <w:sz w:val="28"/>
                <w:szCs w:val="28"/>
              </w:rPr>
            </w:pPr>
          </w:p>
          <w:p w:rsidR="00C71C09" w:rsidRDefault="00C71C09" w:rsidP="00FB5E55">
            <w:pPr>
              <w:jc w:val="both"/>
              <w:rPr>
                <w:sz w:val="28"/>
                <w:szCs w:val="28"/>
              </w:rPr>
            </w:pPr>
          </w:p>
          <w:p w:rsidR="00C71C09" w:rsidRDefault="00C71C09" w:rsidP="00FB5E55">
            <w:pPr>
              <w:jc w:val="both"/>
              <w:rPr>
                <w:sz w:val="28"/>
                <w:szCs w:val="28"/>
              </w:rPr>
            </w:pPr>
          </w:p>
          <w:p w:rsidR="00C71C09" w:rsidRDefault="00C71C09" w:rsidP="00FB5E55">
            <w:pPr>
              <w:jc w:val="both"/>
              <w:rPr>
                <w:sz w:val="28"/>
                <w:szCs w:val="28"/>
              </w:rPr>
            </w:pPr>
          </w:p>
          <w:p w:rsidR="00C71C09" w:rsidRDefault="00C71C09" w:rsidP="00FB5E55">
            <w:pPr>
              <w:jc w:val="both"/>
              <w:rPr>
                <w:sz w:val="28"/>
                <w:szCs w:val="28"/>
              </w:rPr>
            </w:pPr>
          </w:p>
          <w:p w:rsidR="00C71C09" w:rsidRDefault="00C71C09" w:rsidP="00FB5E55">
            <w:pPr>
              <w:jc w:val="both"/>
              <w:rPr>
                <w:sz w:val="28"/>
                <w:szCs w:val="28"/>
              </w:rPr>
            </w:pPr>
          </w:p>
          <w:p w:rsidR="00C71C09" w:rsidRDefault="00C71C09" w:rsidP="00FB5E55">
            <w:pPr>
              <w:jc w:val="both"/>
              <w:rPr>
                <w:sz w:val="28"/>
                <w:szCs w:val="28"/>
              </w:rPr>
            </w:pPr>
          </w:p>
          <w:p w:rsidR="00C71C09" w:rsidRDefault="00C71C09" w:rsidP="00FB5E55">
            <w:pPr>
              <w:jc w:val="both"/>
              <w:rPr>
                <w:sz w:val="28"/>
                <w:szCs w:val="28"/>
              </w:rPr>
            </w:pPr>
          </w:p>
          <w:p w:rsidR="00C71C09" w:rsidRDefault="00C71C09" w:rsidP="00FB5E55">
            <w:pPr>
              <w:jc w:val="both"/>
              <w:rPr>
                <w:sz w:val="28"/>
                <w:szCs w:val="28"/>
              </w:rPr>
            </w:pPr>
          </w:p>
          <w:p w:rsidR="00C71C09" w:rsidRDefault="00C71C09" w:rsidP="00FB5E55">
            <w:pPr>
              <w:jc w:val="both"/>
              <w:rPr>
                <w:sz w:val="28"/>
                <w:szCs w:val="28"/>
              </w:rPr>
            </w:pPr>
            <w:r w:rsidRPr="00AB68F0">
              <w:rPr>
                <w:sz w:val="28"/>
                <w:szCs w:val="28"/>
              </w:rPr>
              <w:t>Представленная спр</w:t>
            </w:r>
            <w:r>
              <w:rPr>
                <w:sz w:val="28"/>
                <w:szCs w:val="28"/>
              </w:rPr>
              <w:t xml:space="preserve">авка не соответствует требованиям, </w:t>
            </w:r>
          </w:p>
          <w:p w:rsidR="00C71C09" w:rsidRDefault="00C71C09" w:rsidP="00FB5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справки представленной фондом </w:t>
            </w:r>
            <w:r>
              <w:rPr>
                <w:sz w:val="28"/>
                <w:szCs w:val="28"/>
              </w:rPr>
              <w:lastRenderedPageBreak/>
              <w:t>следует, что собираемость взносов собственников по дому 1 – 88%, по дому 2 -80,88% (менее 90%),</w:t>
            </w:r>
          </w:p>
          <w:p w:rsidR="00C71C09" w:rsidRPr="00F41336" w:rsidRDefault="00C71C09" w:rsidP="00FB5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собираемость МО – 85,37% (менее 95%) </w:t>
            </w:r>
          </w:p>
        </w:tc>
      </w:tr>
      <w:tr w:rsidR="00C71C09" w:rsidRPr="00F41336" w:rsidTr="00FB5E55">
        <w:tc>
          <w:tcPr>
            <w:tcW w:w="10031" w:type="dxa"/>
          </w:tcPr>
          <w:p w:rsidR="00C71C09" w:rsidRPr="00C1555A" w:rsidRDefault="00C71C09" w:rsidP="00FB5E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555A">
              <w:rPr>
                <w:sz w:val="28"/>
                <w:szCs w:val="28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C1555A">
              <w:rPr>
                <w:sz w:val="28"/>
                <w:szCs w:val="28"/>
              </w:rPr>
              <w:t>и(</w:t>
            </w:r>
            <w:proofErr w:type="gramEnd"/>
            <w:r w:rsidRPr="00C1555A">
              <w:rPr>
                <w:sz w:val="28"/>
                <w:szCs w:val="28"/>
              </w:rPr>
      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</w:t>
            </w:r>
            <w:r>
              <w:rPr>
                <w:sz w:val="28"/>
                <w:szCs w:val="28"/>
              </w:rPr>
              <w:t xml:space="preserve">анные с региональным оператором (подпункт 5 части 3.10.1 Порядка) </w:t>
            </w:r>
          </w:p>
          <w:p w:rsidR="00C71C09" w:rsidRPr="00C1555A" w:rsidRDefault="00C71C09" w:rsidP="00FB5E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71C09" w:rsidRDefault="00C71C09" w:rsidP="00FB5E5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71C09" w:rsidRPr="00F41336" w:rsidRDefault="00C71C09" w:rsidP="00FB5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</w:t>
            </w:r>
          </w:p>
        </w:tc>
      </w:tr>
    </w:tbl>
    <w:p w:rsidR="00C71C09" w:rsidRDefault="00C71C09" w:rsidP="00C71C09"/>
    <w:p w:rsidR="001845D9" w:rsidRDefault="001845D9" w:rsidP="00133BB6">
      <w:pPr>
        <w:pStyle w:val="a7"/>
        <w:ind w:left="0"/>
        <w:rPr>
          <w:sz w:val="28"/>
          <w:szCs w:val="28"/>
        </w:rPr>
      </w:pPr>
    </w:p>
    <w:p w:rsidR="0007229C" w:rsidRDefault="0007229C" w:rsidP="00133BB6">
      <w:pPr>
        <w:pStyle w:val="a7"/>
        <w:ind w:left="0"/>
        <w:rPr>
          <w:sz w:val="28"/>
          <w:szCs w:val="28"/>
        </w:rPr>
      </w:pPr>
    </w:p>
    <w:p w:rsidR="0007229C" w:rsidRDefault="0007229C" w:rsidP="00133BB6">
      <w:pPr>
        <w:pStyle w:val="a7"/>
        <w:ind w:left="0"/>
        <w:rPr>
          <w:sz w:val="28"/>
          <w:szCs w:val="28"/>
        </w:rPr>
      </w:pPr>
    </w:p>
    <w:p w:rsidR="0007229C" w:rsidRDefault="0007229C" w:rsidP="00133BB6">
      <w:pPr>
        <w:pStyle w:val="a7"/>
        <w:ind w:left="0"/>
        <w:rPr>
          <w:sz w:val="28"/>
          <w:szCs w:val="28"/>
        </w:rPr>
      </w:pPr>
    </w:p>
    <w:p w:rsidR="0007229C" w:rsidRDefault="0007229C" w:rsidP="00133BB6">
      <w:pPr>
        <w:pStyle w:val="a7"/>
        <w:ind w:left="0"/>
        <w:rPr>
          <w:sz w:val="28"/>
          <w:szCs w:val="28"/>
        </w:rPr>
      </w:pPr>
    </w:p>
    <w:p w:rsidR="0007229C" w:rsidRDefault="0007229C" w:rsidP="00133BB6">
      <w:pPr>
        <w:pStyle w:val="a7"/>
        <w:ind w:left="0"/>
        <w:rPr>
          <w:sz w:val="28"/>
          <w:szCs w:val="28"/>
        </w:rPr>
      </w:pPr>
    </w:p>
    <w:p w:rsidR="0007229C" w:rsidRDefault="0007229C" w:rsidP="00133BB6">
      <w:pPr>
        <w:pStyle w:val="a7"/>
        <w:ind w:left="0"/>
        <w:rPr>
          <w:sz w:val="28"/>
          <w:szCs w:val="28"/>
        </w:rPr>
      </w:pPr>
    </w:p>
    <w:p w:rsidR="0007229C" w:rsidRDefault="0007229C" w:rsidP="00133BB6">
      <w:pPr>
        <w:pStyle w:val="a7"/>
        <w:ind w:left="0"/>
        <w:rPr>
          <w:sz w:val="28"/>
          <w:szCs w:val="28"/>
        </w:rPr>
      </w:pPr>
    </w:p>
    <w:p w:rsidR="0007229C" w:rsidRDefault="0007229C" w:rsidP="00133BB6">
      <w:pPr>
        <w:pStyle w:val="a7"/>
        <w:ind w:left="0"/>
        <w:rPr>
          <w:sz w:val="28"/>
          <w:szCs w:val="28"/>
        </w:rPr>
      </w:pPr>
    </w:p>
    <w:p w:rsidR="0007229C" w:rsidRDefault="0007229C" w:rsidP="00133BB6">
      <w:pPr>
        <w:pStyle w:val="a7"/>
        <w:ind w:left="0"/>
        <w:rPr>
          <w:sz w:val="28"/>
          <w:szCs w:val="28"/>
        </w:rPr>
      </w:pPr>
    </w:p>
    <w:p w:rsidR="0007229C" w:rsidRDefault="0007229C" w:rsidP="00133BB6">
      <w:pPr>
        <w:pStyle w:val="a7"/>
        <w:ind w:left="0"/>
        <w:rPr>
          <w:sz w:val="28"/>
          <w:szCs w:val="28"/>
        </w:rPr>
      </w:pPr>
    </w:p>
    <w:p w:rsidR="0007229C" w:rsidRDefault="0007229C" w:rsidP="0007229C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№ 5.2. </w:t>
      </w:r>
    </w:p>
    <w:p w:rsidR="0007229C" w:rsidRPr="003F34F0" w:rsidRDefault="0007229C" w:rsidP="0007229C">
      <w:pPr>
        <w:spacing w:after="120" w:line="240" w:lineRule="atLeast"/>
        <w:ind w:firstLine="567"/>
        <w:jc w:val="both"/>
        <w:rPr>
          <w:b/>
          <w:sz w:val="28"/>
          <w:szCs w:val="28"/>
        </w:rPr>
      </w:pPr>
      <w:r w:rsidRPr="003F34F0">
        <w:rPr>
          <w:b/>
          <w:sz w:val="28"/>
          <w:szCs w:val="28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3F34F0">
        <w:rPr>
          <w:b/>
          <w:sz w:val="28"/>
          <w:szCs w:val="28"/>
        </w:rPr>
        <w:t>и(</w:t>
      </w:r>
      <w:proofErr w:type="gramEnd"/>
      <w:r w:rsidRPr="003F34F0">
        <w:rPr>
          <w:b/>
          <w:sz w:val="28"/>
          <w:szCs w:val="28"/>
        </w:rPr>
        <w:t>или) выполнения работ по капитальному ремонту) на более поздний период (срок) в следующих случаях:</w:t>
      </w:r>
    </w:p>
    <w:p w:rsidR="0007229C" w:rsidRDefault="0007229C" w:rsidP="0007229C">
      <w:pPr>
        <w:spacing w:after="120" w:line="240" w:lineRule="atLeast"/>
        <w:ind w:firstLine="567"/>
        <w:jc w:val="both"/>
        <w:rPr>
          <w:sz w:val="28"/>
          <w:szCs w:val="28"/>
        </w:rPr>
      </w:pPr>
      <w:r w:rsidRPr="003F34F0">
        <w:rPr>
          <w:sz w:val="28"/>
          <w:szCs w:val="28"/>
        </w:rPr>
        <w:t>1) в соответствии с пунктом 2 части 4 статьи 168 и частью 5 статьи 181 Жилищно</w:t>
      </w:r>
      <w:r>
        <w:rPr>
          <w:sz w:val="28"/>
          <w:szCs w:val="28"/>
        </w:rPr>
        <w:t>го кодекса Российской Федерации</w:t>
      </w:r>
    </w:p>
    <w:p w:rsidR="0007229C" w:rsidRDefault="0007229C" w:rsidP="0007229C">
      <w:pPr>
        <w:spacing w:after="120" w:line="240" w:lineRule="atLeas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МО Сертолово Всеволожский муниципальный район</w:t>
      </w:r>
      <w:r w:rsidRPr="00EF3107">
        <w:rPr>
          <w:rFonts w:eastAsia="Calibri"/>
          <w:b/>
          <w:sz w:val="28"/>
          <w:szCs w:val="28"/>
        </w:rPr>
        <w:t xml:space="preserve">   Ленинградской области </w:t>
      </w:r>
    </w:p>
    <w:p w:rsidR="0007229C" w:rsidRDefault="0007229C" w:rsidP="0007229C">
      <w:pPr>
        <w:spacing w:after="12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адреса МКД: РО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14175"/>
      </w:tblGrid>
      <w:tr w:rsidR="0007229C" w:rsidTr="00FB5E55">
        <w:tc>
          <w:tcPr>
            <w:tcW w:w="675" w:type="dxa"/>
          </w:tcPr>
          <w:p w:rsidR="0007229C" w:rsidRPr="00FB2E94" w:rsidRDefault="0007229C" w:rsidP="00FB5E55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FB2E94"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</w:tcPr>
          <w:p w:rsidR="0007229C" w:rsidRPr="00FB2E94" w:rsidRDefault="0007229C" w:rsidP="00FB5E55">
            <w:pPr>
              <w:rPr>
                <w:sz w:val="28"/>
                <w:szCs w:val="28"/>
              </w:rPr>
            </w:pPr>
            <w:r w:rsidRPr="00FB2E94">
              <w:rPr>
                <w:sz w:val="28"/>
                <w:szCs w:val="28"/>
              </w:rPr>
              <w:t xml:space="preserve">Всеволожский муниципальный район, </w:t>
            </w:r>
            <w:proofErr w:type="spellStart"/>
            <w:r w:rsidRPr="00FB2E94">
              <w:rPr>
                <w:sz w:val="28"/>
                <w:szCs w:val="28"/>
              </w:rPr>
              <w:t>г</w:t>
            </w:r>
            <w:proofErr w:type="gramStart"/>
            <w:r w:rsidRPr="00FB2E94">
              <w:rPr>
                <w:sz w:val="28"/>
                <w:szCs w:val="28"/>
              </w:rPr>
              <w:t>.С</w:t>
            </w:r>
            <w:proofErr w:type="gramEnd"/>
            <w:r w:rsidRPr="00FB2E94">
              <w:rPr>
                <w:sz w:val="28"/>
                <w:szCs w:val="28"/>
              </w:rPr>
              <w:t>ертолово</w:t>
            </w:r>
            <w:proofErr w:type="spellEnd"/>
            <w:r w:rsidRPr="00FB2E94">
              <w:rPr>
                <w:sz w:val="28"/>
                <w:szCs w:val="28"/>
              </w:rPr>
              <w:t xml:space="preserve">, </w:t>
            </w:r>
            <w:proofErr w:type="spellStart"/>
            <w:r w:rsidRPr="00FB2E94">
              <w:rPr>
                <w:sz w:val="28"/>
                <w:szCs w:val="28"/>
              </w:rPr>
              <w:t>ул.Ларина</w:t>
            </w:r>
            <w:proofErr w:type="spellEnd"/>
            <w:r w:rsidRPr="00FB2E94">
              <w:rPr>
                <w:sz w:val="28"/>
                <w:szCs w:val="28"/>
              </w:rPr>
              <w:t xml:space="preserve">, д.5 – перенос срока </w:t>
            </w:r>
            <w:r>
              <w:rPr>
                <w:sz w:val="28"/>
                <w:szCs w:val="28"/>
              </w:rPr>
              <w:t xml:space="preserve">капитального </w:t>
            </w:r>
            <w:r w:rsidRPr="00FB2E94">
              <w:rPr>
                <w:sz w:val="28"/>
                <w:szCs w:val="28"/>
              </w:rPr>
              <w:t xml:space="preserve">ремонта </w:t>
            </w:r>
            <w:r>
              <w:rPr>
                <w:sz w:val="28"/>
                <w:szCs w:val="28"/>
              </w:rPr>
              <w:t>системы</w:t>
            </w:r>
            <w:r w:rsidRPr="00FB2E94">
              <w:rPr>
                <w:sz w:val="28"/>
                <w:szCs w:val="28"/>
              </w:rPr>
              <w:t xml:space="preserve"> теплоснабжения  с периода 2018-2020 на 2030-2032</w:t>
            </w:r>
          </w:p>
          <w:p w:rsidR="0007229C" w:rsidRPr="00FB2E94" w:rsidRDefault="0007229C" w:rsidP="00FB5E55">
            <w:pPr>
              <w:rPr>
                <w:sz w:val="28"/>
                <w:szCs w:val="28"/>
              </w:rPr>
            </w:pPr>
            <w:r w:rsidRPr="00FB2E94">
              <w:rPr>
                <w:sz w:val="28"/>
                <w:szCs w:val="28"/>
              </w:rPr>
              <w:t xml:space="preserve">Дом 1954 </w:t>
            </w:r>
            <w:proofErr w:type="spellStart"/>
            <w:r w:rsidRPr="00FB2E94">
              <w:rPr>
                <w:sz w:val="28"/>
                <w:szCs w:val="28"/>
              </w:rPr>
              <w:t>г.п</w:t>
            </w:r>
            <w:proofErr w:type="spellEnd"/>
            <w:r w:rsidRPr="00FB2E94">
              <w:rPr>
                <w:sz w:val="28"/>
                <w:szCs w:val="28"/>
              </w:rPr>
              <w:t xml:space="preserve">., 4 этажа, капитальный ремонт </w:t>
            </w:r>
            <w:r>
              <w:rPr>
                <w:sz w:val="28"/>
                <w:szCs w:val="28"/>
              </w:rPr>
              <w:t>системы теплоснабжения – 2010, системы</w:t>
            </w:r>
            <w:r w:rsidRPr="00FB2E94">
              <w:rPr>
                <w:sz w:val="28"/>
                <w:szCs w:val="28"/>
              </w:rPr>
              <w:t xml:space="preserve"> электроснабжения </w:t>
            </w:r>
            <w:r>
              <w:rPr>
                <w:sz w:val="28"/>
                <w:szCs w:val="28"/>
              </w:rPr>
              <w:t>–</w:t>
            </w:r>
            <w:r w:rsidRPr="00FB2E94">
              <w:rPr>
                <w:sz w:val="28"/>
                <w:szCs w:val="28"/>
              </w:rPr>
              <w:t xml:space="preserve"> 2018</w:t>
            </w:r>
          </w:p>
        </w:tc>
      </w:tr>
      <w:tr w:rsidR="0007229C" w:rsidTr="00FB5E55">
        <w:tc>
          <w:tcPr>
            <w:tcW w:w="675" w:type="dxa"/>
          </w:tcPr>
          <w:p w:rsidR="0007229C" w:rsidRPr="00FB2E94" w:rsidRDefault="0007229C" w:rsidP="00FB5E55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FB2E94">
              <w:rPr>
                <w:sz w:val="28"/>
                <w:szCs w:val="28"/>
              </w:rPr>
              <w:t>2.</w:t>
            </w:r>
          </w:p>
        </w:tc>
        <w:tc>
          <w:tcPr>
            <w:tcW w:w="14175" w:type="dxa"/>
          </w:tcPr>
          <w:p w:rsidR="0007229C" w:rsidRPr="00FB2E94" w:rsidRDefault="0007229C" w:rsidP="00FB5E55">
            <w:pPr>
              <w:rPr>
                <w:sz w:val="28"/>
                <w:szCs w:val="28"/>
              </w:rPr>
            </w:pPr>
            <w:r w:rsidRPr="00FB2E94">
              <w:rPr>
                <w:sz w:val="28"/>
                <w:szCs w:val="28"/>
              </w:rPr>
              <w:t xml:space="preserve">Всеволожский муниципальный район, </w:t>
            </w:r>
            <w:proofErr w:type="spellStart"/>
            <w:r w:rsidRPr="00FB2E94">
              <w:rPr>
                <w:sz w:val="28"/>
                <w:szCs w:val="28"/>
              </w:rPr>
              <w:t>г</w:t>
            </w:r>
            <w:proofErr w:type="gramStart"/>
            <w:r w:rsidRPr="00FB2E94">
              <w:rPr>
                <w:sz w:val="28"/>
                <w:szCs w:val="28"/>
              </w:rPr>
              <w:t>.С</w:t>
            </w:r>
            <w:proofErr w:type="gramEnd"/>
            <w:r w:rsidRPr="00FB2E94">
              <w:rPr>
                <w:sz w:val="28"/>
                <w:szCs w:val="28"/>
              </w:rPr>
              <w:t>ертолово</w:t>
            </w:r>
            <w:proofErr w:type="spellEnd"/>
            <w:r w:rsidRPr="00FB2E94">
              <w:rPr>
                <w:sz w:val="28"/>
                <w:szCs w:val="28"/>
              </w:rPr>
              <w:t xml:space="preserve">, </w:t>
            </w:r>
            <w:proofErr w:type="spellStart"/>
            <w:r w:rsidRPr="00FB2E94">
              <w:rPr>
                <w:sz w:val="28"/>
                <w:szCs w:val="28"/>
              </w:rPr>
              <w:t>ул.Ларина</w:t>
            </w:r>
            <w:proofErr w:type="spellEnd"/>
            <w:r w:rsidRPr="00FB2E94">
              <w:rPr>
                <w:sz w:val="28"/>
                <w:szCs w:val="28"/>
              </w:rPr>
              <w:t xml:space="preserve">, д.6 – перенос срока </w:t>
            </w:r>
            <w:r>
              <w:rPr>
                <w:sz w:val="28"/>
                <w:szCs w:val="28"/>
              </w:rPr>
              <w:t xml:space="preserve">капитального </w:t>
            </w:r>
            <w:r w:rsidRPr="00FB2E94">
              <w:rPr>
                <w:sz w:val="28"/>
                <w:szCs w:val="28"/>
              </w:rPr>
              <w:t xml:space="preserve">ремонта </w:t>
            </w:r>
            <w:r>
              <w:rPr>
                <w:sz w:val="28"/>
                <w:szCs w:val="28"/>
              </w:rPr>
              <w:t>системы</w:t>
            </w:r>
            <w:r w:rsidRPr="00FB2E94">
              <w:rPr>
                <w:sz w:val="28"/>
                <w:szCs w:val="28"/>
              </w:rPr>
              <w:t xml:space="preserve"> теплоснабжения  с периода 2018-2020 на 2030-2032</w:t>
            </w:r>
          </w:p>
          <w:p w:rsidR="0007229C" w:rsidRPr="00FB2E94" w:rsidRDefault="0007229C" w:rsidP="00FB5E55">
            <w:pPr>
              <w:rPr>
                <w:sz w:val="28"/>
                <w:szCs w:val="28"/>
              </w:rPr>
            </w:pPr>
            <w:r w:rsidRPr="00FB2E94">
              <w:rPr>
                <w:sz w:val="28"/>
                <w:szCs w:val="28"/>
              </w:rPr>
              <w:t xml:space="preserve">Дом 1954 </w:t>
            </w:r>
            <w:proofErr w:type="spellStart"/>
            <w:r w:rsidRPr="00FB2E94">
              <w:rPr>
                <w:sz w:val="28"/>
                <w:szCs w:val="28"/>
              </w:rPr>
              <w:t>г.п</w:t>
            </w:r>
            <w:proofErr w:type="spellEnd"/>
            <w:r w:rsidRPr="00FB2E94">
              <w:rPr>
                <w:sz w:val="28"/>
                <w:szCs w:val="28"/>
              </w:rPr>
              <w:t>., 4 этажа, капитальный ремонт</w:t>
            </w:r>
            <w:r>
              <w:rPr>
                <w:sz w:val="28"/>
                <w:szCs w:val="28"/>
              </w:rPr>
              <w:t xml:space="preserve"> систем теплоснабжения – 2010,</w:t>
            </w:r>
            <w:r w:rsidRPr="00FB2E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</w:t>
            </w:r>
            <w:r w:rsidRPr="00FB2E94">
              <w:rPr>
                <w:sz w:val="28"/>
                <w:szCs w:val="28"/>
              </w:rPr>
              <w:t xml:space="preserve"> электроснабжения - 2018</w:t>
            </w:r>
          </w:p>
        </w:tc>
      </w:tr>
    </w:tbl>
    <w:p w:rsidR="0007229C" w:rsidRPr="003F34F0" w:rsidRDefault="0007229C" w:rsidP="0007229C">
      <w:pPr>
        <w:spacing w:after="120" w:line="240" w:lineRule="atLeast"/>
        <w:ind w:firstLine="567"/>
        <w:jc w:val="both"/>
        <w:rPr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180"/>
        <w:gridCol w:w="5670"/>
      </w:tblGrid>
      <w:tr w:rsidR="0007229C" w:rsidRPr="003F34F0" w:rsidTr="00FB5E55">
        <w:trPr>
          <w:trHeight w:val="864"/>
        </w:trPr>
        <w:tc>
          <w:tcPr>
            <w:tcW w:w="9180" w:type="dxa"/>
          </w:tcPr>
          <w:p w:rsidR="0007229C" w:rsidRPr="003F34F0" w:rsidRDefault="0007229C" w:rsidP="00FB5E55">
            <w:pPr>
              <w:spacing w:after="120" w:line="240" w:lineRule="atLeast"/>
              <w:ind w:firstLine="567"/>
              <w:jc w:val="both"/>
              <w:rPr>
                <w:b/>
                <w:sz w:val="28"/>
                <w:szCs w:val="28"/>
              </w:rPr>
            </w:pPr>
            <w:r w:rsidRPr="003F34F0">
              <w:rPr>
                <w:b/>
                <w:sz w:val="28"/>
                <w:szCs w:val="28"/>
              </w:rPr>
              <w:t>Требуемые документы</w:t>
            </w:r>
          </w:p>
        </w:tc>
        <w:tc>
          <w:tcPr>
            <w:tcW w:w="5670" w:type="dxa"/>
          </w:tcPr>
          <w:p w:rsidR="0007229C" w:rsidRPr="003F34F0" w:rsidRDefault="0007229C" w:rsidP="00FB5E55">
            <w:pPr>
              <w:spacing w:after="120" w:line="240" w:lineRule="atLeast"/>
              <w:ind w:firstLine="567"/>
              <w:jc w:val="both"/>
              <w:rPr>
                <w:b/>
                <w:sz w:val="28"/>
                <w:szCs w:val="28"/>
              </w:rPr>
            </w:pPr>
            <w:r w:rsidRPr="003F34F0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07229C" w:rsidRPr="003F34F0" w:rsidTr="00FB5E55">
        <w:tc>
          <w:tcPr>
            <w:tcW w:w="9180" w:type="dxa"/>
          </w:tcPr>
          <w:p w:rsidR="0007229C" w:rsidRPr="003F34F0" w:rsidRDefault="0007229C" w:rsidP="00FB5E55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  <w:r w:rsidRPr="003F34F0">
              <w:rPr>
                <w:sz w:val="28"/>
                <w:szCs w:val="28"/>
              </w:rPr>
              <w:t>заявление</w:t>
            </w:r>
          </w:p>
        </w:tc>
        <w:tc>
          <w:tcPr>
            <w:tcW w:w="5670" w:type="dxa"/>
          </w:tcPr>
          <w:p w:rsidR="0007229C" w:rsidRPr="003F34F0" w:rsidRDefault="0007229C" w:rsidP="00FB5E55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  <w:r w:rsidRPr="003F34F0">
              <w:rPr>
                <w:sz w:val="28"/>
                <w:szCs w:val="28"/>
              </w:rPr>
              <w:t>В наличии</w:t>
            </w:r>
          </w:p>
        </w:tc>
      </w:tr>
      <w:tr w:rsidR="0007229C" w:rsidRPr="003F34F0" w:rsidTr="00FB5E55">
        <w:tc>
          <w:tcPr>
            <w:tcW w:w="9180" w:type="dxa"/>
          </w:tcPr>
          <w:p w:rsidR="0007229C" w:rsidRPr="003F34F0" w:rsidRDefault="0007229C" w:rsidP="00FB5E55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  <w:r w:rsidRPr="003F34F0">
              <w:rPr>
                <w:sz w:val="28"/>
                <w:szCs w:val="28"/>
              </w:rPr>
              <w:t xml:space="preserve">сведения по форме согласно приложению 5 к настоящему Порядку </w:t>
            </w:r>
          </w:p>
        </w:tc>
        <w:tc>
          <w:tcPr>
            <w:tcW w:w="5670" w:type="dxa"/>
          </w:tcPr>
          <w:p w:rsidR="0007229C" w:rsidRPr="003F34F0" w:rsidRDefault="0007229C" w:rsidP="00FB5E55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  <w:r w:rsidRPr="003F34F0">
              <w:rPr>
                <w:sz w:val="28"/>
                <w:szCs w:val="28"/>
              </w:rPr>
              <w:t>В наличии</w:t>
            </w:r>
          </w:p>
        </w:tc>
      </w:tr>
      <w:tr w:rsidR="0007229C" w:rsidRPr="003F34F0" w:rsidTr="00FB5E55">
        <w:tc>
          <w:tcPr>
            <w:tcW w:w="9180" w:type="dxa"/>
          </w:tcPr>
          <w:p w:rsidR="0007229C" w:rsidRPr="003F34F0" w:rsidRDefault="0007229C" w:rsidP="00FB5E55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  <w:r w:rsidRPr="003F34F0">
              <w:rPr>
                <w:sz w:val="28"/>
                <w:szCs w:val="28"/>
              </w:rPr>
              <w:t>копии документов,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</w:t>
            </w:r>
          </w:p>
          <w:p w:rsidR="0007229C" w:rsidRPr="003F34F0" w:rsidRDefault="0007229C" w:rsidP="00FB5E55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7229C" w:rsidRPr="003F34F0" w:rsidRDefault="0007229C" w:rsidP="00FB5E55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Пояснительные записки о выполнении работ по ремонту системы теплоснабжения в 2010 году</w:t>
            </w:r>
          </w:p>
        </w:tc>
      </w:tr>
      <w:tr w:rsidR="0007229C" w:rsidRPr="003F34F0" w:rsidTr="00FB5E55">
        <w:tc>
          <w:tcPr>
            <w:tcW w:w="9180" w:type="dxa"/>
          </w:tcPr>
          <w:p w:rsidR="0007229C" w:rsidRPr="003F34F0" w:rsidRDefault="0007229C" w:rsidP="00FB5E55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  <w:r w:rsidRPr="003F34F0">
              <w:rPr>
                <w:sz w:val="28"/>
                <w:szCs w:val="28"/>
              </w:rPr>
              <w:t xml:space="preserve">копия акта проведения контрольного обследования технического состояния конструктивных элементов многоквартирного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</w:t>
            </w:r>
            <w:proofErr w:type="gramStart"/>
            <w:r w:rsidRPr="003F34F0">
              <w:rPr>
                <w:sz w:val="28"/>
                <w:szCs w:val="28"/>
              </w:rPr>
              <w:t>и(</w:t>
            </w:r>
            <w:proofErr w:type="gramEnd"/>
            <w:r w:rsidRPr="003F34F0">
              <w:rPr>
                <w:sz w:val="28"/>
                <w:szCs w:val="28"/>
              </w:rPr>
              <w:t xml:space="preserve">или) копия заключения специализированной </w:t>
            </w:r>
            <w:r w:rsidRPr="003F34F0">
              <w:rPr>
                <w:sz w:val="28"/>
                <w:szCs w:val="28"/>
              </w:rPr>
              <w:lastRenderedPageBreak/>
              <w:t xml:space="preserve">организации, проводившей обследование многоквартирного дома, об отсутствии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37" w:history="1">
              <w:r w:rsidRPr="003F34F0">
                <w:rPr>
                  <w:rStyle w:val="aa"/>
                  <w:sz w:val="28"/>
                  <w:szCs w:val="28"/>
                </w:rPr>
                <w:t>пунктом 3.2</w:t>
              </w:r>
            </w:hyperlink>
            <w:r w:rsidRPr="003F34F0">
              <w:rPr>
                <w:sz w:val="28"/>
                <w:szCs w:val="28"/>
              </w:rPr>
              <w:t xml:space="preserve"> настоящего Порядка.</w:t>
            </w:r>
          </w:p>
          <w:p w:rsidR="0007229C" w:rsidRPr="003F34F0" w:rsidRDefault="0007229C" w:rsidP="00FB5E55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7229C" w:rsidRPr="003F34F0" w:rsidRDefault="0007229C" w:rsidP="00FB5E55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наличии</w:t>
            </w:r>
          </w:p>
        </w:tc>
      </w:tr>
    </w:tbl>
    <w:p w:rsidR="0007229C" w:rsidRDefault="0007229C" w:rsidP="0007229C">
      <w:pPr>
        <w:spacing w:after="120" w:line="240" w:lineRule="atLeast"/>
        <w:ind w:firstLine="567"/>
        <w:jc w:val="both"/>
      </w:pPr>
    </w:p>
    <w:p w:rsidR="0007229C" w:rsidRDefault="0007229C" w:rsidP="00133BB6">
      <w:pPr>
        <w:pStyle w:val="a7"/>
        <w:ind w:left="0"/>
        <w:rPr>
          <w:sz w:val="28"/>
          <w:szCs w:val="28"/>
        </w:rPr>
      </w:pPr>
    </w:p>
    <w:p w:rsidR="0007229C" w:rsidRDefault="0007229C" w:rsidP="00133BB6">
      <w:pPr>
        <w:pStyle w:val="a7"/>
        <w:ind w:left="0"/>
        <w:rPr>
          <w:sz w:val="28"/>
          <w:szCs w:val="28"/>
        </w:rPr>
      </w:pPr>
    </w:p>
    <w:p w:rsidR="0007229C" w:rsidRDefault="0007229C" w:rsidP="00133BB6">
      <w:pPr>
        <w:pStyle w:val="a7"/>
        <w:ind w:left="0"/>
        <w:rPr>
          <w:sz w:val="28"/>
          <w:szCs w:val="28"/>
        </w:rPr>
      </w:pPr>
    </w:p>
    <w:p w:rsidR="0007229C" w:rsidRDefault="0007229C" w:rsidP="00133BB6">
      <w:pPr>
        <w:pStyle w:val="a7"/>
        <w:ind w:left="0"/>
        <w:rPr>
          <w:sz w:val="28"/>
          <w:szCs w:val="28"/>
        </w:rPr>
      </w:pPr>
    </w:p>
    <w:p w:rsidR="0007229C" w:rsidRDefault="0007229C" w:rsidP="00133BB6">
      <w:pPr>
        <w:pStyle w:val="a7"/>
        <w:ind w:left="0"/>
        <w:rPr>
          <w:sz w:val="28"/>
          <w:szCs w:val="28"/>
        </w:rPr>
      </w:pPr>
    </w:p>
    <w:p w:rsidR="0007229C" w:rsidRDefault="0007229C" w:rsidP="00133BB6">
      <w:pPr>
        <w:pStyle w:val="a7"/>
        <w:ind w:left="0"/>
        <w:rPr>
          <w:sz w:val="28"/>
          <w:szCs w:val="28"/>
        </w:rPr>
      </w:pPr>
    </w:p>
    <w:p w:rsidR="00FB5E55" w:rsidRDefault="00FB5E55" w:rsidP="00133BB6">
      <w:pPr>
        <w:pStyle w:val="a7"/>
        <w:ind w:left="0"/>
        <w:rPr>
          <w:sz w:val="28"/>
          <w:szCs w:val="28"/>
        </w:rPr>
      </w:pPr>
    </w:p>
    <w:p w:rsidR="00FB5E55" w:rsidRDefault="00FB5E55" w:rsidP="00133BB6">
      <w:pPr>
        <w:pStyle w:val="a7"/>
        <w:ind w:left="0"/>
        <w:rPr>
          <w:sz w:val="28"/>
          <w:szCs w:val="28"/>
        </w:rPr>
      </w:pPr>
    </w:p>
    <w:p w:rsidR="00FB5E55" w:rsidRDefault="00FB5E55" w:rsidP="00133BB6">
      <w:pPr>
        <w:pStyle w:val="a7"/>
        <w:ind w:left="0"/>
        <w:rPr>
          <w:sz w:val="28"/>
          <w:szCs w:val="28"/>
        </w:rPr>
      </w:pPr>
    </w:p>
    <w:p w:rsidR="00FB5E55" w:rsidRDefault="00FB5E55" w:rsidP="00133BB6">
      <w:pPr>
        <w:pStyle w:val="a7"/>
        <w:ind w:left="0"/>
        <w:rPr>
          <w:sz w:val="28"/>
          <w:szCs w:val="28"/>
        </w:rPr>
      </w:pPr>
    </w:p>
    <w:p w:rsidR="00FB5E55" w:rsidRDefault="00FB5E55" w:rsidP="00133BB6">
      <w:pPr>
        <w:pStyle w:val="a7"/>
        <w:ind w:left="0"/>
        <w:rPr>
          <w:sz w:val="28"/>
          <w:szCs w:val="28"/>
        </w:rPr>
      </w:pPr>
    </w:p>
    <w:p w:rsidR="00FB5E55" w:rsidRDefault="00FB5E55" w:rsidP="00133BB6">
      <w:pPr>
        <w:pStyle w:val="a7"/>
        <w:ind w:left="0"/>
        <w:rPr>
          <w:sz w:val="28"/>
          <w:szCs w:val="28"/>
        </w:rPr>
      </w:pPr>
    </w:p>
    <w:p w:rsidR="00FB5E55" w:rsidRDefault="00FB5E55" w:rsidP="00133BB6">
      <w:pPr>
        <w:pStyle w:val="a7"/>
        <w:ind w:left="0"/>
        <w:rPr>
          <w:sz w:val="28"/>
          <w:szCs w:val="28"/>
        </w:rPr>
      </w:pPr>
    </w:p>
    <w:p w:rsidR="00FB5E55" w:rsidRDefault="00FB5E55" w:rsidP="00133BB6">
      <w:pPr>
        <w:pStyle w:val="a7"/>
        <w:ind w:left="0"/>
        <w:rPr>
          <w:sz w:val="28"/>
          <w:szCs w:val="28"/>
        </w:rPr>
      </w:pPr>
    </w:p>
    <w:p w:rsidR="00FB5E55" w:rsidRDefault="00FB5E55" w:rsidP="00133BB6">
      <w:pPr>
        <w:pStyle w:val="a7"/>
        <w:ind w:left="0"/>
        <w:rPr>
          <w:sz w:val="28"/>
          <w:szCs w:val="28"/>
        </w:rPr>
      </w:pPr>
    </w:p>
    <w:p w:rsidR="00FB5E55" w:rsidRDefault="00FB5E55" w:rsidP="00133BB6">
      <w:pPr>
        <w:pStyle w:val="a7"/>
        <w:ind w:left="0"/>
        <w:rPr>
          <w:sz w:val="28"/>
          <w:szCs w:val="28"/>
        </w:rPr>
      </w:pPr>
    </w:p>
    <w:p w:rsidR="00FB5E55" w:rsidRDefault="00FB5E55" w:rsidP="00133BB6">
      <w:pPr>
        <w:pStyle w:val="a7"/>
        <w:ind w:left="0"/>
        <w:rPr>
          <w:sz w:val="28"/>
          <w:szCs w:val="28"/>
        </w:rPr>
      </w:pPr>
    </w:p>
    <w:p w:rsidR="00FB5E55" w:rsidRDefault="00FB5E55" w:rsidP="00133BB6">
      <w:pPr>
        <w:pStyle w:val="a7"/>
        <w:ind w:left="0"/>
        <w:rPr>
          <w:sz w:val="28"/>
          <w:szCs w:val="28"/>
        </w:rPr>
      </w:pPr>
    </w:p>
    <w:p w:rsidR="00FB5E55" w:rsidRDefault="00FB5E55" w:rsidP="00133BB6">
      <w:pPr>
        <w:pStyle w:val="a7"/>
        <w:ind w:left="0"/>
        <w:rPr>
          <w:sz w:val="28"/>
          <w:szCs w:val="28"/>
        </w:rPr>
      </w:pPr>
    </w:p>
    <w:p w:rsidR="00FB5E55" w:rsidRDefault="00FB5E55" w:rsidP="00133BB6">
      <w:pPr>
        <w:pStyle w:val="a7"/>
        <w:ind w:left="0"/>
        <w:rPr>
          <w:sz w:val="28"/>
          <w:szCs w:val="28"/>
        </w:rPr>
      </w:pPr>
    </w:p>
    <w:p w:rsidR="00FB5E55" w:rsidRDefault="00FB5E55" w:rsidP="00133BB6">
      <w:pPr>
        <w:pStyle w:val="a7"/>
        <w:ind w:left="0"/>
        <w:rPr>
          <w:sz w:val="28"/>
          <w:szCs w:val="28"/>
        </w:rPr>
      </w:pPr>
    </w:p>
    <w:p w:rsidR="00FB5E55" w:rsidRDefault="00FB5E55" w:rsidP="00133BB6">
      <w:pPr>
        <w:pStyle w:val="a7"/>
        <w:ind w:left="0"/>
        <w:rPr>
          <w:sz w:val="28"/>
          <w:szCs w:val="28"/>
        </w:rPr>
      </w:pPr>
    </w:p>
    <w:p w:rsidR="00FB5E55" w:rsidRDefault="00FB5E55" w:rsidP="00133BB6">
      <w:pPr>
        <w:pStyle w:val="a7"/>
        <w:ind w:left="0"/>
        <w:rPr>
          <w:sz w:val="28"/>
          <w:szCs w:val="28"/>
        </w:rPr>
      </w:pPr>
    </w:p>
    <w:p w:rsidR="0007229C" w:rsidRDefault="0007229C" w:rsidP="00133BB6">
      <w:pPr>
        <w:pStyle w:val="a7"/>
        <w:ind w:left="0"/>
        <w:rPr>
          <w:sz w:val="28"/>
          <w:szCs w:val="28"/>
        </w:rPr>
      </w:pPr>
    </w:p>
    <w:p w:rsidR="0007229C" w:rsidRDefault="0007229C" w:rsidP="00133BB6">
      <w:pPr>
        <w:pStyle w:val="a7"/>
        <w:ind w:left="0"/>
        <w:rPr>
          <w:sz w:val="28"/>
          <w:szCs w:val="28"/>
        </w:rPr>
      </w:pPr>
    </w:p>
    <w:p w:rsidR="00FB5E55" w:rsidRPr="00A16D16" w:rsidRDefault="00FB5E55" w:rsidP="00FB5E55">
      <w:pPr>
        <w:jc w:val="right"/>
        <w:rPr>
          <w:b/>
          <w:sz w:val="28"/>
          <w:szCs w:val="28"/>
        </w:rPr>
      </w:pPr>
      <w:r w:rsidRPr="00A16D16">
        <w:rPr>
          <w:b/>
          <w:sz w:val="28"/>
          <w:szCs w:val="28"/>
        </w:rPr>
        <w:t>Приложение 5.3.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7797"/>
      </w:tblGrid>
      <w:tr w:rsidR="00FB5E55" w:rsidTr="00FB5E55">
        <w:trPr>
          <w:trHeight w:val="864"/>
        </w:trPr>
        <w:tc>
          <w:tcPr>
            <w:tcW w:w="14709" w:type="dxa"/>
            <w:gridSpan w:val="2"/>
            <w:tcBorders>
              <w:top w:val="nil"/>
              <w:left w:val="nil"/>
              <w:right w:val="nil"/>
            </w:tcBorders>
          </w:tcPr>
          <w:p w:rsidR="00FB5E55" w:rsidRPr="00C16F7F" w:rsidRDefault="00FB5E55" w:rsidP="00FB5E5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1.3.1. </w:t>
            </w:r>
            <w:r w:rsidRPr="00C16F7F">
              <w:rPr>
                <w:b/>
                <w:sz w:val="28"/>
                <w:szCs w:val="28"/>
              </w:rPr>
              <w:t>Включение в региональную программу многоквартирных домов в случаях, если многоквартирные дома</w:t>
            </w:r>
            <w:r>
              <w:rPr>
                <w:b/>
                <w:sz w:val="28"/>
                <w:szCs w:val="28"/>
              </w:rPr>
              <w:t>:</w:t>
            </w:r>
          </w:p>
          <w:p w:rsidR="00FB5E55" w:rsidRPr="00C1257C" w:rsidRDefault="00FB5E55" w:rsidP="00FB5E55">
            <w:pPr>
              <w:autoSpaceDE w:val="0"/>
              <w:autoSpaceDN w:val="0"/>
              <w:adjustRightInd w:val="0"/>
              <w:ind w:firstLine="540"/>
              <w:jc w:val="both"/>
            </w:pPr>
            <w:r w:rsidRPr="00C1257C">
              <w:t>1) введены в эксплуатацию после завершения строительства или реконструкции;</w:t>
            </w:r>
          </w:p>
          <w:p w:rsidR="00FB5E55" w:rsidRPr="00C1257C" w:rsidRDefault="00FB5E55" w:rsidP="00FB5E55">
            <w:pPr>
              <w:autoSpaceDE w:val="0"/>
              <w:autoSpaceDN w:val="0"/>
              <w:adjustRightInd w:val="0"/>
              <w:ind w:firstLine="540"/>
              <w:jc w:val="both"/>
            </w:pPr>
            <w:r w:rsidRPr="00C1257C">
              <w:t xml:space="preserve">2) ранее не </w:t>
            </w:r>
            <w:proofErr w:type="gramStart"/>
            <w:r w:rsidRPr="00C1257C">
              <w:t>включены</w:t>
            </w:r>
            <w:proofErr w:type="gramEnd"/>
            <w:r w:rsidRPr="00C1257C">
              <w:t xml:space="preserve"> в региональную программу в результате технических ошибок;</w:t>
            </w:r>
          </w:p>
          <w:p w:rsidR="00FB5E55" w:rsidRPr="00C1257C" w:rsidRDefault="00FB5E55" w:rsidP="00FB5E55">
            <w:pPr>
              <w:autoSpaceDE w:val="0"/>
              <w:autoSpaceDN w:val="0"/>
              <w:adjustRightInd w:val="0"/>
              <w:ind w:firstLine="540"/>
              <w:jc w:val="both"/>
            </w:pPr>
            <w:r w:rsidRPr="00C1257C">
              <w:t>3) подлежат включению в региональную программу в связи с изменениями, внесенными в законодательство Российской Федерации.</w:t>
            </w:r>
          </w:p>
          <w:p w:rsidR="00FB5E55" w:rsidRDefault="00FB5E55" w:rsidP="00FB5E5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  <w:p w:rsidR="00FB5E55" w:rsidRPr="0045485C" w:rsidRDefault="00FB5E55" w:rsidP="00FB5E5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  <w:r w:rsidRPr="0045485C">
              <w:rPr>
                <w:b/>
                <w:sz w:val="28"/>
                <w:szCs w:val="28"/>
              </w:rPr>
              <w:t>МО Сертолово Всеволожский муниципальный район</w:t>
            </w:r>
          </w:p>
          <w:p w:rsidR="00FB5E55" w:rsidRDefault="00FB5E55" w:rsidP="00FB5E55"/>
          <w:p w:rsidR="00FB5E55" w:rsidRPr="003A57E5" w:rsidRDefault="00FB5E55" w:rsidP="00FB5E55">
            <w:pPr>
              <w:pStyle w:val="a7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3A57E5">
              <w:t xml:space="preserve"> </w:t>
            </w:r>
            <w:r w:rsidRPr="003A57E5">
              <w:rPr>
                <w:sz w:val="28"/>
                <w:szCs w:val="28"/>
              </w:rPr>
              <w:t xml:space="preserve">Всеволожский муниципальный район, </w:t>
            </w:r>
            <w:proofErr w:type="spellStart"/>
            <w:r w:rsidRPr="003A57E5">
              <w:rPr>
                <w:sz w:val="28"/>
                <w:szCs w:val="28"/>
              </w:rPr>
              <w:t>г</w:t>
            </w:r>
            <w:proofErr w:type="gramStart"/>
            <w:r w:rsidRPr="003A57E5">
              <w:rPr>
                <w:sz w:val="28"/>
                <w:szCs w:val="28"/>
              </w:rPr>
              <w:t>.С</w:t>
            </w:r>
            <w:proofErr w:type="gramEnd"/>
            <w:r w:rsidRPr="003A57E5">
              <w:rPr>
                <w:sz w:val="28"/>
                <w:szCs w:val="28"/>
              </w:rPr>
              <w:t>ертолово</w:t>
            </w:r>
            <w:proofErr w:type="spellEnd"/>
            <w:r w:rsidRPr="003A57E5">
              <w:rPr>
                <w:sz w:val="28"/>
                <w:szCs w:val="28"/>
              </w:rPr>
              <w:t xml:space="preserve">, микрорайон Сертолово-1, </w:t>
            </w:r>
            <w:proofErr w:type="spellStart"/>
            <w:r w:rsidRPr="003A57E5">
              <w:rPr>
                <w:sz w:val="28"/>
                <w:szCs w:val="28"/>
              </w:rPr>
              <w:t>ул.Молодцова</w:t>
            </w:r>
            <w:proofErr w:type="spellEnd"/>
            <w:r w:rsidRPr="003A57E5">
              <w:rPr>
                <w:sz w:val="28"/>
                <w:szCs w:val="28"/>
              </w:rPr>
              <w:t xml:space="preserve">, д.2, корп.2,  2017 </w:t>
            </w:r>
            <w:proofErr w:type="spellStart"/>
            <w:r w:rsidRPr="003A57E5">
              <w:rPr>
                <w:sz w:val="28"/>
                <w:szCs w:val="28"/>
              </w:rPr>
              <w:t>г.п</w:t>
            </w:r>
            <w:proofErr w:type="spellEnd"/>
            <w:r w:rsidRPr="003A57E5">
              <w:rPr>
                <w:sz w:val="28"/>
                <w:szCs w:val="28"/>
              </w:rPr>
              <w:t>.</w:t>
            </w:r>
          </w:p>
        </w:tc>
      </w:tr>
      <w:tr w:rsidR="00FB5E55" w:rsidTr="00FB5E55">
        <w:trPr>
          <w:trHeight w:val="423"/>
        </w:trPr>
        <w:tc>
          <w:tcPr>
            <w:tcW w:w="6912" w:type="dxa"/>
          </w:tcPr>
          <w:p w:rsidR="00FB5E55" w:rsidRPr="009C2574" w:rsidRDefault="00FB5E55" w:rsidP="00FB5E5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9C2574">
              <w:rPr>
                <w:b/>
                <w:sz w:val="28"/>
                <w:szCs w:val="28"/>
              </w:rPr>
              <w:t>Требуемые документы</w:t>
            </w:r>
          </w:p>
        </w:tc>
        <w:tc>
          <w:tcPr>
            <w:tcW w:w="7797" w:type="dxa"/>
          </w:tcPr>
          <w:p w:rsidR="00FB5E55" w:rsidRPr="009C2574" w:rsidRDefault="00FB5E55" w:rsidP="00FB5E55">
            <w:pPr>
              <w:rPr>
                <w:b/>
                <w:sz w:val="28"/>
                <w:szCs w:val="28"/>
              </w:rPr>
            </w:pPr>
            <w:r w:rsidRPr="009C2574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FB5E55" w:rsidTr="00FB5E55">
        <w:trPr>
          <w:trHeight w:val="415"/>
        </w:trPr>
        <w:tc>
          <w:tcPr>
            <w:tcW w:w="6912" w:type="dxa"/>
          </w:tcPr>
          <w:p w:rsidR="00FB5E55" w:rsidRPr="00C1257C" w:rsidRDefault="00FB5E55" w:rsidP="00FB5E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257C">
              <w:rPr>
                <w:sz w:val="28"/>
                <w:szCs w:val="28"/>
              </w:rPr>
              <w:t>заявление</w:t>
            </w:r>
          </w:p>
        </w:tc>
        <w:tc>
          <w:tcPr>
            <w:tcW w:w="7797" w:type="dxa"/>
          </w:tcPr>
          <w:p w:rsidR="00FB5E55" w:rsidRPr="009C2574" w:rsidRDefault="00FB5E55" w:rsidP="00FB5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наличии</w:t>
            </w:r>
          </w:p>
        </w:tc>
      </w:tr>
      <w:tr w:rsidR="00FB5E55" w:rsidTr="00FB5E55">
        <w:tc>
          <w:tcPr>
            <w:tcW w:w="6912" w:type="dxa"/>
          </w:tcPr>
          <w:p w:rsidR="00FB5E55" w:rsidRPr="00F41336" w:rsidRDefault="00FB5E55" w:rsidP="00FB5E55">
            <w:pPr>
              <w:rPr>
                <w:sz w:val="28"/>
                <w:szCs w:val="28"/>
              </w:rPr>
            </w:pPr>
            <w:r w:rsidRPr="00F41336">
              <w:rPr>
                <w:sz w:val="28"/>
                <w:szCs w:val="28"/>
              </w:rPr>
              <w:t xml:space="preserve">сведения по форме согласно приложению 2 к настоящему Порядку (представляются на бумажном носителе и в электронной форме в формате </w:t>
            </w:r>
            <w:proofErr w:type="spellStart"/>
            <w:r w:rsidRPr="00F41336">
              <w:rPr>
                <w:sz w:val="28"/>
                <w:szCs w:val="28"/>
              </w:rPr>
              <w:t>Excel</w:t>
            </w:r>
            <w:proofErr w:type="spellEnd"/>
            <w:r w:rsidRPr="00F41336">
              <w:rPr>
                <w:sz w:val="28"/>
                <w:szCs w:val="28"/>
              </w:rPr>
              <w:t>)</w:t>
            </w:r>
          </w:p>
          <w:p w:rsidR="00FB5E55" w:rsidRPr="00F41336" w:rsidRDefault="00FB5E55" w:rsidP="00FB5E55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FB5E55" w:rsidRPr="00F41336" w:rsidRDefault="00FB5E55" w:rsidP="00FB5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FB5E55" w:rsidTr="00FB5E55">
        <w:tc>
          <w:tcPr>
            <w:tcW w:w="6912" w:type="dxa"/>
          </w:tcPr>
          <w:p w:rsidR="00FB5E55" w:rsidRPr="00F41336" w:rsidRDefault="00FB5E55" w:rsidP="00FB5E55">
            <w:pPr>
              <w:rPr>
                <w:sz w:val="28"/>
                <w:szCs w:val="28"/>
              </w:rPr>
            </w:pPr>
            <w:r w:rsidRPr="00F41336">
              <w:rPr>
                <w:sz w:val="28"/>
                <w:szCs w:val="28"/>
              </w:rPr>
              <w:t>сведения по форме согласно приложению 3 к настоящему Порядку</w:t>
            </w:r>
          </w:p>
          <w:p w:rsidR="00FB5E55" w:rsidRPr="00F41336" w:rsidRDefault="00FB5E55" w:rsidP="00FB5E55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FB5E55" w:rsidRPr="00F41336" w:rsidRDefault="00FB5E55" w:rsidP="00FB5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FB5E55" w:rsidTr="00FB5E55">
        <w:tc>
          <w:tcPr>
            <w:tcW w:w="6912" w:type="dxa"/>
          </w:tcPr>
          <w:p w:rsidR="00FB5E55" w:rsidRPr="00F41336" w:rsidRDefault="00FB5E55" w:rsidP="00FB5E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1336">
              <w:rPr>
                <w:sz w:val="28"/>
                <w:szCs w:val="28"/>
              </w:rPr>
              <w:t>копия технического паспорта многоквартирного дома</w:t>
            </w:r>
          </w:p>
          <w:p w:rsidR="00FB5E55" w:rsidRPr="00F41336" w:rsidRDefault="00FB5E55" w:rsidP="00FB5E55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FB5E55" w:rsidRPr="00F41336" w:rsidRDefault="00FB5E55" w:rsidP="00FB5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FB5E55" w:rsidTr="00FB5E55">
        <w:tc>
          <w:tcPr>
            <w:tcW w:w="6912" w:type="dxa"/>
          </w:tcPr>
          <w:p w:rsidR="00FB5E55" w:rsidRPr="00F41336" w:rsidRDefault="00FB5E55" w:rsidP="00FB5E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336">
              <w:rPr>
                <w:sz w:val="28"/>
                <w:szCs w:val="28"/>
              </w:rPr>
              <w:t xml:space="preserve">копия акта ввода в эксплуатацию многоквартирного дома (представляется в случае, предусмотренном </w:t>
            </w:r>
            <w:hyperlink r:id="rId38" w:history="1">
              <w:r w:rsidRPr="00F41336">
                <w:rPr>
                  <w:color w:val="0000FF"/>
                  <w:sz w:val="28"/>
                  <w:szCs w:val="28"/>
                </w:rPr>
                <w:t>подпунктом 1 пункта 1.3.1</w:t>
              </w:r>
            </w:hyperlink>
            <w:r>
              <w:rPr>
                <w:sz w:val="28"/>
                <w:szCs w:val="28"/>
              </w:rPr>
              <w:t xml:space="preserve"> настоящего Порядка)</w:t>
            </w:r>
          </w:p>
          <w:p w:rsidR="00FB5E55" w:rsidRPr="00F41336" w:rsidRDefault="00FB5E55" w:rsidP="00FB5E55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FB5E55" w:rsidRPr="00F41336" w:rsidRDefault="00FB5E55" w:rsidP="00FB5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разрешения на ввод объекта в эксплуатацию</w:t>
            </w:r>
          </w:p>
        </w:tc>
      </w:tr>
    </w:tbl>
    <w:p w:rsidR="00FB5E55" w:rsidRDefault="00FB5E55" w:rsidP="00FB5E5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7088"/>
      </w:tblGrid>
      <w:tr w:rsidR="00FB5E55" w:rsidTr="00FB5E55">
        <w:trPr>
          <w:trHeight w:val="864"/>
        </w:trPr>
        <w:tc>
          <w:tcPr>
            <w:tcW w:w="14709" w:type="dxa"/>
            <w:gridSpan w:val="2"/>
            <w:tcBorders>
              <w:top w:val="nil"/>
              <w:left w:val="nil"/>
              <w:right w:val="nil"/>
            </w:tcBorders>
          </w:tcPr>
          <w:p w:rsidR="00FB5E55" w:rsidRPr="003A57E5" w:rsidRDefault="00FB5E55" w:rsidP="00FB5E55">
            <w:pPr>
              <w:pStyle w:val="a7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3A57E5">
              <w:rPr>
                <w:sz w:val="28"/>
                <w:szCs w:val="28"/>
              </w:rPr>
              <w:t xml:space="preserve">Всеволожский муниципальный район, </w:t>
            </w:r>
            <w:proofErr w:type="spellStart"/>
            <w:r w:rsidRPr="003A57E5">
              <w:rPr>
                <w:sz w:val="28"/>
                <w:szCs w:val="28"/>
              </w:rPr>
              <w:t>г</w:t>
            </w:r>
            <w:proofErr w:type="gramStart"/>
            <w:r w:rsidRPr="003A57E5">
              <w:rPr>
                <w:sz w:val="28"/>
                <w:szCs w:val="28"/>
              </w:rPr>
              <w:t>.С</w:t>
            </w:r>
            <w:proofErr w:type="gramEnd"/>
            <w:r w:rsidRPr="003A57E5">
              <w:rPr>
                <w:sz w:val="28"/>
                <w:szCs w:val="28"/>
              </w:rPr>
              <w:t>ертолово</w:t>
            </w:r>
            <w:proofErr w:type="spellEnd"/>
            <w:r w:rsidRPr="003A57E5">
              <w:rPr>
                <w:sz w:val="28"/>
                <w:szCs w:val="28"/>
              </w:rPr>
              <w:t xml:space="preserve">, микрорайон Сертолово-2, </w:t>
            </w:r>
            <w:proofErr w:type="spellStart"/>
            <w:r w:rsidRPr="003A57E5">
              <w:rPr>
                <w:sz w:val="28"/>
                <w:szCs w:val="28"/>
              </w:rPr>
              <w:t>ул.Тихвинская</w:t>
            </w:r>
            <w:proofErr w:type="spellEnd"/>
            <w:r w:rsidRPr="003A57E5">
              <w:rPr>
                <w:sz w:val="28"/>
                <w:szCs w:val="28"/>
              </w:rPr>
              <w:t xml:space="preserve">, д.8, корп.1,  2017 </w:t>
            </w:r>
            <w:proofErr w:type="spellStart"/>
            <w:r w:rsidRPr="003A57E5">
              <w:rPr>
                <w:sz w:val="28"/>
                <w:szCs w:val="28"/>
              </w:rPr>
              <w:t>г.п</w:t>
            </w:r>
            <w:proofErr w:type="spellEnd"/>
            <w:r w:rsidRPr="003A57E5">
              <w:rPr>
                <w:sz w:val="28"/>
                <w:szCs w:val="28"/>
              </w:rPr>
              <w:t xml:space="preserve">., </w:t>
            </w:r>
          </w:p>
          <w:p w:rsidR="00FB5E55" w:rsidRPr="00A16D16" w:rsidRDefault="00FB5E55" w:rsidP="00FB5E55">
            <w:pPr>
              <w:pStyle w:val="a7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A16D16">
              <w:rPr>
                <w:sz w:val="28"/>
                <w:szCs w:val="28"/>
              </w:rPr>
              <w:t xml:space="preserve">Всеволожский муниципальный район, </w:t>
            </w:r>
            <w:proofErr w:type="spellStart"/>
            <w:r w:rsidRPr="00A16D16">
              <w:rPr>
                <w:sz w:val="28"/>
                <w:szCs w:val="28"/>
              </w:rPr>
              <w:t>г</w:t>
            </w:r>
            <w:proofErr w:type="gramStart"/>
            <w:r w:rsidRPr="00A16D16">
              <w:rPr>
                <w:sz w:val="28"/>
                <w:szCs w:val="28"/>
              </w:rPr>
              <w:t>.С</w:t>
            </w:r>
            <w:proofErr w:type="gramEnd"/>
            <w:r w:rsidRPr="00A16D16">
              <w:rPr>
                <w:sz w:val="28"/>
                <w:szCs w:val="28"/>
              </w:rPr>
              <w:t>ертолово</w:t>
            </w:r>
            <w:proofErr w:type="spellEnd"/>
            <w:r w:rsidRPr="00A16D16">
              <w:rPr>
                <w:sz w:val="28"/>
                <w:szCs w:val="28"/>
              </w:rPr>
              <w:t xml:space="preserve">, микрорайон Сертолово-2, </w:t>
            </w:r>
            <w:proofErr w:type="spellStart"/>
            <w:r w:rsidRPr="00A16D16">
              <w:rPr>
                <w:sz w:val="28"/>
                <w:szCs w:val="28"/>
              </w:rPr>
              <w:t>ул.Тихвинская</w:t>
            </w:r>
            <w:proofErr w:type="spellEnd"/>
            <w:r w:rsidRPr="00A16D16">
              <w:rPr>
                <w:sz w:val="28"/>
                <w:szCs w:val="28"/>
              </w:rPr>
              <w:t>, д.8, корп.</w:t>
            </w:r>
            <w:r>
              <w:rPr>
                <w:sz w:val="28"/>
                <w:szCs w:val="28"/>
              </w:rPr>
              <w:t>2</w:t>
            </w:r>
            <w:r w:rsidRPr="00A16D16">
              <w:rPr>
                <w:sz w:val="28"/>
                <w:szCs w:val="28"/>
              </w:rPr>
              <w:t xml:space="preserve">,  </w:t>
            </w:r>
            <w:r w:rsidRPr="00A16D16">
              <w:rPr>
                <w:sz w:val="28"/>
                <w:szCs w:val="28"/>
              </w:rPr>
              <w:lastRenderedPageBreak/>
              <w:t xml:space="preserve">2017 </w:t>
            </w:r>
            <w:proofErr w:type="spellStart"/>
            <w:r w:rsidRPr="00A16D16">
              <w:rPr>
                <w:sz w:val="28"/>
                <w:szCs w:val="28"/>
              </w:rPr>
              <w:t>г.п</w:t>
            </w:r>
            <w:proofErr w:type="spellEnd"/>
            <w:r w:rsidRPr="00A16D16">
              <w:rPr>
                <w:sz w:val="28"/>
                <w:szCs w:val="28"/>
              </w:rPr>
              <w:t xml:space="preserve">., </w:t>
            </w:r>
          </w:p>
          <w:p w:rsidR="00FB5E55" w:rsidRPr="00A16D16" w:rsidRDefault="00FB5E55" w:rsidP="00FB5E55">
            <w:pPr>
              <w:pStyle w:val="a7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A16D16">
              <w:rPr>
                <w:sz w:val="28"/>
                <w:szCs w:val="28"/>
              </w:rPr>
              <w:t xml:space="preserve">Всеволожский муниципальный район, </w:t>
            </w:r>
            <w:proofErr w:type="spellStart"/>
            <w:r w:rsidRPr="00A16D16">
              <w:rPr>
                <w:sz w:val="28"/>
                <w:szCs w:val="28"/>
              </w:rPr>
              <w:t>г</w:t>
            </w:r>
            <w:proofErr w:type="gramStart"/>
            <w:r w:rsidRPr="00A16D16">
              <w:rPr>
                <w:sz w:val="28"/>
                <w:szCs w:val="28"/>
              </w:rPr>
              <w:t>.С</w:t>
            </w:r>
            <w:proofErr w:type="gramEnd"/>
            <w:r w:rsidRPr="00A16D16">
              <w:rPr>
                <w:sz w:val="28"/>
                <w:szCs w:val="28"/>
              </w:rPr>
              <w:t>ертолово</w:t>
            </w:r>
            <w:proofErr w:type="spellEnd"/>
            <w:r w:rsidRPr="00A16D16">
              <w:rPr>
                <w:sz w:val="28"/>
                <w:szCs w:val="28"/>
              </w:rPr>
              <w:t>, микрорайон Сертоло</w:t>
            </w:r>
            <w:r>
              <w:rPr>
                <w:sz w:val="28"/>
                <w:szCs w:val="28"/>
              </w:rPr>
              <w:t xml:space="preserve">во-2, </w:t>
            </w:r>
            <w:proofErr w:type="spellStart"/>
            <w:r>
              <w:rPr>
                <w:sz w:val="28"/>
                <w:szCs w:val="28"/>
              </w:rPr>
              <w:t>ул.Тихвинская</w:t>
            </w:r>
            <w:proofErr w:type="spellEnd"/>
            <w:r>
              <w:rPr>
                <w:sz w:val="28"/>
                <w:szCs w:val="28"/>
              </w:rPr>
              <w:t>, д.8, корп.3</w:t>
            </w:r>
            <w:r w:rsidRPr="00A16D16">
              <w:rPr>
                <w:sz w:val="28"/>
                <w:szCs w:val="28"/>
              </w:rPr>
              <w:t xml:space="preserve">,  2017 </w:t>
            </w:r>
            <w:proofErr w:type="spellStart"/>
            <w:r w:rsidRPr="00A16D16">
              <w:rPr>
                <w:sz w:val="28"/>
                <w:szCs w:val="28"/>
              </w:rPr>
              <w:t>г.п</w:t>
            </w:r>
            <w:proofErr w:type="spellEnd"/>
            <w:r w:rsidRPr="00A16D16">
              <w:rPr>
                <w:sz w:val="28"/>
                <w:szCs w:val="28"/>
              </w:rPr>
              <w:t xml:space="preserve">., </w:t>
            </w:r>
          </w:p>
          <w:p w:rsidR="00FB5E55" w:rsidRPr="00A16D16" w:rsidRDefault="00FB5E55" w:rsidP="00FB5E55">
            <w:pPr>
              <w:pStyle w:val="a7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A16D16">
              <w:rPr>
                <w:sz w:val="28"/>
                <w:szCs w:val="28"/>
              </w:rPr>
              <w:t xml:space="preserve">Всеволожский муниципальный район, </w:t>
            </w:r>
            <w:proofErr w:type="spellStart"/>
            <w:r w:rsidRPr="00A16D16">
              <w:rPr>
                <w:sz w:val="28"/>
                <w:szCs w:val="28"/>
              </w:rPr>
              <w:t>г</w:t>
            </w:r>
            <w:proofErr w:type="gramStart"/>
            <w:r w:rsidRPr="00A16D16">
              <w:rPr>
                <w:sz w:val="28"/>
                <w:szCs w:val="28"/>
              </w:rPr>
              <w:t>.С</w:t>
            </w:r>
            <w:proofErr w:type="gramEnd"/>
            <w:r w:rsidRPr="00A16D16">
              <w:rPr>
                <w:sz w:val="28"/>
                <w:szCs w:val="28"/>
              </w:rPr>
              <w:t>ертолово</w:t>
            </w:r>
            <w:proofErr w:type="spellEnd"/>
            <w:r w:rsidRPr="00A16D16">
              <w:rPr>
                <w:sz w:val="28"/>
                <w:szCs w:val="28"/>
              </w:rPr>
              <w:t>, микрорайон Сертоло</w:t>
            </w:r>
            <w:r>
              <w:rPr>
                <w:sz w:val="28"/>
                <w:szCs w:val="28"/>
              </w:rPr>
              <w:t xml:space="preserve">во-2, </w:t>
            </w:r>
            <w:proofErr w:type="spellStart"/>
            <w:r>
              <w:rPr>
                <w:sz w:val="28"/>
                <w:szCs w:val="28"/>
              </w:rPr>
              <w:t>ул.Тихвинская</w:t>
            </w:r>
            <w:proofErr w:type="spellEnd"/>
            <w:r>
              <w:rPr>
                <w:sz w:val="28"/>
                <w:szCs w:val="28"/>
              </w:rPr>
              <w:t>, д.8, корп.4</w:t>
            </w:r>
            <w:r w:rsidRPr="00A16D16">
              <w:rPr>
                <w:sz w:val="28"/>
                <w:szCs w:val="28"/>
              </w:rPr>
              <w:t xml:space="preserve">,  2017 </w:t>
            </w:r>
            <w:proofErr w:type="spellStart"/>
            <w:r w:rsidRPr="00A16D16">
              <w:rPr>
                <w:sz w:val="28"/>
                <w:szCs w:val="28"/>
              </w:rPr>
              <w:t>г.п</w:t>
            </w:r>
            <w:proofErr w:type="spellEnd"/>
            <w:r w:rsidRPr="00A16D16">
              <w:rPr>
                <w:sz w:val="28"/>
                <w:szCs w:val="28"/>
              </w:rPr>
              <w:t xml:space="preserve">., </w:t>
            </w:r>
          </w:p>
          <w:p w:rsidR="00FB5E55" w:rsidRPr="00A16D16" w:rsidRDefault="00FB5E55" w:rsidP="00FB5E55">
            <w:pPr>
              <w:pStyle w:val="a7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A16D16">
              <w:rPr>
                <w:sz w:val="28"/>
                <w:szCs w:val="28"/>
              </w:rPr>
              <w:t xml:space="preserve">Всеволожский муниципальный район, </w:t>
            </w:r>
            <w:proofErr w:type="spellStart"/>
            <w:r w:rsidRPr="00A16D16">
              <w:rPr>
                <w:sz w:val="28"/>
                <w:szCs w:val="28"/>
              </w:rPr>
              <w:t>г</w:t>
            </w:r>
            <w:proofErr w:type="gramStart"/>
            <w:r w:rsidRPr="00A16D16">
              <w:rPr>
                <w:sz w:val="28"/>
                <w:szCs w:val="28"/>
              </w:rPr>
              <w:t>.С</w:t>
            </w:r>
            <w:proofErr w:type="gramEnd"/>
            <w:r w:rsidRPr="00A16D16">
              <w:rPr>
                <w:sz w:val="28"/>
                <w:szCs w:val="28"/>
              </w:rPr>
              <w:t>ертолово</w:t>
            </w:r>
            <w:proofErr w:type="spellEnd"/>
            <w:r w:rsidRPr="00A16D16">
              <w:rPr>
                <w:sz w:val="28"/>
                <w:szCs w:val="28"/>
              </w:rPr>
              <w:t>, микрорайон Сертоло</w:t>
            </w:r>
            <w:r>
              <w:rPr>
                <w:sz w:val="28"/>
                <w:szCs w:val="28"/>
              </w:rPr>
              <w:t xml:space="preserve">во-2, </w:t>
            </w:r>
            <w:proofErr w:type="spellStart"/>
            <w:r>
              <w:rPr>
                <w:sz w:val="28"/>
                <w:szCs w:val="28"/>
              </w:rPr>
              <w:t>ул.Тихвинская</w:t>
            </w:r>
            <w:proofErr w:type="spellEnd"/>
            <w:r>
              <w:rPr>
                <w:sz w:val="28"/>
                <w:szCs w:val="28"/>
              </w:rPr>
              <w:t>, д.8, корп.5</w:t>
            </w:r>
            <w:r w:rsidRPr="00A16D16">
              <w:rPr>
                <w:sz w:val="28"/>
                <w:szCs w:val="28"/>
              </w:rPr>
              <w:t xml:space="preserve">,  2017 </w:t>
            </w:r>
            <w:proofErr w:type="spellStart"/>
            <w:r w:rsidRPr="00A16D16">
              <w:rPr>
                <w:sz w:val="28"/>
                <w:szCs w:val="28"/>
              </w:rPr>
              <w:t>г.п</w:t>
            </w:r>
            <w:proofErr w:type="spellEnd"/>
            <w:r w:rsidRPr="00A16D16">
              <w:rPr>
                <w:sz w:val="28"/>
                <w:szCs w:val="28"/>
              </w:rPr>
              <w:t xml:space="preserve">., </w:t>
            </w:r>
          </w:p>
          <w:p w:rsidR="00FB5E55" w:rsidRPr="00A16D16" w:rsidRDefault="00FB5E55" w:rsidP="00FB5E55">
            <w:pPr>
              <w:pStyle w:val="a7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A16D16">
              <w:rPr>
                <w:sz w:val="28"/>
                <w:szCs w:val="28"/>
              </w:rPr>
              <w:t xml:space="preserve">Всеволожский муниципальный район, </w:t>
            </w:r>
            <w:proofErr w:type="spellStart"/>
            <w:r w:rsidRPr="00A16D16">
              <w:rPr>
                <w:sz w:val="28"/>
                <w:szCs w:val="28"/>
              </w:rPr>
              <w:t>г</w:t>
            </w:r>
            <w:proofErr w:type="gramStart"/>
            <w:r w:rsidRPr="00A16D16">
              <w:rPr>
                <w:sz w:val="28"/>
                <w:szCs w:val="28"/>
              </w:rPr>
              <w:t>.С</w:t>
            </w:r>
            <w:proofErr w:type="gramEnd"/>
            <w:r w:rsidRPr="00A16D16">
              <w:rPr>
                <w:sz w:val="28"/>
                <w:szCs w:val="28"/>
              </w:rPr>
              <w:t>ертолово</w:t>
            </w:r>
            <w:proofErr w:type="spellEnd"/>
            <w:r w:rsidRPr="00A16D16">
              <w:rPr>
                <w:sz w:val="28"/>
                <w:szCs w:val="28"/>
              </w:rPr>
              <w:t xml:space="preserve">, микрорайон Сертолово-2, </w:t>
            </w:r>
            <w:proofErr w:type="spellStart"/>
            <w:r w:rsidRPr="00A16D16">
              <w:rPr>
                <w:sz w:val="28"/>
                <w:szCs w:val="28"/>
              </w:rPr>
              <w:t>ул.Тихвинская</w:t>
            </w:r>
            <w:proofErr w:type="spellEnd"/>
            <w:r w:rsidRPr="00A16D16">
              <w:rPr>
                <w:sz w:val="28"/>
                <w:szCs w:val="28"/>
              </w:rPr>
              <w:t>, д.8, корп.</w:t>
            </w:r>
            <w:r>
              <w:rPr>
                <w:sz w:val="28"/>
                <w:szCs w:val="28"/>
              </w:rPr>
              <w:t>6</w:t>
            </w:r>
            <w:r w:rsidRPr="00A16D16">
              <w:rPr>
                <w:sz w:val="28"/>
                <w:szCs w:val="28"/>
              </w:rPr>
              <w:t xml:space="preserve">,  2017 </w:t>
            </w:r>
            <w:proofErr w:type="spellStart"/>
            <w:r w:rsidRPr="00A16D16">
              <w:rPr>
                <w:sz w:val="28"/>
                <w:szCs w:val="28"/>
              </w:rPr>
              <w:t>г.п</w:t>
            </w:r>
            <w:proofErr w:type="spellEnd"/>
            <w:r w:rsidRPr="00A16D16">
              <w:rPr>
                <w:sz w:val="28"/>
                <w:szCs w:val="28"/>
              </w:rPr>
              <w:t xml:space="preserve">., </w:t>
            </w:r>
          </w:p>
          <w:p w:rsidR="00FB5E55" w:rsidRPr="003A57E5" w:rsidRDefault="00FB5E55" w:rsidP="00FB5E55">
            <w:pPr>
              <w:ind w:left="1200"/>
              <w:rPr>
                <w:sz w:val="28"/>
                <w:szCs w:val="28"/>
              </w:rPr>
            </w:pPr>
          </w:p>
        </w:tc>
      </w:tr>
      <w:tr w:rsidR="00FB5E55" w:rsidTr="00FB5E55">
        <w:trPr>
          <w:trHeight w:val="423"/>
        </w:trPr>
        <w:tc>
          <w:tcPr>
            <w:tcW w:w="7621" w:type="dxa"/>
          </w:tcPr>
          <w:p w:rsidR="00FB5E55" w:rsidRPr="009C2574" w:rsidRDefault="00FB5E55" w:rsidP="00FB5E5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9C2574">
              <w:rPr>
                <w:b/>
                <w:sz w:val="28"/>
                <w:szCs w:val="28"/>
              </w:rPr>
              <w:lastRenderedPageBreak/>
              <w:t>Требуемые документы</w:t>
            </w:r>
          </w:p>
        </w:tc>
        <w:tc>
          <w:tcPr>
            <w:tcW w:w="7088" w:type="dxa"/>
          </w:tcPr>
          <w:p w:rsidR="00FB5E55" w:rsidRPr="009C2574" w:rsidRDefault="00FB5E55" w:rsidP="00FB5E55">
            <w:pPr>
              <w:rPr>
                <w:b/>
                <w:sz w:val="28"/>
                <w:szCs w:val="28"/>
              </w:rPr>
            </w:pPr>
            <w:r w:rsidRPr="009C2574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FB5E55" w:rsidTr="00FB5E55">
        <w:trPr>
          <w:trHeight w:val="415"/>
        </w:trPr>
        <w:tc>
          <w:tcPr>
            <w:tcW w:w="7621" w:type="dxa"/>
          </w:tcPr>
          <w:p w:rsidR="00FB5E55" w:rsidRPr="00C1257C" w:rsidRDefault="00FB5E55" w:rsidP="00FB5E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257C">
              <w:rPr>
                <w:sz w:val="28"/>
                <w:szCs w:val="28"/>
              </w:rPr>
              <w:t>заявление</w:t>
            </w:r>
          </w:p>
        </w:tc>
        <w:tc>
          <w:tcPr>
            <w:tcW w:w="7088" w:type="dxa"/>
          </w:tcPr>
          <w:p w:rsidR="00FB5E55" w:rsidRPr="009C2574" w:rsidRDefault="00FB5E55" w:rsidP="00FB5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наличии</w:t>
            </w:r>
          </w:p>
        </w:tc>
      </w:tr>
      <w:tr w:rsidR="00FB5E55" w:rsidTr="00FB5E55">
        <w:tc>
          <w:tcPr>
            <w:tcW w:w="7621" w:type="dxa"/>
          </w:tcPr>
          <w:p w:rsidR="00FB5E55" w:rsidRPr="00F41336" w:rsidRDefault="00FB5E55" w:rsidP="00FB5E55">
            <w:pPr>
              <w:rPr>
                <w:sz w:val="28"/>
                <w:szCs w:val="28"/>
              </w:rPr>
            </w:pPr>
            <w:r w:rsidRPr="00F41336">
              <w:rPr>
                <w:sz w:val="28"/>
                <w:szCs w:val="28"/>
              </w:rPr>
              <w:t xml:space="preserve">сведения по форме согласно приложению 2 к настоящему Порядку (представляются на бумажном носителе и в электронной форме в формате </w:t>
            </w:r>
            <w:proofErr w:type="spellStart"/>
            <w:r w:rsidRPr="00F41336">
              <w:rPr>
                <w:sz w:val="28"/>
                <w:szCs w:val="28"/>
              </w:rPr>
              <w:t>Excel</w:t>
            </w:r>
            <w:proofErr w:type="spellEnd"/>
            <w:r w:rsidRPr="00F41336">
              <w:rPr>
                <w:sz w:val="28"/>
                <w:szCs w:val="28"/>
              </w:rPr>
              <w:t>)</w:t>
            </w:r>
          </w:p>
          <w:p w:rsidR="00FB5E55" w:rsidRPr="00F41336" w:rsidRDefault="00FB5E55" w:rsidP="00FB5E55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FB5E55" w:rsidRPr="00F41336" w:rsidRDefault="00FB5E55" w:rsidP="00FB5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FB5E55" w:rsidTr="00FB5E55">
        <w:tc>
          <w:tcPr>
            <w:tcW w:w="7621" w:type="dxa"/>
          </w:tcPr>
          <w:p w:rsidR="00FB5E55" w:rsidRPr="00F41336" w:rsidRDefault="00FB5E55" w:rsidP="00FB5E55">
            <w:pPr>
              <w:rPr>
                <w:sz w:val="28"/>
                <w:szCs w:val="28"/>
              </w:rPr>
            </w:pPr>
            <w:r w:rsidRPr="00F41336">
              <w:rPr>
                <w:sz w:val="28"/>
                <w:szCs w:val="28"/>
              </w:rPr>
              <w:t>сведения по форме согласно приложению 3 к настоящему Порядку</w:t>
            </w:r>
          </w:p>
          <w:p w:rsidR="00FB5E55" w:rsidRPr="00F41336" w:rsidRDefault="00FB5E55" w:rsidP="00FB5E55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FB5E55" w:rsidRPr="00F41336" w:rsidRDefault="00FB5E55" w:rsidP="00FB5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FB5E55" w:rsidTr="00FB5E55">
        <w:tc>
          <w:tcPr>
            <w:tcW w:w="7621" w:type="dxa"/>
          </w:tcPr>
          <w:p w:rsidR="00FB5E55" w:rsidRPr="00F41336" w:rsidRDefault="00FB5E55" w:rsidP="00FB5E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1336">
              <w:rPr>
                <w:sz w:val="28"/>
                <w:szCs w:val="28"/>
              </w:rPr>
              <w:t>копия технического паспорта многоквартирного дома</w:t>
            </w:r>
          </w:p>
          <w:p w:rsidR="00FB5E55" w:rsidRPr="00F41336" w:rsidRDefault="00FB5E55" w:rsidP="00FB5E55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FB5E55" w:rsidRPr="00F41336" w:rsidRDefault="00FB5E55" w:rsidP="00FB5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Отсутствует, представлены справки по данным обмерных работ, ведомости помещений и их площадей</w:t>
            </w:r>
          </w:p>
        </w:tc>
      </w:tr>
      <w:tr w:rsidR="00FB5E55" w:rsidTr="00FB5E55">
        <w:tc>
          <w:tcPr>
            <w:tcW w:w="7621" w:type="dxa"/>
          </w:tcPr>
          <w:p w:rsidR="00FB5E55" w:rsidRPr="00F41336" w:rsidRDefault="00FB5E55" w:rsidP="00FB5E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336">
              <w:rPr>
                <w:sz w:val="28"/>
                <w:szCs w:val="28"/>
              </w:rPr>
              <w:t xml:space="preserve">копия акта ввода в эксплуатацию многоквартирного дома (представляется в случае, предусмотренном </w:t>
            </w:r>
            <w:hyperlink r:id="rId39" w:history="1">
              <w:r w:rsidRPr="00F41336">
                <w:rPr>
                  <w:color w:val="0000FF"/>
                  <w:sz w:val="28"/>
                  <w:szCs w:val="28"/>
                </w:rPr>
                <w:t>подпунктом 1 пункта 1.3.1</w:t>
              </w:r>
            </w:hyperlink>
            <w:r>
              <w:rPr>
                <w:sz w:val="28"/>
                <w:szCs w:val="28"/>
              </w:rPr>
              <w:t xml:space="preserve"> настоящего Порядка)</w:t>
            </w:r>
          </w:p>
          <w:p w:rsidR="00FB5E55" w:rsidRPr="00F41336" w:rsidRDefault="00FB5E55" w:rsidP="00FB5E55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FB5E55" w:rsidRPr="00F41336" w:rsidRDefault="00FB5E55" w:rsidP="00FB5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разрешения на ввод объекта в эксплуатацию</w:t>
            </w:r>
          </w:p>
        </w:tc>
      </w:tr>
      <w:tr w:rsidR="00FB5E55" w:rsidTr="00FB5E55">
        <w:trPr>
          <w:trHeight w:val="864"/>
        </w:trPr>
        <w:tc>
          <w:tcPr>
            <w:tcW w:w="14709" w:type="dxa"/>
            <w:gridSpan w:val="2"/>
            <w:tcBorders>
              <w:top w:val="nil"/>
              <w:left w:val="nil"/>
              <w:right w:val="nil"/>
            </w:tcBorders>
          </w:tcPr>
          <w:p w:rsidR="00FB5E55" w:rsidRPr="003A57E5" w:rsidRDefault="00FB5E55" w:rsidP="00FB5E55">
            <w:pPr>
              <w:pStyle w:val="a7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3A57E5">
              <w:rPr>
                <w:sz w:val="28"/>
                <w:szCs w:val="28"/>
              </w:rPr>
              <w:t xml:space="preserve">Всеволожский муниципальный район, </w:t>
            </w:r>
            <w:proofErr w:type="spellStart"/>
            <w:r w:rsidRPr="003A57E5">
              <w:rPr>
                <w:sz w:val="28"/>
                <w:szCs w:val="28"/>
              </w:rPr>
              <w:t>г</w:t>
            </w:r>
            <w:proofErr w:type="gramStart"/>
            <w:r w:rsidRPr="003A57E5">
              <w:rPr>
                <w:sz w:val="28"/>
                <w:szCs w:val="28"/>
              </w:rPr>
              <w:t>.С</w:t>
            </w:r>
            <w:proofErr w:type="gramEnd"/>
            <w:r w:rsidRPr="003A57E5">
              <w:rPr>
                <w:sz w:val="28"/>
                <w:szCs w:val="28"/>
              </w:rPr>
              <w:t>ертолово</w:t>
            </w:r>
            <w:proofErr w:type="spellEnd"/>
            <w:r w:rsidRPr="003A57E5">
              <w:rPr>
                <w:sz w:val="28"/>
                <w:szCs w:val="28"/>
              </w:rPr>
              <w:t xml:space="preserve">, микрорайон Сертолово-1, </w:t>
            </w:r>
            <w:r>
              <w:rPr>
                <w:sz w:val="28"/>
                <w:szCs w:val="28"/>
              </w:rPr>
              <w:t>Парковый проезд, д.5</w:t>
            </w:r>
            <w:r w:rsidRPr="003A57E5">
              <w:rPr>
                <w:sz w:val="28"/>
                <w:szCs w:val="28"/>
              </w:rPr>
              <w:t xml:space="preserve">,  2017 </w:t>
            </w:r>
            <w:proofErr w:type="spellStart"/>
            <w:r w:rsidRPr="003A57E5">
              <w:rPr>
                <w:sz w:val="28"/>
                <w:szCs w:val="28"/>
              </w:rPr>
              <w:t>г.п</w:t>
            </w:r>
            <w:proofErr w:type="spellEnd"/>
            <w:r w:rsidRPr="003A57E5">
              <w:rPr>
                <w:sz w:val="28"/>
                <w:szCs w:val="28"/>
              </w:rPr>
              <w:t>.</w:t>
            </w:r>
          </w:p>
        </w:tc>
      </w:tr>
      <w:tr w:rsidR="00FB5E55" w:rsidTr="00FB5E55">
        <w:trPr>
          <w:trHeight w:val="423"/>
        </w:trPr>
        <w:tc>
          <w:tcPr>
            <w:tcW w:w="7621" w:type="dxa"/>
          </w:tcPr>
          <w:p w:rsidR="00FB5E55" w:rsidRPr="009C2574" w:rsidRDefault="00FB5E55" w:rsidP="00FB5E5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9C2574">
              <w:rPr>
                <w:b/>
                <w:sz w:val="28"/>
                <w:szCs w:val="28"/>
              </w:rPr>
              <w:t>Требуемые документы</w:t>
            </w:r>
          </w:p>
        </w:tc>
        <w:tc>
          <w:tcPr>
            <w:tcW w:w="7088" w:type="dxa"/>
          </w:tcPr>
          <w:p w:rsidR="00FB5E55" w:rsidRPr="009C2574" w:rsidRDefault="00FB5E55" w:rsidP="00FB5E55">
            <w:pPr>
              <w:rPr>
                <w:b/>
                <w:sz w:val="28"/>
                <w:szCs w:val="28"/>
              </w:rPr>
            </w:pPr>
            <w:r w:rsidRPr="009C2574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FB5E55" w:rsidTr="00FB5E55">
        <w:trPr>
          <w:trHeight w:val="415"/>
        </w:trPr>
        <w:tc>
          <w:tcPr>
            <w:tcW w:w="7621" w:type="dxa"/>
          </w:tcPr>
          <w:p w:rsidR="00FB5E55" w:rsidRPr="00C1257C" w:rsidRDefault="00FB5E55" w:rsidP="00FB5E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257C">
              <w:rPr>
                <w:sz w:val="28"/>
                <w:szCs w:val="28"/>
              </w:rPr>
              <w:t>заявление</w:t>
            </w:r>
          </w:p>
        </w:tc>
        <w:tc>
          <w:tcPr>
            <w:tcW w:w="7088" w:type="dxa"/>
          </w:tcPr>
          <w:p w:rsidR="00FB5E55" w:rsidRPr="009C2574" w:rsidRDefault="00FB5E55" w:rsidP="00FB5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наличии</w:t>
            </w:r>
          </w:p>
        </w:tc>
      </w:tr>
      <w:tr w:rsidR="00FB5E55" w:rsidTr="00FB5E55">
        <w:tc>
          <w:tcPr>
            <w:tcW w:w="7621" w:type="dxa"/>
          </w:tcPr>
          <w:p w:rsidR="00FB5E55" w:rsidRPr="00F41336" w:rsidRDefault="00FB5E55" w:rsidP="00FB5E55">
            <w:pPr>
              <w:rPr>
                <w:sz w:val="28"/>
                <w:szCs w:val="28"/>
              </w:rPr>
            </w:pPr>
            <w:r w:rsidRPr="00F41336">
              <w:rPr>
                <w:sz w:val="28"/>
                <w:szCs w:val="28"/>
              </w:rPr>
              <w:lastRenderedPageBreak/>
              <w:t xml:space="preserve">сведения по форме согласно приложению 2 к настоящему Порядку (представляются на бумажном носителе и в электронной форме в формате </w:t>
            </w:r>
            <w:proofErr w:type="spellStart"/>
            <w:r w:rsidRPr="00F41336">
              <w:rPr>
                <w:sz w:val="28"/>
                <w:szCs w:val="28"/>
              </w:rPr>
              <w:t>Excel</w:t>
            </w:r>
            <w:proofErr w:type="spellEnd"/>
            <w:r w:rsidRPr="00F41336">
              <w:rPr>
                <w:sz w:val="28"/>
                <w:szCs w:val="28"/>
              </w:rPr>
              <w:t>)</w:t>
            </w:r>
          </w:p>
          <w:p w:rsidR="00FB5E55" w:rsidRPr="00F41336" w:rsidRDefault="00FB5E55" w:rsidP="00FB5E55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FB5E55" w:rsidRPr="00F41336" w:rsidRDefault="00FB5E55" w:rsidP="00FB5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FB5E55" w:rsidTr="00FB5E55">
        <w:tc>
          <w:tcPr>
            <w:tcW w:w="7621" w:type="dxa"/>
          </w:tcPr>
          <w:p w:rsidR="00FB5E55" w:rsidRPr="00F41336" w:rsidRDefault="00FB5E55" w:rsidP="00FB5E55">
            <w:pPr>
              <w:rPr>
                <w:sz w:val="28"/>
                <w:szCs w:val="28"/>
              </w:rPr>
            </w:pPr>
            <w:r w:rsidRPr="00F41336">
              <w:rPr>
                <w:sz w:val="28"/>
                <w:szCs w:val="28"/>
              </w:rPr>
              <w:t>сведения по форме согласно приложению 3 к настоящему Порядку</w:t>
            </w:r>
          </w:p>
          <w:p w:rsidR="00FB5E55" w:rsidRPr="00F41336" w:rsidRDefault="00FB5E55" w:rsidP="00FB5E55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FB5E55" w:rsidRPr="00F41336" w:rsidRDefault="00FB5E55" w:rsidP="00FB5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FB5E55" w:rsidTr="00FB5E55">
        <w:tc>
          <w:tcPr>
            <w:tcW w:w="7621" w:type="dxa"/>
          </w:tcPr>
          <w:p w:rsidR="00FB5E55" w:rsidRPr="00F41336" w:rsidRDefault="00FB5E55" w:rsidP="00FB5E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1336">
              <w:rPr>
                <w:sz w:val="28"/>
                <w:szCs w:val="28"/>
              </w:rPr>
              <w:t>копия технического паспорта многоквартирного дома</w:t>
            </w:r>
          </w:p>
          <w:p w:rsidR="00FB5E55" w:rsidRPr="00F41336" w:rsidRDefault="00FB5E55" w:rsidP="00FB5E55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FB5E55" w:rsidRPr="00F41336" w:rsidRDefault="00FB5E55" w:rsidP="00FB5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Отсутствует, представлена выписка о технических характеристиках многоквартирного дома</w:t>
            </w:r>
          </w:p>
        </w:tc>
      </w:tr>
      <w:tr w:rsidR="00FB5E55" w:rsidTr="00FB5E55">
        <w:tc>
          <w:tcPr>
            <w:tcW w:w="7621" w:type="dxa"/>
          </w:tcPr>
          <w:p w:rsidR="00FB5E55" w:rsidRPr="00F41336" w:rsidRDefault="00FB5E55" w:rsidP="00FB5E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336">
              <w:rPr>
                <w:sz w:val="28"/>
                <w:szCs w:val="28"/>
              </w:rPr>
              <w:t xml:space="preserve">копия акта ввода в эксплуатацию многоквартирного дома (представляется в случае, предусмотренном </w:t>
            </w:r>
            <w:hyperlink r:id="rId40" w:history="1">
              <w:r w:rsidRPr="00F41336">
                <w:rPr>
                  <w:color w:val="0000FF"/>
                  <w:sz w:val="28"/>
                  <w:szCs w:val="28"/>
                </w:rPr>
                <w:t>подпунктом 1 пункта 1.3.1</w:t>
              </w:r>
            </w:hyperlink>
            <w:r>
              <w:rPr>
                <w:sz w:val="28"/>
                <w:szCs w:val="28"/>
              </w:rPr>
              <w:t xml:space="preserve"> настоящего Порядка)</w:t>
            </w:r>
          </w:p>
          <w:p w:rsidR="00FB5E55" w:rsidRPr="00F41336" w:rsidRDefault="00FB5E55" w:rsidP="00FB5E55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FB5E55" w:rsidRPr="00F41336" w:rsidRDefault="00FB5E55" w:rsidP="00FB5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разрешения на ввод объекта в эксплуатацию</w:t>
            </w:r>
          </w:p>
        </w:tc>
      </w:tr>
    </w:tbl>
    <w:p w:rsidR="0007229C" w:rsidRDefault="0007229C" w:rsidP="00133BB6">
      <w:pPr>
        <w:pStyle w:val="a7"/>
        <w:ind w:left="0"/>
        <w:rPr>
          <w:sz w:val="28"/>
          <w:szCs w:val="28"/>
        </w:rPr>
      </w:pPr>
    </w:p>
    <w:p w:rsidR="00FB5E55" w:rsidRDefault="00FB5E55" w:rsidP="00133BB6">
      <w:pPr>
        <w:pStyle w:val="a7"/>
        <w:ind w:left="0"/>
        <w:rPr>
          <w:sz w:val="28"/>
          <w:szCs w:val="28"/>
        </w:rPr>
      </w:pPr>
    </w:p>
    <w:p w:rsidR="00FB5E55" w:rsidRDefault="00FB5E55" w:rsidP="00133BB6">
      <w:pPr>
        <w:pStyle w:val="a7"/>
        <w:ind w:left="0"/>
        <w:rPr>
          <w:sz w:val="28"/>
          <w:szCs w:val="28"/>
        </w:rPr>
      </w:pPr>
    </w:p>
    <w:p w:rsidR="00FB5E55" w:rsidRDefault="00FB5E55" w:rsidP="00133BB6">
      <w:pPr>
        <w:pStyle w:val="a7"/>
        <w:ind w:left="0"/>
        <w:rPr>
          <w:sz w:val="28"/>
          <w:szCs w:val="28"/>
        </w:rPr>
      </w:pPr>
    </w:p>
    <w:p w:rsidR="00FB5E55" w:rsidRDefault="00FB5E55" w:rsidP="00133BB6">
      <w:pPr>
        <w:pStyle w:val="a7"/>
        <w:ind w:left="0"/>
        <w:rPr>
          <w:sz w:val="28"/>
          <w:szCs w:val="28"/>
        </w:rPr>
      </w:pPr>
    </w:p>
    <w:p w:rsidR="00FB5E55" w:rsidRDefault="00FB5E55" w:rsidP="00133BB6">
      <w:pPr>
        <w:pStyle w:val="a7"/>
        <w:ind w:left="0"/>
        <w:rPr>
          <w:sz w:val="28"/>
          <w:szCs w:val="28"/>
        </w:rPr>
      </w:pPr>
    </w:p>
    <w:p w:rsidR="00FB5E55" w:rsidRDefault="00FB5E55" w:rsidP="00133BB6">
      <w:pPr>
        <w:pStyle w:val="a7"/>
        <w:ind w:left="0"/>
        <w:rPr>
          <w:sz w:val="28"/>
          <w:szCs w:val="28"/>
        </w:rPr>
      </w:pPr>
    </w:p>
    <w:p w:rsidR="00FB5E55" w:rsidRDefault="00FB5E55" w:rsidP="00133BB6">
      <w:pPr>
        <w:pStyle w:val="a7"/>
        <w:ind w:left="0"/>
        <w:rPr>
          <w:sz w:val="28"/>
          <w:szCs w:val="28"/>
        </w:rPr>
      </w:pPr>
    </w:p>
    <w:p w:rsidR="00FB5E55" w:rsidRDefault="00FB5E55" w:rsidP="00133BB6">
      <w:pPr>
        <w:pStyle w:val="a7"/>
        <w:ind w:left="0"/>
        <w:rPr>
          <w:sz w:val="28"/>
          <w:szCs w:val="28"/>
        </w:rPr>
      </w:pPr>
    </w:p>
    <w:p w:rsidR="00FB5E55" w:rsidRDefault="00FB5E55" w:rsidP="00133BB6">
      <w:pPr>
        <w:pStyle w:val="a7"/>
        <w:ind w:left="0"/>
        <w:rPr>
          <w:sz w:val="28"/>
          <w:szCs w:val="28"/>
        </w:rPr>
      </w:pPr>
    </w:p>
    <w:p w:rsidR="00E32250" w:rsidRDefault="00E32250" w:rsidP="00133BB6">
      <w:pPr>
        <w:pStyle w:val="a7"/>
        <w:ind w:left="0"/>
        <w:rPr>
          <w:sz w:val="28"/>
          <w:szCs w:val="28"/>
        </w:rPr>
      </w:pPr>
    </w:p>
    <w:p w:rsidR="00E32250" w:rsidRDefault="00E32250" w:rsidP="00133BB6">
      <w:pPr>
        <w:pStyle w:val="a7"/>
        <w:ind w:left="0"/>
        <w:rPr>
          <w:sz w:val="28"/>
          <w:szCs w:val="28"/>
        </w:rPr>
      </w:pPr>
    </w:p>
    <w:p w:rsidR="00E32250" w:rsidRDefault="00E32250" w:rsidP="00133BB6">
      <w:pPr>
        <w:pStyle w:val="a7"/>
        <w:ind w:left="0"/>
        <w:rPr>
          <w:sz w:val="28"/>
          <w:szCs w:val="28"/>
        </w:rPr>
      </w:pPr>
    </w:p>
    <w:p w:rsidR="00E32250" w:rsidRDefault="00E32250" w:rsidP="00133BB6">
      <w:pPr>
        <w:pStyle w:val="a7"/>
        <w:ind w:left="0"/>
        <w:rPr>
          <w:sz w:val="28"/>
          <w:szCs w:val="28"/>
        </w:rPr>
      </w:pPr>
    </w:p>
    <w:p w:rsidR="00FB5E55" w:rsidRDefault="00FB5E55" w:rsidP="00133BB6">
      <w:pPr>
        <w:pStyle w:val="a7"/>
        <w:ind w:left="0"/>
        <w:rPr>
          <w:sz w:val="28"/>
          <w:szCs w:val="28"/>
        </w:rPr>
      </w:pPr>
    </w:p>
    <w:p w:rsidR="00FB5E55" w:rsidRDefault="00FB5E55" w:rsidP="00133BB6">
      <w:pPr>
        <w:pStyle w:val="a7"/>
        <w:ind w:left="0"/>
        <w:rPr>
          <w:sz w:val="28"/>
          <w:szCs w:val="28"/>
        </w:rPr>
      </w:pPr>
    </w:p>
    <w:p w:rsidR="00FB5E55" w:rsidRDefault="00FB5E55" w:rsidP="00133BB6">
      <w:pPr>
        <w:pStyle w:val="a7"/>
        <w:ind w:left="0"/>
        <w:rPr>
          <w:sz w:val="28"/>
          <w:szCs w:val="28"/>
        </w:rPr>
      </w:pPr>
    </w:p>
    <w:p w:rsidR="00FB5E55" w:rsidRDefault="00FB5E55" w:rsidP="00133BB6">
      <w:pPr>
        <w:pStyle w:val="a7"/>
        <w:ind w:left="0"/>
        <w:rPr>
          <w:sz w:val="28"/>
          <w:szCs w:val="28"/>
        </w:rPr>
      </w:pPr>
    </w:p>
    <w:p w:rsidR="00FB5E55" w:rsidRDefault="00FB5E55" w:rsidP="00FB5E55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№ 6 </w:t>
      </w:r>
    </w:p>
    <w:p w:rsidR="00FB5E55" w:rsidRPr="00D865D5" w:rsidRDefault="00FB5E55" w:rsidP="00FB5E55">
      <w:pPr>
        <w:spacing w:after="120" w:line="240" w:lineRule="atLeast"/>
        <w:ind w:firstLine="567"/>
        <w:jc w:val="both"/>
        <w:rPr>
          <w:b/>
          <w:sz w:val="28"/>
          <w:szCs w:val="28"/>
        </w:rPr>
      </w:pPr>
      <w:r w:rsidRPr="00D865D5">
        <w:rPr>
          <w:b/>
          <w:sz w:val="28"/>
          <w:szCs w:val="28"/>
        </w:rPr>
        <w:t xml:space="preserve">1.3.4. Перенос установленного срока капитального ремонта (отдельных услуг </w:t>
      </w:r>
      <w:proofErr w:type="gramStart"/>
      <w:r w:rsidRPr="00D865D5">
        <w:rPr>
          <w:b/>
          <w:sz w:val="28"/>
          <w:szCs w:val="28"/>
        </w:rPr>
        <w:t>и(</w:t>
      </w:r>
      <w:proofErr w:type="gramEnd"/>
      <w:r w:rsidRPr="00D865D5">
        <w:rPr>
          <w:b/>
          <w:sz w:val="28"/>
          <w:szCs w:val="28"/>
        </w:rPr>
        <w:t>или) работ по капитальному ремонту) на более ранний период (срок) в случаях:</w:t>
      </w:r>
    </w:p>
    <w:p w:rsidR="00FB5E55" w:rsidRPr="00035ACA" w:rsidRDefault="00FB5E55" w:rsidP="00FB5E55">
      <w:pPr>
        <w:spacing w:line="240" w:lineRule="atLeast"/>
        <w:ind w:firstLine="567"/>
        <w:jc w:val="both"/>
      </w:pPr>
      <w:r w:rsidRPr="00035ACA">
        <w:t xml:space="preserve">1) установления необходимости проведения капитального ремонта (отдельных видов услуг </w:t>
      </w:r>
      <w:proofErr w:type="gramStart"/>
      <w:r w:rsidRPr="00035ACA">
        <w:t>и(</w:t>
      </w:r>
      <w:proofErr w:type="gramEnd"/>
      <w:r w:rsidRPr="00035ACA">
        <w:t>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:rsidR="00FB5E55" w:rsidRDefault="00FB5E55" w:rsidP="00FB5E55">
      <w:pPr>
        <w:spacing w:line="240" w:lineRule="atLeast"/>
        <w:ind w:firstLine="567"/>
        <w:jc w:val="both"/>
      </w:pPr>
      <w:r w:rsidRPr="00035ACA">
        <w:t xml:space="preserve">2) принятия собственниками помещений в многоквартирном доме решения о проведении капитального ремонта (отдельных услуг </w:t>
      </w:r>
      <w:proofErr w:type="gramStart"/>
      <w:r w:rsidRPr="00035ACA">
        <w:t>и(</w:t>
      </w:r>
      <w:proofErr w:type="gramEnd"/>
      <w:r w:rsidRPr="00035ACA">
        <w:t xml:space="preserve">или) работ по капитальному ремонту) в более ранний период (срок), чем предусмотрено региональной программой, при условии достаточности средств фонда капитального ремонта для </w:t>
      </w:r>
    </w:p>
    <w:p w:rsidR="00FB5E55" w:rsidRDefault="00FB5E55" w:rsidP="00FB5E55">
      <w:pPr>
        <w:spacing w:after="120" w:line="240" w:lineRule="atLeast"/>
        <w:jc w:val="both"/>
        <w:rPr>
          <w:sz w:val="28"/>
          <w:szCs w:val="28"/>
        </w:rPr>
      </w:pPr>
    </w:p>
    <w:p w:rsidR="00FB5E55" w:rsidRDefault="00FB5E55" w:rsidP="00FB5E55">
      <w:pPr>
        <w:spacing w:after="120" w:line="240" w:lineRule="atLeast"/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МО </w:t>
      </w:r>
      <w:proofErr w:type="spellStart"/>
      <w:r>
        <w:rPr>
          <w:rFonts w:eastAsia="Calibri"/>
          <w:b/>
          <w:sz w:val="28"/>
          <w:szCs w:val="28"/>
        </w:rPr>
        <w:t>Копорское</w:t>
      </w:r>
      <w:proofErr w:type="spellEnd"/>
      <w:r>
        <w:rPr>
          <w:rFonts w:eastAsia="Calibri"/>
          <w:b/>
          <w:sz w:val="28"/>
          <w:szCs w:val="28"/>
        </w:rPr>
        <w:t xml:space="preserve"> сельское поселение Ломоносовского района </w:t>
      </w:r>
      <w:r w:rsidRPr="000A127C">
        <w:rPr>
          <w:rFonts w:eastAsia="Calibri"/>
          <w:b/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</w:t>
      </w:r>
    </w:p>
    <w:p w:rsidR="00FB5E55" w:rsidRDefault="00FB5E55" w:rsidP="00FB5E55">
      <w:pPr>
        <w:spacing w:after="12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адреса МКД: РО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75"/>
        <w:gridCol w:w="14034"/>
      </w:tblGrid>
      <w:tr w:rsidR="00FB5E55" w:rsidTr="00FB5E55">
        <w:tc>
          <w:tcPr>
            <w:tcW w:w="675" w:type="dxa"/>
          </w:tcPr>
          <w:p w:rsidR="00FB5E55" w:rsidRPr="00B93EBE" w:rsidRDefault="00FB5E55" w:rsidP="00FB5E55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B93EBE">
              <w:rPr>
                <w:sz w:val="28"/>
                <w:szCs w:val="28"/>
              </w:rPr>
              <w:t>1.</w:t>
            </w:r>
          </w:p>
        </w:tc>
        <w:tc>
          <w:tcPr>
            <w:tcW w:w="14034" w:type="dxa"/>
          </w:tcPr>
          <w:p w:rsidR="00FB5E55" w:rsidRPr="00B93EBE" w:rsidRDefault="00FB5E55" w:rsidP="00FB5E55">
            <w:pPr>
              <w:rPr>
                <w:color w:val="FF0000"/>
                <w:sz w:val="28"/>
                <w:szCs w:val="28"/>
              </w:rPr>
            </w:pPr>
            <w:r w:rsidRPr="00B93EBE">
              <w:rPr>
                <w:sz w:val="28"/>
                <w:szCs w:val="28"/>
              </w:rPr>
              <w:t xml:space="preserve">Ломоносовский район, </w:t>
            </w:r>
            <w:proofErr w:type="spellStart"/>
            <w:r w:rsidRPr="00B93EBE">
              <w:rPr>
                <w:sz w:val="28"/>
                <w:szCs w:val="28"/>
              </w:rPr>
              <w:t>с</w:t>
            </w:r>
            <w:proofErr w:type="gramStart"/>
            <w:r w:rsidRPr="00B93EBE">
              <w:rPr>
                <w:sz w:val="28"/>
                <w:szCs w:val="28"/>
              </w:rPr>
              <w:t>.К</w:t>
            </w:r>
            <w:proofErr w:type="gramEnd"/>
            <w:r w:rsidRPr="00B93EBE">
              <w:rPr>
                <w:sz w:val="28"/>
                <w:szCs w:val="28"/>
              </w:rPr>
              <w:t>опорье</w:t>
            </w:r>
            <w:proofErr w:type="spellEnd"/>
            <w:r w:rsidRPr="00B93EBE">
              <w:rPr>
                <w:sz w:val="28"/>
                <w:szCs w:val="28"/>
              </w:rPr>
              <w:t>, д.1 – перенос срока</w:t>
            </w:r>
            <w:r>
              <w:rPr>
                <w:sz w:val="28"/>
                <w:szCs w:val="28"/>
              </w:rPr>
              <w:t xml:space="preserve"> капитального </w:t>
            </w:r>
            <w:r w:rsidRPr="00B93EBE">
              <w:rPr>
                <w:sz w:val="28"/>
                <w:szCs w:val="28"/>
              </w:rPr>
              <w:t xml:space="preserve"> ремонта </w:t>
            </w:r>
            <w:r>
              <w:rPr>
                <w:sz w:val="28"/>
                <w:szCs w:val="28"/>
              </w:rPr>
              <w:t xml:space="preserve">на период 2019-2020 - </w:t>
            </w:r>
            <w:r w:rsidRPr="00B93EBE">
              <w:rPr>
                <w:sz w:val="28"/>
                <w:szCs w:val="28"/>
              </w:rPr>
              <w:t xml:space="preserve">фасада (в </w:t>
            </w:r>
            <w:r w:rsidR="00E658F2">
              <w:rPr>
                <w:sz w:val="28"/>
                <w:szCs w:val="28"/>
              </w:rPr>
              <w:t xml:space="preserve">региональной </w:t>
            </w:r>
            <w:r w:rsidRPr="00B93EBE">
              <w:rPr>
                <w:sz w:val="28"/>
                <w:szCs w:val="28"/>
              </w:rPr>
              <w:t>программе капитального ремонта отсутствует)</w:t>
            </w:r>
          </w:p>
          <w:p w:rsidR="00FB5E55" w:rsidRPr="00B93EBE" w:rsidRDefault="00FB5E55" w:rsidP="00FB5E55">
            <w:pPr>
              <w:rPr>
                <w:sz w:val="28"/>
                <w:szCs w:val="28"/>
              </w:rPr>
            </w:pPr>
            <w:r w:rsidRPr="00B93EBE">
              <w:rPr>
                <w:sz w:val="28"/>
                <w:szCs w:val="28"/>
              </w:rPr>
              <w:t>Фундамента с периода 2042-2043</w:t>
            </w:r>
          </w:p>
          <w:p w:rsidR="00FB5E55" w:rsidRPr="00B93EBE" w:rsidRDefault="00FB5E55" w:rsidP="00FB5E55">
            <w:pPr>
              <w:rPr>
                <w:sz w:val="28"/>
                <w:szCs w:val="28"/>
              </w:rPr>
            </w:pPr>
            <w:r w:rsidRPr="00B93EBE">
              <w:rPr>
                <w:sz w:val="28"/>
                <w:szCs w:val="28"/>
              </w:rPr>
              <w:t>Крыши с периода 2024-2026</w:t>
            </w:r>
          </w:p>
          <w:p w:rsidR="00FB5E55" w:rsidRPr="00B93EBE" w:rsidRDefault="00FB5E55" w:rsidP="00FB5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т</w:t>
            </w:r>
            <w:r w:rsidRPr="00B93EBE">
              <w:rPr>
                <w:sz w:val="28"/>
                <w:szCs w:val="28"/>
              </w:rPr>
              <w:t>еплоснабжения с периода 2030-2032</w:t>
            </w:r>
          </w:p>
          <w:p w:rsidR="00FB5E55" w:rsidRDefault="00FB5E55" w:rsidP="00FB5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Системы </w:t>
            </w:r>
            <w:r w:rsidRPr="00B93EBE">
              <w:rPr>
                <w:sz w:val="28"/>
                <w:szCs w:val="28"/>
              </w:rPr>
              <w:t>электрики с периода с периода 2030-2032</w:t>
            </w:r>
          </w:p>
          <w:p w:rsidR="00FB5E55" w:rsidRPr="00B93EBE" w:rsidRDefault="00FB5E55" w:rsidP="00FB5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крыша скатная/шифер</w:t>
            </w:r>
          </w:p>
          <w:p w:rsidR="00FB5E55" w:rsidRPr="00B93EBE" w:rsidRDefault="00FB5E55" w:rsidP="00FB5E55">
            <w:pPr>
              <w:rPr>
                <w:sz w:val="28"/>
                <w:szCs w:val="28"/>
              </w:rPr>
            </w:pPr>
            <w:r w:rsidRPr="00B93EBE">
              <w:rPr>
                <w:sz w:val="28"/>
                <w:szCs w:val="28"/>
              </w:rPr>
              <w:t xml:space="preserve">Дом 1964 </w:t>
            </w:r>
            <w:proofErr w:type="spellStart"/>
            <w:r w:rsidRPr="00B93EBE">
              <w:rPr>
                <w:sz w:val="28"/>
                <w:szCs w:val="28"/>
              </w:rPr>
              <w:t>г.п</w:t>
            </w:r>
            <w:proofErr w:type="spellEnd"/>
            <w:r w:rsidRPr="00B93EBE">
              <w:rPr>
                <w:sz w:val="28"/>
                <w:szCs w:val="28"/>
              </w:rPr>
              <w:t>., 2 этажа, капитальный ремонт не проводился</w:t>
            </w:r>
          </w:p>
        </w:tc>
      </w:tr>
      <w:tr w:rsidR="00FB5E55" w:rsidTr="00FB5E55">
        <w:tc>
          <w:tcPr>
            <w:tcW w:w="675" w:type="dxa"/>
          </w:tcPr>
          <w:p w:rsidR="00FB5E55" w:rsidRPr="00B93EBE" w:rsidRDefault="00FB5E55" w:rsidP="00FB5E55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B93EBE">
              <w:rPr>
                <w:sz w:val="28"/>
                <w:szCs w:val="28"/>
              </w:rPr>
              <w:t>2.</w:t>
            </w:r>
          </w:p>
        </w:tc>
        <w:tc>
          <w:tcPr>
            <w:tcW w:w="14034" w:type="dxa"/>
          </w:tcPr>
          <w:p w:rsidR="00FB5E55" w:rsidRPr="00B93EBE" w:rsidRDefault="00FB5E55" w:rsidP="00FB5E55">
            <w:pPr>
              <w:rPr>
                <w:sz w:val="28"/>
                <w:szCs w:val="28"/>
              </w:rPr>
            </w:pPr>
            <w:r w:rsidRPr="00B93EBE">
              <w:rPr>
                <w:sz w:val="28"/>
                <w:szCs w:val="28"/>
              </w:rPr>
              <w:t xml:space="preserve">Ломоносовский район, </w:t>
            </w:r>
            <w:proofErr w:type="spellStart"/>
            <w:r w:rsidRPr="00B93EBE">
              <w:rPr>
                <w:sz w:val="28"/>
                <w:szCs w:val="28"/>
              </w:rPr>
              <w:t>с</w:t>
            </w:r>
            <w:proofErr w:type="gramStart"/>
            <w:r w:rsidRPr="00B93EBE">
              <w:rPr>
                <w:sz w:val="28"/>
                <w:szCs w:val="28"/>
              </w:rPr>
              <w:t>.К</w:t>
            </w:r>
            <w:proofErr w:type="gramEnd"/>
            <w:r w:rsidRPr="00B93EBE">
              <w:rPr>
                <w:sz w:val="28"/>
                <w:szCs w:val="28"/>
              </w:rPr>
              <w:t>опорье</w:t>
            </w:r>
            <w:proofErr w:type="spellEnd"/>
            <w:r w:rsidRPr="00B93EBE">
              <w:rPr>
                <w:sz w:val="28"/>
                <w:szCs w:val="28"/>
              </w:rPr>
              <w:t>, д.2 – перенос срока</w:t>
            </w:r>
            <w:r>
              <w:rPr>
                <w:sz w:val="28"/>
                <w:szCs w:val="28"/>
              </w:rPr>
              <w:t xml:space="preserve"> капитального</w:t>
            </w:r>
            <w:r w:rsidRPr="00B93EBE">
              <w:rPr>
                <w:sz w:val="28"/>
                <w:szCs w:val="28"/>
              </w:rPr>
              <w:t xml:space="preserve"> ремонта </w:t>
            </w:r>
            <w:r w:rsidRPr="0013533D">
              <w:rPr>
                <w:sz w:val="28"/>
                <w:szCs w:val="28"/>
              </w:rPr>
              <w:t xml:space="preserve">на период 2019-2020 </w:t>
            </w:r>
            <w:r>
              <w:rPr>
                <w:sz w:val="28"/>
                <w:szCs w:val="28"/>
              </w:rPr>
              <w:t xml:space="preserve">- </w:t>
            </w:r>
            <w:r w:rsidRPr="00B93EBE">
              <w:rPr>
                <w:sz w:val="28"/>
                <w:szCs w:val="28"/>
              </w:rPr>
              <w:t xml:space="preserve">фасада (в </w:t>
            </w:r>
            <w:r w:rsidR="00E658F2">
              <w:rPr>
                <w:sz w:val="28"/>
                <w:szCs w:val="28"/>
              </w:rPr>
              <w:t xml:space="preserve">региональной </w:t>
            </w:r>
            <w:r w:rsidRPr="00B93EBE">
              <w:rPr>
                <w:sz w:val="28"/>
                <w:szCs w:val="28"/>
              </w:rPr>
              <w:t xml:space="preserve">программе </w:t>
            </w:r>
            <w:r w:rsidR="00E658F2">
              <w:rPr>
                <w:sz w:val="28"/>
                <w:szCs w:val="28"/>
              </w:rPr>
              <w:t xml:space="preserve">капитального ремонта </w:t>
            </w:r>
            <w:r w:rsidRPr="00B93EBE">
              <w:rPr>
                <w:sz w:val="28"/>
                <w:szCs w:val="28"/>
              </w:rPr>
              <w:t>отсутствует)</w:t>
            </w:r>
          </w:p>
          <w:p w:rsidR="00FB5E55" w:rsidRPr="00B93EBE" w:rsidRDefault="00FB5E55" w:rsidP="00FB5E55">
            <w:pPr>
              <w:rPr>
                <w:sz w:val="28"/>
                <w:szCs w:val="28"/>
              </w:rPr>
            </w:pPr>
            <w:r w:rsidRPr="00B93EBE">
              <w:rPr>
                <w:sz w:val="28"/>
                <w:szCs w:val="28"/>
              </w:rPr>
              <w:t>Фундамента с периода 2042-2043</w:t>
            </w:r>
          </w:p>
          <w:p w:rsidR="00FB5E55" w:rsidRPr="00B93EBE" w:rsidRDefault="00FB5E55" w:rsidP="00FB5E55">
            <w:pPr>
              <w:rPr>
                <w:sz w:val="28"/>
                <w:szCs w:val="28"/>
              </w:rPr>
            </w:pPr>
            <w:r w:rsidRPr="00B93EBE">
              <w:rPr>
                <w:sz w:val="28"/>
                <w:szCs w:val="28"/>
              </w:rPr>
              <w:t>Крыши с периода  2024-2026</w:t>
            </w:r>
          </w:p>
          <w:p w:rsidR="00FB5E55" w:rsidRDefault="00FB5E55" w:rsidP="00FB5E55">
            <w:pPr>
              <w:rPr>
                <w:sz w:val="28"/>
                <w:szCs w:val="28"/>
              </w:rPr>
            </w:pPr>
            <w:r w:rsidRPr="00B93EBE">
              <w:rPr>
                <w:sz w:val="28"/>
                <w:szCs w:val="28"/>
              </w:rPr>
              <w:t xml:space="preserve">Дом 1964 </w:t>
            </w:r>
            <w:proofErr w:type="spellStart"/>
            <w:r w:rsidRPr="00B93EBE">
              <w:rPr>
                <w:sz w:val="28"/>
                <w:szCs w:val="28"/>
              </w:rPr>
              <w:t>г.п</w:t>
            </w:r>
            <w:proofErr w:type="spellEnd"/>
            <w:r w:rsidRPr="00B93EBE">
              <w:rPr>
                <w:sz w:val="28"/>
                <w:szCs w:val="28"/>
              </w:rPr>
              <w:t>., 2 этажа</w:t>
            </w:r>
            <w:r>
              <w:rPr>
                <w:sz w:val="28"/>
                <w:szCs w:val="28"/>
              </w:rPr>
              <w:t>, крыша скатная/шифер</w:t>
            </w:r>
          </w:p>
          <w:p w:rsidR="00FB5E55" w:rsidRPr="00B93EBE" w:rsidRDefault="00FB5E55" w:rsidP="00FB5E55">
            <w:pPr>
              <w:rPr>
                <w:sz w:val="28"/>
                <w:szCs w:val="28"/>
              </w:rPr>
            </w:pPr>
            <w:r w:rsidRPr="00B93EBE">
              <w:rPr>
                <w:sz w:val="28"/>
                <w:szCs w:val="28"/>
              </w:rPr>
              <w:t xml:space="preserve">Противоречие в документах: </w:t>
            </w:r>
          </w:p>
          <w:p w:rsidR="00FB5E55" w:rsidRPr="00B93EBE" w:rsidRDefault="00FB5E55" w:rsidP="00FB5E55">
            <w:pPr>
              <w:rPr>
                <w:color w:val="FF0000"/>
                <w:sz w:val="28"/>
                <w:szCs w:val="28"/>
              </w:rPr>
            </w:pPr>
            <w:proofErr w:type="gramStart"/>
            <w:r w:rsidRPr="00B309B4">
              <w:rPr>
                <w:sz w:val="28"/>
                <w:szCs w:val="28"/>
              </w:rPr>
              <w:t xml:space="preserve">В сведениях (приложение 6)  указан перенос ремонта крыши, фасада, фундамента, подъезда, а в протоколах  общего собрания собственников помещений – крыша, </w:t>
            </w:r>
            <w:r>
              <w:rPr>
                <w:sz w:val="28"/>
                <w:szCs w:val="28"/>
              </w:rPr>
              <w:t xml:space="preserve">систем </w:t>
            </w:r>
            <w:r w:rsidRPr="00B309B4">
              <w:rPr>
                <w:sz w:val="28"/>
                <w:szCs w:val="28"/>
              </w:rPr>
              <w:t>электроснабжения, фасад, фундамент</w:t>
            </w:r>
            <w:proofErr w:type="gramEnd"/>
          </w:p>
        </w:tc>
      </w:tr>
      <w:tr w:rsidR="00FB5E55" w:rsidTr="00FB5E55">
        <w:tc>
          <w:tcPr>
            <w:tcW w:w="675" w:type="dxa"/>
          </w:tcPr>
          <w:p w:rsidR="00FB5E55" w:rsidRPr="00B93EBE" w:rsidRDefault="00FB5E55" w:rsidP="00FB5E55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B93EBE">
              <w:rPr>
                <w:sz w:val="28"/>
                <w:szCs w:val="28"/>
              </w:rPr>
              <w:t>3.</w:t>
            </w:r>
          </w:p>
        </w:tc>
        <w:tc>
          <w:tcPr>
            <w:tcW w:w="14034" w:type="dxa"/>
          </w:tcPr>
          <w:p w:rsidR="00FB5E55" w:rsidRPr="00B93EBE" w:rsidRDefault="00FB5E55" w:rsidP="00FB5E55">
            <w:pPr>
              <w:rPr>
                <w:sz w:val="28"/>
                <w:szCs w:val="28"/>
              </w:rPr>
            </w:pPr>
            <w:r w:rsidRPr="00B93EBE">
              <w:rPr>
                <w:sz w:val="28"/>
                <w:szCs w:val="28"/>
              </w:rPr>
              <w:t xml:space="preserve">Ломоносовский район, </w:t>
            </w:r>
            <w:proofErr w:type="spellStart"/>
            <w:r w:rsidRPr="00B93EBE">
              <w:rPr>
                <w:sz w:val="28"/>
                <w:szCs w:val="28"/>
              </w:rPr>
              <w:t>с</w:t>
            </w:r>
            <w:proofErr w:type="gramStart"/>
            <w:r w:rsidRPr="00B93EBE">
              <w:rPr>
                <w:sz w:val="28"/>
                <w:szCs w:val="28"/>
              </w:rPr>
              <w:t>.К</w:t>
            </w:r>
            <w:proofErr w:type="gramEnd"/>
            <w:r w:rsidRPr="00B93EBE">
              <w:rPr>
                <w:sz w:val="28"/>
                <w:szCs w:val="28"/>
              </w:rPr>
              <w:t>опорье</w:t>
            </w:r>
            <w:proofErr w:type="spellEnd"/>
            <w:r w:rsidRPr="00B93EBE">
              <w:rPr>
                <w:sz w:val="28"/>
                <w:szCs w:val="28"/>
              </w:rPr>
              <w:t xml:space="preserve">, д.13 – перенос </w:t>
            </w:r>
            <w:r w:rsidR="00E658F2">
              <w:rPr>
                <w:sz w:val="28"/>
                <w:szCs w:val="28"/>
              </w:rPr>
              <w:t xml:space="preserve">срока </w:t>
            </w:r>
            <w:r>
              <w:rPr>
                <w:sz w:val="28"/>
                <w:szCs w:val="28"/>
              </w:rPr>
              <w:t xml:space="preserve">капитального </w:t>
            </w:r>
            <w:r w:rsidRPr="00B93EBE">
              <w:rPr>
                <w:sz w:val="28"/>
                <w:szCs w:val="28"/>
              </w:rPr>
              <w:t xml:space="preserve">ремонта </w:t>
            </w:r>
            <w:r w:rsidRPr="0013533D">
              <w:rPr>
                <w:sz w:val="28"/>
                <w:szCs w:val="28"/>
              </w:rPr>
              <w:t>на период 2019-2020</w:t>
            </w:r>
            <w:r>
              <w:rPr>
                <w:sz w:val="28"/>
                <w:szCs w:val="28"/>
              </w:rPr>
              <w:t xml:space="preserve"> -</w:t>
            </w:r>
            <w:r w:rsidRPr="0013533D">
              <w:rPr>
                <w:sz w:val="28"/>
                <w:szCs w:val="28"/>
              </w:rPr>
              <w:t xml:space="preserve"> </w:t>
            </w:r>
            <w:r w:rsidRPr="00B93EBE">
              <w:rPr>
                <w:sz w:val="28"/>
                <w:szCs w:val="28"/>
              </w:rPr>
              <w:t>фасада с периода 2030-2032</w:t>
            </w:r>
          </w:p>
          <w:p w:rsidR="00FB5E55" w:rsidRPr="00B93EBE" w:rsidRDefault="00FB5E55" w:rsidP="00FB5E55">
            <w:pPr>
              <w:rPr>
                <w:sz w:val="28"/>
                <w:szCs w:val="28"/>
              </w:rPr>
            </w:pPr>
            <w:r w:rsidRPr="00B93EBE">
              <w:rPr>
                <w:sz w:val="28"/>
                <w:szCs w:val="28"/>
              </w:rPr>
              <w:t>Крыши – с 2030-2032</w:t>
            </w:r>
          </w:p>
          <w:p w:rsidR="00FB5E55" w:rsidRPr="00B93EBE" w:rsidRDefault="00FB5E55" w:rsidP="00FB5E55">
            <w:pPr>
              <w:rPr>
                <w:sz w:val="28"/>
                <w:szCs w:val="28"/>
              </w:rPr>
            </w:pPr>
            <w:r w:rsidRPr="00B93EBE">
              <w:rPr>
                <w:sz w:val="28"/>
                <w:szCs w:val="28"/>
              </w:rPr>
              <w:lastRenderedPageBreak/>
              <w:t>С</w:t>
            </w:r>
            <w:r>
              <w:rPr>
                <w:sz w:val="28"/>
                <w:szCs w:val="28"/>
              </w:rPr>
              <w:t>истемы</w:t>
            </w:r>
            <w:r w:rsidRPr="00B93EBE">
              <w:rPr>
                <w:sz w:val="28"/>
                <w:szCs w:val="28"/>
              </w:rPr>
              <w:t xml:space="preserve"> электроснабжения с периода 2033-2035 </w:t>
            </w:r>
          </w:p>
          <w:p w:rsidR="00FB5E55" w:rsidRPr="00B93EBE" w:rsidRDefault="00FB5E55" w:rsidP="00FB5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</w:t>
            </w:r>
            <w:r w:rsidRPr="00B93EBE">
              <w:rPr>
                <w:sz w:val="28"/>
                <w:szCs w:val="28"/>
              </w:rPr>
              <w:t xml:space="preserve"> водоотведения с периода 2042-2043</w:t>
            </w:r>
          </w:p>
          <w:p w:rsidR="00FB5E55" w:rsidRPr="00B93EBE" w:rsidRDefault="00FB5E55" w:rsidP="00FB5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Системы </w:t>
            </w:r>
            <w:r w:rsidRPr="00B93EBE">
              <w:rPr>
                <w:sz w:val="28"/>
                <w:szCs w:val="28"/>
              </w:rPr>
              <w:t>ГВС, ХВС с периода 2036-2038</w:t>
            </w:r>
          </w:p>
          <w:p w:rsidR="00FB5E55" w:rsidRDefault="00FB5E55" w:rsidP="00FB5E55">
            <w:pPr>
              <w:rPr>
                <w:sz w:val="28"/>
                <w:szCs w:val="28"/>
              </w:rPr>
            </w:pPr>
            <w:r w:rsidRPr="00B93EBE">
              <w:rPr>
                <w:sz w:val="28"/>
                <w:szCs w:val="28"/>
              </w:rPr>
              <w:t>Установки УУ и ПУ (нет в программе капитального ремонта)</w:t>
            </w:r>
          </w:p>
          <w:p w:rsidR="00FB5E55" w:rsidRPr="00B93EBE" w:rsidRDefault="00FB5E55" w:rsidP="00FB5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Крыша плоская/мягкая</w:t>
            </w:r>
          </w:p>
          <w:p w:rsidR="00FB5E55" w:rsidRPr="00B93EBE" w:rsidRDefault="00FB5E55" w:rsidP="00FB5E55">
            <w:pPr>
              <w:rPr>
                <w:sz w:val="28"/>
                <w:szCs w:val="28"/>
              </w:rPr>
            </w:pPr>
            <w:r w:rsidRPr="00B93EBE">
              <w:rPr>
                <w:sz w:val="28"/>
                <w:szCs w:val="28"/>
              </w:rPr>
              <w:t xml:space="preserve">Дом 1977 </w:t>
            </w:r>
            <w:proofErr w:type="spellStart"/>
            <w:r w:rsidRPr="00B93EBE">
              <w:rPr>
                <w:sz w:val="28"/>
                <w:szCs w:val="28"/>
              </w:rPr>
              <w:t>г.п</w:t>
            </w:r>
            <w:proofErr w:type="spellEnd"/>
            <w:r w:rsidRPr="00B93EBE">
              <w:rPr>
                <w:sz w:val="28"/>
                <w:szCs w:val="28"/>
              </w:rPr>
              <w:t>., 4 этажа, капитальный ремонт не проводился</w:t>
            </w:r>
          </w:p>
        </w:tc>
      </w:tr>
      <w:tr w:rsidR="00FB5E55" w:rsidTr="00FB5E55">
        <w:tc>
          <w:tcPr>
            <w:tcW w:w="675" w:type="dxa"/>
          </w:tcPr>
          <w:p w:rsidR="00FB5E55" w:rsidRPr="00B93EBE" w:rsidRDefault="00FB5E55" w:rsidP="00FB5E55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B93EB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4034" w:type="dxa"/>
          </w:tcPr>
          <w:p w:rsidR="00FB5E55" w:rsidRPr="00B93EBE" w:rsidRDefault="00FB5E55" w:rsidP="00FB5E55">
            <w:pPr>
              <w:rPr>
                <w:sz w:val="28"/>
                <w:szCs w:val="28"/>
              </w:rPr>
            </w:pPr>
            <w:r w:rsidRPr="00B93EBE">
              <w:rPr>
                <w:sz w:val="28"/>
                <w:szCs w:val="28"/>
              </w:rPr>
              <w:t xml:space="preserve">Ломоносовский район, </w:t>
            </w:r>
            <w:proofErr w:type="spellStart"/>
            <w:r w:rsidRPr="00B93EBE">
              <w:rPr>
                <w:sz w:val="28"/>
                <w:szCs w:val="28"/>
              </w:rPr>
              <w:t>д</w:t>
            </w:r>
            <w:proofErr w:type="gramStart"/>
            <w:r w:rsidRPr="00B93EBE">
              <w:rPr>
                <w:sz w:val="28"/>
                <w:szCs w:val="28"/>
              </w:rPr>
              <w:t>.Л</w:t>
            </w:r>
            <w:proofErr w:type="gramEnd"/>
            <w:r w:rsidRPr="00B93EBE">
              <w:rPr>
                <w:sz w:val="28"/>
                <w:szCs w:val="28"/>
              </w:rPr>
              <w:t>омаха</w:t>
            </w:r>
            <w:proofErr w:type="spellEnd"/>
            <w:r w:rsidRPr="00B93EBE">
              <w:rPr>
                <w:sz w:val="28"/>
                <w:szCs w:val="28"/>
              </w:rPr>
              <w:t xml:space="preserve">, д.1 перенос </w:t>
            </w:r>
            <w:r w:rsidR="00E658F2">
              <w:rPr>
                <w:sz w:val="28"/>
                <w:szCs w:val="28"/>
              </w:rPr>
              <w:t xml:space="preserve">срока капитального </w:t>
            </w:r>
            <w:r w:rsidRPr="00B93EBE">
              <w:rPr>
                <w:sz w:val="28"/>
                <w:szCs w:val="28"/>
              </w:rPr>
              <w:t>ремонта</w:t>
            </w:r>
            <w:r w:rsidRPr="0013533D">
              <w:rPr>
                <w:sz w:val="28"/>
                <w:szCs w:val="28"/>
              </w:rPr>
              <w:t xml:space="preserve"> на период 2019-2020 </w:t>
            </w:r>
            <w:r>
              <w:rPr>
                <w:sz w:val="28"/>
                <w:szCs w:val="28"/>
              </w:rPr>
              <w:t>-</w:t>
            </w:r>
            <w:r w:rsidRPr="00B93EBE">
              <w:rPr>
                <w:sz w:val="28"/>
                <w:szCs w:val="28"/>
              </w:rPr>
              <w:t xml:space="preserve"> фасада с 2030-2032, </w:t>
            </w:r>
          </w:p>
          <w:p w:rsidR="00FB5E55" w:rsidRPr="00B93EBE" w:rsidRDefault="00FB5E55" w:rsidP="00FB5E55">
            <w:pPr>
              <w:rPr>
                <w:sz w:val="28"/>
                <w:szCs w:val="28"/>
              </w:rPr>
            </w:pPr>
            <w:r w:rsidRPr="00B93EBE">
              <w:rPr>
                <w:sz w:val="28"/>
                <w:szCs w:val="28"/>
              </w:rPr>
              <w:t xml:space="preserve">Фундамента с периода 2042-2043 </w:t>
            </w:r>
          </w:p>
          <w:p w:rsidR="00FB5E55" w:rsidRPr="00B93EBE" w:rsidRDefault="00FB5E55" w:rsidP="00FB5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Системы </w:t>
            </w:r>
            <w:r w:rsidRPr="00B93EBE">
              <w:rPr>
                <w:sz w:val="28"/>
                <w:szCs w:val="28"/>
              </w:rPr>
              <w:t>электроснабжения с периода  2033-2035</w:t>
            </w:r>
          </w:p>
          <w:p w:rsidR="00FB5E55" w:rsidRDefault="00FB5E55" w:rsidP="00FB5E55">
            <w:pPr>
              <w:rPr>
                <w:sz w:val="28"/>
                <w:szCs w:val="28"/>
              </w:rPr>
            </w:pPr>
            <w:r w:rsidRPr="00B93E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Системы </w:t>
            </w:r>
            <w:r w:rsidRPr="00B93EBE">
              <w:rPr>
                <w:sz w:val="28"/>
                <w:szCs w:val="28"/>
              </w:rPr>
              <w:t>водоотведения с периода 2036-2038</w:t>
            </w:r>
          </w:p>
          <w:p w:rsidR="00FB5E55" w:rsidRPr="00B93EBE" w:rsidRDefault="00FB5E55" w:rsidP="00FB5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крыша плоская/мягкая</w:t>
            </w:r>
          </w:p>
          <w:p w:rsidR="00FB5E55" w:rsidRPr="00B93EBE" w:rsidRDefault="00FB5E55" w:rsidP="00FB5E55">
            <w:pPr>
              <w:rPr>
                <w:sz w:val="28"/>
                <w:szCs w:val="28"/>
              </w:rPr>
            </w:pPr>
            <w:r w:rsidRPr="00B93EBE">
              <w:rPr>
                <w:sz w:val="28"/>
                <w:szCs w:val="28"/>
              </w:rPr>
              <w:t>В протоколе  решения  общего собрания собственников помещений</w:t>
            </w:r>
            <w:r>
              <w:rPr>
                <w:sz w:val="28"/>
                <w:szCs w:val="28"/>
              </w:rPr>
              <w:t xml:space="preserve"> не указан перенос ремонта по</w:t>
            </w:r>
            <w:r w:rsidRPr="00B93EBE">
              <w:rPr>
                <w:sz w:val="28"/>
                <w:szCs w:val="28"/>
              </w:rPr>
              <w:t>дъезда</w:t>
            </w:r>
          </w:p>
          <w:p w:rsidR="00FB5E55" w:rsidRPr="00B93EBE" w:rsidRDefault="00FB5E55" w:rsidP="00FB5E55">
            <w:pPr>
              <w:rPr>
                <w:sz w:val="28"/>
                <w:szCs w:val="28"/>
              </w:rPr>
            </w:pPr>
            <w:r w:rsidRPr="00B93EBE">
              <w:rPr>
                <w:sz w:val="28"/>
                <w:szCs w:val="28"/>
              </w:rPr>
              <w:t xml:space="preserve">Дом 1969 </w:t>
            </w:r>
            <w:proofErr w:type="spellStart"/>
            <w:r w:rsidRPr="00B93EBE">
              <w:rPr>
                <w:sz w:val="28"/>
                <w:szCs w:val="28"/>
              </w:rPr>
              <w:t>г.п</w:t>
            </w:r>
            <w:proofErr w:type="spellEnd"/>
            <w:r w:rsidRPr="00B93EBE">
              <w:rPr>
                <w:sz w:val="28"/>
                <w:szCs w:val="28"/>
              </w:rPr>
              <w:t>., 2 этажа, капитальный ремонт не проводился</w:t>
            </w:r>
          </w:p>
        </w:tc>
      </w:tr>
      <w:tr w:rsidR="00FB5E55" w:rsidTr="00FB5E55">
        <w:tc>
          <w:tcPr>
            <w:tcW w:w="675" w:type="dxa"/>
          </w:tcPr>
          <w:p w:rsidR="00FB5E55" w:rsidRPr="00B93EBE" w:rsidRDefault="00FB5E55" w:rsidP="00FB5E55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B93EBE">
              <w:rPr>
                <w:sz w:val="28"/>
                <w:szCs w:val="28"/>
              </w:rPr>
              <w:t>5.</w:t>
            </w:r>
          </w:p>
        </w:tc>
        <w:tc>
          <w:tcPr>
            <w:tcW w:w="14034" w:type="dxa"/>
          </w:tcPr>
          <w:p w:rsidR="00FB5E55" w:rsidRPr="00B93EBE" w:rsidRDefault="00FB5E55" w:rsidP="00FB5E55">
            <w:pPr>
              <w:rPr>
                <w:sz w:val="28"/>
                <w:szCs w:val="28"/>
              </w:rPr>
            </w:pPr>
            <w:r w:rsidRPr="00B93EBE">
              <w:rPr>
                <w:sz w:val="28"/>
                <w:szCs w:val="28"/>
              </w:rPr>
              <w:t xml:space="preserve">Ломоносовский район, </w:t>
            </w:r>
            <w:proofErr w:type="spellStart"/>
            <w:r w:rsidRPr="00B93EBE">
              <w:rPr>
                <w:sz w:val="28"/>
                <w:szCs w:val="28"/>
              </w:rPr>
              <w:t>д</w:t>
            </w:r>
            <w:proofErr w:type="gramStart"/>
            <w:r w:rsidRPr="00B93EBE">
              <w:rPr>
                <w:sz w:val="28"/>
                <w:szCs w:val="28"/>
              </w:rPr>
              <w:t>.Л</w:t>
            </w:r>
            <w:proofErr w:type="gramEnd"/>
            <w:r w:rsidRPr="00B93EBE">
              <w:rPr>
                <w:sz w:val="28"/>
                <w:szCs w:val="28"/>
              </w:rPr>
              <w:t>омаха</w:t>
            </w:r>
            <w:proofErr w:type="spellEnd"/>
            <w:r w:rsidRPr="00B93EBE">
              <w:rPr>
                <w:sz w:val="28"/>
                <w:szCs w:val="28"/>
              </w:rPr>
              <w:t xml:space="preserve">, д.2 перенос </w:t>
            </w:r>
            <w:r w:rsidR="00E658F2">
              <w:rPr>
                <w:sz w:val="28"/>
                <w:szCs w:val="28"/>
              </w:rPr>
              <w:t xml:space="preserve">срока </w:t>
            </w:r>
            <w:r>
              <w:rPr>
                <w:sz w:val="28"/>
                <w:szCs w:val="28"/>
              </w:rPr>
              <w:t xml:space="preserve">капитального </w:t>
            </w:r>
            <w:r w:rsidRPr="00B93EBE">
              <w:rPr>
                <w:sz w:val="28"/>
                <w:szCs w:val="28"/>
              </w:rPr>
              <w:t>ремонта</w:t>
            </w:r>
            <w:r w:rsidRPr="0013533D">
              <w:rPr>
                <w:sz w:val="28"/>
                <w:szCs w:val="28"/>
              </w:rPr>
              <w:t xml:space="preserve"> на период 2019-2020 </w:t>
            </w:r>
            <w:r>
              <w:rPr>
                <w:sz w:val="28"/>
                <w:szCs w:val="28"/>
              </w:rPr>
              <w:t>-</w:t>
            </w:r>
            <w:r w:rsidRPr="00B93EBE">
              <w:rPr>
                <w:sz w:val="28"/>
                <w:szCs w:val="28"/>
              </w:rPr>
              <w:t xml:space="preserve"> фасада 2030-2032</w:t>
            </w:r>
          </w:p>
          <w:p w:rsidR="00FB5E55" w:rsidRPr="00B93EBE" w:rsidRDefault="00FB5E55" w:rsidP="00FB5E55">
            <w:pPr>
              <w:rPr>
                <w:sz w:val="28"/>
                <w:szCs w:val="28"/>
              </w:rPr>
            </w:pPr>
            <w:r w:rsidRPr="00B93EBE">
              <w:rPr>
                <w:sz w:val="28"/>
                <w:szCs w:val="28"/>
              </w:rPr>
              <w:t>Фундамента с периода 2042-2043</w:t>
            </w:r>
          </w:p>
          <w:p w:rsidR="00FB5E55" w:rsidRPr="00B93EBE" w:rsidRDefault="00FB5E55" w:rsidP="00FB5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Системы </w:t>
            </w:r>
            <w:r w:rsidRPr="00B93EBE">
              <w:rPr>
                <w:sz w:val="28"/>
                <w:szCs w:val="28"/>
              </w:rPr>
              <w:t xml:space="preserve"> электроснабжения с периода 2033-2035</w:t>
            </w:r>
          </w:p>
          <w:p w:rsidR="00FB5E55" w:rsidRPr="00B93EBE" w:rsidRDefault="00FB5E55" w:rsidP="00FB5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в</w:t>
            </w:r>
            <w:r w:rsidRPr="00B93EBE">
              <w:rPr>
                <w:sz w:val="28"/>
                <w:szCs w:val="28"/>
              </w:rPr>
              <w:t>одоотведения с периода 2036-2038</w:t>
            </w:r>
          </w:p>
          <w:p w:rsidR="00FB5E55" w:rsidRDefault="00FB5E55" w:rsidP="00FB5E55">
            <w:pPr>
              <w:rPr>
                <w:sz w:val="28"/>
                <w:szCs w:val="28"/>
              </w:rPr>
            </w:pPr>
            <w:r w:rsidRPr="00B93EBE">
              <w:rPr>
                <w:sz w:val="28"/>
                <w:szCs w:val="28"/>
              </w:rPr>
              <w:t>Подъезд</w:t>
            </w:r>
            <w:r>
              <w:rPr>
                <w:sz w:val="28"/>
                <w:szCs w:val="28"/>
              </w:rPr>
              <w:t>а</w:t>
            </w:r>
            <w:r w:rsidRPr="00B93EBE">
              <w:rPr>
                <w:sz w:val="28"/>
                <w:szCs w:val="28"/>
              </w:rPr>
              <w:t xml:space="preserve"> с периода 2030-2032</w:t>
            </w:r>
          </w:p>
          <w:p w:rsidR="00FB5E55" w:rsidRPr="00B93EBE" w:rsidRDefault="00FB5E55" w:rsidP="00FB5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Крыша плоская/мягкая</w:t>
            </w:r>
          </w:p>
          <w:p w:rsidR="00FB5E55" w:rsidRPr="00B93EBE" w:rsidRDefault="00FB5E55" w:rsidP="00FB5E55">
            <w:pPr>
              <w:rPr>
                <w:sz w:val="28"/>
                <w:szCs w:val="28"/>
              </w:rPr>
            </w:pPr>
            <w:r w:rsidRPr="00B93EBE">
              <w:rPr>
                <w:sz w:val="28"/>
                <w:szCs w:val="28"/>
              </w:rPr>
              <w:t xml:space="preserve">Дом 1969 </w:t>
            </w:r>
            <w:proofErr w:type="spellStart"/>
            <w:r w:rsidRPr="00B93EBE">
              <w:rPr>
                <w:sz w:val="28"/>
                <w:szCs w:val="28"/>
              </w:rPr>
              <w:t>г.п</w:t>
            </w:r>
            <w:proofErr w:type="spellEnd"/>
            <w:r w:rsidRPr="00B93EBE">
              <w:rPr>
                <w:sz w:val="28"/>
                <w:szCs w:val="28"/>
              </w:rPr>
              <w:t>., 2 этажа, капитальный ремонт не проводился</w:t>
            </w:r>
          </w:p>
        </w:tc>
      </w:tr>
    </w:tbl>
    <w:p w:rsidR="00FB5E55" w:rsidRDefault="00FB5E55" w:rsidP="00FB5E55">
      <w:pPr>
        <w:spacing w:after="120" w:line="240" w:lineRule="atLeast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0"/>
        <w:gridCol w:w="5079"/>
      </w:tblGrid>
      <w:tr w:rsidR="00FB5E55" w:rsidRPr="009C2574" w:rsidTr="00FB5E55">
        <w:trPr>
          <w:trHeight w:val="864"/>
        </w:trPr>
        <w:tc>
          <w:tcPr>
            <w:tcW w:w="14709" w:type="dxa"/>
            <w:gridSpan w:val="2"/>
          </w:tcPr>
          <w:p w:rsidR="00FB5E55" w:rsidRPr="00C1555A" w:rsidRDefault="00FB5E55" w:rsidP="00FB5E5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C1555A">
              <w:rPr>
                <w:b/>
                <w:sz w:val="28"/>
                <w:szCs w:val="28"/>
              </w:rPr>
              <w:t>В случае формирования фонда капитального ремонта н</w:t>
            </w:r>
            <w:r>
              <w:rPr>
                <w:b/>
                <w:sz w:val="28"/>
                <w:szCs w:val="28"/>
              </w:rPr>
              <w:t>а счете регионального оператора</w:t>
            </w:r>
          </w:p>
          <w:p w:rsidR="00FB5E55" w:rsidRPr="009C2574" w:rsidRDefault="00FB5E55" w:rsidP="00FB5E55">
            <w:pPr>
              <w:rPr>
                <w:b/>
                <w:sz w:val="28"/>
                <w:szCs w:val="28"/>
              </w:rPr>
            </w:pPr>
          </w:p>
        </w:tc>
      </w:tr>
      <w:tr w:rsidR="00FB5E55" w:rsidRPr="009C2574" w:rsidTr="00FB5E55">
        <w:trPr>
          <w:trHeight w:val="864"/>
        </w:trPr>
        <w:tc>
          <w:tcPr>
            <w:tcW w:w="9630" w:type="dxa"/>
          </w:tcPr>
          <w:p w:rsidR="00FB5E55" w:rsidRPr="00773CE4" w:rsidRDefault="00FB5E55" w:rsidP="00FB5E5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7"/>
                <w:szCs w:val="27"/>
              </w:rPr>
            </w:pPr>
            <w:r w:rsidRPr="00773CE4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773CE4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FB5E55" w:rsidRPr="009C2574" w:rsidRDefault="00FB5E55" w:rsidP="00FB5E5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79" w:type="dxa"/>
          </w:tcPr>
          <w:p w:rsidR="00FB5E55" w:rsidRPr="009C2574" w:rsidRDefault="00FB5E55" w:rsidP="00FB5E55">
            <w:pPr>
              <w:rPr>
                <w:b/>
                <w:sz w:val="28"/>
                <w:szCs w:val="28"/>
              </w:rPr>
            </w:pPr>
            <w:r w:rsidRPr="009C2574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FB5E55" w:rsidRPr="00F41336" w:rsidTr="00FB5E55">
        <w:tc>
          <w:tcPr>
            <w:tcW w:w="9630" w:type="dxa"/>
          </w:tcPr>
          <w:p w:rsidR="00FB5E55" w:rsidRPr="00C1555A" w:rsidRDefault="00FB5E55" w:rsidP="00FB5E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заявление </w:t>
            </w:r>
            <w:r w:rsidRPr="00773CE4">
              <w:rPr>
                <w:sz w:val="28"/>
                <w:szCs w:val="28"/>
              </w:rPr>
              <w:t>(пункт 3.2 Порядка)</w:t>
            </w:r>
          </w:p>
        </w:tc>
        <w:tc>
          <w:tcPr>
            <w:tcW w:w="5079" w:type="dxa"/>
          </w:tcPr>
          <w:p w:rsidR="00FB5E55" w:rsidRPr="00F41336" w:rsidRDefault="00FB5E55" w:rsidP="00FB5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наличии </w:t>
            </w:r>
          </w:p>
        </w:tc>
      </w:tr>
      <w:tr w:rsidR="00FB5E55" w:rsidRPr="00F41336" w:rsidTr="00FB5E55">
        <w:tc>
          <w:tcPr>
            <w:tcW w:w="9630" w:type="dxa"/>
          </w:tcPr>
          <w:p w:rsidR="00FB5E55" w:rsidRPr="00C1555A" w:rsidRDefault="00FB5E55" w:rsidP="00FB5E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555A">
              <w:rPr>
                <w:sz w:val="28"/>
                <w:szCs w:val="2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</w:t>
            </w:r>
            <w:r w:rsidRPr="003B5273">
              <w:rPr>
                <w:sz w:val="28"/>
                <w:szCs w:val="28"/>
              </w:rPr>
              <w:t>программой</w:t>
            </w:r>
            <w:r w:rsidRPr="00C1555A">
              <w:rPr>
                <w:sz w:val="28"/>
                <w:szCs w:val="28"/>
              </w:rPr>
              <w:t xml:space="preserve"> срока капитального ремонта (срока оказания отдельных услуг </w:t>
            </w:r>
            <w:proofErr w:type="gramStart"/>
            <w:r w:rsidRPr="00C1555A">
              <w:rPr>
                <w:sz w:val="28"/>
                <w:szCs w:val="28"/>
              </w:rPr>
              <w:t>и(</w:t>
            </w:r>
            <w:proofErr w:type="gramEnd"/>
            <w:r w:rsidRPr="00C1555A">
              <w:rPr>
                <w:sz w:val="28"/>
                <w:szCs w:val="28"/>
              </w:rPr>
              <w:t>или) выполнения работ по капитальному ремонту</w:t>
            </w:r>
            <w:r>
              <w:rPr>
                <w:sz w:val="28"/>
                <w:szCs w:val="28"/>
              </w:rPr>
              <w:t xml:space="preserve">) на более ранний период (срок) </w:t>
            </w:r>
            <w:r w:rsidRPr="00773CE4">
              <w:rPr>
                <w:sz w:val="28"/>
                <w:szCs w:val="28"/>
              </w:rPr>
              <w:t>(подпункт 1 части 3.10.1 Порядка)</w:t>
            </w:r>
          </w:p>
          <w:p w:rsidR="00FB5E55" w:rsidRPr="00F41336" w:rsidRDefault="00FB5E55" w:rsidP="00FB5E55">
            <w:pPr>
              <w:rPr>
                <w:sz w:val="28"/>
                <w:szCs w:val="28"/>
              </w:rPr>
            </w:pPr>
          </w:p>
        </w:tc>
        <w:tc>
          <w:tcPr>
            <w:tcW w:w="5079" w:type="dxa"/>
          </w:tcPr>
          <w:p w:rsidR="00FB5E55" w:rsidRPr="00F41336" w:rsidRDefault="00FB5E55" w:rsidP="00FB5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FB5E55" w:rsidRPr="00F41336" w:rsidTr="00FB5E55">
        <w:tc>
          <w:tcPr>
            <w:tcW w:w="9630" w:type="dxa"/>
          </w:tcPr>
          <w:p w:rsidR="00FB5E55" w:rsidRDefault="00D147C5" w:rsidP="00FB5E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41" w:history="1">
              <w:r w:rsidR="00FB5E55">
                <w:rPr>
                  <w:color w:val="0000FF"/>
                  <w:sz w:val="28"/>
                  <w:szCs w:val="28"/>
                </w:rPr>
                <w:t>сведения</w:t>
              </w:r>
            </w:hyperlink>
            <w:r w:rsidR="00FB5E55">
              <w:rPr>
                <w:sz w:val="28"/>
                <w:szCs w:val="28"/>
              </w:rPr>
              <w:t xml:space="preserve"> по форме согласно приложению 6 к Порядку (подпункт 2 части 3.10.1 Порядка)</w:t>
            </w:r>
          </w:p>
          <w:p w:rsidR="00FB5E55" w:rsidRPr="00F41336" w:rsidRDefault="00FB5E55" w:rsidP="00FB5E55">
            <w:pPr>
              <w:rPr>
                <w:sz w:val="28"/>
                <w:szCs w:val="28"/>
              </w:rPr>
            </w:pPr>
          </w:p>
        </w:tc>
        <w:tc>
          <w:tcPr>
            <w:tcW w:w="5079" w:type="dxa"/>
          </w:tcPr>
          <w:p w:rsidR="00FB5E55" w:rsidRPr="00F41336" w:rsidRDefault="00FB5E55" w:rsidP="00FB5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FB5E55" w:rsidRPr="00F41336" w:rsidTr="00FB5E55">
        <w:tc>
          <w:tcPr>
            <w:tcW w:w="9630" w:type="dxa"/>
          </w:tcPr>
          <w:p w:rsidR="00FB5E55" w:rsidRPr="00773CE4" w:rsidRDefault="00FB5E55" w:rsidP="00FB5E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42" w:history="1">
              <w:r>
                <w:rPr>
                  <w:color w:val="0000FF"/>
                  <w:sz w:val="28"/>
                  <w:szCs w:val="28"/>
                </w:rPr>
                <w:t>пунктом 3.2</w:t>
              </w:r>
            </w:hyperlink>
            <w:r>
              <w:rPr>
                <w:sz w:val="28"/>
                <w:szCs w:val="28"/>
              </w:rPr>
              <w:t xml:space="preserve"> Порядка </w:t>
            </w:r>
            <w:r w:rsidRPr="00773CE4">
              <w:rPr>
                <w:sz w:val="28"/>
                <w:szCs w:val="28"/>
              </w:rPr>
              <w:t>(подпункт 3 части 3.10.1 Порядка)</w:t>
            </w:r>
          </w:p>
          <w:p w:rsidR="00FB5E55" w:rsidRDefault="00FB5E55" w:rsidP="00FB5E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79" w:type="dxa"/>
          </w:tcPr>
          <w:p w:rsidR="00FB5E55" w:rsidRPr="00F41336" w:rsidRDefault="00FB5E55" w:rsidP="00FB5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FB5E55" w:rsidRPr="00F41336" w:rsidTr="00FB5E55">
        <w:tc>
          <w:tcPr>
            <w:tcW w:w="9630" w:type="dxa"/>
          </w:tcPr>
          <w:p w:rsidR="00FB5E55" w:rsidRPr="00D80704" w:rsidRDefault="00FB5E55" w:rsidP="00FB5E55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r w:rsidRPr="00D80704">
              <w:rPr>
                <w:sz w:val="28"/>
                <w:szCs w:val="2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:rsidR="00FB5E55" w:rsidRPr="00D80704" w:rsidRDefault="00FB5E55" w:rsidP="00FB5E55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r w:rsidRPr="00D80704">
              <w:rPr>
                <w:sz w:val="28"/>
                <w:szCs w:val="28"/>
              </w:rPr>
              <w:t>о достаточности средств фонда капитального ремонта для финансирования капитального ремонта;</w:t>
            </w:r>
          </w:p>
          <w:p w:rsidR="00FB5E55" w:rsidRPr="00D80704" w:rsidRDefault="00FB5E55" w:rsidP="00FB5E55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r w:rsidRPr="00D80704">
              <w:rPr>
                <w:sz w:val="28"/>
                <w:szCs w:val="28"/>
              </w:rPr>
              <w:t xml:space="preserve">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D80704">
              <w:rPr>
                <w:sz w:val="28"/>
                <w:szCs w:val="28"/>
              </w:rPr>
              <w:t>и(</w:t>
            </w:r>
            <w:proofErr w:type="gramEnd"/>
            <w:r w:rsidRPr="00D80704">
              <w:rPr>
                <w:sz w:val="28"/>
                <w:szCs w:val="28"/>
              </w:rPr>
              <w:t xml:space="preserve">или) лицами, указанными в </w:t>
            </w:r>
            <w:hyperlink r:id="rId43" w:history="1">
              <w:r w:rsidRPr="00D80704">
                <w:rPr>
                  <w:color w:val="0000FF"/>
                  <w:sz w:val="28"/>
                  <w:szCs w:val="28"/>
                </w:rPr>
                <w:t>части 1.2 статьи 44</w:t>
              </w:r>
            </w:hyperlink>
            <w:r w:rsidRPr="00D80704">
              <w:rPr>
                <w:sz w:val="28"/>
                <w:szCs w:val="2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</w:t>
            </w:r>
            <w:hyperlink r:id="rId44" w:history="1">
              <w:r w:rsidRPr="00D80704">
                <w:rPr>
                  <w:color w:val="0000FF"/>
                  <w:sz w:val="28"/>
                  <w:szCs w:val="28"/>
                </w:rPr>
                <w:t>программой</w:t>
              </w:r>
            </w:hyperlink>
            <w:r w:rsidRPr="00D80704">
              <w:rPr>
                <w:sz w:val="28"/>
                <w:szCs w:val="28"/>
              </w:rPr>
              <w:t>, с последующим погашением кредита и(или) займа за счет дополнительного взноса на капитальный ремонт;</w:t>
            </w:r>
          </w:p>
          <w:p w:rsidR="00FB5E55" w:rsidRPr="00D80704" w:rsidRDefault="00FB5E55" w:rsidP="00FB5E55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proofErr w:type="gramStart"/>
            <w:r w:rsidRPr="00D80704">
              <w:rPr>
                <w:sz w:val="28"/>
                <w:szCs w:val="28"/>
              </w:rPr>
              <w:t xml:space="preserve">о размере фактических поступлений взносов на капитальный ремонт более чем 50 проц. от размера выставленных к оплате счетов, при этом </w:t>
            </w:r>
            <w:r w:rsidRPr="00D80704">
              <w:rPr>
                <w:sz w:val="28"/>
                <w:szCs w:val="28"/>
              </w:rPr>
              <w:lastRenderedPageBreak/>
              <w:t xml:space="preserve">собираемость взносов на капитальный ремонт собственников помещений в таком многоквартирном доме составляет не менее 90 проц. за 12 месяцев, предшествующих месяцу подачи заявления в соответствии с </w:t>
            </w:r>
            <w:hyperlink r:id="rId45" w:history="1">
              <w:r w:rsidRPr="00D80704">
                <w:rPr>
                  <w:color w:val="0000FF"/>
                  <w:sz w:val="28"/>
                  <w:szCs w:val="28"/>
                </w:rPr>
                <w:t>пунктом 3.2</w:t>
              </w:r>
            </w:hyperlink>
            <w:r w:rsidRPr="00D80704">
              <w:rPr>
                <w:sz w:val="28"/>
                <w:szCs w:val="28"/>
              </w:rPr>
              <w:t xml:space="preserve"> настоящего Порядка, а собираемость взносов на капитальный ремонт муниципального образования, в котором</w:t>
            </w:r>
            <w:proofErr w:type="gramEnd"/>
            <w:r w:rsidRPr="00D80704">
              <w:rPr>
                <w:sz w:val="28"/>
                <w:szCs w:val="28"/>
              </w:rPr>
              <w:t xml:space="preserve"> расположен такой многоквартирный дом, составляет не менее 95 проц. за 12 месяцев, предшествующих месяцу подачи заявления в соответствии с </w:t>
            </w:r>
            <w:hyperlink r:id="rId46" w:history="1">
              <w:r w:rsidRPr="00D80704">
                <w:rPr>
                  <w:color w:val="0000FF"/>
                  <w:sz w:val="28"/>
                  <w:szCs w:val="28"/>
                </w:rPr>
                <w:t>пунктом 3.2</w:t>
              </w:r>
            </w:hyperlink>
            <w:r w:rsidRPr="00D80704">
              <w:rPr>
                <w:sz w:val="28"/>
                <w:szCs w:val="28"/>
              </w:rPr>
              <w:t xml:space="preserve"> Порядка (подпункт 4 части 3.10.1 Порядка)</w:t>
            </w:r>
          </w:p>
        </w:tc>
        <w:tc>
          <w:tcPr>
            <w:tcW w:w="5079" w:type="dxa"/>
          </w:tcPr>
          <w:p w:rsidR="00FB5E55" w:rsidRPr="00D80704" w:rsidRDefault="00FB5E55" w:rsidP="00FB5E55">
            <w:pPr>
              <w:jc w:val="both"/>
              <w:rPr>
                <w:sz w:val="28"/>
                <w:szCs w:val="28"/>
              </w:rPr>
            </w:pPr>
          </w:p>
          <w:p w:rsidR="00FB5E55" w:rsidRPr="00D80704" w:rsidRDefault="00FB5E55" w:rsidP="00FB5E55">
            <w:pPr>
              <w:jc w:val="both"/>
              <w:rPr>
                <w:sz w:val="28"/>
                <w:szCs w:val="28"/>
              </w:rPr>
            </w:pPr>
          </w:p>
          <w:p w:rsidR="00FB5E55" w:rsidRPr="00D80704" w:rsidRDefault="00FB5E55" w:rsidP="00FB5E55">
            <w:pPr>
              <w:jc w:val="both"/>
              <w:rPr>
                <w:sz w:val="28"/>
                <w:szCs w:val="28"/>
              </w:rPr>
            </w:pPr>
          </w:p>
          <w:p w:rsidR="00FB5E55" w:rsidRPr="00D80704" w:rsidRDefault="00FB5E55" w:rsidP="00FB5E55">
            <w:pPr>
              <w:jc w:val="both"/>
              <w:rPr>
                <w:sz w:val="28"/>
                <w:szCs w:val="28"/>
              </w:rPr>
            </w:pPr>
          </w:p>
          <w:p w:rsidR="00FB5E55" w:rsidRPr="00D80704" w:rsidRDefault="00FB5E55" w:rsidP="00FB5E55">
            <w:pPr>
              <w:jc w:val="both"/>
              <w:rPr>
                <w:sz w:val="28"/>
                <w:szCs w:val="28"/>
              </w:rPr>
            </w:pPr>
          </w:p>
          <w:p w:rsidR="00FB5E55" w:rsidRPr="00D80704" w:rsidRDefault="00FB5E55" w:rsidP="00FB5E55">
            <w:pPr>
              <w:jc w:val="both"/>
              <w:rPr>
                <w:sz w:val="28"/>
                <w:szCs w:val="28"/>
              </w:rPr>
            </w:pPr>
          </w:p>
          <w:p w:rsidR="00FB5E55" w:rsidRPr="00D80704" w:rsidRDefault="00FB5E55" w:rsidP="00FB5E55">
            <w:pPr>
              <w:jc w:val="both"/>
              <w:rPr>
                <w:sz w:val="28"/>
                <w:szCs w:val="28"/>
              </w:rPr>
            </w:pPr>
          </w:p>
          <w:p w:rsidR="00FB5E55" w:rsidRPr="00D80704" w:rsidRDefault="00FB5E55" w:rsidP="00FB5E55">
            <w:pPr>
              <w:jc w:val="both"/>
              <w:rPr>
                <w:sz w:val="28"/>
                <w:szCs w:val="28"/>
              </w:rPr>
            </w:pPr>
          </w:p>
          <w:p w:rsidR="00FB5E55" w:rsidRPr="00D80704" w:rsidRDefault="00FB5E55" w:rsidP="00FB5E55">
            <w:pPr>
              <w:jc w:val="both"/>
              <w:rPr>
                <w:sz w:val="28"/>
                <w:szCs w:val="28"/>
              </w:rPr>
            </w:pPr>
          </w:p>
          <w:p w:rsidR="00FB5E55" w:rsidRDefault="00FB5E55" w:rsidP="00FB5E55">
            <w:pPr>
              <w:jc w:val="both"/>
              <w:rPr>
                <w:sz w:val="28"/>
                <w:szCs w:val="28"/>
              </w:rPr>
            </w:pPr>
          </w:p>
          <w:p w:rsidR="00FB5E55" w:rsidRPr="00D80704" w:rsidRDefault="00FB5E55" w:rsidP="00FB5E55">
            <w:pPr>
              <w:jc w:val="both"/>
              <w:rPr>
                <w:sz w:val="28"/>
                <w:szCs w:val="28"/>
              </w:rPr>
            </w:pPr>
          </w:p>
          <w:p w:rsidR="00FB5E55" w:rsidRPr="00D80704" w:rsidRDefault="00FB5E55" w:rsidP="00FB5E55">
            <w:pPr>
              <w:jc w:val="both"/>
              <w:rPr>
                <w:sz w:val="28"/>
                <w:szCs w:val="28"/>
              </w:rPr>
            </w:pPr>
          </w:p>
          <w:p w:rsidR="00FB5E55" w:rsidRPr="00D80704" w:rsidRDefault="00FB5E55" w:rsidP="00FB5E55">
            <w:pPr>
              <w:jc w:val="both"/>
              <w:rPr>
                <w:sz w:val="28"/>
                <w:szCs w:val="28"/>
              </w:rPr>
            </w:pPr>
            <w:r w:rsidRPr="00D80704">
              <w:rPr>
                <w:sz w:val="28"/>
                <w:szCs w:val="28"/>
              </w:rPr>
              <w:t xml:space="preserve">Представленная справка не соответствует требованиям, из справки, </w:t>
            </w:r>
            <w:r w:rsidRPr="00D80704">
              <w:rPr>
                <w:sz w:val="28"/>
                <w:szCs w:val="28"/>
              </w:rPr>
              <w:lastRenderedPageBreak/>
              <w:t xml:space="preserve">предоставленной Фондом, собираемость собственников </w:t>
            </w:r>
          </w:p>
          <w:p w:rsidR="00FB5E55" w:rsidRPr="00D80704" w:rsidRDefault="00FB5E55" w:rsidP="00FB5E55">
            <w:pPr>
              <w:jc w:val="both"/>
              <w:rPr>
                <w:sz w:val="28"/>
                <w:szCs w:val="28"/>
              </w:rPr>
            </w:pPr>
            <w:r w:rsidRPr="00D80704">
              <w:rPr>
                <w:sz w:val="28"/>
                <w:szCs w:val="28"/>
              </w:rPr>
              <w:t>по дому 1 – 76,89%,</w:t>
            </w:r>
          </w:p>
          <w:p w:rsidR="00FB5E55" w:rsidRPr="00D80704" w:rsidRDefault="00FB5E55" w:rsidP="00FB5E55">
            <w:pPr>
              <w:jc w:val="both"/>
              <w:rPr>
                <w:sz w:val="28"/>
                <w:szCs w:val="28"/>
              </w:rPr>
            </w:pPr>
            <w:r w:rsidRPr="00D80704">
              <w:rPr>
                <w:sz w:val="28"/>
                <w:szCs w:val="28"/>
              </w:rPr>
              <w:t>по дому 2 – 59,36%,</w:t>
            </w:r>
          </w:p>
          <w:p w:rsidR="00FB5E55" w:rsidRPr="00D80704" w:rsidRDefault="00FB5E55" w:rsidP="00FB5E55">
            <w:pPr>
              <w:jc w:val="both"/>
              <w:rPr>
                <w:sz w:val="28"/>
                <w:szCs w:val="28"/>
              </w:rPr>
            </w:pPr>
            <w:r w:rsidRPr="00D80704">
              <w:rPr>
                <w:sz w:val="28"/>
                <w:szCs w:val="28"/>
              </w:rPr>
              <w:t>по дому 3 -  99,54%,</w:t>
            </w:r>
          </w:p>
          <w:p w:rsidR="00FB5E55" w:rsidRPr="00D80704" w:rsidRDefault="00FB5E55" w:rsidP="00FB5E55">
            <w:pPr>
              <w:jc w:val="both"/>
              <w:rPr>
                <w:sz w:val="28"/>
                <w:szCs w:val="28"/>
              </w:rPr>
            </w:pPr>
            <w:r w:rsidRPr="00D80704">
              <w:rPr>
                <w:sz w:val="28"/>
                <w:szCs w:val="28"/>
              </w:rPr>
              <w:t>по дому 4 – 91,64%,</w:t>
            </w:r>
          </w:p>
          <w:p w:rsidR="00FB5E55" w:rsidRPr="00D80704" w:rsidRDefault="00FB5E55" w:rsidP="00FB5E55">
            <w:pPr>
              <w:jc w:val="both"/>
              <w:rPr>
                <w:sz w:val="28"/>
                <w:szCs w:val="28"/>
              </w:rPr>
            </w:pPr>
            <w:r w:rsidRPr="00D80704">
              <w:rPr>
                <w:sz w:val="28"/>
                <w:szCs w:val="28"/>
              </w:rPr>
              <w:t>по дому 5 – 79,78%, собираемость МО – 96,88%</w:t>
            </w:r>
          </w:p>
        </w:tc>
      </w:tr>
      <w:tr w:rsidR="00FB5E55" w:rsidRPr="00F41336" w:rsidTr="00FB5E55">
        <w:tc>
          <w:tcPr>
            <w:tcW w:w="9630" w:type="dxa"/>
          </w:tcPr>
          <w:p w:rsidR="00FB5E55" w:rsidRPr="00C1555A" w:rsidRDefault="00FB5E55" w:rsidP="00FB5E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555A">
              <w:rPr>
                <w:sz w:val="28"/>
                <w:szCs w:val="28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C1555A">
              <w:rPr>
                <w:sz w:val="28"/>
                <w:szCs w:val="28"/>
              </w:rPr>
              <w:t>и(</w:t>
            </w:r>
            <w:proofErr w:type="gramEnd"/>
            <w:r w:rsidRPr="00C1555A">
              <w:rPr>
                <w:sz w:val="28"/>
                <w:szCs w:val="28"/>
              </w:rPr>
      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</w:t>
            </w:r>
            <w:r>
              <w:rPr>
                <w:sz w:val="28"/>
                <w:szCs w:val="28"/>
              </w:rPr>
              <w:t xml:space="preserve">анные с региональным оператором (подпункт 5 части 3.10.1 Порядка) </w:t>
            </w:r>
          </w:p>
          <w:p w:rsidR="00FB5E55" w:rsidRPr="00C1555A" w:rsidRDefault="00FB5E55" w:rsidP="00FB5E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B5E55" w:rsidRDefault="00FB5E55" w:rsidP="00FB5E5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079" w:type="dxa"/>
          </w:tcPr>
          <w:p w:rsidR="00FB5E55" w:rsidRPr="00F41336" w:rsidRDefault="00FB5E55" w:rsidP="00FB5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наличии, не утверждены, не согласованы с региональным оператором, представленные сметы не содержат весь перечень переносимых видов работ</w:t>
            </w:r>
          </w:p>
        </w:tc>
      </w:tr>
    </w:tbl>
    <w:p w:rsidR="00FB5E55" w:rsidRDefault="00FB5E55" w:rsidP="00FB5E55"/>
    <w:p w:rsidR="00FB5E55" w:rsidRDefault="00FB5E55" w:rsidP="00133BB6">
      <w:pPr>
        <w:pStyle w:val="a7"/>
        <w:ind w:left="0"/>
        <w:rPr>
          <w:sz w:val="28"/>
          <w:szCs w:val="28"/>
        </w:rPr>
      </w:pPr>
    </w:p>
    <w:p w:rsidR="00FB5E55" w:rsidRDefault="00FB5E55" w:rsidP="00133BB6">
      <w:pPr>
        <w:pStyle w:val="a7"/>
        <w:ind w:left="0"/>
        <w:rPr>
          <w:sz w:val="28"/>
          <w:szCs w:val="28"/>
        </w:rPr>
      </w:pPr>
    </w:p>
    <w:p w:rsidR="00FB5E55" w:rsidRDefault="00FB5E55" w:rsidP="00133BB6">
      <w:pPr>
        <w:pStyle w:val="a7"/>
        <w:ind w:left="0"/>
        <w:rPr>
          <w:sz w:val="28"/>
          <w:szCs w:val="28"/>
        </w:rPr>
      </w:pPr>
    </w:p>
    <w:p w:rsidR="00FB5E55" w:rsidRDefault="00FB5E55" w:rsidP="00133BB6">
      <w:pPr>
        <w:pStyle w:val="a7"/>
        <w:ind w:left="0"/>
        <w:rPr>
          <w:sz w:val="28"/>
          <w:szCs w:val="28"/>
        </w:rPr>
      </w:pPr>
    </w:p>
    <w:p w:rsidR="00FB5E55" w:rsidRDefault="00FB5E55" w:rsidP="00133BB6">
      <w:pPr>
        <w:pStyle w:val="a7"/>
        <w:ind w:left="0"/>
        <w:rPr>
          <w:sz w:val="28"/>
          <w:szCs w:val="28"/>
        </w:rPr>
      </w:pPr>
    </w:p>
    <w:p w:rsidR="007B1CE8" w:rsidRDefault="007B1CE8" w:rsidP="00133BB6">
      <w:pPr>
        <w:pStyle w:val="a7"/>
        <w:ind w:left="0"/>
        <w:rPr>
          <w:sz w:val="28"/>
          <w:szCs w:val="28"/>
        </w:rPr>
      </w:pPr>
    </w:p>
    <w:p w:rsidR="007B1CE8" w:rsidRDefault="007B1CE8" w:rsidP="00133BB6">
      <w:pPr>
        <w:pStyle w:val="a7"/>
        <w:ind w:left="0"/>
        <w:rPr>
          <w:sz w:val="28"/>
          <w:szCs w:val="28"/>
        </w:rPr>
      </w:pPr>
    </w:p>
    <w:p w:rsidR="00E32250" w:rsidRDefault="00E32250" w:rsidP="00133BB6">
      <w:pPr>
        <w:pStyle w:val="a7"/>
        <w:ind w:left="0"/>
        <w:rPr>
          <w:sz w:val="28"/>
          <w:szCs w:val="28"/>
        </w:rPr>
      </w:pPr>
    </w:p>
    <w:p w:rsidR="00E32250" w:rsidRDefault="00E32250" w:rsidP="00133BB6">
      <w:pPr>
        <w:pStyle w:val="a7"/>
        <w:ind w:left="0"/>
        <w:rPr>
          <w:sz w:val="28"/>
          <w:szCs w:val="28"/>
        </w:rPr>
      </w:pPr>
    </w:p>
    <w:p w:rsidR="00E32250" w:rsidRDefault="00E32250" w:rsidP="00133BB6">
      <w:pPr>
        <w:pStyle w:val="a7"/>
        <w:ind w:left="0"/>
        <w:rPr>
          <w:sz w:val="28"/>
          <w:szCs w:val="28"/>
        </w:rPr>
      </w:pPr>
    </w:p>
    <w:p w:rsidR="00FB5E55" w:rsidRDefault="00FB5E55" w:rsidP="00133BB6">
      <w:pPr>
        <w:pStyle w:val="a7"/>
        <w:ind w:left="0"/>
        <w:rPr>
          <w:sz w:val="28"/>
          <w:szCs w:val="28"/>
        </w:rPr>
      </w:pPr>
    </w:p>
    <w:p w:rsidR="008006BE" w:rsidRDefault="008006BE" w:rsidP="008006BE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№ 7 </w:t>
      </w:r>
    </w:p>
    <w:p w:rsidR="008006BE" w:rsidRPr="00D865D5" w:rsidRDefault="008006BE" w:rsidP="008006BE">
      <w:pPr>
        <w:spacing w:after="120" w:line="240" w:lineRule="atLeast"/>
        <w:ind w:firstLine="567"/>
        <w:jc w:val="both"/>
        <w:rPr>
          <w:b/>
          <w:sz w:val="28"/>
          <w:szCs w:val="28"/>
        </w:rPr>
      </w:pPr>
      <w:r w:rsidRPr="00D865D5">
        <w:rPr>
          <w:b/>
          <w:sz w:val="28"/>
          <w:szCs w:val="28"/>
        </w:rPr>
        <w:t xml:space="preserve">1.3.4. Перенос установленного срока капитального ремонта (отдельных услуг </w:t>
      </w:r>
      <w:proofErr w:type="gramStart"/>
      <w:r w:rsidRPr="00D865D5">
        <w:rPr>
          <w:b/>
          <w:sz w:val="28"/>
          <w:szCs w:val="28"/>
        </w:rPr>
        <w:t>и(</w:t>
      </w:r>
      <w:proofErr w:type="gramEnd"/>
      <w:r w:rsidRPr="00D865D5">
        <w:rPr>
          <w:b/>
          <w:sz w:val="28"/>
          <w:szCs w:val="28"/>
        </w:rPr>
        <w:t>или) работ по капитальному ремонту) на более ранний период (срок) в случаях:</w:t>
      </w:r>
    </w:p>
    <w:p w:rsidR="008006BE" w:rsidRPr="00035ACA" w:rsidRDefault="008006BE" w:rsidP="008006BE">
      <w:pPr>
        <w:spacing w:line="240" w:lineRule="atLeast"/>
        <w:ind w:firstLine="567"/>
        <w:jc w:val="both"/>
      </w:pPr>
      <w:r w:rsidRPr="00035ACA">
        <w:t xml:space="preserve">1) установления необходимости проведения капитального ремонта (отдельных видов услуг </w:t>
      </w:r>
      <w:proofErr w:type="gramStart"/>
      <w:r w:rsidRPr="00035ACA">
        <w:t>и(</w:t>
      </w:r>
      <w:proofErr w:type="gramEnd"/>
      <w:r w:rsidRPr="00035ACA">
        <w:t>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:rsidR="008006BE" w:rsidRDefault="008006BE" w:rsidP="008006BE">
      <w:pPr>
        <w:spacing w:line="240" w:lineRule="atLeast"/>
        <w:ind w:firstLine="567"/>
        <w:jc w:val="both"/>
      </w:pPr>
      <w:r w:rsidRPr="00035ACA">
        <w:t xml:space="preserve">2) принятия собственниками помещений в многоквартирном доме решения о проведении капитального ремонта (отдельных услуг </w:t>
      </w:r>
      <w:proofErr w:type="gramStart"/>
      <w:r w:rsidRPr="00035ACA">
        <w:t>и(</w:t>
      </w:r>
      <w:proofErr w:type="gramEnd"/>
      <w:r w:rsidRPr="00035ACA">
        <w:t xml:space="preserve">или) работ по капитальному ремонту) в более ранний период (срок), чем предусмотрено региональной программой, при условии достаточности средств фонда капитального ремонта для </w:t>
      </w:r>
    </w:p>
    <w:p w:rsidR="008006BE" w:rsidRDefault="008006BE" w:rsidP="008006BE">
      <w:pPr>
        <w:spacing w:after="120" w:line="240" w:lineRule="atLeast"/>
        <w:jc w:val="both"/>
        <w:rPr>
          <w:sz w:val="28"/>
          <w:szCs w:val="28"/>
        </w:rPr>
      </w:pPr>
    </w:p>
    <w:p w:rsidR="008006BE" w:rsidRDefault="008006BE" w:rsidP="008006BE">
      <w:pPr>
        <w:spacing w:after="120" w:line="240" w:lineRule="atLeas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МО Вырицкое городское поселение Гатчинского муниципального района</w:t>
      </w:r>
      <w:r w:rsidRPr="00EF3107">
        <w:rPr>
          <w:rFonts w:eastAsia="Calibri"/>
          <w:b/>
          <w:sz w:val="28"/>
          <w:szCs w:val="28"/>
        </w:rPr>
        <w:t xml:space="preserve">  Ленинградской области </w:t>
      </w:r>
    </w:p>
    <w:p w:rsidR="008006BE" w:rsidRDefault="008006BE" w:rsidP="008006BE">
      <w:pPr>
        <w:spacing w:after="12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адреса МКД:        счет РО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675"/>
        <w:gridCol w:w="13892"/>
      </w:tblGrid>
      <w:tr w:rsidR="008006BE" w:rsidTr="00282BF0">
        <w:tc>
          <w:tcPr>
            <w:tcW w:w="675" w:type="dxa"/>
          </w:tcPr>
          <w:p w:rsidR="008006BE" w:rsidRPr="00BD1C36" w:rsidRDefault="008006BE" w:rsidP="00282BF0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BD1C36">
              <w:rPr>
                <w:sz w:val="28"/>
                <w:szCs w:val="28"/>
              </w:rPr>
              <w:t>1.</w:t>
            </w:r>
          </w:p>
        </w:tc>
        <w:tc>
          <w:tcPr>
            <w:tcW w:w="13892" w:type="dxa"/>
          </w:tcPr>
          <w:p w:rsidR="008006BE" w:rsidRPr="00BD1C36" w:rsidRDefault="008006BE" w:rsidP="00282BF0">
            <w:pPr>
              <w:rPr>
                <w:sz w:val="28"/>
                <w:szCs w:val="28"/>
              </w:rPr>
            </w:pPr>
            <w:r w:rsidRPr="00BD1C36">
              <w:rPr>
                <w:sz w:val="28"/>
                <w:szCs w:val="28"/>
              </w:rPr>
              <w:t xml:space="preserve">Гатчинский район, </w:t>
            </w:r>
            <w:proofErr w:type="spellStart"/>
            <w:r w:rsidRPr="00BD1C36">
              <w:rPr>
                <w:sz w:val="28"/>
                <w:szCs w:val="28"/>
              </w:rPr>
              <w:t>пгт</w:t>
            </w:r>
            <w:proofErr w:type="gramStart"/>
            <w:r w:rsidRPr="00BD1C36">
              <w:rPr>
                <w:sz w:val="28"/>
                <w:szCs w:val="28"/>
              </w:rPr>
              <w:t>.В</w:t>
            </w:r>
            <w:proofErr w:type="gramEnd"/>
            <w:r w:rsidRPr="00BD1C36">
              <w:rPr>
                <w:sz w:val="28"/>
                <w:szCs w:val="28"/>
              </w:rPr>
              <w:t>ырица</w:t>
            </w:r>
            <w:proofErr w:type="spellEnd"/>
            <w:r w:rsidRPr="00BD1C36">
              <w:rPr>
                <w:sz w:val="28"/>
                <w:szCs w:val="28"/>
              </w:rPr>
              <w:t xml:space="preserve">, </w:t>
            </w:r>
            <w:proofErr w:type="spellStart"/>
            <w:r w:rsidRPr="00BD1C36">
              <w:rPr>
                <w:sz w:val="28"/>
                <w:szCs w:val="28"/>
              </w:rPr>
              <w:t>ул.Симбирская</w:t>
            </w:r>
            <w:proofErr w:type="spellEnd"/>
            <w:r w:rsidRPr="00BD1C36">
              <w:rPr>
                <w:sz w:val="28"/>
                <w:szCs w:val="28"/>
              </w:rPr>
              <w:t xml:space="preserve">, д.2/1– перенос срока </w:t>
            </w:r>
            <w:r w:rsidR="00E658F2">
              <w:rPr>
                <w:sz w:val="28"/>
                <w:szCs w:val="28"/>
              </w:rPr>
              <w:t xml:space="preserve">капитального </w:t>
            </w:r>
            <w:r w:rsidRPr="00BD1C36">
              <w:rPr>
                <w:sz w:val="28"/>
                <w:szCs w:val="28"/>
              </w:rPr>
              <w:t xml:space="preserve">ремонта </w:t>
            </w:r>
            <w:r>
              <w:rPr>
                <w:sz w:val="28"/>
                <w:szCs w:val="28"/>
              </w:rPr>
              <w:t>системы</w:t>
            </w:r>
            <w:r w:rsidRPr="00BD1C36">
              <w:rPr>
                <w:sz w:val="28"/>
                <w:szCs w:val="28"/>
              </w:rPr>
              <w:t xml:space="preserve"> электроснабжения с периода 2033-2035, крыши,  фасада с периода 2030-2032, фундамента с периода 2041-2043</w:t>
            </w:r>
            <w:r w:rsidR="00B21406">
              <w:rPr>
                <w:sz w:val="28"/>
                <w:szCs w:val="28"/>
              </w:rPr>
              <w:t xml:space="preserve"> на период 2018-2020</w:t>
            </w:r>
          </w:p>
          <w:p w:rsidR="008006BE" w:rsidRPr="00BD1C36" w:rsidRDefault="008006BE" w:rsidP="00282BF0">
            <w:pPr>
              <w:rPr>
                <w:sz w:val="28"/>
                <w:szCs w:val="28"/>
              </w:rPr>
            </w:pPr>
            <w:r w:rsidRPr="00BD1C36">
              <w:rPr>
                <w:sz w:val="28"/>
                <w:szCs w:val="28"/>
              </w:rPr>
              <w:t>Дом 1972 г.п.,2 этажа, капитальный ремонт не проводился</w:t>
            </w:r>
          </w:p>
        </w:tc>
      </w:tr>
      <w:tr w:rsidR="008006BE" w:rsidTr="00282BF0">
        <w:tc>
          <w:tcPr>
            <w:tcW w:w="675" w:type="dxa"/>
          </w:tcPr>
          <w:p w:rsidR="008006BE" w:rsidRPr="00BD1C36" w:rsidRDefault="008006BE" w:rsidP="00282BF0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BD1C36">
              <w:rPr>
                <w:sz w:val="28"/>
                <w:szCs w:val="28"/>
              </w:rPr>
              <w:t>2.</w:t>
            </w:r>
          </w:p>
        </w:tc>
        <w:tc>
          <w:tcPr>
            <w:tcW w:w="13892" w:type="dxa"/>
          </w:tcPr>
          <w:p w:rsidR="008006BE" w:rsidRPr="00BD1C36" w:rsidRDefault="008006BE" w:rsidP="00282BF0">
            <w:pPr>
              <w:rPr>
                <w:sz w:val="28"/>
                <w:szCs w:val="28"/>
              </w:rPr>
            </w:pPr>
            <w:r w:rsidRPr="00BD1C36">
              <w:rPr>
                <w:sz w:val="28"/>
                <w:szCs w:val="28"/>
              </w:rPr>
              <w:t xml:space="preserve">Гатчинский район, </w:t>
            </w:r>
            <w:proofErr w:type="spellStart"/>
            <w:r w:rsidRPr="00BD1C36">
              <w:rPr>
                <w:sz w:val="28"/>
                <w:szCs w:val="28"/>
              </w:rPr>
              <w:t>пгт</w:t>
            </w:r>
            <w:proofErr w:type="gramStart"/>
            <w:r w:rsidRPr="00BD1C36">
              <w:rPr>
                <w:sz w:val="28"/>
                <w:szCs w:val="28"/>
              </w:rPr>
              <w:t>.В</w:t>
            </w:r>
            <w:proofErr w:type="gramEnd"/>
            <w:r w:rsidRPr="00BD1C36">
              <w:rPr>
                <w:sz w:val="28"/>
                <w:szCs w:val="28"/>
              </w:rPr>
              <w:t>ырица</w:t>
            </w:r>
            <w:proofErr w:type="spellEnd"/>
            <w:r w:rsidRPr="00BD1C36">
              <w:rPr>
                <w:sz w:val="28"/>
                <w:szCs w:val="28"/>
              </w:rPr>
              <w:t xml:space="preserve">, </w:t>
            </w:r>
            <w:proofErr w:type="spellStart"/>
            <w:r w:rsidRPr="00BD1C36">
              <w:rPr>
                <w:sz w:val="28"/>
                <w:szCs w:val="28"/>
              </w:rPr>
              <w:t>ул.Набережная</w:t>
            </w:r>
            <w:proofErr w:type="spellEnd"/>
            <w:r w:rsidRPr="00BD1C36">
              <w:rPr>
                <w:sz w:val="28"/>
                <w:szCs w:val="28"/>
              </w:rPr>
              <w:t xml:space="preserve">, д.2/7 – перенос срока </w:t>
            </w:r>
            <w:r w:rsidR="00B21406">
              <w:rPr>
                <w:sz w:val="28"/>
                <w:szCs w:val="28"/>
              </w:rPr>
              <w:t xml:space="preserve">капитального </w:t>
            </w:r>
            <w:r w:rsidRPr="00BD1C36">
              <w:rPr>
                <w:sz w:val="28"/>
                <w:szCs w:val="28"/>
              </w:rPr>
              <w:t xml:space="preserve">ремонта </w:t>
            </w:r>
            <w:r>
              <w:rPr>
                <w:sz w:val="28"/>
                <w:szCs w:val="28"/>
              </w:rPr>
              <w:t xml:space="preserve">системы </w:t>
            </w:r>
            <w:r w:rsidRPr="00BD1C36">
              <w:rPr>
                <w:sz w:val="28"/>
                <w:szCs w:val="28"/>
              </w:rPr>
              <w:t xml:space="preserve"> электроснабжения, </w:t>
            </w:r>
          </w:p>
          <w:p w:rsidR="008006BE" w:rsidRPr="00BD1C36" w:rsidRDefault="008006BE" w:rsidP="00282BF0">
            <w:pPr>
              <w:rPr>
                <w:sz w:val="28"/>
                <w:szCs w:val="28"/>
              </w:rPr>
            </w:pPr>
            <w:r w:rsidRPr="00BD1C36">
              <w:rPr>
                <w:sz w:val="28"/>
                <w:szCs w:val="28"/>
              </w:rPr>
              <w:t xml:space="preserve">крыши, фасада, фундамента  с периода 2021-2023 на </w:t>
            </w:r>
            <w:r w:rsidR="00B21406">
              <w:rPr>
                <w:sz w:val="28"/>
                <w:szCs w:val="28"/>
              </w:rPr>
              <w:t xml:space="preserve">период </w:t>
            </w:r>
            <w:r w:rsidRPr="00BD1C36">
              <w:rPr>
                <w:sz w:val="28"/>
                <w:szCs w:val="28"/>
              </w:rPr>
              <w:t>2018</w:t>
            </w:r>
            <w:r w:rsidR="00B21406">
              <w:rPr>
                <w:sz w:val="28"/>
                <w:szCs w:val="28"/>
              </w:rPr>
              <w:t>-2020</w:t>
            </w:r>
          </w:p>
          <w:p w:rsidR="008006BE" w:rsidRPr="00BD1C36" w:rsidRDefault="008006BE" w:rsidP="00282BF0">
            <w:pPr>
              <w:rPr>
                <w:sz w:val="28"/>
                <w:szCs w:val="28"/>
              </w:rPr>
            </w:pPr>
            <w:r w:rsidRPr="00BD1C36">
              <w:rPr>
                <w:sz w:val="28"/>
                <w:szCs w:val="28"/>
              </w:rPr>
              <w:t xml:space="preserve">Дом 1917 </w:t>
            </w:r>
            <w:proofErr w:type="spellStart"/>
            <w:r w:rsidRPr="00BD1C36">
              <w:rPr>
                <w:sz w:val="28"/>
                <w:szCs w:val="28"/>
              </w:rPr>
              <w:t>г.п</w:t>
            </w:r>
            <w:proofErr w:type="spellEnd"/>
            <w:r w:rsidRPr="00BD1C36">
              <w:rPr>
                <w:sz w:val="28"/>
                <w:szCs w:val="28"/>
              </w:rPr>
              <w:t>., 2 этажа, капитальный ремонт не проводился</w:t>
            </w:r>
          </w:p>
        </w:tc>
      </w:tr>
    </w:tbl>
    <w:p w:rsidR="008006BE" w:rsidRDefault="008006BE" w:rsidP="008006BE">
      <w:pPr>
        <w:spacing w:after="120" w:line="240" w:lineRule="atLeast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  <w:gridCol w:w="4395"/>
      </w:tblGrid>
      <w:tr w:rsidR="008006BE" w:rsidRPr="009C2574" w:rsidTr="00282BF0">
        <w:trPr>
          <w:trHeight w:val="864"/>
        </w:trPr>
        <w:tc>
          <w:tcPr>
            <w:tcW w:w="14709" w:type="dxa"/>
            <w:gridSpan w:val="2"/>
          </w:tcPr>
          <w:p w:rsidR="008006BE" w:rsidRPr="00C1555A" w:rsidRDefault="008006BE" w:rsidP="00282BF0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C1555A">
              <w:rPr>
                <w:b/>
                <w:sz w:val="28"/>
                <w:szCs w:val="28"/>
              </w:rPr>
              <w:t>В случае формирования фонда капитального ремонта н</w:t>
            </w:r>
            <w:r>
              <w:rPr>
                <w:b/>
                <w:sz w:val="28"/>
                <w:szCs w:val="28"/>
              </w:rPr>
              <w:t>а счете регионального оператора</w:t>
            </w:r>
          </w:p>
          <w:p w:rsidR="008006BE" w:rsidRPr="009C2574" w:rsidRDefault="008006BE" w:rsidP="00282BF0">
            <w:pPr>
              <w:rPr>
                <w:b/>
                <w:sz w:val="28"/>
                <w:szCs w:val="28"/>
              </w:rPr>
            </w:pPr>
          </w:p>
        </w:tc>
      </w:tr>
      <w:tr w:rsidR="008006BE" w:rsidRPr="009C2574" w:rsidTr="00282BF0">
        <w:trPr>
          <w:trHeight w:val="864"/>
        </w:trPr>
        <w:tc>
          <w:tcPr>
            <w:tcW w:w="10314" w:type="dxa"/>
          </w:tcPr>
          <w:p w:rsidR="008006BE" w:rsidRPr="00773CE4" w:rsidRDefault="008006BE" w:rsidP="00282BF0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7"/>
                <w:szCs w:val="27"/>
              </w:rPr>
            </w:pPr>
            <w:r w:rsidRPr="00773CE4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773CE4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8006BE" w:rsidRPr="009C2574" w:rsidRDefault="008006BE" w:rsidP="00282BF0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8006BE" w:rsidRPr="009C2574" w:rsidRDefault="008006BE" w:rsidP="00282BF0">
            <w:pPr>
              <w:rPr>
                <w:b/>
                <w:sz w:val="28"/>
                <w:szCs w:val="28"/>
              </w:rPr>
            </w:pPr>
            <w:r w:rsidRPr="009C2574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8006BE" w:rsidRPr="00F41336" w:rsidTr="00282BF0">
        <w:tc>
          <w:tcPr>
            <w:tcW w:w="10314" w:type="dxa"/>
          </w:tcPr>
          <w:p w:rsidR="008006BE" w:rsidRPr="00C1555A" w:rsidRDefault="008006BE" w:rsidP="00282B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заявление </w:t>
            </w:r>
            <w:r w:rsidRPr="00773CE4">
              <w:rPr>
                <w:sz w:val="28"/>
                <w:szCs w:val="28"/>
              </w:rPr>
              <w:t>(пункт 3.2 Порядка)</w:t>
            </w:r>
          </w:p>
        </w:tc>
        <w:tc>
          <w:tcPr>
            <w:tcW w:w="4395" w:type="dxa"/>
          </w:tcPr>
          <w:p w:rsidR="008006BE" w:rsidRPr="00F41336" w:rsidRDefault="008006BE" w:rsidP="00282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8006BE" w:rsidRPr="00F41336" w:rsidTr="00282BF0">
        <w:tc>
          <w:tcPr>
            <w:tcW w:w="10314" w:type="dxa"/>
          </w:tcPr>
          <w:p w:rsidR="008006BE" w:rsidRPr="00C1555A" w:rsidRDefault="008006BE" w:rsidP="00282B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555A">
              <w:rPr>
                <w:sz w:val="28"/>
                <w:szCs w:val="28"/>
              </w:rPr>
              <w:lastRenderedPageBreak/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</w:t>
            </w:r>
            <w:r w:rsidRPr="003B5273">
              <w:rPr>
                <w:sz w:val="28"/>
                <w:szCs w:val="28"/>
              </w:rPr>
              <w:t>программой</w:t>
            </w:r>
            <w:r w:rsidRPr="00C1555A">
              <w:rPr>
                <w:sz w:val="28"/>
                <w:szCs w:val="28"/>
              </w:rPr>
              <w:t xml:space="preserve"> срока капитального ремонта (срока оказания отдельных услуг </w:t>
            </w:r>
            <w:proofErr w:type="gramStart"/>
            <w:r w:rsidRPr="00C1555A">
              <w:rPr>
                <w:sz w:val="28"/>
                <w:szCs w:val="28"/>
              </w:rPr>
              <w:t>и(</w:t>
            </w:r>
            <w:proofErr w:type="gramEnd"/>
            <w:r w:rsidRPr="00C1555A">
              <w:rPr>
                <w:sz w:val="28"/>
                <w:szCs w:val="28"/>
              </w:rPr>
              <w:t>или) выполнения работ по капитальному ремонту</w:t>
            </w:r>
            <w:r>
              <w:rPr>
                <w:sz w:val="28"/>
                <w:szCs w:val="28"/>
              </w:rPr>
              <w:t xml:space="preserve">) на более ранний период (срок) </w:t>
            </w:r>
            <w:r w:rsidRPr="00773CE4">
              <w:rPr>
                <w:sz w:val="28"/>
                <w:szCs w:val="28"/>
              </w:rPr>
              <w:t>(подпункт 1 части 3.10.1 Порядка)</w:t>
            </w:r>
          </w:p>
          <w:p w:rsidR="008006BE" w:rsidRPr="00F41336" w:rsidRDefault="008006BE" w:rsidP="00282BF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8006BE" w:rsidRPr="00F41336" w:rsidRDefault="008006BE" w:rsidP="00282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протоколы в наличии, не содержит виды работ, которые необходимо перенести </w:t>
            </w:r>
          </w:p>
        </w:tc>
      </w:tr>
      <w:tr w:rsidR="008006BE" w:rsidRPr="00F41336" w:rsidTr="00282BF0">
        <w:tc>
          <w:tcPr>
            <w:tcW w:w="10314" w:type="dxa"/>
          </w:tcPr>
          <w:p w:rsidR="008006BE" w:rsidRDefault="00D147C5" w:rsidP="00282B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47" w:history="1">
              <w:r w:rsidR="008006BE">
                <w:rPr>
                  <w:color w:val="0000FF"/>
                  <w:sz w:val="28"/>
                  <w:szCs w:val="28"/>
                </w:rPr>
                <w:t>сведения</w:t>
              </w:r>
            </w:hyperlink>
            <w:r w:rsidR="008006BE">
              <w:rPr>
                <w:sz w:val="28"/>
                <w:szCs w:val="28"/>
              </w:rPr>
              <w:t xml:space="preserve"> по форме согласно приложению 6 к Порядку (подпункт 2 части 3.10.1 Порядка)</w:t>
            </w:r>
          </w:p>
          <w:p w:rsidR="008006BE" w:rsidRPr="00F41336" w:rsidRDefault="008006BE" w:rsidP="00282BF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8006BE" w:rsidRPr="00F41336" w:rsidRDefault="008006BE" w:rsidP="0028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наличии </w:t>
            </w:r>
          </w:p>
        </w:tc>
      </w:tr>
      <w:tr w:rsidR="008006BE" w:rsidRPr="00F41336" w:rsidTr="00282BF0">
        <w:trPr>
          <w:trHeight w:val="1583"/>
        </w:trPr>
        <w:tc>
          <w:tcPr>
            <w:tcW w:w="10314" w:type="dxa"/>
          </w:tcPr>
          <w:p w:rsidR="008006BE" w:rsidRDefault="008006BE" w:rsidP="00282B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48" w:history="1">
              <w:r>
                <w:rPr>
                  <w:color w:val="0000FF"/>
                  <w:sz w:val="28"/>
                  <w:szCs w:val="28"/>
                </w:rPr>
                <w:t>пунктом 3.2</w:t>
              </w:r>
            </w:hyperlink>
            <w:r>
              <w:rPr>
                <w:sz w:val="28"/>
                <w:szCs w:val="28"/>
              </w:rPr>
              <w:t xml:space="preserve"> Порядка </w:t>
            </w:r>
            <w:r w:rsidRPr="00773CE4">
              <w:rPr>
                <w:sz w:val="28"/>
                <w:szCs w:val="28"/>
              </w:rPr>
              <w:t>(подпункт 3 части 3.10.1 Порядка)</w:t>
            </w:r>
          </w:p>
        </w:tc>
        <w:tc>
          <w:tcPr>
            <w:tcW w:w="4395" w:type="dxa"/>
          </w:tcPr>
          <w:p w:rsidR="008006BE" w:rsidRPr="00F41336" w:rsidRDefault="008006BE" w:rsidP="0028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8006BE" w:rsidRPr="00F41336" w:rsidTr="00282BF0">
        <w:tc>
          <w:tcPr>
            <w:tcW w:w="10314" w:type="dxa"/>
          </w:tcPr>
          <w:p w:rsidR="008006BE" w:rsidRDefault="008006BE" w:rsidP="00282BF0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:rsidR="008006BE" w:rsidRDefault="008006BE" w:rsidP="00282BF0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достаточности средств фонда капитального ремонта для финансирования капитального ремонта;</w:t>
            </w:r>
          </w:p>
          <w:p w:rsidR="008006BE" w:rsidRDefault="008006BE" w:rsidP="00282BF0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 xml:space="preserve">или) лицами, указанными в </w:t>
            </w:r>
            <w:hyperlink r:id="rId49" w:history="1">
              <w:r>
                <w:rPr>
                  <w:color w:val="0000FF"/>
                  <w:sz w:val="28"/>
                  <w:szCs w:val="28"/>
                </w:rPr>
                <w:t>части 1.2 статьи 44</w:t>
              </w:r>
            </w:hyperlink>
            <w:r>
              <w:rPr>
                <w:sz w:val="28"/>
                <w:szCs w:val="2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</w:t>
            </w:r>
            <w:hyperlink r:id="rId50" w:history="1">
              <w:r>
                <w:rPr>
                  <w:color w:val="0000FF"/>
                  <w:sz w:val="28"/>
                  <w:szCs w:val="28"/>
                </w:rPr>
                <w:t>программой</w:t>
              </w:r>
            </w:hyperlink>
            <w:r>
              <w:rPr>
                <w:sz w:val="28"/>
                <w:szCs w:val="28"/>
              </w:rPr>
              <w:t>, с последующим погашением кредита и(или) займа за счет дополнительного взноса на капитальный ремонт;</w:t>
            </w:r>
          </w:p>
          <w:p w:rsidR="008006BE" w:rsidRDefault="008006BE" w:rsidP="00282BF0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 размере фактических поступлений взносов на капитальный ремонт более чем 50 проц. от размера выставленных к оплате счетов, при этом собираемость взносов на капитальный ремонт собственников помещений в таком многоквартирном доме составляет не менее 90 проц. за 12 месяцев, предшествующих месяцу подачи заявления в соответствии с </w:t>
            </w:r>
            <w:hyperlink r:id="rId51" w:history="1">
              <w:r>
                <w:rPr>
                  <w:color w:val="0000FF"/>
                  <w:sz w:val="28"/>
                  <w:szCs w:val="28"/>
                </w:rPr>
                <w:t>пунктом 3.2</w:t>
              </w:r>
            </w:hyperlink>
            <w:r>
              <w:rPr>
                <w:sz w:val="28"/>
                <w:szCs w:val="28"/>
              </w:rPr>
              <w:t xml:space="preserve"> настоящего Порядка, а </w:t>
            </w:r>
            <w:r w:rsidRPr="00BD1C36">
              <w:rPr>
                <w:sz w:val="28"/>
                <w:szCs w:val="28"/>
              </w:rPr>
              <w:t xml:space="preserve">собираемость </w:t>
            </w:r>
            <w:r w:rsidRPr="00BD1C36">
              <w:rPr>
                <w:sz w:val="28"/>
                <w:szCs w:val="28"/>
              </w:rPr>
              <w:lastRenderedPageBreak/>
              <w:t>взносов на капитальный ремонт муниципального образования, в котором</w:t>
            </w:r>
            <w:proofErr w:type="gramEnd"/>
            <w:r w:rsidRPr="00BD1C36">
              <w:rPr>
                <w:sz w:val="28"/>
                <w:szCs w:val="28"/>
              </w:rPr>
              <w:t xml:space="preserve"> расположен такой многоквартирный дом, составляет не менее 95 проц. за 12 месяцев, предшествующих месяцу подачи заявления </w:t>
            </w:r>
            <w:r>
              <w:rPr>
                <w:sz w:val="28"/>
                <w:szCs w:val="28"/>
              </w:rPr>
              <w:t xml:space="preserve">в соответствии с </w:t>
            </w:r>
            <w:hyperlink r:id="rId52" w:history="1">
              <w:r>
                <w:rPr>
                  <w:color w:val="0000FF"/>
                  <w:sz w:val="28"/>
                  <w:szCs w:val="28"/>
                </w:rPr>
                <w:t>пунктом 3.2</w:t>
              </w:r>
            </w:hyperlink>
            <w:r>
              <w:rPr>
                <w:sz w:val="28"/>
                <w:szCs w:val="28"/>
              </w:rPr>
              <w:t xml:space="preserve"> Порядка (подпункт 4 части 3.10.1 Порядка)</w:t>
            </w:r>
          </w:p>
        </w:tc>
        <w:tc>
          <w:tcPr>
            <w:tcW w:w="4395" w:type="dxa"/>
          </w:tcPr>
          <w:p w:rsidR="008006BE" w:rsidRDefault="008006BE" w:rsidP="00282BF0">
            <w:pPr>
              <w:jc w:val="both"/>
              <w:rPr>
                <w:sz w:val="28"/>
                <w:szCs w:val="28"/>
              </w:rPr>
            </w:pPr>
          </w:p>
          <w:p w:rsidR="008006BE" w:rsidRDefault="008006BE" w:rsidP="0028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Отсутствует </w:t>
            </w:r>
          </w:p>
          <w:p w:rsidR="008006BE" w:rsidRDefault="008006BE" w:rsidP="00282BF0">
            <w:pPr>
              <w:jc w:val="both"/>
              <w:rPr>
                <w:sz w:val="28"/>
                <w:szCs w:val="28"/>
              </w:rPr>
            </w:pPr>
          </w:p>
          <w:p w:rsidR="008006BE" w:rsidRDefault="008006BE" w:rsidP="00282BF0">
            <w:pPr>
              <w:jc w:val="both"/>
              <w:rPr>
                <w:sz w:val="28"/>
                <w:szCs w:val="28"/>
              </w:rPr>
            </w:pPr>
          </w:p>
          <w:p w:rsidR="008006BE" w:rsidRDefault="008006BE" w:rsidP="00282BF0">
            <w:pPr>
              <w:jc w:val="both"/>
              <w:rPr>
                <w:sz w:val="28"/>
                <w:szCs w:val="28"/>
              </w:rPr>
            </w:pPr>
          </w:p>
          <w:p w:rsidR="008006BE" w:rsidRDefault="008006BE" w:rsidP="00282BF0">
            <w:pPr>
              <w:jc w:val="both"/>
              <w:rPr>
                <w:sz w:val="28"/>
                <w:szCs w:val="28"/>
              </w:rPr>
            </w:pPr>
          </w:p>
          <w:p w:rsidR="008006BE" w:rsidRDefault="008006BE" w:rsidP="00282BF0">
            <w:pPr>
              <w:jc w:val="both"/>
              <w:rPr>
                <w:sz w:val="28"/>
                <w:szCs w:val="28"/>
              </w:rPr>
            </w:pPr>
          </w:p>
          <w:p w:rsidR="008006BE" w:rsidRDefault="008006BE" w:rsidP="00282BF0">
            <w:pPr>
              <w:jc w:val="both"/>
              <w:rPr>
                <w:sz w:val="28"/>
                <w:szCs w:val="28"/>
              </w:rPr>
            </w:pPr>
          </w:p>
          <w:p w:rsidR="008006BE" w:rsidRDefault="008006BE" w:rsidP="00282BF0">
            <w:pPr>
              <w:jc w:val="both"/>
              <w:rPr>
                <w:sz w:val="28"/>
                <w:szCs w:val="28"/>
              </w:rPr>
            </w:pPr>
          </w:p>
          <w:p w:rsidR="008006BE" w:rsidRDefault="008006BE" w:rsidP="00282BF0">
            <w:pPr>
              <w:jc w:val="both"/>
              <w:rPr>
                <w:sz w:val="28"/>
                <w:szCs w:val="28"/>
              </w:rPr>
            </w:pPr>
          </w:p>
          <w:p w:rsidR="008006BE" w:rsidRDefault="008006BE" w:rsidP="00282BF0">
            <w:pPr>
              <w:jc w:val="both"/>
              <w:rPr>
                <w:sz w:val="28"/>
                <w:szCs w:val="28"/>
              </w:rPr>
            </w:pPr>
          </w:p>
          <w:p w:rsidR="008006BE" w:rsidRDefault="008006BE" w:rsidP="00282BF0">
            <w:pPr>
              <w:jc w:val="both"/>
              <w:rPr>
                <w:sz w:val="28"/>
                <w:szCs w:val="28"/>
              </w:rPr>
            </w:pPr>
          </w:p>
          <w:p w:rsidR="008006BE" w:rsidRDefault="008006BE" w:rsidP="00282BF0">
            <w:pPr>
              <w:jc w:val="both"/>
              <w:rPr>
                <w:sz w:val="28"/>
                <w:szCs w:val="28"/>
              </w:rPr>
            </w:pPr>
          </w:p>
          <w:p w:rsidR="008006BE" w:rsidRPr="00F41336" w:rsidRDefault="008006BE" w:rsidP="00282BF0">
            <w:pPr>
              <w:jc w:val="both"/>
              <w:rPr>
                <w:sz w:val="28"/>
                <w:szCs w:val="28"/>
              </w:rPr>
            </w:pPr>
          </w:p>
        </w:tc>
      </w:tr>
      <w:tr w:rsidR="008006BE" w:rsidRPr="00F41336" w:rsidTr="00282BF0">
        <w:tc>
          <w:tcPr>
            <w:tcW w:w="10314" w:type="dxa"/>
          </w:tcPr>
          <w:p w:rsidR="008006BE" w:rsidRPr="00C1555A" w:rsidRDefault="008006BE" w:rsidP="00282B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555A">
              <w:rPr>
                <w:sz w:val="28"/>
                <w:szCs w:val="28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C1555A">
              <w:rPr>
                <w:sz w:val="28"/>
                <w:szCs w:val="28"/>
              </w:rPr>
              <w:t>и(</w:t>
            </w:r>
            <w:proofErr w:type="gramEnd"/>
            <w:r w:rsidRPr="00C1555A">
              <w:rPr>
                <w:sz w:val="28"/>
                <w:szCs w:val="28"/>
              </w:rPr>
      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</w:t>
            </w:r>
            <w:r>
              <w:rPr>
                <w:sz w:val="28"/>
                <w:szCs w:val="28"/>
              </w:rPr>
              <w:t xml:space="preserve">анные с региональным оператором (подпункт 5 части 3.10.1 Порядка) </w:t>
            </w:r>
          </w:p>
          <w:p w:rsidR="008006BE" w:rsidRPr="00C1555A" w:rsidRDefault="008006BE" w:rsidP="00282B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006BE" w:rsidRDefault="008006BE" w:rsidP="00282BF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8006BE" w:rsidRDefault="008006BE" w:rsidP="00282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отсутствуют,</w:t>
            </w:r>
          </w:p>
          <w:p w:rsidR="008006BE" w:rsidRPr="00F41336" w:rsidRDefault="008006BE" w:rsidP="00282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представлены сметы на проектные (изыскательские) работы</w:t>
            </w:r>
          </w:p>
        </w:tc>
      </w:tr>
    </w:tbl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8006BE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 8 </w:t>
      </w:r>
    </w:p>
    <w:p w:rsidR="008006BE" w:rsidRPr="00D865D5" w:rsidRDefault="008006BE" w:rsidP="008006BE">
      <w:pPr>
        <w:spacing w:after="120" w:line="240" w:lineRule="atLeast"/>
        <w:ind w:firstLine="567"/>
        <w:jc w:val="both"/>
        <w:rPr>
          <w:b/>
          <w:sz w:val="28"/>
          <w:szCs w:val="28"/>
        </w:rPr>
      </w:pPr>
      <w:r w:rsidRPr="00D865D5">
        <w:rPr>
          <w:b/>
          <w:sz w:val="28"/>
          <w:szCs w:val="28"/>
        </w:rPr>
        <w:t xml:space="preserve">1.3.4. Перенос установленного срока капитального ремонта (отдельных услуг </w:t>
      </w:r>
      <w:proofErr w:type="gramStart"/>
      <w:r w:rsidRPr="00D865D5">
        <w:rPr>
          <w:b/>
          <w:sz w:val="28"/>
          <w:szCs w:val="28"/>
        </w:rPr>
        <w:t>и(</w:t>
      </w:r>
      <w:proofErr w:type="gramEnd"/>
      <w:r w:rsidRPr="00D865D5">
        <w:rPr>
          <w:b/>
          <w:sz w:val="28"/>
          <w:szCs w:val="28"/>
        </w:rPr>
        <w:t>или) работ по капитальному ремонту) на более ранний период (срок) в случаях:</w:t>
      </w:r>
    </w:p>
    <w:p w:rsidR="008006BE" w:rsidRPr="00035ACA" w:rsidRDefault="008006BE" w:rsidP="008006BE">
      <w:pPr>
        <w:spacing w:line="240" w:lineRule="atLeast"/>
        <w:ind w:firstLine="567"/>
        <w:jc w:val="both"/>
      </w:pPr>
      <w:r w:rsidRPr="00035ACA">
        <w:t xml:space="preserve">1) установления необходимости проведения капитального ремонта (отдельных видов услуг </w:t>
      </w:r>
      <w:proofErr w:type="gramStart"/>
      <w:r w:rsidRPr="00035ACA">
        <w:t>и(</w:t>
      </w:r>
      <w:proofErr w:type="gramEnd"/>
      <w:r w:rsidRPr="00035ACA">
        <w:t>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:rsidR="008006BE" w:rsidRDefault="008006BE" w:rsidP="008006BE">
      <w:pPr>
        <w:spacing w:line="240" w:lineRule="atLeast"/>
        <w:ind w:firstLine="567"/>
        <w:jc w:val="both"/>
      </w:pPr>
      <w:r w:rsidRPr="00035ACA">
        <w:t xml:space="preserve">2) принятия собственниками помещений в многоквартирном доме решения о проведении капитального ремонта (отдельных услуг </w:t>
      </w:r>
      <w:proofErr w:type="gramStart"/>
      <w:r w:rsidRPr="00035ACA">
        <w:t>и(</w:t>
      </w:r>
      <w:proofErr w:type="gramEnd"/>
      <w:r w:rsidRPr="00035ACA">
        <w:t xml:space="preserve">или) работ по капитальному ремонту) в более ранний период (срок), чем предусмотрено региональной программой, при условии достаточности средств фонда капитального ремонта для </w:t>
      </w:r>
    </w:p>
    <w:p w:rsidR="008006BE" w:rsidRDefault="008006BE" w:rsidP="008006BE">
      <w:pPr>
        <w:spacing w:after="120" w:line="240" w:lineRule="atLeast"/>
        <w:jc w:val="both"/>
        <w:rPr>
          <w:sz w:val="28"/>
          <w:szCs w:val="28"/>
        </w:rPr>
      </w:pPr>
    </w:p>
    <w:p w:rsidR="008006BE" w:rsidRDefault="008006BE" w:rsidP="008006BE">
      <w:pPr>
        <w:spacing w:after="120" w:line="240" w:lineRule="atLeast"/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МО Ромашкинское сельское поселение МО Приозерский муниципальный район</w:t>
      </w:r>
      <w:r w:rsidRPr="000A127C">
        <w:rPr>
          <w:rFonts w:eastAsia="Calibri"/>
          <w:b/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</w:t>
      </w:r>
    </w:p>
    <w:p w:rsidR="008006BE" w:rsidRDefault="008006BE" w:rsidP="008006BE">
      <w:pPr>
        <w:spacing w:after="12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адреса МКД: РО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75"/>
        <w:gridCol w:w="14034"/>
      </w:tblGrid>
      <w:tr w:rsidR="008006BE" w:rsidTr="00282BF0">
        <w:tc>
          <w:tcPr>
            <w:tcW w:w="675" w:type="dxa"/>
          </w:tcPr>
          <w:p w:rsidR="008006BE" w:rsidRPr="00700547" w:rsidRDefault="008006BE" w:rsidP="00282BF0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700547">
              <w:rPr>
                <w:sz w:val="28"/>
                <w:szCs w:val="28"/>
              </w:rPr>
              <w:t>1.</w:t>
            </w:r>
          </w:p>
        </w:tc>
        <w:tc>
          <w:tcPr>
            <w:tcW w:w="14034" w:type="dxa"/>
          </w:tcPr>
          <w:p w:rsidR="008006BE" w:rsidRPr="00700547" w:rsidRDefault="008006BE" w:rsidP="00282BF0">
            <w:pPr>
              <w:rPr>
                <w:sz w:val="28"/>
                <w:szCs w:val="28"/>
              </w:rPr>
            </w:pPr>
            <w:r w:rsidRPr="00700547">
              <w:rPr>
                <w:sz w:val="28"/>
                <w:szCs w:val="28"/>
              </w:rPr>
              <w:t xml:space="preserve">Приозерский район, </w:t>
            </w:r>
            <w:proofErr w:type="spellStart"/>
            <w:r w:rsidRPr="00700547">
              <w:rPr>
                <w:sz w:val="28"/>
                <w:szCs w:val="28"/>
              </w:rPr>
              <w:t>п</w:t>
            </w:r>
            <w:proofErr w:type="gramStart"/>
            <w:r w:rsidRPr="00700547">
              <w:rPr>
                <w:sz w:val="28"/>
                <w:szCs w:val="28"/>
              </w:rPr>
              <w:t>.Р</w:t>
            </w:r>
            <w:proofErr w:type="gramEnd"/>
            <w:r w:rsidRPr="00700547">
              <w:rPr>
                <w:sz w:val="28"/>
                <w:szCs w:val="28"/>
              </w:rPr>
              <w:t>омашки</w:t>
            </w:r>
            <w:proofErr w:type="spellEnd"/>
            <w:r w:rsidRPr="00700547">
              <w:rPr>
                <w:sz w:val="28"/>
                <w:szCs w:val="28"/>
              </w:rPr>
              <w:t xml:space="preserve">, </w:t>
            </w:r>
            <w:proofErr w:type="spellStart"/>
            <w:r w:rsidRPr="00700547">
              <w:rPr>
                <w:sz w:val="28"/>
                <w:szCs w:val="28"/>
              </w:rPr>
              <w:t>ул.Новостроек</w:t>
            </w:r>
            <w:proofErr w:type="spellEnd"/>
            <w:r w:rsidRPr="00700547">
              <w:rPr>
                <w:sz w:val="28"/>
                <w:szCs w:val="28"/>
              </w:rPr>
              <w:t>, д.6 – перенос срока ремонта крыши с периода 2039-2041 на 2018-2019</w:t>
            </w:r>
          </w:p>
          <w:p w:rsidR="008006BE" w:rsidRPr="00700547" w:rsidRDefault="008006BE" w:rsidP="00282BF0">
            <w:pPr>
              <w:rPr>
                <w:sz w:val="28"/>
                <w:szCs w:val="28"/>
              </w:rPr>
            </w:pPr>
            <w:r w:rsidRPr="00700547">
              <w:rPr>
                <w:sz w:val="28"/>
                <w:szCs w:val="28"/>
              </w:rPr>
              <w:t>Крыша скатная/шифер</w:t>
            </w:r>
          </w:p>
          <w:p w:rsidR="008006BE" w:rsidRPr="00700547" w:rsidRDefault="008006BE" w:rsidP="00282BF0">
            <w:pPr>
              <w:rPr>
                <w:sz w:val="28"/>
                <w:szCs w:val="28"/>
              </w:rPr>
            </w:pPr>
            <w:r w:rsidRPr="00700547">
              <w:rPr>
                <w:sz w:val="28"/>
                <w:szCs w:val="28"/>
              </w:rPr>
              <w:t xml:space="preserve">Дом 1970 </w:t>
            </w:r>
            <w:proofErr w:type="spellStart"/>
            <w:r w:rsidRPr="00700547">
              <w:rPr>
                <w:sz w:val="28"/>
                <w:szCs w:val="28"/>
              </w:rPr>
              <w:t>г.п</w:t>
            </w:r>
            <w:proofErr w:type="spellEnd"/>
            <w:r w:rsidRPr="00700547">
              <w:rPr>
                <w:sz w:val="28"/>
                <w:szCs w:val="28"/>
              </w:rPr>
              <w:t>., 2 этажа, капитальный ремонт не проводился</w:t>
            </w:r>
          </w:p>
        </w:tc>
      </w:tr>
    </w:tbl>
    <w:p w:rsidR="008006BE" w:rsidRDefault="008006BE" w:rsidP="008006BE">
      <w:pPr>
        <w:spacing w:after="120" w:line="240" w:lineRule="atLeast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0"/>
        <w:gridCol w:w="5079"/>
      </w:tblGrid>
      <w:tr w:rsidR="008006BE" w:rsidRPr="009C2574" w:rsidTr="00282BF0">
        <w:trPr>
          <w:trHeight w:val="864"/>
        </w:trPr>
        <w:tc>
          <w:tcPr>
            <w:tcW w:w="14709" w:type="dxa"/>
            <w:gridSpan w:val="2"/>
          </w:tcPr>
          <w:p w:rsidR="008006BE" w:rsidRPr="00C1555A" w:rsidRDefault="008006BE" w:rsidP="00282BF0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C1555A">
              <w:rPr>
                <w:b/>
                <w:sz w:val="28"/>
                <w:szCs w:val="28"/>
              </w:rPr>
              <w:t>В случае формирования фонда капитального ремонта н</w:t>
            </w:r>
            <w:r>
              <w:rPr>
                <w:b/>
                <w:sz w:val="28"/>
                <w:szCs w:val="28"/>
              </w:rPr>
              <w:t>а счете регионального оператора</w:t>
            </w:r>
          </w:p>
          <w:p w:rsidR="008006BE" w:rsidRPr="009C2574" w:rsidRDefault="008006BE" w:rsidP="00282BF0">
            <w:pPr>
              <w:rPr>
                <w:b/>
                <w:sz w:val="28"/>
                <w:szCs w:val="28"/>
              </w:rPr>
            </w:pPr>
          </w:p>
        </w:tc>
      </w:tr>
      <w:tr w:rsidR="008006BE" w:rsidRPr="009C2574" w:rsidTr="00282BF0">
        <w:trPr>
          <w:trHeight w:val="864"/>
        </w:trPr>
        <w:tc>
          <w:tcPr>
            <w:tcW w:w="9630" w:type="dxa"/>
          </w:tcPr>
          <w:p w:rsidR="008006BE" w:rsidRPr="00773CE4" w:rsidRDefault="008006BE" w:rsidP="00282BF0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7"/>
                <w:szCs w:val="27"/>
              </w:rPr>
            </w:pPr>
            <w:r w:rsidRPr="00773CE4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773CE4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8006BE" w:rsidRPr="009C2574" w:rsidRDefault="008006BE" w:rsidP="00282BF0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79" w:type="dxa"/>
          </w:tcPr>
          <w:p w:rsidR="008006BE" w:rsidRPr="009C2574" w:rsidRDefault="008006BE" w:rsidP="00282BF0">
            <w:pPr>
              <w:rPr>
                <w:b/>
                <w:sz w:val="28"/>
                <w:szCs w:val="28"/>
              </w:rPr>
            </w:pPr>
            <w:r w:rsidRPr="009C2574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8006BE" w:rsidRPr="00F41336" w:rsidTr="00282BF0">
        <w:tc>
          <w:tcPr>
            <w:tcW w:w="9630" w:type="dxa"/>
          </w:tcPr>
          <w:p w:rsidR="008006BE" w:rsidRPr="00C1555A" w:rsidRDefault="008006BE" w:rsidP="00282B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заявление </w:t>
            </w:r>
            <w:r w:rsidRPr="00773CE4">
              <w:rPr>
                <w:sz w:val="28"/>
                <w:szCs w:val="28"/>
              </w:rPr>
              <w:t>(пункт 3.2 Порядка)</w:t>
            </w:r>
          </w:p>
        </w:tc>
        <w:tc>
          <w:tcPr>
            <w:tcW w:w="5079" w:type="dxa"/>
          </w:tcPr>
          <w:p w:rsidR="008006BE" w:rsidRPr="00F41336" w:rsidRDefault="008006BE" w:rsidP="00282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8006BE" w:rsidRPr="00F41336" w:rsidTr="00282BF0">
        <w:tc>
          <w:tcPr>
            <w:tcW w:w="9630" w:type="dxa"/>
          </w:tcPr>
          <w:p w:rsidR="008006BE" w:rsidRPr="00C1555A" w:rsidRDefault="008006BE" w:rsidP="00282B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555A">
              <w:rPr>
                <w:sz w:val="28"/>
                <w:szCs w:val="2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</w:t>
            </w:r>
            <w:r w:rsidRPr="00C1555A">
              <w:rPr>
                <w:sz w:val="28"/>
                <w:szCs w:val="28"/>
              </w:rPr>
              <w:lastRenderedPageBreak/>
              <w:t xml:space="preserve">установленного региональной </w:t>
            </w:r>
            <w:r w:rsidRPr="003B5273">
              <w:rPr>
                <w:sz w:val="28"/>
                <w:szCs w:val="28"/>
              </w:rPr>
              <w:t>программой</w:t>
            </w:r>
            <w:r w:rsidRPr="00C1555A">
              <w:rPr>
                <w:sz w:val="28"/>
                <w:szCs w:val="28"/>
              </w:rPr>
              <w:t xml:space="preserve"> срока капитального ремонта (срока оказания отдельных услуг </w:t>
            </w:r>
            <w:proofErr w:type="gramStart"/>
            <w:r w:rsidRPr="00C1555A">
              <w:rPr>
                <w:sz w:val="28"/>
                <w:szCs w:val="28"/>
              </w:rPr>
              <w:t>и(</w:t>
            </w:r>
            <w:proofErr w:type="gramEnd"/>
            <w:r w:rsidRPr="00C1555A">
              <w:rPr>
                <w:sz w:val="28"/>
                <w:szCs w:val="28"/>
              </w:rPr>
              <w:t>или) выполнения работ по капитальному ремонту</w:t>
            </w:r>
            <w:r>
              <w:rPr>
                <w:sz w:val="28"/>
                <w:szCs w:val="28"/>
              </w:rPr>
              <w:t xml:space="preserve">) на более ранний период (срок) </w:t>
            </w:r>
            <w:r w:rsidRPr="00773CE4">
              <w:rPr>
                <w:sz w:val="28"/>
                <w:szCs w:val="28"/>
              </w:rPr>
              <w:t>(подпункт 1 части 3.10.1 Порядка)</w:t>
            </w:r>
          </w:p>
          <w:p w:rsidR="008006BE" w:rsidRPr="00F41336" w:rsidRDefault="008006BE" w:rsidP="00282BF0">
            <w:pPr>
              <w:rPr>
                <w:sz w:val="28"/>
                <w:szCs w:val="28"/>
              </w:rPr>
            </w:pPr>
          </w:p>
        </w:tc>
        <w:tc>
          <w:tcPr>
            <w:tcW w:w="5079" w:type="dxa"/>
          </w:tcPr>
          <w:p w:rsidR="008006BE" w:rsidRPr="00F41336" w:rsidRDefault="008006BE" w:rsidP="00282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наличии, в протоколах нет решения о переносе </w:t>
            </w:r>
            <w:proofErr w:type="spellStart"/>
            <w:r>
              <w:rPr>
                <w:sz w:val="28"/>
                <w:szCs w:val="28"/>
              </w:rPr>
              <w:t>ПИРов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006BE" w:rsidRPr="00F41336" w:rsidTr="00282BF0">
        <w:tc>
          <w:tcPr>
            <w:tcW w:w="9630" w:type="dxa"/>
          </w:tcPr>
          <w:p w:rsidR="008006BE" w:rsidRDefault="00D147C5" w:rsidP="00282B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53" w:history="1">
              <w:r w:rsidR="008006BE">
                <w:rPr>
                  <w:color w:val="0000FF"/>
                  <w:sz w:val="28"/>
                  <w:szCs w:val="28"/>
                </w:rPr>
                <w:t>сведения</w:t>
              </w:r>
            </w:hyperlink>
            <w:r w:rsidR="008006BE">
              <w:rPr>
                <w:sz w:val="28"/>
                <w:szCs w:val="28"/>
              </w:rPr>
              <w:t xml:space="preserve"> по форме согласно приложению 6 к Порядку (подпункт 2 части 3.10.1 Порядка)</w:t>
            </w:r>
          </w:p>
          <w:p w:rsidR="008006BE" w:rsidRPr="00F41336" w:rsidRDefault="008006BE" w:rsidP="00282BF0">
            <w:pPr>
              <w:rPr>
                <w:sz w:val="28"/>
                <w:szCs w:val="28"/>
              </w:rPr>
            </w:pPr>
          </w:p>
        </w:tc>
        <w:tc>
          <w:tcPr>
            <w:tcW w:w="5079" w:type="dxa"/>
          </w:tcPr>
          <w:p w:rsidR="008006BE" w:rsidRPr="00F41336" w:rsidRDefault="008006BE" w:rsidP="0028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наличии </w:t>
            </w:r>
          </w:p>
        </w:tc>
      </w:tr>
      <w:tr w:rsidR="008006BE" w:rsidRPr="00F41336" w:rsidTr="00282BF0">
        <w:tc>
          <w:tcPr>
            <w:tcW w:w="9630" w:type="dxa"/>
          </w:tcPr>
          <w:p w:rsidR="008006BE" w:rsidRPr="00773CE4" w:rsidRDefault="008006BE" w:rsidP="00282B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54" w:history="1">
              <w:r>
                <w:rPr>
                  <w:color w:val="0000FF"/>
                  <w:sz w:val="28"/>
                  <w:szCs w:val="28"/>
                </w:rPr>
                <w:t>пунктом 3.2</w:t>
              </w:r>
            </w:hyperlink>
            <w:r>
              <w:rPr>
                <w:sz w:val="28"/>
                <w:szCs w:val="28"/>
              </w:rPr>
              <w:t xml:space="preserve"> Порядка </w:t>
            </w:r>
            <w:r w:rsidRPr="00773CE4">
              <w:rPr>
                <w:sz w:val="28"/>
                <w:szCs w:val="28"/>
              </w:rPr>
              <w:t>(подпункт 3 части 3.10.1 Порядка)</w:t>
            </w:r>
          </w:p>
          <w:p w:rsidR="008006BE" w:rsidRDefault="008006BE" w:rsidP="00282B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79" w:type="dxa"/>
          </w:tcPr>
          <w:p w:rsidR="008006BE" w:rsidRPr="00F41336" w:rsidRDefault="008006BE" w:rsidP="0028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8006BE" w:rsidRPr="00F41336" w:rsidTr="00282BF0">
        <w:tc>
          <w:tcPr>
            <w:tcW w:w="9630" w:type="dxa"/>
          </w:tcPr>
          <w:p w:rsidR="008006BE" w:rsidRPr="00907623" w:rsidRDefault="008006BE" w:rsidP="00282BF0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r w:rsidRPr="00907623">
              <w:rPr>
                <w:sz w:val="28"/>
                <w:szCs w:val="2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:rsidR="008006BE" w:rsidRPr="00907623" w:rsidRDefault="008006BE" w:rsidP="00282BF0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r w:rsidRPr="00907623">
              <w:rPr>
                <w:sz w:val="28"/>
                <w:szCs w:val="28"/>
              </w:rPr>
              <w:t>о достаточности средств фонда капитального ремонта для финансирования капитального ремонта;</w:t>
            </w:r>
          </w:p>
          <w:p w:rsidR="008006BE" w:rsidRPr="00907623" w:rsidRDefault="008006BE" w:rsidP="00282BF0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r w:rsidRPr="00907623">
              <w:rPr>
                <w:sz w:val="28"/>
                <w:szCs w:val="28"/>
              </w:rPr>
              <w:t xml:space="preserve">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907623">
              <w:rPr>
                <w:sz w:val="28"/>
                <w:szCs w:val="28"/>
              </w:rPr>
              <w:t>и(</w:t>
            </w:r>
            <w:proofErr w:type="gramEnd"/>
            <w:r w:rsidRPr="00907623">
              <w:rPr>
                <w:sz w:val="28"/>
                <w:szCs w:val="28"/>
              </w:rPr>
              <w:t xml:space="preserve">или) лицами, указанными в </w:t>
            </w:r>
            <w:hyperlink r:id="rId55" w:history="1">
              <w:r w:rsidRPr="00907623">
                <w:rPr>
                  <w:color w:val="0000FF"/>
                  <w:sz w:val="28"/>
                  <w:szCs w:val="28"/>
                </w:rPr>
                <w:t>части 1.2 статьи 44</w:t>
              </w:r>
            </w:hyperlink>
            <w:r w:rsidRPr="00907623">
              <w:rPr>
                <w:sz w:val="28"/>
                <w:szCs w:val="2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</w:t>
            </w:r>
            <w:hyperlink r:id="rId56" w:history="1">
              <w:r w:rsidRPr="00907623">
                <w:rPr>
                  <w:color w:val="0000FF"/>
                  <w:sz w:val="28"/>
                  <w:szCs w:val="28"/>
                </w:rPr>
                <w:t>программой</w:t>
              </w:r>
            </w:hyperlink>
            <w:r w:rsidRPr="00907623">
              <w:rPr>
                <w:sz w:val="28"/>
                <w:szCs w:val="28"/>
              </w:rPr>
              <w:t>, с последующим погашением кредита и(или) займа за счет дополнительного взноса на капитальный ремонт;</w:t>
            </w:r>
          </w:p>
          <w:p w:rsidR="008006BE" w:rsidRPr="00907623" w:rsidRDefault="008006BE" w:rsidP="00282BF0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proofErr w:type="gramStart"/>
            <w:r w:rsidRPr="00907623">
              <w:rPr>
                <w:sz w:val="28"/>
                <w:szCs w:val="28"/>
              </w:rPr>
              <w:t xml:space="preserve">о размере фактических поступлений взносов на капитальный ремонт более чем 50 проц. от размера выставленных к оплате счетов, при этом собираемость взносов на капитальный ремонт собственников помещений в таком многоквартирном доме составляет не менее 90 проц. за 12 месяцев, предшествующих месяцу подачи заявления в соответствии с </w:t>
            </w:r>
            <w:hyperlink r:id="rId57" w:history="1">
              <w:r w:rsidRPr="00907623">
                <w:rPr>
                  <w:color w:val="0000FF"/>
                  <w:sz w:val="28"/>
                  <w:szCs w:val="28"/>
                </w:rPr>
                <w:t>пунктом 3.2</w:t>
              </w:r>
            </w:hyperlink>
            <w:r w:rsidRPr="00907623">
              <w:rPr>
                <w:sz w:val="28"/>
                <w:szCs w:val="28"/>
              </w:rPr>
              <w:t xml:space="preserve"> настоящего Порядка, а собираемость взносов на капитальный ремонт </w:t>
            </w:r>
            <w:r w:rsidRPr="00907623">
              <w:rPr>
                <w:sz w:val="28"/>
                <w:szCs w:val="28"/>
              </w:rPr>
              <w:lastRenderedPageBreak/>
              <w:t>муниципального образования, в котором</w:t>
            </w:r>
            <w:proofErr w:type="gramEnd"/>
            <w:r w:rsidRPr="00907623">
              <w:rPr>
                <w:sz w:val="28"/>
                <w:szCs w:val="28"/>
              </w:rPr>
              <w:t xml:space="preserve"> расположен такой многоквартирный дом, составляет не менее 95 проц. за 12 месяцев, предшествующих месяцу подачи заявления в соответствии с </w:t>
            </w:r>
            <w:hyperlink r:id="rId58" w:history="1">
              <w:r w:rsidRPr="00907623">
                <w:rPr>
                  <w:color w:val="0000FF"/>
                  <w:sz w:val="28"/>
                  <w:szCs w:val="28"/>
                </w:rPr>
                <w:t>пунктом 3.2</w:t>
              </w:r>
            </w:hyperlink>
            <w:r w:rsidRPr="00907623">
              <w:rPr>
                <w:sz w:val="28"/>
                <w:szCs w:val="28"/>
              </w:rPr>
              <w:t xml:space="preserve"> Порядка (подпункт 4 части 3.10.1 Порядка)</w:t>
            </w:r>
          </w:p>
          <w:p w:rsidR="008006BE" w:rsidRDefault="008006BE" w:rsidP="00282B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79" w:type="dxa"/>
          </w:tcPr>
          <w:p w:rsidR="008006BE" w:rsidRDefault="008006BE" w:rsidP="00282BF0">
            <w:pPr>
              <w:jc w:val="both"/>
              <w:rPr>
                <w:sz w:val="28"/>
                <w:szCs w:val="28"/>
              </w:rPr>
            </w:pPr>
          </w:p>
          <w:p w:rsidR="008006BE" w:rsidRDefault="008006BE" w:rsidP="00282BF0">
            <w:pPr>
              <w:jc w:val="both"/>
              <w:rPr>
                <w:sz w:val="28"/>
                <w:szCs w:val="28"/>
              </w:rPr>
            </w:pPr>
          </w:p>
          <w:p w:rsidR="008006BE" w:rsidRDefault="008006BE" w:rsidP="00282BF0">
            <w:pPr>
              <w:jc w:val="both"/>
              <w:rPr>
                <w:sz w:val="28"/>
                <w:szCs w:val="28"/>
              </w:rPr>
            </w:pPr>
          </w:p>
          <w:p w:rsidR="008006BE" w:rsidRDefault="008006BE" w:rsidP="00282BF0">
            <w:pPr>
              <w:jc w:val="both"/>
              <w:rPr>
                <w:sz w:val="28"/>
                <w:szCs w:val="28"/>
              </w:rPr>
            </w:pPr>
          </w:p>
          <w:p w:rsidR="008006BE" w:rsidRDefault="008006BE" w:rsidP="00282BF0">
            <w:pPr>
              <w:jc w:val="both"/>
              <w:rPr>
                <w:sz w:val="28"/>
                <w:szCs w:val="28"/>
              </w:rPr>
            </w:pPr>
          </w:p>
          <w:p w:rsidR="008006BE" w:rsidRDefault="008006BE" w:rsidP="00282BF0">
            <w:pPr>
              <w:jc w:val="both"/>
              <w:rPr>
                <w:sz w:val="28"/>
                <w:szCs w:val="28"/>
              </w:rPr>
            </w:pPr>
          </w:p>
          <w:p w:rsidR="008006BE" w:rsidRDefault="008006BE" w:rsidP="00282BF0">
            <w:pPr>
              <w:jc w:val="both"/>
              <w:rPr>
                <w:sz w:val="28"/>
                <w:szCs w:val="28"/>
              </w:rPr>
            </w:pPr>
          </w:p>
          <w:p w:rsidR="008006BE" w:rsidRDefault="008006BE" w:rsidP="00282BF0">
            <w:pPr>
              <w:jc w:val="both"/>
              <w:rPr>
                <w:sz w:val="28"/>
                <w:szCs w:val="28"/>
              </w:rPr>
            </w:pPr>
          </w:p>
          <w:p w:rsidR="008006BE" w:rsidRDefault="008006BE" w:rsidP="00282BF0">
            <w:pPr>
              <w:jc w:val="both"/>
              <w:rPr>
                <w:sz w:val="28"/>
                <w:szCs w:val="28"/>
              </w:rPr>
            </w:pPr>
          </w:p>
          <w:p w:rsidR="008006BE" w:rsidRDefault="008006BE" w:rsidP="00282BF0">
            <w:pPr>
              <w:jc w:val="both"/>
              <w:rPr>
                <w:sz w:val="28"/>
                <w:szCs w:val="28"/>
              </w:rPr>
            </w:pPr>
          </w:p>
          <w:p w:rsidR="008006BE" w:rsidRDefault="008006BE" w:rsidP="00282BF0">
            <w:pPr>
              <w:jc w:val="both"/>
              <w:rPr>
                <w:sz w:val="28"/>
                <w:szCs w:val="28"/>
              </w:rPr>
            </w:pPr>
          </w:p>
          <w:p w:rsidR="008006BE" w:rsidRDefault="008006BE" w:rsidP="00282BF0">
            <w:pPr>
              <w:jc w:val="both"/>
              <w:rPr>
                <w:sz w:val="28"/>
                <w:szCs w:val="28"/>
              </w:rPr>
            </w:pPr>
          </w:p>
          <w:p w:rsidR="008006BE" w:rsidRDefault="008006BE" w:rsidP="00282BF0">
            <w:pPr>
              <w:jc w:val="both"/>
              <w:rPr>
                <w:sz w:val="28"/>
                <w:szCs w:val="28"/>
              </w:rPr>
            </w:pPr>
            <w:r w:rsidRPr="00AB68F0">
              <w:rPr>
                <w:sz w:val="28"/>
                <w:szCs w:val="28"/>
              </w:rPr>
              <w:t>Представленная спр</w:t>
            </w:r>
            <w:r>
              <w:rPr>
                <w:sz w:val="28"/>
                <w:szCs w:val="28"/>
              </w:rPr>
              <w:t xml:space="preserve">авка не соответствует требованиям, </w:t>
            </w:r>
          </w:p>
          <w:p w:rsidR="008006BE" w:rsidRPr="00F41336" w:rsidRDefault="008006BE" w:rsidP="0028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справки, представленной Фондом собираемость взносов собственников – 84,33% (менее 90%), собираемость МО – 40,98% (менее 95%)</w:t>
            </w:r>
          </w:p>
        </w:tc>
      </w:tr>
      <w:tr w:rsidR="008006BE" w:rsidRPr="00F41336" w:rsidTr="00282BF0">
        <w:tc>
          <w:tcPr>
            <w:tcW w:w="9630" w:type="dxa"/>
          </w:tcPr>
          <w:p w:rsidR="008006BE" w:rsidRPr="00C1555A" w:rsidRDefault="008006BE" w:rsidP="00282B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555A">
              <w:rPr>
                <w:sz w:val="28"/>
                <w:szCs w:val="28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C1555A">
              <w:rPr>
                <w:sz w:val="28"/>
                <w:szCs w:val="28"/>
              </w:rPr>
              <w:t>и(</w:t>
            </w:r>
            <w:proofErr w:type="gramEnd"/>
            <w:r w:rsidRPr="00C1555A">
              <w:rPr>
                <w:sz w:val="28"/>
                <w:szCs w:val="28"/>
              </w:rPr>
      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</w:t>
            </w:r>
            <w:r>
              <w:rPr>
                <w:sz w:val="28"/>
                <w:szCs w:val="28"/>
              </w:rPr>
              <w:t xml:space="preserve">анные с региональным оператором (подпункт 5 части 3.10.1 Порядка) </w:t>
            </w:r>
          </w:p>
          <w:p w:rsidR="008006BE" w:rsidRPr="00C1555A" w:rsidRDefault="008006BE" w:rsidP="00282B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006BE" w:rsidRDefault="008006BE" w:rsidP="00282BF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079" w:type="dxa"/>
          </w:tcPr>
          <w:p w:rsidR="008006BE" w:rsidRPr="00F41336" w:rsidRDefault="008006BE" w:rsidP="00282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наличии </w:t>
            </w:r>
          </w:p>
        </w:tc>
      </w:tr>
    </w:tbl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F2772" w:rsidRDefault="008F2772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8006BE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9</w:t>
      </w:r>
    </w:p>
    <w:p w:rsidR="008006BE" w:rsidRPr="00C1555A" w:rsidRDefault="008006BE" w:rsidP="008006B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1555A">
        <w:rPr>
          <w:b/>
          <w:sz w:val="28"/>
          <w:szCs w:val="28"/>
        </w:rPr>
        <w:t xml:space="preserve">1.3.5. Сокращение перечня планируемых видов услуг </w:t>
      </w:r>
      <w:proofErr w:type="gramStart"/>
      <w:r w:rsidRPr="00C1555A">
        <w:rPr>
          <w:b/>
          <w:sz w:val="28"/>
          <w:szCs w:val="28"/>
        </w:rPr>
        <w:t>и(</w:t>
      </w:r>
      <w:proofErr w:type="gramEnd"/>
      <w:r w:rsidRPr="00C1555A">
        <w:rPr>
          <w:b/>
          <w:sz w:val="28"/>
          <w:szCs w:val="28"/>
        </w:rPr>
        <w:t>или) работ по капитальному ремонту в случаях:</w:t>
      </w:r>
    </w:p>
    <w:p w:rsidR="008006BE" w:rsidRDefault="008006BE" w:rsidP="008006BE">
      <w:pPr>
        <w:autoSpaceDE w:val="0"/>
        <w:autoSpaceDN w:val="0"/>
        <w:adjustRightInd w:val="0"/>
        <w:spacing w:before="220"/>
        <w:ind w:firstLine="540"/>
        <w:jc w:val="both"/>
      </w:pPr>
      <w:r w:rsidRPr="00035ACA">
        <w:t xml:space="preserve">1)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</w:t>
      </w:r>
      <w:hyperlink r:id="rId59" w:history="1">
        <w:r w:rsidRPr="00035ACA">
          <w:rPr>
            <w:color w:val="0000FF"/>
          </w:rPr>
          <w:t>программой</w:t>
        </w:r>
      </w:hyperlink>
      <w:r w:rsidRPr="00035ACA">
        <w:t xml:space="preserve"> должен быть проведен капитальный ремонт (</w:t>
      </w:r>
      <w:hyperlink r:id="rId60" w:history="1">
        <w:r w:rsidRPr="00035ACA">
          <w:rPr>
            <w:color w:val="0000FF"/>
          </w:rPr>
          <w:t>пункт 1 части 4 статьи 168</w:t>
        </w:r>
      </w:hyperlink>
      <w:r w:rsidRPr="00035ACA">
        <w:t xml:space="preserve"> Жилищного кодекса Российской Федерации)</w:t>
      </w:r>
    </w:p>
    <w:p w:rsidR="008006BE" w:rsidRDefault="008006BE" w:rsidP="008006BE">
      <w:pPr>
        <w:autoSpaceDE w:val="0"/>
        <w:autoSpaceDN w:val="0"/>
        <w:adjustRightInd w:val="0"/>
        <w:spacing w:before="120"/>
        <w:ind w:firstLine="539"/>
        <w:jc w:val="center"/>
        <w:rPr>
          <w:b/>
          <w:sz w:val="28"/>
          <w:szCs w:val="28"/>
        </w:rPr>
      </w:pPr>
      <w:r w:rsidRPr="00835E2C">
        <w:rPr>
          <w:b/>
          <w:sz w:val="28"/>
          <w:szCs w:val="28"/>
        </w:rPr>
        <w:t>Форносовское городское поселение Тосненского района</w:t>
      </w:r>
    </w:p>
    <w:p w:rsidR="008006BE" w:rsidRPr="00835E2C" w:rsidRDefault="008006BE" w:rsidP="008006BE">
      <w:pPr>
        <w:autoSpaceDE w:val="0"/>
        <w:autoSpaceDN w:val="0"/>
        <w:adjustRightInd w:val="0"/>
        <w:spacing w:before="12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9181"/>
        <w:gridCol w:w="4820"/>
        <w:gridCol w:w="142"/>
      </w:tblGrid>
      <w:tr w:rsidR="008006BE" w:rsidTr="00282BF0">
        <w:trPr>
          <w:gridAfter w:val="1"/>
          <w:wAfter w:w="142" w:type="dxa"/>
        </w:trPr>
        <w:tc>
          <w:tcPr>
            <w:tcW w:w="566" w:type="dxa"/>
          </w:tcPr>
          <w:p w:rsidR="008006BE" w:rsidRDefault="008006BE" w:rsidP="00282BF0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001" w:type="dxa"/>
            <w:gridSpan w:val="2"/>
          </w:tcPr>
          <w:p w:rsidR="008006BE" w:rsidRDefault="008006BE" w:rsidP="00282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Тосненский район, </w:t>
            </w:r>
            <w:proofErr w:type="spellStart"/>
            <w:r>
              <w:rPr>
                <w:sz w:val="28"/>
                <w:szCs w:val="28"/>
              </w:rPr>
              <w:t>гп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орносово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ул.Круговая</w:t>
            </w:r>
            <w:proofErr w:type="spellEnd"/>
            <w:r>
              <w:rPr>
                <w:sz w:val="28"/>
                <w:szCs w:val="28"/>
              </w:rPr>
              <w:t xml:space="preserve">, д.24а </w:t>
            </w:r>
            <w:r w:rsidR="0074260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F6E12">
              <w:rPr>
                <w:sz w:val="28"/>
                <w:szCs w:val="28"/>
              </w:rPr>
              <w:t>отсутствует</w:t>
            </w:r>
            <w:r w:rsidR="007426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система горячего  водоснабжения, подвал</w:t>
            </w:r>
          </w:p>
          <w:p w:rsidR="008006BE" w:rsidRDefault="008006BE" w:rsidP="00282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1966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., 2 этажа, капитальный ремонт не проводился</w:t>
            </w:r>
          </w:p>
        </w:tc>
      </w:tr>
      <w:tr w:rsidR="008006BE" w:rsidTr="00282BF0">
        <w:trPr>
          <w:gridAfter w:val="1"/>
          <w:wAfter w:w="142" w:type="dxa"/>
        </w:trPr>
        <w:tc>
          <w:tcPr>
            <w:tcW w:w="566" w:type="dxa"/>
          </w:tcPr>
          <w:p w:rsidR="008006BE" w:rsidRDefault="008006BE" w:rsidP="00282BF0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001" w:type="dxa"/>
            <w:gridSpan w:val="2"/>
          </w:tcPr>
          <w:p w:rsidR="008006BE" w:rsidRDefault="008006BE" w:rsidP="00282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5E2C">
              <w:rPr>
                <w:sz w:val="28"/>
                <w:szCs w:val="28"/>
              </w:rPr>
              <w:t xml:space="preserve">Тосненский район, </w:t>
            </w:r>
            <w:proofErr w:type="spellStart"/>
            <w:r>
              <w:rPr>
                <w:sz w:val="28"/>
                <w:szCs w:val="28"/>
              </w:rPr>
              <w:t>гп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орносово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ул.Круговая</w:t>
            </w:r>
            <w:proofErr w:type="spellEnd"/>
            <w:r>
              <w:rPr>
                <w:sz w:val="28"/>
                <w:szCs w:val="28"/>
              </w:rPr>
              <w:t xml:space="preserve">, д.24 - </w:t>
            </w:r>
            <w:r w:rsidR="00AF6E12">
              <w:rPr>
                <w:sz w:val="28"/>
                <w:szCs w:val="28"/>
              </w:rPr>
              <w:t>отсутствует</w:t>
            </w:r>
            <w:r w:rsidR="007426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система</w:t>
            </w:r>
            <w:r w:rsidRPr="00835E2C">
              <w:rPr>
                <w:sz w:val="28"/>
                <w:szCs w:val="28"/>
              </w:rPr>
              <w:t xml:space="preserve"> горячего  водоснабжения, подвал</w:t>
            </w:r>
          </w:p>
          <w:p w:rsidR="008006BE" w:rsidRDefault="008006BE" w:rsidP="00282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1966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r w:rsidRPr="002E1271">
              <w:rPr>
                <w:sz w:val="28"/>
                <w:szCs w:val="28"/>
              </w:rPr>
              <w:t>2 этажа, капитальный ремонт не проводился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006BE" w:rsidTr="00282BF0">
        <w:trPr>
          <w:gridAfter w:val="1"/>
          <w:wAfter w:w="142" w:type="dxa"/>
        </w:trPr>
        <w:tc>
          <w:tcPr>
            <w:tcW w:w="566" w:type="dxa"/>
          </w:tcPr>
          <w:p w:rsidR="008006BE" w:rsidRDefault="008006BE" w:rsidP="00282BF0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001" w:type="dxa"/>
            <w:gridSpan w:val="2"/>
          </w:tcPr>
          <w:p w:rsidR="008006BE" w:rsidRDefault="008006BE" w:rsidP="00282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5E2C">
              <w:rPr>
                <w:sz w:val="28"/>
                <w:szCs w:val="28"/>
              </w:rPr>
              <w:t xml:space="preserve">Тосненский район, </w:t>
            </w:r>
            <w:proofErr w:type="spellStart"/>
            <w:r>
              <w:rPr>
                <w:sz w:val="28"/>
                <w:szCs w:val="28"/>
              </w:rPr>
              <w:t>гп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орносово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ул.Круговая</w:t>
            </w:r>
            <w:proofErr w:type="spellEnd"/>
            <w:r>
              <w:rPr>
                <w:sz w:val="28"/>
                <w:szCs w:val="28"/>
              </w:rPr>
              <w:t>, д.26 -</w:t>
            </w:r>
            <w:r w:rsidRPr="00CE79C2">
              <w:rPr>
                <w:sz w:val="28"/>
                <w:szCs w:val="28"/>
              </w:rPr>
              <w:t xml:space="preserve"> </w:t>
            </w:r>
            <w:r w:rsidR="00AF6E12">
              <w:rPr>
                <w:sz w:val="28"/>
                <w:szCs w:val="28"/>
              </w:rPr>
              <w:t>отсутствует</w:t>
            </w:r>
            <w:r w:rsidR="00742608" w:rsidRPr="007426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система</w:t>
            </w:r>
            <w:r w:rsidRPr="00CE79C2">
              <w:rPr>
                <w:sz w:val="28"/>
                <w:szCs w:val="28"/>
              </w:rPr>
              <w:t xml:space="preserve"> горячего  водоснабжения, подвал</w:t>
            </w:r>
          </w:p>
          <w:p w:rsidR="008006BE" w:rsidRDefault="008006BE" w:rsidP="00282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1947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r w:rsidRPr="002E1271">
              <w:rPr>
                <w:sz w:val="28"/>
                <w:szCs w:val="28"/>
              </w:rPr>
              <w:t>2 этажа, капитальный ремонт не проводился</w:t>
            </w:r>
          </w:p>
        </w:tc>
      </w:tr>
      <w:tr w:rsidR="008006BE" w:rsidTr="00282BF0">
        <w:trPr>
          <w:gridAfter w:val="1"/>
          <w:wAfter w:w="142" w:type="dxa"/>
        </w:trPr>
        <w:tc>
          <w:tcPr>
            <w:tcW w:w="566" w:type="dxa"/>
          </w:tcPr>
          <w:p w:rsidR="008006BE" w:rsidRDefault="008006BE" w:rsidP="00282BF0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001" w:type="dxa"/>
            <w:gridSpan w:val="2"/>
          </w:tcPr>
          <w:p w:rsidR="008006BE" w:rsidRDefault="008006BE" w:rsidP="00282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5E2C">
              <w:rPr>
                <w:sz w:val="28"/>
                <w:szCs w:val="28"/>
              </w:rPr>
              <w:t xml:space="preserve">Тосненский район, </w:t>
            </w:r>
            <w:proofErr w:type="spellStart"/>
            <w:r>
              <w:rPr>
                <w:sz w:val="28"/>
                <w:szCs w:val="28"/>
              </w:rPr>
              <w:t>гп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орносово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ул.Круговая</w:t>
            </w:r>
            <w:proofErr w:type="spellEnd"/>
            <w:r>
              <w:rPr>
                <w:sz w:val="28"/>
                <w:szCs w:val="28"/>
              </w:rPr>
              <w:t xml:space="preserve">, д.28 - </w:t>
            </w:r>
            <w:r w:rsidR="00AF6E12">
              <w:rPr>
                <w:sz w:val="28"/>
                <w:szCs w:val="28"/>
              </w:rPr>
              <w:t>отсутствует</w:t>
            </w:r>
            <w:r w:rsidRPr="00CE79C2">
              <w:rPr>
                <w:sz w:val="28"/>
                <w:szCs w:val="28"/>
              </w:rPr>
              <w:t xml:space="preserve"> </w:t>
            </w:r>
            <w:r w:rsidRPr="006E31A6">
              <w:rPr>
                <w:sz w:val="28"/>
                <w:szCs w:val="28"/>
              </w:rPr>
              <w:t>система</w:t>
            </w:r>
            <w:r w:rsidRPr="00CE79C2">
              <w:rPr>
                <w:sz w:val="28"/>
                <w:szCs w:val="28"/>
              </w:rPr>
              <w:t xml:space="preserve"> горячего  водоснабжения, подвал</w:t>
            </w:r>
            <w:r>
              <w:rPr>
                <w:sz w:val="28"/>
                <w:szCs w:val="28"/>
              </w:rPr>
              <w:t xml:space="preserve"> </w:t>
            </w:r>
          </w:p>
          <w:p w:rsidR="008006BE" w:rsidRDefault="008006BE" w:rsidP="00282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1947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r w:rsidRPr="002E1271">
              <w:rPr>
                <w:sz w:val="28"/>
                <w:szCs w:val="28"/>
              </w:rPr>
              <w:t>2 этажа, капитальный ремонт не проводился</w:t>
            </w:r>
          </w:p>
        </w:tc>
      </w:tr>
      <w:tr w:rsidR="008006BE" w:rsidTr="00282BF0">
        <w:trPr>
          <w:gridAfter w:val="1"/>
          <w:wAfter w:w="142" w:type="dxa"/>
        </w:trPr>
        <w:tc>
          <w:tcPr>
            <w:tcW w:w="566" w:type="dxa"/>
          </w:tcPr>
          <w:p w:rsidR="008006BE" w:rsidRDefault="008006BE" w:rsidP="00282BF0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001" w:type="dxa"/>
            <w:gridSpan w:val="2"/>
          </w:tcPr>
          <w:p w:rsidR="008006BE" w:rsidRDefault="008006BE" w:rsidP="00282BF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35E2C">
              <w:rPr>
                <w:sz w:val="28"/>
                <w:szCs w:val="28"/>
              </w:rPr>
              <w:t xml:space="preserve">Тосненский район, </w:t>
            </w:r>
            <w:proofErr w:type="spellStart"/>
            <w:r>
              <w:rPr>
                <w:sz w:val="28"/>
                <w:szCs w:val="28"/>
              </w:rPr>
              <w:t>гп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орносово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ул.Круговая</w:t>
            </w:r>
            <w:proofErr w:type="spellEnd"/>
            <w:r>
              <w:rPr>
                <w:sz w:val="28"/>
                <w:szCs w:val="28"/>
              </w:rPr>
              <w:t xml:space="preserve">, д.30/17 - </w:t>
            </w:r>
            <w:r w:rsidR="00AF6E12">
              <w:rPr>
                <w:sz w:val="28"/>
                <w:szCs w:val="28"/>
              </w:rPr>
              <w:t>отсутствует</w:t>
            </w:r>
            <w:r w:rsidR="00742608" w:rsidRPr="00742608">
              <w:rPr>
                <w:sz w:val="28"/>
                <w:szCs w:val="28"/>
              </w:rPr>
              <w:t xml:space="preserve"> </w:t>
            </w:r>
            <w:r w:rsidRPr="00CE79C2">
              <w:rPr>
                <w:sz w:val="28"/>
                <w:szCs w:val="28"/>
              </w:rPr>
              <w:t xml:space="preserve"> </w:t>
            </w:r>
            <w:r w:rsidRPr="006E31A6">
              <w:rPr>
                <w:sz w:val="28"/>
                <w:szCs w:val="28"/>
              </w:rPr>
              <w:t>система</w:t>
            </w:r>
            <w:r w:rsidRPr="00CE79C2">
              <w:rPr>
                <w:sz w:val="28"/>
                <w:szCs w:val="28"/>
              </w:rPr>
              <w:t xml:space="preserve"> горячего  водоснабжения, подвал</w:t>
            </w:r>
            <w:r w:rsidRPr="00CE79C2">
              <w:rPr>
                <w:b/>
                <w:sz w:val="28"/>
                <w:szCs w:val="28"/>
              </w:rPr>
              <w:t xml:space="preserve"> </w:t>
            </w:r>
          </w:p>
          <w:p w:rsidR="008006BE" w:rsidRPr="006977C2" w:rsidRDefault="008006BE" w:rsidP="00282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77C2">
              <w:rPr>
                <w:sz w:val="28"/>
                <w:szCs w:val="28"/>
              </w:rPr>
              <w:t xml:space="preserve">1947 </w:t>
            </w:r>
            <w:proofErr w:type="spellStart"/>
            <w:r w:rsidRPr="006977C2">
              <w:rPr>
                <w:sz w:val="28"/>
                <w:szCs w:val="28"/>
              </w:rPr>
              <w:t>г.п</w:t>
            </w:r>
            <w:proofErr w:type="spellEnd"/>
            <w:r w:rsidRPr="006977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r w:rsidRPr="002E1271">
              <w:rPr>
                <w:sz w:val="28"/>
                <w:szCs w:val="28"/>
              </w:rPr>
              <w:t>2 этажа, капитальный ремонт не проводился</w:t>
            </w:r>
          </w:p>
        </w:tc>
      </w:tr>
      <w:tr w:rsidR="008006BE" w:rsidTr="00282BF0">
        <w:trPr>
          <w:gridAfter w:val="1"/>
          <w:wAfter w:w="142" w:type="dxa"/>
        </w:trPr>
        <w:tc>
          <w:tcPr>
            <w:tcW w:w="566" w:type="dxa"/>
          </w:tcPr>
          <w:p w:rsidR="008006BE" w:rsidRDefault="008006BE" w:rsidP="00282BF0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4001" w:type="dxa"/>
            <w:gridSpan w:val="2"/>
          </w:tcPr>
          <w:p w:rsidR="008006BE" w:rsidRDefault="008006BE" w:rsidP="00282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5E2C">
              <w:rPr>
                <w:sz w:val="28"/>
                <w:szCs w:val="28"/>
              </w:rPr>
              <w:t xml:space="preserve">Тосненский район, </w:t>
            </w:r>
            <w:proofErr w:type="spellStart"/>
            <w:r>
              <w:rPr>
                <w:sz w:val="28"/>
                <w:szCs w:val="28"/>
              </w:rPr>
              <w:t>гп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орносово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ул.Круговая</w:t>
            </w:r>
            <w:proofErr w:type="spellEnd"/>
            <w:r>
              <w:rPr>
                <w:sz w:val="28"/>
                <w:szCs w:val="28"/>
              </w:rPr>
              <w:t xml:space="preserve">, д.9 </w:t>
            </w:r>
            <w:r w:rsidR="00AF6E1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F6E12">
              <w:rPr>
                <w:sz w:val="28"/>
                <w:szCs w:val="28"/>
              </w:rPr>
              <w:t xml:space="preserve">отсутствует </w:t>
            </w:r>
            <w:r w:rsidRPr="00CE79C2">
              <w:rPr>
                <w:sz w:val="28"/>
                <w:szCs w:val="28"/>
              </w:rPr>
              <w:t xml:space="preserve"> </w:t>
            </w:r>
            <w:r w:rsidRPr="006E31A6">
              <w:rPr>
                <w:sz w:val="28"/>
                <w:szCs w:val="28"/>
              </w:rPr>
              <w:t>система</w:t>
            </w:r>
            <w:r w:rsidRPr="00CE79C2">
              <w:rPr>
                <w:sz w:val="28"/>
                <w:szCs w:val="28"/>
              </w:rPr>
              <w:t xml:space="preserve"> горячего  водоснабжения, подвал</w:t>
            </w:r>
          </w:p>
          <w:p w:rsidR="008006BE" w:rsidRDefault="008006BE" w:rsidP="00282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1967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r w:rsidRPr="002E1271">
              <w:rPr>
                <w:sz w:val="28"/>
                <w:szCs w:val="28"/>
              </w:rPr>
              <w:t>2 этажа, капитальный ремонт не проводился</w:t>
            </w:r>
          </w:p>
        </w:tc>
      </w:tr>
      <w:tr w:rsidR="008006BE" w:rsidTr="00282BF0">
        <w:trPr>
          <w:gridAfter w:val="1"/>
          <w:wAfter w:w="142" w:type="dxa"/>
        </w:trPr>
        <w:tc>
          <w:tcPr>
            <w:tcW w:w="566" w:type="dxa"/>
          </w:tcPr>
          <w:p w:rsidR="008006BE" w:rsidRDefault="008006BE" w:rsidP="00282BF0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4001" w:type="dxa"/>
            <w:gridSpan w:val="2"/>
          </w:tcPr>
          <w:p w:rsidR="008006BE" w:rsidRDefault="008006BE" w:rsidP="00282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5E2C">
              <w:rPr>
                <w:sz w:val="28"/>
                <w:szCs w:val="28"/>
              </w:rPr>
              <w:t xml:space="preserve">Тосненский район, </w:t>
            </w:r>
            <w:proofErr w:type="spellStart"/>
            <w:r w:rsidRPr="00835E2C">
              <w:rPr>
                <w:sz w:val="28"/>
                <w:szCs w:val="28"/>
              </w:rPr>
              <w:t>гп</w:t>
            </w:r>
            <w:proofErr w:type="gramStart"/>
            <w:r w:rsidRPr="00835E2C">
              <w:rPr>
                <w:sz w:val="28"/>
                <w:szCs w:val="28"/>
              </w:rPr>
              <w:t>.Ф</w:t>
            </w:r>
            <w:proofErr w:type="gramEnd"/>
            <w:r w:rsidRPr="00835E2C">
              <w:rPr>
                <w:sz w:val="28"/>
                <w:szCs w:val="28"/>
              </w:rPr>
              <w:t>орносово</w:t>
            </w:r>
            <w:proofErr w:type="spellEnd"/>
            <w:r w:rsidRPr="00835E2C">
              <w:rPr>
                <w:sz w:val="28"/>
                <w:szCs w:val="28"/>
              </w:rPr>
              <w:t xml:space="preserve">, </w:t>
            </w:r>
            <w:proofErr w:type="spellStart"/>
            <w:r w:rsidRPr="00835E2C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Школьная</w:t>
            </w:r>
            <w:proofErr w:type="spellEnd"/>
            <w:r>
              <w:rPr>
                <w:sz w:val="28"/>
                <w:szCs w:val="28"/>
              </w:rPr>
              <w:t xml:space="preserve">, д.8 - </w:t>
            </w:r>
            <w:r w:rsidR="00AF6E12">
              <w:rPr>
                <w:sz w:val="28"/>
                <w:szCs w:val="28"/>
              </w:rPr>
              <w:t>отсутствует</w:t>
            </w:r>
            <w:r w:rsidR="00742608">
              <w:rPr>
                <w:sz w:val="28"/>
                <w:szCs w:val="28"/>
              </w:rPr>
              <w:t xml:space="preserve"> </w:t>
            </w:r>
            <w:r w:rsidRPr="00CE79C2">
              <w:rPr>
                <w:sz w:val="28"/>
                <w:szCs w:val="28"/>
              </w:rPr>
              <w:t xml:space="preserve"> </w:t>
            </w:r>
            <w:r w:rsidRPr="006E31A6">
              <w:rPr>
                <w:sz w:val="28"/>
                <w:szCs w:val="28"/>
              </w:rPr>
              <w:t>система</w:t>
            </w:r>
            <w:r w:rsidRPr="00CE79C2">
              <w:rPr>
                <w:sz w:val="28"/>
                <w:szCs w:val="28"/>
              </w:rPr>
              <w:t xml:space="preserve"> горячего  водоснабжения, подвал</w:t>
            </w:r>
          </w:p>
          <w:p w:rsidR="008006BE" w:rsidRDefault="008006BE" w:rsidP="00282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1970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r w:rsidRPr="002E1271">
              <w:rPr>
                <w:sz w:val="28"/>
                <w:szCs w:val="28"/>
              </w:rPr>
              <w:t>2 этажа, капитальный ремонт не проводился</w:t>
            </w:r>
          </w:p>
        </w:tc>
      </w:tr>
      <w:tr w:rsidR="008006BE" w:rsidTr="00282BF0">
        <w:trPr>
          <w:gridAfter w:val="1"/>
          <w:wAfter w:w="142" w:type="dxa"/>
        </w:trPr>
        <w:tc>
          <w:tcPr>
            <w:tcW w:w="566" w:type="dxa"/>
          </w:tcPr>
          <w:p w:rsidR="008006BE" w:rsidRDefault="008006BE" w:rsidP="00282BF0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4001" w:type="dxa"/>
            <w:gridSpan w:val="2"/>
          </w:tcPr>
          <w:p w:rsidR="008006BE" w:rsidRDefault="008006BE" w:rsidP="00282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5E2C">
              <w:rPr>
                <w:sz w:val="28"/>
                <w:szCs w:val="28"/>
              </w:rPr>
              <w:t xml:space="preserve">Тосненский район, </w:t>
            </w:r>
            <w:proofErr w:type="spellStart"/>
            <w:r w:rsidRPr="00835E2C">
              <w:rPr>
                <w:sz w:val="28"/>
                <w:szCs w:val="28"/>
              </w:rPr>
              <w:t>гп</w:t>
            </w:r>
            <w:proofErr w:type="gramStart"/>
            <w:r w:rsidRPr="00835E2C">
              <w:rPr>
                <w:sz w:val="28"/>
                <w:szCs w:val="28"/>
              </w:rPr>
              <w:t>.Ф</w:t>
            </w:r>
            <w:proofErr w:type="gramEnd"/>
            <w:r w:rsidRPr="00835E2C">
              <w:rPr>
                <w:sz w:val="28"/>
                <w:szCs w:val="28"/>
              </w:rPr>
              <w:t>орносово</w:t>
            </w:r>
            <w:proofErr w:type="spellEnd"/>
            <w:r w:rsidRPr="00835E2C">
              <w:rPr>
                <w:sz w:val="28"/>
                <w:szCs w:val="28"/>
              </w:rPr>
              <w:t xml:space="preserve">, </w:t>
            </w:r>
            <w:proofErr w:type="spellStart"/>
            <w:r w:rsidRPr="00835E2C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Школьная</w:t>
            </w:r>
            <w:proofErr w:type="spellEnd"/>
            <w:r>
              <w:rPr>
                <w:sz w:val="28"/>
                <w:szCs w:val="28"/>
              </w:rPr>
              <w:t xml:space="preserve">, д.10 - </w:t>
            </w:r>
            <w:r w:rsidR="00AF6E12">
              <w:rPr>
                <w:sz w:val="28"/>
                <w:szCs w:val="28"/>
              </w:rPr>
              <w:t>отсутствует</w:t>
            </w:r>
            <w:r w:rsidRPr="00CE79C2">
              <w:rPr>
                <w:sz w:val="28"/>
                <w:szCs w:val="28"/>
              </w:rPr>
              <w:t xml:space="preserve"> </w:t>
            </w:r>
            <w:r w:rsidRPr="006E31A6">
              <w:rPr>
                <w:sz w:val="28"/>
                <w:szCs w:val="28"/>
              </w:rPr>
              <w:t>система</w:t>
            </w:r>
            <w:r w:rsidRPr="00CE79C2">
              <w:rPr>
                <w:sz w:val="28"/>
                <w:szCs w:val="28"/>
              </w:rPr>
              <w:t xml:space="preserve"> горячего  водоснабжения, подвал</w:t>
            </w:r>
          </w:p>
          <w:p w:rsidR="008006BE" w:rsidRDefault="008006BE" w:rsidP="00282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1967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r w:rsidRPr="002E1271">
              <w:rPr>
                <w:sz w:val="28"/>
                <w:szCs w:val="28"/>
              </w:rPr>
              <w:t>2 этажа, капитальный ремонт не проводился</w:t>
            </w:r>
          </w:p>
        </w:tc>
      </w:tr>
      <w:tr w:rsidR="008006BE" w:rsidTr="00282BF0">
        <w:trPr>
          <w:gridAfter w:val="1"/>
          <w:wAfter w:w="142" w:type="dxa"/>
        </w:trPr>
        <w:tc>
          <w:tcPr>
            <w:tcW w:w="566" w:type="dxa"/>
          </w:tcPr>
          <w:p w:rsidR="008006BE" w:rsidRDefault="008006BE" w:rsidP="00282BF0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4001" w:type="dxa"/>
            <w:gridSpan w:val="2"/>
          </w:tcPr>
          <w:p w:rsidR="008006BE" w:rsidRDefault="008006BE" w:rsidP="00282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5E2C">
              <w:rPr>
                <w:sz w:val="28"/>
                <w:szCs w:val="28"/>
              </w:rPr>
              <w:t xml:space="preserve">Тосненский район, </w:t>
            </w:r>
            <w:proofErr w:type="spellStart"/>
            <w:r w:rsidRPr="00835E2C">
              <w:rPr>
                <w:sz w:val="28"/>
                <w:szCs w:val="28"/>
              </w:rPr>
              <w:t>гп</w:t>
            </w:r>
            <w:proofErr w:type="gramStart"/>
            <w:r w:rsidRPr="00835E2C">
              <w:rPr>
                <w:sz w:val="28"/>
                <w:szCs w:val="28"/>
              </w:rPr>
              <w:t>.Ф</w:t>
            </w:r>
            <w:proofErr w:type="gramEnd"/>
            <w:r w:rsidRPr="00835E2C">
              <w:rPr>
                <w:sz w:val="28"/>
                <w:szCs w:val="28"/>
              </w:rPr>
              <w:t>орносово</w:t>
            </w:r>
            <w:proofErr w:type="spellEnd"/>
            <w:r w:rsidRPr="00835E2C">
              <w:rPr>
                <w:sz w:val="28"/>
                <w:szCs w:val="28"/>
              </w:rPr>
              <w:t xml:space="preserve">, </w:t>
            </w:r>
            <w:proofErr w:type="spellStart"/>
            <w:r w:rsidRPr="00835E2C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Школьная</w:t>
            </w:r>
            <w:proofErr w:type="spellEnd"/>
            <w:r>
              <w:rPr>
                <w:sz w:val="28"/>
                <w:szCs w:val="28"/>
              </w:rPr>
              <w:t xml:space="preserve">, д.12 - </w:t>
            </w:r>
            <w:r w:rsidR="00AF6E12">
              <w:rPr>
                <w:sz w:val="28"/>
                <w:szCs w:val="28"/>
              </w:rPr>
              <w:t>отсутствует</w:t>
            </w:r>
            <w:r w:rsidRPr="00CE79C2">
              <w:rPr>
                <w:sz w:val="28"/>
                <w:szCs w:val="28"/>
              </w:rPr>
              <w:t xml:space="preserve"> </w:t>
            </w:r>
            <w:r w:rsidRPr="006E31A6">
              <w:rPr>
                <w:sz w:val="28"/>
                <w:szCs w:val="28"/>
              </w:rPr>
              <w:t xml:space="preserve">система </w:t>
            </w:r>
            <w:r w:rsidRPr="00CE79C2">
              <w:rPr>
                <w:sz w:val="28"/>
                <w:szCs w:val="28"/>
              </w:rPr>
              <w:t>горячего  водоснабжения, подвал</w:t>
            </w:r>
          </w:p>
          <w:p w:rsidR="008006BE" w:rsidRDefault="008006BE" w:rsidP="00282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1968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r w:rsidRPr="002E1271">
              <w:rPr>
                <w:sz w:val="28"/>
                <w:szCs w:val="28"/>
              </w:rPr>
              <w:t>2 этажа, капитальный ремонт не проводился</w:t>
            </w:r>
          </w:p>
        </w:tc>
      </w:tr>
      <w:tr w:rsidR="008006BE" w:rsidTr="00282BF0">
        <w:trPr>
          <w:gridAfter w:val="1"/>
          <w:wAfter w:w="142" w:type="dxa"/>
        </w:trPr>
        <w:tc>
          <w:tcPr>
            <w:tcW w:w="566" w:type="dxa"/>
          </w:tcPr>
          <w:p w:rsidR="008006BE" w:rsidRDefault="008006BE" w:rsidP="00282BF0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4001" w:type="dxa"/>
            <w:gridSpan w:val="2"/>
          </w:tcPr>
          <w:p w:rsidR="008006BE" w:rsidRDefault="008006BE" w:rsidP="00282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5E2C">
              <w:rPr>
                <w:sz w:val="28"/>
                <w:szCs w:val="28"/>
              </w:rPr>
              <w:t xml:space="preserve">Тосненский район, </w:t>
            </w:r>
            <w:proofErr w:type="spellStart"/>
            <w:r w:rsidRPr="00835E2C">
              <w:rPr>
                <w:sz w:val="28"/>
                <w:szCs w:val="28"/>
              </w:rPr>
              <w:t>гп</w:t>
            </w:r>
            <w:proofErr w:type="gramStart"/>
            <w:r w:rsidRPr="00835E2C">
              <w:rPr>
                <w:sz w:val="28"/>
                <w:szCs w:val="28"/>
              </w:rPr>
              <w:t>.Ф</w:t>
            </w:r>
            <w:proofErr w:type="gramEnd"/>
            <w:r w:rsidRPr="00835E2C">
              <w:rPr>
                <w:sz w:val="28"/>
                <w:szCs w:val="28"/>
              </w:rPr>
              <w:t>орносово</w:t>
            </w:r>
            <w:proofErr w:type="spellEnd"/>
            <w:r w:rsidRPr="00835E2C">
              <w:rPr>
                <w:sz w:val="28"/>
                <w:szCs w:val="28"/>
              </w:rPr>
              <w:t xml:space="preserve">, </w:t>
            </w:r>
            <w:proofErr w:type="spellStart"/>
            <w:r w:rsidRPr="00835E2C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Вотчинская</w:t>
            </w:r>
            <w:proofErr w:type="spellEnd"/>
            <w:r w:rsidRPr="00835E2C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1 - </w:t>
            </w:r>
            <w:r w:rsidR="00AF6E12">
              <w:rPr>
                <w:sz w:val="28"/>
                <w:szCs w:val="28"/>
              </w:rPr>
              <w:t>отсутствует</w:t>
            </w:r>
            <w:r w:rsidRPr="00CE79C2">
              <w:rPr>
                <w:sz w:val="28"/>
                <w:szCs w:val="28"/>
              </w:rPr>
              <w:t xml:space="preserve"> </w:t>
            </w:r>
            <w:r w:rsidRPr="006E31A6">
              <w:rPr>
                <w:sz w:val="28"/>
                <w:szCs w:val="28"/>
              </w:rPr>
              <w:t>система</w:t>
            </w:r>
            <w:r w:rsidRPr="00CE79C2">
              <w:rPr>
                <w:sz w:val="28"/>
                <w:szCs w:val="28"/>
              </w:rPr>
              <w:t xml:space="preserve"> горячего,  холодного  водоснабжения, подвал</w:t>
            </w:r>
          </w:p>
          <w:p w:rsidR="008006BE" w:rsidRDefault="008006BE" w:rsidP="00282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1954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r w:rsidRPr="002E1271">
              <w:rPr>
                <w:sz w:val="28"/>
                <w:szCs w:val="28"/>
              </w:rPr>
              <w:t>2 этажа, капитальный ремонт не проводился</w:t>
            </w:r>
          </w:p>
        </w:tc>
      </w:tr>
      <w:tr w:rsidR="008006BE" w:rsidTr="00282BF0">
        <w:trPr>
          <w:gridAfter w:val="1"/>
          <w:wAfter w:w="142" w:type="dxa"/>
        </w:trPr>
        <w:tc>
          <w:tcPr>
            <w:tcW w:w="566" w:type="dxa"/>
          </w:tcPr>
          <w:p w:rsidR="008006BE" w:rsidRDefault="008006BE" w:rsidP="00282BF0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4001" w:type="dxa"/>
            <w:gridSpan w:val="2"/>
          </w:tcPr>
          <w:p w:rsidR="008006BE" w:rsidRDefault="008006BE" w:rsidP="00282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5E2C">
              <w:rPr>
                <w:sz w:val="28"/>
                <w:szCs w:val="28"/>
              </w:rPr>
              <w:t xml:space="preserve">Тосненский район, </w:t>
            </w:r>
            <w:proofErr w:type="spellStart"/>
            <w:r w:rsidRPr="00835E2C">
              <w:rPr>
                <w:sz w:val="28"/>
                <w:szCs w:val="28"/>
              </w:rPr>
              <w:t>гп</w:t>
            </w:r>
            <w:proofErr w:type="gramStart"/>
            <w:r w:rsidRPr="00835E2C">
              <w:rPr>
                <w:sz w:val="28"/>
                <w:szCs w:val="28"/>
              </w:rPr>
              <w:t>.Ф</w:t>
            </w:r>
            <w:proofErr w:type="gramEnd"/>
            <w:r w:rsidRPr="00835E2C">
              <w:rPr>
                <w:sz w:val="28"/>
                <w:szCs w:val="28"/>
              </w:rPr>
              <w:t>орносово</w:t>
            </w:r>
            <w:proofErr w:type="spellEnd"/>
            <w:r w:rsidRPr="00835E2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д.Поги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835E2C">
              <w:rPr>
                <w:sz w:val="28"/>
                <w:szCs w:val="28"/>
              </w:rPr>
              <w:t xml:space="preserve"> </w:t>
            </w:r>
            <w:proofErr w:type="spellStart"/>
            <w:r w:rsidRPr="00835E2C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Центральная</w:t>
            </w:r>
            <w:proofErr w:type="spellEnd"/>
            <w:r>
              <w:rPr>
                <w:sz w:val="28"/>
                <w:szCs w:val="28"/>
              </w:rPr>
              <w:t xml:space="preserve">, д.1 - </w:t>
            </w:r>
            <w:r w:rsidR="00AF6E12">
              <w:rPr>
                <w:sz w:val="28"/>
                <w:szCs w:val="28"/>
              </w:rPr>
              <w:t>отсутствует</w:t>
            </w:r>
            <w:r w:rsidRPr="00CE79C2">
              <w:rPr>
                <w:sz w:val="28"/>
                <w:szCs w:val="28"/>
              </w:rPr>
              <w:t xml:space="preserve"> </w:t>
            </w:r>
            <w:r w:rsidRPr="006E31A6">
              <w:rPr>
                <w:sz w:val="28"/>
                <w:szCs w:val="28"/>
              </w:rPr>
              <w:t xml:space="preserve">система </w:t>
            </w:r>
            <w:r w:rsidRPr="00CE79C2">
              <w:rPr>
                <w:sz w:val="28"/>
                <w:szCs w:val="28"/>
              </w:rPr>
              <w:t xml:space="preserve"> горячего,  холодного  водоснабжения, подвал</w:t>
            </w:r>
          </w:p>
          <w:p w:rsidR="008006BE" w:rsidRDefault="008006BE" w:rsidP="00282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1965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r w:rsidRPr="002E1271">
              <w:rPr>
                <w:sz w:val="28"/>
                <w:szCs w:val="28"/>
              </w:rPr>
              <w:t>2 этажа, капитальный ремонт не проводился</w:t>
            </w:r>
          </w:p>
        </w:tc>
      </w:tr>
      <w:tr w:rsidR="008006BE" w:rsidTr="00282BF0">
        <w:trPr>
          <w:gridAfter w:val="1"/>
          <w:wAfter w:w="142" w:type="dxa"/>
        </w:trPr>
        <w:tc>
          <w:tcPr>
            <w:tcW w:w="566" w:type="dxa"/>
          </w:tcPr>
          <w:p w:rsidR="008006BE" w:rsidRDefault="008006BE" w:rsidP="00282BF0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14001" w:type="dxa"/>
            <w:gridSpan w:val="2"/>
          </w:tcPr>
          <w:p w:rsidR="008006BE" w:rsidRDefault="008006BE" w:rsidP="00282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5E2C">
              <w:rPr>
                <w:sz w:val="28"/>
                <w:szCs w:val="28"/>
              </w:rPr>
              <w:t xml:space="preserve">Тосненский район, </w:t>
            </w:r>
            <w:proofErr w:type="spellStart"/>
            <w:r w:rsidRPr="00835E2C">
              <w:rPr>
                <w:sz w:val="28"/>
                <w:szCs w:val="28"/>
              </w:rPr>
              <w:t>гп</w:t>
            </w:r>
            <w:proofErr w:type="gramStart"/>
            <w:r w:rsidRPr="00835E2C">
              <w:rPr>
                <w:sz w:val="28"/>
                <w:szCs w:val="28"/>
              </w:rPr>
              <w:t>.Ф</w:t>
            </w:r>
            <w:proofErr w:type="gramEnd"/>
            <w:r w:rsidRPr="00835E2C">
              <w:rPr>
                <w:sz w:val="28"/>
                <w:szCs w:val="28"/>
              </w:rPr>
              <w:t>орносово</w:t>
            </w:r>
            <w:proofErr w:type="spellEnd"/>
            <w:r w:rsidRPr="00835E2C">
              <w:rPr>
                <w:sz w:val="28"/>
                <w:szCs w:val="28"/>
              </w:rPr>
              <w:t xml:space="preserve">, </w:t>
            </w:r>
            <w:proofErr w:type="spellStart"/>
            <w:r w:rsidRPr="00835E2C">
              <w:rPr>
                <w:sz w:val="28"/>
                <w:szCs w:val="28"/>
              </w:rPr>
              <w:t>д.Поги</w:t>
            </w:r>
            <w:proofErr w:type="spellEnd"/>
            <w:r w:rsidRPr="00835E2C">
              <w:rPr>
                <w:sz w:val="28"/>
                <w:szCs w:val="28"/>
              </w:rPr>
              <w:t xml:space="preserve">,  </w:t>
            </w:r>
            <w:proofErr w:type="spellStart"/>
            <w:r w:rsidRPr="00835E2C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Центральная</w:t>
            </w:r>
            <w:proofErr w:type="spellEnd"/>
            <w:r>
              <w:rPr>
                <w:sz w:val="28"/>
                <w:szCs w:val="28"/>
              </w:rPr>
              <w:t xml:space="preserve">, д.2 - </w:t>
            </w:r>
            <w:r w:rsidR="00AF6E12">
              <w:rPr>
                <w:sz w:val="28"/>
                <w:szCs w:val="28"/>
              </w:rPr>
              <w:t>отсутствует</w:t>
            </w:r>
            <w:r w:rsidRPr="00CE79C2">
              <w:rPr>
                <w:sz w:val="28"/>
                <w:szCs w:val="28"/>
              </w:rPr>
              <w:t xml:space="preserve"> </w:t>
            </w:r>
            <w:r w:rsidRPr="006E31A6">
              <w:rPr>
                <w:sz w:val="28"/>
                <w:szCs w:val="28"/>
              </w:rPr>
              <w:t>система</w:t>
            </w:r>
            <w:r w:rsidRPr="00CE79C2">
              <w:rPr>
                <w:sz w:val="28"/>
                <w:szCs w:val="28"/>
              </w:rPr>
              <w:t xml:space="preserve"> горячего,  холодного  водоснабжения, подвал</w:t>
            </w:r>
          </w:p>
          <w:p w:rsidR="008006BE" w:rsidRDefault="008006BE" w:rsidP="00282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1966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r w:rsidRPr="002E1271">
              <w:rPr>
                <w:sz w:val="28"/>
                <w:szCs w:val="28"/>
              </w:rPr>
              <w:t>2 этажа, капитальный ремонт не проводился</w:t>
            </w:r>
          </w:p>
        </w:tc>
      </w:tr>
      <w:tr w:rsidR="008006BE" w:rsidTr="00282BF0">
        <w:trPr>
          <w:gridAfter w:val="1"/>
          <w:wAfter w:w="142" w:type="dxa"/>
        </w:trPr>
        <w:tc>
          <w:tcPr>
            <w:tcW w:w="566" w:type="dxa"/>
          </w:tcPr>
          <w:p w:rsidR="008006BE" w:rsidRDefault="008006BE" w:rsidP="00282BF0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4001" w:type="dxa"/>
            <w:gridSpan w:val="2"/>
          </w:tcPr>
          <w:p w:rsidR="008006BE" w:rsidRDefault="008006BE" w:rsidP="00282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5E2C">
              <w:rPr>
                <w:sz w:val="28"/>
                <w:szCs w:val="28"/>
              </w:rPr>
              <w:t xml:space="preserve">Тосненский район, </w:t>
            </w:r>
            <w:proofErr w:type="spellStart"/>
            <w:r w:rsidRPr="00835E2C">
              <w:rPr>
                <w:sz w:val="28"/>
                <w:szCs w:val="28"/>
              </w:rPr>
              <w:t>гп</w:t>
            </w:r>
            <w:proofErr w:type="gramStart"/>
            <w:r w:rsidRPr="00835E2C">
              <w:rPr>
                <w:sz w:val="28"/>
                <w:szCs w:val="28"/>
              </w:rPr>
              <w:t>.Ф</w:t>
            </w:r>
            <w:proofErr w:type="gramEnd"/>
            <w:r w:rsidRPr="00835E2C">
              <w:rPr>
                <w:sz w:val="28"/>
                <w:szCs w:val="28"/>
              </w:rPr>
              <w:t>орносово</w:t>
            </w:r>
            <w:proofErr w:type="spellEnd"/>
            <w:r w:rsidRPr="00835E2C">
              <w:rPr>
                <w:sz w:val="28"/>
                <w:szCs w:val="28"/>
              </w:rPr>
              <w:t xml:space="preserve">, </w:t>
            </w:r>
            <w:proofErr w:type="spellStart"/>
            <w:r w:rsidRPr="00835E2C">
              <w:rPr>
                <w:sz w:val="28"/>
                <w:szCs w:val="28"/>
              </w:rPr>
              <w:t>д.Поги</w:t>
            </w:r>
            <w:proofErr w:type="spellEnd"/>
            <w:r w:rsidRPr="00835E2C">
              <w:rPr>
                <w:sz w:val="28"/>
                <w:szCs w:val="28"/>
              </w:rPr>
              <w:t xml:space="preserve">,  </w:t>
            </w:r>
            <w:proofErr w:type="spellStart"/>
            <w:r w:rsidRPr="00835E2C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Центральная</w:t>
            </w:r>
            <w:proofErr w:type="spellEnd"/>
            <w:r>
              <w:rPr>
                <w:sz w:val="28"/>
                <w:szCs w:val="28"/>
              </w:rPr>
              <w:t xml:space="preserve">, д.3 </w:t>
            </w:r>
            <w:r w:rsidR="00AF6E1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F6E12">
              <w:rPr>
                <w:sz w:val="28"/>
                <w:szCs w:val="28"/>
              </w:rPr>
              <w:t xml:space="preserve">отсутствует </w:t>
            </w:r>
            <w:r w:rsidRPr="006E31A6">
              <w:rPr>
                <w:sz w:val="28"/>
                <w:szCs w:val="28"/>
              </w:rPr>
              <w:t>система</w:t>
            </w:r>
            <w:r w:rsidRPr="00CE79C2">
              <w:rPr>
                <w:sz w:val="28"/>
                <w:szCs w:val="28"/>
              </w:rPr>
              <w:t xml:space="preserve"> горячего,  холодного  водоснабжения, подвал</w:t>
            </w:r>
          </w:p>
          <w:p w:rsidR="008006BE" w:rsidRDefault="008006BE" w:rsidP="00282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1970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r w:rsidRPr="002E1271">
              <w:rPr>
                <w:sz w:val="28"/>
                <w:szCs w:val="28"/>
              </w:rPr>
              <w:t>2 этажа, капитальный ремонт не проводился</w:t>
            </w:r>
          </w:p>
        </w:tc>
      </w:tr>
      <w:tr w:rsidR="008006BE" w:rsidRPr="009C2574" w:rsidTr="00282BF0">
        <w:trPr>
          <w:trHeight w:val="864"/>
        </w:trPr>
        <w:tc>
          <w:tcPr>
            <w:tcW w:w="9747" w:type="dxa"/>
            <w:gridSpan w:val="2"/>
          </w:tcPr>
          <w:p w:rsidR="008006BE" w:rsidRPr="0081189B" w:rsidRDefault="008006BE" w:rsidP="00282BF0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7"/>
                <w:szCs w:val="27"/>
              </w:rPr>
            </w:pPr>
            <w:r w:rsidRPr="0081189B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81189B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8006BE" w:rsidRPr="009C2574" w:rsidRDefault="008006BE" w:rsidP="00282BF0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8006BE" w:rsidRPr="009C2574" w:rsidRDefault="008006BE" w:rsidP="00282BF0">
            <w:pPr>
              <w:rPr>
                <w:b/>
                <w:sz w:val="28"/>
                <w:szCs w:val="28"/>
              </w:rPr>
            </w:pPr>
            <w:r w:rsidRPr="009C2574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8006BE" w:rsidRPr="00F41336" w:rsidTr="00282BF0">
        <w:tc>
          <w:tcPr>
            <w:tcW w:w="9747" w:type="dxa"/>
            <w:gridSpan w:val="2"/>
          </w:tcPr>
          <w:p w:rsidR="008006BE" w:rsidRDefault="008006BE" w:rsidP="00282B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заявление </w:t>
            </w:r>
            <w:r w:rsidRPr="00A16FA5">
              <w:rPr>
                <w:sz w:val="28"/>
                <w:szCs w:val="28"/>
              </w:rPr>
              <w:t>(пункт 3.2 Порядка)</w:t>
            </w:r>
          </w:p>
        </w:tc>
        <w:tc>
          <w:tcPr>
            <w:tcW w:w="4962" w:type="dxa"/>
            <w:gridSpan w:val="2"/>
          </w:tcPr>
          <w:p w:rsidR="008006BE" w:rsidRPr="00F41336" w:rsidRDefault="008006BE" w:rsidP="00282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8006BE" w:rsidRPr="00F41336" w:rsidTr="00282BF0">
        <w:tc>
          <w:tcPr>
            <w:tcW w:w="9747" w:type="dxa"/>
            <w:gridSpan w:val="2"/>
          </w:tcPr>
          <w:p w:rsidR="008006BE" w:rsidRDefault="00D147C5" w:rsidP="00282B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61" w:history="1">
              <w:r w:rsidR="008006BE">
                <w:rPr>
                  <w:color w:val="0000FF"/>
                  <w:sz w:val="28"/>
                  <w:szCs w:val="28"/>
                </w:rPr>
                <w:t>сведения</w:t>
              </w:r>
            </w:hyperlink>
            <w:r w:rsidR="008006BE">
              <w:rPr>
                <w:sz w:val="28"/>
                <w:szCs w:val="28"/>
              </w:rPr>
              <w:t xml:space="preserve"> по форме согласно приложению 7 к Порядку (подпункт 1 части 3.11 Порядка) </w:t>
            </w:r>
          </w:p>
          <w:p w:rsidR="008006BE" w:rsidRPr="00F41336" w:rsidRDefault="008006BE" w:rsidP="00282BF0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8006BE" w:rsidRPr="00F41336" w:rsidRDefault="008006BE" w:rsidP="00282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8006BE" w:rsidRPr="00F41336" w:rsidTr="00282BF0">
        <w:tc>
          <w:tcPr>
            <w:tcW w:w="9747" w:type="dxa"/>
            <w:gridSpan w:val="2"/>
          </w:tcPr>
          <w:p w:rsidR="008006BE" w:rsidRPr="00C1555A" w:rsidRDefault="008006BE" w:rsidP="00282B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555A">
              <w:rPr>
                <w:sz w:val="28"/>
                <w:szCs w:val="28"/>
              </w:rPr>
              <w:t>копия технического</w:t>
            </w:r>
            <w:r>
              <w:rPr>
                <w:sz w:val="28"/>
                <w:szCs w:val="28"/>
              </w:rPr>
              <w:t xml:space="preserve"> паспорта многоквартирного дома (подпункт 2 части 3.11 Порядка)</w:t>
            </w:r>
          </w:p>
          <w:p w:rsidR="008006BE" w:rsidRPr="00F41336" w:rsidRDefault="008006BE" w:rsidP="00282BF0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8006BE" w:rsidRPr="00F41336" w:rsidRDefault="008006BE" w:rsidP="00282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8006BE" w:rsidRPr="00F41336" w:rsidTr="00282BF0">
        <w:tc>
          <w:tcPr>
            <w:tcW w:w="9747" w:type="dxa"/>
            <w:gridSpan w:val="2"/>
          </w:tcPr>
          <w:p w:rsidR="008006BE" w:rsidRDefault="008006BE" w:rsidP="00282B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лица, осуществляющего управление многоквартирным домом, об установлении в многоквартирном доме отсутствия конструктивных элементов 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 xml:space="preserve">или) внутридомовых инженерных систем, относящихся к общему имуществу, в отношении которых утвержденной региональной </w:t>
            </w:r>
            <w:hyperlink r:id="rId62" w:history="1">
              <w:r>
                <w:rPr>
                  <w:color w:val="0000FF"/>
                  <w:sz w:val="28"/>
                  <w:szCs w:val="28"/>
                </w:rPr>
                <w:t>программой</w:t>
              </w:r>
            </w:hyperlink>
            <w:r>
              <w:rPr>
                <w:sz w:val="28"/>
                <w:szCs w:val="28"/>
              </w:rPr>
              <w:t xml:space="preserve"> должен быть проведен капитальный ремонт (подпункт 3 части 3.11 Порядка)</w:t>
            </w:r>
          </w:p>
          <w:p w:rsidR="008006BE" w:rsidRPr="00C1555A" w:rsidRDefault="008006BE" w:rsidP="00282B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8006BE" w:rsidRPr="00F41336" w:rsidRDefault="008006BE" w:rsidP="00282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</w:tbl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742608" w:rsidRDefault="00742608" w:rsidP="00133BB6">
      <w:pPr>
        <w:pStyle w:val="a7"/>
        <w:ind w:left="0"/>
        <w:rPr>
          <w:sz w:val="28"/>
          <w:szCs w:val="28"/>
        </w:rPr>
      </w:pPr>
    </w:p>
    <w:p w:rsidR="00742608" w:rsidRDefault="00742608" w:rsidP="00133BB6">
      <w:pPr>
        <w:pStyle w:val="a7"/>
        <w:ind w:left="0"/>
        <w:rPr>
          <w:sz w:val="28"/>
          <w:szCs w:val="28"/>
        </w:rPr>
      </w:pPr>
    </w:p>
    <w:p w:rsidR="00742608" w:rsidRDefault="00742608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8006BE">
      <w:pPr>
        <w:autoSpaceDE w:val="0"/>
        <w:autoSpaceDN w:val="0"/>
        <w:adjustRightInd w:val="0"/>
        <w:ind w:firstLine="540"/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Приложение № 10</w:t>
      </w:r>
    </w:p>
    <w:p w:rsidR="008006BE" w:rsidRPr="006C5CBC" w:rsidRDefault="008006BE" w:rsidP="008006BE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</w:rPr>
      </w:pPr>
      <w:r w:rsidRPr="006C5CBC">
        <w:rPr>
          <w:rFonts w:eastAsia="Calibri"/>
          <w:b/>
          <w:sz w:val="28"/>
          <w:szCs w:val="28"/>
        </w:rPr>
        <w:t xml:space="preserve">1.3.6. Расширение перечня планируемых видов услуг </w:t>
      </w:r>
      <w:proofErr w:type="gramStart"/>
      <w:r w:rsidRPr="006C5CBC">
        <w:rPr>
          <w:rFonts w:eastAsia="Calibri"/>
          <w:b/>
          <w:sz w:val="28"/>
          <w:szCs w:val="28"/>
        </w:rPr>
        <w:t>и(</w:t>
      </w:r>
      <w:proofErr w:type="gramEnd"/>
      <w:r w:rsidRPr="006C5CBC">
        <w:rPr>
          <w:rFonts w:eastAsia="Calibri"/>
          <w:b/>
          <w:sz w:val="28"/>
          <w:szCs w:val="28"/>
        </w:rPr>
        <w:t>или) работ по капитальному ремонту в случаях:</w:t>
      </w:r>
    </w:p>
    <w:p w:rsidR="008006BE" w:rsidRDefault="008006BE" w:rsidP="008006BE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</w:rPr>
      </w:pPr>
      <w:r w:rsidRPr="006C5CBC">
        <w:rPr>
          <w:rFonts w:eastAsia="Calibri"/>
        </w:rPr>
        <w:t xml:space="preserve">1) установления наличия в многоквартирном доме конструктивных элементов </w:t>
      </w:r>
      <w:proofErr w:type="gramStart"/>
      <w:r w:rsidRPr="006C5CBC">
        <w:rPr>
          <w:rFonts w:eastAsia="Calibri"/>
        </w:rPr>
        <w:t>и(</w:t>
      </w:r>
      <w:proofErr w:type="gramEnd"/>
      <w:r w:rsidRPr="006C5CBC">
        <w:rPr>
          <w:rFonts w:eastAsia="Calibri"/>
        </w:rPr>
        <w:t xml:space="preserve">или) внутридомовых инженерных систем, относящихся к общему имуществу в многоквартирном доме, работы по капитальному ремонту которых входят в состав перечня услуг и(или) работ, предусмотренного </w:t>
      </w:r>
      <w:hyperlink r:id="rId63" w:history="1">
        <w:r w:rsidRPr="006C5CBC">
          <w:rPr>
            <w:rFonts w:eastAsia="Calibri"/>
            <w:color w:val="0000FF"/>
          </w:rPr>
          <w:t>частью 1 статьи 166</w:t>
        </w:r>
      </w:hyperlink>
      <w:r w:rsidRPr="006C5CBC">
        <w:rPr>
          <w:rFonts w:eastAsia="Calibri"/>
        </w:rPr>
        <w:t xml:space="preserve"> Жилищного кодекса Российской Федерации и </w:t>
      </w:r>
      <w:hyperlink r:id="rId64" w:history="1">
        <w:r w:rsidRPr="006C5CBC">
          <w:rPr>
            <w:rFonts w:eastAsia="Calibri"/>
            <w:color w:val="0000FF"/>
          </w:rPr>
          <w:t>статьей 11</w:t>
        </w:r>
      </w:hyperlink>
      <w:r w:rsidRPr="006C5CBC">
        <w:rPr>
          <w:rFonts w:eastAsia="Calibri"/>
        </w:rPr>
        <w:t xml:space="preserve"> областного закона N 82-оз, но не были предусмотрены утвержденной региональной </w:t>
      </w:r>
      <w:hyperlink r:id="rId65" w:history="1">
        <w:r w:rsidRPr="006C5CBC">
          <w:rPr>
            <w:rFonts w:eastAsia="Calibri"/>
            <w:color w:val="0000FF"/>
          </w:rPr>
          <w:t>программой</w:t>
        </w:r>
      </w:hyperlink>
      <w:r w:rsidRPr="006C5CBC">
        <w:rPr>
          <w:rFonts w:eastAsia="Calibri"/>
        </w:rPr>
        <w:t>;</w:t>
      </w:r>
    </w:p>
    <w:p w:rsidR="008006BE" w:rsidRDefault="008006BE" w:rsidP="008006BE">
      <w:pPr>
        <w:spacing w:after="120" w:line="240" w:lineRule="atLeast"/>
        <w:jc w:val="center"/>
        <w:rPr>
          <w:b/>
          <w:sz w:val="28"/>
          <w:szCs w:val="28"/>
        </w:rPr>
      </w:pPr>
    </w:p>
    <w:p w:rsidR="008006BE" w:rsidRPr="00402EF3" w:rsidRDefault="008006BE" w:rsidP="008006BE">
      <w:pPr>
        <w:spacing w:after="12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Гатчинский муниципальный район Ленинградской области</w:t>
      </w:r>
    </w:p>
    <w:p w:rsidR="008006BE" w:rsidRDefault="008006BE" w:rsidP="008006BE">
      <w:pPr>
        <w:spacing w:after="12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адреса МКД: РО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14175"/>
      </w:tblGrid>
      <w:tr w:rsidR="008006BE" w:rsidTr="00282BF0">
        <w:tc>
          <w:tcPr>
            <w:tcW w:w="675" w:type="dxa"/>
          </w:tcPr>
          <w:p w:rsidR="008006BE" w:rsidRPr="00290D17" w:rsidRDefault="008006BE" w:rsidP="00282BF0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290D17"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</w:tcPr>
          <w:p w:rsidR="008006BE" w:rsidRPr="00290D17" w:rsidRDefault="008006BE" w:rsidP="00282BF0">
            <w:pPr>
              <w:rPr>
                <w:sz w:val="28"/>
                <w:szCs w:val="28"/>
              </w:rPr>
            </w:pPr>
            <w:proofErr w:type="spellStart"/>
            <w:r w:rsidRPr="00290D17">
              <w:rPr>
                <w:sz w:val="28"/>
                <w:szCs w:val="28"/>
              </w:rPr>
              <w:t>г</w:t>
            </w:r>
            <w:proofErr w:type="gramStart"/>
            <w:r w:rsidRPr="00290D17">
              <w:rPr>
                <w:sz w:val="28"/>
                <w:szCs w:val="28"/>
              </w:rPr>
              <w:t>.Г</w:t>
            </w:r>
            <w:proofErr w:type="gramEnd"/>
            <w:r w:rsidRPr="00290D17">
              <w:rPr>
                <w:sz w:val="28"/>
                <w:szCs w:val="28"/>
              </w:rPr>
              <w:t>атчина</w:t>
            </w:r>
            <w:proofErr w:type="spellEnd"/>
            <w:r w:rsidRPr="00290D17">
              <w:rPr>
                <w:sz w:val="28"/>
                <w:szCs w:val="28"/>
              </w:rPr>
              <w:t xml:space="preserve">, </w:t>
            </w:r>
            <w:proofErr w:type="spellStart"/>
            <w:r w:rsidRPr="00290D17">
              <w:rPr>
                <w:sz w:val="28"/>
                <w:szCs w:val="28"/>
              </w:rPr>
              <w:t>ул.Радищева</w:t>
            </w:r>
            <w:proofErr w:type="spellEnd"/>
            <w:r w:rsidRPr="00290D17">
              <w:rPr>
                <w:sz w:val="28"/>
                <w:szCs w:val="28"/>
              </w:rPr>
              <w:t>, д.24 –утепление фасада</w:t>
            </w:r>
          </w:p>
          <w:p w:rsidR="008006BE" w:rsidRPr="00290D17" w:rsidRDefault="008006BE" w:rsidP="00282BF0">
            <w:pPr>
              <w:rPr>
                <w:sz w:val="28"/>
                <w:szCs w:val="28"/>
              </w:rPr>
            </w:pPr>
            <w:r w:rsidRPr="00290D17">
              <w:rPr>
                <w:sz w:val="28"/>
                <w:szCs w:val="28"/>
              </w:rPr>
              <w:t>(ремонт фасада в программе капитального ремонта - 2014-2017)</w:t>
            </w:r>
          </w:p>
          <w:p w:rsidR="008006BE" w:rsidRPr="00290D17" w:rsidRDefault="008006BE" w:rsidP="00282BF0">
            <w:pPr>
              <w:rPr>
                <w:sz w:val="28"/>
                <w:szCs w:val="28"/>
              </w:rPr>
            </w:pPr>
            <w:r w:rsidRPr="00290D17">
              <w:rPr>
                <w:sz w:val="28"/>
                <w:szCs w:val="28"/>
              </w:rPr>
              <w:t xml:space="preserve">Дом 1966 </w:t>
            </w:r>
            <w:proofErr w:type="spellStart"/>
            <w:r w:rsidRPr="00290D17">
              <w:rPr>
                <w:sz w:val="28"/>
                <w:szCs w:val="28"/>
              </w:rPr>
              <w:t>г.п</w:t>
            </w:r>
            <w:proofErr w:type="spellEnd"/>
            <w:r w:rsidRPr="00290D17">
              <w:rPr>
                <w:sz w:val="28"/>
                <w:szCs w:val="28"/>
              </w:rPr>
              <w:t>., 5 этажей, капита</w:t>
            </w:r>
            <w:r>
              <w:rPr>
                <w:sz w:val="28"/>
                <w:szCs w:val="28"/>
              </w:rPr>
              <w:t>льный ремонт крыши 2012, системы</w:t>
            </w:r>
            <w:r w:rsidRPr="00290D17">
              <w:rPr>
                <w:sz w:val="28"/>
                <w:szCs w:val="28"/>
              </w:rPr>
              <w:t xml:space="preserve"> электроснабжения - 2010</w:t>
            </w:r>
          </w:p>
        </w:tc>
      </w:tr>
    </w:tbl>
    <w:p w:rsidR="008006BE" w:rsidRPr="006C5CBC" w:rsidRDefault="008006BE" w:rsidP="008006BE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</w:rPr>
      </w:pPr>
    </w:p>
    <w:tbl>
      <w:tblPr>
        <w:tblStyle w:val="10"/>
        <w:tblW w:w="14850" w:type="dxa"/>
        <w:tblLook w:val="04A0" w:firstRow="1" w:lastRow="0" w:firstColumn="1" w:lastColumn="0" w:noHBand="0" w:noVBand="1"/>
      </w:tblPr>
      <w:tblGrid>
        <w:gridCol w:w="10456"/>
        <w:gridCol w:w="4394"/>
      </w:tblGrid>
      <w:tr w:rsidR="008006BE" w:rsidRPr="006C5CBC" w:rsidTr="00282BF0">
        <w:trPr>
          <w:trHeight w:val="86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BE" w:rsidRPr="008A3575" w:rsidRDefault="008006BE" w:rsidP="00282B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8A3575">
              <w:rPr>
                <w:rFonts w:ascii="Times New Roman" w:hAnsi="Times New Roman"/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8A3575">
              <w:rPr>
                <w:rFonts w:ascii="Times New Roman" w:hAnsi="Times New Roman"/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8006BE" w:rsidRPr="006C5CBC" w:rsidRDefault="008006BE" w:rsidP="00282B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BE" w:rsidRPr="006C5CBC" w:rsidRDefault="008006BE" w:rsidP="00282B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5CBC">
              <w:rPr>
                <w:rFonts w:ascii="Times New Roman" w:hAnsi="Times New Roman"/>
                <w:b/>
                <w:sz w:val="28"/>
                <w:szCs w:val="28"/>
              </w:rPr>
              <w:t>Фактическое наличие</w:t>
            </w:r>
          </w:p>
        </w:tc>
      </w:tr>
      <w:tr w:rsidR="008006BE" w:rsidRPr="006C5CBC" w:rsidTr="00282BF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BE" w:rsidRPr="006C5CBC" w:rsidRDefault="008006BE" w:rsidP="00282BF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C5CBC">
              <w:rPr>
                <w:rFonts w:ascii="Times New Roman" w:hAnsi="Times New Roman"/>
                <w:sz w:val="28"/>
                <w:szCs w:val="28"/>
              </w:rPr>
              <w:t>аявление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(пункт 3.2.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Порядка)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6C5CBC" w:rsidRDefault="008006BE" w:rsidP="00282B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  <w:tr w:rsidR="008006BE" w:rsidRPr="006C5CBC" w:rsidTr="00282BF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6C5CBC" w:rsidRDefault="008006BE" w:rsidP="00282BF0">
            <w:pPr>
              <w:rPr>
                <w:rFonts w:ascii="Times New Roman" w:hAnsi="Times New Roman"/>
                <w:sz w:val="28"/>
                <w:szCs w:val="28"/>
              </w:rPr>
            </w:pPr>
            <w:r w:rsidRPr="006C5CBC">
              <w:rPr>
                <w:rFonts w:ascii="Times New Roman" w:hAnsi="Times New Roman"/>
                <w:sz w:val="28"/>
                <w:szCs w:val="28"/>
              </w:rPr>
              <w:t>сведения по форме согласно приложению 8 к Порядку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(подпункт 1 пункта 3.13 Порядка)</w:t>
            </w:r>
          </w:p>
          <w:p w:rsidR="008006BE" w:rsidRPr="006C5CBC" w:rsidRDefault="008006BE" w:rsidP="00282B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6C5CBC" w:rsidRDefault="008006BE" w:rsidP="00282B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  <w:tr w:rsidR="008006BE" w:rsidRPr="006C5CBC" w:rsidTr="00282BF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6C5CBC" w:rsidRDefault="008006BE" w:rsidP="00282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CBC">
              <w:rPr>
                <w:rFonts w:ascii="Times New Roman" w:hAnsi="Times New Roman"/>
                <w:sz w:val="28"/>
                <w:szCs w:val="28"/>
              </w:rPr>
              <w:t xml:space="preserve">копия </w:t>
            </w:r>
            <w:proofErr w:type="gramStart"/>
            <w:r w:rsidRPr="006C5CBC">
              <w:rPr>
                <w:rFonts w:ascii="Times New Roman" w:hAnsi="Times New Roman"/>
                <w:sz w:val="28"/>
                <w:szCs w:val="28"/>
              </w:rPr>
              <w:t>акта проведения контрольного обследования технического состояния конструктивных элементов многоквартирного</w:t>
            </w:r>
            <w:proofErr w:type="gramEnd"/>
            <w:r w:rsidRPr="006C5CBC">
              <w:rPr>
                <w:rFonts w:ascii="Times New Roman" w:hAnsi="Times New Roman"/>
                <w:sz w:val="28"/>
                <w:szCs w:val="28"/>
              </w:rPr>
              <w:t xml:space="preserve">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оформленного не ранее чем за три года до </w:t>
            </w:r>
            <w:r w:rsidRPr="006C5C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даты подачи заявления, предусмотренного </w:t>
            </w:r>
            <w:hyperlink r:id="rId66" w:history="1">
              <w:r w:rsidRPr="008A3575">
                <w:rPr>
                  <w:rFonts w:ascii="Times New Roman" w:hAnsi="Times New Roman"/>
                  <w:color w:val="0000FF" w:themeColor="hyperlink"/>
                  <w:sz w:val="28"/>
                  <w:szCs w:val="28"/>
                </w:rPr>
                <w:t>пунктом 3.2</w:t>
              </w:r>
            </w:hyperlink>
            <w:r w:rsidRPr="008A35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5CBC">
              <w:rPr>
                <w:rFonts w:ascii="Times New Roman" w:hAnsi="Times New Roman"/>
                <w:sz w:val="28"/>
                <w:szCs w:val="28"/>
              </w:rPr>
              <w:t>Порядка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(подпункт 2 пункта 3.13 Порядка)</w:t>
            </w:r>
          </w:p>
          <w:p w:rsidR="008006BE" w:rsidRPr="006C5CBC" w:rsidRDefault="008006BE" w:rsidP="00282B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6C5CBC" w:rsidRDefault="008006BE" w:rsidP="00282B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наличии</w:t>
            </w:r>
          </w:p>
        </w:tc>
      </w:tr>
      <w:tr w:rsidR="008006BE" w:rsidRPr="006C5CBC" w:rsidTr="00282BF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6C5CBC" w:rsidRDefault="008006BE" w:rsidP="00282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CBC">
              <w:rPr>
                <w:rFonts w:ascii="Times New Roman" w:hAnsi="Times New Roman"/>
                <w:sz w:val="28"/>
                <w:szCs w:val="28"/>
              </w:rPr>
              <w:lastRenderedPageBreak/>
              <w:t>справка лица, осуществляющего управление многоквартирным домом, об установлении наличия в многоквартирном доме конструктивных элементов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5CBC">
              <w:rPr>
                <w:rFonts w:ascii="Times New Roman" w:hAnsi="Times New Roman"/>
                <w:sz w:val="28"/>
                <w:szCs w:val="28"/>
              </w:rPr>
              <w:t>(или) внутридомовых инженерных систем, относящихся к общему имуществу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(подпункт 3 пункта 3.13 Порядка)</w:t>
            </w:r>
          </w:p>
          <w:p w:rsidR="008006BE" w:rsidRPr="006C5CBC" w:rsidRDefault="008006BE" w:rsidP="00282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6C5CBC" w:rsidRDefault="008006BE" w:rsidP="00282B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Отсутствует </w:t>
            </w:r>
          </w:p>
        </w:tc>
      </w:tr>
      <w:tr w:rsidR="008006BE" w:rsidRPr="006C5CBC" w:rsidTr="00282BF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6C5CBC" w:rsidRDefault="008006BE" w:rsidP="00282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CBC">
              <w:rPr>
                <w:rFonts w:ascii="Times New Roman" w:hAnsi="Times New Roman"/>
                <w:sz w:val="28"/>
                <w:szCs w:val="28"/>
              </w:rPr>
              <w:t>копия технического паспорта многоквартирного дома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(подпункт 4 пункта 3.13 Порядка)</w:t>
            </w:r>
          </w:p>
          <w:p w:rsidR="008006BE" w:rsidRPr="006C5CBC" w:rsidRDefault="008006BE" w:rsidP="00282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6C5CBC" w:rsidRDefault="008006BE" w:rsidP="00282B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  <w:tr w:rsidR="008006BE" w:rsidRPr="006C5CBC" w:rsidTr="00282BF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6C5CBC" w:rsidRDefault="008006BE" w:rsidP="00282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CBC">
              <w:rPr>
                <w:rFonts w:ascii="Times New Roman" w:hAnsi="Times New Roman"/>
                <w:sz w:val="28"/>
                <w:szCs w:val="28"/>
              </w:rPr>
              <w:t xml:space="preserve">копии заключений специализированной организации, проводившей обследование многоквартирного дома, о состоянии общего имущества в многоквартирном доме </w:t>
            </w:r>
            <w:r w:rsidRPr="00BF5A9A">
              <w:rPr>
                <w:rFonts w:ascii="Times New Roman" w:hAnsi="Times New Roman"/>
                <w:b/>
                <w:sz w:val="28"/>
                <w:szCs w:val="28"/>
              </w:rPr>
              <w:t>(при наличии),</w:t>
            </w:r>
            <w:r w:rsidRPr="006C5CBC">
              <w:rPr>
                <w:rFonts w:ascii="Times New Roman" w:hAnsi="Times New Roman"/>
                <w:sz w:val="28"/>
                <w:szCs w:val="28"/>
              </w:rPr>
              <w:t xml:space="preserve"> оформленных не ранее чем за три года до даты подачи заявления, предусмотренного </w:t>
            </w:r>
            <w:hyperlink r:id="rId67" w:history="1">
              <w:r w:rsidRPr="006C5CBC">
                <w:rPr>
                  <w:rFonts w:ascii="Times New Roman" w:hAnsi="Times New Roman"/>
                  <w:color w:val="0000FF"/>
                  <w:sz w:val="28"/>
                  <w:szCs w:val="28"/>
                </w:rPr>
                <w:t>пунктом 3.2</w:t>
              </w:r>
            </w:hyperlink>
            <w:r w:rsidRPr="006C5C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Порядка (подпункт 5 пункта 3.13 Порядка)</w:t>
            </w:r>
          </w:p>
          <w:p w:rsidR="008006BE" w:rsidRPr="006C5CBC" w:rsidRDefault="008006BE" w:rsidP="00282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6C5CBC" w:rsidRDefault="008006BE" w:rsidP="00282B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Отсутствует </w:t>
            </w:r>
          </w:p>
        </w:tc>
      </w:tr>
      <w:tr w:rsidR="008006BE" w:rsidRPr="006C5CBC" w:rsidTr="00282BF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Default="008006BE" w:rsidP="00282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CBC">
              <w:rPr>
                <w:rFonts w:ascii="Times New Roman" w:hAnsi="Times New Roman"/>
                <w:sz w:val="28"/>
                <w:szCs w:val="28"/>
              </w:rPr>
              <w:t xml:space="preserve">копии проектно-сметной документации на выполнение работ </w:t>
            </w:r>
            <w:proofErr w:type="gramStart"/>
            <w:r w:rsidRPr="006C5CBC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6C5CBC">
              <w:rPr>
                <w:rFonts w:ascii="Times New Roman" w:hAnsi="Times New Roman"/>
                <w:sz w:val="28"/>
                <w:szCs w:val="28"/>
              </w:rPr>
      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 конструктивных элементов и(или) внутридомовых инженерных систем, относящихся к общему имуществу, наличие которых установлено в многоква</w:t>
            </w:r>
            <w:r>
              <w:rPr>
                <w:rFonts w:ascii="Times New Roman" w:hAnsi="Times New Roman"/>
                <w:sz w:val="28"/>
                <w:szCs w:val="28"/>
              </w:rPr>
              <w:t>ртирном доме (подпункт 6 пункта 3.13 Порядка)</w:t>
            </w:r>
          </w:p>
          <w:p w:rsidR="008006BE" w:rsidRPr="006C5CBC" w:rsidRDefault="008006BE" w:rsidP="00282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06BE" w:rsidRPr="006C5CBC" w:rsidRDefault="008006BE" w:rsidP="00282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BE" w:rsidRPr="006C5CBC" w:rsidRDefault="008006BE" w:rsidP="00282B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</w:tbl>
    <w:p w:rsidR="008006BE" w:rsidRPr="006C5CBC" w:rsidRDefault="008006BE" w:rsidP="008006BE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8006BE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11</w:t>
      </w:r>
    </w:p>
    <w:p w:rsidR="008006BE" w:rsidRPr="00C16F7F" w:rsidRDefault="008006BE" w:rsidP="008006B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16F7F">
        <w:rPr>
          <w:b/>
          <w:sz w:val="28"/>
          <w:szCs w:val="28"/>
        </w:rPr>
        <w:t xml:space="preserve">.3.2. Исключение из региональной </w:t>
      </w:r>
      <w:hyperlink r:id="rId68" w:history="1">
        <w:r w:rsidRPr="00C16F7F">
          <w:rPr>
            <w:b/>
            <w:color w:val="0000FF"/>
            <w:sz w:val="28"/>
            <w:szCs w:val="28"/>
          </w:rPr>
          <w:t>программы</w:t>
        </w:r>
      </w:hyperlink>
      <w:r w:rsidRPr="00C16F7F">
        <w:rPr>
          <w:b/>
          <w:sz w:val="28"/>
          <w:szCs w:val="28"/>
        </w:rPr>
        <w:t xml:space="preserve"> многоквартирных домов в случаях, если:</w:t>
      </w:r>
    </w:p>
    <w:p w:rsidR="008006BE" w:rsidRPr="003720F9" w:rsidRDefault="008006BE" w:rsidP="008006BE">
      <w:pPr>
        <w:ind w:firstLine="709"/>
        <w:jc w:val="both"/>
        <w:rPr>
          <w:sz w:val="28"/>
          <w:szCs w:val="28"/>
        </w:rPr>
      </w:pPr>
      <w:r w:rsidRPr="003720F9">
        <w:rPr>
          <w:sz w:val="28"/>
          <w:szCs w:val="28"/>
        </w:rPr>
        <w:t>1) 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№ 47;</w:t>
      </w:r>
    </w:p>
    <w:p w:rsidR="008006BE" w:rsidRPr="003720F9" w:rsidRDefault="008006BE" w:rsidP="008006BE">
      <w:pPr>
        <w:ind w:firstLine="709"/>
        <w:jc w:val="center"/>
        <w:rPr>
          <w:b/>
          <w:sz w:val="28"/>
          <w:szCs w:val="28"/>
        </w:rPr>
      </w:pPr>
      <w:r w:rsidRPr="003720F9">
        <w:rPr>
          <w:b/>
          <w:sz w:val="28"/>
          <w:szCs w:val="28"/>
        </w:rPr>
        <w:t>МО «Светогорское городское поселение» Выборгского района Ленинградской области</w:t>
      </w:r>
    </w:p>
    <w:p w:rsidR="008006BE" w:rsidRDefault="008006BE" w:rsidP="008006B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Счет РО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11"/>
      </w:tblGrid>
      <w:tr w:rsidR="008006BE" w:rsidTr="00282BF0">
        <w:tc>
          <w:tcPr>
            <w:tcW w:w="675" w:type="dxa"/>
          </w:tcPr>
          <w:p w:rsidR="008006BE" w:rsidRDefault="008006BE" w:rsidP="0028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11" w:type="dxa"/>
          </w:tcPr>
          <w:p w:rsidR="008006BE" w:rsidRDefault="008006BE" w:rsidP="0028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Выборгский район,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есогорский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ул.Пограничная</w:t>
            </w:r>
            <w:proofErr w:type="spellEnd"/>
            <w:r>
              <w:rPr>
                <w:sz w:val="28"/>
                <w:szCs w:val="28"/>
              </w:rPr>
              <w:t>, д.1</w:t>
            </w:r>
          </w:p>
          <w:p w:rsidR="008006BE" w:rsidRDefault="008006BE" w:rsidP="0028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1940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., 2 этажа, капитальный ремонт не проводился</w:t>
            </w:r>
          </w:p>
        </w:tc>
      </w:tr>
      <w:tr w:rsidR="008006BE" w:rsidTr="00282BF0">
        <w:tc>
          <w:tcPr>
            <w:tcW w:w="675" w:type="dxa"/>
          </w:tcPr>
          <w:p w:rsidR="008006BE" w:rsidRDefault="008006BE" w:rsidP="0028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111" w:type="dxa"/>
          </w:tcPr>
          <w:p w:rsidR="008006BE" w:rsidRDefault="008006BE" w:rsidP="00282BF0">
            <w:pPr>
              <w:jc w:val="both"/>
              <w:rPr>
                <w:sz w:val="28"/>
                <w:szCs w:val="28"/>
              </w:rPr>
            </w:pPr>
            <w:r w:rsidRPr="003720F9">
              <w:rPr>
                <w:sz w:val="28"/>
                <w:szCs w:val="28"/>
              </w:rPr>
              <w:t xml:space="preserve">Выборгский район, </w:t>
            </w:r>
            <w:proofErr w:type="spellStart"/>
            <w:r w:rsidRPr="003720F9">
              <w:rPr>
                <w:sz w:val="28"/>
                <w:szCs w:val="28"/>
              </w:rPr>
              <w:t>пгт</w:t>
            </w:r>
            <w:proofErr w:type="gramStart"/>
            <w:r w:rsidRPr="003720F9">
              <w:rPr>
                <w:sz w:val="28"/>
                <w:szCs w:val="28"/>
              </w:rPr>
              <w:t>.Л</w:t>
            </w:r>
            <w:proofErr w:type="gramEnd"/>
            <w:r w:rsidRPr="003720F9">
              <w:rPr>
                <w:sz w:val="28"/>
                <w:szCs w:val="28"/>
              </w:rPr>
              <w:t>есогорский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ул.Садовая</w:t>
            </w:r>
            <w:proofErr w:type="spellEnd"/>
            <w:r>
              <w:rPr>
                <w:sz w:val="28"/>
                <w:szCs w:val="28"/>
              </w:rPr>
              <w:t>, д.9</w:t>
            </w:r>
          </w:p>
          <w:p w:rsidR="008006BE" w:rsidRDefault="008006BE" w:rsidP="0028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1940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r w:rsidRPr="001964B9">
              <w:rPr>
                <w:sz w:val="28"/>
                <w:szCs w:val="28"/>
              </w:rPr>
              <w:t>2 этажа, капитальный ремонт не проводился</w:t>
            </w:r>
          </w:p>
        </w:tc>
      </w:tr>
      <w:tr w:rsidR="008006BE" w:rsidTr="00282BF0">
        <w:tc>
          <w:tcPr>
            <w:tcW w:w="675" w:type="dxa"/>
          </w:tcPr>
          <w:p w:rsidR="008006BE" w:rsidRDefault="008006BE" w:rsidP="0028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111" w:type="dxa"/>
          </w:tcPr>
          <w:p w:rsidR="008006BE" w:rsidRDefault="008006BE" w:rsidP="0028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Выборгский район,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ветогорск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ул.Парковая</w:t>
            </w:r>
            <w:proofErr w:type="spellEnd"/>
            <w:r>
              <w:rPr>
                <w:sz w:val="28"/>
                <w:szCs w:val="28"/>
              </w:rPr>
              <w:t>, д.1</w:t>
            </w:r>
          </w:p>
          <w:p w:rsidR="008006BE" w:rsidRDefault="008006BE" w:rsidP="0028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1940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.,</w:t>
            </w:r>
            <w:r w:rsidRPr="001964B9">
              <w:rPr>
                <w:sz w:val="28"/>
                <w:szCs w:val="28"/>
              </w:rPr>
              <w:t xml:space="preserve"> 2 этажа, капитальный ремонт не проводился</w:t>
            </w:r>
          </w:p>
        </w:tc>
      </w:tr>
      <w:tr w:rsidR="008006BE" w:rsidTr="00282BF0">
        <w:tc>
          <w:tcPr>
            <w:tcW w:w="675" w:type="dxa"/>
          </w:tcPr>
          <w:p w:rsidR="008006BE" w:rsidRDefault="008006BE" w:rsidP="0028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111" w:type="dxa"/>
          </w:tcPr>
          <w:p w:rsidR="008006BE" w:rsidRDefault="008006BE" w:rsidP="0028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Выборгский район,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равдино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ул.Летчика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Шаврова</w:t>
            </w:r>
            <w:proofErr w:type="spellEnd"/>
            <w:r>
              <w:rPr>
                <w:sz w:val="28"/>
                <w:szCs w:val="28"/>
              </w:rPr>
              <w:t>, д.12(отсутствует в региональной программе капитального ремонта</w:t>
            </w:r>
          </w:p>
        </w:tc>
      </w:tr>
    </w:tbl>
    <w:p w:rsidR="008006BE" w:rsidRDefault="008006BE" w:rsidP="008006BE">
      <w:pPr>
        <w:ind w:firstLine="709"/>
        <w:jc w:val="both"/>
        <w:rPr>
          <w:sz w:val="28"/>
          <w:szCs w:val="28"/>
        </w:rPr>
      </w:pPr>
    </w:p>
    <w:p w:rsidR="008006BE" w:rsidRPr="003720F9" w:rsidRDefault="008006BE" w:rsidP="008006BE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  <w:gridCol w:w="5387"/>
      </w:tblGrid>
      <w:tr w:rsidR="008006BE" w:rsidRPr="003720F9" w:rsidTr="00282BF0">
        <w:tc>
          <w:tcPr>
            <w:tcW w:w="9322" w:type="dxa"/>
          </w:tcPr>
          <w:p w:rsidR="008006BE" w:rsidRPr="003720F9" w:rsidRDefault="008006BE" w:rsidP="00282BF0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3720F9">
              <w:rPr>
                <w:b/>
                <w:sz w:val="28"/>
                <w:szCs w:val="28"/>
              </w:rPr>
              <w:t xml:space="preserve">Документы, требуемые в соответствии с Порядком </w:t>
            </w:r>
            <w:r w:rsidRPr="003720F9">
              <w:rPr>
                <w:b/>
                <w:bCs/>
                <w:sz w:val="28"/>
                <w:szCs w:val="28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8006BE" w:rsidRPr="003720F9" w:rsidRDefault="008006BE" w:rsidP="00282BF0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8006BE" w:rsidRPr="003720F9" w:rsidRDefault="008006BE" w:rsidP="00282BF0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3720F9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8006BE" w:rsidRPr="003720F9" w:rsidTr="00282BF0">
        <w:tc>
          <w:tcPr>
            <w:tcW w:w="9322" w:type="dxa"/>
          </w:tcPr>
          <w:p w:rsidR="008006BE" w:rsidRPr="003720F9" w:rsidRDefault="008006BE" w:rsidP="00282BF0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720F9">
              <w:rPr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5387" w:type="dxa"/>
          </w:tcPr>
          <w:p w:rsidR="008006BE" w:rsidRPr="003720F9" w:rsidRDefault="008006BE" w:rsidP="00282BF0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8006BE" w:rsidRPr="003720F9" w:rsidTr="00282BF0">
        <w:tc>
          <w:tcPr>
            <w:tcW w:w="9322" w:type="dxa"/>
          </w:tcPr>
          <w:p w:rsidR="008006BE" w:rsidRPr="003720F9" w:rsidRDefault="008006BE" w:rsidP="00282BF0">
            <w:pPr>
              <w:ind w:firstLine="709"/>
              <w:jc w:val="both"/>
              <w:rPr>
                <w:sz w:val="28"/>
                <w:szCs w:val="28"/>
              </w:rPr>
            </w:pPr>
            <w:r w:rsidRPr="003720F9">
              <w:rPr>
                <w:sz w:val="28"/>
                <w:szCs w:val="28"/>
              </w:rPr>
              <w:t>сведения по форме согласно приложению 4 к Порядку (подпункт 1 части 3.4 Порядка)</w:t>
            </w:r>
          </w:p>
          <w:p w:rsidR="008006BE" w:rsidRPr="003720F9" w:rsidRDefault="008006BE" w:rsidP="00282BF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006BE" w:rsidRPr="003720F9" w:rsidRDefault="008006BE" w:rsidP="00282BF0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720F9">
              <w:rPr>
                <w:sz w:val="28"/>
                <w:szCs w:val="28"/>
              </w:rPr>
              <w:t>В наличии</w:t>
            </w:r>
          </w:p>
        </w:tc>
      </w:tr>
      <w:tr w:rsidR="008006BE" w:rsidRPr="003720F9" w:rsidTr="00282BF0">
        <w:tc>
          <w:tcPr>
            <w:tcW w:w="9322" w:type="dxa"/>
          </w:tcPr>
          <w:p w:rsidR="008006BE" w:rsidRPr="003720F9" w:rsidRDefault="008006BE" w:rsidP="00282BF0">
            <w:pPr>
              <w:ind w:firstLine="709"/>
              <w:jc w:val="both"/>
              <w:rPr>
                <w:sz w:val="28"/>
                <w:szCs w:val="28"/>
              </w:rPr>
            </w:pPr>
            <w:r w:rsidRPr="003720F9">
              <w:rPr>
                <w:sz w:val="28"/>
                <w:szCs w:val="28"/>
              </w:rPr>
              <w:lastRenderedPageBreak/>
              <w:t xml:space="preserve">копия технического паспорта многоквартирного дома, за исключением случая, предусмотренного </w:t>
            </w:r>
            <w:hyperlink r:id="rId69" w:history="1">
              <w:r w:rsidRPr="003720F9">
                <w:rPr>
                  <w:rStyle w:val="aa"/>
                  <w:sz w:val="28"/>
                  <w:szCs w:val="28"/>
                </w:rPr>
                <w:t>подпунктом 1 пункта 1.3.2</w:t>
              </w:r>
            </w:hyperlink>
            <w:r w:rsidRPr="003720F9">
              <w:rPr>
                <w:sz w:val="28"/>
                <w:szCs w:val="28"/>
              </w:rPr>
              <w:t xml:space="preserve"> Порядка (подпункт 2 части 3.4 Порядка)</w:t>
            </w:r>
          </w:p>
          <w:p w:rsidR="008006BE" w:rsidRPr="003720F9" w:rsidRDefault="008006BE" w:rsidP="00282BF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006BE" w:rsidRPr="003720F9" w:rsidRDefault="008006BE" w:rsidP="00282BF0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8006BE" w:rsidRPr="003720F9" w:rsidTr="00282BF0">
        <w:tc>
          <w:tcPr>
            <w:tcW w:w="9322" w:type="dxa"/>
          </w:tcPr>
          <w:p w:rsidR="008006BE" w:rsidRPr="003720F9" w:rsidRDefault="008006BE" w:rsidP="00282BF0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3720F9">
              <w:rPr>
                <w:sz w:val="28"/>
                <w:szCs w:val="28"/>
              </w:rPr>
              <w:t xml:space="preserve">копия решения о признании многоквартирного дома аварийным и подлежащим сносу или реконструкции, принятого в соответствии с </w:t>
            </w:r>
            <w:hyperlink r:id="rId70" w:history="1">
              <w:r w:rsidRPr="003720F9">
                <w:rPr>
                  <w:rStyle w:val="aa"/>
                  <w:sz w:val="28"/>
                  <w:szCs w:val="28"/>
                </w:rPr>
                <w:t>пунктом 47</w:t>
              </w:r>
            </w:hyperlink>
            <w:r w:rsidRPr="003720F9">
              <w:rPr>
                <w:sz w:val="28"/>
                <w:szCs w:val="28"/>
              </w:rP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3720F9">
              <w:rPr>
                <w:sz w:val="28"/>
                <w:szCs w:val="28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</w:t>
            </w:r>
            <w:hyperlink r:id="rId71" w:history="1">
              <w:r w:rsidRPr="003720F9">
                <w:rPr>
                  <w:rStyle w:val="aa"/>
                  <w:sz w:val="28"/>
                  <w:szCs w:val="28"/>
                </w:rPr>
                <w:t>подпунктом 1 пункта 1.3.2</w:t>
              </w:r>
            </w:hyperlink>
            <w:r w:rsidRPr="003720F9">
              <w:rPr>
                <w:sz w:val="28"/>
                <w:szCs w:val="28"/>
              </w:rPr>
              <w:t xml:space="preserve"> Порядка) (подпункт 3 части 3.4 Порядка)</w:t>
            </w:r>
          </w:p>
        </w:tc>
        <w:tc>
          <w:tcPr>
            <w:tcW w:w="5387" w:type="dxa"/>
          </w:tcPr>
          <w:p w:rsidR="008006BE" w:rsidRPr="003720F9" w:rsidRDefault="008006BE" w:rsidP="00282BF0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720F9">
              <w:rPr>
                <w:sz w:val="28"/>
                <w:szCs w:val="28"/>
              </w:rPr>
              <w:t xml:space="preserve">В наличии </w:t>
            </w:r>
            <w:r w:rsidRPr="00465ED4">
              <w:rPr>
                <w:sz w:val="28"/>
                <w:szCs w:val="28"/>
              </w:rPr>
              <w:t>(заключение)</w:t>
            </w:r>
          </w:p>
        </w:tc>
      </w:tr>
    </w:tbl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FB5E55" w:rsidRDefault="00FB5E55" w:rsidP="00133BB6">
      <w:pPr>
        <w:pStyle w:val="a7"/>
        <w:ind w:left="0"/>
        <w:rPr>
          <w:sz w:val="28"/>
          <w:szCs w:val="28"/>
        </w:rPr>
      </w:pPr>
    </w:p>
    <w:p w:rsidR="00FB5E55" w:rsidRDefault="00FB5E55" w:rsidP="00133BB6">
      <w:pPr>
        <w:pStyle w:val="a7"/>
        <w:ind w:left="0"/>
        <w:rPr>
          <w:sz w:val="28"/>
          <w:szCs w:val="28"/>
        </w:rPr>
      </w:pPr>
    </w:p>
    <w:p w:rsidR="00FB5E55" w:rsidRDefault="00FB5E55" w:rsidP="00133BB6">
      <w:pPr>
        <w:pStyle w:val="a7"/>
        <w:ind w:left="0"/>
        <w:rPr>
          <w:sz w:val="28"/>
          <w:szCs w:val="28"/>
        </w:rPr>
      </w:pPr>
    </w:p>
    <w:p w:rsidR="00FB5E55" w:rsidRDefault="00FB5E55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8006BE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12</w:t>
      </w:r>
    </w:p>
    <w:p w:rsidR="008006BE" w:rsidRPr="00C16F7F" w:rsidRDefault="008006BE" w:rsidP="008006B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16F7F">
        <w:rPr>
          <w:b/>
          <w:sz w:val="28"/>
          <w:szCs w:val="28"/>
        </w:rPr>
        <w:t xml:space="preserve">.3.2. Исключение из региональной </w:t>
      </w:r>
      <w:hyperlink r:id="rId72" w:history="1">
        <w:r w:rsidRPr="00C16F7F">
          <w:rPr>
            <w:b/>
            <w:color w:val="0000FF"/>
            <w:sz w:val="28"/>
            <w:szCs w:val="28"/>
          </w:rPr>
          <w:t>программы</w:t>
        </w:r>
      </w:hyperlink>
      <w:r w:rsidRPr="00C16F7F">
        <w:rPr>
          <w:b/>
          <w:sz w:val="28"/>
          <w:szCs w:val="28"/>
        </w:rPr>
        <w:t xml:space="preserve"> многоквартирных домов в случаях, если:</w:t>
      </w:r>
    </w:p>
    <w:p w:rsidR="008006BE" w:rsidRPr="00C1257C" w:rsidRDefault="008006BE" w:rsidP="008006BE">
      <w:pPr>
        <w:ind w:firstLine="709"/>
        <w:jc w:val="both"/>
      </w:pPr>
      <w:r>
        <w:t>3</w:t>
      </w:r>
      <w:r w:rsidRPr="00C1257C">
        <w:t xml:space="preserve">) </w:t>
      </w:r>
      <w:r>
        <w:t xml:space="preserve">жилой дом не относится к многоквартирному дому </w:t>
      </w:r>
    </w:p>
    <w:p w:rsidR="008006BE" w:rsidRDefault="008006BE" w:rsidP="008006BE">
      <w:pPr>
        <w:ind w:firstLine="567"/>
        <w:jc w:val="center"/>
        <w:rPr>
          <w:b/>
          <w:sz w:val="28"/>
          <w:szCs w:val="28"/>
        </w:rPr>
      </w:pPr>
    </w:p>
    <w:p w:rsidR="008006BE" w:rsidRDefault="008006BE" w:rsidP="008006B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Тосненский район Ленинградской области</w:t>
      </w:r>
    </w:p>
    <w:p w:rsidR="008006BE" w:rsidRDefault="008006BE" w:rsidP="008006BE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812F19">
        <w:rPr>
          <w:sz w:val="28"/>
          <w:szCs w:val="28"/>
        </w:rPr>
        <w:t>г</w:t>
      </w:r>
      <w:proofErr w:type="gramStart"/>
      <w:r w:rsidRPr="00812F19">
        <w:rPr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осно</w:t>
      </w:r>
      <w:proofErr w:type="spellEnd"/>
      <w:r>
        <w:rPr>
          <w:sz w:val="28"/>
          <w:szCs w:val="28"/>
        </w:rPr>
        <w:t>, Московское шоссе, д.9</w:t>
      </w:r>
      <w:r w:rsidRPr="00812F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(дом блокированной застройки), </w:t>
      </w:r>
    </w:p>
    <w:p w:rsidR="008006BE" w:rsidRDefault="008006BE" w:rsidP="008006B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дом 1957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., 1 этаж, капитальный ремонт не проводился</w:t>
      </w:r>
    </w:p>
    <w:p w:rsidR="008006BE" w:rsidRPr="00812F19" w:rsidRDefault="008006BE" w:rsidP="008006BE">
      <w:pPr>
        <w:ind w:firstLine="567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  <w:gridCol w:w="5387"/>
      </w:tblGrid>
      <w:tr w:rsidR="008006BE" w:rsidTr="00282BF0">
        <w:tc>
          <w:tcPr>
            <w:tcW w:w="9322" w:type="dxa"/>
          </w:tcPr>
          <w:p w:rsidR="008006BE" w:rsidRPr="005E62F2" w:rsidRDefault="008006BE" w:rsidP="00282BF0">
            <w:pPr>
              <w:jc w:val="both"/>
              <w:rPr>
                <w:b/>
                <w:bCs/>
                <w:sz w:val="27"/>
                <w:szCs w:val="27"/>
              </w:rPr>
            </w:pPr>
            <w:r w:rsidRPr="005E62F2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5E62F2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8006BE" w:rsidRPr="009C2574" w:rsidRDefault="008006BE" w:rsidP="00282B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8006BE" w:rsidRPr="009C2574" w:rsidRDefault="008006BE" w:rsidP="00282BF0">
            <w:pPr>
              <w:jc w:val="both"/>
              <w:rPr>
                <w:b/>
                <w:sz w:val="28"/>
                <w:szCs w:val="28"/>
              </w:rPr>
            </w:pPr>
            <w:r w:rsidRPr="009C2574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8006BE" w:rsidTr="00282BF0">
        <w:tc>
          <w:tcPr>
            <w:tcW w:w="9322" w:type="dxa"/>
          </w:tcPr>
          <w:p w:rsidR="008006BE" w:rsidRDefault="008006BE" w:rsidP="0028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5387" w:type="dxa"/>
          </w:tcPr>
          <w:p w:rsidR="008006BE" w:rsidRDefault="008006BE" w:rsidP="0028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8006BE" w:rsidTr="00282BF0">
        <w:tc>
          <w:tcPr>
            <w:tcW w:w="9322" w:type="dxa"/>
          </w:tcPr>
          <w:p w:rsidR="008006BE" w:rsidRPr="00C16F7F" w:rsidRDefault="008006BE" w:rsidP="0028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16F7F">
              <w:rPr>
                <w:sz w:val="28"/>
                <w:szCs w:val="28"/>
              </w:rPr>
              <w:t xml:space="preserve">ведения по форме согласно приложению 4 к </w:t>
            </w:r>
            <w:r>
              <w:rPr>
                <w:sz w:val="28"/>
                <w:szCs w:val="28"/>
              </w:rPr>
              <w:t>Порядку (подпункт 1 части 3.4 Порядка)</w:t>
            </w:r>
          </w:p>
          <w:p w:rsidR="008006BE" w:rsidRDefault="008006BE" w:rsidP="00282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006BE" w:rsidRDefault="008006BE" w:rsidP="0028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8006BE" w:rsidTr="00282BF0">
        <w:tc>
          <w:tcPr>
            <w:tcW w:w="9322" w:type="dxa"/>
          </w:tcPr>
          <w:p w:rsidR="008006BE" w:rsidRDefault="008006BE" w:rsidP="00282B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технического паспорта многоквартирного дома, за исключением случая, предусмотренного </w:t>
            </w:r>
            <w:hyperlink r:id="rId73" w:history="1">
              <w:r>
                <w:rPr>
                  <w:color w:val="0000FF"/>
                  <w:sz w:val="28"/>
                  <w:szCs w:val="28"/>
                </w:rPr>
                <w:t>подпунктом 1 пункта 1.3.2</w:t>
              </w:r>
            </w:hyperlink>
            <w:r>
              <w:rPr>
                <w:sz w:val="28"/>
                <w:szCs w:val="28"/>
              </w:rPr>
              <w:t xml:space="preserve"> Порядка (подпункт 2 части 3.4 Порядка)</w:t>
            </w:r>
          </w:p>
          <w:p w:rsidR="008006BE" w:rsidRDefault="008006BE" w:rsidP="00282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006BE" w:rsidRDefault="008006BE" w:rsidP="0028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</w:tbl>
    <w:p w:rsidR="008006BE" w:rsidRDefault="008006BE" w:rsidP="008006BE"/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8006BE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13</w:t>
      </w:r>
    </w:p>
    <w:p w:rsidR="008006BE" w:rsidRPr="00C16F7F" w:rsidRDefault="008006BE" w:rsidP="008006B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16F7F">
        <w:rPr>
          <w:b/>
          <w:sz w:val="28"/>
          <w:szCs w:val="28"/>
        </w:rPr>
        <w:t xml:space="preserve">.3.2. Исключение из региональной </w:t>
      </w:r>
      <w:hyperlink r:id="rId74" w:history="1">
        <w:r w:rsidRPr="00C16F7F">
          <w:rPr>
            <w:b/>
            <w:color w:val="0000FF"/>
            <w:sz w:val="28"/>
            <w:szCs w:val="28"/>
          </w:rPr>
          <w:t>программы</w:t>
        </w:r>
      </w:hyperlink>
      <w:r w:rsidRPr="00C16F7F">
        <w:rPr>
          <w:b/>
          <w:sz w:val="28"/>
          <w:szCs w:val="28"/>
        </w:rPr>
        <w:t xml:space="preserve"> многоквартирных домов в случаях, если:</w:t>
      </w:r>
    </w:p>
    <w:p w:rsidR="008006BE" w:rsidRDefault="008006BE" w:rsidP="008006BE">
      <w:pPr>
        <w:ind w:firstLine="567"/>
        <w:jc w:val="both"/>
      </w:pPr>
      <w:r w:rsidRPr="00F36C1A">
        <w:t>1) 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№ 47;</w:t>
      </w:r>
    </w:p>
    <w:p w:rsidR="008006BE" w:rsidRDefault="008006BE" w:rsidP="008006BE">
      <w:pPr>
        <w:ind w:firstLine="567"/>
        <w:jc w:val="center"/>
        <w:rPr>
          <w:b/>
          <w:sz w:val="28"/>
          <w:szCs w:val="28"/>
        </w:rPr>
      </w:pPr>
    </w:p>
    <w:p w:rsidR="008006BE" w:rsidRDefault="008006BE" w:rsidP="008006B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Веревское</w:t>
      </w:r>
      <w:proofErr w:type="spellEnd"/>
      <w:r>
        <w:rPr>
          <w:b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</w:p>
    <w:p w:rsidR="008006BE" w:rsidRDefault="008006BE" w:rsidP="008006BE">
      <w:pPr>
        <w:ind w:firstLine="567"/>
        <w:jc w:val="center"/>
        <w:rPr>
          <w:sz w:val="28"/>
          <w:szCs w:val="28"/>
        </w:rPr>
      </w:pPr>
      <w:r w:rsidRPr="00874F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Гатчинский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угры</w:t>
      </w:r>
      <w:proofErr w:type="spellEnd"/>
      <w:r>
        <w:rPr>
          <w:sz w:val="28"/>
          <w:szCs w:val="28"/>
        </w:rPr>
        <w:t>, д.1, счет РО</w:t>
      </w:r>
    </w:p>
    <w:p w:rsidR="008006BE" w:rsidRPr="00812F19" w:rsidRDefault="008006BE" w:rsidP="008006B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1969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., 2 этажа, капитальный ремонт системы электроснабжения в 2008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40"/>
        <w:gridCol w:w="3969"/>
      </w:tblGrid>
      <w:tr w:rsidR="008006BE" w:rsidTr="00282BF0">
        <w:tc>
          <w:tcPr>
            <w:tcW w:w="10740" w:type="dxa"/>
          </w:tcPr>
          <w:p w:rsidR="008006BE" w:rsidRPr="009C2574" w:rsidRDefault="008006BE" w:rsidP="007C7E6A">
            <w:pPr>
              <w:jc w:val="both"/>
              <w:rPr>
                <w:b/>
                <w:sz w:val="28"/>
                <w:szCs w:val="28"/>
              </w:rPr>
            </w:pPr>
            <w:r w:rsidRPr="005E62F2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5E62F2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969" w:type="dxa"/>
          </w:tcPr>
          <w:p w:rsidR="008006BE" w:rsidRPr="009C2574" w:rsidRDefault="008006BE" w:rsidP="00282BF0">
            <w:pPr>
              <w:jc w:val="both"/>
              <w:rPr>
                <w:b/>
                <w:sz w:val="28"/>
                <w:szCs w:val="28"/>
              </w:rPr>
            </w:pPr>
            <w:r w:rsidRPr="009C2574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8006BE" w:rsidTr="00282BF0">
        <w:tc>
          <w:tcPr>
            <w:tcW w:w="10740" w:type="dxa"/>
          </w:tcPr>
          <w:p w:rsidR="008006BE" w:rsidRDefault="008006BE" w:rsidP="0028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3969" w:type="dxa"/>
          </w:tcPr>
          <w:p w:rsidR="008006BE" w:rsidRDefault="008006BE" w:rsidP="0028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8006BE" w:rsidTr="00282BF0">
        <w:tc>
          <w:tcPr>
            <w:tcW w:w="10740" w:type="dxa"/>
          </w:tcPr>
          <w:p w:rsidR="008006BE" w:rsidRPr="00C16F7F" w:rsidRDefault="008006BE" w:rsidP="0028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16F7F">
              <w:rPr>
                <w:sz w:val="28"/>
                <w:szCs w:val="28"/>
              </w:rPr>
              <w:t xml:space="preserve">ведения по форме согласно приложению 4 к </w:t>
            </w:r>
            <w:r>
              <w:rPr>
                <w:sz w:val="28"/>
                <w:szCs w:val="28"/>
              </w:rPr>
              <w:t>Порядку (подпункт 1 части 3.4 Порядка)</w:t>
            </w:r>
          </w:p>
          <w:p w:rsidR="008006BE" w:rsidRDefault="008006BE" w:rsidP="00282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006BE" w:rsidRDefault="008006BE" w:rsidP="0028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8006BE" w:rsidTr="00282BF0">
        <w:tc>
          <w:tcPr>
            <w:tcW w:w="10740" w:type="dxa"/>
          </w:tcPr>
          <w:p w:rsidR="008006BE" w:rsidRDefault="008006BE" w:rsidP="00282B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технического паспорта многоквартирного дома, за исключением случая, предусмотренного </w:t>
            </w:r>
            <w:hyperlink r:id="rId75" w:history="1">
              <w:r>
                <w:rPr>
                  <w:color w:val="0000FF"/>
                  <w:sz w:val="28"/>
                  <w:szCs w:val="28"/>
                </w:rPr>
                <w:t>подпунктом 1 пункта 1.3.2</w:t>
              </w:r>
            </w:hyperlink>
            <w:r>
              <w:rPr>
                <w:sz w:val="28"/>
                <w:szCs w:val="28"/>
              </w:rPr>
              <w:t xml:space="preserve"> Порядка (подпункт 2 части 3.4 Порядка)</w:t>
            </w:r>
          </w:p>
          <w:p w:rsidR="008006BE" w:rsidRDefault="008006BE" w:rsidP="00282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006BE" w:rsidRDefault="008006BE" w:rsidP="0028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8006BE" w:rsidTr="00282BF0">
        <w:tc>
          <w:tcPr>
            <w:tcW w:w="10740" w:type="dxa"/>
          </w:tcPr>
          <w:p w:rsidR="008006BE" w:rsidRDefault="008006BE" w:rsidP="00282B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копия решения о признании многоквартирного дома аварийным и подлежащим сносу или реконструкции, принятого в соответствии с </w:t>
            </w:r>
            <w:hyperlink r:id="rId76" w:history="1">
              <w:r>
                <w:rPr>
                  <w:color w:val="0000FF"/>
                  <w:sz w:val="28"/>
                  <w:szCs w:val="28"/>
                </w:rPr>
                <w:t>пунктом 47</w:t>
              </w:r>
            </w:hyperlink>
            <w:r>
              <w:rPr>
                <w:sz w:val="28"/>
                <w:szCs w:val="28"/>
              </w:rP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>
              <w:rPr>
                <w:sz w:val="28"/>
                <w:szCs w:val="28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</w:t>
            </w:r>
            <w:hyperlink r:id="rId77" w:history="1">
              <w:r>
                <w:rPr>
                  <w:color w:val="0000FF"/>
                  <w:sz w:val="28"/>
                  <w:szCs w:val="28"/>
                </w:rPr>
                <w:t>подпунктом 1 пункта 1.3.2</w:t>
              </w:r>
            </w:hyperlink>
            <w:r>
              <w:rPr>
                <w:sz w:val="28"/>
                <w:szCs w:val="28"/>
              </w:rPr>
              <w:t xml:space="preserve"> Порядка) (подпункт 3 части 3.4 Порядка)</w:t>
            </w:r>
          </w:p>
        </w:tc>
        <w:tc>
          <w:tcPr>
            <w:tcW w:w="3969" w:type="dxa"/>
          </w:tcPr>
          <w:p w:rsidR="008006BE" w:rsidRDefault="008006BE" w:rsidP="0028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наличии </w:t>
            </w:r>
          </w:p>
        </w:tc>
      </w:tr>
    </w:tbl>
    <w:p w:rsidR="008006BE" w:rsidRDefault="008006BE" w:rsidP="008006BE"/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p w:rsidR="008006BE" w:rsidRDefault="008006BE" w:rsidP="00133BB6">
      <w:pPr>
        <w:pStyle w:val="a7"/>
        <w:ind w:left="0"/>
        <w:rPr>
          <w:sz w:val="28"/>
          <w:szCs w:val="28"/>
        </w:rPr>
      </w:pPr>
    </w:p>
    <w:sectPr w:rsidR="008006BE" w:rsidSect="00BB2A9B">
      <w:pgSz w:w="16838" w:h="11906" w:orient="landscape"/>
      <w:pgMar w:top="567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12"/>
  </w:num>
  <w:num w:numId="8">
    <w:abstractNumId w:val="15"/>
  </w:num>
  <w:num w:numId="9">
    <w:abstractNumId w:val="5"/>
  </w:num>
  <w:num w:numId="10">
    <w:abstractNumId w:val="1"/>
  </w:num>
  <w:num w:numId="11">
    <w:abstractNumId w:val="10"/>
  </w:num>
  <w:num w:numId="12">
    <w:abstractNumId w:val="1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21B9"/>
    <w:rsid w:val="00002F72"/>
    <w:rsid w:val="00004237"/>
    <w:rsid w:val="000045E8"/>
    <w:rsid w:val="000079D4"/>
    <w:rsid w:val="00007F3A"/>
    <w:rsid w:val="000110DF"/>
    <w:rsid w:val="0001157B"/>
    <w:rsid w:val="00011594"/>
    <w:rsid w:val="00011DBA"/>
    <w:rsid w:val="00012EE7"/>
    <w:rsid w:val="00013066"/>
    <w:rsid w:val="00013349"/>
    <w:rsid w:val="00013B33"/>
    <w:rsid w:val="00013E7B"/>
    <w:rsid w:val="00015635"/>
    <w:rsid w:val="00015A57"/>
    <w:rsid w:val="00015ED8"/>
    <w:rsid w:val="00023108"/>
    <w:rsid w:val="00023445"/>
    <w:rsid w:val="00025647"/>
    <w:rsid w:val="0002607D"/>
    <w:rsid w:val="000269A3"/>
    <w:rsid w:val="0003009B"/>
    <w:rsid w:val="000346E5"/>
    <w:rsid w:val="00035E5D"/>
    <w:rsid w:val="0004796C"/>
    <w:rsid w:val="00052BC6"/>
    <w:rsid w:val="000536A6"/>
    <w:rsid w:val="0005390C"/>
    <w:rsid w:val="00053951"/>
    <w:rsid w:val="00057712"/>
    <w:rsid w:val="000579F7"/>
    <w:rsid w:val="00061C1C"/>
    <w:rsid w:val="00062D83"/>
    <w:rsid w:val="00063309"/>
    <w:rsid w:val="00065689"/>
    <w:rsid w:val="0007229C"/>
    <w:rsid w:val="00072756"/>
    <w:rsid w:val="00074891"/>
    <w:rsid w:val="00074B39"/>
    <w:rsid w:val="0007593F"/>
    <w:rsid w:val="00077581"/>
    <w:rsid w:val="000802AB"/>
    <w:rsid w:val="000807F7"/>
    <w:rsid w:val="0008154D"/>
    <w:rsid w:val="00082757"/>
    <w:rsid w:val="000839AC"/>
    <w:rsid w:val="00086A3C"/>
    <w:rsid w:val="00087591"/>
    <w:rsid w:val="000931CE"/>
    <w:rsid w:val="00093F87"/>
    <w:rsid w:val="00094BBF"/>
    <w:rsid w:val="000972DA"/>
    <w:rsid w:val="00097846"/>
    <w:rsid w:val="000A73B7"/>
    <w:rsid w:val="000A7F00"/>
    <w:rsid w:val="000B1778"/>
    <w:rsid w:val="000B2FB8"/>
    <w:rsid w:val="000B48F9"/>
    <w:rsid w:val="000C2B67"/>
    <w:rsid w:val="000C2C22"/>
    <w:rsid w:val="000C46E3"/>
    <w:rsid w:val="000E0664"/>
    <w:rsid w:val="000E36BC"/>
    <w:rsid w:val="000E3E3E"/>
    <w:rsid w:val="000E481B"/>
    <w:rsid w:val="000E6645"/>
    <w:rsid w:val="000E6BF8"/>
    <w:rsid w:val="000F0AB1"/>
    <w:rsid w:val="000F0D6B"/>
    <w:rsid w:val="000F1311"/>
    <w:rsid w:val="000F29F5"/>
    <w:rsid w:val="000F5BCA"/>
    <w:rsid w:val="00102662"/>
    <w:rsid w:val="001048A0"/>
    <w:rsid w:val="0010560A"/>
    <w:rsid w:val="00107193"/>
    <w:rsid w:val="00114AF8"/>
    <w:rsid w:val="001233A9"/>
    <w:rsid w:val="00124BC9"/>
    <w:rsid w:val="001255BC"/>
    <w:rsid w:val="00126774"/>
    <w:rsid w:val="00126884"/>
    <w:rsid w:val="00126C86"/>
    <w:rsid w:val="001300CF"/>
    <w:rsid w:val="001316B4"/>
    <w:rsid w:val="00133BB6"/>
    <w:rsid w:val="001346C9"/>
    <w:rsid w:val="00135989"/>
    <w:rsid w:val="00137E38"/>
    <w:rsid w:val="001413EE"/>
    <w:rsid w:val="001415A2"/>
    <w:rsid w:val="001434C3"/>
    <w:rsid w:val="001441A9"/>
    <w:rsid w:val="001501AA"/>
    <w:rsid w:val="001518C9"/>
    <w:rsid w:val="00152A0F"/>
    <w:rsid w:val="00153025"/>
    <w:rsid w:val="001532CF"/>
    <w:rsid w:val="001536C1"/>
    <w:rsid w:val="00153DF9"/>
    <w:rsid w:val="00156B28"/>
    <w:rsid w:val="00162834"/>
    <w:rsid w:val="00165F5A"/>
    <w:rsid w:val="001735C2"/>
    <w:rsid w:val="0017458A"/>
    <w:rsid w:val="00174827"/>
    <w:rsid w:val="0017667C"/>
    <w:rsid w:val="00177168"/>
    <w:rsid w:val="001773C4"/>
    <w:rsid w:val="0017756E"/>
    <w:rsid w:val="001809D5"/>
    <w:rsid w:val="00181F18"/>
    <w:rsid w:val="001845D9"/>
    <w:rsid w:val="00186FE9"/>
    <w:rsid w:val="00187827"/>
    <w:rsid w:val="00190C80"/>
    <w:rsid w:val="0019350D"/>
    <w:rsid w:val="001A09C4"/>
    <w:rsid w:val="001B0DD4"/>
    <w:rsid w:val="001B3146"/>
    <w:rsid w:val="001B3A87"/>
    <w:rsid w:val="001B3ACE"/>
    <w:rsid w:val="001B5346"/>
    <w:rsid w:val="001B6572"/>
    <w:rsid w:val="001B6E98"/>
    <w:rsid w:val="001C31A5"/>
    <w:rsid w:val="001C4201"/>
    <w:rsid w:val="001D0966"/>
    <w:rsid w:val="001D1F48"/>
    <w:rsid w:val="001D286F"/>
    <w:rsid w:val="001D33C0"/>
    <w:rsid w:val="001D544C"/>
    <w:rsid w:val="001D5DC0"/>
    <w:rsid w:val="001E0789"/>
    <w:rsid w:val="001E335B"/>
    <w:rsid w:val="001E486B"/>
    <w:rsid w:val="001E4997"/>
    <w:rsid w:val="001E4F59"/>
    <w:rsid w:val="001E774F"/>
    <w:rsid w:val="001F23B6"/>
    <w:rsid w:val="001F3728"/>
    <w:rsid w:val="001F4A7B"/>
    <w:rsid w:val="001F60AA"/>
    <w:rsid w:val="002002EA"/>
    <w:rsid w:val="0020068D"/>
    <w:rsid w:val="00200F22"/>
    <w:rsid w:val="00201386"/>
    <w:rsid w:val="002031F9"/>
    <w:rsid w:val="00203D1A"/>
    <w:rsid w:val="002040DC"/>
    <w:rsid w:val="00205D3F"/>
    <w:rsid w:val="002072D8"/>
    <w:rsid w:val="002078A6"/>
    <w:rsid w:val="00211186"/>
    <w:rsid w:val="00212E51"/>
    <w:rsid w:val="00213D9D"/>
    <w:rsid w:val="00214C12"/>
    <w:rsid w:val="00216584"/>
    <w:rsid w:val="002170D5"/>
    <w:rsid w:val="0021760A"/>
    <w:rsid w:val="00217A7C"/>
    <w:rsid w:val="002260F0"/>
    <w:rsid w:val="00227E08"/>
    <w:rsid w:val="0023172B"/>
    <w:rsid w:val="002338BC"/>
    <w:rsid w:val="00234C33"/>
    <w:rsid w:val="00240BED"/>
    <w:rsid w:val="00242BEB"/>
    <w:rsid w:val="00243253"/>
    <w:rsid w:val="00245505"/>
    <w:rsid w:val="0025114B"/>
    <w:rsid w:val="0025118B"/>
    <w:rsid w:val="00254518"/>
    <w:rsid w:val="00256C31"/>
    <w:rsid w:val="00260C14"/>
    <w:rsid w:val="002617DF"/>
    <w:rsid w:val="00261855"/>
    <w:rsid w:val="002618DB"/>
    <w:rsid w:val="00261FCC"/>
    <w:rsid w:val="00263610"/>
    <w:rsid w:val="00263B30"/>
    <w:rsid w:val="0026447B"/>
    <w:rsid w:val="0026457D"/>
    <w:rsid w:val="00264ECF"/>
    <w:rsid w:val="00264FBB"/>
    <w:rsid w:val="002653C0"/>
    <w:rsid w:val="00273700"/>
    <w:rsid w:val="002743E9"/>
    <w:rsid w:val="00277664"/>
    <w:rsid w:val="00277AF9"/>
    <w:rsid w:val="00281557"/>
    <w:rsid w:val="00281E8E"/>
    <w:rsid w:val="00284B3E"/>
    <w:rsid w:val="002867E3"/>
    <w:rsid w:val="00287342"/>
    <w:rsid w:val="00293FA1"/>
    <w:rsid w:val="00295343"/>
    <w:rsid w:val="002A0BA2"/>
    <w:rsid w:val="002A30E1"/>
    <w:rsid w:val="002A327A"/>
    <w:rsid w:val="002A351A"/>
    <w:rsid w:val="002A39A6"/>
    <w:rsid w:val="002B1E7F"/>
    <w:rsid w:val="002B4310"/>
    <w:rsid w:val="002B6275"/>
    <w:rsid w:val="002C0CE0"/>
    <w:rsid w:val="002C1786"/>
    <w:rsid w:val="002C1DD1"/>
    <w:rsid w:val="002C201F"/>
    <w:rsid w:val="002C2117"/>
    <w:rsid w:val="002C291E"/>
    <w:rsid w:val="002C755A"/>
    <w:rsid w:val="002C7B1A"/>
    <w:rsid w:val="002D001D"/>
    <w:rsid w:val="002D22CA"/>
    <w:rsid w:val="002D6DEF"/>
    <w:rsid w:val="002D7608"/>
    <w:rsid w:val="002E10A8"/>
    <w:rsid w:val="002E14D6"/>
    <w:rsid w:val="002E2A3F"/>
    <w:rsid w:val="002E36B5"/>
    <w:rsid w:val="002E40A6"/>
    <w:rsid w:val="002E5443"/>
    <w:rsid w:val="002E6E9A"/>
    <w:rsid w:val="002F2B93"/>
    <w:rsid w:val="002F30B7"/>
    <w:rsid w:val="002F41E8"/>
    <w:rsid w:val="002F5E33"/>
    <w:rsid w:val="002F7061"/>
    <w:rsid w:val="00302377"/>
    <w:rsid w:val="00305A06"/>
    <w:rsid w:val="00312672"/>
    <w:rsid w:val="00312F76"/>
    <w:rsid w:val="003158C0"/>
    <w:rsid w:val="00316D08"/>
    <w:rsid w:val="00320905"/>
    <w:rsid w:val="00320AA1"/>
    <w:rsid w:val="00321256"/>
    <w:rsid w:val="003215FA"/>
    <w:rsid w:val="003216A3"/>
    <w:rsid w:val="00323034"/>
    <w:rsid w:val="0032417B"/>
    <w:rsid w:val="0032663F"/>
    <w:rsid w:val="003307BE"/>
    <w:rsid w:val="00330E93"/>
    <w:rsid w:val="00331D2B"/>
    <w:rsid w:val="003342BF"/>
    <w:rsid w:val="00334309"/>
    <w:rsid w:val="0033476E"/>
    <w:rsid w:val="00347542"/>
    <w:rsid w:val="003505F4"/>
    <w:rsid w:val="00352540"/>
    <w:rsid w:val="00352EB9"/>
    <w:rsid w:val="003532F4"/>
    <w:rsid w:val="003537F6"/>
    <w:rsid w:val="003554E6"/>
    <w:rsid w:val="00357D70"/>
    <w:rsid w:val="00361460"/>
    <w:rsid w:val="00365AAA"/>
    <w:rsid w:val="003728F7"/>
    <w:rsid w:val="00373E0B"/>
    <w:rsid w:val="003750AC"/>
    <w:rsid w:val="0037724B"/>
    <w:rsid w:val="00377DD0"/>
    <w:rsid w:val="0038243C"/>
    <w:rsid w:val="00385CE0"/>
    <w:rsid w:val="00393AB3"/>
    <w:rsid w:val="00394654"/>
    <w:rsid w:val="003A3999"/>
    <w:rsid w:val="003A43A9"/>
    <w:rsid w:val="003A5239"/>
    <w:rsid w:val="003A62E9"/>
    <w:rsid w:val="003A6E4F"/>
    <w:rsid w:val="003A79EF"/>
    <w:rsid w:val="003B273A"/>
    <w:rsid w:val="003B2C0E"/>
    <w:rsid w:val="003B2E97"/>
    <w:rsid w:val="003B5200"/>
    <w:rsid w:val="003C0F8E"/>
    <w:rsid w:val="003C7273"/>
    <w:rsid w:val="003C7420"/>
    <w:rsid w:val="003C7E6E"/>
    <w:rsid w:val="003D05F0"/>
    <w:rsid w:val="003D3393"/>
    <w:rsid w:val="003D41C5"/>
    <w:rsid w:val="003D4481"/>
    <w:rsid w:val="003D5642"/>
    <w:rsid w:val="003E27D2"/>
    <w:rsid w:val="003E3967"/>
    <w:rsid w:val="003E4348"/>
    <w:rsid w:val="003E509F"/>
    <w:rsid w:val="003F0EE9"/>
    <w:rsid w:val="003F69D3"/>
    <w:rsid w:val="003F6DA5"/>
    <w:rsid w:val="00406C3E"/>
    <w:rsid w:val="004114B3"/>
    <w:rsid w:val="00412218"/>
    <w:rsid w:val="00414FAB"/>
    <w:rsid w:val="004155D1"/>
    <w:rsid w:val="0041604A"/>
    <w:rsid w:val="00421F39"/>
    <w:rsid w:val="0042386F"/>
    <w:rsid w:val="0042644A"/>
    <w:rsid w:val="004302AF"/>
    <w:rsid w:val="004309D9"/>
    <w:rsid w:val="00432618"/>
    <w:rsid w:val="00433DE7"/>
    <w:rsid w:val="00435857"/>
    <w:rsid w:val="0043612D"/>
    <w:rsid w:val="00436156"/>
    <w:rsid w:val="004405A4"/>
    <w:rsid w:val="00444882"/>
    <w:rsid w:val="00444EC4"/>
    <w:rsid w:val="0045138C"/>
    <w:rsid w:val="00451FCB"/>
    <w:rsid w:val="00454AF9"/>
    <w:rsid w:val="00456CD3"/>
    <w:rsid w:val="00460537"/>
    <w:rsid w:val="00461871"/>
    <w:rsid w:val="00462927"/>
    <w:rsid w:val="00464162"/>
    <w:rsid w:val="00470FCC"/>
    <w:rsid w:val="004728BA"/>
    <w:rsid w:val="004740D5"/>
    <w:rsid w:val="004769D3"/>
    <w:rsid w:val="00476B94"/>
    <w:rsid w:val="00477AF1"/>
    <w:rsid w:val="004809AD"/>
    <w:rsid w:val="004817E6"/>
    <w:rsid w:val="0048463C"/>
    <w:rsid w:val="00487BD8"/>
    <w:rsid w:val="00487EB8"/>
    <w:rsid w:val="0049184E"/>
    <w:rsid w:val="00492AFC"/>
    <w:rsid w:val="00494666"/>
    <w:rsid w:val="00494D3E"/>
    <w:rsid w:val="004A0FF3"/>
    <w:rsid w:val="004A2028"/>
    <w:rsid w:val="004A2A37"/>
    <w:rsid w:val="004A2F58"/>
    <w:rsid w:val="004A327D"/>
    <w:rsid w:val="004A48B1"/>
    <w:rsid w:val="004A66D2"/>
    <w:rsid w:val="004B1C5A"/>
    <w:rsid w:val="004C22DA"/>
    <w:rsid w:val="004C28B5"/>
    <w:rsid w:val="004C7F41"/>
    <w:rsid w:val="004D1640"/>
    <w:rsid w:val="004D4C5D"/>
    <w:rsid w:val="004D69ED"/>
    <w:rsid w:val="004E2279"/>
    <w:rsid w:val="004E4CCD"/>
    <w:rsid w:val="004E5489"/>
    <w:rsid w:val="004F21FB"/>
    <w:rsid w:val="004F2C73"/>
    <w:rsid w:val="00503629"/>
    <w:rsid w:val="00503B96"/>
    <w:rsid w:val="005102AA"/>
    <w:rsid w:val="00511175"/>
    <w:rsid w:val="00513E0C"/>
    <w:rsid w:val="00515127"/>
    <w:rsid w:val="00521A57"/>
    <w:rsid w:val="005239A9"/>
    <w:rsid w:val="005241A7"/>
    <w:rsid w:val="00524B99"/>
    <w:rsid w:val="00533F5D"/>
    <w:rsid w:val="00535E37"/>
    <w:rsid w:val="00537389"/>
    <w:rsid w:val="005374E3"/>
    <w:rsid w:val="00541DE8"/>
    <w:rsid w:val="00543494"/>
    <w:rsid w:val="0054498D"/>
    <w:rsid w:val="005470B1"/>
    <w:rsid w:val="00554973"/>
    <w:rsid w:val="00560BD2"/>
    <w:rsid w:val="00565458"/>
    <w:rsid w:val="00570337"/>
    <w:rsid w:val="00571412"/>
    <w:rsid w:val="00577CE0"/>
    <w:rsid w:val="0058296A"/>
    <w:rsid w:val="005906C7"/>
    <w:rsid w:val="005907CE"/>
    <w:rsid w:val="005909B8"/>
    <w:rsid w:val="00591FE0"/>
    <w:rsid w:val="00595FA9"/>
    <w:rsid w:val="005A0B46"/>
    <w:rsid w:val="005B0938"/>
    <w:rsid w:val="005B18A1"/>
    <w:rsid w:val="005B2E0C"/>
    <w:rsid w:val="005B4BA3"/>
    <w:rsid w:val="005B6A28"/>
    <w:rsid w:val="005C070D"/>
    <w:rsid w:val="005C0758"/>
    <w:rsid w:val="005C328D"/>
    <w:rsid w:val="005C367E"/>
    <w:rsid w:val="005C3BA4"/>
    <w:rsid w:val="005C4E91"/>
    <w:rsid w:val="005C5B92"/>
    <w:rsid w:val="005D3257"/>
    <w:rsid w:val="005D6776"/>
    <w:rsid w:val="005E2CF3"/>
    <w:rsid w:val="005E3796"/>
    <w:rsid w:val="005E37B2"/>
    <w:rsid w:val="005E45AA"/>
    <w:rsid w:val="005E549B"/>
    <w:rsid w:val="005F12A4"/>
    <w:rsid w:val="005F1C1D"/>
    <w:rsid w:val="005F2EF9"/>
    <w:rsid w:val="005F33B6"/>
    <w:rsid w:val="005F383F"/>
    <w:rsid w:val="005F3CCF"/>
    <w:rsid w:val="005F4265"/>
    <w:rsid w:val="005F62BF"/>
    <w:rsid w:val="00604F94"/>
    <w:rsid w:val="00612C55"/>
    <w:rsid w:val="00613838"/>
    <w:rsid w:val="006171ED"/>
    <w:rsid w:val="00617781"/>
    <w:rsid w:val="00625955"/>
    <w:rsid w:val="00634DC8"/>
    <w:rsid w:val="00640557"/>
    <w:rsid w:val="00643C4D"/>
    <w:rsid w:val="00647FCF"/>
    <w:rsid w:val="006509B1"/>
    <w:rsid w:val="00651A0B"/>
    <w:rsid w:val="00654AFA"/>
    <w:rsid w:val="0065587D"/>
    <w:rsid w:val="00660737"/>
    <w:rsid w:val="00660C52"/>
    <w:rsid w:val="00661026"/>
    <w:rsid w:val="00661B76"/>
    <w:rsid w:val="00664A8A"/>
    <w:rsid w:val="00665296"/>
    <w:rsid w:val="00665A1A"/>
    <w:rsid w:val="0066687E"/>
    <w:rsid w:val="00674B8D"/>
    <w:rsid w:val="00675FD3"/>
    <w:rsid w:val="006765E0"/>
    <w:rsid w:val="00676A26"/>
    <w:rsid w:val="00676C98"/>
    <w:rsid w:val="006810F7"/>
    <w:rsid w:val="006817B2"/>
    <w:rsid w:val="00681857"/>
    <w:rsid w:val="00681AE3"/>
    <w:rsid w:val="00681C15"/>
    <w:rsid w:val="006854E4"/>
    <w:rsid w:val="006859A1"/>
    <w:rsid w:val="00691CD0"/>
    <w:rsid w:val="006A08E4"/>
    <w:rsid w:val="006A1C08"/>
    <w:rsid w:val="006A3D6A"/>
    <w:rsid w:val="006A5E77"/>
    <w:rsid w:val="006A6B2E"/>
    <w:rsid w:val="006B64B4"/>
    <w:rsid w:val="006B7B3C"/>
    <w:rsid w:val="006C043A"/>
    <w:rsid w:val="006C6B89"/>
    <w:rsid w:val="006C7603"/>
    <w:rsid w:val="006D02F3"/>
    <w:rsid w:val="006D1313"/>
    <w:rsid w:val="006D293F"/>
    <w:rsid w:val="006E2139"/>
    <w:rsid w:val="006E44A6"/>
    <w:rsid w:val="006E4CE6"/>
    <w:rsid w:val="006F0BAF"/>
    <w:rsid w:val="006F2A3A"/>
    <w:rsid w:val="006F4637"/>
    <w:rsid w:val="006F4E1F"/>
    <w:rsid w:val="007038C4"/>
    <w:rsid w:val="007057D1"/>
    <w:rsid w:val="0070700F"/>
    <w:rsid w:val="00713F70"/>
    <w:rsid w:val="007204A0"/>
    <w:rsid w:val="00723DAF"/>
    <w:rsid w:val="007258B5"/>
    <w:rsid w:val="00730C3D"/>
    <w:rsid w:val="007313BB"/>
    <w:rsid w:val="00731613"/>
    <w:rsid w:val="0073266F"/>
    <w:rsid w:val="00733559"/>
    <w:rsid w:val="0073545A"/>
    <w:rsid w:val="00736177"/>
    <w:rsid w:val="00737607"/>
    <w:rsid w:val="007402DC"/>
    <w:rsid w:val="007419C5"/>
    <w:rsid w:val="00742608"/>
    <w:rsid w:val="00745137"/>
    <w:rsid w:val="00752141"/>
    <w:rsid w:val="0076052F"/>
    <w:rsid w:val="00760752"/>
    <w:rsid w:val="00760FC1"/>
    <w:rsid w:val="00765907"/>
    <w:rsid w:val="007805EC"/>
    <w:rsid w:val="007810DC"/>
    <w:rsid w:val="00786DCD"/>
    <w:rsid w:val="00790C87"/>
    <w:rsid w:val="00791991"/>
    <w:rsid w:val="00794DCA"/>
    <w:rsid w:val="00794E6A"/>
    <w:rsid w:val="007A00E4"/>
    <w:rsid w:val="007A24B4"/>
    <w:rsid w:val="007A397D"/>
    <w:rsid w:val="007B188A"/>
    <w:rsid w:val="007B1CE8"/>
    <w:rsid w:val="007B65F2"/>
    <w:rsid w:val="007B7DA7"/>
    <w:rsid w:val="007C3723"/>
    <w:rsid w:val="007C4F00"/>
    <w:rsid w:val="007C7E6A"/>
    <w:rsid w:val="007D02F8"/>
    <w:rsid w:val="007D0E15"/>
    <w:rsid w:val="007D2DE2"/>
    <w:rsid w:val="007D3464"/>
    <w:rsid w:val="007D372A"/>
    <w:rsid w:val="007D3F50"/>
    <w:rsid w:val="007D4857"/>
    <w:rsid w:val="007D4E77"/>
    <w:rsid w:val="007D67EB"/>
    <w:rsid w:val="007E27B0"/>
    <w:rsid w:val="007F1C7D"/>
    <w:rsid w:val="007F1D87"/>
    <w:rsid w:val="007F52C8"/>
    <w:rsid w:val="007F66AD"/>
    <w:rsid w:val="007F70D0"/>
    <w:rsid w:val="007F746D"/>
    <w:rsid w:val="0080027D"/>
    <w:rsid w:val="008006BE"/>
    <w:rsid w:val="00802C1C"/>
    <w:rsid w:val="00803990"/>
    <w:rsid w:val="00805AFD"/>
    <w:rsid w:val="008064F2"/>
    <w:rsid w:val="008109DE"/>
    <w:rsid w:val="008146D1"/>
    <w:rsid w:val="008157F2"/>
    <w:rsid w:val="00817031"/>
    <w:rsid w:val="00820099"/>
    <w:rsid w:val="00820CFF"/>
    <w:rsid w:val="00821B9A"/>
    <w:rsid w:val="00822B54"/>
    <w:rsid w:val="00822C5D"/>
    <w:rsid w:val="00825E02"/>
    <w:rsid w:val="00826DDD"/>
    <w:rsid w:val="00830E37"/>
    <w:rsid w:val="00833A16"/>
    <w:rsid w:val="00834475"/>
    <w:rsid w:val="0083775C"/>
    <w:rsid w:val="0084157F"/>
    <w:rsid w:val="0084385D"/>
    <w:rsid w:val="00843E38"/>
    <w:rsid w:val="00846632"/>
    <w:rsid w:val="00852244"/>
    <w:rsid w:val="0085249B"/>
    <w:rsid w:val="00857197"/>
    <w:rsid w:val="008627A1"/>
    <w:rsid w:val="00866F0F"/>
    <w:rsid w:val="00870ABD"/>
    <w:rsid w:val="00871FFC"/>
    <w:rsid w:val="00873163"/>
    <w:rsid w:val="00873E57"/>
    <w:rsid w:val="008820ED"/>
    <w:rsid w:val="0088479A"/>
    <w:rsid w:val="00885B4B"/>
    <w:rsid w:val="00887FC7"/>
    <w:rsid w:val="00890368"/>
    <w:rsid w:val="00891237"/>
    <w:rsid w:val="0089265F"/>
    <w:rsid w:val="008932F1"/>
    <w:rsid w:val="00893FF0"/>
    <w:rsid w:val="00896A94"/>
    <w:rsid w:val="008A4753"/>
    <w:rsid w:val="008A5A98"/>
    <w:rsid w:val="008A6EFA"/>
    <w:rsid w:val="008A78FB"/>
    <w:rsid w:val="008B38A5"/>
    <w:rsid w:val="008C0210"/>
    <w:rsid w:val="008C2589"/>
    <w:rsid w:val="008C2691"/>
    <w:rsid w:val="008C2F07"/>
    <w:rsid w:val="008C3A38"/>
    <w:rsid w:val="008C453C"/>
    <w:rsid w:val="008C4912"/>
    <w:rsid w:val="008D2410"/>
    <w:rsid w:val="008D6623"/>
    <w:rsid w:val="008E1B01"/>
    <w:rsid w:val="008F154C"/>
    <w:rsid w:val="008F2355"/>
    <w:rsid w:val="008F2772"/>
    <w:rsid w:val="008F3C9B"/>
    <w:rsid w:val="008F672C"/>
    <w:rsid w:val="008F690E"/>
    <w:rsid w:val="00900A49"/>
    <w:rsid w:val="00901BEA"/>
    <w:rsid w:val="00903E78"/>
    <w:rsid w:val="00907F28"/>
    <w:rsid w:val="009104B4"/>
    <w:rsid w:val="00910874"/>
    <w:rsid w:val="009109E6"/>
    <w:rsid w:val="00911DC0"/>
    <w:rsid w:val="009121EA"/>
    <w:rsid w:val="009123C5"/>
    <w:rsid w:val="00917962"/>
    <w:rsid w:val="009200F5"/>
    <w:rsid w:val="009206A9"/>
    <w:rsid w:val="00920F67"/>
    <w:rsid w:val="009213D0"/>
    <w:rsid w:val="00922381"/>
    <w:rsid w:val="00922ED1"/>
    <w:rsid w:val="009241FE"/>
    <w:rsid w:val="00926CD9"/>
    <w:rsid w:val="0093488D"/>
    <w:rsid w:val="00937BB6"/>
    <w:rsid w:val="009412D8"/>
    <w:rsid w:val="00941C13"/>
    <w:rsid w:val="00943268"/>
    <w:rsid w:val="00945506"/>
    <w:rsid w:val="0094706C"/>
    <w:rsid w:val="00955B28"/>
    <w:rsid w:val="00956914"/>
    <w:rsid w:val="009576F9"/>
    <w:rsid w:val="00957C3C"/>
    <w:rsid w:val="00957CCC"/>
    <w:rsid w:val="00960352"/>
    <w:rsid w:val="00963F45"/>
    <w:rsid w:val="00972377"/>
    <w:rsid w:val="00972B3D"/>
    <w:rsid w:val="0097682B"/>
    <w:rsid w:val="00977922"/>
    <w:rsid w:val="00980ACB"/>
    <w:rsid w:val="009838F7"/>
    <w:rsid w:val="00983F55"/>
    <w:rsid w:val="00984FD5"/>
    <w:rsid w:val="0098766F"/>
    <w:rsid w:val="00987BDA"/>
    <w:rsid w:val="0099091C"/>
    <w:rsid w:val="00990C09"/>
    <w:rsid w:val="00993437"/>
    <w:rsid w:val="00995704"/>
    <w:rsid w:val="0099755F"/>
    <w:rsid w:val="009A38F5"/>
    <w:rsid w:val="009A39F2"/>
    <w:rsid w:val="009A443D"/>
    <w:rsid w:val="009A46F8"/>
    <w:rsid w:val="009B370B"/>
    <w:rsid w:val="009B3C55"/>
    <w:rsid w:val="009B63DD"/>
    <w:rsid w:val="009C01BC"/>
    <w:rsid w:val="009C0A88"/>
    <w:rsid w:val="009C1C05"/>
    <w:rsid w:val="009C68B0"/>
    <w:rsid w:val="009D3F08"/>
    <w:rsid w:val="009D58BC"/>
    <w:rsid w:val="009D6BD1"/>
    <w:rsid w:val="009E07D3"/>
    <w:rsid w:val="009E2363"/>
    <w:rsid w:val="009E26A2"/>
    <w:rsid w:val="009E7543"/>
    <w:rsid w:val="009E7FD2"/>
    <w:rsid w:val="009F0F94"/>
    <w:rsid w:val="009F4AC4"/>
    <w:rsid w:val="009F7026"/>
    <w:rsid w:val="009F778D"/>
    <w:rsid w:val="009F7D01"/>
    <w:rsid w:val="00A026B2"/>
    <w:rsid w:val="00A04620"/>
    <w:rsid w:val="00A107EC"/>
    <w:rsid w:val="00A11D80"/>
    <w:rsid w:val="00A14D3F"/>
    <w:rsid w:val="00A15DDA"/>
    <w:rsid w:val="00A17A1E"/>
    <w:rsid w:val="00A21B6B"/>
    <w:rsid w:val="00A21BFE"/>
    <w:rsid w:val="00A22AB6"/>
    <w:rsid w:val="00A27258"/>
    <w:rsid w:val="00A2772A"/>
    <w:rsid w:val="00A300B7"/>
    <w:rsid w:val="00A31B75"/>
    <w:rsid w:val="00A36748"/>
    <w:rsid w:val="00A4167A"/>
    <w:rsid w:val="00A44A73"/>
    <w:rsid w:val="00A47FA2"/>
    <w:rsid w:val="00A511DE"/>
    <w:rsid w:val="00A5172D"/>
    <w:rsid w:val="00A521AD"/>
    <w:rsid w:val="00A52E24"/>
    <w:rsid w:val="00A618A1"/>
    <w:rsid w:val="00A63EDE"/>
    <w:rsid w:val="00A67612"/>
    <w:rsid w:val="00A728CC"/>
    <w:rsid w:val="00A80B9E"/>
    <w:rsid w:val="00A81447"/>
    <w:rsid w:val="00A822A0"/>
    <w:rsid w:val="00A8352F"/>
    <w:rsid w:val="00AA1E44"/>
    <w:rsid w:val="00AA7B18"/>
    <w:rsid w:val="00AB0BE9"/>
    <w:rsid w:val="00AB4103"/>
    <w:rsid w:val="00AB489C"/>
    <w:rsid w:val="00AB4E5F"/>
    <w:rsid w:val="00AC0EB5"/>
    <w:rsid w:val="00AC1138"/>
    <w:rsid w:val="00AC22F2"/>
    <w:rsid w:val="00AC23D7"/>
    <w:rsid w:val="00AC440C"/>
    <w:rsid w:val="00AC471C"/>
    <w:rsid w:val="00AC5099"/>
    <w:rsid w:val="00AC66B0"/>
    <w:rsid w:val="00AD1D9C"/>
    <w:rsid w:val="00AD31B9"/>
    <w:rsid w:val="00AD43DB"/>
    <w:rsid w:val="00AE133C"/>
    <w:rsid w:val="00AE1723"/>
    <w:rsid w:val="00AE215B"/>
    <w:rsid w:val="00AE448C"/>
    <w:rsid w:val="00AE63B3"/>
    <w:rsid w:val="00AF6532"/>
    <w:rsid w:val="00AF6599"/>
    <w:rsid w:val="00AF6E12"/>
    <w:rsid w:val="00B005D9"/>
    <w:rsid w:val="00B05162"/>
    <w:rsid w:val="00B0596D"/>
    <w:rsid w:val="00B11041"/>
    <w:rsid w:val="00B133FF"/>
    <w:rsid w:val="00B17719"/>
    <w:rsid w:val="00B21406"/>
    <w:rsid w:val="00B22AE8"/>
    <w:rsid w:val="00B23CDE"/>
    <w:rsid w:val="00B23E04"/>
    <w:rsid w:val="00B25718"/>
    <w:rsid w:val="00B2694C"/>
    <w:rsid w:val="00B30F1F"/>
    <w:rsid w:val="00B36209"/>
    <w:rsid w:val="00B37A0F"/>
    <w:rsid w:val="00B4377D"/>
    <w:rsid w:val="00B43AE2"/>
    <w:rsid w:val="00B442B9"/>
    <w:rsid w:val="00B50CF1"/>
    <w:rsid w:val="00B512BC"/>
    <w:rsid w:val="00B515BD"/>
    <w:rsid w:val="00B55F18"/>
    <w:rsid w:val="00B56857"/>
    <w:rsid w:val="00B57733"/>
    <w:rsid w:val="00B627DA"/>
    <w:rsid w:val="00B632AF"/>
    <w:rsid w:val="00B653FA"/>
    <w:rsid w:val="00B65961"/>
    <w:rsid w:val="00B66438"/>
    <w:rsid w:val="00B75981"/>
    <w:rsid w:val="00B75C50"/>
    <w:rsid w:val="00B7698B"/>
    <w:rsid w:val="00B8269E"/>
    <w:rsid w:val="00B844D0"/>
    <w:rsid w:val="00B85414"/>
    <w:rsid w:val="00B857AB"/>
    <w:rsid w:val="00B87410"/>
    <w:rsid w:val="00B87CD9"/>
    <w:rsid w:val="00B90781"/>
    <w:rsid w:val="00B94754"/>
    <w:rsid w:val="00B94B33"/>
    <w:rsid w:val="00B95145"/>
    <w:rsid w:val="00B95574"/>
    <w:rsid w:val="00B9618C"/>
    <w:rsid w:val="00B979D1"/>
    <w:rsid w:val="00BA73F4"/>
    <w:rsid w:val="00BB251F"/>
    <w:rsid w:val="00BB2A9B"/>
    <w:rsid w:val="00BB7304"/>
    <w:rsid w:val="00BD1AAD"/>
    <w:rsid w:val="00BE685D"/>
    <w:rsid w:val="00BF1F06"/>
    <w:rsid w:val="00BF2FA3"/>
    <w:rsid w:val="00BF30A6"/>
    <w:rsid w:val="00BF369B"/>
    <w:rsid w:val="00BF4510"/>
    <w:rsid w:val="00BF611B"/>
    <w:rsid w:val="00BF708A"/>
    <w:rsid w:val="00C0037B"/>
    <w:rsid w:val="00C022A5"/>
    <w:rsid w:val="00C072C4"/>
    <w:rsid w:val="00C10846"/>
    <w:rsid w:val="00C1401A"/>
    <w:rsid w:val="00C14B5B"/>
    <w:rsid w:val="00C1663E"/>
    <w:rsid w:val="00C203EC"/>
    <w:rsid w:val="00C20BB9"/>
    <w:rsid w:val="00C22F5F"/>
    <w:rsid w:val="00C2384F"/>
    <w:rsid w:val="00C24D41"/>
    <w:rsid w:val="00C26BA1"/>
    <w:rsid w:val="00C309F1"/>
    <w:rsid w:val="00C316DC"/>
    <w:rsid w:val="00C36559"/>
    <w:rsid w:val="00C37D3D"/>
    <w:rsid w:val="00C37E77"/>
    <w:rsid w:val="00C42320"/>
    <w:rsid w:val="00C55282"/>
    <w:rsid w:val="00C578AC"/>
    <w:rsid w:val="00C70F82"/>
    <w:rsid w:val="00C718F2"/>
    <w:rsid w:val="00C71C09"/>
    <w:rsid w:val="00C74019"/>
    <w:rsid w:val="00C747A2"/>
    <w:rsid w:val="00C749D4"/>
    <w:rsid w:val="00C752DF"/>
    <w:rsid w:val="00C766AE"/>
    <w:rsid w:val="00C77873"/>
    <w:rsid w:val="00C802D0"/>
    <w:rsid w:val="00C806E2"/>
    <w:rsid w:val="00C8210C"/>
    <w:rsid w:val="00C82CEE"/>
    <w:rsid w:val="00C83A2F"/>
    <w:rsid w:val="00C85224"/>
    <w:rsid w:val="00C86AB0"/>
    <w:rsid w:val="00C920EA"/>
    <w:rsid w:val="00CA24F9"/>
    <w:rsid w:val="00CB0902"/>
    <w:rsid w:val="00CB35D5"/>
    <w:rsid w:val="00CB64FE"/>
    <w:rsid w:val="00CC615F"/>
    <w:rsid w:val="00CC7F20"/>
    <w:rsid w:val="00CD0363"/>
    <w:rsid w:val="00CD0BF5"/>
    <w:rsid w:val="00CD5F17"/>
    <w:rsid w:val="00CE160B"/>
    <w:rsid w:val="00CE2A6B"/>
    <w:rsid w:val="00CE3F47"/>
    <w:rsid w:val="00CE6ED5"/>
    <w:rsid w:val="00CF7700"/>
    <w:rsid w:val="00D00560"/>
    <w:rsid w:val="00D05060"/>
    <w:rsid w:val="00D07F85"/>
    <w:rsid w:val="00D1075D"/>
    <w:rsid w:val="00D13526"/>
    <w:rsid w:val="00D147C5"/>
    <w:rsid w:val="00D14915"/>
    <w:rsid w:val="00D16D7A"/>
    <w:rsid w:val="00D17A8A"/>
    <w:rsid w:val="00D265BF"/>
    <w:rsid w:val="00D32D95"/>
    <w:rsid w:val="00D32FC7"/>
    <w:rsid w:val="00D33A07"/>
    <w:rsid w:val="00D34FF5"/>
    <w:rsid w:val="00D3609D"/>
    <w:rsid w:val="00D36A0E"/>
    <w:rsid w:val="00D455CD"/>
    <w:rsid w:val="00D45C8E"/>
    <w:rsid w:val="00D525A1"/>
    <w:rsid w:val="00D54118"/>
    <w:rsid w:val="00D54130"/>
    <w:rsid w:val="00D54B56"/>
    <w:rsid w:val="00D56F3B"/>
    <w:rsid w:val="00D64201"/>
    <w:rsid w:val="00D658E2"/>
    <w:rsid w:val="00D65D17"/>
    <w:rsid w:val="00D7045C"/>
    <w:rsid w:val="00D72F2F"/>
    <w:rsid w:val="00D74985"/>
    <w:rsid w:val="00D803E5"/>
    <w:rsid w:val="00D80C54"/>
    <w:rsid w:val="00D83A70"/>
    <w:rsid w:val="00D84349"/>
    <w:rsid w:val="00D901D4"/>
    <w:rsid w:val="00D904DE"/>
    <w:rsid w:val="00D9266D"/>
    <w:rsid w:val="00D93B9B"/>
    <w:rsid w:val="00D9415D"/>
    <w:rsid w:val="00D95DE0"/>
    <w:rsid w:val="00D969D4"/>
    <w:rsid w:val="00D971F7"/>
    <w:rsid w:val="00DA0E88"/>
    <w:rsid w:val="00DA139C"/>
    <w:rsid w:val="00DA3EE4"/>
    <w:rsid w:val="00DA4494"/>
    <w:rsid w:val="00DA545B"/>
    <w:rsid w:val="00DA655A"/>
    <w:rsid w:val="00DA74AD"/>
    <w:rsid w:val="00DA7AD3"/>
    <w:rsid w:val="00DB1B97"/>
    <w:rsid w:val="00DB28D7"/>
    <w:rsid w:val="00DC0DCB"/>
    <w:rsid w:val="00DC1191"/>
    <w:rsid w:val="00DC225F"/>
    <w:rsid w:val="00DC4311"/>
    <w:rsid w:val="00DD140A"/>
    <w:rsid w:val="00DD7751"/>
    <w:rsid w:val="00DE2DBA"/>
    <w:rsid w:val="00DF1439"/>
    <w:rsid w:val="00DF1D7E"/>
    <w:rsid w:val="00DF45D9"/>
    <w:rsid w:val="00DF604F"/>
    <w:rsid w:val="00DF6224"/>
    <w:rsid w:val="00E01CA3"/>
    <w:rsid w:val="00E02F54"/>
    <w:rsid w:val="00E05562"/>
    <w:rsid w:val="00E07ACC"/>
    <w:rsid w:val="00E110B3"/>
    <w:rsid w:val="00E11B77"/>
    <w:rsid w:val="00E16532"/>
    <w:rsid w:val="00E2110E"/>
    <w:rsid w:val="00E213C5"/>
    <w:rsid w:val="00E25A22"/>
    <w:rsid w:val="00E26E44"/>
    <w:rsid w:val="00E315DE"/>
    <w:rsid w:val="00E32250"/>
    <w:rsid w:val="00E333F9"/>
    <w:rsid w:val="00E3794D"/>
    <w:rsid w:val="00E40992"/>
    <w:rsid w:val="00E43375"/>
    <w:rsid w:val="00E45CEE"/>
    <w:rsid w:val="00E47066"/>
    <w:rsid w:val="00E50A09"/>
    <w:rsid w:val="00E5274B"/>
    <w:rsid w:val="00E553B8"/>
    <w:rsid w:val="00E55F2A"/>
    <w:rsid w:val="00E56220"/>
    <w:rsid w:val="00E60B93"/>
    <w:rsid w:val="00E6107A"/>
    <w:rsid w:val="00E636CC"/>
    <w:rsid w:val="00E658F2"/>
    <w:rsid w:val="00E670D0"/>
    <w:rsid w:val="00E73009"/>
    <w:rsid w:val="00E768AE"/>
    <w:rsid w:val="00E81392"/>
    <w:rsid w:val="00E82718"/>
    <w:rsid w:val="00E846EA"/>
    <w:rsid w:val="00E85B2D"/>
    <w:rsid w:val="00E8687E"/>
    <w:rsid w:val="00E94910"/>
    <w:rsid w:val="00E94B6C"/>
    <w:rsid w:val="00EA0BCC"/>
    <w:rsid w:val="00EA144D"/>
    <w:rsid w:val="00EB2BDC"/>
    <w:rsid w:val="00EB39A9"/>
    <w:rsid w:val="00EB5991"/>
    <w:rsid w:val="00EC0BDC"/>
    <w:rsid w:val="00EC4E28"/>
    <w:rsid w:val="00EC68B1"/>
    <w:rsid w:val="00EC6A50"/>
    <w:rsid w:val="00EC7C8B"/>
    <w:rsid w:val="00ED3904"/>
    <w:rsid w:val="00ED3A94"/>
    <w:rsid w:val="00EE2349"/>
    <w:rsid w:val="00EE377A"/>
    <w:rsid w:val="00EE37F4"/>
    <w:rsid w:val="00EF0040"/>
    <w:rsid w:val="00EF290A"/>
    <w:rsid w:val="00EF3F86"/>
    <w:rsid w:val="00EF5BBE"/>
    <w:rsid w:val="00EF758F"/>
    <w:rsid w:val="00F01CFC"/>
    <w:rsid w:val="00F1047D"/>
    <w:rsid w:val="00F10E16"/>
    <w:rsid w:val="00F12845"/>
    <w:rsid w:val="00F14A62"/>
    <w:rsid w:val="00F171BB"/>
    <w:rsid w:val="00F177AB"/>
    <w:rsid w:val="00F1787A"/>
    <w:rsid w:val="00F23224"/>
    <w:rsid w:val="00F23814"/>
    <w:rsid w:val="00F243FD"/>
    <w:rsid w:val="00F317C3"/>
    <w:rsid w:val="00F31A6B"/>
    <w:rsid w:val="00F343C0"/>
    <w:rsid w:val="00F35CB2"/>
    <w:rsid w:val="00F4181A"/>
    <w:rsid w:val="00F42FD0"/>
    <w:rsid w:val="00F51122"/>
    <w:rsid w:val="00F527A6"/>
    <w:rsid w:val="00F62B63"/>
    <w:rsid w:val="00F63BF5"/>
    <w:rsid w:val="00F6578D"/>
    <w:rsid w:val="00F7152F"/>
    <w:rsid w:val="00F72304"/>
    <w:rsid w:val="00F74C28"/>
    <w:rsid w:val="00F75042"/>
    <w:rsid w:val="00F80B60"/>
    <w:rsid w:val="00F80D02"/>
    <w:rsid w:val="00F82DE6"/>
    <w:rsid w:val="00F8377F"/>
    <w:rsid w:val="00F853F5"/>
    <w:rsid w:val="00F87C5C"/>
    <w:rsid w:val="00F87E45"/>
    <w:rsid w:val="00F91182"/>
    <w:rsid w:val="00F93972"/>
    <w:rsid w:val="00F940F2"/>
    <w:rsid w:val="00F9470B"/>
    <w:rsid w:val="00F94EC4"/>
    <w:rsid w:val="00F952C7"/>
    <w:rsid w:val="00F95D33"/>
    <w:rsid w:val="00F9659F"/>
    <w:rsid w:val="00F977BB"/>
    <w:rsid w:val="00FA1676"/>
    <w:rsid w:val="00FA25C1"/>
    <w:rsid w:val="00FA33A4"/>
    <w:rsid w:val="00FB1DCF"/>
    <w:rsid w:val="00FB3895"/>
    <w:rsid w:val="00FB457A"/>
    <w:rsid w:val="00FB5E55"/>
    <w:rsid w:val="00FB6483"/>
    <w:rsid w:val="00FB72E5"/>
    <w:rsid w:val="00FB7CF0"/>
    <w:rsid w:val="00FC25A5"/>
    <w:rsid w:val="00FC6FC4"/>
    <w:rsid w:val="00FD2482"/>
    <w:rsid w:val="00FD2D06"/>
    <w:rsid w:val="00FD414C"/>
    <w:rsid w:val="00FD54FA"/>
    <w:rsid w:val="00FE1D3D"/>
    <w:rsid w:val="00FE6BE6"/>
    <w:rsid w:val="00FF1CAD"/>
    <w:rsid w:val="00FF4398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64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0">
    <w:name w:val="Сетка таблицы1"/>
    <w:basedOn w:val="a1"/>
    <w:next w:val="a3"/>
    <w:uiPriority w:val="59"/>
    <w:rsid w:val="00E636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4">
    <w:name w:val="Сетка таблицы4"/>
    <w:basedOn w:val="a1"/>
    <w:next w:val="a3"/>
    <w:uiPriority w:val="59"/>
    <w:rsid w:val="00BB2A9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BB2A9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64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0">
    <w:name w:val="Сетка таблицы1"/>
    <w:basedOn w:val="a1"/>
    <w:next w:val="a3"/>
    <w:uiPriority w:val="59"/>
    <w:rsid w:val="00E636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4">
    <w:name w:val="Сетка таблицы4"/>
    <w:basedOn w:val="a1"/>
    <w:next w:val="a3"/>
    <w:uiPriority w:val="59"/>
    <w:rsid w:val="00BB2A9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BB2A9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68D3C8191487F9A84590AB77C78B2F27B7907163624DD92DE1ACA4FD433B7DA68298DF3FC54B94U2OEO" TargetMode="External"/><Relationship Id="rId21" Type="http://schemas.openxmlformats.org/officeDocument/2006/relationships/hyperlink" Target="consultantplus://offline/ref=28D4C23374398ACBF1C71817DE1ECCB67B12B3EA248B9AD1AEE6EC96E9B93F4F2439AB37E8913EBCNDIEO" TargetMode="External"/><Relationship Id="rId42" Type="http://schemas.openxmlformats.org/officeDocument/2006/relationships/hyperlink" Target="consultantplus://offline/ref=4D6AE35EEDD17994B0C8D22EA0DCD469E5612F68056CFB50E6AC9EF9409F8EB1B3F8E303848D7EF832H6O" TargetMode="External"/><Relationship Id="rId47" Type="http://schemas.openxmlformats.org/officeDocument/2006/relationships/hyperlink" Target="consultantplus://offline/ref=148F7A4AE7109C005E483FA6A51B72C4EF9621B9F6049CF2316CF70BBAFC97B991B4F960A8A6EBE0fAH0O" TargetMode="External"/><Relationship Id="rId63" Type="http://schemas.openxmlformats.org/officeDocument/2006/relationships/hyperlink" Target="consultantplus://offline/ref=3238BD92AC537712D4AC603B4053546F40FFA6B81E1341BE8A4B4CA67E38801A9B8D31A6B450D5A1n3RDO" TargetMode="External"/><Relationship Id="rId68" Type="http://schemas.openxmlformats.org/officeDocument/2006/relationships/hyperlink" Target="consultantplus://offline/ref=AEE27B532FD32B01F7F6B499E09F4C22EF350BC4BD6B6ECD148F7EBF33AE714E52E4286EE48D73C4aAl9N" TargetMode="External"/><Relationship Id="rId16" Type="http://schemas.openxmlformats.org/officeDocument/2006/relationships/hyperlink" Target="consultantplus://offline/ref=28D4C23374398ACBF1C71817DE1ECCB67B12B0E9248E9AD1AEE6EC96E9B93F4F2439AB37E8913EB9NDI7O" TargetMode="External"/><Relationship Id="rId11" Type="http://schemas.openxmlformats.org/officeDocument/2006/relationships/hyperlink" Target="consultantplus://offline/ref=57C7FD978F099C2F08B1C782AB4AA84125D94D5BD3A1E5C20CE82C93C781E1A9032FD6E478480ECC4BTAO" TargetMode="External"/><Relationship Id="rId24" Type="http://schemas.openxmlformats.org/officeDocument/2006/relationships/hyperlink" Target="consultantplus://offline/ref=B9713B291AC0687B29E2A424D1AE8A6D388F7DCCAF77B4E9F8CE5E7731EF3A7E10E85543DA321F20u2M1O" TargetMode="External"/><Relationship Id="rId32" Type="http://schemas.openxmlformats.org/officeDocument/2006/relationships/hyperlink" Target="consultantplus://offline/ref=4D6AE35EEDD17994B0C8D22EA0DCD469E5612F68056CFB50E6AC9EF9409F8EB1B3F8E303848D7EF832H6O" TargetMode="External"/><Relationship Id="rId37" Type="http://schemas.openxmlformats.org/officeDocument/2006/relationships/hyperlink" Target="consultantplus://offline/ref=BD250FCE202002195225FD9D02641E7B41AFB8F9112FBB0E2EAEDE7632C77D874101C9A0E5DB8948gA09N" TargetMode="External"/><Relationship Id="rId40" Type="http://schemas.openxmlformats.org/officeDocument/2006/relationships/hyperlink" Target="consultantplus://offline/ref=DA01B698AFEA09CA599981F399113CA5061725AFCEBD9B9A9C28BB6686C95B02330270AF5C1D008Ds5g0N" TargetMode="External"/><Relationship Id="rId45" Type="http://schemas.openxmlformats.org/officeDocument/2006/relationships/hyperlink" Target="consultantplus://offline/ref=28D4C23374398ACBF1C71817DE1ECCB67B12B0E9248E9AD1AEE6EC96E9B93F4F2439AB37E8913EB9NDI7O" TargetMode="External"/><Relationship Id="rId53" Type="http://schemas.openxmlformats.org/officeDocument/2006/relationships/hyperlink" Target="consultantplus://offline/ref=148F7A4AE7109C005E483FA6A51B72C4EF9621B9F6049CF2316CF70BBAFC97B991B4F960A8A6EBE0fAH0O" TargetMode="External"/><Relationship Id="rId58" Type="http://schemas.openxmlformats.org/officeDocument/2006/relationships/hyperlink" Target="consultantplus://offline/ref=28D4C23374398ACBF1C71817DE1ECCB67B12B0E9248E9AD1AEE6EC96E9B93F4F2439AB37E8913EB9NDI7O" TargetMode="External"/><Relationship Id="rId66" Type="http://schemas.openxmlformats.org/officeDocument/2006/relationships/hyperlink" Target="consultantplus://offline/ref=0DD0F7F7E094F14A499B7BC85FEFB691C9700436517DF475181EF9A5E70B49EEE835013065228802o4S9O" TargetMode="External"/><Relationship Id="rId74" Type="http://schemas.openxmlformats.org/officeDocument/2006/relationships/hyperlink" Target="consultantplus://offline/ref=AEE27B532FD32B01F7F6B499E09F4C22EF350BC4BD6B6ECD148F7EBF33AE714E52E4286EE48D73C4aAl9N" TargetMode="Externa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8F68D3C8191487F9A84590AB77C78B2F27B7907163624DD92DE1ACA4FD433B7DA68298DF3FC54B94U2OEO" TargetMode="External"/><Relationship Id="rId19" Type="http://schemas.openxmlformats.org/officeDocument/2006/relationships/hyperlink" Target="consultantplus://offline/ref=4D6AE35EEDD17994B0C8D22EA0DCD469E5612F68056CFB50E6AC9EF9409F8EB1B3F8E303848D7EF832H6O" TargetMode="External"/><Relationship Id="rId14" Type="http://schemas.openxmlformats.org/officeDocument/2006/relationships/hyperlink" Target="consultantplus://offline/ref=28D4C23374398ACBF1C70706CB1ECCB67813B2EB2B8D9AD1AEE6EC96E9B93F4F2439AB37E0N9I4O" TargetMode="External"/><Relationship Id="rId22" Type="http://schemas.openxmlformats.org/officeDocument/2006/relationships/hyperlink" Target="consultantplus://offline/ref=28D4C23374398ACBF1C71817DE1ECCB67B12B0E9248E9AD1AEE6EC96E9B93F4F2439AB37E8913EB9NDI7O" TargetMode="External"/><Relationship Id="rId27" Type="http://schemas.openxmlformats.org/officeDocument/2006/relationships/hyperlink" Target="consultantplus://offline/ref=6F040A70536DC890883EB1FD6B1972D429B0AD73BACB25CC7C0D03486A7A9696A091AD787B139F7802O0O" TargetMode="External"/><Relationship Id="rId30" Type="http://schemas.openxmlformats.org/officeDocument/2006/relationships/hyperlink" Target="consultantplus://offline/ref=BD250FCE202002195225FD9D02641E7B41AFB8F9112FBB0E2EAEDE7632C77D874101C9A0E5DB8948gA09N" TargetMode="External"/><Relationship Id="rId35" Type="http://schemas.openxmlformats.org/officeDocument/2006/relationships/hyperlink" Target="consultantplus://offline/ref=28D4C23374398ACBF1C71817DE1ECCB67B12B0E9248E9AD1AEE6EC96E9B93F4F2439AB37E8913EB9NDI7O" TargetMode="External"/><Relationship Id="rId43" Type="http://schemas.openxmlformats.org/officeDocument/2006/relationships/hyperlink" Target="consultantplus://offline/ref=28D4C23374398ACBF1C70706CB1ECCB67813B2EB2B8D9AD1AEE6EC96E9B93F4F2439AB37E0N9I4O" TargetMode="External"/><Relationship Id="rId48" Type="http://schemas.openxmlformats.org/officeDocument/2006/relationships/hyperlink" Target="consultantplus://offline/ref=4D6AE35EEDD17994B0C8D22EA0DCD469E5612F68056CFB50E6AC9EF9409F8EB1B3F8E303848D7EF832H6O" TargetMode="External"/><Relationship Id="rId56" Type="http://schemas.openxmlformats.org/officeDocument/2006/relationships/hyperlink" Target="consultantplus://offline/ref=28D4C23374398ACBF1C71817DE1ECCB67B12B3EA248B9AD1AEE6EC96E9B93F4F2439AB37E8913EBCNDIEO" TargetMode="External"/><Relationship Id="rId64" Type="http://schemas.openxmlformats.org/officeDocument/2006/relationships/hyperlink" Target="consultantplus://offline/ref=3238BD92AC537712D4AC7F2A5553546F43FEA5BF151141BE8A4B4CA67E38801A9B8D31A6B451D7A8n3RFO" TargetMode="External"/><Relationship Id="rId69" Type="http://schemas.openxmlformats.org/officeDocument/2006/relationships/hyperlink" Target="consultantplus://offline/ref=114BBC4DE25811BA8548D9BD61F2FBFC0F371A3A7AE5DAE50B628A21C63D64DF178941575B93C43Bu1n6N" TargetMode="External"/><Relationship Id="rId77" Type="http://schemas.openxmlformats.org/officeDocument/2006/relationships/hyperlink" Target="consultantplus://offline/ref=E7663BFF376346E8FBA732DF08376180CDE2ECE92F00E7C233BE7C7BCAE13677D46598ECD0560C6CLEwCN" TargetMode="External"/><Relationship Id="rId8" Type="http://schemas.openxmlformats.org/officeDocument/2006/relationships/hyperlink" Target="consultantplus://offline/ref=3238BD92AC537712D4AC7F2A5553546F43FEA5BF151141BE8A4B4CA67E38801A9B8D31A6B451D7A8n3RFO" TargetMode="External"/><Relationship Id="rId51" Type="http://schemas.openxmlformats.org/officeDocument/2006/relationships/hyperlink" Target="consultantplus://offline/ref=28D4C23374398ACBF1C71817DE1ECCB67B12B0E9248E9AD1AEE6EC96E9B93F4F2439AB37E8913EB9NDI7O" TargetMode="External"/><Relationship Id="rId72" Type="http://schemas.openxmlformats.org/officeDocument/2006/relationships/hyperlink" Target="consultantplus://offline/ref=AEE27B532FD32B01F7F6B499E09F4C22EF350BC4BD6B6ECD148F7EBF33AE714E52E4286EE48D73C4aAl9N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148F7A4AE7109C005E483FA6A51B72C4EF9621B9F6049CF2316CF70BBAFC97B991B4F960A8A6EBE0fAH0O" TargetMode="External"/><Relationship Id="rId17" Type="http://schemas.openxmlformats.org/officeDocument/2006/relationships/hyperlink" Target="consultantplus://offline/ref=28D4C23374398ACBF1C71817DE1ECCB67B12B0E9248E9AD1AEE6EC96E9B93F4F2439AB37E8913EB9NDI7O" TargetMode="External"/><Relationship Id="rId25" Type="http://schemas.openxmlformats.org/officeDocument/2006/relationships/hyperlink" Target="consultantplus://offline/ref=B9713B291AC0687B29E2BB35C4AE8A6D3B8E7CCDA071B4E9F8CE5E7731EF3A7E10E85543DA331A20u2M6O" TargetMode="External"/><Relationship Id="rId33" Type="http://schemas.openxmlformats.org/officeDocument/2006/relationships/hyperlink" Target="consultantplus://offline/ref=28D4C23374398ACBF1C70706CB1ECCB67813B2EB2B8D9AD1AEE6EC96E9B93F4F2439AB37E0N9I4O" TargetMode="External"/><Relationship Id="rId38" Type="http://schemas.openxmlformats.org/officeDocument/2006/relationships/hyperlink" Target="consultantplus://offline/ref=DA01B698AFEA09CA599981F399113CA5061725AFCEBD9B9A9C28BB6686C95B02330270AF5C1D008Ds5g0N" TargetMode="External"/><Relationship Id="rId46" Type="http://schemas.openxmlformats.org/officeDocument/2006/relationships/hyperlink" Target="consultantplus://offline/ref=28D4C23374398ACBF1C71817DE1ECCB67B12B0E9248E9AD1AEE6EC96E9B93F4F2439AB37E8913EB9NDI7O" TargetMode="External"/><Relationship Id="rId59" Type="http://schemas.openxmlformats.org/officeDocument/2006/relationships/hyperlink" Target="consultantplus://offline/ref=B9713B291AC0687B29E2A424D1AE8A6D388F7DCCAF77B4E9F8CE5E7731EF3A7E10E85543DA321F20u2M1O" TargetMode="External"/><Relationship Id="rId67" Type="http://schemas.openxmlformats.org/officeDocument/2006/relationships/hyperlink" Target="consultantplus://offline/ref=57C7FD978F099C2F08B1C782AB4AA84125D94D5BD3A1E5C20CE82C93C781E1A9032FD6E478480ECC4BTAO" TargetMode="External"/><Relationship Id="rId20" Type="http://schemas.openxmlformats.org/officeDocument/2006/relationships/hyperlink" Target="consultantplus://offline/ref=28D4C23374398ACBF1C70706CB1ECCB67813B2EB2B8D9AD1AEE6EC96E9B93F4F2439AB37E0N9I4O" TargetMode="External"/><Relationship Id="rId41" Type="http://schemas.openxmlformats.org/officeDocument/2006/relationships/hyperlink" Target="consultantplus://offline/ref=148F7A4AE7109C005E483FA6A51B72C4EF9621B9F6049CF2316CF70BBAFC97B991B4F960A8A6EBE0fAH0O" TargetMode="External"/><Relationship Id="rId54" Type="http://schemas.openxmlformats.org/officeDocument/2006/relationships/hyperlink" Target="consultantplus://offline/ref=4D6AE35EEDD17994B0C8D22EA0DCD469E5612F68056CFB50E6AC9EF9409F8EB1B3F8E303848D7EF832H6O" TargetMode="External"/><Relationship Id="rId62" Type="http://schemas.openxmlformats.org/officeDocument/2006/relationships/hyperlink" Target="consultantplus://offline/ref=6F040A70536DC890883EB1FD6B1972D429B0AD73BACB25CC7C0D03486A7A9696A091AD787B139F7802O0O" TargetMode="External"/><Relationship Id="rId70" Type="http://schemas.openxmlformats.org/officeDocument/2006/relationships/hyperlink" Target="consultantplus://offline/ref=E7663BFF376346E8FBA72DCE1D376180CEE2EBEB2A01E7C233BE7C7BCAE13677D46598ECD0560D68LEwCN" TargetMode="External"/><Relationship Id="rId75" Type="http://schemas.openxmlformats.org/officeDocument/2006/relationships/hyperlink" Target="consultantplus://offline/ref=114BBC4DE25811BA8548D9BD61F2FBFC0F371A3A7AE5DAE50B628A21C63D64DF178941575B93C43Bu1n6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28D4C23374398ACBF1C71817DE1ECCB67B12B3EA248B9AD1AEE6EC96E9B93F4F2439AB37E8913EBCNDIEO" TargetMode="External"/><Relationship Id="rId23" Type="http://schemas.openxmlformats.org/officeDocument/2006/relationships/hyperlink" Target="consultantplus://offline/ref=28D4C23374398ACBF1C71817DE1ECCB67B12B0E9248E9AD1AEE6EC96E9B93F4F2439AB37E8913EB9NDI7O" TargetMode="External"/><Relationship Id="rId28" Type="http://schemas.openxmlformats.org/officeDocument/2006/relationships/hyperlink" Target="consultantplus://offline/ref=AEE27B532FD32B01F7F6B499E09F4C22EF350BC4BD6B6ECD148F7EBF33AE714E52E4286EE48D73C4aAl9N" TargetMode="External"/><Relationship Id="rId36" Type="http://schemas.openxmlformats.org/officeDocument/2006/relationships/hyperlink" Target="consultantplus://offline/ref=28D4C23374398ACBF1C71817DE1ECCB67B12B0E9248E9AD1AEE6EC96E9B93F4F2439AB37E8913EB9NDI7O" TargetMode="External"/><Relationship Id="rId49" Type="http://schemas.openxmlformats.org/officeDocument/2006/relationships/hyperlink" Target="consultantplus://offline/ref=28D4C23374398ACBF1C70706CB1ECCB67813B2EB2B8D9AD1AEE6EC96E9B93F4F2439AB37E0N9I4O" TargetMode="External"/><Relationship Id="rId57" Type="http://schemas.openxmlformats.org/officeDocument/2006/relationships/hyperlink" Target="consultantplus://offline/ref=28D4C23374398ACBF1C71817DE1ECCB67B12B0E9248E9AD1AEE6EC96E9B93F4F2439AB37E8913EB9NDI7O" TargetMode="External"/><Relationship Id="rId10" Type="http://schemas.openxmlformats.org/officeDocument/2006/relationships/hyperlink" Target="consultantplus://offline/ref=0DD0F7F7E094F14A499B7BC85FEFB691C9700436517DF475181EF9A5E70B49EEE835013065228802o4S9O" TargetMode="External"/><Relationship Id="rId31" Type="http://schemas.openxmlformats.org/officeDocument/2006/relationships/hyperlink" Target="consultantplus://offline/ref=148F7A4AE7109C005E483FA6A51B72C4EF9621B9F6049CF2316CF70BBAFC97B991B4F960A8A6EBE0fAH0O" TargetMode="External"/><Relationship Id="rId44" Type="http://schemas.openxmlformats.org/officeDocument/2006/relationships/hyperlink" Target="consultantplus://offline/ref=28D4C23374398ACBF1C71817DE1ECCB67B12B3EA248B9AD1AEE6EC96E9B93F4F2439AB37E8913EBCNDIEO" TargetMode="External"/><Relationship Id="rId52" Type="http://schemas.openxmlformats.org/officeDocument/2006/relationships/hyperlink" Target="consultantplus://offline/ref=28D4C23374398ACBF1C71817DE1ECCB67B12B0E9248E9AD1AEE6EC96E9B93F4F2439AB37E8913EB9NDI7O" TargetMode="External"/><Relationship Id="rId60" Type="http://schemas.openxmlformats.org/officeDocument/2006/relationships/hyperlink" Target="consultantplus://offline/ref=B9713B291AC0687B29E2BB35C4AE8A6D3B8E7CCDA071B4E9F8CE5E7731EF3A7E10E85543DA331A20u2M6O" TargetMode="External"/><Relationship Id="rId65" Type="http://schemas.openxmlformats.org/officeDocument/2006/relationships/hyperlink" Target="consultantplus://offline/ref=3238BD92AC537712D4AC7F2A5553546F43FEA7B9111541BE8A4B4CA67E38801A9B8D31A6B451D7A1n3RDO" TargetMode="External"/><Relationship Id="rId73" Type="http://schemas.openxmlformats.org/officeDocument/2006/relationships/hyperlink" Target="consultantplus://offline/ref=114BBC4DE25811BA8548D9BD61F2FBFC0F371A3A7AE5DAE50B628A21C63D64DF178941575B93C43Bu1n6N" TargetMode="Externa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38BD92AC537712D4AC7F2A5553546F43FEA7B9111541BE8A4B4CA67E38801A9B8D31A6B451D7A1n3RDO" TargetMode="External"/><Relationship Id="rId13" Type="http://schemas.openxmlformats.org/officeDocument/2006/relationships/hyperlink" Target="consultantplus://offline/ref=4D6AE35EEDD17994B0C8D22EA0DCD469E5612F68056CFB50E6AC9EF9409F8EB1B3F8E303848D7EF832H6O" TargetMode="External"/><Relationship Id="rId18" Type="http://schemas.openxmlformats.org/officeDocument/2006/relationships/hyperlink" Target="consultantplus://offline/ref=148F7A4AE7109C005E483FA6A51B72C4EF9621B9F6049CF2316CF70BBAFC97B991B4F960A8A6EBE0fAH0O" TargetMode="External"/><Relationship Id="rId39" Type="http://schemas.openxmlformats.org/officeDocument/2006/relationships/hyperlink" Target="consultantplus://offline/ref=DA01B698AFEA09CA599981F399113CA5061725AFCEBD9B9A9C28BB6686C95B02330270AF5C1D008Ds5g0N" TargetMode="External"/><Relationship Id="rId34" Type="http://schemas.openxmlformats.org/officeDocument/2006/relationships/hyperlink" Target="consultantplus://offline/ref=28D4C23374398ACBF1C71817DE1ECCB67B12B3EA248B9AD1AEE6EC96E9B93F4F2439AB37E8913EBCNDIEO" TargetMode="External"/><Relationship Id="rId50" Type="http://schemas.openxmlformats.org/officeDocument/2006/relationships/hyperlink" Target="consultantplus://offline/ref=28D4C23374398ACBF1C71817DE1ECCB67B12B3EA248B9AD1AEE6EC96E9B93F4F2439AB37E8913EBCNDIEO" TargetMode="External"/><Relationship Id="rId55" Type="http://schemas.openxmlformats.org/officeDocument/2006/relationships/hyperlink" Target="consultantplus://offline/ref=28D4C23374398ACBF1C70706CB1ECCB67813B2EB2B8D9AD1AEE6EC96E9B93F4F2439AB37E0N9I4O" TargetMode="External"/><Relationship Id="rId76" Type="http://schemas.openxmlformats.org/officeDocument/2006/relationships/hyperlink" Target="consultantplus://offline/ref=E7663BFF376346E8FBA72DCE1D376180CEE2EBEB2A01E7C233BE7C7BCAE13677D46598ECD0560D68LEwCN" TargetMode="External"/><Relationship Id="rId7" Type="http://schemas.openxmlformats.org/officeDocument/2006/relationships/hyperlink" Target="consultantplus://offline/ref=3238BD92AC537712D4AC603B4053546F40FFA6B81E1341BE8A4B4CA67E38801A9B8D31A6B450D5A1n3RDO" TargetMode="External"/><Relationship Id="rId71" Type="http://schemas.openxmlformats.org/officeDocument/2006/relationships/hyperlink" Target="consultantplus://offline/ref=E7663BFF376346E8FBA732DF08376180CDE2ECE92F00E7C233BE7C7BCAE13677D46598ECD0560C6CLEwCN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114BBC4DE25811BA8548D9BD61F2FBFC0F371A3A7AE5DAE50B628A21C63D64DF178941575B93C43Bu1n6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899E0-B49C-4883-AD6D-279D693D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14233</Words>
  <Characters>81130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95173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Владелец</dc:creator>
  <cp:lastModifiedBy>Екатерина Анатольевна Дмитриева</cp:lastModifiedBy>
  <cp:revision>2</cp:revision>
  <cp:lastPrinted>2018-06-08T05:59:00Z</cp:lastPrinted>
  <dcterms:created xsi:type="dcterms:W3CDTF">2018-06-08T12:14:00Z</dcterms:created>
  <dcterms:modified xsi:type="dcterms:W3CDTF">2018-06-08T12:14:00Z</dcterms:modified>
</cp:coreProperties>
</file>