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70836448"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369D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Правительства Ленинградской области от </w:t>
      </w:r>
      <w:r w:rsidR="00484B02">
        <w:rPr>
          <w:b/>
          <w:bCs/>
          <w:sz w:val="28"/>
          <w:szCs w:val="28"/>
        </w:rPr>
        <w:t>10</w:t>
      </w:r>
      <w:r w:rsidR="0069729C">
        <w:rPr>
          <w:b/>
          <w:bCs/>
          <w:sz w:val="28"/>
          <w:szCs w:val="28"/>
        </w:rPr>
        <w:t xml:space="preserve"> </w:t>
      </w:r>
      <w:r w:rsidR="00484B02">
        <w:rPr>
          <w:b/>
          <w:bCs/>
          <w:sz w:val="28"/>
          <w:szCs w:val="28"/>
        </w:rPr>
        <w:t>декабря</w:t>
      </w:r>
      <w:r w:rsidR="0069729C">
        <w:rPr>
          <w:b/>
          <w:bCs/>
          <w:sz w:val="28"/>
          <w:szCs w:val="28"/>
        </w:rPr>
        <w:t xml:space="preserve"> </w:t>
      </w:r>
      <w:r w:rsidR="0069729C" w:rsidRPr="0069729C">
        <w:rPr>
          <w:b/>
          <w:bCs/>
          <w:sz w:val="28"/>
          <w:szCs w:val="28"/>
        </w:rPr>
        <w:t>201</w:t>
      </w:r>
      <w:r w:rsidR="00484B02">
        <w:rPr>
          <w:b/>
          <w:bCs/>
          <w:sz w:val="28"/>
          <w:szCs w:val="28"/>
        </w:rPr>
        <w:t>8</w:t>
      </w:r>
      <w:r w:rsidR="0069729C" w:rsidRPr="0069729C">
        <w:rPr>
          <w:b/>
          <w:bCs/>
          <w:sz w:val="28"/>
          <w:szCs w:val="28"/>
        </w:rPr>
        <w:t xml:space="preserve">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</w:t>
      </w:r>
      <w:r w:rsidR="00484B02">
        <w:rPr>
          <w:b/>
          <w:bCs/>
          <w:sz w:val="28"/>
          <w:szCs w:val="28"/>
        </w:rPr>
        <w:t>472</w:t>
      </w:r>
      <w:r w:rsidR="0069729C">
        <w:rPr>
          <w:b/>
          <w:bCs/>
          <w:sz w:val="28"/>
          <w:szCs w:val="28"/>
        </w:rPr>
        <w:t xml:space="preserve"> «</w:t>
      </w:r>
      <w:r w:rsidR="00484B02" w:rsidRPr="00484B02">
        <w:rPr>
          <w:b/>
          <w:bCs/>
          <w:sz w:val="28"/>
          <w:szCs w:val="28"/>
        </w:rPr>
        <w:t>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9729C">
        <w:rPr>
          <w:b/>
          <w:bCs/>
          <w:sz w:val="28"/>
          <w:szCs w:val="28"/>
        </w:rPr>
        <w:t>»</w:t>
      </w:r>
    </w:p>
    <w:p w14:paraId="4F3182F5" w14:textId="77777777"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590459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05C2E4CF" w:rsidR="00BD7DC8" w:rsidRPr="00590459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 xml:space="preserve">В </w:t>
      </w:r>
      <w:r w:rsidR="00484B02">
        <w:rPr>
          <w:sz w:val="28"/>
          <w:szCs w:val="28"/>
        </w:rPr>
        <w:t xml:space="preserve">соответствии со статьей 191 </w:t>
      </w:r>
      <w:r w:rsidR="00484B02" w:rsidRPr="00484B02">
        <w:rPr>
          <w:sz w:val="28"/>
          <w:szCs w:val="28"/>
        </w:rPr>
        <w:t>Жилищн</w:t>
      </w:r>
      <w:r w:rsidR="00484B02">
        <w:rPr>
          <w:sz w:val="28"/>
          <w:szCs w:val="28"/>
        </w:rPr>
        <w:t>ого</w:t>
      </w:r>
      <w:r w:rsidR="00484B02" w:rsidRPr="00484B02">
        <w:rPr>
          <w:sz w:val="28"/>
          <w:szCs w:val="28"/>
        </w:rPr>
        <w:t xml:space="preserve"> кодекс</w:t>
      </w:r>
      <w:r w:rsidR="00484B02">
        <w:rPr>
          <w:sz w:val="28"/>
          <w:szCs w:val="28"/>
        </w:rPr>
        <w:t>а</w:t>
      </w:r>
      <w:r w:rsidR="00484B02" w:rsidRPr="00484B02">
        <w:rPr>
          <w:sz w:val="28"/>
          <w:szCs w:val="28"/>
        </w:rPr>
        <w:t xml:space="preserve"> Российской Федерации</w:t>
      </w:r>
      <w:r w:rsidR="00484B02">
        <w:rPr>
          <w:sz w:val="28"/>
          <w:szCs w:val="28"/>
        </w:rPr>
        <w:t xml:space="preserve"> </w:t>
      </w:r>
      <w:r w:rsidRPr="003E516B">
        <w:rPr>
          <w:sz w:val="28"/>
          <w:szCs w:val="28"/>
        </w:rPr>
        <w:t>Правительство Ленинградской области постановляет</w:t>
      </w:r>
      <w:r w:rsidRPr="00590459">
        <w:rPr>
          <w:sz w:val="28"/>
          <w:szCs w:val="28"/>
        </w:rPr>
        <w:t>:</w:t>
      </w:r>
    </w:p>
    <w:p w14:paraId="45B49B39" w14:textId="6D3F9D4C" w:rsidR="00D265EE" w:rsidRDefault="00484B02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373">
        <w:rPr>
          <w:sz w:val="28"/>
          <w:szCs w:val="28"/>
        </w:rPr>
        <w:t xml:space="preserve">нести </w:t>
      </w:r>
      <w:r w:rsidR="00D265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B02">
        <w:rPr>
          <w:sz w:val="28"/>
          <w:szCs w:val="28"/>
        </w:rPr>
        <w:t>Поряд</w:t>
      </w:r>
      <w:r w:rsidR="00D265EE">
        <w:rPr>
          <w:sz w:val="28"/>
          <w:szCs w:val="28"/>
        </w:rPr>
        <w:t>ок</w:t>
      </w:r>
      <w:r w:rsidRPr="00484B02">
        <w:rPr>
          <w:sz w:val="28"/>
          <w:szCs w:val="28"/>
        </w:rPr>
        <w:t xml:space="preserve"> и переч</w:t>
      </w:r>
      <w:r w:rsidR="00D265EE">
        <w:rPr>
          <w:sz w:val="28"/>
          <w:szCs w:val="28"/>
        </w:rPr>
        <w:t>е</w:t>
      </w:r>
      <w:r w:rsidRPr="00484B02">
        <w:rPr>
          <w:sz w:val="28"/>
          <w:szCs w:val="28"/>
        </w:rPr>
        <w:t>н</w:t>
      </w:r>
      <w:r w:rsidR="00D265EE">
        <w:rPr>
          <w:sz w:val="28"/>
          <w:szCs w:val="28"/>
        </w:rPr>
        <w:t>ь</w:t>
      </w:r>
      <w:r w:rsidRPr="00484B02">
        <w:rPr>
          <w:sz w:val="28"/>
          <w:szCs w:val="28"/>
        </w:rPr>
        <w:t xml:space="preserve">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</w:rPr>
        <w:t>, утвержденн</w:t>
      </w:r>
      <w:r w:rsidR="00D265E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484B0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84B02">
        <w:rPr>
          <w:sz w:val="28"/>
          <w:szCs w:val="28"/>
        </w:rPr>
        <w:t xml:space="preserve"> Правительства Ленинградской области от 10 декабря 2018 года № 472</w:t>
      </w:r>
      <w:r>
        <w:rPr>
          <w:sz w:val="28"/>
          <w:szCs w:val="28"/>
        </w:rPr>
        <w:t>,</w:t>
      </w:r>
      <w:r w:rsidR="00D265EE">
        <w:rPr>
          <w:sz w:val="28"/>
          <w:szCs w:val="28"/>
        </w:rPr>
        <w:t xml:space="preserve"> следующее изменение:</w:t>
      </w:r>
    </w:p>
    <w:p w14:paraId="3334D2FF" w14:textId="7C232A8D" w:rsidR="00484B02" w:rsidRDefault="00484B02" w:rsidP="00D265EE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5EE">
        <w:rPr>
          <w:sz w:val="28"/>
          <w:szCs w:val="28"/>
        </w:rPr>
        <w:t xml:space="preserve">в пункте 1.2 </w:t>
      </w:r>
      <w:r>
        <w:rPr>
          <w:sz w:val="28"/>
          <w:szCs w:val="28"/>
        </w:rPr>
        <w:t>слова «</w:t>
      </w:r>
      <w:r w:rsidRPr="00484B02">
        <w:rPr>
          <w:sz w:val="28"/>
          <w:szCs w:val="28"/>
        </w:rPr>
        <w:t>пунктами 1, 3, 6</w:t>
      </w:r>
      <w:r>
        <w:rPr>
          <w:sz w:val="28"/>
          <w:szCs w:val="28"/>
        </w:rPr>
        <w:t xml:space="preserve">» </w:t>
      </w:r>
      <w:r w:rsidR="00D265EE">
        <w:rPr>
          <w:sz w:val="28"/>
          <w:szCs w:val="28"/>
        </w:rPr>
        <w:t>заменить</w:t>
      </w:r>
      <w:r w:rsidR="00D265E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</w:t>
      </w:r>
      <w:r w:rsidRPr="00484B02">
        <w:rPr>
          <w:sz w:val="28"/>
          <w:szCs w:val="28"/>
        </w:rPr>
        <w:t>пунктами 1, 3,</w:t>
      </w:r>
      <w:r>
        <w:rPr>
          <w:sz w:val="28"/>
          <w:szCs w:val="28"/>
        </w:rPr>
        <w:t xml:space="preserve"> 5,</w:t>
      </w:r>
      <w:r w:rsidRPr="00484B02">
        <w:rPr>
          <w:sz w:val="28"/>
          <w:szCs w:val="28"/>
        </w:rPr>
        <w:t xml:space="preserve"> 6</w:t>
      </w:r>
      <w:r>
        <w:rPr>
          <w:sz w:val="28"/>
          <w:szCs w:val="28"/>
        </w:rPr>
        <w:t>».</w:t>
      </w:r>
    </w:p>
    <w:p w14:paraId="1AD2B54C" w14:textId="77777777" w:rsidR="00BD7DC8" w:rsidRPr="008F5329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5329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1101D49F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5721F520" w14:textId="6F972F5A" w:rsidR="00CF0903" w:rsidRDefault="00BD7DC8" w:rsidP="00484B02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sectPr w:rsidR="00CF0903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BC"/>
    <w:rsid w:val="004575C3"/>
    <w:rsid w:val="00457C48"/>
    <w:rsid w:val="00465F7A"/>
    <w:rsid w:val="00466508"/>
    <w:rsid w:val="00467D7D"/>
    <w:rsid w:val="0047011B"/>
    <w:rsid w:val="00483B15"/>
    <w:rsid w:val="00484715"/>
    <w:rsid w:val="00484B02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65373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65EE"/>
    <w:rsid w:val="00D27B5A"/>
    <w:rsid w:val="00D27F90"/>
    <w:rsid w:val="00D307CF"/>
    <w:rsid w:val="00D369DD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  <w15:docId w15:val="{91D4247F-4D81-468E-9D38-A89E053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3AAF-9FBB-41D9-BA0D-065E9BE8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18</cp:revision>
  <cp:lastPrinted>2020-07-23T12:21:00Z</cp:lastPrinted>
  <dcterms:created xsi:type="dcterms:W3CDTF">2020-03-25T13:58:00Z</dcterms:created>
  <dcterms:modified xsi:type="dcterms:W3CDTF">2020-07-23T12:40:00Z</dcterms:modified>
</cp:coreProperties>
</file>