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  <w:r w:rsidRPr="00590459">
        <w:rPr>
          <w:bCs/>
        </w:rPr>
        <w:t>Проект</w:t>
      </w:r>
    </w:p>
    <w:p w14:paraId="4B1C160E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735AF356" w14:textId="77777777" w:rsidR="003D28A1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10C27F0" w14:textId="77777777" w:rsidR="00C22C25" w:rsidRDefault="00C22C2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2A3B3504" w14:textId="77777777"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562ED2C" w14:textId="77777777" w:rsidR="00F56C89" w:rsidRPr="00590459" w:rsidRDefault="005021B5" w:rsidP="0069729C">
      <w:pPr>
        <w:spacing w:after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7205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69729C">
        <w:rPr>
          <w:b/>
          <w:bCs/>
          <w:sz w:val="28"/>
          <w:szCs w:val="28"/>
        </w:rPr>
        <w:t>п</w:t>
      </w:r>
      <w:r w:rsidR="0069729C" w:rsidRPr="0069729C">
        <w:rPr>
          <w:b/>
          <w:bCs/>
          <w:sz w:val="28"/>
          <w:szCs w:val="28"/>
        </w:rPr>
        <w:t>остановление Правительства Ленинградской области от 09</w:t>
      </w:r>
      <w:r w:rsidR="0069729C">
        <w:rPr>
          <w:b/>
          <w:bCs/>
          <w:sz w:val="28"/>
          <w:szCs w:val="28"/>
        </w:rPr>
        <w:t xml:space="preserve"> августа </w:t>
      </w:r>
      <w:r w:rsidR="0069729C" w:rsidRPr="0069729C">
        <w:rPr>
          <w:b/>
          <w:bCs/>
          <w:sz w:val="28"/>
          <w:szCs w:val="28"/>
        </w:rPr>
        <w:t xml:space="preserve">2019 </w:t>
      </w:r>
      <w:r w:rsidR="0069729C">
        <w:rPr>
          <w:b/>
          <w:bCs/>
          <w:sz w:val="28"/>
          <w:szCs w:val="28"/>
        </w:rPr>
        <w:t>года №</w:t>
      </w:r>
      <w:r w:rsidR="0069729C" w:rsidRPr="0069729C">
        <w:rPr>
          <w:b/>
          <w:bCs/>
          <w:sz w:val="28"/>
          <w:szCs w:val="28"/>
        </w:rPr>
        <w:t xml:space="preserve"> 369</w:t>
      </w:r>
      <w:r w:rsidR="0069729C">
        <w:rPr>
          <w:b/>
          <w:bCs/>
          <w:sz w:val="28"/>
          <w:szCs w:val="28"/>
        </w:rPr>
        <w:t xml:space="preserve"> «</w:t>
      </w:r>
      <w:r w:rsidR="0069729C" w:rsidRPr="0069729C">
        <w:rPr>
          <w:b/>
          <w:bCs/>
          <w:sz w:val="28"/>
          <w:szCs w:val="28"/>
        </w:rPr>
        <w:t xml:space="preserve">Об утверждении Порядка предоставления субсидий на обеспечение мероприятий по капитальному ремонту многоквартирных домов и признании </w:t>
      </w:r>
      <w:proofErr w:type="gramStart"/>
      <w:r w:rsidR="0069729C" w:rsidRPr="0069729C">
        <w:rPr>
          <w:b/>
          <w:bCs/>
          <w:sz w:val="28"/>
          <w:szCs w:val="28"/>
        </w:rPr>
        <w:t>утратившими</w:t>
      </w:r>
      <w:proofErr w:type="gramEnd"/>
      <w:r w:rsidR="0069729C" w:rsidRPr="0069729C">
        <w:rPr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69729C">
        <w:rPr>
          <w:b/>
          <w:bCs/>
          <w:sz w:val="28"/>
          <w:szCs w:val="28"/>
        </w:rPr>
        <w:t>»</w:t>
      </w:r>
    </w:p>
    <w:p w14:paraId="4F3182F5" w14:textId="77777777"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    </w:t>
      </w:r>
    </w:p>
    <w:p w14:paraId="3979BFE7" w14:textId="41ED72AE" w:rsidR="00810D42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590459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C6CE7A9" w14:textId="77777777" w:rsidR="00BD7DC8" w:rsidRPr="00590459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16B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Pr="00590459">
        <w:rPr>
          <w:sz w:val="28"/>
          <w:szCs w:val="28"/>
        </w:rPr>
        <w:t>:</w:t>
      </w:r>
    </w:p>
    <w:p w14:paraId="790047E3" w14:textId="7E68F4C6" w:rsidR="00BD7DC8" w:rsidRPr="00590459" w:rsidRDefault="00BD7DC8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590459">
        <w:rPr>
          <w:sz w:val="28"/>
          <w:szCs w:val="28"/>
        </w:rPr>
        <w:t>Порядок</w:t>
      </w:r>
      <w:r w:rsidRPr="0069729C">
        <w:rPr>
          <w:sz w:val="28"/>
          <w:szCs w:val="28"/>
        </w:rPr>
        <w:t xml:space="preserve"> предоставления субсидий на обеспечение мероприятий по капитальному ремонту многоквартирных домов</w:t>
      </w:r>
      <w:r>
        <w:rPr>
          <w:sz w:val="28"/>
          <w:szCs w:val="28"/>
        </w:rPr>
        <w:t>, утвержденный</w:t>
      </w:r>
      <w:r w:rsidRPr="00172056">
        <w:t xml:space="preserve"> </w:t>
      </w:r>
      <w:r w:rsidRPr="006972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9729C">
        <w:rPr>
          <w:sz w:val="28"/>
          <w:szCs w:val="28"/>
        </w:rPr>
        <w:t xml:space="preserve"> Правительства Ленинградской области от 9 августа 2019 года № 369</w:t>
      </w:r>
      <w:r>
        <w:rPr>
          <w:sz w:val="28"/>
          <w:szCs w:val="28"/>
        </w:rPr>
        <w:t>,</w:t>
      </w:r>
      <w:r w:rsidRPr="0069729C">
        <w:rPr>
          <w:sz w:val="28"/>
          <w:szCs w:val="28"/>
        </w:rPr>
        <w:t xml:space="preserve"> </w:t>
      </w:r>
      <w:r w:rsidRPr="00172056">
        <w:rPr>
          <w:sz w:val="28"/>
          <w:szCs w:val="28"/>
        </w:rPr>
        <w:t>изменения согласно приложению к настоящему постановлению</w:t>
      </w:r>
      <w:r w:rsidRPr="00590459">
        <w:rPr>
          <w:sz w:val="28"/>
          <w:szCs w:val="28"/>
        </w:rPr>
        <w:t>.</w:t>
      </w:r>
    </w:p>
    <w:p w14:paraId="1AD2B54C" w14:textId="77777777" w:rsidR="00BD7DC8" w:rsidRPr="008F5329" w:rsidRDefault="00BD7DC8" w:rsidP="00BD7DC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F5329">
        <w:rPr>
          <w:sz w:val="28"/>
          <w:szCs w:val="28"/>
        </w:rPr>
        <w:t>Контроль за</w:t>
      </w:r>
      <w:proofErr w:type="gramEnd"/>
      <w:r w:rsidRPr="008F5329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F711F7E" w14:textId="6EF5DF03" w:rsidR="00BD7DC8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1D20476" w14:textId="77777777" w:rsidR="00BD7DC8" w:rsidRPr="00590459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1101D49F" w14:textId="77777777" w:rsidR="00BD7DC8" w:rsidRPr="00590459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7777777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Ленинградской области</w:t>
      </w:r>
    </w:p>
    <w:p w14:paraId="1957F6A8" w14:textId="77777777" w:rsidR="00BD7DC8" w:rsidRPr="00590459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p w14:paraId="5721F520" w14:textId="5E9E5B0E" w:rsidR="00CF0903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ascii="Arial" w:hAnsi="Arial" w:cs="Arial"/>
          <w:sz w:val="28"/>
          <w:szCs w:val="28"/>
        </w:rPr>
        <w:br w:type="page"/>
      </w:r>
    </w:p>
    <w:p w14:paraId="65E9A39E" w14:textId="5BF9B66A" w:rsidR="00172056" w:rsidRPr="00172056" w:rsidRDefault="00172056" w:rsidP="001720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72056">
        <w:rPr>
          <w:sz w:val="28"/>
          <w:szCs w:val="28"/>
        </w:rPr>
        <w:lastRenderedPageBreak/>
        <w:t>ПРИЛОЖЕНИЕ</w:t>
      </w:r>
    </w:p>
    <w:p w14:paraId="4F36BEC3" w14:textId="77777777"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>к постановлению Правительства</w:t>
      </w:r>
    </w:p>
    <w:p w14:paraId="02411AEE" w14:textId="77777777"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>Ленинградской области</w:t>
      </w:r>
    </w:p>
    <w:p w14:paraId="16B2D901" w14:textId="77777777" w:rsidR="00172056" w:rsidRPr="00172056" w:rsidRDefault="00172056" w:rsidP="001720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2056">
        <w:rPr>
          <w:sz w:val="28"/>
          <w:szCs w:val="28"/>
        </w:rPr>
        <w:t xml:space="preserve">от  N </w:t>
      </w:r>
    </w:p>
    <w:p w14:paraId="663BCC36" w14:textId="77777777" w:rsidR="00172056" w:rsidRPr="00172056" w:rsidRDefault="00172056" w:rsidP="001720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162416" w14:textId="77777777"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2F732C1F" w14:textId="77777777"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72056">
        <w:rPr>
          <w:b/>
          <w:bCs/>
          <w:sz w:val="28"/>
          <w:szCs w:val="28"/>
        </w:rPr>
        <w:t>Изменения,</w:t>
      </w:r>
    </w:p>
    <w:p w14:paraId="707069B7" w14:textId="77777777" w:rsidR="00172056" w:rsidRPr="00172056" w:rsidRDefault="00172056" w:rsidP="0017205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72056">
        <w:rPr>
          <w:b/>
          <w:bCs/>
          <w:sz w:val="28"/>
          <w:szCs w:val="28"/>
        </w:rPr>
        <w:t xml:space="preserve">которые вносятся в </w:t>
      </w:r>
      <w:r w:rsidR="0054454A">
        <w:rPr>
          <w:b/>
          <w:bCs/>
          <w:sz w:val="28"/>
          <w:szCs w:val="28"/>
        </w:rPr>
        <w:t>Порядок</w:t>
      </w:r>
      <w:r w:rsidRPr="00172056">
        <w:rPr>
          <w:b/>
          <w:bCs/>
          <w:sz w:val="28"/>
          <w:szCs w:val="28"/>
        </w:rPr>
        <w:t xml:space="preserve"> предоставления субсидий на обеспечение мероприятий по капитальном</w:t>
      </w:r>
      <w:r w:rsidR="0054454A">
        <w:rPr>
          <w:b/>
          <w:bCs/>
          <w:sz w:val="28"/>
          <w:szCs w:val="28"/>
        </w:rPr>
        <w:t xml:space="preserve">у ремонту многоквартирных домов, утвержденный </w:t>
      </w:r>
      <w:r w:rsidR="0054454A" w:rsidRPr="00172056">
        <w:rPr>
          <w:b/>
          <w:bCs/>
          <w:sz w:val="28"/>
          <w:szCs w:val="28"/>
        </w:rPr>
        <w:t>постановление</w:t>
      </w:r>
      <w:r w:rsidR="0054454A">
        <w:rPr>
          <w:b/>
          <w:bCs/>
          <w:sz w:val="28"/>
          <w:szCs w:val="28"/>
        </w:rPr>
        <w:t>м</w:t>
      </w:r>
      <w:r w:rsidR="0054454A" w:rsidRPr="00172056">
        <w:rPr>
          <w:b/>
          <w:bCs/>
          <w:sz w:val="28"/>
          <w:szCs w:val="28"/>
        </w:rPr>
        <w:t xml:space="preserve"> Правительства Ленинградской области </w:t>
      </w:r>
      <w:r w:rsidR="0054454A">
        <w:rPr>
          <w:b/>
          <w:bCs/>
          <w:sz w:val="28"/>
          <w:szCs w:val="28"/>
        </w:rPr>
        <w:t xml:space="preserve">                        </w:t>
      </w:r>
      <w:r w:rsidR="0054454A" w:rsidRPr="00172056">
        <w:rPr>
          <w:b/>
          <w:bCs/>
          <w:sz w:val="28"/>
          <w:szCs w:val="28"/>
        </w:rPr>
        <w:t xml:space="preserve">от 09 августа 2019 года № 369 </w:t>
      </w:r>
    </w:p>
    <w:p w14:paraId="2394841F" w14:textId="77777777" w:rsidR="00172056" w:rsidRPr="00172056" w:rsidRDefault="00172056" w:rsidP="00172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EA8CD0" w14:textId="49C533B0" w:rsidR="00BD7DC8" w:rsidRDefault="00BD7DC8" w:rsidP="00BD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212ED79" w14:textId="381A47ED" w:rsidR="00BD7DC8" w:rsidRDefault="00BD7DC8" w:rsidP="0029745A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1.3</w:t>
      </w:r>
      <w:r w:rsidRPr="00E41138">
        <w:rPr>
          <w:sz w:val="28"/>
          <w:szCs w:val="28"/>
        </w:rPr>
        <w:t xml:space="preserve"> после слов «</w:t>
      </w:r>
      <w:r w:rsidRPr="00063DDA">
        <w:rPr>
          <w:sz w:val="28"/>
          <w:szCs w:val="28"/>
        </w:rPr>
        <w:t>многоквартирных домов, являющихся объектами культурного наследия» дополнить словами</w:t>
      </w:r>
      <w:proofErr w:type="gramStart"/>
      <w:r w:rsidRPr="00063DDA">
        <w:rPr>
          <w:sz w:val="28"/>
          <w:szCs w:val="28"/>
        </w:rPr>
        <w:t xml:space="preserve">: </w:t>
      </w:r>
      <w:r w:rsidR="006E0C7C" w:rsidRPr="00063DDA">
        <w:rPr>
          <w:sz w:val="28"/>
          <w:szCs w:val="28"/>
        </w:rPr>
        <w:t>«</w:t>
      </w:r>
      <w:proofErr w:type="gramEnd"/>
      <w:r w:rsidR="006E0C7C">
        <w:rPr>
          <w:sz w:val="28"/>
          <w:szCs w:val="28"/>
        </w:rPr>
        <w:t>,</w:t>
      </w:r>
      <w:r w:rsidR="006E0C7C" w:rsidRPr="00063DDA">
        <w:rPr>
          <w:sz w:val="28"/>
          <w:szCs w:val="28"/>
        </w:rPr>
        <w:t xml:space="preserve"> утепление</w:t>
      </w:r>
      <w:r w:rsidRPr="00063DDA">
        <w:rPr>
          <w:sz w:val="28"/>
          <w:szCs w:val="28"/>
        </w:rPr>
        <w:t xml:space="preserve"> и ремонт фасада»</w:t>
      </w:r>
      <w:r w:rsidR="00563D24">
        <w:rPr>
          <w:sz w:val="28"/>
          <w:szCs w:val="28"/>
        </w:rPr>
        <w:t>;</w:t>
      </w:r>
    </w:p>
    <w:p w14:paraId="6D686EBB" w14:textId="728CCFA8" w:rsidR="006E0C7C" w:rsidRDefault="006E0C7C" w:rsidP="0029745A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</w:t>
      </w:r>
      <w:r w:rsidR="00AC300A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14:paraId="215C8489" w14:textId="65B0042A" w:rsidR="006E0C7C" w:rsidRDefault="006E0C7C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подпункта «г» слово «</w:t>
      </w:r>
      <w:r w:rsidRPr="006D1424">
        <w:rPr>
          <w:sz w:val="28"/>
          <w:szCs w:val="28"/>
        </w:rPr>
        <w:t>июля</w:t>
      </w:r>
      <w:r>
        <w:rPr>
          <w:sz w:val="28"/>
          <w:szCs w:val="28"/>
        </w:rPr>
        <w:t>» заменить словом «сентября»;</w:t>
      </w:r>
    </w:p>
    <w:p w14:paraId="3526A060" w14:textId="3AC19862" w:rsidR="006E0C7C" w:rsidRDefault="006E0C7C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«д» изложить в следующей редакции:</w:t>
      </w:r>
    </w:p>
    <w:p w14:paraId="2FFFB78D" w14:textId="09E85DAE" w:rsidR="006E0C7C" w:rsidRDefault="006E0C7C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0C7C">
        <w:rPr>
          <w:sz w:val="28"/>
          <w:szCs w:val="28"/>
        </w:rPr>
        <w:t xml:space="preserve">д) </w:t>
      </w:r>
      <w:r w:rsidR="00AC300A" w:rsidRPr="00AC300A">
        <w:rPr>
          <w:sz w:val="28"/>
          <w:szCs w:val="28"/>
        </w:rPr>
        <w:t>получатель субсидии представляет документы, указанные в пункте 2.2 настоящего Порядка, в сроки, установленные пунктом 2.</w:t>
      </w:r>
      <w:r w:rsidR="00AC300A">
        <w:rPr>
          <w:sz w:val="28"/>
          <w:szCs w:val="28"/>
        </w:rPr>
        <w:t>2</w:t>
      </w:r>
      <w:r w:rsidR="00AC300A" w:rsidRPr="00AC300A">
        <w:rPr>
          <w:sz w:val="28"/>
          <w:szCs w:val="28"/>
        </w:rPr>
        <w:t xml:space="preserve"> настоящего Порядка</w:t>
      </w:r>
      <w:proofErr w:type="gramStart"/>
      <w:r w:rsidR="00AC300A" w:rsidRPr="00AC300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629AFBB5" w14:textId="77777777" w:rsidR="00BD7DC8" w:rsidRDefault="00BD7DC8" w:rsidP="0029745A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2.2:</w:t>
      </w:r>
    </w:p>
    <w:p w14:paraId="5134FB82" w14:textId="253672CB" w:rsidR="003D28A1" w:rsidRDefault="003D28A1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14:paraId="34DE92AA" w14:textId="304B5836" w:rsidR="003D28A1" w:rsidRDefault="003D28A1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3D28A1">
        <w:rPr>
          <w:sz w:val="28"/>
          <w:szCs w:val="28"/>
        </w:rPr>
        <w:t xml:space="preserve">Для получения субсидии получатель субсидии представляет в комитет </w:t>
      </w:r>
      <w:r>
        <w:rPr>
          <w:sz w:val="28"/>
          <w:szCs w:val="28"/>
        </w:rPr>
        <w:t xml:space="preserve">с 15 октября по 15 ноября </w:t>
      </w:r>
      <w:r w:rsidR="006E0C7C" w:rsidRPr="006E0C7C">
        <w:rPr>
          <w:sz w:val="28"/>
          <w:szCs w:val="28"/>
        </w:rPr>
        <w:t>года, предшествующего году предоставления субсидии</w:t>
      </w:r>
      <w:r w:rsidR="006E0C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28A1">
        <w:rPr>
          <w:sz w:val="28"/>
          <w:szCs w:val="28"/>
        </w:rPr>
        <w:t>заявку</w:t>
      </w:r>
      <w:r w:rsidR="00501A97">
        <w:rPr>
          <w:sz w:val="28"/>
          <w:szCs w:val="28"/>
        </w:rPr>
        <w:t xml:space="preserve">, приём и регистрацию которой осуществляет секретарь </w:t>
      </w:r>
      <w:r w:rsidR="00B70665">
        <w:rPr>
          <w:sz w:val="28"/>
          <w:szCs w:val="28"/>
        </w:rPr>
        <w:t>комиссии</w:t>
      </w:r>
      <w:r w:rsidR="00501A97">
        <w:rPr>
          <w:sz w:val="28"/>
          <w:szCs w:val="28"/>
        </w:rPr>
        <w:t>,</w:t>
      </w:r>
      <w:r w:rsidRPr="003D28A1">
        <w:rPr>
          <w:sz w:val="28"/>
          <w:szCs w:val="28"/>
        </w:rPr>
        <w:t xml:space="preserve"> по форме согласно приложению 1 к настоящему Порядку с приложением следующих документов</w:t>
      </w:r>
      <w:proofErr w:type="gramStart"/>
      <w:r w:rsidRPr="003D28A1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="00B70665">
        <w:rPr>
          <w:sz w:val="28"/>
          <w:szCs w:val="28"/>
        </w:rPr>
        <w:t>;</w:t>
      </w:r>
    </w:p>
    <w:p w14:paraId="6EB739AD" w14:textId="6A57D35C" w:rsidR="00BD7DC8" w:rsidRDefault="00BD7DC8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B4D80">
        <w:rPr>
          <w:sz w:val="28"/>
          <w:szCs w:val="28"/>
        </w:rPr>
        <w:t>в подпункте «а» слов</w:t>
      </w:r>
      <w:r w:rsidR="00B70665">
        <w:rPr>
          <w:sz w:val="28"/>
          <w:szCs w:val="28"/>
        </w:rPr>
        <w:t>о</w:t>
      </w:r>
      <w:r w:rsidRPr="001B4D80">
        <w:rPr>
          <w:sz w:val="28"/>
          <w:szCs w:val="28"/>
        </w:rPr>
        <w:t xml:space="preserve"> «июля» заменить слов</w:t>
      </w:r>
      <w:r w:rsidR="00B70665">
        <w:rPr>
          <w:sz w:val="28"/>
          <w:szCs w:val="28"/>
        </w:rPr>
        <w:t>ом</w:t>
      </w:r>
      <w:r w:rsidRPr="001B4D80">
        <w:rPr>
          <w:sz w:val="28"/>
          <w:szCs w:val="28"/>
        </w:rPr>
        <w:t xml:space="preserve"> «сентября»</w:t>
      </w:r>
      <w:r>
        <w:rPr>
          <w:sz w:val="28"/>
          <w:szCs w:val="28"/>
        </w:rPr>
        <w:t>;</w:t>
      </w:r>
    </w:p>
    <w:p w14:paraId="062C8368" w14:textId="7D1E752D" w:rsidR="00BD7DC8" w:rsidRDefault="00BD7DC8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B4D80">
        <w:rPr>
          <w:sz w:val="28"/>
          <w:szCs w:val="28"/>
        </w:rPr>
        <w:t>в подпункте «</w:t>
      </w:r>
      <w:r>
        <w:rPr>
          <w:sz w:val="28"/>
          <w:szCs w:val="28"/>
        </w:rPr>
        <w:t>б</w:t>
      </w:r>
      <w:r w:rsidRPr="001B4D80">
        <w:rPr>
          <w:sz w:val="28"/>
          <w:szCs w:val="28"/>
        </w:rPr>
        <w:t>» слов</w:t>
      </w:r>
      <w:r w:rsidR="00B70665">
        <w:rPr>
          <w:sz w:val="28"/>
          <w:szCs w:val="28"/>
        </w:rPr>
        <w:t>о</w:t>
      </w:r>
      <w:r w:rsidRPr="001B4D80">
        <w:rPr>
          <w:sz w:val="28"/>
          <w:szCs w:val="28"/>
        </w:rPr>
        <w:t xml:space="preserve"> «июля» заменить слов</w:t>
      </w:r>
      <w:r w:rsidR="00B70665">
        <w:rPr>
          <w:sz w:val="28"/>
          <w:szCs w:val="28"/>
        </w:rPr>
        <w:t>ом</w:t>
      </w:r>
      <w:r w:rsidRPr="001B4D80">
        <w:rPr>
          <w:sz w:val="28"/>
          <w:szCs w:val="28"/>
        </w:rPr>
        <w:t xml:space="preserve"> «сентября»</w:t>
      </w:r>
      <w:r>
        <w:rPr>
          <w:sz w:val="28"/>
          <w:szCs w:val="28"/>
        </w:rPr>
        <w:t>;</w:t>
      </w:r>
    </w:p>
    <w:p w14:paraId="74B9F370" w14:textId="11D77C51" w:rsidR="00BD7DC8" w:rsidRDefault="00BD7DC8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«м» после</w:t>
      </w:r>
      <w:r w:rsidRPr="00E41138">
        <w:rPr>
          <w:sz w:val="28"/>
          <w:szCs w:val="28"/>
        </w:rPr>
        <w:t xml:space="preserve"> слов </w:t>
      </w:r>
      <w:r>
        <w:rPr>
          <w:sz w:val="28"/>
          <w:szCs w:val="28"/>
        </w:rPr>
        <w:t>«</w:t>
      </w:r>
      <w:r w:rsidRPr="00EB4D74">
        <w:rPr>
          <w:sz w:val="28"/>
          <w:szCs w:val="28"/>
        </w:rPr>
        <w:t>по капитальному ремонту многоквартирных домов, являющихся объектами культурного наследия</w:t>
      </w:r>
      <w:r>
        <w:rPr>
          <w:sz w:val="28"/>
          <w:szCs w:val="28"/>
        </w:rPr>
        <w:t>» дополнить словами «</w:t>
      </w:r>
      <w:proofErr w:type="gramStart"/>
      <w:r w:rsidRPr="00DA571F">
        <w:rPr>
          <w:sz w:val="28"/>
          <w:szCs w:val="28"/>
        </w:rPr>
        <w:t>и(</w:t>
      </w:r>
      <w:proofErr w:type="gramEnd"/>
      <w:r w:rsidRPr="00DA571F">
        <w:rPr>
          <w:sz w:val="28"/>
          <w:szCs w:val="28"/>
        </w:rPr>
        <w:t xml:space="preserve">или) на оказание </w:t>
      </w:r>
      <w:r w:rsidRPr="00B70665">
        <w:rPr>
          <w:sz w:val="28"/>
          <w:szCs w:val="28"/>
        </w:rPr>
        <w:t>услуг и(или) выполнение</w:t>
      </w:r>
      <w:r w:rsidRPr="00DA571F">
        <w:rPr>
          <w:sz w:val="28"/>
          <w:szCs w:val="28"/>
        </w:rPr>
        <w:t xml:space="preserve"> работ по</w:t>
      </w:r>
      <w:r>
        <w:rPr>
          <w:sz w:val="28"/>
          <w:szCs w:val="28"/>
        </w:rPr>
        <w:t xml:space="preserve"> утеплению и ремонту фасада).»</w:t>
      </w:r>
      <w:r w:rsidR="00563D24">
        <w:rPr>
          <w:sz w:val="28"/>
          <w:szCs w:val="28"/>
        </w:rPr>
        <w:t>;</w:t>
      </w:r>
    </w:p>
    <w:p w14:paraId="3CE338C3" w14:textId="402E4429" w:rsidR="006E0C7C" w:rsidRDefault="006E0C7C" w:rsidP="0029745A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2.3 признать утратившим силу</w:t>
      </w:r>
      <w:r w:rsidR="00563D24">
        <w:rPr>
          <w:sz w:val="28"/>
          <w:szCs w:val="28"/>
        </w:rPr>
        <w:t>;</w:t>
      </w:r>
    </w:p>
    <w:p w14:paraId="3CE94437" w14:textId="571BE5AC" w:rsidR="00F9149A" w:rsidRDefault="00F9149A" w:rsidP="0029745A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пункт </w:t>
      </w:r>
      <w:r w:rsidRPr="00F9149A">
        <w:rPr>
          <w:sz w:val="28"/>
          <w:szCs w:val="28"/>
        </w:rPr>
        <w:t>2.4</w:t>
      </w:r>
      <w:r>
        <w:rPr>
          <w:sz w:val="28"/>
          <w:szCs w:val="28"/>
        </w:rPr>
        <w:t xml:space="preserve"> изложить в следующей редакции:</w:t>
      </w:r>
    </w:p>
    <w:p w14:paraId="3D55C512" w14:textId="49F99EA7" w:rsidR="006E0C7C" w:rsidRPr="006E0C7C" w:rsidRDefault="00F9149A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300A" w:rsidRPr="00AC300A">
        <w:rPr>
          <w:sz w:val="28"/>
          <w:szCs w:val="28"/>
        </w:rPr>
        <w:t>2.4. Комиссия, образованная правовым актом комитета, не позднее 15 рабочих дней со дня окончания срока приема заявок, предусмотренного пунктом 2.</w:t>
      </w:r>
      <w:r w:rsidR="00AC300A">
        <w:rPr>
          <w:sz w:val="28"/>
          <w:szCs w:val="28"/>
        </w:rPr>
        <w:t>2</w:t>
      </w:r>
      <w:r w:rsidR="00AC300A" w:rsidRPr="00AC300A">
        <w:rPr>
          <w:sz w:val="28"/>
          <w:szCs w:val="28"/>
        </w:rPr>
        <w:t xml:space="preserve"> настоящего Порядка, рассматривает на заседании </w:t>
      </w:r>
      <w:proofErr w:type="gramStart"/>
      <w:r w:rsidR="00AC300A" w:rsidRPr="00AC300A">
        <w:rPr>
          <w:sz w:val="28"/>
          <w:szCs w:val="28"/>
        </w:rPr>
        <w:t>комиссии</w:t>
      </w:r>
      <w:proofErr w:type="gramEnd"/>
      <w:r w:rsidR="00AC300A" w:rsidRPr="00AC300A">
        <w:rPr>
          <w:sz w:val="28"/>
          <w:szCs w:val="28"/>
        </w:rPr>
        <w:t xml:space="preserve"> представленные в соответствии с пунктом 2.2 настоящего Порядка заявки и документы, а также осуществляет проверку соответствия получателя субсидии критериям отбора и требованиям, предусмотренным пунктами 1.4 и 2.1 настоящего Порядка.</w:t>
      </w:r>
      <w:r>
        <w:rPr>
          <w:sz w:val="28"/>
          <w:szCs w:val="28"/>
        </w:rPr>
        <w:t>»</w:t>
      </w:r>
      <w:r w:rsidR="00563D24">
        <w:rPr>
          <w:sz w:val="28"/>
          <w:szCs w:val="28"/>
        </w:rPr>
        <w:t>;</w:t>
      </w:r>
    </w:p>
    <w:p w14:paraId="0FBE43B2" w14:textId="29686FB4" w:rsidR="00BD7DC8" w:rsidRDefault="0029745A" w:rsidP="0029745A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7DC8">
        <w:rPr>
          <w:sz w:val="28"/>
          <w:szCs w:val="28"/>
        </w:rPr>
        <w:t xml:space="preserve">ункт 2.9 </w:t>
      </w:r>
      <w:r>
        <w:rPr>
          <w:sz w:val="28"/>
          <w:szCs w:val="28"/>
        </w:rPr>
        <w:t>изложить в следующей редакции:</w:t>
      </w:r>
    </w:p>
    <w:p w14:paraId="20296E6C" w14:textId="78261E0D" w:rsidR="0029745A" w:rsidRPr="0029745A" w:rsidRDefault="0029745A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745A">
        <w:rPr>
          <w:sz w:val="28"/>
          <w:szCs w:val="28"/>
        </w:rPr>
        <w:t>2.9. Субсидии распределяются между получателями субсидий в соответствии с поданными ими заявками.</w:t>
      </w:r>
    </w:p>
    <w:p w14:paraId="707DFA34" w14:textId="695BDA6C" w:rsidR="0029745A" w:rsidRDefault="0029745A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745A">
        <w:rPr>
          <w:sz w:val="28"/>
          <w:szCs w:val="28"/>
        </w:rPr>
        <w:lastRenderedPageBreak/>
        <w:t>В случае если заявленный получателями субсидий совокупный размер субсидий превышает лимиты бюджетных ассигнований, утвержденных комитету в соответствии с ведомственной структурой расходов областного бюджета на текущий финансовый год, субсидии предоставляются получателям субсидий в порядке очередности представления заявок:</w:t>
      </w:r>
    </w:p>
    <w:p w14:paraId="03D74B43" w14:textId="77777777" w:rsidR="0029745A" w:rsidRPr="0029745A" w:rsidRDefault="0029745A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2BF48CFC" w14:textId="756EFDA3" w:rsidR="0029745A" w:rsidRDefault="0029745A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745A">
        <w:rPr>
          <w:sz w:val="28"/>
          <w:szCs w:val="28"/>
        </w:rPr>
        <w:t xml:space="preserve">в первую очередь - на содержащиеся в заявках виды услуг </w:t>
      </w:r>
      <w:proofErr w:type="gramStart"/>
      <w:r w:rsidRPr="0029745A">
        <w:rPr>
          <w:sz w:val="28"/>
          <w:szCs w:val="28"/>
        </w:rPr>
        <w:t>и(</w:t>
      </w:r>
      <w:proofErr w:type="gramEnd"/>
      <w:r w:rsidRPr="0029745A">
        <w:rPr>
          <w:sz w:val="28"/>
          <w:szCs w:val="28"/>
        </w:rPr>
        <w:t>или) работ по капитальному ремонту общего имущества в многоквартирных домах, являющихся объектами культурного наследия;</w:t>
      </w:r>
    </w:p>
    <w:p w14:paraId="3E054E2D" w14:textId="77777777" w:rsidR="0029745A" w:rsidRPr="0029745A" w:rsidRDefault="0029745A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5FD16F32" w14:textId="6B260FAF" w:rsidR="0029745A" w:rsidRDefault="0029745A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745A">
        <w:rPr>
          <w:sz w:val="28"/>
          <w:szCs w:val="28"/>
        </w:rPr>
        <w:t xml:space="preserve">во вторую очередь - на содержащиеся в заявках виды услуг </w:t>
      </w:r>
      <w:proofErr w:type="gramStart"/>
      <w:r w:rsidRPr="0029745A">
        <w:rPr>
          <w:sz w:val="28"/>
          <w:szCs w:val="28"/>
        </w:rPr>
        <w:t>и(</w:t>
      </w:r>
      <w:proofErr w:type="gramEnd"/>
      <w:r w:rsidRPr="0029745A">
        <w:rPr>
          <w:sz w:val="28"/>
          <w:szCs w:val="28"/>
        </w:rPr>
        <w:t>или) работ по ремонту или замене лифтового оборудования, признанного непригодным для эксплуатации, ремонту лифтовых шахт</w:t>
      </w:r>
      <w:r>
        <w:rPr>
          <w:sz w:val="28"/>
          <w:szCs w:val="28"/>
        </w:rPr>
        <w:t>;</w:t>
      </w:r>
    </w:p>
    <w:p w14:paraId="6836B3DD" w14:textId="159F1F7F" w:rsidR="0029745A" w:rsidRDefault="0029745A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1488086E" w14:textId="1E143E0C" w:rsidR="0029745A" w:rsidRDefault="0029745A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третью очередь - </w:t>
      </w:r>
      <w:r w:rsidRPr="0029745A">
        <w:rPr>
          <w:sz w:val="28"/>
          <w:szCs w:val="28"/>
        </w:rPr>
        <w:t xml:space="preserve">на содержащиеся в заявках виды услуг </w:t>
      </w:r>
      <w:proofErr w:type="gramStart"/>
      <w:r w:rsidRPr="0029745A">
        <w:rPr>
          <w:sz w:val="28"/>
          <w:szCs w:val="28"/>
        </w:rPr>
        <w:t>и(</w:t>
      </w:r>
      <w:proofErr w:type="gramEnd"/>
      <w:r w:rsidRPr="0029745A">
        <w:rPr>
          <w:sz w:val="28"/>
          <w:szCs w:val="28"/>
        </w:rPr>
        <w:t>или) работ по</w:t>
      </w:r>
      <w:r>
        <w:rPr>
          <w:sz w:val="28"/>
          <w:szCs w:val="28"/>
        </w:rPr>
        <w:t xml:space="preserve"> утеплению и ремонту фасада.</w:t>
      </w:r>
    </w:p>
    <w:p w14:paraId="2768C5C9" w14:textId="77777777" w:rsidR="0029745A" w:rsidRPr="0029745A" w:rsidRDefault="0029745A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269209C2" w14:textId="5863D3C9" w:rsidR="0029745A" w:rsidRDefault="0029745A" w:rsidP="0029745A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745A">
        <w:rPr>
          <w:sz w:val="28"/>
          <w:szCs w:val="28"/>
        </w:rPr>
        <w:t xml:space="preserve">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получателю субсидии на отдельные виды услуг </w:t>
      </w:r>
      <w:proofErr w:type="gramStart"/>
      <w:r w:rsidRPr="0029745A">
        <w:rPr>
          <w:sz w:val="28"/>
          <w:szCs w:val="28"/>
        </w:rPr>
        <w:t>и(</w:t>
      </w:r>
      <w:proofErr w:type="gramEnd"/>
      <w:r w:rsidRPr="0029745A">
        <w:rPr>
          <w:sz w:val="28"/>
          <w:szCs w:val="28"/>
        </w:rPr>
        <w:t xml:space="preserve">или) работ по капитальному ремонту в данной заявке в порядке очередности их включения в перечень многоквартирных домов, </w:t>
      </w:r>
      <w:proofErr w:type="gramStart"/>
      <w:r w:rsidRPr="0029745A">
        <w:rPr>
          <w:sz w:val="28"/>
          <w:szCs w:val="28"/>
        </w:rPr>
        <w:t>указанный</w:t>
      </w:r>
      <w:proofErr w:type="gramEnd"/>
      <w:r w:rsidRPr="0029745A">
        <w:rPr>
          <w:sz w:val="28"/>
          <w:szCs w:val="28"/>
        </w:rPr>
        <w:t xml:space="preserve"> в приложении 2 к настоящему Порядку.</w:t>
      </w:r>
      <w:r>
        <w:rPr>
          <w:sz w:val="28"/>
          <w:szCs w:val="28"/>
        </w:rPr>
        <w:t>»</w:t>
      </w:r>
      <w:r w:rsidR="00563D24">
        <w:rPr>
          <w:sz w:val="28"/>
          <w:szCs w:val="28"/>
        </w:rPr>
        <w:t>;</w:t>
      </w:r>
    </w:p>
    <w:p w14:paraId="3710F913" w14:textId="26AA48A2" w:rsidR="0029745A" w:rsidRPr="00BD7DC8" w:rsidRDefault="00304895" w:rsidP="0029745A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</w:t>
      </w:r>
      <w:r w:rsidR="0029745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29745A">
        <w:rPr>
          <w:sz w:val="28"/>
          <w:szCs w:val="28"/>
        </w:rPr>
        <w:t xml:space="preserve"> 2.10 изложить в следующей редакции:</w:t>
      </w:r>
    </w:p>
    <w:p w14:paraId="2D5CC5E0" w14:textId="413BF153" w:rsidR="00BD7DC8" w:rsidRDefault="0029745A" w:rsidP="002974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4895">
        <w:rPr>
          <w:sz w:val="28"/>
          <w:szCs w:val="28"/>
        </w:rPr>
        <w:t xml:space="preserve">2.10. В случае наличия неиспользованного остатка бюджетных ассигнований и (или) увеличения лимитов бюджетных ассигнований комитет осуществляет повторный прием заявок в порядке, предусмотренном </w:t>
      </w:r>
      <w:r w:rsidR="00563D24">
        <w:rPr>
          <w:sz w:val="28"/>
          <w:szCs w:val="28"/>
        </w:rPr>
        <w:t>пунктом</w:t>
      </w:r>
      <w:r w:rsidR="00304895">
        <w:rPr>
          <w:sz w:val="28"/>
          <w:szCs w:val="28"/>
        </w:rPr>
        <w:t xml:space="preserve"> 2</w:t>
      </w:r>
      <w:r w:rsidR="00563D24">
        <w:rPr>
          <w:sz w:val="28"/>
          <w:szCs w:val="28"/>
        </w:rPr>
        <w:t>.2</w:t>
      </w:r>
      <w:r w:rsidR="00304895">
        <w:rPr>
          <w:sz w:val="28"/>
          <w:szCs w:val="28"/>
        </w:rPr>
        <w:t xml:space="preserve"> настоящего Порядка. В этом случае информация о сроках приема заявок публикуется на официальном сайте комитета в сети «Интернет» не </w:t>
      </w:r>
      <w:proofErr w:type="gramStart"/>
      <w:r w:rsidR="00304895">
        <w:rPr>
          <w:sz w:val="28"/>
          <w:szCs w:val="28"/>
        </w:rPr>
        <w:t>позднее</w:t>
      </w:r>
      <w:proofErr w:type="gramEnd"/>
      <w:r w:rsidR="00304895">
        <w:rPr>
          <w:sz w:val="28"/>
          <w:szCs w:val="28"/>
        </w:rPr>
        <w:t xml:space="preserve"> чем за 15 рабочих дней до даты начала приема заявок.»</w:t>
      </w:r>
      <w:r w:rsidR="00563D24">
        <w:rPr>
          <w:sz w:val="28"/>
          <w:szCs w:val="28"/>
        </w:rPr>
        <w:t>.</w:t>
      </w:r>
    </w:p>
    <w:p w14:paraId="45869F38" w14:textId="58970B99" w:rsidR="00BD7DC8" w:rsidRDefault="00BD7DC8" w:rsidP="00BD7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A4C7C5" w14:textId="0D90AC95" w:rsidR="00BD7DC8" w:rsidRDefault="00BD7DC8" w:rsidP="00BD7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3985B5" w14:textId="73CB1F5B" w:rsidR="00BD7DC8" w:rsidRDefault="00BD7DC8" w:rsidP="00BD7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7EE583" w14:textId="6937C24E" w:rsidR="00BD7DC8" w:rsidRDefault="00BD7DC8" w:rsidP="00BD7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2623DF" w14:textId="213AED51" w:rsidR="00BD7DC8" w:rsidRDefault="00BD7DC8" w:rsidP="00BD7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AF04F4" w14:textId="115DFE41" w:rsidR="00BD7DC8" w:rsidRDefault="00BD7DC8" w:rsidP="00BD7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EFAF98" w14:textId="4F304BF6" w:rsidR="00BD7DC8" w:rsidRDefault="00BD7DC8" w:rsidP="00BD7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D7DC8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CFA"/>
    <w:multiLevelType w:val="hybridMultilevel"/>
    <w:tmpl w:val="46049870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5B30"/>
    <w:rsid w:val="000B694E"/>
    <w:rsid w:val="000C30B2"/>
    <w:rsid w:val="000D09DB"/>
    <w:rsid w:val="000D2A14"/>
    <w:rsid w:val="000E0320"/>
    <w:rsid w:val="000E1FAA"/>
    <w:rsid w:val="000E28DA"/>
    <w:rsid w:val="000E7D71"/>
    <w:rsid w:val="000F6086"/>
    <w:rsid w:val="0010373D"/>
    <w:rsid w:val="001047D2"/>
    <w:rsid w:val="00111287"/>
    <w:rsid w:val="00113792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0A9C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A94"/>
    <w:rsid w:val="00203F02"/>
    <w:rsid w:val="00204882"/>
    <w:rsid w:val="002058DF"/>
    <w:rsid w:val="0020597B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A33EA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7AC1"/>
    <w:rsid w:val="00531675"/>
    <w:rsid w:val="00532803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725BE"/>
    <w:rsid w:val="00580495"/>
    <w:rsid w:val="00581293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7936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4FE9"/>
    <w:rsid w:val="00C056CA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6AE9"/>
    <w:rsid w:val="00E3242C"/>
    <w:rsid w:val="00E41138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57D1-752C-49D8-BAAA-86606FD7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2</cp:revision>
  <cp:lastPrinted>2020-03-26T13:09:00Z</cp:lastPrinted>
  <dcterms:created xsi:type="dcterms:W3CDTF">2020-03-31T19:45:00Z</dcterms:created>
  <dcterms:modified xsi:type="dcterms:W3CDTF">2020-03-31T19:45:00Z</dcterms:modified>
</cp:coreProperties>
</file>