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B" w:rsidRDefault="00A4013B" w:rsidP="00A40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замечания комитета правового обеспечения </w:t>
      </w:r>
      <w:r w:rsidR="003232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Ленинградской области на проект п</w:t>
      </w:r>
      <w:r w:rsidRPr="00B551D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остановления Правительства Ленинградской области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«О</w:t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орядка осуществления деятельности по обращению с животными без владельцев на территории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</w:t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енинградской области 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</w:t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орядка организации деятельности приютов </w:t>
      </w:r>
      <w:r w:rsidR="003232D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для животных и установлению норм содержания животных в них </w:t>
      </w:r>
      <w:r w:rsidR="003232D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</w:t>
      </w:r>
      <w:r w:rsidRPr="004E34C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енинградской области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A4013B" w:rsidRDefault="00A4013B" w:rsidP="00A4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B17" w:rsidRDefault="00A4013B" w:rsidP="00F9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доработан комитетом по жилищно-коммунальному хозяйству Ленинградской области </w:t>
      </w:r>
      <w:r w:rsidR="004D525B">
        <w:rPr>
          <w:rFonts w:ascii="Times New Roman" w:hAnsi="Times New Roman" w:cs="Times New Roman"/>
          <w:sz w:val="28"/>
          <w:szCs w:val="28"/>
        </w:rPr>
        <w:t>(в том числе в рабочем порядке)</w:t>
      </w:r>
      <w:r w:rsidR="004D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комитета правового обеспечения Ленинградской области.</w:t>
      </w:r>
    </w:p>
    <w:p w:rsidR="00F90B17" w:rsidRDefault="00F90B17" w:rsidP="004F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B6301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Порядка организации деяте</w:t>
      </w:r>
      <w:r w:rsidR="008B630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льности приютов для животных </w:t>
      </w:r>
      <w:r w:rsidR="008B6301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и </w:t>
      </w:r>
      <w:r w:rsidR="008B6301" w:rsidRPr="000D1062">
        <w:rPr>
          <w:rFonts w:ascii="Times New Roman" w:eastAsia="Arial Unicode MS" w:hAnsi="Times New Roman"/>
          <w:bCs/>
          <w:sz w:val="28"/>
          <w:szCs w:val="28"/>
          <w:lang w:eastAsia="ru-RU"/>
        </w:rPr>
        <w:t>норм содержания животных в них на т</w:t>
      </w:r>
      <w:r w:rsidR="008B630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изменен путем устранения дублирования положений стать</w:t>
      </w:r>
      <w:r w:rsidR="00575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о</w:t>
      </w:r>
      <w:r w:rsidRPr="00F90B17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0B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B17">
        <w:rPr>
          <w:rFonts w:ascii="Times New Roman" w:hAnsi="Times New Roman" w:cs="Times New Roman"/>
          <w:sz w:val="28"/>
          <w:szCs w:val="28"/>
        </w:rPr>
        <w:t xml:space="preserve"> Ленинградской области от 23.12.2019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0B17">
        <w:rPr>
          <w:rFonts w:ascii="Times New Roman" w:hAnsi="Times New Roman" w:cs="Times New Roman"/>
          <w:sz w:val="28"/>
          <w:szCs w:val="28"/>
        </w:rPr>
        <w:t xml:space="preserve"> 109-оз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B17"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 w:rsidR="008B6301">
        <w:rPr>
          <w:rFonts w:ascii="Times New Roman" w:hAnsi="Times New Roman" w:cs="Times New Roman"/>
          <w:sz w:val="28"/>
          <w:szCs w:val="28"/>
        </w:rPr>
        <w:br/>
      </w:r>
      <w:r w:rsidRPr="00F90B17">
        <w:rPr>
          <w:rFonts w:ascii="Times New Roman" w:hAnsi="Times New Roman" w:cs="Times New Roman"/>
          <w:sz w:val="28"/>
          <w:szCs w:val="28"/>
        </w:rPr>
        <w:t>с животными без владельцев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295">
        <w:rPr>
          <w:rFonts w:ascii="Times New Roman" w:hAnsi="Times New Roman" w:cs="Times New Roman"/>
          <w:sz w:val="28"/>
          <w:szCs w:val="28"/>
        </w:rPr>
        <w:t xml:space="preserve"> (далее – Областной закон)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92627">
        <w:rPr>
          <w:rFonts w:ascii="Times New Roman" w:hAnsi="Times New Roman" w:cs="Times New Roman"/>
          <w:sz w:val="28"/>
          <w:szCs w:val="28"/>
        </w:rPr>
        <w:t>оставлены понятия «приюты» и «животные», данные в</w:t>
      </w:r>
      <w:r w:rsidRPr="00F90B17">
        <w:rPr>
          <w:rFonts w:ascii="Times New Roman" w:hAnsi="Times New Roman" w:cs="Times New Roman"/>
          <w:sz w:val="28"/>
          <w:szCs w:val="28"/>
        </w:rPr>
        <w:t xml:space="preserve"> </w:t>
      </w:r>
      <w:r w:rsidR="0069262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методических указаний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приютов для животных и установлению норм содержания животных в них, утвержденных Постановление</w:t>
      </w:r>
      <w:r w:rsidR="007422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B630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B630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23.11.2019 № 1504</w:t>
      </w:r>
      <w:r w:rsidR="00112328">
        <w:rPr>
          <w:rFonts w:ascii="Times New Roman" w:hAnsi="Times New Roman" w:cs="Times New Roman"/>
          <w:sz w:val="28"/>
          <w:szCs w:val="28"/>
        </w:rPr>
        <w:t xml:space="preserve"> (далее – Постановление № 1504)</w:t>
      </w:r>
      <w:r w:rsidR="00B21A9E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4394B">
        <w:rPr>
          <w:rFonts w:ascii="Times New Roman" w:hAnsi="Times New Roman" w:cs="Times New Roman"/>
          <w:sz w:val="28"/>
          <w:szCs w:val="28"/>
        </w:rPr>
        <w:t xml:space="preserve">названные </w:t>
      </w:r>
      <w:r w:rsidR="00742295">
        <w:rPr>
          <w:rFonts w:ascii="Times New Roman" w:hAnsi="Times New Roman" w:cs="Times New Roman"/>
          <w:sz w:val="28"/>
          <w:szCs w:val="28"/>
        </w:rPr>
        <w:t>поняти</w:t>
      </w:r>
      <w:r w:rsidR="0014394B">
        <w:rPr>
          <w:rFonts w:ascii="Times New Roman" w:hAnsi="Times New Roman" w:cs="Times New Roman"/>
          <w:sz w:val="28"/>
          <w:szCs w:val="28"/>
        </w:rPr>
        <w:t>я</w:t>
      </w:r>
      <w:r w:rsidR="00742295">
        <w:rPr>
          <w:rFonts w:ascii="Times New Roman" w:hAnsi="Times New Roman" w:cs="Times New Roman"/>
          <w:sz w:val="28"/>
          <w:szCs w:val="28"/>
        </w:rPr>
        <w:t xml:space="preserve"> </w:t>
      </w:r>
      <w:r w:rsidR="00F213F4">
        <w:rPr>
          <w:rFonts w:ascii="Times New Roman" w:hAnsi="Times New Roman" w:cs="Times New Roman"/>
          <w:sz w:val="28"/>
          <w:szCs w:val="28"/>
        </w:rPr>
        <w:t>отсутствуют</w:t>
      </w:r>
      <w:r w:rsidR="00742295">
        <w:rPr>
          <w:rFonts w:ascii="Times New Roman" w:hAnsi="Times New Roman" w:cs="Times New Roman"/>
          <w:sz w:val="28"/>
          <w:szCs w:val="28"/>
        </w:rPr>
        <w:t xml:space="preserve"> в Областном законе.</w:t>
      </w:r>
    </w:p>
    <w:p w:rsidR="00F213F4" w:rsidRDefault="004D42E1" w:rsidP="00F9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части, в которой</w:t>
      </w:r>
      <w:r w:rsidR="0008505B">
        <w:rPr>
          <w:rFonts w:ascii="Times New Roman" w:hAnsi="Times New Roman" w:cs="Times New Roman"/>
          <w:sz w:val="28"/>
          <w:szCs w:val="28"/>
        </w:rPr>
        <w:t xml:space="preserve"> предыдущая 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EE">
        <w:rPr>
          <w:rFonts w:ascii="Times New Roman" w:hAnsi="Times New Roman" w:cs="Times New Roman"/>
          <w:sz w:val="28"/>
          <w:szCs w:val="28"/>
        </w:rPr>
        <w:t>проект</w:t>
      </w:r>
      <w:r w:rsidR="0008505B">
        <w:rPr>
          <w:rFonts w:ascii="Times New Roman" w:hAnsi="Times New Roman" w:cs="Times New Roman"/>
          <w:sz w:val="28"/>
          <w:szCs w:val="28"/>
        </w:rPr>
        <w:t>а была</w:t>
      </w:r>
      <w:r w:rsidR="00E23BEE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8505B">
        <w:rPr>
          <w:rFonts w:ascii="Times New Roman" w:hAnsi="Times New Roman" w:cs="Times New Roman"/>
          <w:sz w:val="28"/>
          <w:szCs w:val="28"/>
        </w:rPr>
        <w:t>а</w:t>
      </w:r>
      <w:r w:rsidR="00E23BEE">
        <w:rPr>
          <w:rFonts w:ascii="Times New Roman" w:hAnsi="Times New Roman" w:cs="Times New Roman"/>
          <w:sz w:val="28"/>
          <w:szCs w:val="28"/>
        </w:rPr>
        <w:t xml:space="preserve"> </w:t>
      </w:r>
      <w:r w:rsidR="0008505B">
        <w:rPr>
          <w:rFonts w:ascii="Times New Roman" w:hAnsi="Times New Roman" w:cs="Times New Roman"/>
          <w:sz w:val="28"/>
          <w:szCs w:val="28"/>
        </w:rPr>
        <w:br/>
      </w:r>
      <w:r w:rsidR="00E23BEE">
        <w:rPr>
          <w:rFonts w:ascii="Times New Roman" w:hAnsi="Times New Roman" w:cs="Times New Roman"/>
          <w:sz w:val="28"/>
          <w:szCs w:val="28"/>
        </w:rPr>
        <w:t xml:space="preserve">с учетом </w:t>
      </w:r>
      <w:bookmarkStart w:id="0" w:name="_GoBack"/>
      <w:bookmarkEnd w:id="0"/>
      <w:r w:rsidR="00F213F4"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F213F4" w:rsidRPr="00F213F4">
        <w:rPr>
          <w:rFonts w:ascii="Times New Roman" w:hAnsi="Times New Roman" w:cs="Times New Roman"/>
          <w:sz w:val="28"/>
          <w:szCs w:val="28"/>
        </w:rPr>
        <w:t>по осуществлению деятельности по обращению с животными без владельцев</w:t>
      </w:r>
      <w:r w:rsidR="00F213F4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F213F4" w:rsidRPr="00F213F4">
        <w:rPr>
          <w:rFonts w:ascii="Times New Roman" w:hAnsi="Times New Roman" w:cs="Times New Roman"/>
          <w:sz w:val="28"/>
          <w:szCs w:val="28"/>
        </w:rPr>
        <w:t>Постановление</w:t>
      </w:r>
      <w:r w:rsidR="00F213F4">
        <w:rPr>
          <w:rFonts w:ascii="Times New Roman" w:hAnsi="Times New Roman" w:cs="Times New Roman"/>
          <w:sz w:val="28"/>
          <w:szCs w:val="28"/>
        </w:rPr>
        <w:t>м</w:t>
      </w:r>
      <w:r w:rsidR="00F213F4" w:rsidRPr="00F213F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13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13F4" w:rsidRPr="00F213F4">
        <w:rPr>
          <w:rFonts w:ascii="Times New Roman" w:hAnsi="Times New Roman" w:cs="Times New Roman"/>
          <w:sz w:val="28"/>
          <w:szCs w:val="28"/>
        </w:rPr>
        <w:t>Ф</w:t>
      </w:r>
      <w:r w:rsidR="00F213F4">
        <w:rPr>
          <w:rFonts w:ascii="Times New Roman" w:hAnsi="Times New Roman" w:cs="Times New Roman"/>
          <w:sz w:val="28"/>
          <w:szCs w:val="28"/>
        </w:rPr>
        <w:t>едерации</w:t>
      </w:r>
      <w:r w:rsidR="00F213F4" w:rsidRPr="00F213F4">
        <w:rPr>
          <w:rFonts w:ascii="Times New Roman" w:hAnsi="Times New Roman" w:cs="Times New Roman"/>
          <w:sz w:val="28"/>
          <w:szCs w:val="28"/>
        </w:rPr>
        <w:t xml:space="preserve"> от 10.09.2019 </w:t>
      </w:r>
      <w:r w:rsidR="00F213F4">
        <w:rPr>
          <w:rFonts w:ascii="Times New Roman" w:hAnsi="Times New Roman" w:cs="Times New Roman"/>
          <w:sz w:val="28"/>
          <w:szCs w:val="28"/>
        </w:rPr>
        <w:t>№</w:t>
      </w:r>
      <w:r w:rsidR="00F213F4" w:rsidRPr="00F213F4">
        <w:rPr>
          <w:rFonts w:ascii="Times New Roman" w:hAnsi="Times New Roman" w:cs="Times New Roman"/>
          <w:sz w:val="28"/>
          <w:szCs w:val="28"/>
        </w:rPr>
        <w:t xml:space="preserve"> 1180</w:t>
      </w:r>
      <w:r w:rsidR="00F213F4">
        <w:rPr>
          <w:rFonts w:ascii="Times New Roman" w:hAnsi="Times New Roman" w:cs="Times New Roman"/>
          <w:sz w:val="28"/>
          <w:szCs w:val="28"/>
        </w:rPr>
        <w:t>, и Постановления № 1504, и не соответствовал</w:t>
      </w:r>
      <w:r w:rsidR="0008505B">
        <w:rPr>
          <w:rFonts w:ascii="Times New Roman" w:hAnsi="Times New Roman" w:cs="Times New Roman"/>
          <w:sz w:val="28"/>
          <w:szCs w:val="28"/>
        </w:rPr>
        <w:t>а</w:t>
      </w:r>
      <w:r w:rsidR="00F213F4">
        <w:rPr>
          <w:rFonts w:ascii="Times New Roman" w:hAnsi="Times New Roman" w:cs="Times New Roman"/>
          <w:sz w:val="28"/>
          <w:szCs w:val="28"/>
        </w:rPr>
        <w:t xml:space="preserve"> положениям Областного закона,</w:t>
      </w:r>
      <w:r w:rsidR="00BC29E4">
        <w:rPr>
          <w:rFonts w:ascii="Times New Roman" w:hAnsi="Times New Roman" w:cs="Times New Roman"/>
          <w:sz w:val="28"/>
          <w:szCs w:val="28"/>
        </w:rPr>
        <w:t xml:space="preserve"> текст новой версии</w:t>
      </w:r>
      <w:r w:rsidR="00F213F4">
        <w:rPr>
          <w:rFonts w:ascii="Times New Roman" w:hAnsi="Times New Roman" w:cs="Times New Roman"/>
          <w:sz w:val="28"/>
          <w:szCs w:val="28"/>
        </w:rPr>
        <w:t xml:space="preserve"> приведен в соответстви</w:t>
      </w:r>
      <w:r w:rsidR="008C2DDB">
        <w:rPr>
          <w:rFonts w:ascii="Times New Roman" w:hAnsi="Times New Roman" w:cs="Times New Roman"/>
          <w:sz w:val="28"/>
          <w:szCs w:val="28"/>
        </w:rPr>
        <w:t>е</w:t>
      </w:r>
      <w:r w:rsidR="00F213F4">
        <w:rPr>
          <w:rFonts w:ascii="Times New Roman" w:hAnsi="Times New Roman" w:cs="Times New Roman"/>
          <w:sz w:val="28"/>
          <w:szCs w:val="28"/>
        </w:rPr>
        <w:t xml:space="preserve"> </w:t>
      </w:r>
      <w:r w:rsidR="008C2DDB">
        <w:rPr>
          <w:rFonts w:ascii="Times New Roman" w:hAnsi="Times New Roman" w:cs="Times New Roman"/>
          <w:sz w:val="28"/>
          <w:szCs w:val="28"/>
        </w:rPr>
        <w:t xml:space="preserve">с </w:t>
      </w:r>
      <w:r w:rsidR="00F213F4">
        <w:rPr>
          <w:rFonts w:ascii="Times New Roman" w:hAnsi="Times New Roman" w:cs="Times New Roman"/>
          <w:sz w:val="28"/>
          <w:szCs w:val="28"/>
        </w:rPr>
        <w:t>Областн</w:t>
      </w:r>
      <w:r w:rsidR="00BC29E4">
        <w:rPr>
          <w:rFonts w:ascii="Times New Roman" w:hAnsi="Times New Roman" w:cs="Times New Roman"/>
          <w:sz w:val="28"/>
          <w:szCs w:val="28"/>
        </w:rPr>
        <w:t>ым</w:t>
      </w:r>
      <w:r w:rsidR="00F213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29E4">
        <w:rPr>
          <w:rFonts w:ascii="Times New Roman" w:hAnsi="Times New Roman" w:cs="Times New Roman"/>
          <w:sz w:val="28"/>
          <w:szCs w:val="28"/>
        </w:rPr>
        <w:t>ом</w:t>
      </w:r>
      <w:r w:rsidR="008C2DDB">
        <w:rPr>
          <w:rFonts w:ascii="Times New Roman" w:hAnsi="Times New Roman" w:cs="Times New Roman"/>
          <w:sz w:val="28"/>
          <w:szCs w:val="28"/>
        </w:rPr>
        <w:t>.</w:t>
      </w:r>
      <w:r w:rsidR="00F213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0B17" w:rsidRDefault="00F213F4" w:rsidP="00F2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88" w:rsidRDefault="00504D88" w:rsidP="00A4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3B" w:rsidRDefault="00A4013B" w:rsidP="00A4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4013B" w:rsidRDefault="00A4013B" w:rsidP="00A4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</w:p>
    <w:p w:rsidR="00A24EA6" w:rsidRDefault="00A4013B" w:rsidP="00A4013B">
      <w:r>
        <w:rPr>
          <w:rFonts w:ascii="Times New Roman" w:hAnsi="Times New Roman" w:cs="Times New Roman"/>
          <w:sz w:val="28"/>
          <w:szCs w:val="28"/>
        </w:rPr>
        <w:t xml:space="preserve">Ленинградской 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А.М.Тимков</w:t>
      </w:r>
      <w:proofErr w:type="spellEnd"/>
    </w:p>
    <w:sectPr w:rsidR="00A2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B"/>
    <w:rsid w:val="000233EB"/>
    <w:rsid w:val="0008505B"/>
    <w:rsid w:val="00112328"/>
    <w:rsid w:val="00127AE1"/>
    <w:rsid w:val="001309C5"/>
    <w:rsid w:val="0014394B"/>
    <w:rsid w:val="00163BEE"/>
    <w:rsid w:val="00224F03"/>
    <w:rsid w:val="002C5A5B"/>
    <w:rsid w:val="003232D9"/>
    <w:rsid w:val="004D42E1"/>
    <w:rsid w:val="004D525B"/>
    <w:rsid w:val="004F1759"/>
    <w:rsid w:val="00504D88"/>
    <w:rsid w:val="00575023"/>
    <w:rsid w:val="00580BE2"/>
    <w:rsid w:val="00672D7E"/>
    <w:rsid w:val="00692627"/>
    <w:rsid w:val="00742295"/>
    <w:rsid w:val="00797D3C"/>
    <w:rsid w:val="007C4C57"/>
    <w:rsid w:val="00807C69"/>
    <w:rsid w:val="008B6301"/>
    <w:rsid w:val="008C2DDB"/>
    <w:rsid w:val="00A24EA6"/>
    <w:rsid w:val="00A4013B"/>
    <w:rsid w:val="00AF3F32"/>
    <w:rsid w:val="00B04BF7"/>
    <w:rsid w:val="00B063D8"/>
    <w:rsid w:val="00B21A9E"/>
    <w:rsid w:val="00BC29E4"/>
    <w:rsid w:val="00E23BEE"/>
    <w:rsid w:val="00E456C2"/>
    <w:rsid w:val="00E56428"/>
    <w:rsid w:val="00EA7153"/>
    <w:rsid w:val="00F213F4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2020-03-03T13:27:00Z</dcterms:created>
  <dcterms:modified xsi:type="dcterms:W3CDTF">2020-03-03T13:27:00Z</dcterms:modified>
</cp:coreProperties>
</file>