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AA" w:rsidRPr="00A57D14" w:rsidRDefault="00BD53AA" w:rsidP="00BD53AA">
      <w:pPr>
        <w:jc w:val="center"/>
      </w:pPr>
      <w:r>
        <w:rPr>
          <w:b/>
          <w:noProof/>
          <w:sz w:val="36"/>
        </w:rPr>
        <w:drawing>
          <wp:inline distT="0" distB="0" distL="0" distR="0" wp14:anchorId="1850DCD3" wp14:editId="71343A4E">
            <wp:extent cx="577850" cy="753745"/>
            <wp:effectExtent l="0" t="0" r="0" b="825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AA" w:rsidRDefault="00BD53AA" w:rsidP="00BD53AA">
      <w:pPr>
        <w:jc w:val="center"/>
        <w:rPr>
          <w:b/>
          <w:sz w:val="28"/>
          <w:szCs w:val="28"/>
        </w:rPr>
      </w:pPr>
    </w:p>
    <w:p w:rsidR="00BD53AA" w:rsidRDefault="00BD53AA" w:rsidP="00BD5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ЖИЛИЩНО-КОММУНАЛЬНОМУ ХОЗЯЙСТВУ</w:t>
      </w:r>
    </w:p>
    <w:p w:rsidR="00BD53AA" w:rsidRPr="008405BC" w:rsidRDefault="00BD53AA" w:rsidP="00BD53AA">
      <w:pPr>
        <w:jc w:val="center"/>
        <w:rPr>
          <w:b/>
          <w:sz w:val="28"/>
          <w:szCs w:val="28"/>
        </w:rPr>
      </w:pPr>
      <w:r w:rsidRPr="008405BC">
        <w:rPr>
          <w:b/>
          <w:sz w:val="28"/>
          <w:szCs w:val="28"/>
        </w:rPr>
        <w:t>ЛЕНИНГРАДСКОЙ ОБЛАСТИ</w:t>
      </w:r>
    </w:p>
    <w:p w:rsidR="00BD53AA" w:rsidRDefault="00BD53AA" w:rsidP="00BD53AA">
      <w:pPr>
        <w:jc w:val="center"/>
        <w:rPr>
          <w:b/>
        </w:rPr>
      </w:pPr>
    </w:p>
    <w:p w:rsidR="00BD53AA" w:rsidRPr="00343551" w:rsidRDefault="00BD53AA" w:rsidP="00BD53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D53AA" w:rsidRDefault="00BD53AA" w:rsidP="00BD53AA">
      <w:pPr>
        <w:jc w:val="center"/>
        <w:rPr>
          <w:rFonts w:eastAsia="Calibri"/>
          <w:sz w:val="28"/>
          <w:szCs w:val="28"/>
        </w:rPr>
      </w:pPr>
    </w:p>
    <w:p w:rsidR="00BD53AA" w:rsidRDefault="00BD53AA" w:rsidP="00BD53AA">
      <w:pPr>
        <w:jc w:val="center"/>
        <w:rPr>
          <w:b/>
        </w:rPr>
      </w:pPr>
      <w:r w:rsidRPr="00521925">
        <w:rPr>
          <w:rFonts w:eastAsia="Calibri"/>
          <w:sz w:val="28"/>
          <w:szCs w:val="28"/>
        </w:rPr>
        <w:t xml:space="preserve">от </w:t>
      </w:r>
      <w:r w:rsidR="007368AE">
        <w:rPr>
          <w:rFonts w:eastAsia="Calibri"/>
          <w:sz w:val="28"/>
          <w:szCs w:val="28"/>
        </w:rPr>
        <w:t>____</w:t>
      </w:r>
      <w:r w:rsidR="00402E28">
        <w:rPr>
          <w:rFonts w:eastAsia="Calibri"/>
          <w:sz w:val="28"/>
          <w:szCs w:val="28"/>
        </w:rPr>
        <w:t xml:space="preserve"> </w:t>
      </w:r>
      <w:r w:rsidR="007368AE">
        <w:rPr>
          <w:rFonts w:eastAsia="Calibri"/>
          <w:sz w:val="28"/>
          <w:szCs w:val="28"/>
        </w:rPr>
        <w:t>_________</w:t>
      </w:r>
      <w:r w:rsidR="00402E28">
        <w:rPr>
          <w:rFonts w:eastAsia="Calibri"/>
          <w:sz w:val="28"/>
          <w:szCs w:val="28"/>
        </w:rPr>
        <w:t xml:space="preserve"> </w:t>
      </w:r>
      <w:r w:rsidR="00E457FB">
        <w:rPr>
          <w:rFonts w:eastAsia="Calibri"/>
          <w:sz w:val="28"/>
          <w:szCs w:val="28"/>
        </w:rPr>
        <w:t>201</w:t>
      </w:r>
      <w:r w:rsidR="00AF0892">
        <w:rPr>
          <w:rFonts w:eastAsia="Calibri"/>
          <w:sz w:val="28"/>
          <w:szCs w:val="28"/>
        </w:rPr>
        <w:t>9</w:t>
      </w:r>
      <w:r w:rsidR="00E457FB">
        <w:rPr>
          <w:rFonts w:eastAsia="Calibri"/>
          <w:sz w:val="28"/>
          <w:szCs w:val="28"/>
        </w:rPr>
        <w:t xml:space="preserve"> года</w:t>
      </w:r>
      <w:r w:rsidRPr="00521925">
        <w:rPr>
          <w:rFonts w:eastAsia="Calibri"/>
          <w:sz w:val="28"/>
          <w:szCs w:val="28"/>
        </w:rPr>
        <w:t xml:space="preserve"> № </w:t>
      </w:r>
      <w:r w:rsidR="007368AE">
        <w:rPr>
          <w:rFonts w:eastAsia="Calibri"/>
          <w:sz w:val="28"/>
          <w:szCs w:val="28"/>
        </w:rPr>
        <w:t>____</w:t>
      </w:r>
    </w:p>
    <w:p w:rsidR="00BD53AA" w:rsidRPr="004B29D6" w:rsidRDefault="00BD53AA" w:rsidP="00BD53AA">
      <w:pPr>
        <w:rPr>
          <w:b/>
          <w:sz w:val="20"/>
          <w:szCs w:val="20"/>
        </w:rPr>
      </w:pPr>
    </w:p>
    <w:p w:rsidR="004B29D6" w:rsidRPr="004B29D6" w:rsidRDefault="004B29D6" w:rsidP="00BD53AA">
      <w:pPr>
        <w:rPr>
          <w:b/>
          <w:sz w:val="20"/>
          <w:szCs w:val="20"/>
        </w:rPr>
      </w:pPr>
    </w:p>
    <w:p w:rsidR="00BD53AA" w:rsidRPr="0095447C" w:rsidRDefault="00061FBA" w:rsidP="00BD53AA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</w:t>
      </w:r>
      <w:r w:rsidR="00A74D04">
        <w:rPr>
          <w:b/>
          <w:sz w:val="28"/>
          <w:szCs w:val="28"/>
        </w:rPr>
        <w:t>приказ</w:t>
      </w:r>
      <w:r w:rsidR="00643C7F">
        <w:rPr>
          <w:b/>
          <w:sz w:val="28"/>
          <w:szCs w:val="28"/>
        </w:rPr>
        <w:t>а</w:t>
      </w:r>
      <w:r w:rsidR="00A74D04">
        <w:rPr>
          <w:b/>
          <w:sz w:val="28"/>
          <w:szCs w:val="28"/>
        </w:rPr>
        <w:t xml:space="preserve"> комитета по жилищно-коммунальному хозяйству Ленинградской области от </w:t>
      </w:r>
      <w:r w:rsidR="00643C7F">
        <w:rPr>
          <w:b/>
          <w:sz w:val="28"/>
          <w:szCs w:val="28"/>
        </w:rPr>
        <w:t>15 ма</w:t>
      </w:r>
      <w:r w:rsidR="00A74D04">
        <w:rPr>
          <w:b/>
          <w:sz w:val="28"/>
          <w:szCs w:val="28"/>
        </w:rPr>
        <w:t>я 2017 года</w:t>
      </w:r>
      <w:r>
        <w:rPr>
          <w:b/>
          <w:sz w:val="28"/>
          <w:szCs w:val="28"/>
        </w:rPr>
        <w:br/>
      </w:r>
      <w:r w:rsidR="00A74D04">
        <w:rPr>
          <w:b/>
          <w:sz w:val="28"/>
          <w:szCs w:val="28"/>
        </w:rPr>
        <w:t xml:space="preserve">№ </w:t>
      </w:r>
      <w:r w:rsidR="00643C7F">
        <w:rPr>
          <w:b/>
          <w:sz w:val="28"/>
          <w:szCs w:val="28"/>
        </w:rPr>
        <w:t xml:space="preserve">8 </w:t>
      </w:r>
      <w:r w:rsidR="00A74D04">
        <w:rPr>
          <w:b/>
          <w:sz w:val="28"/>
          <w:szCs w:val="28"/>
        </w:rPr>
        <w:t>«</w:t>
      </w:r>
      <w:r w:rsidR="00643C7F" w:rsidRPr="00643C7F">
        <w:rPr>
          <w:b/>
          <w:sz w:val="28"/>
          <w:szCs w:val="28"/>
        </w:rPr>
        <w:t>Об утверждении формы и порядка предоставления и рассмотрения заявки-расчета на получение субсидии из областного бюджета Ленинградской области на приобретение автотранспорта и спецтехники для обслуживания водопров</w:t>
      </w:r>
      <w:r w:rsidR="00643C7F">
        <w:rPr>
          <w:b/>
          <w:sz w:val="28"/>
          <w:szCs w:val="28"/>
        </w:rPr>
        <w:t>одно-канализационного хозяйства</w:t>
      </w:r>
      <w:r w:rsidR="00BD53AA">
        <w:rPr>
          <w:rFonts w:eastAsiaTheme="minorHAnsi"/>
          <w:b/>
          <w:sz w:val="28"/>
          <w:szCs w:val="28"/>
          <w:lang w:eastAsia="en-US"/>
        </w:rPr>
        <w:t xml:space="preserve">» </w:t>
      </w:r>
    </w:p>
    <w:p w:rsidR="00BD53AA" w:rsidRPr="004B29D6" w:rsidRDefault="00BD53AA" w:rsidP="00BD53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D53AA" w:rsidRPr="004B29D6" w:rsidRDefault="00BD53AA" w:rsidP="00BD53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</w:p>
    <w:p w:rsidR="00AF0892" w:rsidRPr="00AF0892" w:rsidRDefault="002E66D8" w:rsidP="00AF08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 основании </w:t>
      </w:r>
      <w:r w:rsidR="00643C7F" w:rsidRPr="00643C7F">
        <w:rPr>
          <w:spacing w:val="-4"/>
          <w:sz w:val="28"/>
          <w:szCs w:val="28"/>
        </w:rPr>
        <w:t xml:space="preserve">Порядка предоставления субсидий из областного бюджета Ленинградской области </w:t>
      </w:r>
      <w:proofErr w:type="spellStart"/>
      <w:r w:rsidR="00643C7F" w:rsidRPr="00643C7F">
        <w:rPr>
          <w:spacing w:val="-4"/>
          <w:sz w:val="28"/>
          <w:szCs w:val="28"/>
        </w:rPr>
        <w:t>ресурсоснабжающим</w:t>
      </w:r>
      <w:proofErr w:type="spellEnd"/>
      <w:r w:rsidR="00643C7F" w:rsidRPr="00643C7F">
        <w:rPr>
          <w:spacing w:val="-4"/>
          <w:sz w:val="28"/>
          <w:szCs w:val="28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в сфере жилищно-коммунального хозяйства </w:t>
      </w:r>
      <w:r w:rsidR="00643C7F">
        <w:rPr>
          <w:spacing w:val="-4"/>
          <w:sz w:val="28"/>
          <w:szCs w:val="28"/>
        </w:rPr>
        <w:br/>
      </w:r>
      <w:r w:rsidR="00643C7F" w:rsidRPr="00643C7F">
        <w:rPr>
          <w:spacing w:val="-4"/>
          <w:sz w:val="28"/>
          <w:szCs w:val="28"/>
        </w:rPr>
        <w:t xml:space="preserve">в рамках подпрограммы </w:t>
      </w:r>
      <w:r w:rsidR="00643C7F">
        <w:rPr>
          <w:spacing w:val="-4"/>
          <w:sz w:val="28"/>
          <w:szCs w:val="28"/>
        </w:rPr>
        <w:t>«</w:t>
      </w:r>
      <w:r w:rsidR="00643C7F" w:rsidRPr="00643C7F">
        <w:rPr>
          <w:spacing w:val="-4"/>
          <w:sz w:val="28"/>
          <w:szCs w:val="28"/>
        </w:rPr>
        <w:t>Водоснабжение и водоотведение Ленинградской области</w:t>
      </w:r>
      <w:r w:rsidR="00643C7F">
        <w:rPr>
          <w:spacing w:val="-4"/>
          <w:sz w:val="28"/>
          <w:szCs w:val="28"/>
        </w:rPr>
        <w:t>»</w:t>
      </w:r>
      <w:r w:rsidR="00643C7F" w:rsidRPr="00643C7F">
        <w:rPr>
          <w:spacing w:val="-4"/>
          <w:sz w:val="28"/>
          <w:szCs w:val="28"/>
        </w:rPr>
        <w:t xml:space="preserve"> государственной программы Ленинградской области </w:t>
      </w:r>
      <w:r w:rsidR="00643C7F">
        <w:rPr>
          <w:spacing w:val="-4"/>
          <w:sz w:val="28"/>
          <w:szCs w:val="28"/>
        </w:rPr>
        <w:t>«</w:t>
      </w:r>
      <w:r w:rsidR="00643C7F" w:rsidRPr="00643C7F">
        <w:rPr>
          <w:spacing w:val="-4"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</w:t>
      </w:r>
      <w:r w:rsidR="00643C7F">
        <w:rPr>
          <w:spacing w:val="-4"/>
          <w:sz w:val="28"/>
          <w:szCs w:val="28"/>
        </w:rPr>
        <w:br/>
      </w:r>
      <w:r w:rsidR="00643C7F" w:rsidRPr="00643C7F">
        <w:rPr>
          <w:spacing w:val="-4"/>
          <w:sz w:val="28"/>
          <w:szCs w:val="28"/>
        </w:rPr>
        <w:t>и повышение энергоэффективности в Ленинградской области</w:t>
      </w:r>
      <w:r w:rsidR="00643C7F">
        <w:rPr>
          <w:spacing w:val="-4"/>
          <w:sz w:val="28"/>
          <w:szCs w:val="28"/>
        </w:rPr>
        <w:t>»</w:t>
      </w:r>
      <w:r w:rsidR="00373A1C" w:rsidRPr="00373A1C">
        <w:rPr>
          <w:spacing w:val="-4"/>
          <w:sz w:val="28"/>
          <w:szCs w:val="28"/>
        </w:rPr>
        <w:t>, утвержденного постановлением Правительства Ленинградской области от 2</w:t>
      </w:r>
      <w:r w:rsidR="00643C7F">
        <w:rPr>
          <w:spacing w:val="-4"/>
          <w:sz w:val="28"/>
          <w:szCs w:val="28"/>
        </w:rPr>
        <w:t>4</w:t>
      </w:r>
      <w:r w:rsidR="00373A1C" w:rsidRPr="00373A1C">
        <w:rPr>
          <w:spacing w:val="-4"/>
          <w:sz w:val="28"/>
          <w:szCs w:val="28"/>
        </w:rPr>
        <w:t xml:space="preserve"> </w:t>
      </w:r>
      <w:r w:rsidR="00643C7F">
        <w:rPr>
          <w:spacing w:val="-4"/>
          <w:sz w:val="28"/>
          <w:szCs w:val="28"/>
        </w:rPr>
        <w:t>апреля</w:t>
      </w:r>
      <w:r w:rsidR="00373A1C" w:rsidRPr="00373A1C">
        <w:rPr>
          <w:spacing w:val="-4"/>
          <w:sz w:val="28"/>
          <w:szCs w:val="28"/>
        </w:rPr>
        <w:t xml:space="preserve"> 201</w:t>
      </w:r>
      <w:r w:rsidR="00643C7F">
        <w:rPr>
          <w:spacing w:val="-4"/>
          <w:sz w:val="28"/>
          <w:szCs w:val="28"/>
        </w:rPr>
        <w:t>7</w:t>
      </w:r>
      <w:r w:rsidR="00373A1C" w:rsidRPr="00373A1C">
        <w:rPr>
          <w:spacing w:val="-4"/>
          <w:sz w:val="28"/>
          <w:szCs w:val="28"/>
        </w:rPr>
        <w:t xml:space="preserve"> года </w:t>
      </w:r>
      <w:r w:rsidR="00643C7F">
        <w:rPr>
          <w:spacing w:val="-4"/>
          <w:sz w:val="28"/>
          <w:szCs w:val="28"/>
        </w:rPr>
        <w:br/>
      </w:r>
      <w:r w:rsidR="00373A1C">
        <w:rPr>
          <w:spacing w:val="-4"/>
          <w:sz w:val="28"/>
          <w:szCs w:val="28"/>
        </w:rPr>
        <w:t xml:space="preserve">№ </w:t>
      </w:r>
      <w:r w:rsidR="00643C7F">
        <w:rPr>
          <w:spacing w:val="-4"/>
          <w:sz w:val="28"/>
          <w:szCs w:val="28"/>
        </w:rPr>
        <w:t>127</w:t>
      </w:r>
      <w:r w:rsidR="00AF0892" w:rsidRPr="00AF0892">
        <w:rPr>
          <w:spacing w:val="-4"/>
          <w:sz w:val="28"/>
          <w:szCs w:val="28"/>
        </w:rPr>
        <w:t>:</w:t>
      </w:r>
    </w:p>
    <w:p w:rsidR="00AF0892" w:rsidRDefault="00AF0892" w:rsidP="00643C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AF0892">
        <w:rPr>
          <w:spacing w:val="-4"/>
          <w:sz w:val="28"/>
          <w:szCs w:val="28"/>
        </w:rPr>
        <w:t xml:space="preserve">1. </w:t>
      </w:r>
      <w:r w:rsidR="00061FBA">
        <w:rPr>
          <w:spacing w:val="-4"/>
          <w:sz w:val="28"/>
          <w:szCs w:val="28"/>
        </w:rPr>
        <w:t xml:space="preserve">Признать утратившим силу </w:t>
      </w:r>
      <w:r w:rsidR="00643C7F" w:rsidRPr="00643C7F">
        <w:rPr>
          <w:spacing w:val="-4"/>
          <w:sz w:val="28"/>
          <w:szCs w:val="28"/>
        </w:rPr>
        <w:t>приказ комитета по жилищно-коммунальному хозяйству Ленинградской о</w:t>
      </w:r>
      <w:r w:rsidR="00643C7F">
        <w:rPr>
          <w:spacing w:val="-4"/>
          <w:sz w:val="28"/>
          <w:szCs w:val="28"/>
        </w:rPr>
        <w:t xml:space="preserve">бласти от 15 мая 2017 года № 8 </w:t>
      </w:r>
      <w:r w:rsidR="00643C7F" w:rsidRPr="00643C7F">
        <w:rPr>
          <w:spacing w:val="-4"/>
          <w:sz w:val="28"/>
          <w:szCs w:val="28"/>
        </w:rPr>
        <w:t>«Об утверждении формы и порядка предоставления и рассмотрения заявки-расчета на получение субсидии из областного бюджета Ленинградской области на приобретение автотранспорта и спецтехники для обслуживания водопрово</w:t>
      </w:r>
      <w:r w:rsidR="00643C7F">
        <w:rPr>
          <w:spacing w:val="-4"/>
          <w:sz w:val="28"/>
          <w:szCs w:val="28"/>
        </w:rPr>
        <w:t>дно-канализационного хозяйства».</w:t>
      </w:r>
    </w:p>
    <w:p w:rsidR="00BD53AA" w:rsidRPr="00586F54" w:rsidRDefault="00061FBA" w:rsidP="00AF08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53AA">
        <w:rPr>
          <w:sz w:val="28"/>
          <w:szCs w:val="28"/>
        </w:rPr>
        <w:t>. Настоящий приказ вступает в силу со дня его подписания.</w:t>
      </w:r>
    </w:p>
    <w:p w:rsidR="00BD53AA" w:rsidRDefault="00BD53AA" w:rsidP="007368AE">
      <w:pPr>
        <w:spacing w:line="276" w:lineRule="auto"/>
        <w:jc w:val="both"/>
        <w:rPr>
          <w:sz w:val="28"/>
          <w:szCs w:val="28"/>
        </w:rPr>
      </w:pPr>
    </w:p>
    <w:p w:rsidR="00BD53AA" w:rsidRPr="00586F54" w:rsidRDefault="00BD53AA" w:rsidP="007368AE">
      <w:pPr>
        <w:spacing w:line="276" w:lineRule="auto"/>
        <w:jc w:val="both"/>
        <w:rPr>
          <w:sz w:val="28"/>
          <w:szCs w:val="28"/>
        </w:rPr>
      </w:pPr>
    </w:p>
    <w:p w:rsidR="00373FD2" w:rsidRDefault="00BD53AA" w:rsidP="007368AE">
      <w:pPr>
        <w:spacing w:line="276" w:lineRule="auto"/>
        <w:jc w:val="both"/>
        <w:rPr>
          <w:sz w:val="28"/>
          <w:szCs w:val="28"/>
        </w:rPr>
      </w:pPr>
      <w:r w:rsidRPr="00586F54">
        <w:rPr>
          <w:sz w:val="28"/>
          <w:szCs w:val="28"/>
        </w:rPr>
        <w:t xml:space="preserve">Председатель комитета   </w:t>
      </w:r>
      <w:r>
        <w:rPr>
          <w:sz w:val="28"/>
          <w:szCs w:val="28"/>
        </w:rPr>
        <w:t xml:space="preserve">          </w:t>
      </w:r>
      <w:r w:rsidRPr="00586F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586F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86F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="00AF0892">
        <w:rPr>
          <w:sz w:val="28"/>
          <w:szCs w:val="28"/>
        </w:rPr>
        <w:t>А.М. Тимков</w:t>
      </w:r>
    </w:p>
    <w:p w:rsidR="00AF0892" w:rsidRDefault="00AF0892" w:rsidP="007368AE">
      <w:pPr>
        <w:spacing w:line="276" w:lineRule="auto"/>
        <w:jc w:val="both"/>
        <w:rPr>
          <w:sz w:val="28"/>
          <w:szCs w:val="28"/>
        </w:rPr>
      </w:pPr>
    </w:p>
    <w:p w:rsidR="00AF0892" w:rsidRDefault="00AF0892" w:rsidP="007368AE">
      <w:pPr>
        <w:spacing w:line="276" w:lineRule="auto"/>
        <w:jc w:val="both"/>
        <w:rPr>
          <w:sz w:val="28"/>
          <w:szCs w:val="28"/>
        </w:rPr>
      </w:pPr>
    </w:p>
    <w:p w:rsidR="00061FBA" w:rsidRDefault="00061F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0892" w:rsidRPr="00D406A9" w:rsidRDefault="00AF0892" w:rsidP="00AF0892">
      <w:pPr>
        <w:rPr>
          <w:rFonts w:eastAsia="Calibri"/>
          <w:sz w:val="28"/>
          <w:szCs w:val="28"/>
          <w:lang w:eastAsia="en-US"/>
        </w:rPr>
      </w:pPr>
      <w:r w:rsidRPr="00D406A9">
        <w:rPr>
          <w:rFonts w:eastAsia="Calibri"/>
          <w:sz w:val="28"/>
          <w:szCs w:val="28"/>
          <w:lang w:eastAsia="en-US"/>
        </w:rPr>
        <w:lastRenderedPageBreak/>
        <w:t>Согласовано:</w:t>
      </w:r>
    </w:p>
    <w:p w:rsidR="00AF0892" w:rsidRPr="00D406A9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Pr="00D406A9" w:rsidRDefault="00AF0892" w:rsidP="00AF0892">
      <w:pPr>
        <w:rPr>
          <w:rFonts w:eastAsia="Calibri"/>
          <w:sz w:val="28"/>
          <w:szCs w:val="28"/>
          <w:lang w:eastAsia="en-US"/>
        </w:rPr>
      </w:pPr>
      <w:r w:rsidRPr="00D406A9">
        <w:rPr>
          <w:rFonts w:eastAsia="Calibri"/>
          <w:sz w:val="28"/>
          <w:szCs w:val="28"/>
          <w:lang w:eastAsia="en-US"/>
        </w:rPr>
        <w:t xml:space="preserve">______________ </w:t>
      </w:r>
      <w:proofErr w:type="gramStart"/>
      <w:r>
        <w:rPr>
          <w:rFonts w:eastAsia="Calibri"/>
          <w:sz w:val="28"/>
          <w:szCs w:val="28"/>
          <w:lang w:eastAsia="en-US"/>
        </w:rPr>
        <w:t>Хабаров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В.С.</w:t>
      </w:r>
      <w:r w:rsidRPr="00D406A9">
        <w:rPr>
          <w:rFonts w:eastAsia="Calibri"/>
          <w:sz w:val="28"/>
          <w:szCs w:val="28"/>
          <w:lang w:eastAsia="en-US"/>
        </w:rPr>
        <w:t xml:space="preserve"> </w:t>
      </w:r>
    </w:p>
    <w:p w:rsidR="00AF0892" w:rsidRPr="00D406A9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  <w:r w:rsidRPr="00D406A9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43C7F">
        <w:rPr>
          <w:rFonts w:eastAsia="Calibri"/>
          <w:sz w:val="28"/>
          <w:szCs w:val="28"/>
          <w:lang w:eastAsia="en-US"/>
        </w:rPr>
        <w:t>Смирнов А.С.</w:t>
      </w: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Pr="00D406A9" w:rsidRDefault="00AF0892" w:rsidP="00AF0892">
      <w:pPr>
        <w:rPr>
          <w:rFonts w:eastAsia="Calibri"/>
          <w:sz w:val="28"/>
          <w:szCs w:val="28"/>
          <w:lang w:eastAsia="en-US"/>
        </w:rPr>
      </w:pPr>
      <w:r w:rsidRPr="00D406A9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 xml:space="preserve"> Смирнова А.А.</w:t>
      </w:r>
    </w:p>
    <w:p w:rsidR="00AF0892" w:rsidRPr="00D406A9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Pr="00F57C35" w:rsidRDefault="00AF0892" w:rsidP="00AF0892">
      <w:pPr>
        <w:rPr>
          <w:rFonts w:eastAsia="Calibri"/>
          <w:sz w:val="20"/>
          <w:szCs w:val="20"/>
          <w:lang w:eastAsia="en-US"/>
        </w:rPr>
      </w:pPr>
      <w:r w:rsidRPr="00F57C35">
        <w:rPr>
          <w:rFonts w:eastAsia="Calibri"/>
          <w:sz w:val="20"/>
          <w:szCs w:val="20"/>
          <w:lang w:eastAsia="en-US"/>
        </w:rPr>
        <w:t>Богуславская О.В.</w:t>
      </w:r>
    </w:p>
    <w:p w:rsidR="00AF0892" w:rsidRDefault="00AF0892" w:rsidP="00AF0892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F57C35">
        <w:rPr>
          <w:rFonts w:eastAsia="Calibri"/>
          <w:sz w:val="20"/>
          <w:szCs w:val="20"/>
          <w:lang w:eastAsia="en-US"/>
        </w:rPr>
        <w:t>611-4285, 487</w:t>
      </w:r>
      <w:r>
        <w:rPr>
          <w:rFonts w:eastAsia="Calibri"/>
          <w:sz w:val="20"/>
          <w:szCs w:val="20"/>
          <w:lang w:eastAsia="en-US"/>
        </w:rPr>
        <w:t>8</w:t>
      </w:r>
    </w:p>
    <w:sectPr w:rsidR="00AF0892" w:rsidSect="00C614A1">
      <w:headerReference w:type="default" r:id="rId10"/>
      <w:pgSz w:w="11906" w:h="16838"/>
      <w:pgMar w:top="709" w:right="567" w:bottom="1276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57" w:rsidRDefault="008A7257" w:rsidP="00BD53AA">
      <w:r>
        <w:separator/>
      </w:r>
    </w:p>
  </w:endnote>
  <w:endnote w:type="continuationSeparator" w:id="0">
    <w:p w:rsidR="008A7257" w:rsidRDefault="008A7257" w:rsidP="00B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57" w:rsidRDefault="008A7257" w:rsidP="00BD53AA">
      <w:r>
        <w:separator/>
      </w:r>
    </w:p>
  </w:footnote>
  <w:footnote w:type="continuationSeparator" w:id="0">
    <w:p w:rsidR="008A7257" w:rsidRDefault="008A7257" w:rsidP="00BD5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657529"/>
      <w:docPartObj>
        <w:docPartGallery w:val="Page Numbers (Top of Page)"/>
        <w:docPartUnique/>
      </w:docPartObj>
    </w:sdtPr>
    <w:sdtEndPr/>
    <w:sdtContent>
      <w:p w:rsidR="00BD53AA" w:rsidRDefault="00BD53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BA">
          <w:rPr>
            <w:noProof/>
          </w:rPr>
          <w:t>2</w:t>
        </w:r>
        <w:r>
          <w:fldChar w:fldCharType="end"/>
        </w:r>
      </w:p>
    </w:sdtContent>
  </w:sdt>
  <w:p w:rsidR="00BD53AA" w:rsidRDefault="00BD53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6E"/>
    <w:multiLevelType w:val="multilevel"/>
    <w:tmpl w:val="86D88E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F73464"/>
    <w:multiLevelType w:val="hybridMultilevel"/>
    <w:tmpl w:val="6DBC5FFE"/>
    <w:lvl w:ilvl="0" w:tplc="BDF017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916F2"/>
    <w:multiLevelType w:val="hybridMultilevel"/>
    <w:tmpl w:val="452ACBA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AA"/>
    <w:rsid w:val="00061FBA"/>
    <w:rsid w:val="00143E6C"/>
    <w:rsid w:val="00147C6D"/>
    <w:rsid w:val="00183C99"/>
    <w:rsid w:val="0020102A"/>
    <w:rsid w:val="0023225C"/>
    <w:rsid w:val="0029610D"/>
    <w:rsid w:val="002E66D8"/>
    <w:rsid w:val="0030690D"/>
    <w:rsid w:val="00373A1C"/>
    <w:rsid w:val="00373FD2"/>
    <w:rsid w:val="003B19C2"/>
    <w:rsid w:val="00402E28"/>
    <w:rsid w:val="00405E26"/>
    <w:rsid w:val="004B29D6"/>
    <w:rsid w:val="00521925"/>
    <w:rsid w:val="005E08D2"/>
    <w:rsid w:val="005E3D62"/>
    <w:rsid w:val="00643C7F"/>
    <w:rsid w:val="006F3F7E"/>
    <w:rsid w:val="00716CB1"/>
    <w:rsid w:val="007368AE"/>
    <w:rsid w:val="00783730"/>
    <w:rsid w:val="008841BC"/>
    <w:rsid w:val="00896255"/>
    <w:rsid w:val="008A7257"/>
    <w:rsid w:val="00A14D38"/>
    <w:rsid w:val="00A700B8"/>
    <w:rsid w:val="00A74D04"/>
    <w:rsid w:val="00AF0892"/>
    <w:rsid w:val="00BD53AA"/>
    <w:rsid w:val="00C0042F"/>
    <w:rsid w:val="00C614A1"/>
    <w:rsid w:val="00CE1C6C"/>
    <w:rsid w:val="00DA7247"/>
    <w:rsid w:val="00E377CA"/>
    <w:rsid w:val="00E457FB"/>
    <w:rsid w:val="00E56EE2"/>
    <w:rsid w:val="00E661F9"/>
    <w:rsid w:val="00EF2D40"/>
    <w:rsid w:val="00F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53A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D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4D04"/>
    <w:pPr>
      <w:ind w:left="720"/>
      <w:contextualSpacing/>
    </w:pPr>
  </w:style>
  <w:style w:type="table" w:styleId="aa">
    <w:name w:val="Table Grid"/>
    <w:basedOn w:val="a1"/>
    <w:uiPriority w:val="99"/>
    <w:rsid w:val="00E56EE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99"/>
    <w:rsid w:val="00E377C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53A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D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4D04"/>
    <w:pPr>
      <w:ind w:left="720"/>
      <w:contextualSpacing/>
    </w:pPr>
  </w:style>
  <w:style w:type="table" w:styleId="aa">
    <w:name w:val="Table Grid"/>
    <w:basedOn w:val="a1"/>
    <w:uiPriority w:val="99"/>
    <w:rsid w:val="00E56EE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99"/>
    <w:rsid w:val="00E377C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583E-9D1B-4E10-B2FD-37137B2B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2</cp:revision>
  <cp:lastPrinted>2018-10-26T05:53:00Z</cp:lastPrinted>
  <dcterms:created xsi:type="dcterms:W3CDTF">2019-09-27T13:16:00Z</dcterms:created>
  <dcterms:modified xsi:type="dcterms:W3CDTF">2019-09-27T13:16:00Z</dcterms:modified>
</cp:coreProperties>
</file>