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01377" w14:textId="0B04E552" w:rsidR="008F7EED" w:rsidRPr="00171203" w:rsidRDefault="008F7EED" w:rsidP="008F7EED">
      <w:pPr>
        <w:jc w:val="center"/>
        <w:rPr>
          <w:b/>
          <w:sz w:val="26"/>
          <w:szCs w:val="26"/>
        </w:rPr>
      </w:pPr>
      <w:bookmarkStart w:id="0" w:name="_GoBack"/>
      <w:bookmarkEnd w:id="0"/>
      <w:r w:rsidRPr="00171203">
        <w:rPr>
          <w:b/>
          <w:sz w:val="26"/>
          <w:szCs w:val="26"/>
        </w:rPr>
        <w:t>Выписка из протокола № 7 от 11.08.2022</w:t>
      </w:r>
    </w:p>
    <w:p w14:paraId="5FE788CE" w14:textId="77777777" w:rsidR="008F7EED" w:rsidRPr="00171203" w:rsidRDefault="008F7EED" w:rsidP="008F7EED">
      <w:pPr>
        <w:spacing w:after="120"/>
        <w:jc w:val="center"/>
        <w:rPr>
          <w:b/>
          <w:sz w:val="26"/>
          <w:szCs w:val="26"/>
        </w:rPr>
      </w:pPr>
      <w:r w:rsidRPr="00171203">
        <w:rPr>
          <w:b/>
          <w:sz w:val="26"/>
          <w:szCs w:val="26"/>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14:paraId="7F7C3487" w14:textId="77777777" w:rsidR="005C34CD" w:rsidRPr="00171203" w:rsidRDefault="005C34CD" w:rsidP="005C34CD">
      <w:pPr>
        <w:ind w:firstLine="567"/>
        <w:jc w:val="center"/>
        <w:rPr>
          <w:rFonts w:eastAsia="Calibri"/>
          <w:b/>
          <w:sz w:val="26"/>
          <w:szCs w:val="26"/>
          <w:lang w:eastAsia="en-US"/>
        </w:rPr>
      </w:pPr>
    </w:p>
    <w:p w14:paraId="09871EF7" w14:textId="227DAA44" w:rsidR="00C825D2" w:rsidRPr="00171203" w:rsidRDefault="008E5D90" w:rsidP="00994408">
      <w:pPr>
        <w:ind w:firstLine="567"/>
        <w:jc w:val="both"/>
        <w:rPr>
          <w:rFonts w:eastAsia="Calibri"/>
          <w:sz w:val="26"/>
          <w:szCs w:val="26"/>
          <w:lang w:eastAsia="en-US"/>
        </w:rPr>
      </w:pPr>
      <w:r w:rsidRPr="00171203">
        <w:rPr>
          <w:rFonts w:eastAsia="Calibri"/>
          <w:sz w:val="26"/>
          <w:szCs w:val="26"/>
          <w:lang w:eastAsia="en-US"/>
        </w:rPr>
        <w:t>1</w:t>
      </w:r>
      <w:r w:rsidR="005D2A53" w:rsidRPr="00171203">
        <w:rPr>
          <w:rFonts w:eastAsia="Calibri"/>
          <w:sz w:val="26"/>
          <w:szCs w:val="26"/>
          <w:lang w:eastAsia="en-US"/>
        </w:rPr>
        <w:t>)</w:t>
      </w:r>
      <w:r w:rsidRPr="00171203">
        <w:rPr>
          <w:rFonts w:eastAsia="Calibri"/>
          <w:sz w:val="26"/>
          <w:szCs w:val="26"/>
          <w:lang w:eastAsia="en-US"/>
        </w:rPr>
        <w:t xml:space="preserve"> </w:t>
      </w:r>
      <w:r w:rsidR="00C825D2" w:rsidRPr="00171203">
        <w:rPr>
          <w:rFonts w:eastAsia="Calibri"/>
          <w:sz w:val="26"/>
          <w:szCs w:val="26"/>
          <w:lang w:eastAsia="en-US"/>
        </w:rPr>
        <w:t xml:space="preserve">Рассмотрение заявления, представленного </w:t>
      </w:r>
      <w:bookmarkStart w:id="1" w:name="_Hlk111395374"/>
      <w:r w:rsidR="00994408" w:rsidRPr="00171203">
        <w:rPr>
          <w:rFonts w:eastAsia="Calibri"/>
          <w:sz w:val="26"/>
          <w:szCs w:val="26"/>
          <w:lang w:eastAsia="en-US"/>
        </w:rPr>
        <w:t>Администрацией муниципального образования «Всеволожский муниципальный район» Ленинградской области</w:t>
      </w:r>
      <w:bookmarkEnd w:id="1"/>
      <w:r w:rsidR="00C825D2" w:rsidRPr="00171203">
        <w:rPr>
          <w:rFonts w:eastAsia="Calibri"/>
          <w:sz w:val="26"/>
          <w:szCs w:val="26"/>
          <w:lang w:eastAsia="en-US"/>
        </w:rPr>
        <w:t xml:space="preserve">, о </w:t>
      </w:r>
      <w:r w:rsidR="00994408" w:rsidRPr="00171203">
        <w:rPr>
          <w:rFonts w:eastAsia="Calibri"/>
          <w:sz w:val="26"/>
          <w:szCs w:val="26"/>
          <w:lang w:eastAsia="en-US"/>
        </w:rPr>
        <w:t>включении в региональную программу многоквартирных домов в случаях, если многоквартирные дома введены в эксплуатацию после завершения строительства или реконструкции</w:t>
      </w:r>
      <w:r w:rsidR="00C825D2" w:rsidRPr="00171203">
        <w:rPr>
          <w:sz w:val="26"/>
          <w:szCs w:val="26"/>
        </w:rPr>
        <w:t>:</w:t>
      </w:r>
    </w:p>
    <w:p w14:paraId="7E6D8AAF" w14:textId="4780A963" w:rsidR="00C825D2" w:rsidRPr="00171203" w:rsidRDefault="00C825D2" w:rsidP="0086572D">
      <w:pPr>
        <w:ind w:firstLine="567"/>
        <w:jc w:val="both"/>
        <w:rPr>
          <w:rFonts w:eastAsia="Calibri"/>
          <w:bCs/>
          <w:sz w:val="26"/>
          <w:szCs w:val="26"/>
          <w:lang w:eastAsia="en-US"/>
        </w:rPr>
      </w:pPr>
      <w:r w:rsidRPr="00171203">
        <w:rPr>
          <w:rFonts w:eastAsia="Calibri"/>
          <w:b/>
          <w:sz w:val="26"/>
          <w:szCs w:val="26"/>
          <w:lang w:eastAsia="en-US"/>
        </w:rPr>
        <w:t xml:space="preserve">1) </w:t>
      </w:r>
      <w:r w:rsidR="00994408" w:rsidRPr="00171203">
        <w:rPr>
          <w:b/>
          <w:sz w:val="26"/>
          <w:szCs w:val="26"/>
        </w:rPr>
        <w:t xml:space="preserve">Всеволожский район, г.Всеволожск, ул. Доктора Сотникова, д.33. </w:t>
      </w:r>
      <w:r w:rsidR="00994408" w:rsidRPr="00171203">
        <w:rPr>
          <w:bCs/>
          <w:sz w:val="26"/>
          <w:szCs w:val="26"/>
        </w:rPr>
        <w:t>Дом введен в эксплуатацию в 2019 году, 11 этажей, 89 жилых помещений (квартир).</w:t>
      </w:r>
    </w:p>
    <w:p w14:paraId="2404EF6A" w14:textId="2FAF5AC2" w:rsidR="00994408" w:rsidRPr="00171203" w:rsidRDefault="00C825D2" w:rsidP="001D2D47">
      <w:pPr>
        <w:autoSpaceDE w:val="0"/>
        <w:autoSpaceDN w:val="0"/>
        <w:adjustRightInd w:val="0"/>
        <w:ind w:firstLine="567"/>
        <w:jc w:val="both"/>
        <w:rPr>
          <w:bCs/>
          <w:sz w:val="26"/>
          <w:szCs w:val="26"/>
        </w:rPr>
      </w:pPr>
      <w:r w:rsidRPr="00171203">
        <w:rPr>
          <w:rFonts w:eastAsia="Calibri"/>
          <w:b/>
          <w:sz w:val="26"/>
          <w:szCs w:val="26"/>
          <w:lang w:eastAsia="en-US"/>
        </w:rPr>
        <w:t>Решили</w:t>
      </w:r>
      <w:r w:rsidR="00994408" w:rsidRPr="00171203">
        <w:rPr>
          <w:rFonts w:eastAsia="Calibri"/>
          <w:b/>
          <w:sz w:val="26"/>
          <w:szCs w:val="26"/>
          <w:lang w:eastAsia="en-US"/>
        </w:rPr>
        <w:t xml:space="preserve">: </w:t>
      </w:r>
      <w:r w:rsidR="00994408" w:rsidRPr="00171203">
        <w:rPr>
          <w:rFonts w:eastAsia="Calibri"/>
          <w:bCs/>
          <w:sz w:val="26"/>
          <w:szCs w:val="26"/>
          <w:lang w:eastAsia="en-US"/>
        </w:rPr>
        <w:t>включить</w:t>
      </w:r>
      <w:r w:rsidR="00994408" w:rsidRPr="00171203">
        <w:rPr>
          <w:rFonts w:eastAsia="Calibri"/>
          <w:b/>
          <w:sz w:val="26"/>
          <w:szCs w:val="26"/>
          <w:lang w:eastAsia="en-US"/>
        </w:rPr>
        <w:t xml:space="preserve"> </w:t>
      </w:r>
      <w:r w:rsidR="00D9308C" w:rsidRPr="00171203">
        <w:rPr>
          <w:rFonts w:eastAsia="Calibri"/>
          <w:sz w:val="26"/>
          <w:szCs w:val="26"/>
          <w:lang w:eastAsia="en-US"/>
        </w:rPr>
        <w:t xml:space="preserve">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 508 (далее – региональная программа капитального ремонта) на период 2041-2043 годов </w:t>
      </w:r>
      <w:r w:rsidR="00994408" w:rsidRPr="00171203">
        <w:rPr>
          <w:rFonts w:eastAsia="Calibri"/>
          <w:sz w:val="26"/>
          <w:szCs w:val="26"/>
          <w:lang w:eastAsia="en-US"/>
        </w:rPr>
        <w:t>многоквартирн</w:t>
      </w:r>
      <w:r w:rsidR="00EB7061" w:rsidRPr="00171203">
        <w:rPr>
          <w:rFonts w:eastAsia="Calibri"/>
          <w:sz w:val="26"/>
          <w:szCs w:val="26"/>
          <w:lang w:eastAsia="en-US"/>
        </w:rPr>
        <w:t>ый</w:t>
      </w:r>
      <w:r w:rsidR="00994408" w:rsidRPr="00171203">
        <w:rPr>
          <w:rFonts w:eastAsia="Calibri"/>
          <w:sz w:val="26"/>
          <w:szCs w:val="26"/>
          <w:lang w:eastAsia="en-US"/>
        </w:rPr>
        <w:t xml:space="preserve"> дом, расположенн</w:t>
      </w:r>
      <w:r w:rsidR="00E85419" w:rsidRPr="00171203">
        <w:rPr>
          <w:rFonts w:eastAsia="Calibri"/>
          <w:sz w:val="26"/>
          <w:szCs w:val="26"/>
          <w:lang w:eastAsia="en-US"/>
        </w:rPr>
        <w:t>ый</w:t>
      </w:r>
      <w:r w:rsidR="00994408" w:rsidRPr="00171203">
        <w:rPr>
          <w:rFonts w:eastAsia="Calibri"/>
          <w:sz w:val="26"/>
          <w:szCs w:val="26"/>
          <w:lang w:eastAsia="en-US"/>
        </w:rPr>
        <w:t xml:space="preserve"> по адресу:</w:t>
      </w:r>
      <w:r w:rsidR="00994408" w:rsidRPr="00171203">
        <w:rPr>
          <w:b/>
          <w:sz w:val="26"/>
          <w:szCs w:val="26"/>
        </w:rPr>
        <w:t xml:space="preserve"> </w:t>
      </w:r>
      <w:r w:rsidR="00994408" w:rsidRPr="00171203">
        <w:rPr>
          <w:bCs/>
          <w:sz w:val="26"/>
          <w:szCs w:val="26"/>
        </w:rPr>
        <w:t xml:space="preserve">Всеволожский район, </w:t>
      </w:r>
      <w:r w:rsidR="00E85419" w:rsidRPr="00171203">
        <w:rPr>
          <w:bCs/>
          <w:sz w:val="26"/>
          <w:szCs w:val="26"/>
        </w:rPr>
        <w:t>г. Всеволожск</w:t>
      </w:r>
      <w:r w:rsidR="00994408" w:rsidRPr="00171203">
        <w:rPr>
          <w:bCs/>
          <w:sz w:val="26"/>
          <w:szCs w:val="26"/>
        </w:rPr>
        <w:t>, ул. Доктора Сотникова, д.33.</w:t>
      </w:r>
    </w:p>
    <w:p w14:paraId="3DE73B85" w14:textId="2A6E83B4" w:rsidR="008F7EED" w:rsidRPr="00171203" w:rsidRDefault="008F7EED" w:rsidP="008F7EED">
      <w:pPr>
        <w:ind w:firstLine="567"/>
        <w:jc w:val="both"/>
        <w:rPr>
          <w:rFonts w:eastAsia="Calibri"/>
          <w:b/>
          <w:bCs/>
          <w:sz w:val="26"/>
          <w:szCs w:val="26"/>
          <w:lang w:eastAsia="en-US"/>
        </w:rPr>
      </w:pPr>
      <w:r w:rsidRPr="00171203">
        <w:rPr>
          <w:rFonts w:eastAsia="Calibri"/>
          <w:b/>
          <w:bCs/>
          <w:color w:val="000000" w:themeColor="text1"/>
          <w:sz w:val="26"/>
          <w:szCs w:val="26"/>
          <w:lang w:eastAsia="en-US"/>
        </w:rPr>
        <w:t>приложение №1.</w:t>
      </w:r>
    </w:p>
    <w:p w14:paraId="6096BDF1" w14:textId="2DAEE79D" w:rsidR="00792B87" w:rsidRPr="00171203" w:rsidRDefault="00792B87" w:rsidP="00792B87">
      <w:pPr>
        <w:autoSpaceDE w:val="0"/>
        <w:autoSpaceDN w:val="0"/>
        <w:adjustRightInd w:val="0"/>
        <w:jc w:val="both"/>
        <w:rPr>
          <w:rFonts w:eastAsia="Calibri"/>
          <w:b/>
          <w:sz w:val="26"/>
          <w:szCs w:val="26"/>
          <w:lang w:eastAsia="en-US"/>
        </w:rPr>
      </w:pPr>
    </w:p>
    <w:p w14:paraId="1A07C1B4" w14:textId="4BD390E2" w:rsidR="008C02F7" w:rsidRPr="00171203" w:rsidRDefault="008C02F7" w:rsidP="0086572D">
      <w:pPr>
        <w:ind w:firstLine="567"/>
        <w:jc w:val="both"/>
        <w:rPr>
          <w:rFonts w:eastAsia="Calibri"/>
          <w:sz w:val="26"/>
          <w:szCs w:val="26"/>
          <w:lang w:eastAsia="en-US"/>
        </w:rPr>
      </w:pPr>
      <w:r w:rsidRPr="00171203">
        <w:rPr>
          <w:rFonts w:eastAsia="Calibri"/>
          <w:sz w:val="26"/>
          <w:szCs w:val="26"/>
          <w:lang w:eastAsia="en-US"/>
        </w:rPr>
        <w:t>2</w:t>
      </w:r>
      <w:r w:rsidR="005D2A53" w:rsidRPr="00171203">
        <w:rPr>
          <w:rFonts w:eastAsia="Calibri"/>
          <w:sz w:val="26"/>
          <w:szCs w:val="26"/>
          <w:lang w:eastAsia="en-US"/>
        </w:rPr>
        <w:t>)</w:t>
      </w:r>
      <w:r w:rsidRPr="00171203">
        <w:rPr>
          <w:rFonts w:eastAsia="Calibri"/>
          <w:sz w:val="26"/>
          <w:szCs w:val="26"/>
          <w:lang w:eastAsia="en-US"/>
        </w:rPr>
        <w:t xml:space="preserve"> Рассмотрение заявлени</w:t>
      </w:r>
      <w:r w:rsidR="00BB0E65" w:rsidRPr="00171203">
        <w:rPr>
          <w:rFonts w:eastAsia="Calibri"/>
          <w:sz w:val="26"/>
          <w:szCs w:val="26"/>
          <w:lang w:eastAsia="en-US"/>
        </w:rPr>
        <w:t>я</w:t>
      </w:r>
      <w:r w:rsidRPr="00171203">
        <w:rPr>
          <w:rFonts w:eastAsia="Calibri"/>
          <w:sz w:val="26"/>
          <w:szCs w:val="26"/>
          <w:lang w:eastAsia="en-US"/>
        </w:rPr>
        <w:t>, представленн</w:t>
      </w:r>
      <w:r w:rsidR="00BB0E65" w:rsidRPr="00171203">
        <w:rPr>
          <w:rFonts w:eastAsia="Calibri"/>
          <w:sz w:val="26"/>
          <w:szCs w:val="26"/>
          <w:lang w:eastAsia="en-US"/>
        </w:rPr>
        <w:t>ого</w:t>
      </w:r>
      <w:r w:rsidR="00B04505" w:rsidRPr="00171203">
        <w:rPr>
          <w:rFonts w:eastAsia="Calibri"/>
          <w:sz w:val="26"/>
          <w:szCs w:val="26"/>
          <w:lang w:eastAsia="en-US"/>
        </w:rPr>
        <w:t xml:space="preserve"> администрацией муниципального образования</w:t>
      </w:r>
      <w:r w:rsidRPr="00171203">
        <w:rPr>
          <w:rFonts w:eastAsia="Calibri"/>
          <w:sz w:val="26"/>
          <w:szCs w:val="26"/>
          <w:lang w:eastAsia="en-US"/>
        </w:rPr>
        <w:t xml:space="preserve"> </w:t>
      </w:r>
      <w:r w:rsidR="00B04505" w:rsidRPr="00171203">
        <w:rPr>
          <w:rFonts w:eastAsia="Calibri"/>
          <w:sz w:val="26"/>
          <w:szCs w:val="26"/>
          <w:lang w:eastAsia="en-US"/>
        </w:rPr>
        <w:t>«Заневское городское поселение»</w:t>
      </w:r>
      <w:r w:rsidR="00FF56E1" w:rsidRPr="00171203">
        <w:rPr>
          <w:rFonts w:eastAsia="Calibri"/>
          <w:sz w:val="26"/>
          <w:szCs w:val="26"/>
          <w:lang w:eastAsia="en-US"/>
        </w:rPr>
        <w:t xml:space="preserve"> Всеволожского муниципального района Ленинградской области</w:t>
      </w:r>
      <w:r w:rsidRPr="00171203">
        <w:rPr>
          <w:rFonts w:eastAsia="Calibri"/>
          <w:bCs/>
          <w:sz w:val="26"/>
          <w:szCs w:val="26"/>
          <w:lang w:eastAsia="en-US"/>
        </w:rPr>
        <w:t>,</w:t>
      </w:r>
      <w:r w:rsidRPr="00171203">
        <w:rPr>
          <w:rFonts w:eastAsia="Calibri"/>
          <w:sz w:val="26"/>
          <w:szCs w:val="26"/>
          <w:lang w:eastAsia="en-US"/>
        </w:rPr>
        <w:t xml:space="preserve"> </w:t>
      </w:r>
      <w:r w:rsidR="00B04505" w:rsidRPr="00171203">
        <w:rPr>
          <w:rFonts w:eastAsia="Calibri"/>
          <w:sz w:val="26"/>
          <w:szCs w:val="26"/>
          <w:lang w:eastAsia="en-US"/>
        </w:rPr>
        <w:t xml:space="preserve">о </w:t>
      </w:r>
      <w:r w:rsidR="00792B87" w:rsidRPr="00171203">
        <w:rPr>
          <w:rFonts w:eastAsia="Calibri"/>
          <w:sz w:val="26"/>
          <w:szCs w:val="26"/>
          <w:lang w:eastAsia="en-US"/>
        </w:rPr>
        <w:t>включении в региональную программу многоквартирных домов в случаях, если многоквартирные дома введены в эксплуатацию после завершения строительства или реконструкции:</w:t>
      </w:r>
    </w:p>
    <w:p w14:paraId="637C6EB8" w14:textId="056A2A40" w:rsidR="00792B87" w:rsidRPr="00171203" w:rsidRDefault="008C02F7" w:rsidP="00792B87">
      <w:pPr>
        <w:ind w:firstLine="567"/>
        <w:jc w:val="both"/>
        <w:rPr>
          <w:rFonts w:eastAsia="Calibri"/>
          <w:bCs/>
          <w:sz w:val="26"/>
          <w:szCs w:val="26"/>
          <w:lang w:eastAsia="en-US"/>
        </w:rPr>
      </w:pPr>
      <w:r w:rsidRPr="00171203">
        <w:rPr>
          <w:rFonts w:eastAsia="Calibri"/>
          <w:b/>
          <w:sz w:val="26"/>
          <w:szCs w:val="26"/>
          <w:lang w:eastAsia="en-US"/>
        </w:rPr>
        <w:t xml:space="preserve">1) </w:t>
      </w:r>
      <w:r w:rsidR="00792B87" w:rsidRPr="00171203">
        <w:rPr>
          <w:rFonts w:eastAsia="Calibri"/>
          <w:b/>
          <w:sz w:val="26"/>
          <w:szCs w:val="26"/>
          <w:lang w:eastAsia="en-US"/>
        </w:rPr>
        <w:t xml:space="preserve">Всеволожский район, г.Кудрово, пр.Европейский, д.8. </w:t>
      </w:r>
      <w:r w:rsidR="00792B87" w:rsidRPr="00171203">
        <w:rPr>
          <w:rFonts w:eastAsia="Calibri"/>
          <w:bCs/>
          <w:sz w:val="26"/>
          <w:szCs w:val="26"/>
          <w:lang w:eastAsia="en-US"/>
        </w:rPr>
        <w:t>Дом введен в эксплуатацию в 2016 году</w:t>
      </w:r>
    </w:p>
    <w:p w14:paraId="2639B5C4" w14:textId="77777777" w:rsidR="008D4E0E" w:rsidRPr="00171203" w:rsidRDefault="00792B87" w:rsidP="008D4E0E">
      <w:pPr>
        <w:ind w:firstLine="567"/>
        <w:jc w:val="both"/>
        <w:rPr>
          <w:rFonts w:eastAsia="Calibri"/>
          <w:bCs/>
          <w:sz w:val="26"/>
          <w:szCs w:val="26"/>
          <w:lang w:eastAsia="en-US"/>
        </w:rPr>
      </w:pPr>
      <w:r w:rsidRPr="00171203">
        <w:rPr>
          <w:rFonts w:eastAsia="Calibri"/>
          <w:b/>
          <w:sz w:val="26"/>
          <w:szCs w:val="26"/>
          <w:lang w:eastAsia="en-US"/>
        </w:rPr>
        <w:t>2)</w:t>
      </w:r>
      <w:r w:rsidR="008D4E0E" w:rsidRPr="00171203">
        <w:t xml:space="preserve"> </w:t>
      </w:r>
      <w:r w:rsidR="008D4E0E" w:rsidRPr="00171203">
        <w:rPr>
          <w:rFonts w:eastAsia="Calibri"/>
          <w:b/>
          <w:sz w:val="26"/>
          <w:szCs w:val="26"/>
          <w:lang w:eastAsia="en-US"/>
        </w:rPr>
        <w:t xml:space="preserve">Всеволожский район, гп. Янино-1, ул.Ясная, д.4. </w:t>
      </w:r>
      <w:r w:rsidR="008D4E0E" w:rsidRPr="00171203">
        <w:rPr>
          <w:rFonts w:eastAsia="Calibri"/>
          <w:bCs/>
          <w:sz w:val="26"/>
          <w:szCs w:val="26"/>
          <w:lang w:eastAsia="en-US"/>
        </w:rPr>
        <w:t>Дом введен в эксплуатацию в 2020 году, 8 этажей, 235 жилых помещений (квартир).</w:t>
      </w:r>
    </w:p>
    <w:p w14:paraId="147D5E61" w14:textId="77777777" w:rsidR="008D4E0E" w:rsidRPr="00171203" w:rsidRDefault="008D4E0E" w:rsidP="008D4E0E">
      <w:pPr>
        <w:ind w:firstLine="567"/>
        <w:jc w:val="both"/>
        <w:rPr>
          <w:rFonts w:eastAsia="Calibri"/>
          <w:bCs/>
          <w:sz w:val="26"/>
          <w:szCs w:val="26"/>
          <w:lang w:eastAsia="en-US"/>
        </w:rPr>
      </w:pPr>
      <w:r w:rsidRPr="00171203">
        <w:rPr>
          <w:rFonts w:eastAsia="Calibri"/>
          <w:b/>
          <w:sz w:val="26"/>
          <w:szCs w:val="26"/>
          <w:lang w:eastAsia="en-US"/>
        </w:rPr>
        <w:t xml:space="preserve">3) Всеволожский район, гп. Янино-1, ул.Ясная, д.4,корп.1. </w:t>
      </w:r>
      <w:r w:rsidRPr="00171203">
        <w:rPr>
          <w:rFonts w:eastAsia="Calibri"/>
          <w:bCs/>
          <w:sz w:val="26"/>
          <w:szCs w:val="26"/>
          <w:lang w:eastAsia="en-US"/>
        </w:rPr>
        <w:t>Дом введен в эксплуатацию в 2020 году, 8 этажей, 179 жилых помещений (квартир).</w:t>
      </w:r>
    </w:p>
    <w:p w14:paraId="49DF833F" w14:textId="77777777" w:rsidR="008D4E0E" w:rsidRPr="00171203" w:rsidRDefault="008D4E0E" w:rsidP="008D4E0E">
      <w:pPr>
        <w:ind w:firstLine="567"/>
        <w:jc w:val="both"/>
        <w:rPr>
          <w:rFonts w:eastAsia="Calibri"/>
          <w:bCs/>
          <w:sz w:val="26"/>
          <w:szCs w:val="26"/>
          <w:lang w:eastAsia="en-US"/>
        </w:rPr>
      </w:pPr>
      <w:r w:rsidRPr="00171203">
        <w:rPr>
          <w:rFonts w:eastAsia="Calibri"/>
          <w:b/>
          <w:sz w:val="26"/>
          <w:szCs w:val="26"/>
          <w:lang w:eastAsia="en-US"/>
        </w:rPr>
        <w:t xml:space="preserve">4) Всеволожский район, гп. Янино-1, ул.Ясная, д.4,корп.2. </w:t>
      </w:r>
      <w:r w:rsidRPr="00171203">
        <w:rPr>
          <w:rFonts w:eastAsia="Calibri"/>
          <w:bCs/>
          <w:sz w:val="26"/>
          <w:szCs w:val="26"/>
          <w:lang w:eastAsia="en-US"/>
        </w:rPr>
        <w:t>Дом введен в эксплуатацию в 2020 году, 8 этажей, 115 жилых помещений (квартир).</w:t>
      </w:r>
    </w:p>
    <w:p w14:paraId="58B4A7B5" w14:textId="1C444E69" w:rsidR="008D4E0E" w:rsidRPr="00171203" w:rsidRDefault="008D4E0E" w:rsidP="008D4E0E">
      <w:pPr>
        <w:ind w:firstLine="567"/>
        <w:jc w:val="both"/>
        <w:rPr>
          <w:rFonts w:eastAsia="Calibri"/>
          <w:bCs/>
          <w:sz w:val="26"/>
          <w:szCs w:val="26"/>
          <w:lang w:eastAsia="en-US"/>
        </w:rPr>
      </w:pPr>
      <w:r w:rsidRPr="00171203">
        <w:rPr>
          <w:rFonts w:eastAsia="Calibri"/>
          <w:b/>
          <w:sz w:val="26"/>
          <w:szCs w:val="26"/>
          <w:lang w:eastAsia="en-US"/>
        </w:rPr>
        <w:t xml:space="preserve">5) Всеволожский район, гп. Янино-1, ул.Ясная, д.4,корп.3. </w:t>
      </w:r>
      <w:r w:rsidRPr="00171203">
        <w:rPr>
          <w:rFonts w:eastAsia="Calibri"/>
          <w:bCs/>
          <w:sz w:val="26"/>
          <w:szCs w:val="26"/>
          <w:lang w:eastAsia="en-US"/>
        </w:rPr>
        <w:t>Дом введен в эксплуатацию в 2020 году, 8 этажей, 75 жилых помещений (квартир).</w:t>
      </w:r>
    </w:p>
    <w:p w14:paraId="0DF98BC1" w14:textId="57AC0BB8" w:rsidR="008D4E0E" w:rsidRPr="00171203" w:rsidRDefault="008D4E0E" w:rsidP="008D4E0E">
      <w:pPr>
        <w:ind w:firstLine="567"/>
        <w:jc w:val="both"/>
        <w:rPr>
          <w:rFonts w:eastAsia="Calibri"/>
          <w:bCs/>
          <w:sz w:val="26"/>
          <w:szCs w:val="26"/>
          <w:lang w:eastAsia="en-US"/>
        </w:rPr>
      </w:pPr>
      <w:r w:rsidRPr="00171203">
        <w:rPr>
          <w:rFonts w:eastAsia="Calibri"/>
          <w:b/>
          <w:sz w:val="26"/>
          <w:szCs w:val="26"/>
          <w:lang w:eastAsia="en-US"/>
        </w:rPr>
        <w:t xml:space="preserve">6) Всеволожский район, гп. Янино-1, ул.Ясная, д.9. </w:t>
      </w:r>
      <w:r w:rsidRPr="00171203">
        <w:rPr>
          <w:rFonts w:eastAsia="Calibri"/>
          <w:bCs/>
          <w:sz w:val="26"/>
          <w:szCs w:val="26"/>
          <w:lang w:eastAsia="en-US"/>
        </w:rPr>
        <w:t>Дом введен в эксплуатацию в 2018 году, 8 этажей, 229 жилых помещений (квартир).</w:t>
      </w:r>
    </w:p>
    <w:p w14:paraId="54E39A36" w14:textId="113EE8C0" w:rsidR="00792B87" w:rsidRPr="00171203" w:rsidRDefault="008D4E0E" w:rsidP="008D4E0E">
      <w:pPr>
        <w:ind w:firstLine="567"/>
        <w:jc w:val="both"/>
        <w:rPr>
          <w:rFonts w:eastAsia="Calibri"/>
          <w:bCs/>
          <w:sz w:val="26"/>
          <w:szCs w:val="26"/>
          <w:lang w:eastAsia="en-US"/>
        </w:rPr>
      </w:pPr>
      <w:r w:rsidRPr="00171203">
        <w:rPr>
          <w:rFonts w:eastAsia="Calibri"/>
          <w:b/>
          <w:sz w:val="26"/>
          <w:szCs w:val="26"/>
          <w:lang w:eastAsia="en-US"/>
        </w:rPr>
        <w:t xml:space="preserve">7) Всеволожский район, гп. Янино-1, ул.Ясная, д.9,корп.1. </w:t>
      </w:r>
      <w:r w:rsidRPr="00171203">
        <w:rPr>
          <w:rFonts w:eastAsia="Calibri"/>
          <w:bCs/>
          <w:sz w:val="26"/>
          <w:szCs w:val="26"/>
          <w:lang w:eastAsia="en-US"/>
        </w:rPr>
        <w:t>Дом введен в эксплуатацию в 2018 году, 8 этажей, 307 жилых помещений (квартир).</w:t>
      </w:r>
    </w:p>
    <w:p w14:paraId="04B6CD81" w14:textId="77777777" w:rsidR="008D4E0E" w:rsidRPr="00171203" w:rsidRDefault="008D4E0E" w:rsidP="008D4E0E">
      <w:pPr>
        <w:ind w:firstLine="567"/>
        <w:jc w:val="both"/>
        <w:rPr>
          <w:sz w:val="26"/>
          <w:szCs w:val="26"/>
        </w:rPr>
      </w:pPr>
      <w:r w:rsidRPr="00171203">
        <w:rPr>
          <w:b/>
          <w:sz w:val="26"/>
          <w:szCs w:val="26"/>
        </w:rPr>
        <w:t>8) Всеволожский район, гп. Янино-1, ул.Ясная, д.10</w:t>
      </w:r>
      <w:r w:rsidRPr="00171203">
        <w:rPr>
          <w:sz w:val="26"/>
          <w:szCs w:val="26"/>
        </w:rPr>
        <w:t>. Дом введен в эксплуатацию в 2021 году, 9 этажей, 97 жилых помещений (квартир).</w:t>
      </w:r>
    </w:p>
    <w:p w14:paraId="6649CECD" w14:textId="129D531A" w:rsidR="008D4E0E" w:rsidRPr="00171203" w:rsidRDefault="008D4E0E" w:rsidP="008D4E0E">
      <w:pPr>
        <w:ind w:firstLine="567"/>
        <w:jc w:val="both"/>
        <w:rPr>
          <w:sz w:val="26"/>
          <w:szCs w:val="26"/>
        </w:rPr>
      </w:pPr>
      <w:r w:rsidRPr="00171203">
        <w:rPr>
          <w:b/>
          <w:sz w:val="26"/>
          <w:szCs w:val="26"/>
        </w:rPr>
        <w:t xml:space="preserve">9) Всеволожский район, гп. Янино-1, ул.Ясная, д.11. </w:t>
      </w:r>
      <w:r w:rsidRPr="00171203">
        <w:rPr>
          <w:sz w:val="26"/>
          <w:szCs w:val="26"/>
        </w:rPr>
        <w:t>Дом введен в эксплуатацию в 2018 году, 8 этажей, 216 жилых помещений (квартир).</w:t>
      </w:r>
    </w:p>
    <w:p w14:paraId="44CDAA4A" w14:textId="538B83AE" w:rsidR="008D4E0E" w:rsidRPr="00171203" w:rsidRDefault="008D4E0E" w:rsidP="008D4E0E">
      <w:pPr>
        <w:ind w:firstLine="567"/>
        <w:jc w:val="both"/>
        <w:rPr>
          <w:sz w:val="26"/>
          <w:szCs w:val="26"/>
        </w:rPr>
      </w:pPr>
      <w:r w:rsidRPr="00171203">
        <w:rPr>
          <w:b/>
          <w:sz w:val="26"/>
          <w:szCs w:val="26"/>
        </w:rPr>
        <w:t xml:space="preserve">10) Всеволожский район, гп. Янино-1, ул.Ясная, д.11,корп.1. </w:t>
      </w:r>
      <w:r w:rsidRPr="00171203">
        <w:rPr>
          <w:sz w:val="26"/>
          <w:szCs w:val="26"/>
        </w:rPr>
        <w:t>Дом введен в эксплуатацию в 2018 году, 8 этажей, 216 жилых помещений (квартир).</w:t>
      </w:r>
    </w:p>
    <w:p w14:paraId="6CAAF8FB" w14:textId="255D6142" w:rsidR="008D4E0E" w:rsidRPr="00171203" w:rsidRDefault="008D4E0E" w:rsidP="008D4E0E">
      <w:pPr>
        <w:ind w:firstLine="567"/>
        <w:jc w:val="both"/>
        <w:rPr>
          <w:sz w:val="26"/>
          <w:szCs w:val="26"/>
        </w:rPr>
      </w:pPr>
      <w:r w:rsidRPr="00171203">
        <w:rPr>
          <w:b/>
          <w:sz w:val="26"/>
          <w:szCs w:val="26"/>
        </w:rPr>
        <w:t xml:space="preserve">11) Всеволожский район, гп. Янино-1, ул.Ясная, д.11,корп.2. </w:t>
      </w:r>
      <w:r w:rsidRPr="00171203">
        <w:rPr>
          <w:sz w:val="26"/>
          <w:szCs w:val="26"/>
        </w:rPr>
        <w:t>Дом введен в эксплуатацию в 2018 году, 9 этажей, 329 жилых помещений (квартир).</w:t>
      </w:r>
    </w:p>
    <w:p w14:paraId="5A4A8B12" w14:textId="35A8F438" w:rsidR="008D4E0E" w:rsidRPr="00171203" w:rsidRDefault="008D4E0E" w:rsidP="008D4E0E">
      <w:pPr>
        <w:ind w:firstLine="567"/>
        <w:jc w:val="both"/>
      </w:pPr>
      <w:r w:rsidRPr="00171203">
        <w:rPr>
          <w:b/>
          <w:sz w:val="26"/>
          <w:szCs w:val="26"/>
        </w:rPr>
        <w:t>12)</w:t>
      </w:r>
      <w:r w:rsidR="00EB7061" w:rsidRPr="00171203">
        <w:rPr>
          <w:b/>
          <w:sz w:val="26"/>
          <w:szCs w:val="26"/>
        </w:rPr>
        <w:t xml:space="preserve"> </w:t>
      </w:r>
      <w:r w:rsidRPr="00171203">
        <w:rPr>
          <w:b/>
          <w:sz w:val="26"/>
          <w:szCs w:val="26"/>
        </w:rPr>
        <w:t xml:space="preserve">Всеволожский район, гп. Янино-1, ул.Ясная, д.11,корп.3. </w:t>
      </w:r>
      <w:r w:rsidRPr="00171203">
        <w:rPr>
          <w:sz w:val="26"/>
          <w:szCs w:val="26"/>
        </w:rPr>
        <w:t>Дом введен в эксплуатацию в 2018 году,8этажей, 175 жилых помещений (квартир).</w:t>
      </w:r>
    </w:p>
    <w:p w14:paraId="78C6089A" w14:textId="49576473" w:rsidR="008D4E0E" w:rsidRPr="00171203" w:rsidRDefault="008D4E0E" w:rsidP="008D4E0E">
      <w:pPr>
        <w:ind w:firstLine="567"/>
      </w:pPr>
      <w:r w:rsidRPr="00171203">
        <w:rPr>
          <w:b/>
          <w:sz w:val="26"/>
          <w:szCs w:val="26"/>
        </w:rPr>
        <w:lastRenderedPageBreak/>
        <w:t xml:space="preserve">13) Всеволожский район, гп. Янино-1, ул.Ясная, д.11,корп.4. </w:t>
      </w:r>
      <w:r w:rsidRPr="00171203">
        <w:rPr>
          <w:sz w:val="26"/>
          <w:szCs w:val="26"/>
        </w:rPr>
        <w:t>Дом введен в эксплуатацию в 2018 году,8 этажей, 175 жилых помещений (квартир).</w:t>
      </w:r>
    </w:p>
    <w:p w14:paraId="6044FEB2" w14:textId="502872DF" w:rsidR="008D4E0E" w:rsidRPr="00171203" w:rsidRDefault="008D4E0E" w:rsidP="008D4E0E">
      <w:pPr>
        <w:ind w:firstLine="567"/>
      </w:pPr>
      <w:r w:rsidRPr="00171203">
        <w:rPr>
          <w:b/>
          <w:sz w:val="26"/>
          <w:szCs w:val="26"/>
        </w:rPr>
        <w:t xml:space="preserve">14) </w:t>
      </w:r>
      <w:r w:rsidR="00EB7061" w:rsidRPr="00171203">
        <w:rPr>
          <w:b/>
          <w:sz w:val="26"/>
          <w:szCs w:val="26"/>
        </w:rPr>
        <w:t>В</w:t>
      </w:r>
      <w:r w:rsidRPr="00171203">
        <w:rPr>
          <w:b/>
          <w:sz w:val="26"/>
          <w:szCs w:val="26"/>
        </w:rPr>
        <w:t xml:space="preserve">севоложский район, гп. Янино-1, ул.Ясная, д.11,корп.5. </w:t>
      </w:r>
      <w:r w:rsidRPr="00171203">
        <w:rPr>
          <w:sz w:val="26"/>
          <w:szCs w:val="26"/>
        </w:rPr>
        <w:t>Дом введен в</w:t>
      </w:r>
      <w:r w:rsidR="00EB7061" w:rsidRPr="00171203">
        <w:rPr>
          <w:sz w:val="26"/>
          <w:szCs w:val="26"/>
        </w:rPr>
        <w:t xml:space="preserve"> </w:t>
      </w:r>
      <w:r w:rsidRPr="00171203">
        <w:rPr>
          <w:sz w:val="26"/>
          <w:szCs w:val="26"/>
        </w:rPr>
        <w:t>эксплуатацию в 2018 году,8этажей, 296 жилых помещений (квартир).</w:t>
      </w:r>
    </w:p>
    <w:p w14:paraId="1F09ECBD" w14:textId="426FD8D4" w:rsidR="008D4E0E" w:rsidRPr="00171203" w:rsidRDefault="00EB7061" w:rsidP="008D4E0E">
      <w:pPr>
        <w:ind w:firstLine="567"/>
        <w:jc w:val="both"/>
        <w:rPr>
          <w:sz w:val="26"/>
          <w:szCs w:val="26"/>
        </w:rPr>
      </w:pPr>
      <w:r w:rsidRPr="00171203">
        <w:rPr>
          <w:b/>
          <w:sz w:val="26"/>
          <w:szCs w:val="26"/>
        </w:rPr>
        <w:t xml:space="preserve">15) </w:t>
      </w:r>
      <w:r w:rsidR="008D4E0E" w:rsidRPr="00171203">
        <w:rPr>
          <w:b/>
          <w:sz w:val="26"/>
          <w:szCs w:val="26"/>
        </w:rPr>
        <w:t xml:space="preserve">Всеволожский район, гп. Янино-1, ул.Ясная, д.11,корп.6. </w:t>
      </w:r>
      <w:r w:rsidR="008D4E0E" w:rsidRPr="00171203">
        <w:rPr>
          <w:sz w:val="26"/>
          <w:szCs w:val="26"/>
        </w:rPr>
        <w:t>Дом введен в эксплуатацию в 2018 году, 8 этажей, 245 жилых помещений (квартир).</w:t>
      </w:r>
    </w:p>
    <w:p w14:paraId="43DB4D32" w14:textId="41C167F1" w:rsidR="008D4E0E" w:rsidRPr="00171203" w:rsidRDefault="00EB7061" w:rsidP="008D4E0E">
      <w:pPr>
        <w:ind w:firstLine="567"/>
        <w:jc w:val="both"/>
        <w:rPr>
          <w:sz w:val="26"/>
          <w:szCs w:val="26"/>
        </w:rPr>
      </w:pPr>
      <w:r w:rsidRPr="00171203">
        <w:rPr>
          <w:b/>
          <w:sz w:val="26"/>
          <w:szCs w:val="26"/>
        </w:rPr>
        <w:t xml:space="preserve">16) </w:t>
      </w:r>
      <w:r w:rsidR="008D4E0E" w:rsidRPr="00171203">
        <w:rPr>
          <w:b/>
          <w:sz w:val="26"/>
          <w:szCs w:val="26"/>
        </w:rPr>
        <w:t xml:space="preserve">Всеволожский район, гп. Янино-1, ул.Ясная, д.16. </w:t>
      </w:r>
      <w:r w:rsidR="008D4E0E" w:rsidRPr="00171203">
        <w:rPr>
          <w:sz w:val="26"/>
          <w:szCs w:val="26"/>
        </w:rPr>
        <w:t>Дом введен в эксплуатацию в 2020 году, 8 этажей, 208 жилых помещений (квартир).</w:t>
      </w:r>
    </w:p>
    <w:p w14:paraId="3573C220" w14:textId="3A46811F" w:rsidR="008D4E0E" w:rsidRPr="00171203" w:rsidRDefault="00EB7061" w:rsidP="008D4E0E">
      <w:pPr>
        <w:ind w:firstLine="567"/>
        <w:jc w:val="both"/>
        <w:rPr>
          <w:sz w:val="26"/>
          <w:szCs w:val="26"/>
        </w:rPr>
      </w:pPr>
      <w:r w:rsidRPr="00171203">
        <w:rPr>
          <w:b/>
          <w:sz w:val="26"/>
          <w:szCs w:val="26"/>
        </w:rPr>
        <w:t xml:space="preserve">17) </w:t>
      </w:r>
      <w:r w:rsidR="008D4E0E" w:rsidRPr="00171203">
        <w:rPr>
          <w:b/>
          <w:sz w:val="26"/>
          <w:szCs w:val="26"/>
        </w:rPr>
        <w:t xml:space="preserve">Всеволожский район, гп. Янино-1, ул.Ясная, д.16,корп.1. </w:t>
      </w:r>
      <w:r w:rsidR="008D4E0E" w:rsidRPr="00171203">
        <w:rPr>
          <w:sz w:val="26"/>
          <w:szCs w:val="26"/>
        </w:rPr>
        <w:t>Дом введен в эксплуатацию в 2020 году, 8 этажей, 208 жилых помещений (квартир).</w:t>
      </w:r>
    </w:p>
    <w:p w14:paraId="4BFA0758" w14:textId="5EAFE50C" w:rsidR="008D4E0E" w:rsidRPr="00171203" w:rsidRDefault="00EB7061" w:rsidP="008D4E0E">
      <w:pPr>
        <w:ind w:firstLine="567"/>
        <w:jc w:val="both"/>
        <w:rPr>
          <w:sz w:val="26"/>
          <w:szCs w:val="26"/>
        </w:rPr>
      </w:pPr>
      <w:r w:rsidRPr="00171203">
        <w:rPr>
          <w:b/>
          <w:sz w:val="26"/>
          <w:szCs w:val="26"/>
        </w:rPr>
        <w:t xml:space="preserve">18) </w:t>
      </w:r>
      <w:r w:rsidR="008D4E0E" w:rsidRPr="00171203">
        <w:rPr>
          <w:b/>
          <w:sz w:val="26"/>
          <w:szCs w:val="26"/>
        </w:rPr>
        <w:t xml:space="preserve">Всеволожский район, гп. Янино-1, ул.Ясная, д.16,корп.2. </w:t>
      </w:r>
      <w:r w:rsidR="008D4E0E" w:rsidRPr="00171203">
        <w:rPr>
          <w:sz w:val="26"/>
          <w:szCs w:val="26"/>
        </w:rPr>
        <w:t>Дом введен в эксплуатацию в 2021 году, 8 этажей, 207 жилых помещений (квартир)</w:t>
      </w:r>
    </w:p>
    <w:p w14:paraId="256A28E4" w14:textId="1C0642C5" w:rsidR="008D4E0E" w:rsidRPr="00171203" w:rsidRDefault="00EB7061" w:rsidP="008D4E0E">
      <w:pPr>
        <w:ind w:firstLine="567"/>
        <w:jc w:val="both"/>
        <w:rPr>
          <w:sz w:val="26"/>
          <w:szCs w:val="26"/>
        </w:rPr>
      </w:pPr>
      <w:r w:rsidRPr="00171203">
        <w:rPr>
          <w:b/>
          <w:sz w:val="26"/>
          <w:szCs w:val="26"/>
        </w:rPr>
        <w:t xml:space="preserve">19) </w:t>
      </w:r>
      <w:r w:rsidR="008D4E0E" w:rsidRPr="00171203">
        <w:rPr>
          <w:b/>
          <w:sz w:val="26"/>
          <w:szCs w:val="26"/>
        </w:rPr>
        <w:t xml:space="preserve">Всеволожский район, гп. Янино-1, ул.Ясная, д.16,корп.3. </w:t>
      </w:r>
      <w:r w:rsidR="008D4E0E" w:rsidRPr="00171203">
        <w:rPr>
          <w:sz w:val="26"/>
          <w:szCs w:val="26"/>
        </w:rPr>
        <w:t>Дом введен в эксплуатацию в 2020 году, 8 этажей, 222 жилых помещений (квартир).</w:t>
      </w:r>
    </w:p>
    <w:p w14:paraId="07601884" w14:textId="38F91549" w:rsidR="008D4E0E" w:rsidRPr="00171203" w:rsidRDefault="00EB7061" w:rsidP="008D4E0E">
      <w:pPr>
        <w:ind w:firstLine="567"/>
        <w:jc w:val="both"/>
        <w:rPr>
          <w:sz w:val="26"/>
          <w:szCs w:val="26"/>
        </w:rPr>
      </w:pPr>
      <w:r w:rsidRPr="00171203">
        <w:rPr>
          <w:b/>
          <w:sz w:val="26"/>
          <w:szCs w:val="26"/>
        </w:rPr>
        <w:t xml:space="preserve">20) </w:t>
      </w:r>
      <w:r w:rsidR="008D4E0E" w:rsidRPr="00171203">
        <w:rPr>
          <w:b/>
          <w:sz w:val="26"/>
          <w:szCs w:val="26"/>
        </w:rPr>
        <w:t xml:space="preserve">Всеволожский район, гп. Янино-1, ул.Ясная, д.16,корп.4. </w:t>
      </w:r>
      <w:r w:rsidR="008D4E0E" w:rsidRPr="00171203">
        <w:rPr>
          <w:sz w:val="26"/>
          <w:szCs w:val="26"/>
        </w:rPr>
        <w:t>Дом введен в эксплуатацию в 2020 году, 8 этажей, 222 жилых помещений (квартир).</w:t>
      </w:r>
    </w:p>
    <w:p w14:paraId="03071232" w14:textId="41287548" w:rsidR="008D4E0E" w:rsidRPr="00171203" w:rsidRDefault="00EB7061" w:rsidP="008D4E0E">
      <w:pPr>
        <w:ind w:firstLine="567"/>
        <w:jc w:val="both"/>
        <w:rPr>
          <w:sz w:val="26"/>
          <w:szCs w:val="26"/>
        </w:rPr>
      </w:pPr>
      <w:r w:rsidRPr="00171203">
        <w:rPr>
          <w:b/>
          <w:sz w:val="26"/>
          <w:szCs w:val="26"/>
        </w:rPr>
        <w:t xml:space="preserve">21) </w:t>
      </w:r>
      <w:r w:rsidR="008D4E0E" w:rsidRPr="00171203">
        <w:rPr>
          <w:b/>
          <w:sz w:val="26"/>
          <w:szCs w:val="26"/>
        </w:rPr>
        <w:t xml:space="preserve">Всеволожский район, гп. Янино-1, ул.Ясная, д.16,корп.5. </w:t>
      </w:r>
      <w:r w:rsidR="008D4E0E" w:rsidRPr="00171203">
        <w:rPr>
          <w:sz w:val="26"/>
          <w:szCs w:val="26"/>
        </w:rPr>
        <w:t xml:space="preserve">Дом введен в эксплуатацию в 2021 году, 8 этажей, 70 жилых помещений (квартир). </w:t>
      </w:r>
    </w:p>
    <w:p w14:paraId="705F9A84" w14:textId="0C0668B0" w:rsidR="008C02F7" w:rsidRPr="00171203" w:rsidRDefault="008C02F7" w:rsidP="008C02F7">
      <w:pPr>
        <w:autoSpaceDE w:val="0"/>
        <w:autoSpaceDN w:val="0"/>
        <w:adjustRightInd w:val="0"/>
        <w:ind w:firstLine="567"/>
        <w:jc w:val="both"/>
        <w:rPr>
          <w:rFonts w:eastAsia="Calibri"/>
          <w:b/>
          <w:sz w:val="26"/>
          <w:szCs w:val="26"/>
          <w:lang w:eastAsia="en-US"/>
        </w:rPr>
      </w:pPr>
      <w:r w:rsidRPr="00171203">
        <w:rPr>
          <w:rFonts w:eastAsia="Calibri"/>
          <w:b/>
          <w:sz w:val="26"/>
          <w:szCs w:val="26"/>
          <w:lang w:eastAsia="en-US"/>
        </w:rPr>
        <w:t>Решили</w:t>
      </w:r>
      <w:r w:rsidR="00EB7061" w:rsidRPr="00171203">
        <w:rPr>
          <w:rFonts w:eastAsia="Calibri"/>
          <w:b/>
          <w:sz w:val="26"/>
          <w:szCs w:val="26"/>
          <w:lang w:eastAsia="en-US"/>
        </w:rPr>
        <w:t>:</w:t>
      </w:r>
      <w:r w:rsidR="00EB7061" w:rsidRPr="00171203">
        <w:rPr>
          <w:rFonts w:eastAsia="Calibri"/>
          <w:bCs/>
          <w:sz w:val="26"/>
          <w:szCs w:val="26"/>
          <w:lang w:eastAsia="en-US"/>
        </w:rPr>
        <w:t xml:space="preserve"> включить</w:t>
      </w:r>
      <w:r w:rsidR="00EB7061" w:rsidRPr="00171203">
        <w:rPr>
          <w:rFonts w:eastAsia="Calibri"/>
          <w:b/>
          <w:sz w:val="26"/>
          <w:szCs w:val="26"/>
          <w:lang w:eastAsia="en-US"/>
        </w:rPr>
        <w:t xml:space="preserve"> </w:t>
      </w:r>
      <w:r w:rsidR="00EB7061" w:rsidRPr="00171203">
        <w:rPr>
          <w:rFonts w:eastAsia="Calibri"/>
          <w:sz w:val="26"/>
          <w:szCs w:val="26"/>
          <w:lang w:eastAsia="en-US"/>
        </w:rPr>
        <w:t>в региональную программу многоквартирные дома</w:t>
      </w:r>
      <w:r w:rsidR="00D9308C" w:rsidRPr="00171203">
        <w:rPr>
          <w:rFonts w:eastAsia="Calibri"/>
          <w:sz w:val="26"/>
          <w:szCs w:val="26"/>
          <w:lang w:eastAsia="en-US"/>
        </w:rPr>
        <w:t xml:space="preserve"> на период 2041-2043</w:t>
      </w:r>
      <w:r w:rsidR="005C34CD" w:rsidRPr="00171203">
        <w:rPr>
          <w:rFonts w:eastAsia="Calibri"/>
          <w:sz w:val="26"/>
          <w:szCs w:val="26"/>
          <w:lang w:eastAsia="en-US"/>
        </w:rPr>
        <w:t>.</w:t>
      </w:r>
    </w:p>
    <w:p w14:paraId="655DEF8A" w14:textId="04F6BB25" w:rsidR="00C825D2" w:rsidRPr="00171203" w:rsidRDefault="008F7EED" w:rsidP="00EB7061">
      <w:pPr>
        <w:autoSpaceDE w:val="0"/>
        <w:autoSpaceDN w:val="0"/>
        <w:adjustRightInd w:val="0"/>
        <w:ind w:firstLine="567"/>
        <w:jc w:val="both"/>
        <w:rPr>
          <w:rFonts w:eastAsia="Calibri"/>
          <w:bCs/>
          <w:sz w:val="26"/>
          <w:szCs w:val="26"/>
          <w:lang w:eastAsia="en-US"/>
        </w:rPr>
      </w:pPr>
      <w:r w:rsidRPr="00171203">
        <w:rPr>
          <w:rFonts w:eastAsia="Calibri"/>
          <w:b/>
          <w:sz w:val="26"/>
          <w:szCs w:val="26"/>
          <w:lang w:eastAsia="en-US"/>
        </w:rPr>
        <w:t>Приложение №2</w:t>
      </w:r>
      <w:r w:rsidR="008C02F7" w:rsidRPr="00171203">
        <w:rPr>
          <w:rFonts w:eastAsia="Calibri"/>
          <w:sz w:val="26"/>
          <w:szCs w:val="26"/>
          <w:lang w:eastAsia="en-US"/>
        </w:rPr>
        <w:t>.</w:t>
      </w:r>
    </w:p>
    <w:p w14:paraId="61373D6F" w14:textId="77777777" w:rsidR="00EB7061" w:rsidRPr="00171203" w:rsidRDefault="00EB7061" w:rsidP="005C34CD">
      <w:pPr>
        <w:ind w:firstLine="567"/>
        <w:jc w:val="both"/>
        <w:rPr>
          <w:rFonts w:eastAsia="Calibri"/>
          <w:sz w:val="26"/>
          <w:szCs w:val="26"/>
          <w:lang w:eastAsia="en-US"/>
        </w:rPr>
      </w:pPr>
    </w:p>
    <w:p w14:paraId="68EA23AA" w14:textId="210FD232" w:rsidR="005C34CD" w:rsidRPr="00171203" w:rsidRDefault="005C34CD" w:rsidP="00EB7061">
      <w:pPr>
        <w:ind w:firstLine="567"/>
        <w:jc w:val="both"/>
        <w:rPr>
          <w:rFonts w:eastAsia="Calibri"/>
          <w:sz w:val="26"/>
          <w:szCs w:val="26"/>
          <w:lang w:eastAsia="en-US"/>
        </w:rPr>
      </w:pPr>
      <w:r w:rsidRPr="00171203">
        <w:rPr>
          <w:rFonts w:eastAsia="Calibri"/>
          <w:sz w:val="26"/>
          <w:szCs w:val="26"/>
          <w:lang w:eastAsia="en-US"/>
        </w:rPr>
        <w:t>3</w:t>
      </w:r>
      <w:r w:rsidR="005D2A53" w:rsidRPr="00171203">
        <w:rPr>
          <w:rFonts w:eastAsia="Calibri"/>
          <w:sz w:val="26"/>
          <w:szCs w:val="26"/>
          <w:lang w:eastAsia="en-US"/>
        </w:rPr>
        <w:t>)</w:t>
      </w:r>
      <w:r w:rsidRPr="00171203">
        <w:rPr>
          <w:rFonts w:eastAsia="Calibri"/>
          <w:sz w:val="26"/>
          <w:szCs w:val="26"/>
          <w:lang w:eastAsia="en-US"/>
        </w:rPr>
        <w:t xml:space="preserve"> Рассмотрение заявления, представленного </w:t>
      </w:r>
      <w:r w:rsidR="00EB7061" w:rsidRPr="00171203">
        <w:rPr>
          <w:rFonts w:eastAsia="Calibri"/>
          <w:sz w:val="26"/>
          <w:szCs w:val="26"/>
          <w:lang w:eastAsia="en-US"/>
        </w:rPr>
        <w:t>администрацией муниципального образования «Всеволожский муниципальный район» Ленинградской области</w:t>
      </w:r>
      <w:r w:rsidRPr="00171203">
        <w:rPr>
          <w:rFonts w:eastAsia="Calibri"/>
          <w:sz w:val="26"/>
          <w:szCs w:val="26"/>
          <w:lang w:eastAsia="en-US"/>
        </w:rPr>
        <w:t xml:space="preserve">, о </w:t>
      </w:r>
      <w:r w:rsidR="00EB7061" w:rsidRPr="00171203">
        <w:rPr>
          <w:rFonts w:eastAsia="Calibri"/>
          <w:sz w:val="26"/>
          <w:szCs w:val="26"/>
          <w:lang w:eastAsia="en-US"/>
        </w:rPr>
        <w:t>включении в региональную программу многоквартирных домов в случаях, если многоквартирные дома введены в эксплуатацию после завершения строительства или реконструкции</w:t>
      </w:r>
      <w:r w:rsidRPr="00171203">
        <w:rPr>
          <w:sz w:val="26"/>
          <w:szCs w:val="26"/>
        </w:rPr>
        <w:t>:</w:t>
      </w:r>
    </w:p>
    <w:p w14:paraId="17E72EE7" w14:textId="77777777" w:rsidR="00EB7061" w:rsidRPr="00171203" w:rsidRDefault="005C34CD" w:rsidP="005C34CD">
      <w:pPr>
        <w:ind w:firstLine="567"/>
        <w:jc w:val="both"/>
        <w:rPr>
          <w:bCs/>
          <w:sz w:val="26"/>
          <w:szCs w:val="26"/>
        </w:rPr>
      </w:pPr>
      <w:r w:rsidRPr="00171203">
        <w:rPr>
          <w:rFonts w:eastAsia="Calibri"/>
          <w:b/>
          <w:sz w:val="26"/>
          <w:szCs w:val="26"/>
          <w:lang w:eastAsia="en-US"/>
        </w:rPr>
        <w:t xml:space="preserve">1) </w:t>
      </w:r>
      <w:r w:rsidR="00EB7061" w:rsidRPr="00171203">
        <w:rPr>
          <w:b/>
          <w:sz w:val="26"/>
          <w:szCs w:val="26"/>
        </w:rPr>
        <w:t xml:space="preserve">Всеволожский район, г.Всеволожск, ш. Колтушское, д.94. </w:t>
      </w:r>
      <w:r w:rsidR="00EB7061" w:rsidRPr="00171203">
        <w:rPr>
          <w:bCs/>
          <w:sz w:val="26"/>
          <w:szCs w:val="26"/>
        </w:rPr>
        <w:t>Дом введен в эксплуатацию в 2014 году, 3 этажа, 16 жилых помещений (квартир).</w:t>
      </w:r>
    </w:p>
    <w:p w14:paraId="3099DD4D" w14:textId="2BF7797E" w:rsidR="007746AA" w:rsidRPr="00171203" w:rsidRDefault="005C34CD" w:rsidP="007746AA">
      <w:pPr>
        <w:autoSpaceDE w:val="0"/>
        <w:autoSpaceDN w:val="0"/>
        <w:adjustRightInd w:val="0"/>
        <w:ind w:firstLine="567"/>
        <w:jc w:val="both"/>
        <w:rPr>
          <w:rFonts w:eastAsia="Calibri"/>
          <w:bCs/>
          <w:sz w:val="26"/>
          <w:szCs w:val="26"/>
          <w:lang w:eastAsia="en-US"/>
        </w:rPr>
      </w:pPr>
      <w:r w:rsidRPr="00171203">
        <w:rPr>
          <w:rFonts w:eastAsia="Calibri"/>
          <w:b/>
          <w:sz w:val="26"/>
          <w:szCs w:val="26"/>
          <w:lang w:eastAsia="en-US"/>
        </w:rPr>
        <w:t>Решили:</w:t>
      </w:r>
      <w:r w:rsidR="00EB7061" w:rsidRPr="00171203">
        <w:rPr>
          <w:rFonts w:eastAsia="Calibri"/>
          <w:bCs/>
          <w:sz w:val="26"/>
          <w:szCs w:val="26"/>
          <w:lang w:eastAsia="en-US"/>
        </w:rPr>
        <w:t xml:space="preserve"> вернуть документы заявителю в связи с представлением документов не в полном объеме в соответствии с пунктом </w:t>
      </w:r>
      <w:r w:rsidR="00B04505" w:rsidRPr="00171203">
        <w:rPr>
          <w:rFonts w:eastAsia="Calibri"/>
          <w:bCs/>
          <w:sz w:val="26"/>
          <w:szCs w:val="26"/>
          <w:lang w:eastAsia="en-US"/>
        </w:rPr>
        <w:t>3.3</w:t>
      </w:r>
      <w:r w:rsidR="00EB7061" w:rsidRPr="00171203">
        <w:rPr>
          <w:rFonts w:eastAsia="Calibri"/>
          <w:bCs/>
          <w:sz w:val="26"/>
          <w:szCs w:val="26"/>
          <w:lang w:eastAsia="en-US"/>
        </w:rPr>
        <w:t xml:space="preserve"> Порядка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 декабря 2017 года № 625</w:t>
      </w:r>
      <w:r w:rsidR="007746AA" w:rsidRPr="00171203">
        <w:rPr>
          <w:rFonts w:eastAsia="Calibri"/>
          <w:bCs/>
          <w:sz w:val="26"/>
          <w:szCs w:val="26"/>
          <w:lang w:eastAsia="en-US"/>
        </w:rPr>
        <w:t>.</w:t>
      </w:r>
    </w:p>
    <w:p w14:paraId="4DF2C017" w14:textId="3A984D5A" w:rsidR="007746AA" w:rsidRPr="00171203" w:rsidRDefault="008F7EED" w:rsidP="00662A11">
      <w:pPr>
        <w:autoSpaceDE w:val="0"/>
        <w:autoSpaceDN w:val="0"/>
        <w:adjustRightInd w:val="0"/>
        <w:ind w:firstLine="567"/>
        <w:jc w:val="both"/>
        <w:rPr>
          <w:rFonts w:eastAsia="Calibri"/>
          <w:bCs/>
          <w:sz w:val="26"/>
          <w:szCs w:val="26"/>
          <w:lang w:eastAsia="en-US"/>
        </w:rPr>
      </w:pPr>
      <w:r w:rsidRPr="00171203">
        <w:rPr>
          <w:rFonts w:eastAsia="Calibri"/>
          <w:b/>
          <w:sz w:val="26"/>
          <w:szCs w:val="26"/>
          <w:lang w:eastAsia="en-US"/>
        </w:rPr>
        <w:t>Приложение №3</w:t>
      </w:r>
      <w:r w:rsidR="005C34CD" w:rsidRPr="00171203">
        <w:rPr>
          <w:rFonts w:eastAsia="Calibri"/>
          <w:sz w:val="26"/>
          <w:szCs w:val="26"/>
          <w:lang w:eastAsia="en-US"/>
        </w:rPr>
        <w:t>.</w:t>
      </w:r>
    </w:p>
    <w:p w14:paraId="569B7927" w14:textId="77777777" w:rsidR="005D2A53" w:rsidRPr="00171203" w:rsidRDefault="005D2A53" w:rsidP="006604CF">
      <w:pPr>
        <w:ind w:firstLine="567"/>
        <w:jc w:val="both"/>
        <w:rPr>
          <w:rFonts w:eastAsia="Calibri"/>
          <w:sz w:val="26"/>
          <w:szCs w:val="26"/>
          <w:lang w:eastAsia="en-US"/>
        </w:rPr>
      </w:pPr>
    </w:p>
    <w:p w14:paraId="216FDBE1" w14:textId="10F93E09" w:rsidR="006604CF" w:rsidRPr="00171203" w:rsidRDefault="005D2A53" w:rsidP="006604CF">
      <w:pPr>
        <w:ind w:firstLine="567"/>
        <w:jc w:val="both"/>
        <w:rPr>
          <w:rFonts w:eastAsia="Calibri"/>
          <w:sz w:val="26"/>
          <w:szCs w:val="26"/>
          <w:lang w:eastAsia="en-US"/>
        </w:rPr>
      </w:pPr>
      <w:r w:rsidRPr="00171203">
        <w:rPr>
          <w:rFonts w:eastAsia="Calibri"/>
          <w:sz w:val="26"/>
          <w:szCs w:val="26"/>
          <w:lang w:eastAsia="en-US"/>
        </w:rPr>
        <w:t>4)</w:t>
      </w:r>
      <w:r w:rsidR="005C34CD" w:rsidRPr="00171203">
        <w:rPr>
          <w:rFonts w:eastAsia="Calibri"/>
          <w:sz w:val="26"/>
          <w:szCs w:val="26"/>
          <w:lang w:eastAsia="en-US"/>
        </w:rPr>
        <w:t xml:space="preserve"> </w:t>
      </w:r>
      <w:r w:rsidR="006604CF" w:rsidRPr="00171203">
        <w:rPr>
          <w:rFonts w:eastAsia="Calibri"/>
          <w:sz w:val="26"/>
          <w:szCs w:val="26"/>
          <w:lang w:eastAsia="en-US"/>
        </w:rPr>
        <w:t xml:space="preserve">Рассмотрение заявления, представленного администрацией муниципального образования «Тельмановское сельское поселение Тосненского района» Ленинградской области, о </w:t>
      </w:r>
      <w:r w:rsidR="006604CF" w:rsidRPr="00171203">
        <w:rPr>
          <w:sz w:val="26"/>
          <w:szCs w:val="26"/>
        </w:rPr>
        <w:t>включении в региональную программу многоквартирных домов в случаях, если многоквартирные дома ранее не включены в региональную программу в результате технических ошибок:</w:t>
      </w:r>
    </w:p>
    <w:p w14:paraId="5B530A19" w14:textId="77777777" w:rsidR="006604CF" w:rsidRPr="00171203" w:rsidRDefault="006604CF" w:rsidP="006604CF">
      <w:pPr>
        <w:ind w:firstLine="567"/>
        <w:jc w:val="both"/>
        <w:rPr>
          <w:rFonts w:eastAsia="Calibri"/>
          <w:bCs/>
          <w:sz w:val="26"/>
          <w:szCs w:val="26"/>
          <w:lang w:eastAsia="en-US"/>
        </w:rPr>
      </w:pPr>
      <w:r w:rsidRPr="00171203">
        <w:rPr>
          <w:b/>
          <w:sz w:val="26"/>
          <w:szCs w:val="26"/>
        </w:rPr>
        <w:t xml:space="preserve">1) Тосненский район, пос. Тельмана, ул. Тельмана, д.5. </w:t>
      </w:r>
      <w:r w:rsidRPr="00171203">
        <w:rPr>
          <w:bCs/>
          <w:sz w:val="26"/>
          <w:szCs w:val="26"/>
        </w:rPr>
        <w:t>Дом введен в эксплуатацию в 2008 году, 9 этажей, 72 жилых помещения (квартир).</w:t>
      </w:r>
    </w:p>
    <w:p w14:paraId="610E4DE0" w14:textId="77777777" w:rsidR="006604CF" w:rsidRPr="00171203" w:rsidRDefault="006604CF" w:rsidP="006604CF">
      <w:pPr>
        <w:ind w:firstLine="567"/>
        <w:jc w:val="both"/>
        <w:rPr>
          <w:rFonts w:eastAsia="Calibri"/>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вернуть документы заявителю в связи с представлением документов</w:t>
      </w:r>
    </w:p>
    <w:p w14:paraId="7CCE81A8" w14:textId="77777777" w:rsidR="006604CF" w:rsidRPr="00171203" w:rsidRDefault="006604CF" w:rsidP="006604CF">
      <w:pPr>
        <w:jc w:val="both"/>
        <w:rPr>
          <w:rFonts w:eastAsia="Calibri"/>
          <w:bCs/>
          <w:sz w:val="26"/>
          <w:szCs w:val="26"/>
          <w:lang w:eastAsia="en-US"/>
        </w:rPr>
      </w:pPr>
      <w:r w:rsidRPr="00171203">
        <w:rPr>
          <w:rFonts w:eastAsia="Calibri"/>
          <w:bCs/>
          <w:sz w:val="26"/>
          <w:szCs w:val="26"/>
          <w:lang w:eastAsia="en-US"/>
        </w:rPr>
        <w:t>не в полном объеме в соответствии с пунктом 3.3 Порядка и оформлением документов не в соответствии с требованиями действующего законодательства.</w:t>
      </w:r>
    </w:p>
    <w:p w14:paraId="1D20DC99" w14:textId="2767B4E5"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№4.</w:t>
      </w:r>
    </w:p>
    <w:p w14:paraId="195110D4" w14:textId="509380F1" w:rsidR="006604CF" w:rsidRPr="00171203" w:rsidRDefault="006604CF" w:rsidP="006604CF">
      <w:pPr>
        <w:ind w:firstLine="567"/>
        <w:jc w:val="both"/>
        <w:rPr>
          <w:rFonts w:eastAsia="Calibri"/>
          <w:bCs/>
          <w:sz w:val="26"/>
          <w:szCs w:val="26"/>
          <w:lang w:eastAsia="en-US"/>
        </w:rPr>
      </w:pPr>
    </w:p>
    <w:p w14:paraId="2583C402" w14:textId="77777777" w:rsidR="005D2A53" w:rsidRPr="00171203" w:rsidRDefault="005D2A53" w:rsidP="00662A11">
      <w:pPr>
        <w:ind w:firstLine="567"/>
        <w:jc w:val="both"/>
        <w:rPr>
          <w:rFonts w:eastAsia="Calibri"/>
          <w:sz w:val="26"/>
          <w:szCs w:val="26"/>
          <w:lang w:eastAsia="en-US"/>
        </w:rPr>
      </w:pPr>
    </w:p>
    <w:p w14:paraId="753915AE" w14:textId="69781D6B" w:rsidR="005C34CD" w:rsidRPr="00171203" w:rsidRDefault="005D2A53" w:rsidP="00662A11">
      <w:pPr>
        <w:ind w:firstLine="567"/>
        <w:jc w:val="both"/>
        <w:rPr>
          <w:rFonts w:eastAsia="Calibri"/>
          <w:sz w:val="26"/>
          <w:szCs w:val="26"/>
          <w:lang w:eastAsia="en-US"/>
        </w:rPr>
      </w:pPr>
      <w:r w:rsidRPr="00171203">
        <w:rPr>
          <w:rFonts w:eastAsia="Calibri"/>
          <w:sz w:val="26"/>
          <w:szCs w:val="26"/>
          <w:lang w:eastAsia="en-US"/>
        </w:rPr>
        <w:lastRenderedPageBreak/>
        <w:t xml:space="preserve">5) </w:t>
      </w:r>
      <w:r w:rsidR="005C34CD" w:rsidRPr="00171203">
        <w:rPr>
          <w:rFonts w:eastAsia="Calibri"/>
          <w:sz w:val="26"/>
          <w:szCs w:val="26"/>
          <w:lang w:eastAsia="en-US"/>
        </w:rPr>
        <w:t xml:space="preserve">Рассмотрение заявления, представленного </w:t>
      </w:r>
      <w:bookmarkStart w:id="2" w:name="_Hlk111398682"/>
      <w:r w:rsidR="00662A11" w:rsidRPr="00171203">
        <w:rPr>
          <w:rFonts w:eastAsia="Calibri"/>
          <w:sz w:val="26"/>
          <w:szCs w:val="26"/>
          <w:lang w:eastAsia="en-US"/>
        </w:rPr>
        <w:t>администрацией муниципального образования «Всеволожский муниципальный район» Ленинградской области</w:t>
      </w:r>
      <w:bookmarkEnd w:id="2"/>
      <w:r w:rsidR="005C34CD" w:rsidRPr="00171203">
        <w:rPr>
          <w:rFonts w:eastAsia="Calibri"/>
          <w:sz w:val="26"/>
          <w:szCs w:val="26"/>
          <w:lang w:eastAsia="en-US"/>
        </w:rPr>
        <w:t xml:space="preserve">, о </w:t>
      </w:r>
      <w:r w:rsidR="00662A11" w:rsidRPr="00171203">
        <w:rPr>
          <w:rFonts w:eastAsia="Calibri"/>
          <w:sz w:val="26"/>
          <w:szCs w:val="26"/>
          <w:lang w:eastAsia="en-US"/>
        </w:rPr>
        <w:t xml:space="preserve">включении в региональную программу многоквартирных домов в случаях, если </w:t>
      </w:r>
      <w:r w:rsidR="002E449A" w:rsidRPr="00171203">
        <w:rPr>
          <w:rFonts w:eastAsia="Calibri"/>
          <w:sz w:val="26"/>
          <w:szCs w:val="26"/>
          <w:lang w:eastAsia="en-US"/>
        </w:rPr>
        <w:t xml:space="preserve">многоквартирные дома ранее не включены в региональную программу в результате технических ошибок.  </w:t>
      </w:r>
    </w:p>
    <w:p w14:paraId="2D70BAAC" w14:textId="758CF093" w:rsidR="00662A11" w:rsidRPr="00171203" w:rsidRDefault="005C34CD" w:rsidP="00662A11">
      <w:pPr>
        <w:ind w:firstLine="567"/>
        <w:jc w:val="both"/>
        <w:rPr>
          <w:bCs/>
          <w:sz w:val="26"/>
          <w:szCs w:val="26"/>
        </w:rPr>
      </w:pPr>
      <w:r w:rsidRPr="00171203">
        <w:rPr>
          <w:rFonts w:eastAsia="Calibri"/>
          <w:b/>
          <w:sz w:val="26"/>
          <w:szCs w:val="26"/>
          <w:lang w:eastAsia="en-US"/>
        </w:rPr>
        <w:t xml:space="preserve">1) </w:t>
      </w:r>
      <w:r w:rsidR="00662A11" w:rsidRPr="00171203">
        <w:rPr>
          <w:b/>
          <w:bCs/>
          <w:sz w:val="26"/>
          <w:szCs w:val="26"/>
        </w:rPr>
        <w:t xml:space="preserve">Всеволожский район, </w:t>
      </w:r>
      <w:r w:rsidR="006604CF" w:rsidRPr="00171203">
        <w:rPr>
          <w:b/>
          <w:bCs/>
          <w:sz w:val="26"/>
          <w:szCs w:val="26"/>
        </w:rPr>
        <w:t>г. Всеволожск</w:t>
      </w:r>
      <w:r w:rsidR="00662A11" w:rsidRPr="00171203">
        <w:rPr>
          <w:b/>
          <w:bCs/>
          <w:sz w:val="26"/>
          <w:szCs w:val="26"/>
        </w:rPr>
        <w:t>, ул.</w:t>
      </w:r>
      <w:r w:rsidR="006604CF" w:rsidRPr="00171203">
        <w:rPr>
          <w:b/>
          <w:bCs/>
          <w:sz w:val="26"/>
          <w:szCs w:val="26"/>
        </w:rPr>
        <w:t xml:space="preserve"> </w:t>
      </w:r>
      <w:r w:rsidR="00662A11" w:rsidRPr="00171203">
        <w:rPr>
          <w:b/>
          <w:bCs/>
          <w:sz w:val="26"/>
          <w:szCs w:val="26"/>
        </w:rPr>
        <w:t xml:space="preserve">Шишканя, д.12. </w:t>
      </w:r>
      <w:r w:rsidR="00662A11" w:rsidRPr="00171203">
        <w:rPr>
          <w:bCs/>
          <w:sz w:val="26"/>
          <w:szCs w:val="26"/>
        </w:rPr>
        <w:t>Дом введен в эксплуатацию в 1962 году, 4 этажа, 46 жилых помещений (квартир).</w:t>
      </w:r>
    </w:p>
    <w:p w14:paraId="3EBB9A0B" w14:textId="16FDA015" w:rsidR="005C34CD" w:rsidRPr="00171203" w:rsidRDefault="001B6855" w:rsidP="00662A11">
      <w:pPr>
        <w:autoSpaceDE w:val="0"/>
        <w:autoSpaceDN w:val="0"/>
        <w:adjustRightInd w:val="0"/>
        <w:ind w:firstLine="567"/>
        <w:jc w:val="both"/>
        <w:rPr>
          <w:rFonts w:eastAsia="Calibri"/>
          <w:sz w:val="26"/>
          <w:szCs w:val="26"/>
          <w:lang w:eastAsia="en-US"/>
        </w:rPr>
      </w:pPr>
      <w:r w:rsidRPr="00171203">
        <w:rPr>
          <w:rFonts w:eastAsia="Calibri"/>
          <w:b/>
          <w:sz w:val="26"/>
          <w:szCs w:val="26"/>
          <w:lang w:eastAsia="en-US"/>
        </w:rPr>
        <w:t>Решили</w:t>
      </w:r>
      <w:r w:rsidR="003F19F1" w:rsidRPr="00171203">
        <w:rPr>
          <w:rFonts w:eastAsia="Calibri"/>
          <w:b/>
          <w:sz w:val="26"/>
          <w:szCs w:val="26"/>
          <w:lang w:eastAsia="en-US"/>
        </w:rPr>
        <w:t>:</w:t>
      </w:r>
      <w:r w:rsidR="003F19F1" w:rsidRPr="00171203">
        <w:rPr>
          <w:rFonts w:eastAsia="Calibri"/>
          <w:sz w:val="26"/>
          <w:szCs w:val="26"/>
          <w:lang w:eastAsia="en-US"/>
        </w:rPr>
        <w:t xml:space="preserve"> </w:t>
      </w:r>
      <w:bookmarkStart w:id="3" w:name="_Hlk111399617"/>
      <w:r w:rsidR="003F19F1" w:rsidRPr="00171203">
        <w:rPr>
          <w:rFonts w:eastAsia="Calibri"/>
          <w:sz w:val="26"/>
          <w:szCs w:val="26"/>
          <w:lang w:eastAsia="en-US"/>
        </w:rPr>
        <w:t>вернуть</w:t>
      </w:r>
      <w:r w:rsidR="00805414" w:rsidRPr="00171203">
        <w:rPr>
          <w:rFonts w:eastAsia="Calibri"/>
          <w:sz w:val="26"/>
          <w:szCs w:val="26"/>
          <w:lang w:eastAsia="en-US"/>
        </w:rPr>
        <w:t xml:space="preserve"> документы заявителю в связи с представлением документов</w:t>
      </w:r>
      <w:r w:rsidR="00805414" w:rsidRPr="00171203">
        <w:rPr>
          <w:rFonts w:eastAsia="Calibri"/>
          <w:sz w:val="26"/>
          <w:szCs w:val="26"/>
          <w:lang w:eastAsia="en-US"/>
        </w:rPr>
        <w:br/>
        <w:t xml:space="preserve">не в полном объеме в соответствии с пунктом </w:t>
      </w:r>
      <w:r w:rsidR="00805414" w:rsidRPr="00171203">
        <w:rPr>
          <w:sz w:val="26"/>
          <w:szCs w:val="26"/>
        </w:rPr>
        <w:t>3.</w:t>
      </w:r>
      <w:r w:rsidR="00751738" w:rsidRPr="00171203">
        <w:rPr>
          <w:sz w:val="26"/>
          <w:szCs w:val="26"/>
        </w:rPr>
        <w:t>3</w:t>
      </w:r>
      <w:r w:rsidR="00805414" w:rsidRPr="00171203">
        <w:rPr>
          <w:rFonts w:eastAsia="Calibri"/>
          <w:sz w:val="26"/>
          <w:szCs w:val="26"/>
        </w:rPr>
        <w:t xml:space="preserve"> </w:t>
      </w:r>
      <w:r w:rsidR="00805414" w:rsidRPr="00171203">
        <w:rPr>
          <w:rFonts w:eastAsia="Calibri"/>
          <w:sz w:val="26"/>
          <w:szCs w:val="26"/>
          <w:lang w:eastAsia="en-US"/>
        </w:rPr>
        <w:t>Порядка и</w:t>
      </w:r>
      <w:r w:rsidR="00805414" w:rsidRPr="00171203">
        <w:rPr>
          <w:sz w:val="26"/>
          <w:szCs w:val="26"/>
        </w:rPr>
        <w:t xml:space="preserve"> </w:t>
      </w:r>
      <w:r w:rsidR="00805414" w:rsidRPr="00171203">
        <w:rPr>
          <w:rFonts w:eastAsia="Calibri"/>
          <w:sz w:val="26"/>
          <w:szCs w:val="26"/>
          <w:lang w:eastAsia="en-US"/>
        </w:rPr>
        <w:t>оформлением документов</w:t>
      </w:r>
      <w:r w:rsidR="00805414" w:rsidRPr="00171203">
        <w:rPr>
          <w:rFonts w:eastAsia="Calibri"/>
          <w:sz w:val="26"/>
          <w:szCs w:val="26"/>
          <w:lang w:eastAsia="en-US"/>
        </w:rPr>
        <w:br/>
        <w:t>не в соответствии с требованиями действующего законодательства.</w:t>
      </w:r>
    </w:p>
    <w:bookmarkEnd w:id="3"/>
    <w:p w14:paraId="085A60A4" w14:textId="67581CFF"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№5.</w:t>
      </w:r>
    </w:p>
    <w:p w14:paraId="2A0E2320" w14:textId="77777777" w:rsidR="00F4629F" w:rsidRPr="00171203" w:rsidRDefault="00F4629F" w:rsidP="001D7CA7">
      <w:pPr>
        <w:autoSpaceDE w:val="0"/>
        <w:autoSpaceDN w:val="0"/>
        <w:adjustRightInd w:val="0"/>
        <w:ind w:firstLine="567"/>
        <w:jc w:val="both"/>
        <w:rPr>
          <w:rFonts w:eastAsia="Calibri"/>
          <w:sz w:val="26"/>
          <w:szCs w:val="26"/>
          <w:lang w:eastAsia="en-US"/>
        </w:rPr>
      </w:pPr>
    </w:p>
    <w:p w14:paraId="32F4C929" w14:textId="556F3B21" w:rsidR="001D7CA7" w:rsidRPr="00171203" w:rsidRDefault="00D616CC" w:rsidP="00751738">
      <w:pPr>
        <w:autoSpaceDE w:val="0"/>
        <w:autoSpaceDN w:val="0"/>
        <w:adjustRightInd w:val="0"/>
        <w:ind w:firstLine="567"/>
        <w:jc w:val="both"/>
        <w:rPr>
          <w:rFonts w:eastAsia="Calibri"/>
          <w:sz w:val="26"/>
          <w:szCs w:val="26"/>
          <w:lang w:eastAsia="en-US"/>
        </w:rPr>
      </w:pPr>
      <w:r w:rsidRPr="00171203">
        <w:rPr>
          <w:rFonts w:eastAsia="Calibri"/>
          <w:sz w:val="26"/>
          <w:szCs w:val="26"/>
          <w:lang w:eastAsia="en-US"/>
        </w:rPr>
        <w:t>6</w:t>
      </w:r>
      <w:r w:rsidR="005D2A53" w:rsidRPr="00171203">
        <w:rPr>
          <w:rFonts w:eastAsia="Calibri"/>
          <w:sz w:val="26"/>
          <w:szCs w:val="26"/>
          <w:lang w:eastAsia="en-US"/>
        </w:rPr>
        <w:t>)</w:t>
      </w:r>
      <w:r w:rsidR="001D7CA7" w:rsidRPr="00171203">
        <w:rPr>
          <w:rFonts w:eastAsia="Calibri"/>
          <w:sz w:val="26"/>
          <w:szCs w:val="26"/>
          <w:lang w:eastAsia="en-US"/>
        </w:rPr>
        <w:t xml:space="preserve"> Рассмотр</w:t>
      </w:r>
      <w:r w:rsidR="00751738" w:rsidRPr="00171203">
        <w:rPr>
          <w:rFonts w:eastAsia="Calibri"/>
          <w:sz w:val="26"/>
          <w:szCs w:val="26"/>
          <w:lang w:eastAsia="en-US"/>
        </w:rPr>
        <w:t>ение заявления, представленного администрацией муниципального образования Пикалевское городское поселение Бокситогорского муниципального района Ленинградской области</w:t>
      </w:r>
      <w:r w:rsidR="001D7CA7" w:rsidRPr="00171203">
        <w:rPr>
          <w:rFonts w:eastAsia="Calibri"/>
          <w:sz w:val="26"/>
          <w:szCs w:val="26"/>
          <w:lang w:eastAsia="en-US"/>
        </w:rPr>
        <w:t xml:space="preserve">, </w:t>
      </w:r>
      <w:r w:rsidR="001D7CA7" w:rsidRPr="00171203">
        <w:rPr>
          <w:rFonts w:eastAsia="Calibri"/>
          <w:bCs/>
          <w:sz w:val="26"/>
          <w:szCs w:val="26"/>
          <w:lang w:eastAsia="en-US"/>
        </w:rPr>
        <w:t xml:space="preserve">об исключении из </w:t>
      </w:r>
      <w:r w:rsidR="001D7CA7" w:rsidRPr="00171203">
        <w:rPr>
          <w:sz w:val="26"/>
          <w:szCs w:val="26"/>
        </w:rPr>
        <w:t xml:space="preserve">региональной программы </w:t>
      </w:r>
      <w:r w:rsidR="001D7CA7" w:rsidRPr="00171203">
        <w:rPr>
          <w:rFonts w:eastAsia="Calibri"/>
          <w:bCs/>
          <w:sz w:val="26"/>
          <w:szCs w:val="26"/>
          <w:lang w:eastAsia="en-US"/>
        </w:rPr>
        <w:t>многоквартирных домов в случаях, если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p>
    <w:p w14:paraId="73D60A2D" w14:textId="7139708C" w:rsidR="001D7CA7" w:rsidRPr="00171203" w:rsidRDefault="001D7CA7" w:rsidP="001D7CA7">
      <w:pPr>
        <w:ind w:firstLine="567"/>
        <w:jc w:val="both"/>
        <w:rPr>
          <w:b/>
          <w:sz w:val="26"/>
          <w:szCs w:val="26"/>
        </w:rPr>
      </w:pPr>
      <w:r w:rsidRPr="00171203">
        <w:rPr>
          <w:rFonts w:eastAsia="Calibri"/>
          <w:b/>
          <w:bCs/>
          <w:sz w:val="26"/>
          <w:szCs w:val="26"/>
          <w:lang w:eastAsia="en-US"/>
        </w:rPr>
        <w:t xml:space="preserve">1) </w:t>
      </w:r>
      <w:r w:rsidR="00751738" w:rsidRPr="00171203">
        <w:rPr>
          <w:b/>
          <w:sz w:val="26"/>
          <w:szCs w:val="26"/>
        </w:rPr>
        <w:t>Бокситогорский район, г.Пикалево, ул.Заводская, д.8.</w:t>
      </w:r>
    </w:p>
    <w:p w14:paraId="7BB3032A" w14:textId="46CDA1E3" w:rsidR="001D7CA7" w:rsidRPr="00171203" w:rsidRDefault="001D7CA7" w:rsidP="001D7CA7">
      <w:pPr>
        <w:autoSpaceDE w:val="0"/>
        <w:autoSpaceDN w:val="0"/>
        <w:adjustRightInd w:val="0"/>
        <w:ind w:firstLine="567"/>
        <w:jc w:val="both"/>
        <w:rPr>
          <w:rFonts w:eastAsia="Calibri"/>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Установили отсутствие необходимости проведения капитального ремонта общего имущества в многоквартирном доме.</w:t>
      </w:r>
    </w:p>
    <w:p w14:paraId="2BAB6385" w14:textId="0105C236"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№6.</w:t>
      </w:r>
    </w:p>
    <w:p w14:paraId="0A699CEC" w14:textId="77777777" w:rsidR="0057772C" w:rsidRPr="00171203" w:rsidRDefault="0057772C" w:rsidP="0086572D">
      <w:pPr>
        <w:ind w:firstLine="567"/>
        <w:jc w:val="both"/>
        <w:rPr>
          <w:rFonts w:eastAsia="Calibri"/>
          <w:sz w:val="26"/>
          <w:szCs w:val="26"/>
          <w:lang w:eastAsia="en-US"/>
        </w:rPr>
      </w:pPr>
    </w:p>
    <w:p w14:paraId="76C2ED9F" w14:textId="35995696" w:rsidR="00BE0B72" w:rsidRPr="00171203" w:rsidRDefault="005D2A53" w:rsidP="00BE0B72">
      <w:pPr>
        <w:ind w:firstLine="567"/>
        <w:jc w:val="both"/>
        <w:rPr>
          <w:rFonts w:eastAsia="Calibri"/>
          <w:sz w:val="26"/>
          <w:szCs w:val="26"/>
          <w:lang w:eastAsia="en-US"/>
        </w:rPr>
      </w:pPr>
      <w:r w:rsidRPr="00171203">
        <w:rPr>
          <w:rFonts w:eastAsia="Calibri"/>
          <w:sz w:val="26"/>
          <w:szCs w:val="26"/>
          <w:lang w:eastAsia="en-US"/>
        </w:rPr>
        <w:t>7)</w:t>
      </w:r>
      <w:r w:rsidR="00BE0B72" w:rsidRPr="00171203">
        <w:rPr>
          <w:rFonts w:eastAsia="Calibri"/>
          <w:sz w:val="26"/>
          <w:szCs w:val="26"/>
          <w:lang w:eastAsia="en-US"/>
        </w:rPr>
        <w:t xml:space="preserve"> </w:t>
      </w:r>
      <w:r w:rsidR="00BE0B72" w:rsidRPr="00171203">
        <w:rPr>
          <w:rFonts w:eastAsia="Calibri"/>
          <w:bCs/>
          <w:sz w:val="26"/>
          <w:szCs w:val="26"/>
          <w:lang w:eastAsia="en-US"/>
        </w:rPr>
        <w:t>Рассмотрение заявлений, представленных</w:t>
      </w:r>
      <w:r w:rsidR="00BE0B72" w:rsidRPr="00171203">
        <w:rPr>
          <w:rFonts w:eastAsia="Calibri"/>
          <w:sz w:val="26"/>
          <w:szCs w:val="26"/>
          <w:lang w:eastAsia="en-US"/>
        </w:rPr>
        <w:t xml:space="preserve"> НО «Фонд капитального ремонта многоквартирных домов Ленинградской области», </w:t>
      </w:r>
      <w:r w:rsidR="00751738" w:rsidRPr="00171203">
        <w:rPr>
          <w:rFonts w:eastAsia="Calibri"/>
          <w:bCs/>
          <w:sz w:val="26"/>
          <w:szCs w:val="26"/>
          <w:lang w:eastAsia="en-US"/>
        </w:rPr>
        <w:t xml:space="preserve">об исключении из </w:t>
      </w:r>
      <w:r w:rsidR="00751738" w:rsidRPr="00171203">
        <w:rPr>
          <w:sz w:val="26"/>
          <w:szCs w:val="26"/>
        </w:rPr>
        <w:t xml:space="preserve">региональной программы </w:t>
      </w:r>
      <w:r w:rsidR="00751738" w:rsidRPr="00171203">
        <w:rPr>
          <w:rFonts w:eastAsia="Calibri"/>
          <w:bCs/>
          <w:sz w:val="26"/>
          <w:szCs w:val="26"/>
          <w:lang w:eastAsia="en-US"/>
        </w:rPr>
        <w:t>многоквартирных домов в случаях, если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p>
    <w:p w14:paraId="3BD2E848" w14:textId="77777777" w:rsidR="00751738" w:rsidRPr="00171203" w:rsidRDefault="00BE0B72" w:rsidP="00751738">
      <w:pPr>
        <w:ind w:firstLine="567"/>
        <w:jc w:val="both"/>
        <w:rPr>
          <w:rFonts w:eastAsia="Calibri"/>
          <w:b/>
          <w:bCs/>
          <w:sz w:val="26"/>
          <w:szCs w:val="26"/>
          <w:lang w:eastAsia="en-US"/>
        </w:rPr>
      </w:pPr>
      <w:r w:rsidRPr="00171203">
        <w:rPr>
          <w:rFonts w:eastAsia="Calibri"/>
          <w:b/>
          <w:bCs/>
          <w:sz w:val="26"/>
          <w:szCs w:val="26"/>
          <w:lang w:eastAsia="en-US"/>
        </w:rPr>
        <w:t xml:space="preserve">1) </w:t>
      </w:r>
      <w:r w:rsidR="00751738" w:rsidRPr="00171203">
        <w:rPr>
          <w:rFonts w:eastAsia="Calibri"/>
          <w:b/>
          <w:bCs/>
          <w:sz w:val="26"/>
          <w:szCs w:val="26"/>
          <w:lang w:eastAsia="en-US"/>
        </w:rPr>
        <w:t>Выборгский район, г. Выборг, ул. 2-я Бригадная, д.27.</w:t>
      </w:r>
    </w:p>
    <w:p w14:paraId="2525D538" w14:textId="1A795C54" w:rsidR="00751738" w:rsidRPr="00171203" w:rsidRDefault="00751738" w:rsidP="00751738">
      <w:pPr>
        <w:ind w:firstLine="567"/>
        <w:jc w:val="both"/>
        <w:rPr>
          <w:rFonts w:eastAsia="Calibri"/>
          <w:b/>
          <w:bCs/>
          <w:sz w:val="26"/>
          <w:szCs w:val="26"/>
          <w:lang w:eastAsia="en-US"/>
        </w:rPr>
      </w:pPr>
      <w:r w:rsidRPr="00171203">
        <w:rPr>
          <w:rFonts w:eastAsia="Calibri"/>
          <w:b/>
          <w:bCs/>
          <w:sz w:val="26"/>
          <w:szCs w:val="26"/>
          <w:lang w:eastAsia="en-US"/>
        </w:rPr>
        <w:t>2) Выборгский район, г. Выборг, ул. Октябрьская, д.44.</w:t>
      </w:r>
    </w:p>
    <w:p w14:paraId="3E9DD2B5" w14:textId="77777777" w:rsidR="00751738" w:rsidRPr="00171203" w:rsidRDefault="00751738" w:rsidP="00751738">
      <w:pPr>
        <w:ind w:firstLine="567"/>
        <w:jc w:val="both"/>
        <w:rPr>
          <w:rFonts w:eastAsia="Calibri"/>
          <w:b/>
          <w:bCs/>
          <w:sz w:val="26"/>
          <w:szCs w:val="26"/>
          <w:lang w:eastAsia="en-US"/>
        </w:rPr>
      </w:pPr>
      <w:r w:rsidRPr="00171203">
        <w:rPr>
          <w:rFonts w:eastAsia="Calibri"/>
          <w:b/>
          <w:bCs/>
          <w:sz w:val="26"/>
          <w:szCs w:val="26"/>
          <w:lang w:eastAsia="en-US"/>
        </w:rPr>
        <w:t>3) Всеволожский район, г. Всеволожск, пр. Всеволожский, д.15.</w:t>
      </w:r>
    </w:p>
    <w:p w14:paraId="236F1904" w14:textId="5054DFDC" w:rsidR="001D7CA7" w:rsidRPr="00171203" w:rsidRDefault="00BE0B72" w:rsidP="00BE0B72">
      <w:pPr>
        <w:autoSpaceDE w:val="0"/>
        <w:autoSpaceDN w:val="0"/>
        <w:adjustRightInd w:val="0"/>
        <w:ind w:firstLine="567"/>
        <w:jc w:val="both"/>
        <w:rPr>
          <w:rFonts w:eastAsia="Calibri"/>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w:t>
      </w:r>
      <w:r w:rsidR="00DC15D4" w:rsidRPr="00171203">
        <w:rPr>
          <w:rFonts w:eastAsia="Calibri"/>
          <w:bCs/>
          <w:sz w:val="26"/>
          <w:szCs w:val="26"/>
          <w:lang w:eastAsia="en-US"/>
        </w:rPr>
        <w:t>Установили отсутствие необходимости проведения капитального ремонта общего имущества в многоквартирном доме</w:t>
      </w:r>
      <w:r w:rsidR="008F7EED" w:rsidRPr="00171203">
        <w:rPr>
          <w:rFonts w:eastAsia="Calibri"/>
          <w:bCs/>
          <w:sz w:val="26"/>
          <w:szCs w:val="26"/>
          <w:lang w:eastAsia="en-US"/>
        </w:rPr>
        <w:t>.</w:t>
      </w:r>
    </w:p>
    <w:p w14:paraId="631CEB03" w14:textId="6CB96A81"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№7.</w:t>
      </w:r>
    </w:p>
    <w:p w14:paraId="54F82FF6" w14:textId="77777777" w:rsidR="008F7EED" w:rsidRPr="00171203" w:rsidRDefault="008F7EED" w:rsidP="00BE0B72">
      <w:pPr>
        <w:autoSpaceDE w:val="0"/>
        <w:autoSpaceDN w:val="0"/>
        <w:adjustRightInd w:val="0"/>
        <w:ind w:firstLine="567"/>
        <w:jc w:val="both"/>
        <w:rPr>
          <w:rFonts w:eastAsia="Calibri"/>
          <w:bCs/>
          <w:sz w:val="26"/>
          <w:szCs w:val="26"/>
          <w:lang w:eastAsia="en-US"/>
        </w:rPr>
      </w:pPr>
    </w:p>
    <w:p w14:paraId="76E1E34E" w14:textId="77777777" w:rsidR="008B49CE" w:rsidRPr="00171203" w:rsidRDefault="008B49CE" w:rsidP="0086572D">
      <w:pPr>
        <w:ind w:firstLine="567"/>
        <w:jc w:val="both"/>
        <w:rPr>
          <w:rFonts w:eastAsia="Calibri"/>
          <w:sz w:val="26"/>
          <w:szCs w:val="26"/>
          <w:lang w:eastAsia="en-US"/>
        </w:rPr>
      </w:pPr>
    </w:p>
    <w:p w14:paraId="3878B279" w14:textId="0CEF9BC7" w:rsidR="00DC15D4" w:rsidRPr="00171203" w:rsidRDefault="005D2A53" w:rsidP="00DC15D4">
      <w:pPr>
        <w:ind w:firstLine="567"/>
        <w:jc w:val="both"/>
        <w:rPr>
          <w:sz w:val="26"/>
          <w:szCs w:val="26"/>
        </w:rPr>
      </w:pPr>
      <w:r w:rsidRPr="00171203">
        <w:rPr>
          <w:rFonts w:eastAsia="Calibri"/>
          <w:bCs/>
          <w:sz w:val="26"/>
          <w:szCs w:val="26"/>
          <w:lang w:eastAsia="en-US"/>
        </w:rPr>
        <w:t>8)</w:t>
      </w:r>
      <w:r w:rsidR="00DC15D4" w:rsidRPr="00171203">
        <w:rPr>
          <w:rFonts w:eastAsia="Calibri"/>
          <w:bCs/>
          <w:sz w:val="26"/>
          <w:szCs w:val="26"/>
          <w:lang w:eastAsia="en-US"/>
        </w:rPr>
        <w:t xml:space="preserve"> Рассмотрение заявления, представленного</w:t>
      </w:r>
      <w:r w:rsidR="00DC15D4" w:rsidRPr="00171203">
        <w:rPr>
          <w:rFonts w:eastAsia="Calibri"/>
          <w:sz w:val="26"/>
          <w:szCs w:val="26"/>
          <w:lang w:eastAsia="en-US"/>
        </w:rPr>
        <w:t xml:space="preserve"> НО «Фонд капитального ремонта многоквартирных домов Ленинградской области», о </w:t>
      </w:r>
      <w:r w:rsidR="00DC15D4" w:rsidRPr="00171203">
        <w:rPr>
          <w:sz w:val="26"/>
          <w:szCs w:val="26"/>
        </w:rPr>
        <w:t>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соответствии с пунктом 2 части 4 статьи 168 и частью 5 статьи 181 Жилищного кодекса Российской Федерации:</w:t>
      </w:r>
    </w:p>
    <w:p w14:paraId="77F5C204" w14:textId="1832DFB9" w:rsidR="00DC15D4" w:rsidRPr="00171203" w:rsidRDefault="00DC15D4" w:rsidP="00DC15D4">
      <w:pPr>
        <w:ind w:firstLine="567"/>
        <w:jc w:val="both"/>
        <w:rPr>
          <w:b/>
          <w:sz w:val="26"/>
          <w:szCs w:val="26"/>
        </w:rPr>
      </w:pPr>
      <w:r w:rsidRPr="00171203">
        <w:rPr>
          <w:b/>
          <w:bCs/>
          <w:sz w:val="26"/>
          <w:szCs w:val="26"/>
        </w:rPr>
        <w:lastRenderedPageBreak/>
        <w:t xml:space="preserve">1) </w:t>
      </w:r>
      <w:r w:rsidRPr="00171203">
        <w:rPr>
          <w:b/>
          <w:sz w:val="26"/>
          <w:szCs w:val="26"/>
        </w:rPr>
        <w:t xml:space="preserve">Волховский район, г.Новая Ладога, ул. наб. Ладожской Флотилии, д.22 (ОКН) – </w:t>
      </w:r>
      <w:r w:rsidRPr="00171203">
        <w:rPr>
          <w:sz w:val="26"/>
          <w:szCs w:val="26"/>
        </w:rPr>
        <w:t>перенос сроков проведения капитального ремонта ВДИС ЭС,ТС,ХВС,ВО, крыши,фасада на более поздний период. Дом 1917 года постройки.</w:t>
      </w:r>
      <w:r w:rsidRPr="00171203">
        <w:rPr>
          <w:b/>
          <w:sz w:val="26"/>
          <w:szCs w:val="26"/>
        </w:rPr>
        <w:t xml:space="preserve"> </w:t>
      </w:r>
    </w:p>
    <w:p w14:paraId="2A20FC94" w14:textId="77777777" w:rsidR="00DC15D4" w:rsidRPr="00171203" w:rsidRDefault="00DC15D4" w:rsidP="00DC15D4">
      <w:pPr>
        <w:ind w:firstLine="567"/>
        <w:jc w:val="both"/>
        <w:rPr>
          <w:sz w:val="26"/>
          <w:szCs w:val="26"/>
        </w:rPr>
      </w:pPr>
      <w:r w:rsidRPr="00171203">
        <w:rPr>
          <w:b/>
          <w:sz w:val="26"/>
          <w:szCs w:val="26"/>
        </w:rPr>
        <w:t xml:space="preserve">Гатчинский район, г.п. Сиверский, ул. Красная, д.57 – </w:t>
      </w:r>
      <w:r w:rsidRPr="00171203">
        <w:rPr>
          <w:sz w:val="26"/>
          <w:szCs w:val="26"/>
        </w:rPr>
        <w:t>перенос сроков проведения капитального ремонта ВДИС ЭС, крыши, фундамента на более поздний период. Дом 1965года постройки.</w:t>
      </w:r>
    </w:p>
    <w:p w14:paraId="4E868D9C" w14:textId="77777777" w:rsidR="00DC15D4" w:rsidRPr="00171203" w:rsidRDefault="00DC15D4" w:rsidP="00DC15D4">
      <w:pPr>
        <w:ind w:firstLine="567"/>
        <w:jc w:val="both"/>
        <w:rPr>
          <w:sz w:val="26"/>
          <w:szCs w:val="26"/>
        </w:rPr>
      </w:pPr>
      <w:r w:rsidRPr="00171203">
        <w:rPr>
          <w:b/>
          <w:sz w:val="26"/>
          <w:szCs w:val="26"/>
        </w:rPr>
        <w:t xml:space="preserve">Лужский район, г. Луга, пр. Кирова, д.79а – </w:t>
      </w:r>
      <w:r w:rsidRPr="00171203">
        <w:rPr>
          <w:sz w:val="26"/>
          <w:szCs w:val="26"/>
        </w:rPr>
        <w:t>перенос сроков проведения капитального ремонта (замены) ПУ и УУ тепловой энергии на более поздний период. Дом 1970 года постройки.</w:t>
      </w:r>
    </w:p>
    <w:p w14:paraId="09639E02" w14:textId="1AF37D54" w:rsidR="00DC15D4" w:rsidRPr="00171203" w:rsidRDefault="00DC15D4" w:rsidP="00DC15D4">
      <w:pPr>
        <w:ind w:firstLine="567"/>
        <w:jc w:val="both"/>
        <w:rPr>
          <w:sz w:val="26"/>
          <w:szCs w:val="26"/>
        </w:rPr>
      </w:pPr>
      <w:r w:rsidRPr="00171203">
        <w:rPr>
          <w:b/>
          <w:sz w:val="26"/>
          <w:szCs w:val="26"/>
        </w:rPr>
        <w:t xml:space="preserve">Ломоносовский район, д. Широково, д.20 – </w:t>
      </w:r>
      <w:r w:rsidRPr="00171203">
        <w:rPr>
          <w:sz w:val="26"/>
          <w:szCs w:val="26"/>
        </w:rPr>
        <w:t>перенос сроков проведения капитального ремонта ВДИС электроснабжения, крыши на более поздний период. Дом 1969 года постройки.</w:t>
      </w:r>
    </w:p>
    <w:p w14:paraId="2912516B" w14:textId="0655B355" w:rsidR="00DC15D4" w:rsidRPr="00171203" w:rsidRDefault="00DC15D4" w:rsidP="00DC15D4">
      <w:pPr>
        <w:autoSpaceDE w:val="0"/>
        <w:autoSpaceDN w:val="0"/>
        <w:adjustRightInd w:val="0"/>
        <w:ind w:firstLine="567"/>
        <w:jc w:val="both"/>
        <w:rPr>
          <w:rFonts w:eastAsia="Calibri"/>
          <w:b/>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Установили необходимость переноса сроков проведения капитального ремонта </w:t>
      </w:r>
      <w:r w:rsidR="00973E89" w:rsidRPr="00171203">
        <w:rPr>
          <w:bCs/>
          <w:sz w:val="26"/>
          <w:szCs w:val="26"/>
        </w:rPr>
        <w:t>общего имущества</w:t>
      </w:r>
      <w:r w:rsidRPr="00171203">
        <w:rPr>
          <w:bCs/>
          <w:sz w:val="26"/>
          <w:szCs w:val="26"/>
        </w:rPr>
        <w:t xml:space="preserve"> </w:t>
      </w:r>
      <w:r w:rsidRPr="00171203">
        <w:rPr>
          <w:rFonts w:eastAsia="Calibri"/>
          <w:bCs/>
          <w:sz w:val="26"/>
          <w:szCs w:val="26"/>
          <w:lang w:eastAsia="en-US"/>
        </w:rPr>
        <w:t>в многоквартирн</w:t>
      </w:r>
      <w:r w:rsidR="00973E89" w:rsidRPr="00171203">
        <w:rPr>
          <w:rFonts w:eastAsia="Calibri"/>
          <w:bCs/>
          <w:sz w:val="26"/>
          <w:szCs w:val="26"/>
          <w:lang w:eastAsia="en-US"/>
        </w:rPr>
        <w:t>ых</w:t>
      </w:r>
      <w:r w:rsidRPr="00171203">
        <w:rPr>
          <w:rFonts w:eastAsia="Calibri"/>
          <w:bCs/>
          <w:sz w:val="26"/>
          <w:szCs w:val="26"/>
          <w:lang w:eastAsia="en-US"/>
        </w:rPr>
        <w:t xml:space="preserve"> дом</w:t>
      </w:r>
      <w:r w:rsidR="00973E89" w:rsidRPr="00171203">
        <w:rPr>
          <w:rFonts w:eastAsia="Calibri"/>
          <w:bCs/>
          <w:sz w:val="26"/>
          <w:szCs w:val="26"/>
          <w:lang w:eastAsia="en-US"/>
        </w:rPr>
        <w:t>ах</w:t>
      </w:r>
      <w:r w:rsidRPr="00171203">
        <w:rPr>
          <w:rFonts w:eastAsia="Calibri"/>
          <w:bCs/>
          <w:sz w:val="26"/>
          <w:szCs w:val="26"/>
          <w:lang w:eastAsia="en-US"/>
        </w:rPr>
        <w:t xml:space="preserve"> на более поздний период </w:t>
      </w:r>
      <w:r w:rsidRPr="00171203">
        <w:rPr>
          <w:sz w:val="26"/>
          <w:szCs w:val="26"/>
        </w:rPr>
        <w:t>(срок)</w:t>
      </w:r>
      <w:r w:rsidRPr="00171203">
        <w:rPr>
          <w:rFonts w:eastAsia="Calibri"/>
          <w:bCs/>
          <w:sz w:val="26"/>
          <w:szCs w:val="26"/>
          <w:lang w:eastAsia="en-US"/>
        </w:rPr>
        <w:t xml:space="preserve"> </w:t>
      </w:r>
      <w:r w:rsidRPr="00171203">
        <w:rPr>
          <w:bCs/>
          <w:sz w:val="26"/>
          <w:szCs w:val="26"/>
        </w:rPr>
        <w:t>–</w:t>
      </w:r>
      <w:r w:rsidRPr="00171203">
        <w:rPr>
          <w:rFonts w:eastAsia="Calibri"/>
          <w:bCs/>
          <w:sz w:val="26"/>
          <w:szCs w:val="26"/>
          <w:lang w:eastAsia="en-US"/>
        </w:rPr>
        <w:t xml:space="preserve"> </w:t>
      </w:r>
      <w:r w:rsidRPr="00171203">
        <w:rPr>
          <w:rFonts w:eastAsia="Calibri"/>
          <w:bCs/>
          <w:sz w:val="26"/>
          <w:szCs w:val="26"/>
          <w:lang w:eastAsia="en-US"/>
        </w:rPr>
        <w:br/>
      </w:r>
      <w:r w:rsidRPr="00171203">
        <w:rPr>
          <w:rFonts w:eastAsia="Calibri"/>
          <w:b/>
          <w:bCs/>
          <w:sz w:val="26"/>
          <w:szCs w:val="26"/>
          <w:lang w:eastAsia="en-US"/>
        </w:rPr>
        <w:t>2041-2043 годов.</w:t>
      </w:r>
    </w:p>
    <w:p w14:paraId="2037C7A2" w14:textId="697CA09D"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№8.</w:t>
      </w:r>
    </w:p>
    <w:p w14:paraId="31415433" w14:textId="77777777" w:rsidR="005D1F8F" w:rsidRPr="00171203" w:rsidRDefault="005D1F8F" w:rsidP="005D1F8F">
      <w:pPr>
        <w:autoSpaceDE w:val="0"/>
        <w:autoSpaceDN w:val="0"/>
        <w:adjustRightInd w:val="0"/>
        <w:ind w:firstLine="567"/>
        <w:jc w:val="both"/>
        <w:rPr>
          <w:rFonts w:eastAsia="Calibri"/>
          <w:sz w:val="26"/>
          <w:szCs w:val="26"/>
          <w:lang w:eastAsia="en-US"/>
        </w:rPr>
      </w:pPr>
    </w:p>
    <w:p w14:paraId="1AC2A742" w14:textId="7D65CA2A" w:rsidR="00DC15D4" w:rsidRPr="00171203" w:rsidRDefault="005D2A53" w:rsidP="0086572D">
      <w:pPr>
        <w:ind w:firstLine="567"/>
        <w:jc w:val="both"/>
        <w:rPr>
          <w:sz w:val="26"/>
          <w:szCs w:val="26"/>
        </w:rPr>
      </w:pPr>
      <w:r w:rsidRPr="00171203">
        <w:rPr>
          <w:rFonts w:eastAsia="Calibri"/>
          <w:bCs/>
          <w:sz w:val="26"/>
          <w:szCs w:val="26"/>
          <w:lang w:eastAsia="en-US"/>
        </w:rPr>
        <w:t>9</w:t>
      </w:r>
      <w:r w:rsidR="00DC15D4" w:rsidRPr="00171203">
        <w:rPr>
          <w:rFonts w:eastAsia="Calibri"/>
          <w:bCs/>
          <w:sz w:val="26"/>
          <w:szCs w:val="26"/>
          <w:lang w:eastAsia="en-US"/>
        </w:rPr>
        <w:t>) Рассмотрение заявлений, представленных</w:t>
      </w:r>
      <w:r w:rsidR="00DC15D4" w:rsidRPr="00171203">
        <w:rPr>
          <w:rFonts w:eastAsia="Calibri"/>
          <w:sz w:val="26"/>
          <w:szCs w:val="26"/>
          <w:lang w:eastAsia="en-US"/>
        </w:rPr>
        <w:t xml:space="preserve"> НО «Фонд капитального ремонта многоквартирных домов Ленинградской области», о </w:t>
      </w:r>
      <w:r w:rsidR="00DC15D4" w:rsidRPr="00171203">
        <w:rPr>
          <w:sz w:val="26"/>
          <w:szCs w:val="26"/>
        </w:rPr>
        <w:t>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p>
    <w:p w14:paraId="7F645946" w14:textId="6C97082D" w:rsidR="00DC15D4" w:rsidRPr="00171203" w:rsidRDefault="00DC15D4" w:rsidP="0086572D">
      <w:pPr>
        <w:ind w:firstLine="567"/>
        <w:jc w:val="both"/>
        <w:rPr>
          <w:sz w:val="26"/>
          <w:szCs w:val="26"/>
        </w:rPr>
      </w:pPr>
      <w:r w:rsidRPr="00171203">
        <w:rPr>
          <w:b/>
          <w:sz w:val="26"/>
          <w:szCs w:val="26"/>
        </w:rPr>
        <w:t>1) Волховский район, г. Лодейное Поле, ул. Талалихина, д.10</w:t>
      </w:r>
      <w:r w:rsidRPr="00171203">
        <w:rPr>
          <w:sz w:val="26"/>
          <w:szCs w:val="26"/>
        </w:rPr>
        <w:t xml:space="preserve"> – перенос сроков проведения капитального ремонта фасада на более поздний период. Дом 1983 года постройки.</w:t>
      </w:r>
    </w:p>
    <w:p w14:paraId="4DF2C00B" w14:textId="3994E698" w:rsidR="002E449A" w:rsidRPr="00171203" w:rsidRDefault="00DC15D4" w:rsidP="002E449A">
      <w:pPr>
        <w:autoSpaceDE w:val="0"/>
        <w:autoSpaceDN w:val="0"/>
        <w:adjustRightInd w:val="0"/>
        <w:ind w:firstLine="567"/>
        <w:jc w:val="both"/>
        <w:rPr>
          <w:rFonts w:eastAsia="Calibri"/>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w:t>
      </w:r>
      <w:r w:rsidR="002E449A" w:rsidRPr="00171203">
        <w:rPr>
          <w:rFonts w:eastAsia="Calibri"/>
          <w:bCs/>
          <w:sz w:val="26"/>
          <w:szCs w:val="26"/>
          <w:lang w:eastAsia="en-US"/>
        </w:rPr>
        <w:t xml:space="preserve">Установили необходимость переноса сроков проведения капитального ремонта </w:t>
      </w:r>
      <w:r w:rsidR="00F23EA7" w:rsidRPr="00171203">
        <w:rPr>
          <w:rFonts w:eastAsia="Calibri"/>
          <w:bCs/>
          <w:sz w:val="26"/>
          <w:szCs w:val="26"/>
          <w:lang w:eastAsia="en-US"/>
        </w:rPr>
        <w:t>фасада</w:t>
      </w:r>
      <w:r w:rsidR="002E449A" w:rsidRPr="00171203">
        <w:rPr>
          <w:rFonts w:eastAsia="Calibri"/>
          <w:bCs/>
          <w:sz w:val="26"/>
          <w:szCs w:val="26"/>
          <w:lang w:eastAsia="en-US"/>
        </w:rPr>
        <w:t xml:space="preserve"> на более поздний период (срок) – 2023-2025 годов (2024 год).</w:t>
      </w:r>
    </w:p>
    <w:p w14:paraId="6D2A970D" w14:textId="74BE4AEC" w:rsidR="008F7EED" w:rsidRPr="00171203" w:rsidRDefault="008F7EED" w:rsidP="002E449A">
      <w:pPr>
        <w:autoSpaceDE w:val="0"/>
        <w:autoSpaceDN w:val="0"/>
        <w:adjustRightInd w:val="0"/>
        <w:ind w:firstLine="567"/>
        <w:jc w:val="both"/>
        <w:rPr>
          <w:rFonts w:eastAsia="Calibri"/>
          <w:b/>
          <w:bCs/>
          <w:color w:val="000000" w:themeColor="text1"/>
          <w:sz w:val="26"/>
          <w:szCs w:val="26"/>
          <w:lang w:eastAsia="en-US"/>
        </w:rPr>
      </w:pPr>
      <w:r w:rsidRPr="00171203">
        <w:rPr>
          <w:rFonts w:eastAsia="Calibri"/>
          <w:b/>
          <w:bCs/>
          <w:color w:val="000000" w:themeColor="text1"/>
          <w:sz w:val="26"/>
          <w:szCs w:val="26"/>
          <w:lang w:eastAsia="en-US"/>
        </w:rPr>
        <w:t>Приложение №9.</w:t>
      </w:r>
    </w:p>
    <w:p w14:paraId="6C677EB9" w14:textId="77777777" w:rsidR="008F7EED" w:rsidRPr="00171203" w:rsidRDefault="008F7EED" w:rsidP="008F7EED">
      <w:pPr>
        <w:ind w:firstLine="567"/>
        <w:jc w:val="both"/>
        <w:rPr>
          <w:rFonts w:eastAsia="Calibri"/>
          <w:b/>
          <w:sz w:val="26"/>
          <w:szCs w:val="26"/>
          <w:lang w:eastAsia="en-US"/>
        </w:rPr>
      </w:pPr>
    </w:p>
    <w:p w14:paraId="7189FDE6" w14:textId="1E36A64A" w:rsidR="00792004" w:rsidRPr="00171203" w:rsidRDefault="00792004" w:rsidP="00792004">
      <w:pPr>
        <w:ind w:firstLine="567"/>
        <w:jc w:val="both"/>
        <w:rPr>
          <w:sz w:val="26"/>
          <w:szCs w:val="26"/>
        </w:rPr>
      </w:pPr>
      <w:r w:rsidRPr="00171203">
        <w:rPr>
          <w:rFonts w:eastAsia="Calibri"/>
          <w:bCs/>
          <w:sz w:val="26"/>
          <w:szCs w:val="26"/>
          <w:lang w:eastAsia="en-US"/>
        </w:rPr>
        <w:t>1</w:t>
      </w:r>
      <w:r w:rsidR="005D2A53" w:rsidRPr="00171203">
        <w:rPr>
          <w:rFonts w:eastAsia="Calibri"/>
          <w:bCs/>
          <w:sz w:val="26"/>
          <w:szCs w:val="26"/>
          <w:lang w:eastAsia="en-US"/>
        </w:rPr>
        <w:t>0</w:t>
      </w:r>
      <w:r w:rsidRPr="00171203">
        <w:rPr>
          <w:rFonts w:eastAsia="Calibri"/>
          <w:bCs/>
          <w:sz w:val="26"/>
          <w:szCs w:val="26"/>
          <w:lang w:eastAsia="en-US"/>
        </w:rPr>
        <w:t>) Рассмотрение заявлений, представленных</w:t>
      </w:r>
      <w:r w:rsidRPr="00171203">
        <w:rPr>
          <w:rFonts w:eastAsia="Calibri"/>
          <w:sz w:val="26"/>
          <w:szCs w:val="26"/>
          <w:lang w:eastAsia="en-US"/>
        </w:rPr>
        <w:t xml:space="preserve"> НО «Фонд капитального ремонта многоквартирных домов Ленинградской области», о </w:t>
      </w:r>
      <w:r w:rsidRPr="00171203">
        <w:rPr>
          <w:sz w:val="26"/>
          <w:szCs w:val="26"/>
        </w:rPr>
        <w:t>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p>
    <w:p w14:paraId="5BA41BAF" w14:textId="04848D7D" w:rsidR="00792004" w:rsidRPr="00171203" w:rsidRDefault="00792004" w:rsidP="00973E89">
      <w:pPr>
        <w:ind w:firstLine="567"/>
        <w:jc w:val="both"/>
        <w:rPr>
          <w:b/>
          <w:sz w:val="26"/>
          <w:szCs w:val="26"/>
        </w:rPr>
      </w:pPr>
      <w:r w:rsidRPr="00171203">
        <w:rPr>
          <w:b/>
          <w:sz w:val="26"/>
          <w:szCs w:val="26"/>
        </w:rPr>
        <w:t xml:space="preserve">1) </w:t>
      </w:r>
      <w:r w:rsidR="007A7DBB">
        <w:rPr>
          <w:b/>
          <w:sz w:val="26"/>
          <w:szCs w:val="26"/>
        </w:rPr>
        <w:t xml:space="preserve">Лодейнопольский </w:t>
      </w:r>
      <w:r w:rsidRPr="00171203">
        <w:rPr>
          <w:b/>
          <w:sz w:val="26"/>
          <w:szCs w:val="26"/>
        </w:rPr>
        <w:t xml:space="preserve">район, г. Лодейное Поле, пр. Урицкого, д.18 – </w:t>
      </w:r>
      <w:r w:rsidRPr="00171203">
        <w:rPr>
          <w:sz w:val="26"/>
          <w:szCs w:val="26"/>
        </w:rPr>
        <w:t xml:space="preserve">перенос сроков проведения капитального ремонта ВДИС </w:t>
      </w:r>
      <w:r w:rsidR="00F4096E" w:rsidRPr="00171203">
        <w:rPr>
          <w:sz w:val="26"/>
          <w:szCs w:val="26"/>
        </w:rPr>
        <w:t>Х</w:t>
      </w:r>
      <w:r w:rsidR="00973E89" w:rsidRPr="00171203">
        <w:rPr>
          <w:sz w:val="26"/>
          <w:szCs w:val="26"/>
        </w:rPr>
        <w:t xml:space="preserve">ВС </w:t>
      </w:r>
      <w:r w:rsidRPr="00171203">
        <w:rPr>
          <w:sz w:val="26"/>
          <w:szCs w:val="26"/>
        </w:rPr>
        <w:t>на более поздний период. Дом 1957 года постройки.</w:t>
      </w:r>
      <w:r w:rsidR="00973E89" w:rsidRPr="00171203">
        <w:rPr>
          <w:sz w:val="26"/>
          <w:szCs w:val="26"/>
        </w:rPr>
        <w:t xml:space="preserve"> Период проведения работ – 2020-2022 годов </w:t>
      </w:r>
    </w:p>
    <w:p w14:paraId="41C6F4B2" w14:textId="23335FB3" w:rsidR="00792004" w:rsidRPr="00171203" w:rsidRDefault="00792004" w:rsidP="00973E89">
      <w:pPr>
        <w:ind w:firstLine="567"/>
        <w:jc w:val="both"/>
        <w:rPr>
          <w:b/>
          <w:sz w:val="26"/>
          <w:szCs w:val="26"/>
        </w:rPr>
      </w:pPr>
      <w:r w:rsidRPr="00171203">
        <w:rPr>
          <w:b/>
          <w:sz w:val="26"/>
          <w:szCs w:val="26"/>
        </w:rPr>
        <w:t>2) Волховский район, г. Волхов , пр. Волховский, д.29 –</w:t>
      </w:r>
      <w:r w:rsidRPr="00171203">
        <w:rPr>
          <w:sz w:val="26"/>
          <w:szCs w:val="26"/>
        </w:rPr>
        <w:t xml:space="preserve">. </w:t>
      </w:r>
      <w:r w:rsidR="00973E89" w:rsidRPr="00171203">
        <w:rPr>
          <w:sz w:val="26"/>
          <w:szCs w:val="26"/>
        </w:rPr>
        <w:t xml:space="preserve">перенос сроков проведения капитального ремонта ВДИС ВО на более поздний период. Дом 1930 года постройки. Период проведения работ – 2020-2022 годов </w:t>
      </w:r>
    </w:p>
    <w:p w14:paraId="69934546" w14:textId="3B8323E5" w:rsidR="00973E89" w:rsidRPr="00171203" w:rsidRDefault="00CF1154" w:rsidP="00973E89">
      <w:pPr>
        <w:ind w:firstLine="567"/>
        <w:jc w:val="both"/>
        <w:rPr>
          <w:b/>
          <w:sz w:val="26"/>
          <w:szCs w:val="26"/>
        </w:rPr>
      </w:pPr>
      <w:r>
        <w:rPr>
          <w:b/>
          <w:sz w:val="26"/>
          <w:szCs w:val="26"/>
        </w:rPr>
        <w:t>3</w:t>
      </w:r>
      <w:r w:rsidR="00792004" w:rsidRPr="00171203">
        <w:rPr>
          <w:b/>
          <w:sz w:val="26"/>
          <w:szCs w:val="26"/>
        </w:rPr>
        <w:t xml:space="preserve">) Кировский район, г. Кировск, ул. Кирова, д.26 - </w:t>
      </w:r>
      <w:r w:rsidR="00792004" w:rsidRPr="00171203">
        <w:rPr>
          <w:sz w:val="26"/>
          <w:szCs w:val="26"/>
        </w:rPr>
        <w:t xml:space="preserve">перенос сроков проведения капитального ремонта </w:t>
      </w:r>
      <w:r w:rsidR="00D529CF" w:rsidRPr="00171203">
        <w:rPr>
          <w:sz w:val="26"/>
          <w:szCs w:val="26"/>
        </w:rPr>
        <w:t xml:space="preserve">ПИР </w:t>
      </w:r>
      <w:r w:rsidR="00792004" w:rsidRPr="00171203">
        <w:rPr>
          <w:sz w:val="26"/>
          <w:szCs w:val="26"/>
        </w:rPr>
        <w:t>крыши на более поздний период. Дом 1968 года постройки.</w:t>
      </w:r>
      <w:r w:rsidR="00973E89" w:rsidRPr="00171203">
        <w:rPr>
          <w:sz w:val="26"/>
          <w:szCs w:val="26"/>
        </w:rPr>
        <w:t xml:space="preserve"> Период проведения работ – 2020-2022 годов </w:t>
      </w:r>
    </w:p>
    <w:p w14:paraId="3A0CE925" w14:textId="20AE3D9E" w:rsidR="00792004" w:rsidRPr="00171203" w:rsidRDefault="00CF1154" w:rsidP="00973E89">
      <w:pPr>
        <w:ind w:firstLine="567"/>
        <w:jc w:val="both"/>
        <w:rPr>
          <w:b/>
          <w:sz w:val="26"/>
          <w:szCs w:val="26"/>
        </w:rPr>
      </w:pPr>
      <w:r>
        <w:rPr>
          <w:b/>
          <w:sz w:val="26"/>
          <w:szCs w:val="26"/>
        </w:rPr>
        <w:t>4</w:t>
      </w:r>
      <w:r w:rsidR="00792004" w:rsidRPr="00171203">
        <w:rPr>
          <w:b/>
          <w:sz w:val="26"/>
          <w:szCs w:val="26"/>
        </w:rPr>
        <w:t>) Волховский район, г. Новая Ладога, ул. Суворова, д.43 –</w:t>
      </w:r>
      <w:r w:rsidR="00973E89" w:rsidRPr="00171203">
        <w:t xml:space="preserve"> </w:t>
      </w:r>
      <w:r w:rsidR="00973E89" w:rsidRPr="00171203">
        <w:rPr>
          <w:sz w:val="26"/>
          <w:szCs w:val="26"/>
        </w:rPr>
        <w:t>перенос сроков проведения капитального ремонта</w:t>
      </w:r>
      <w:r w:rsidR="00973E89" w:rsidRPr="00171203">
        <w:rPr>
          <w:b/>
          <w:sz w:val="26"/>
          <w:szCs w:val="26"/>
        </w:rPr>
        <w:t xml:space="preserve"> </w:t>
      </w:r>
      <w:r w:rsidR="00973E89" w:rsidRPr="00171203">
        <w:rPr>
          <w:sz w:val="26"/>
          <w:szCs w:val="26"/>
        </w:rPr>
        <w:t>ВДИС ВО</w:t>
      </w:r>
      <w:r w:rsidR="00973E89" w:rsidRPr="00171203">
        <w:rPr>
          <w:b/>
          <w:sz w:val="26"/>
          <w:szCs w:val="26"/>
        </w:rPr>
        <w:t xml:space="preserve">. </w:t>
      </w:r>
      <w:r w:rsidR="00792004" w:rsidRPr="00171203">
        <w:rPr>
          <w:sz w:val="26"/>
          <w:szCs w:val="26"/>
        </w:rPr>
        <w:t xml:space="preserve">Дом 1961 года постройки. Период проведения работ – 2020-2022 годов </w:t>
      </w:r>
    </w:p>
    <w:p w14:paraId="1C591346" w14:textId="30E8B518" w:rsidR="00792004" w:rsidRPr="00171203" w:rsidRDefault="00CF1154" w:rsidP="00792004">
      <w:pPr>
        <w:ind w:firstLine="567"/>
        <w:jc w:val="both"/>
        <w:rPr>
          <w:sz w:val="26"/>
          <w:szCs w:val="26"/>
        </w:rPr>
      </w:pPr>
      <w:r>
        <w:rPr>
          <w:b/>
          <w:sz w:val="26"/>
          <w:szCs w:val="26"/>
        </w:rPr>
        <w:lastRenderedPageBreak/>
        <w:t>5</w:t>
      </w:r>
      <w:r w:rsidR="00792004" w:rsidRPr="00171203">
        <w:rPr>
          <w:b/>
          <w:sz w:val="26"/>
          <w:szCs w:val="26"/>
        </w:rPr>
        <w:t>) Волховский район, г. Новая Ладога, ул. Суворова, д.45 –</w:t>
      </w:r>
      <w:r w:rsidR="00973E89" w:rsidRPr="00171203">
        <w:t xml:space="preserve"> </w:t>
      </w:r>
      <w:r w:rsidR="00973E89" w:rsidRPr="00171203">
        <w:rPr>
          <w:sz w:val="26"/>
          <w:szCs w:val="26"/>
        </w:rPr>
        <w:t>перенос сроков проведения капитального ремонта ВДИС ВО.</w:t>
      </w:r>
      <w:r w:rsidR="00973E89" w:rsidRPr="00171203">
        <w:rPr>
          <w:b/>
          <w:sz w:val="26"/>
          <w:szCs w:val="26"/>
        </w:rPr>
        <w:t xml:space="preserve"> </w:t>
      </w:r>
      <w:r w:rsidR="00792004" w:rsidRPr="00171203">
        <w:rPr>
          <w:sz w:val="26"/>
          <w:szCs w:val="26"/>
        </w:rPr>
        <w:t xml:space="preserve">Дом 1962 года постройки. Период проведения работ – 2020-2022 годов </w:t>
      </w:r>
    </w:p>
    <w:p w14:paraId="194AB373" w14:textId="1E705CDE" w:rsidR="00792004" w:rsidRPr="00171203" w:rsidRDefault="00CF1154" w:rsidP="00792004">
      <w:pPr>
        <w:ind w:firstLine="567"/>
        <w:jc w:val="both"/>
        <w:rPr>
          <w:sz w:val="26"/>
          <w:szCs w:val="26"/>
        </w:rPr>
      </w:pPr>
      <w:r>
        <w:rPr>
          <w:b/>
          <w:sz w:val="26"/>
          <w:szCs w:val="26"/>
        </w:rPr>
        <w:t>6</w:t>
      </w:r>
      <w:r w:rsidR="00792004" w:rsidRPr="00171203">
        <w:rPr>
          <w:b/>
          <w:sz w:val="26"/>
          <w:szCs w:val="26"/>
        </w:rPr>
        <w:t>) Волховский район, г. Новая Ладога, ул. Урицкого, д.4 –</w:t>
      </w:r>
      <w:r w:rsidR="00973E89" w:rsidRPr="00171203">
        <w:t xml:space="preserve"> </w:t>
      </w:r>
      <w:r w:rsidR="00973E89" w:rsidRPr="00171203">
        <w:rPr>
          <w:sz w:val="26"/>
          <w:szCs w:val="26"/>
        </w:rPr>
        <w:t>перенос сроков проведения капитального ремонта ВДИС ВО</w:t>
      </w:r>
      <w:r w:rsidR="00973E89" w:rsidRPr="00171203">
        <w:rPr>
          <w:b/>
          <w:sz w:val="26"/>
          <w:szCs w:val="26"/>
        </w:rPr>
        <w:t xml:space="preserve"> </w:t>
      </w:r>
      <w:r w:rsidR="00792004" w:rsidRPr="00171203">
        <w:rPr>
          <w:sz w:val="26"/>
          <w:szCs w:val="26"/>
        </w:rPr>
        <w:t xml:space="preserve">Дом 1958 года постройки. Период проведения работ – 2020-2022 годов </w:t>
      </w:r>
    </w:p>
    <w:p w14:paraId="2E5FD93A" w14:textId="5BA198F2" w:rsidR="00792004" w:rsidRPr="00171203" w:rsidRDefault="00792004" w:rsidP="00D529CF">
      <w:pPr>
        <w:autoSpaceDE w:val="0"/>
        <w:autoSpaceDN w:val="0"/>
        <w:adjustRightInd w:val="0"/>
        <w:ind w:firstLine="567"/>
        <w:jc w:val="both"/>
        <w:rPr>
          <w:rFonts w:eastAsia="Calibri"/>
          <w:b/>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Установили необходимость переноса сроков </w:t>
      </w:r>
      <w:r w:rsidR="002E449A" w:rsidRPr="00171203">
        <w:rPr>
          <w:rFonts w:eastAsia="Calibri"/>
          <w:bCs/>
          <w:sz w:val="26"/>
          <w:szCs w:val="26"/>
          <w:lang w:eastAsia="en-US"/>
        </w:rPr>
        <w:t xml:space="preserve">проведения капитального ремонта </w:t>
      </w:r>
      <w:r w:rsidR="00D529CF" w:rsidRPr="00171203">
        <w:rPr>
          <w:rFonts w:eastAsia="Calibri"/>
          <w:bCs/>
          <w:sz w:val="26"/>
          <w:szCs w:val="26"/>
          <w:lang w:eastAsia="en-US"/>
        </w:rPr>
        <w:t xml:space="preserve">в многоквартирном доме, расположенном по адресу: </w:t>
      </w:r>
      <w:r w:rsidR="00D529CF" w:rsidRPr="00171203">
        <w:rPr>
          <w:b/>
          <w:sz w:val="26"/>
          <w:szCs w:val="26"/>
        </w:rPr>
        <w:t>Кировский район,                 г. Кировск, ул. Кирова, д.26</w:t>
      </w:r>
      <w:r w:rsidR="00D529CF" w:rsidRPr="00171203">
        <w:rPr>
          <w:rFonts w:eastAsia="Calibri"/>
          <w:bCs/>
          <w:sz w:val="26"/>
          <w:szCs w:val="26"/>
          <w:lang w:eastAsia="en-US"/>
        </w:rPr>
        <w:t xml:space="preserve"> на более поздний период </w:t>
      </w:r>
      <w:r w:rsidR="00D529CF" w:rsidRPr="00171203">
        <w:rPr>
          <w:sz w:val="26"/>
          <w:szCs w:val="26"/>
        </w:rPr>
        <w:t>(срок)</w:t>
      </w:r>
      <w:r w:rsidR="00D529CF" w:rsidRPr="00171203">
        <w:rPr>
          <w:rFonts w:eastAsia="Calibri"/>
          <w:bCs/>
          <w:sz w:val="26"/>
          <w:szCs w:val="26"/>
          <w:lang w:eastAsia="en-US"/>
        </w:rPr>
        <w:t xml:space="preserve"> </w:t>
      </w:r>
      <w:r w:rsidR="00D529CF" w:rsidRPr="00171203">
        <w:rPr>
          <w:bCs/>
          <w:sz w:val="26"/>
          <w:szCs w:val="26"/>
        </w:rPr>
        <w:t>–</w:t>
      </w:r>
      <w:r w:rsidR="00D529CF" w:rsidRPr="00171203">
        <w:rPr>
          <w:rFonts w:eastAsia="Calibri"/>
          <w:bCs/>
          <w:sz w:val="26"/>
          <w:szCs w:val="26"/>
          <w:lang w:eastAsia="en-US"/>
        </w:rPr>
        <w:t xml:space="preserve"> </w:t>
      </w:r>
      <w:r w:rsidR="00D529CF" w:rsidRPr="00171203">
        <w:rPr>
          <w:rFonts w:eastAsia="Calibri"/>
          <w:b/>
          <w:bCs/>
          <w:sz w:val="26"/>
          <w:szCs w:val="26"/>
          <w:lang w:eastAsia="en-US"/>
        </w:rPr>
        <w:t xml:space="preserve">2023-2025 годов, </w:t>
      </w:r>
      <w:r w:rsidRPr="00171203">
        <w:rPr>
          <w:rFonts w:eastAsia="Calibri"/>
          <w:bCs/>
          <w:sz w:val="26"/>
          <w:szCs w:val="26"/>
          <w:lang w:eastAsia="en-US"/>
        </w:rPr>
        <w:t xml:space="preserve">в </w:t>
      </w:r>
      <w:r w:rsidR="00D529CF" w:rsidRPr="00171203">
        <w:rPr>
          <w:rFonts w:eastAsia="Calibri"/>
          <w:bCs/>
          <w:sz w:val="26"/>
          <w:szCs w:val="26"/>
          <w:lang w:eastAsia="en-US"/>
        </w:rPr>
        <w:t xml:space="preserve">остальных </w:t>
      </w:r>
      <w:r w:rsidRPr="00171203">
        <w:rPr>
          <w:rFonts w:eastAsia="Calibri"/>
          <w:bCs/>
          <w:sz w:val="26"/>
          <w:szCs w:val="26"/>
          <w:lang w:eastAsia="en-US"/>
        </w:rPr>
        <w:t xml:space="preserve">многоквартирных домах, указанных в заявлениях, на более поздний период </w:t>
      </w:r>
      <w:r w:rsidRPr="00171203">
        <w:rPr>
          <w:sz w:val="26"/>
          <w:szCs w:val="26"/>
        </w:rPr>
        <w:t>(срок)</w:t>
      </w:r>
      <w:r w:rsidRPr="00171203">
        <w:rPr>
          <w:rFonts w:eastAsia="Calibri"/>
          <w:bCs/>
          <w:sz w:val="26"/>
          <w:szCs w:val="26"/>
          <w:lang w:eastAsia="en-US"/>
        </w:rPr>
        <w:t xml:space="preserve"> </w:t>
      </w:r>
      <w:r w:rsidRPr="00171203">
        <w:rPr>
          <w:bCs/>
          <w:sz w:val="26"/>
          <w:szCs w:val="26"/>
        </w:rPr>
        <w:t>–</w:t>
      </w:r>
      <w:r w:rsidRPr="00171203">
        <w:rPr>
          <w:rFonts w:eastAsia="Calibri"/>
          <w:bCs/>
          <w:sz w:val="26"/>
          <w:szCs w:val="26"/>
          <w:lang w:eastAsia="en-US"/>
        </w:rPr>
        <w:t xml:space="preserve"> </w:t>
      </w:r>
      <w:r w:rsidRPr="00171203">
        <w:rPr>
          <w:rFonts w:eastAsia="Calibri"/>
          <w:b/>
          <w:bCs/>
          <w:sz w:val="26"/>
          <w:szCs w:val="26"/>
          <w:lang w:eastAsia="en-US"/>
        </w:rPr>
        <w:t>2026-2028 годов.</w:t>
      </w:r>
    </w:p>
    <w:p w14:paraId="597580D5" w14:textId="1DBCB6FB"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№10.</w:t>
      </w:r>
    </w:p>
    <w:p w14:paraId="34E7627E" w14:textId="77777777" w:rsidR="00792004" w:rsidRPr="00171203" w:rsidRDefault="00792004" w:rsidP="00792004">
      <w:pPr>
        <w:ind w:firstLine="567"/>
        <w:jc w:val="both"/>
        <w:rPr>
          <w:sz w:val="26"/>
          <w:szCs w:val="26"/>
        </w:rPr>
      </w:pPr>
    </w:p>
    <w:p w14:paraId="5E79AC06" w14:textId="6A3384EC" w:rsidR="00C4720E" w:rsidRPr="00171203" w:rsidRDefault="00C4720E" w:rsidP="00C4720E">
      <w:pPr>
        <w:autoSpaceDE w:val="0"/>
        <w:autoSpaceDN w:val="0"/>
        <w:adjustRightInd w:val="0"/>
        <w:ind w:firstLine="567"/>
        <w:jc w:val="both"/>
        <w:rPr>
          <w:rFonts w:eastAsia="Calibri"/>
          <w:sz w:val="26"/>
          <w:szCs w:val="26"/>
          <w:lang w:eastAsia="en-US"/>
        </w:rPr>
      </w:pPr>
      <w:r w:rsidRPr="00171203">
        <w:rPr>
          <w:rFonts w:eastAsia="Calibri"/>
          <w:sz w:val="26"/>
          <w:szCs w:val="26"/>
          <w:lang w:eastAsia="en-US"/>
        </w:rPr>
        <w:t>1</w:t>
      </w:r>
      <w:r w:rsidR="005D2A53" w:rsidRPr="00171203">
        <w:rPr>
          <w:rFonts w:eastAsia="Calibri"/>
          <w:sz w:val="26"/>
          <w:szCs w:val="26"/>
          <w:lang w:eastAsia="en-US"/>
        </w:rPr>
        <w:t>1</w:t>
      </w:r>
      <w:r w:rsidRPr="00171203">
        <w:rPr>
          <w:rFonts w:eastAsia="Calibri"/>
          <w:sz w:val="26"/>
          <w:szCs w:val="26"/>
          <w:lang w:eastAsia="en-US"/>
        </w:rPr>
        <w:t>) Рассмотрение заявления, представленного МУП «ЖКХ г. Гатчины» о переносе установленного срока капитального ремонта (отдельных услуг и (или) работ по капитальному ремонту) на более ранний период (срок) в случаях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7CC948FA" w14:textId="324805AA" w:rsidR="00C4720E" w:rsidRPr="00171203" w:rsidRDefault="00C4720E" w:rsidP="00EA4267">
      <w:pPr>
        <w:autoSpaceDE w:val="0"/>
        <w:autoSpaceDN w:val="0"/>
        <w:adjustRightInd w:val="0"/>
        <w:ind w:firstLine="567"/>
        <w:jc w:val="both"/>
        <w:rPr>
          <w:rFonts w:eastAsia="Calibri"/>
          <w:sz w:val="26"/>
          <w:szCs w:val="26"/>
          <w:lang w:eastAsia="en-US"/>
        </w:rPr>
      </w:pPr>
      <w:r w:rsidRPr="00171203">
        <w:rPr>
          <w:rFonts w:eastAsia="Calibri"/>
          <w:sz w:val="26"/>
          <w:szCs w:val="26"/>
          <w:lang w:eastAsia="en-US"/>
        </w:rPr>
        <w:t xml:space="preserve">1) </w:t>
      </w:r>
      <w:r w:rsidR="00EA4267" w:rsidRPr="00171203">
        <w:rPr>
          <w:rFonts w:eastAsia="Calibri"/>
          <w:b/>
          <w:sz w:val="26"/>
          <w:szCs w:val="26"/>
          <w:lang w:eastAsia="en-US"/>
        </w:rPr>
        <w:t>Гатчинский район, г. Гатчина, ул. Рощинская, д.18</w:t>
      </w:r>
      <w:r w:rsidR="00EA4267" w:rsidRPr="00171203">
        <w:rPr>
          <w:rFonts w:eastAsia="Calibri"/>
          <w:sz w:val="26"/>
          <w:szCs w:val="26"/>
          <w:lang w:eastAsia="en-US"/>
        </w:rPr>
        <w:t xml:space="preserve"> –  перенос срока капитального ремонта крыши на период 2023-2025 годов. Дом 1976 года постройки. Капитальный ремонт не проводился. Ближайший период проведения капитального ремонта – 2038-2040 годов.</w:t>
      </w:r>
    </w:p>
    <w:p w14:paraId="4774ECF6" w14:textId="10BF2B53" w:rsidR="00C4720E" w:rsidRPr="00171203" w:rsidRDefault="00C4720E" w:rsidP="00C4720E">
      <w:pPr>
        <w:autoSpaceDE w:val="0"/>
        <w:autoSpaceDN w:val="0"/>
        <w:adjustRightInd w:val="0"/>
        <w:ind w:firstLine="567"/>
        <w:jc w:val="both"/>
        <w:rPr>
          <w:rFonts w:eastAsia="Calibri"/>
          <w:sz w:val="26"/>
          <w:szCs w:val="26"/>
          <w:lang w:eastAsia="en-US"/>
        </w:rPr>
      </w:pPr>
      <w:r w:rsidRPr="00171203">
        <w:rPr>
          <w:rFonts w:eastAsia="Calibri"/>
          <w:b/>
          <w:sz w:val="26"/>
          <w:szCs w:val="26"/>
          <w:lang w:eastAsia="en-US"/>
        </w:rPr>
        <w:t>Решили:</w:t>
      </w:r>
      <w:r w:rsidRPr="00171203">
        <w:rPr>
          <w:rFonts w:eastAsia="Calibri"/>
          <w:sz w:val="26"/>
          <w:szCs w:val="26"/>
          <w:lang w:eastAsia="en-US"/>
        </w:rPr>
        <w:t xml:space="preserve"> Установили необходимость переноса сроков проведения капитального ремонта </w:t>
      </w:r>
      <w:r w:rsidR="00D90B19" w:rsidRPr="00171203">
        <w:rPr>
          <w:rFonts w:eastAsia="Calibri"/>
          <w:sz w:val="26"/>
          <w:szCs w:val="26"/>
          <w:lang w:eastAsia="en-US"/>
        </w:rPr>
        <w:t>крыши</w:t>
      </w:r>
      <w:r w:rsidRPr="00171203">
        <w:rPr>
          <w:rFonts w:eastAsia="Calibri"/>
          <w:sz w:val="26"/>
          <w:szCs w:val="26"/>
          <w:lang w:eastAsia="en-US"/>
        </w:rPr>
        <w:t xml:space="preserve"> в многоквартирном доме на более ранний период (срок) – 2026-202</w:t>
      </w:r>
      <w:r w:rsidR="002E449A" w:rsidRPr="00171203">
        <w:rPr>
          <w:rFonts w:eastAsia="Calibri"/>
          <w:sz w:val="26"/>
          <w:szCs w:val="26"/>
          <w:lang w:eastAsia="en-US"/>
        </w:rPr>
        <w:t>8</w:t>
      </w:r>
      <w:r w:rsidRPr="00171203">
        <w:rPr>
          <w:rFonts w:eastAsia="Calibri"/>
          <w:sz w:val="26"/>
          <w:szCs w:val="26"/>
          <w:lang w:eastAsia="en-US"/>
        </w:rPr>
        <w:t xml:space="preserve"> годов. </w:t>
      </w:r>
    </w:p>
    <w:p w14:paraId="6BC48848" w14:textId="27EAAB2D"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№11.</w:t>
      </w:r>
    </w:p>
    <w:p w14:paraId="6FB30315" w14:textId="77777777" w:rsidR="000E3B26" w:rsidRPr="00171203" w:rsidRDefault="000E3B26" w:rsidP="000E3B26">
      <w:pPr>
        <w:autoSpaceDE w:val="0"/>
        <w:autoSpaceDN w:val="0"/>
        <w:adjustRightInd w:val="0"/>
        <w:ind w:firstLine="567"/>
        <w:jc w:val="both"/>
        <w:rPr>
          <w:rFonts w:eastAsia="Calibri"/>
          <w:sz w:val="26"/>
          <w:szCs w:val="26"/>
          <w:lang w:eastAsia="en-US"/>
        </w:rPr>
      </w:pPr>
    </w:p>
    <w:p w14:paraId="76F50B0C" w14:textId="0E636DCA" w:rsidR="00C4720E" w:rsidRPr="00171203" w:rsidRDefault="00C4720E" w:rsidP="00C4720E">
      <w:pPr>
        <w:ind w:firstLine="567"/>
        <w:jc w:val="both"/>
        <w:rPr>
          <w:rFonts w:eastAsia="Calibri"/>
          <w:sz w:val="26"/>
          <w:szCs w:val="26"/>
          <w:lang w:eastAsia="en-US"/>
        </w:rPr>
      </w:pPr>
      <w:r w:rsidRPr="00171203">
        <w:rPr>
          <w:rFonts w:eastAsia="Calibri"/>
          <w:sz w:val="26"/>
          <w:szCs w:val="26"/>
          <w:lang w:eastAsia="en-US"/>
        </w:rPr>
        <w:t>1</w:t>
      </w:r>
      <w:r w:rsidR="005D2A53" w:rsidRPr="00171203">
        <w:rPr>
          <w:rFonts w:eastAsia="Calibri"/>
          <w:sz w:val="26"/>
          <w:szCs w:val="26"/>
          <w:lang w:eastAsia="en-US"/>
        </w:rPr>
        <w:t>2</w:t>
      </w:r>
      <w:r w:rsidRPr="00171203">
        <w:rPr>
          <w:rFonts w:eastAsia="Calibri"/>
          <w:sz w:val="26"/>
          <w:szCs w:val="26"/>
          <w:lang w:eastAsia="en-US"/>
        </w:rPr>
        <w:t xml:space="preserve">) Рассмотрение заявления, представленного ЗАО «ТВЭЛОблСервис», о переносе установленного </w:t>
      </w:r>
      <w:r w:rsidRPr="00171203">
        <w:rPr>
          <w:sz w:val="26"/>
          <w:szCs w:val="26"/>
        </w:rPr>
        <w:t xml:space="preserve">срока капитального ремонта (отдельных услуг и (или) работ по капитальному ремонту) на более ранний период (срок) в случаях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w:t>
      </w:r>
      <w:r w:rsidRPr="00171203">
        <w:rPr>
          <w:rFonts w:eastAsia="Calibri"/>
          <w:sz w:val="26"/>
          <w:szCs w:val="26"/>
          <w:lang w:eastAsia="en-US"/>
        </w:rPr>
        <w:t>региональной программой</w:t>
      </w:r>
      <w:r w:rsidRPr="00171203">
        <w:rPr>
          <w:sz w:val="26"/>
          <w:szCs w:val="26"/>
        </w:rPr>
        <w:t>:</w:t>
      </w:r>
    </w:p>
    <w:p w14:paraId="31B5C352" w14:textId="0463E1E9" w:rsidR="00C4720E" w:rsidRPr="00171203" w:rsidRDefault="00C4720E" w:rsidP="00C4720E">
      <w:pPr>
        <w:tabs>
          <w:tab w:val="left" w:pos="851"/>
        </w:tabs>
        <w:ind w:firstLine="567"/>
        <w:jc w:val="both"/>
        <w:rPr>
          <w:sz w:val="26"/>
          <w:szCs w:val="26"/>
        </w:rPr>
      </w:pPr>
      <w:r w:rsidRPr="00171203">
        <w:rPr>
          <w:rFonts w:eastAsia="Calibri"/>
          <w:b/>
          <w:bCs/>
          <w:sz w:val="26"/>
          <w:szCs w:val="26"/>
          <w:lang w:eastAsia="en-US"/>
        </w:rPr>
        <w:t>1)</w:t>
      </w:r>
      <w:r w:rsidRPr="00171203">
        <w:rPr>
          <w:sz w:val="26"/>
          <w:szCs w:val="26"/>
        </w:rPr>
        <w:t xml:space="preserve"> </w:t>
      </w:r>
      <w:r w:rsidR="00EA4267" w:rsidRPr="00171203">
        <w:rPr>
          <w:b/>
          <w:sz w:val="26"/>
          <w:szCs w:val="26"/>
        </w:rPr>
        <w:t xml:space="preserve">Приозерский район, п. Мельниково, ул. Калинина, д.10– </w:t>
      </w:r>
      <w:r w:rsidR="00EA4267" w:rsidRPr="00171203">
        <w:rPr>
          <w:sz w:val="26"/>
          <w:szCs w:val="26"/>
        </w:rPr>
        <w:t>перенос сроков проведения капитального ремонта фасада, на более ранний период. Дом 1977 года постройки.</w:t>
      </w:r>
    </w:p>
    <w:p w14:paraId="630C10D5" w14:textId="2E70BC56" w:rsidR="00C4720E" w:rsidRPr="00171203" w:rsidRDefault="00C4720E" w:rsidP="00C4720E">
      <w:pPr>
        <w:autoSpaceDE w:val="0"/>
        <w:autoSpaceDN w:val="0"/>
        <w:adjustRightInd w:val="0"/>
        <w:ind w:firstLine="567"/>
        <w:jc w:val="both"/>
        <w:rPr>
          <w:rFonts w:eastAsia="Calibri"/>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w:t>
      </w:r>
      <w:r w:rsidRPr="00171203">
        <w:rPr>
          <w:rFonts w:eastAsia="Calibri"/>
          <w:sz w:val="26"/>
          <w:szCs w:val="26"/>
          <w:lang w:eastAsia="en-US"/>
        </w:rPr>
        <w:t>Вернуть документы заявителю в связи с представлением документов не в полном объеме в соответствии с</w:t>
      </w:r>
      <w:r w:rsidRPr="00171203">
        <w:rPr>
          <w:rFonts w:eastAsia="Calibri"/>
          <w:bCs/>
          <w:sz w:val="26"/>
          <w:szCs w:val="26"/>
          <w:lang w:eastAsia="en-US"/>
        </w:rPr>
        <w:t xml:space="preserve"> пунктом 3.10.</w:t>
      </w:r>
      <w:r w:rsidR="00B67719" w:rsidRPr="00171203">
        <w:rPr>
          <w:rFonts w:eastAsia="Calibri"/>
          <w:bCs/>
          <w:sz w:val="26"/>
          <w:szCs w:val="26"/>
          <w:lang w:eastAsia="en-US"/>
        </w:rPr>
        <w:t>2</w:t>
      </w:r>
      <w:r w:rsidRPr="00171203">
        <w:rPr>
          <w:rFonts w:eastAsia="Calibri"/>
          <w:bCs/>
          <w:sz w:val="26"/>
          <w:szCs w:val="26"/>
          <w:lang w:eastAsia="en-US"/>
        </w:rPr>
        <w:t xml:space="preserve"> Порядка и оформлением документов не в соответствии с требованиями действующего законодательства.</w:t>
      </w:r>
    </w:p>
    <w:p w14:paraId="70B59252" w14:textId="2A3C4F82"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№12.</w:t>
      </w:r>
    </w:p>
    <w:p w14:paraId="41FA3F85" w14:textId="77777777" w:rsidR="005D1F8F" w:rsidRPr="00171203" w:rsidRDefault="005D1F8F" w:rsidP="00B67719">
      <w:pPr>
        <w:ind w:firstLine="567"/>
        <w:jc w:val="both"/>
        <w:rPr>
          <w:rFonts w:eastAsia="Calibri"/>
          <w:sz w:val="26"/>
          <w:szCs w:val="26"/>
          <w:lang w:eastAsia="en-US"/>
        </w:rPr>
      </w:pPr>
    </w:p>
    <w:p w14:paraId="2363824C" w14:textId="60575FC6" w:rsidR="00B67719" w:rsidRPr="00171203" w:rsidRDefault="00B67719" w:rsidP="00B67719">
      <w:pPr>
        <w:ind w:firstLine="567"/>
        <w:jc w:val="both"/>
        <w:rPr>
          <w:rFonts w:eastAsia="Calibri"/>
          <w:sz w:val="26"/>
          <w:szCs w:val="26"/>
          <w:lang w:eastAsia="en-US"/>
        </w:rPr>
      </w:pPr>
      <w:r w:rsidRPr="00171203">
        <w:rPr>
          <w:rFonts w:eastAsia="Calibri"/>
          <w:sz w:val="26"/>
          <w:szCs w:val="26"/>
          <w:lang w:eastAsia="en-US"/>
        </w:rPr>
        <w:t>1</w:t>
      </w:r>
      <w:r w:rsidR="005D2A53" w:rsidRPr="00171203">
        <w:rPr>
          <w:rFonts w:eastAsia="Calibri"/>
          <w:sz w:val="26"/>
          <w:szCs w:val="26"/>
          <w:lang w:eastAsia="en-US"/>
        </w:rPr>
        <w:t>3</w:t>
      </w:r>
      <w:r w:rsidRPr="00171203">
        <w:rPr>
          <w:rFonts w:eastAsia="Calibri"/>
          <w:sz w:val="26"/>
          <w:szCs w:val="26"/>
          <w:lang w:eastAsia="en-US"/>
        </w:rPr>
        <w:t xml:space="preserve">) Рассмотрение заявления, представленного ООО «Верис», о переносе установленного </w:t>
      </w:r>
      <w:r w:rsidRPr="00171203">
        <w:rPr>
          <w:sz w:val="26"/>
          <w:szCs w:val="26"/>
        </w:rPr>
        <w:t xml:space="preserve">срока капитального ремонта (отдельных услуг и (или) работ по капитальному ремонту) на более ранний период (срок) в случаях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w:t>
      </w:r>
      <w:r w:rsidRPr="00171203">
        <w:rPr>
          <w:rFonts w:eastAsia="Calibri"/>
          <w:sz w:val="26"/>
          <w:szCs w:val="26"/>
          <w:lang w:eastAsia="en-US"/>
        </w:rPr>
        <w:t>региональной программой</w:t>
      </w:r>
      <w:r w:rsidRPr="00171203">
        <w:rPr>
          <w:sz w:val="26"/>
          <w:szCs w:val="26"/>
        </w:rPr>
        <w:t>:</w:t>
      </w:r>
    </w:p>
    <w:p w14:paraId="4E11F8FC" w14:textId="77777777" w:rsidR="002E449A" w:rsidRPr="00171203" w:rsidRDefault="00B67719" w:rsidP="002E449A">
      <w:pPr>
        <w:autoSpaceDE w:val="0"/>
        <w:autoSpaceDN w:val="0"/>
        <w:adjustRightInd w:val="0"/>
        <w:ind w:firstLine="567"/>
        <w:jc w:val="both"/>
        <w:rPr>
          <w:rFonts w:eastAsia="Calibri"/>
          <w:b/>
          <w:sz w:val="26"/>
          <w:szCs w:val="26"/>
          <w:lang w:eastAsia="en-US"/>
        </w:rPr>
      </w:pPr>
      <w:r w:rsidRPr="00171203">
        <w:rPr>
          <w:rFonts w:eastAsia="Calibri"/>
          <w:b/>
          <w:bCs/>
          <w:sz w:val="26"/>
          <w:szCs w:val="26"/>
          <w:lang w:eastAsia="en-US"/>
        </w:rPr>
        <w:lastRenderedPageBreak/>
        <w:t>1)</w:t>
      </w:r>
      <w:r w:rsidRPr="00171203">
        <w:rPr>
          <w:sz w:val="26"/>
          <w:szCs w:val="26"/>
        </w:rPr>
        <w:t xml:space="preserve"> </w:t>
      </w:r>
      <w:r w:rsidRPr="00171203">
        <w:rPr>
          <w:b/>
          <w:sz w:val="26"/>
          <w:szCs w:val="26"/>
        </w:rPr>
        <w:t xml:space="preserve">Приозерский район, пос. Суходолье, ул. Октябрьская, д.7 – </w:t>
      </w:r>
      <w:r w:rsidRPr="00171203">
        <w:rPr>
          <w:sz w:val="26"/>
          <w:szCs w:val="26"/>
        </w:rPr>
        <w:t xml:space="preserve">перенос срока капитального ремонта ВДИС горячего водоснабжения на период 2022 года. Дом 1979 года постройки. Ближайший период проведения капитального ремонта </w:t>
      </w:r>
      <w:r w:rsidRPr="00171203">
        <w:rPr>
          <w:b/>
          <w:sz w:val="26"/>
          <w:szCs w:val="26"/>
        </w:rPr>
        <w:t>– 2023-2025 годов</w:t>
      </w:r>
      <w:r w:rsidR="002E449A" w:rsidRPr="00171203">
        <w:rPr>
          <w:rFonts w:eastAsia="Calibri"/>
          <w:b/>
          <w:sz w:val="26"/>
          <w:szCs w:val="26"/>
          <w:lang w:eastAsia="en-US"/>
        </w:rPr>
        <w:t xml:space="preserve"> </w:t>
      </w:r>
    </w:p>
    <w:p w14:paraId="1BB41401" w14:textId="0D9C1E91" w:rsidR="002E449A" w:rsidRPr="00171203" w:rsidRDefault="002E449A" w:rsidP="002E449A">
      <w:pPr>
        <w:autoSpaceDE w:val="0"/>
        <w:autoSpaceDN w:val="0"/>
        <w:adjustRightInd w:val="0"/>
        <w:ind w:firstLine="567"/>
        <w:jc w:val="both"/>
        <w:rPr>
          <w:rFonts w:eastAsia="Calibri"/>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1) </w:t>
      </w:r>
      <w:r w:rsidRPr="00171203">
        <w:rPr>
          <w:rFonts w:eastAsia="Calibri"/>
          <w:sz w:val="26"/>
          <w:szCs w:val="26"/>
          <w:lang w:eastAsia="en-US"/>
        </w:rPr>
        <w:t>Вернуть документы заявителю в связи с представлением документов не в полном объеме в соответствии с</w:t>
      </w:r>
      <w:r w:rsidRPr="00171203">
        <w:rPr>
          <w:rFonts w:eastAsia="Calibri"/>
          <w:bCs/>
          <w:sz w:val="26"/>
          <w:szCs w:val="26"/>
          <w:lang w:eastAsia="en-US"/>
        </w:rPr>
        <w:t xml:space="preserve"> пунктом 3.10.2 Порядка и оформлением документов не в соответствии с требованиями действующего законодательства.</w:t>
      </w:r>
    </w:p>
    <w:p w14:paraId="394D6409" w14:textId="6D607CDD" w:rsidR="002E449A" w:rsidRPr="00171203" w:rsidRDefault="002E449A" w:rsidP="002E449A">
      <w:pPr>
        <w:autoSpaceDE w:val="0"/>
        <w:autoSpaceDN w:val="0"/>
        <w:adjustRightInd w:val="0"/>
        <w:ind w:firstLine="567"/>
        <w:jc w:val="both"/>
        <w:rPr>
          <w:rFonts w:eastAsia="Calibri"/>
          <w:bCs/>
          <w:sz w:val="26"/>
          <w:szCs w:val="26"/>
          <w:lang w:eastAsia="en-US"/>
        </w:rPr>
      </w:pPr>
      <w:r w:rsidRPr="00171203">
        <w:rPr>
          <w:rFonts w:eastAsia="Calibri"/>
          <w:bCs/>
          <w:sz w:val="26"/>
          <w:szCs w:val="26"/>
          <w:lang w:eastAsia="en-US"/>
        </w:rPr>
        <w:t>2) Рекомендовать комитету направить письмо в ООО «Верис» о возможности внесения изменений в региональную программу капитального ремонта в соответствии с пунктом 2.9 Порядка принятия решений о внесении изменений в Региональную программу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28.03.2018 № 106 (по факту выполненных работ).</w:t>
      </w:r>
    </w:p>
    <w:p w14:paraId="4D5E7D01" w14:textId="2243B62F" w:rsidR="002E449A" w:rsidRPr="00171203" w:rsidRDefault="002E449A" w:rsidP="002E449A">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№13.</w:t>
      </w:r>
    </w:p>
    <w:p w14:paraId="67480508" w14:textId="77777777" w:rsidR="002E449A" w:rsidRPr="00171203" w:rsidRDefault="002E449A" w:rsidP="00B67719">
      <w:pPr>
        <w:tabs>
          <w:tab w:val="left" w:pos="851"/>
        </w:tabs>
        <w:ind w:firstLine="567"/>
        <w:jc w:val="both"/>
        <w:rPr>
          <w:sz w:val="26"/>
          <w:szCs w:val="26"/>
        </w:rPr>
      </w:pPr>
    </w:p>
    <w:p w14:paraId="44CE385D" w14:textId="67128F57" w:rsidR="00B67719" w:rsidRPr="00171203" w:rsidRDefault="002E449A" w:rsidP="00B67719">
      <w:pPr>
        <w:tabs>
          <w:tab w:val="left" w:pos="851"/>
        </w:tabs>
        <w:ind w:firstLine="567"/>
        <w:jc w:val="both"/>
        <w:rPr>
          <w:sz w:val="26"/>
          <w:szCs w:val="26"/>
        </w:rPr>
      </w:pPr>
      <w:r w:rsidRPr="00171203">
        <w:rPr>
          <w:sz w:val="26"/>
          <w:szCs w:val="26"/>
        </w:rPr>
        <w:t>14) Рассмотрение заявления, представленного ООО «Верис», о переносе установленного срока капитального ремонта (отдельных услуг и (или) работ по капитальному ремонту) на более ранний период (срок) в случаях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576E15C9" w14:textId="01D49DF7" w:rsidR="00B67719" w:rsidRPr="00171203" w:rsidRDefault="002E449A" w:rsidP="00B67719">
      <w:pPr>
        <w:tabs>
          <w:tab w:val="left" w:pos="851"/>
        </w:tabs>
        <w:ind w:firstLine="567"/>
        <w:jc w:val="both"/>
        <w:rPr>
          <w:b/>
          <w:sz w:val="26"/>
          <w:szCs w:val="26"/>
        </w:rPr>
      </w:pPr>
      <w:r w:rsidRPr="00171203">
        <w:rPr>
          <w:b/>
          <w:sz w:val="26"/>
          <w:szCs w:val="26"/>
        </w:rPr>
        <w:t>1</w:t>
      </w:r>
      <w:r w:rsidR="00B67719" w:rsidRPr="00171203">
        <w:rPr>
          <w:b/>
          <w:sz w:val="26"/>
          <w:szCs w:val="26"/>
        </w:rPr>
        <w:t xml:space="preserve">) Приозерский район, пос. Ромашки, ул. Ногирская, д.5 – </w:t>
      </w:r>
      <w:r w:rsidR="00B67719" w:rsidRPr="00171203">
        <w:rPr>
          <w:sz w:val="26"/>
          <w:szCs w:val="26"/>
        </w:rPr>
        <w:t>перенос срока капитального ремонта фасада на период 2022 года. Дом 1979 года постройки. Ближайший период проведения капитального ремонта – 2029-2031 годов.</w:t>
      </w:r>
      <w:r w:rsidR="00B67719" w:rsidRPr="00171203">
        <w:rPr>
          <w:b/>
          <w:sz w:val="26"/>
          <w:szCs w:val="26"/>
        </w:rPr>
        <w:t xml:space="preserve">  </w:t>
      </w:r>
    </w:p>
    <w:p w14:paraId="73D489E9" w14:textId="27594BFB" w:rsidR="002E449A" w:rsidRPr="00171203" w:rsidRDefault="002E449A" w:rsidP="00B67719">
      <w:pPr>
        <w:tabs>
          <w:tab w:val="left" w:pos="851"/>
        </w:tabs>
        <w:ind w:firstLine="567"/>
        <w:jc w:val="both"/>
        <w:rPr>
          <w:sz w:val="26"/>
          <w:szCs w:val="26"/>
        </w:rPr>
      </w:pPr>
      <w:r w:rsidRPr="00171203">
        <w:rPr>
          <w:rFonts w:eastAsia="Calibri"/>
          <w:b/>
          <w:sz w:val="26"/>
          <w:szCs w:val="26"/>
          <w:lang w:eastAsia="en-US"/>
        </w:rPr>
        <w:t>Решили:</w:t>
      </w:r>
      <w:r w:rsidRPr="00171203">
        <w:rPr>
          <w:rFonts w:eastAsia="Calibri"/>
          <w:sz w:val="26"/>
          <w:szCs w:val="26"/>
          <w:lang w:eastAsia="en-US"/>
        </w:rPr>
        <w:t xml:space="preserve"> Вернуть документы заявителю в связи с представлением документов не в полном объеме в соответствии с</w:t>
      </w:r>
      <w:r w:rsidRPr="00171203">
        <w:rPr>
          <w:rFonts w:eastAsia="Calibri"/>
          <w:bCs/>
          <w:sz w:val="26"/>
          <w:szCs w:val="26"/>
          <w:lang w:eastAsia="en-US"/>
        </w:rPr>
        <w:t xml:space="preserve"> пунктом 3.10.2 Порядка и оформлением документов не в соответствии с требованиями действующего законодательства.</w:t>
      </w:r>
    </w:p>
    <w:p w14:paraId="685C4D9D" w14:textId="111D7B76" w:rsidR="00DC15D4" w:rsidRPr="00171203" w:rsidRDefault="008F7EED" w:rsidP="008F7EED">
      <w:pPr>
        <w:ind w:firstLine="567"/>
        <w:jc w:val="both"/>
        <w:rPr>
          <w:rFonts w:eastAsia="Calibri"/>
          <w:b/>
          <w:sz w:val="26"/>
          <w:szCs w:val="26"/>
          <w:lang w:eastAsia="en-US"/>
        </w:rPr>
      </w:pPr>
      <w:r w:rsidRPr="00171203">
        <w:rPr>
          <w:rFonts w:eastAsia="Calibri"/>
          <w:b/>
          <w:sz w:val="26"/>
          <w:szCs w:val="26"/>
          <w:lang w:eastAsia="en-US"/>
        </w:rPr>
        <w:t>Приложение №1</w:t>
      </w:r>
      <w:r w:rsidR="002E449A" w:rsidRPr="00171203">
        <w:rPr>
          <w:rFonts w:eastAsia="Calibri"/>
          <w:b/>
          <w:sz w:val="26"/>
          <w:szCs w:val="26"/>
          <w:lang w:eastAsia="en-US"/>
        </w:rPr>
        <w:t>4</w:t>
      </w:r>
      <w:r w:rsidRPr="00171203">
        <w:rPr>
          <w:rFonts w:eastAsia="Calibri"/>
          <w:b/>
          <w:sz w:val="26"/>
          <w:szCs w:val="26"/>
          <w:lang w:eastAsia="en-US"/>
        </w:rPr>
        <w:t>.</w:t>
      </w:r>
    </w:p>
    <w:p w14:paraId="1B7B587F" w14:textId="77777777" w:rsidR="008F7EED" w:rsidRPr="00171203" w:rsidRDefault="008F7EED" w:rsidP="008F7EED">
      <w:pPr>
        <w:ind w:firstLine="567"/>
        <w:jc w:val="both"/>
        <w:rPr>
          <w:rFonts w:eastAsia="Calibri"/>
          <w:b/>
          <w:sz w:val="26"/>
          <w:szCs w:val="26"/>
          <w:lang w:eastAsia="en-US"/>
        </w:rPr>
      </w:pPr>
    </w:p>
    <w:p w14:paraId="0AB6CD93" w14:textId="3F0F46CB" w:rsidR="00BD7C8D" w:rsidRPr="00171203" w:rsidRDefault="000E3B26" w:rsidP="0086572D">
      <w:pPr>
        <w:ind w:firstLine="567"/>
        <w:jc w:val="both"/>
        <w:rPr>
          <w:sz w:val="26"/>
          <w:szCs w:val="26"/>
        </w:rPr>
      </w:pPr>
      <w:r w:rsidRPr="00171203">
        <w:rPr>
          <w:rFonts w:eastAsia="Calibri"/>
          <w:sz w:val="26"/>
          <w:szCs w:val="26"/>
          <w:lang w:eastAsia="en-US"/>
        </w:rPr>
        <w:t>1</w:t>
      </w:r>
      <w:r w:rsidR="002E449A" w:rsidRPr="00171203">
        <w:rPr>
          <w:rFonts w:eastAsia="Calibri"/>
          <w:sz w:val="26"/>
          <w:szCs w:val="26"/>
          <w:lang w:eastAsia="en-US"/>
        </w:rPr>
        <w:t>5</w:t>
      </w:r>
      <w:r w:rsidRPr="00171203">
        <w:rPr>
          <w:rFonts w:eastAsia="Calibri"/>
          <w:sz w:val="26"/>
          <w:szCs w:val="26"/>
          <w:lang w:eastAsia="en-US"/>
        </w:rPr>
        <w:t xml:space="preserve">) </w:t>
      </w:r>
      <w:r w:rsidR="0018405A" w:rsidRPr="00171203">
        <w:rPr>
          <w:rFonts w:eastAsia="Calibri"/>
          <w:sz w:val="26"/>
          <w:szCs w:val="26"/>
          <w:lang w:eastAsia="en-US"/>
        </w:rPr>
        <w:t>Рассмотрение заявлени</w:t>
      </w:r>
      <w:r w:rsidR="0032701C" w:rsidRPr="00171203">
        <w:rPr>
          <w:rFonts w:eastAsia="Calibri"/>
          <w:sz w:val="26"/>
          <w:szCs w:val="26"/>
          <w:lang w:eastAsia="en-US"/>
        </w:rPr>
        <w:t>й</w:t>
      </w:r>
      <w:r w:rsidR="0018405A" w:rsidRPr="00171203">
        <w:rPr>
          <w:rFonts w:eastAsia="Calibri"/>
          <w:sz w:val="26"/>
          <w:szCs w:val="26"/>
          <w:lang w:eastAsia="en-US"/>
        </w:rPr>
        <w:t>, представленн</w:t>
      </w:r>
      <w:r w:rsidR="0032701C" w:rsidRPr="00171203">
        <w:rPr>
          <w:rFonts w:eastAsia="Calibri"/>
          <w:sz w:val="26"/>
          <w:szCs w:val="26"/>
          <w:lang w:eastAsia="en-US"/>
        </w:rPr>
        <w:t>ых</w:t>
      </w:r>
      <w:r w:rsidR="0018405A" w:rsidRPr="00171203">
        <w:rPr>
          <w:rFonts w:eastAsia="Calibri"/>
          <w:sz w:val="26"/>
          <w:szCs w:val="26"/>
          <w:lang w:eastAsia="en-US"/>
        </w:rPr>
        <w:t xml:space="preserve"> НО «Фонд капитального ремонта многоквартирных домов Ленинградской области»,</w:t>
      </w:r>
      <w:r w:rsidR="0032701C" w:rsidRPr="00171203">
        <w:rPr>
          <w:rFonts w:eastAsia="Calibri"/>
          <w:sz w:val="26"/>
          <w:szCs w:val="26"/>
          <w:lang w:eastAsia="en-US"/>
        </w:rPr>
        <w:t xml:space="preserve"> о </w:t>
      </w:r>
      <w:r w:rsidR="0032701C" w:rsidRPr="00171203">
        <w:rPr>
          <w:sz w:val="26"/>
          <w:szCs w:val="26"/>
        </w:rPr>
        <w:t>сокращении перечня планируемых видов услуг и(или) работ по капитальному ремонту в случае установления отсутствия конструктивных элементов, внутридомовых инженерных систем, относящихся к общему имуществу, в отношении которых утвержденной</w:t>
      </w:r>
      <w:r w:rsidR="00602B27" w:rsidRPr="00171203">
        <w:rPr>
          <w:sz w:val="26"/>
          <w:szCs w:val="26"/>
        </w:rPr>
        <w:t xml:space="preserve"> региональной программой должен</w:t>
      </w:r>
      <w:r w:rsidR="00602B27" w:rsidRPr="00171203">
        <w:rPr>
          <w:sz w:val="26"/>
          <w:szCs w:val="26"/>
        </w:rPr>
        <w:br/>
      </w:r>
      <w:r w:rsidR="0032701C" w:rsidRPr="00171203">
        <w:rPr>
          <w:sz w:val="26"/>
          <w:szCs w:val="26"/>
        </w:rPr>
        <w:t>быть проведен капитальный ремонт (пункт 1 части 4 статьи 168 Жилищного кодекса Российской Федерации):</w:t>
      </w:r>
    </w:p>
    <w:p w14:paraId="3F0327EB" w14:textId="77777777" w:rsidR="00EA4267" w:rsidRPr="00171203" w:rsidRDefault="00EA4267" w:rsidP="00EA4267">
      <w:pPr>
        <w:pStyle w:val="a7"/>
        <w:numPr>
          <w:ilvl w:val="0"/>
          <w:numId w:val="40"/>
        </w:numPr>
        <w:jc w:val="both"/>
        <w:rPr>
          <w:sz w:val="26"/>
          <w:szCs w:val="26"/>
        </w:rPr>
      </w:pPr>
      <w:r w:rsidRPr="00171203">
        <w:rPr>
          <w:b/>
          <w:sz w:val="26"/>
          <w:szCs w:val="26"/>
        </w:rPr>
        <w:t>Лужский район, тер.Луга-3, д.4/7</w:t>
      </w:r>
      <w:r w:rsidRPr="00171203">
        <w:rPr>
          <w:sz w:val="26"/>
          <w:szCs w:val="26"/>
        </w:rPr>
        <w:t xml:space="preserve"> – сокращение перечня работ по капитальному ремонту ВДИС ГВС. Дом 1916 года постройки.</w:t>
      </w:r>
    </w:p>
    <w:p w14:paraId="09C75780" w14:textId="77777777" w:rsidR="00EA4267" w:rsidRPr="00171203" w:rsidRDefault="00EA4267" w:rsidP="00EA4267">
      <w:pPr>
        <w:pStyle w:val="a7"/>
        <w:numPr>
          <w:ilvl w:val="0"/>
          <w:numId w:val="40"/>
        </w:numPr>
        <w:jc w:val="both"/>
        <w:rPr>
          <w:sz w:val="26"/>
          <w:szCs w:val="26"/>
        </w:rPr>
      </w:pPr>
      <w:r w:rsidRPr="00171203">
        <w:rPr>
          <w:b/>
          <w:sz w:val="26"/>
          <w:szCs w:val="26"/>
        </w:rPr>
        <w:t>Тихвинский район, г. Тихвин, ул. Карла Маркса, д.3</w:t>
      </w:r>
      <w:r w:rsidRPr="00171203">
        <w:rPr>
          <w:sz w:val="26"/>
          <w:szCs w:val="26"/>
        </w:rPr>
        <w:t xml:space="preserve"> – сокращение перечня работ по капитальному ремонту ВДИС ТС, ХВС, ГВС. Дом 1916 года постройки.</w:t>
      </w:r>
    </w:p>
    <w:p w14:paraId="73BF9133" w14:textId="77777777" w:rsidR="00EA4267" w:rsidRPr="00171203" w:rsidRDefault="00EA4267" w:rsidP="00EA4267">
      <w:pPr>
        <w:pStyle w:val="a7"/>
        <w:numPr>
          <w:ilvl w:val="0"/>
          <w:numId w:val="40"/>
        </w:numPr>
        <w:jc w:val="both"/>
        <w:rPr>
          <w:sz w:val="26"/>
          <w:szCs w:val="26"/>
        </w:rPr>
      </w:pPr>
      <w:r w:rsidRPr="00171203">
        <w:rPr>
          <w:b/>
          <w:sz w:val="26"/>
          <w:szCs w:val="26"/>
        </w:rPr>
        <w:t>Лужский район, дер.Калгановка, д.2</w:t>
      </w:r>
      <w:r w:rsidRPr="00171203">
        <w:rPr>
          <w:sz w:val="26"/>
          <w:szCs w:val="26"/>
        </w:rPr>
        <w:t xml:space="preserve"> – сокращение перечня работ по капитальному ремонту ВДИС ХВС. Дом 1975 года постройки.</w:t>
      </w:r>
    </w:p>
    <w:p w14:paraId="5D342056" w14:textId="77777777" w:rsidR="00EA4267" w:rsidRPr="00171203" w:rsidRDefault="00EA4267" w:rsidP="00EA4267">
      <w:pPr>
        <w:pStyle w:val="a7"/>
        <w:numPr>
          <w:ilvl w:val="0"/>
          <w:numId w:val="40"/>
        </w:numPr>
        <w:jc w:val="both"/>
        <w:rPr>
          <w:sz w:val="26"/>
          <w:szCs w:val="26"/>
        </w:rPr>
      </w:pPr>
      <w:r w:rsidRPr="00171203">
        <w:rPr>
          <w:b/>
          <w:sz w:val="26"/>
          <w:szCs w:val="26"/>
        </w:rPr>
        <w:t>Лужский район, дер.Калгановка, д.3</w:t>
      </w:r>
      <w:r w:rsidRPr="00171203">
        <w:rPr>
          <w:sz w:val="26"/>
          <w:szCs w:val="26"/>
        </w:rPr>
        <w:t xml:space="preserve"> – сокращение перечня работ по капитальному ремонту ВДИС ХВС. Дом 1975 года постройки.</w:t>
      </w:r>
    </w:p>
    <w:p w14:paraId="75F2AE35" w14:textId="77777777" w:rsidR="00EA4267" w:rsidRPr="00171203" w:rsidRDefault="00EA4267" w:rsidP="00EA4267">
      <w:pPr>
        <w:pStyle w:val="a7"/>
        <w:numPr>
          <w:ilvl w:val="0"/>
          <w:numId w:val="40"/>
        </w:numPr>
        <w:jc w:val="both"/>
        <w:rPr>
          <w:sz w:val="26"/>
          <w:szCs w:val="26"/>
        </w:rPr>
      </w:pPr>
      <w:r w:rsidRPr="00171203">
        <w:rPr>
          <w:b/>
          <w:sz w:val="26"/>
          <w:szCs w:val="26"/>
        </w:rPr>
        <w:t>Лужский район, дер.Калгановка, д.4</w:t>
      </w:r>
      <w:r w:rsidRPr="00171203">
        <w:rPr>
          <w:sz w:val="26"/>
          <w:szCs w:val="26"/>
        </w:rPr>
        <w:t xml:space="preserve"> – сокращение перечня работ по капитальному ремонту ВДИС ХВС. Дом 1964 года постройки.</w:t>
      </w:r>
    </w:p>
    <w:p w14:paraId="3D9AEBD6" w14:textId="77777777" w:rsidR="00EA4267" w:rsidRPr="00171203" w:rsidRDefault="00EA4267" w:rsidP="00EA4267">
      <w:pPr>
        <w:pStyle w:val="a7"/>
        <w:numPr>
          <w:ilvl w:val="0"/>
          <w:numId w:val="40"/>
        </w:numPr>
        <w:jc w:val="both"/>
        <w:rPr>
          <w:sz w:val="26"/>
          <w:szCs w:val="26"/>
        </w:rPr>
      </w:pPr>
      <w:r w:rsidRPr="00171203">
        <w:rPr>
          <w:b/>
          <w:sz w:val="26"/>
          <w:szCs w:val="26"/>
        </w:rPr>
        <w:t>Лужский район, дер.Калгановка, д.5</w:t>
      </w:r>
      <w:r w:rsidRPr="00171203">
        <w:rPr>
          <w:sz w:val="26"/>
          <w:szCs w:val="26"/>
        </w:rPr>
        <w:t xml:space="preserve"> – сокращение перечня работ по капитальному ремонту ВДИС ХВС. Дом 1968 года постройки.</w:t>
      </w:r>
    </w:p>
    <w:p w14:paraId="7CE0CA2F" w14:textId="77777777" w:rsidR="00EA4267" w:rsidRPr="00171203" w:rsidRDefault="00EA4267" w:rsidP="00EA4267">
      <w:pPr>
        <w:pStyle w:val="a7"/>
        <w:numPr>
          <w:ilvl w:val="0"/>
          <w:numId w:val="40"/>
        </w:numPr>
        <w:jc w:val="both"/>
        <w:rPr>
          <w:sz w:val="26"/>
          <w:szCs w:val="26"/>
        </w:rPr>
      </w:pPr>
      <w:r w:rsidRPr="00171203">
        <w:rPr>
          <w:b/>
          <w:sz w:val="26"/>
          <w:szCs w:val="26"/>
        </w:rPr>
        <w:lastRenderedPageBreak/>
        <w:t>Лужский район, дер.Калгановка, д.6</w:t>
      </w:r>
      <w:r w:rsidRPr="00171203">
        <w:rPr>
          <w:sz w:val="26"/>
          <w:szCs w:val="26"/>
        </w:rPr>
        <w:t xml:space="preserve"> – сокращение перечня работ по капитальному ремонту ВДИС ХВС. Дом 1970 года постройки.</w:t>
      </w:r>
    </w:p>
    <w:p w14:paraId="00423E07" w14:textId="77777777" w:rsidR="00EA4267" w:rsidRPr="00171203" w:rsidRDefault="00EA4267" w:rsidP="00EA4267">
      <w:pPr>
        <w:pStyle w:val="a7"/>
        <w:numPr>
          <w:ilvl w:val="0"/>
          <w:numId w:val="40"/>
        </w:numPr>
        <w:jc w:val="both"/>
        <w:rPr>
          <w:sz w:val="26"/>
          <w:szCs w:val="26"/>
        </w:rPr>
      </w:pPr>
      <w:r w:rsidRPr="00171203">
        <w:rPr>
          <w:b/>
          <w:sz w:val="26"/>
          <w:szCs w:val="26"/>
        </w:rPr>
        <w:t>Лужский район, дер.Калгановка, д.8</w:t>
      </w:r>
      <w:r w:rsidRPr="00171203">
        <w:rPr>
          <w:sz w:val="26"/>
          <w:szCs w:val="26"/>
        </w:rPr>
        <w:t xml:space="preserve"> – сокращение перечня работ по капитальному ремонту ВДИС ХВС. Дом 1971 года постройки</w:t>
      </w:r>
    </w:p>
    <w:p w14:paraId="756F794F" w14:textId="77777777" w:rsidR="00EA4267" w:rsidRPr="00171203" w:rsidRDefault="00EA4267" w:rsidP="00EA4267">
      <w:pPr>
        <w:pStyle w:val="a7"/>
        <w:numPr>
          <w:ilvl w:val="0"/>
          <w:numId w:val="40"/>
        </w:numPr>
        <w:jc w:val="both"/>
        <w:rPr>
          <w:sz w:val="26"/>
          <w:szCs w:val="26"/>
        </w:rPr>
      </w:pPr>
      <w:r w:rsidRPr="00171203">
        <w:rPr>
          <w:b/>
          <w:sz w:val="26"/>
          <w:szCs w:val="26"/>
        </w:rPr>
        <w:t>Всеволожский район, г.п. Морозова, ул.Хесина, д.10</w:t>
      </w:r>
      <w:r w:rsidRPr="00171203">
        <w:rPr>
          <w:sz w:val="26"/>
          <w:szCs w:val="26"/>
        </w:rPr>
        <w:t xml:space="preserve"> – сокращение перечня работ по капитальному ремонту подвальных помещений. Дом 1934 года постройки.</w:t>
      </w:r>
    </w:p>
    <w:p w14:paraId="7C9A9C5A" w14:textId="5E41768B" w:rsidR="00EA4267" w:rsidRPr="00171203" w:rsidRDefault="00EA4267" w:rsidP="00EA4267">
      <w:pPr>
        <w:pStyle w:val="a7"/>
        <w:numPr>
          <w:ilvl w:val="0"/>
          <w:numId w:val="40"/>
        </w:numPr>
        <w:jc w:val="both"/>
        <w:rPr>
          <w:sz w:val="26"/>
          <w:szCs w:val="26"/>
        </w:rPr>
      </w:pPr>
      <w:r w:rsidRPr="00171203">
        <w:rPr>
          <w:b/>
          <w:sz w:val="26"/>
          <w:szCs w:val="26"/>
        </w:rPr>
        <w:t xml:space="preserve"> Лужский район, Пос. Оредеж, ул. Комсомола, д.4</w:t>
      </w:r>
      <w:r w:rsidRPr="00171203">
        <w:rPr>
          <w:sz w:val="26"/>
          <w:szCs w:val="26"/>
        </w:rPr>
        <w:t xml:space="preserve"> – сокращение перечня работ по капитальному ремонту подвальных помещений. Дом 1960 года постройки.</w:t>
      </w:r>
    </w:p>
    <w:p w14:paraId="43203EBD" w14:textId="3598FEEF" w:rsidR="00EA4267" w:rsidRPr="00171203" w:rsidRDefault="00EA4267" w:rsidP="00EA4267">
      <w:pPr>
        <w:pStyle w:val="a7"/>
        <w:numPr>
          <w:ilvl w:val="0"/>
          <w:numId w:val="40"/>
        </w:numPr>
        <w:jc w:val="both"/>
        <w:rPr>
          <w:sz w:val="26"/>
          <w:szCs w:val="26"/>
        </w:rPr>
      </w:pPr>
      <w:r w:rsidRPr="00171203">
        <w:rPr>
          <w:b/>
          <w:sz w:val="26"/>
          <w:szCs w:val="26"/>
        </w:rPr>
        <w:t xml:space="preserve"> Гатчинский район, г.п. Сиверский, ул. Советская, д.15</w:t>
      </w:r>
      <w:r w:rsidRPr="00171203">
        <w:rPr>
          <w:sz w:val="26"/>
          <w:szCs w:val="26"/>
        </w:rPr>
        <w:t xml:space="preserve"> – сокращение перечня работ (подвал)</w:t>
      </w:r>
    </w:p>
    <w:p w14:paraId="299148E0" w14:textId="4978E14D" w:rsidR="00EA4267" w:rsidRPr="00171203" w:rsidRDefault="00EA4267" w:rsidP="00EA4267">
      <w:pPr>
        <w:pStyle w:val="a7"/>
        <w:numPr>
          <w:ilvl w:val="0"/>
          <w:numId w:val="40"/>
        </w:numPr>
        <w:jc w:val="both"/>
        <w:rPr>
          <w:sz w:val="26"/>
          <w:szCs w:val="26"/>
        </w:rPr>
      </w:pPr>
      <w:r w:rsidRPr="00171203">
        <w:rPr>
          <w:b/>
          <w:sz w:val="26"/>
          <w:szCs w:val="26"/>
        </w:rPr>
        <w:t xml:space="preserve"> Лужский район, Пос. Дзержинского, ул. Центральная, д.3</w:t>
      </w:r>
      <w:r w:rsidRPr="00171203">
        <w:rPr>
          <w:sz w:val="26"/>
          <w:szCs w:val="26"/>
        </w:rPr>
        <w:t xml:space="preserve"> – сокращение перечня работ по капитальному ремонту ВДИС ТС, ГВС, замены ПУ и УУ тепловой энергии. Дом 1930 года постройки.</w:t>
      </w:r>
    </w:p>
    <w:p w14:paraId="19C05844" w14:textId="77777777" w:rsidR="00EA4267" w:rsidRPr="00171203" w:rsidRDefault="00EA4267" w:rsidP="00EA4267">
      <w:pPr>
        <w:pStyle w:val="a7"/>
        <w:numPr>
          <w:ilvl w:val="0"/>
          <w:numId w:val="40"/>
        </w:numPr>
        <w:jc w:val="both"/>
        <w:rPr>
          <w:sz w:val="26"/>
          <w:szCs w:val="26"/>
        </w:rPr>
      </w:pPr>
      <w:r w:rsidRPr="00171203">
        <w:rPr>
          <w:sz w:val="26"/>
          <w:szCs w:val="26"/>
        </w:rPr>
        <w:t xml:space="preserve"> </w:t>
      </w:r>
      <w:r w:rsidRPr="00171203">
        <w:rPr>
          <w:b/>
          <w:sz w:val="26"/>
          <w:szCs w:val="26"/>
        </w:rPr>
        <w:t>Лужский район, Пос. Дзержинского, ул. Парковая, д.7</w:t>
      </w:r>
      <w:r w:rsidRPr="00171203">
        <w:rPr>
          <w:sz w:val="26"/>
          <w:szCs w:val="26"/>
        </w:rPr>
        <w:t xml:space="preserve"> – сокращение перечня работ по капитальному ремонту ВДИС ТС, ГВС, замены ПУ и УУ тепловой энергии. Дом 1945 года постройки.</w:t>
      </w:r>
    </w:p>
    <w:p w14:paraId="4756E3A7" w14:textId="3D6835F1" w:rsidR="00EA4267" w:rsidRPr="00171203" w:rsidRDefault="00EA4267" w:rsidP="00EA4267">
      <w:pPr>
        <w:pStyle w:val="a7"/>
        <w:numPr>
          <w:ilvl w:val="0"/>
          <w:numId w:val="40"/>
        </w:numPr>
        <w:jc w:val="both"/>
        <w:rPr>
          <w:sz w:val="26"/>
          <w:szCs w:val="26"/>
        </w:rPr>
      </w:pPr>
      <w:r w:rsidRPr="00171203">
        <w:rPr>
          <w:b/>
          <w:sz w:val="26"/>
          <w:szCs w:val="26"/>
        </w:rPr>
        <w:t xml:space="preserve"> Приозерский район, дер. Кривко, ул. Фестивальная, д.36</w:t>
      </w:r>
      <w:r w:rsidRPr="00171203">
        <w:rPr>
          <w:sz w:val="26"/>
          <w:szCs w:val="26"/>
        </w:rPr>
        <w:t xml:space="preserve"> – сокращение перечня работ по капитальному ремонту ВДИС ТС. Дом 1969 года постройки.</w:t>
      </w:r>
    </w:p>
    <w:p w14:paraId="0E7730A8" w14:textId="61EA38C3" w:rsidR="00EA4267" w:rsidRPr="00171203" w:rsidRDefault="00EA4267" w:rsidP="00EA4267">
      <w:pPr>
        <w:pStyle w:val="a7"/>
        <w:numPr>
          <w:ilvl w:val="0"/>
          <w:numId w:val="40"/>
        </w:numPr>
        <w:jc w:val="both"/>
        <w:rPr>
          <w:sz w:val="26"/>
          <w:szCs w:val="26"/>
        </w:rPr>
      </w:pPr>
      <w:r w:rsidRPr="00171203">
        <w:rPr>
          <w:b/>
          <w:sz w:val="26"/>
          <w:szCs w:val="26"/>
        </w:rPr>
        <w:t xml:space="preserve"> Гатчинский район, г.п. Тайцы, ул. Красногвардейская, д.22</w:t>
      </w:r>
      <w:r w:rsidRPr="00171203">
        <w:rPr>
          <w:sz w:val="26"/>
          <w:szCs w:val="26"/>
        </w:rPr>
        <w:t xml:space="preserve"> – сокращение перечня работ по капитальному ремонту подвальных помещений. Дом 1917 года постройки</w:t>
      </w:r>
    </w:p>
    <w:p w14:paraId="11DFC4F2" w14:textId="6039DAE5" w:rsidR="00983A9E" w:rsidRPr="00171203" w:rsidRDefault="00983A9E" w:rsidP="0086572D">
      <w:pPr>
        <w:autoSpaceDE w:val="0"/>
        <w:autoSpaceDN w:val="0"/>
        <w:adjustRightInd w:val="0"/>
        <w:ind w:firstLine="567"/>
        <w:jc w:val="both"/>
        <w:rPr>
          <w:rFonts w:eastAsia="Calibri"/>
          <w:b/>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Установили необходимость сокращения перечня видов услуг и(или) работ по капитальному ремонту в многоквартирных домах.</w:t>
      </w:r>
    </w:p>
    <w:p w14:paraId="65FEBA21" w14:textId="009A1A68"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№1</w:t>
      </w:r>
      <w:r w:rsidR="0041380E" w:rsidRPr="00171203">
        <w:rPr>
          <w:rFonts w:eastAsia="Calibri"/>
          <w:b/>
          <w:bCs/>
          <w:color w:val="000000" w:themeColor="text1"/>
          <w:sz w:val="26"/>
          <w:szCs w:val="26"/>
          <w:lang w:eastAsia="en-US"/>
        </w:rPr>
        <w:t>5</w:t>
      </w:r>
      <w:r w:rsidRPr="00171203">
        <w:rPr>
          <w:rFonts w:eastAsia="Calibri"/>
          <w:b/>
          <w:bCs/>
          <w:color w:val="000000" w:themeColor="text1"/>
          <w:sz w:val="26"/>
          <w:szCs w:val="26"/>
          <w:lang w:eastAsia="en-US"/>
        </w:rPr>
        <w:t>.</w:t>
      </w:r>
    </w:p>
    <w:p w14:paraId="07D097D8" w14:textId="77777777" w:rsidR="00D972B6" w:rsidRPr="00171203" w:rsidRDefault="00D972B6" w:rsidP="0021316E">
      <w:pPr>
        <w:tabs>
          <w:tab w:val="left" w:pos="851"/>
        </w:tabs>
        <w:ind w:firstLine="567"/>
        <w:jc w:val="both"/>
        <w:rPr>
          <w:rFonts w:eastAsia="Calibri"/>
          <w:sz w:val="26"/>
          <w:szCs w:val="26"/>
          <w:lang w:eastAsia="en-US"/>
        </w:rPr>
      </w:pPr>
    </w:p>
    <w:p w14:paraId="31F5FD88" w14:textId="48898580" w:rsidR="000E3B26" w:rsidRPr="00171203" w:rsidRDefault="000E3B26" w:rsidP="000E3B26">
      <w:pPr>
        <w:ind w:firstLine="567"/>
        <w:jc w:val="both"/>
        <w:rPr>
          <w:sz w:val="26"/>
          <w:szCs w:val="26"/>
        </w:rPr>
      </w:pPr>
      <w:r w:rsidRPr="00171203">
        <w:rPr>
          <w:rFonts w:eastAsia="Calibri"/>
          <w:sz w:val="26"/>
          <w:szCs w:val="26"/>
          <w:lang w:eastAsia="en-US"/>
        </w:rPr>
        <w:t>1</w:t>
      </w:r>
      <w:r w:rsidR="0041380E" w:rsidRPr="00171203">
        <w:rPr>
          <w:rFonts w:eastAsia="Calibri"/>
          <w:sz w:val="26"/>
          <w:szCs w:val="26"/>
          <w:lang w:eastAsia="en-US"/>
        </w:rPr>
        <w:t>6</w:t>
      </w:r>
      <w:r w:rsidRPr="00171203">
        <w:rPr>
          <w:rFonts w:eastAsia="Calibri"/>
          <w:sz w:val="26"/>
          <w:szCs w:val="26"/>
          <w:lang w:eastAsia="en-US"/>
        </w:rPr>
        <w:t xml:space="preserve">) Рассмотрение заявлений, представленных НО «Фонд капитального ремонта многоквартирных домов Ленинградской области», о </w:t>
      </w:r>
      <w:r w:rsidRPr="00171203">
        <w:rPr>
          <w:sz w:val="26"/>
          <w:szCs w:val="26"/>
        </w:rPr>
        <w:t>сокращении перечня планируемых видов услуг и(или) работ по капитальному ремонту в случае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программой должен</w:t>
      </w:r>
      <w:r w:rsidRPr="00171203">
        <w:rPr>
          <w:sz w:val="26"/>
          <w:szCs w:val="26"/>
        </w:rPr>
        <w:br/>
        <w:t>быть проведен капитальный ремонт (пункт 1 части 4 статьи 168 Жилищного кодекса Российской Федерации):</w:t>
      </w:r>
    </w:p>
    <w:p w14:paraId="0189D7C7" w14:textId="67010956" w:rsidR="000E3B26" w:rsidRPr="00171203" w:rsidRDefault="000E3B26" w:rsidP="000E3B26">
      <w:pPr>
        <w:ind w:firstLine="567"/>
        <w:jc w:val="both"/>
        <w:rPr>
          <w:sz w:val="26"/>
          <w:szCs w:val="26"/>
        </w:rPr>
      </w:pPr>
      <w:r w:rsidRPr="00171203">
        <w:rPr>
          <w:b/>
          <w:sz w:val="26"/>
          <w:szCs w:val="26"/>
        </w:rPr>
        <w:t xml:space="preserve">1) Всеволожский район, с. Павлово, ул. Быкова, д.48 – </w:t>
      </w:r>
      <w:r w:rsidRPr="00171203">
        <w:rPr>
          <w:sz w:val="26"/>
          <w:szCs w:val="26"/>
        </w:rPr>
        <w:t>сокращение перечня работ по капитальному ремонту ВДИС ГВС, подвальных помещений. Дом 1935 года постройки.</w:t>
      </w:r>
    </w:p>
    <w:p w14:paraId="2D354163" w14:textId="77777777" w:rsidR="000E3B26" w:rsidRPr="00171203" w:rsidRDefault="000E3B26" w:rsidP="000E3B26">
      <w:pPr>
        <w:autoSpaceDE w:val="0"/>
        <w:autoSpaceDN w:val="0"/>
        <w:adjustRightInd w:val="0"/>
        <w:ind w:firstLine="567"/>
        <w:jc w:val="both"/>
        <w:rPr>
          <w:rFonts w:eastAsia="Calibri"/>
          <w:b/>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Установили необходимость сокращения перечня видов услуг и(или) работ по капитальному ремонту в многоквартирных домах.</w:t>
      </w:r>
    </w:p>
    <w:p w14:paraId="027B78A3" w14:textId="6AA31C92"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№1</w:t>
      </w:r>
      <w:r w:rsidR="0041380E" w:rsidRPr="00171203">
        <w:rPr>
          <w:rFonts w:eastAsia="Calibri"/>
          <w:b/>
          <w:bCs/>
          <w:color w:val="000000" w:themeColor="text1"/>
          <w:sz w:val="26"/>
          <w:szCs w:val="26"/>
          <w:lang w:eastAsia="en-US"/>
        </w:rPr>
        <w:t>6</w:t>
      </w:r>
      <w:r w:rsidRPr="00171203">
        <w:rPr>
          <w:rFonts w:eastAsia="Calibri"/>
          <w:b/>
          <w:bCs/>
          <w:color w:val="000000" w:themeColor="text1"/>
          <w:sz w:val="26"/>
          <w:szCs w:val="26"/>
          <w:lang w:eastAsia="en-US"/>
        </w:rPr>
        <w:t>.</w:t>
      </w:r>
    </w:p>
    <w:p w14:paraId="1DEE39E6" w14:textId="77777777" w:rsidR="000E3B26" w:rsidRPr="00171203" w:rsidRDefault="000E3B26" w:rsidP="000E3B26">
      <w:pPr>
        <w:ind w:firstLine="567"/>
        <w:jc w:val="both"/>
        <w:rPr>
          <w:rFonts w:eastAsia="Calibri"/>
          <w:sz w:val="26"/>
          <w:szCs w:val="26"/>
          <w:lang w:eastAsia="en-US"/>
        </w:rPr>
      </w:pPr>
    </w:p>
    <w:p w14:paraId="2F6E0EAF" w14:textId="2B4FB2F1" w:rsidR="000E3B26" w:rsidRPr="00171203" w:rsidRDefault="000E3B26" w:rsidP="000E3B26">
      <w:pPr>
        <w:ind w:firstLine="567"/>
        <w:jc w:val="both"/>
        <w:rPr>
          <w:rFonts w:eastAsia="Calibri"/>
          <w:sz w:val="26"/>
          <w:szCs w:val="26"/>
          <w:lang w:eastAsia="en-US"/>
        </w:rPr>
      </w:pPr>
      <w:r w:rsidRPr="00171203">
        <w:rPr>
          <w:rFonts w:eastAsia="Calibri"/>
          <w:sz w:val="26"/>
          <w:szCs w:val="26"/>
          <w:lang w:eastAsia="en-US"/>
        </w:rPr>
        <w:t>1</w:t>
      </w:r>
      <w:r w:rsidR="0041380E" w:rsidRPr="00171203">
        <w:rPr>
          <w:rFonts w:eastAsia="Calibri"/>
          <w:sz w:val="26"/>
          <w:szCs w:val="26"/>
          <w:lang w:eastAsia="en-US"/>
        </w:rPr>
        <w:t>7</w:t>
      </w:r>
      <w:r w:rsidRPr="00171203">
        <w:rPr>
          <w:rFonts w:eastAsia="Calibri"/>
          <w:sz w:val="26"/>
          <w:szCs w:val="26"/>
          <w:lang w:eastAsia="en-US"/>
        </w:rPr>
        <w:t xml:space="preserve">) Рассмотрение заявления, представленного администрацией муниципального образования «Выборгский район» Ленинградской области, о </w:t>
      </w:r>
      <w:r w:rsidRPr="00171203">
        <w:rPr>
          <w:sz w:val="26"/>
          <w:szCs w:val="26"/>
        </w:rPr>
        <w:t>расширении перечня планируемых видов услуг и(или) работ по капитальному ремонту в случае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частью 1 статьи 166 Жилищного кодекса Российской Федерации и статьей 11 областного закона № 82-оз, но не были предусмотрены утвержденной региональной программой капитального ремонта:</w:t>
      </w:r>
    </w:p>
    <w:p w14:paraId="4099B478" w14:textId="77777777" w:rsidR="000E3B26" w:rsidRPr="00171203" w:rsidRDefault="000E3B26" w:rsidP="000E3B26">
      <w:pPr>
        <w:ind w:firstLine="567"/>
        <w:jc w:val="both"/>
        <w:rPr>
          <w:sz w:val="26"/>
          <w:szCs w:val="26"/>
        </w:rPr>
      </w:pPr>
      <w:r w:rsidRPr="00171203">
        <w:rPr>
          <w:b/>
          <w:sz w:val="26"/>
          <w:szCs w:val="26"/>
        </w:rPr>
        <w:lastRenderedPageBreak/>
        <w:t xml:space="preserve">1) Выборгский район, г.Выборг, Ленинградский пр., д.9 (ОКН) – </w:t>
      </w:r>
      <w:r w:rsidRPr="00171203">
        <w:rPr>
          <w:sz w:val="26"/>
          <w:szCs w:val="26"/>
        </w:rPr>
        <w:t>включение работ по капитальному ремонту лифтового оборудования в период 2023-2025 годов. Дом 1940 года постройки.</w:t>
      </w:r>
    </w:p>
    <w:p w14:paraId="4533E9B7" w14:textId="24A2A405" w:rsidR="000E3B26" w:rsidRPr="00171203" w:rsidRDefault="000E3B26" w:rsidP="000E3B26">
      <w:pPr>
        <w:autoSpaceDE w:val="0"/>
        <w:autoSpaceDN w:val="0"/>
        <w:adjustRightInd w:val="0"/>
        <w:ind w:firstLine="567"/>
        <w:jc w:val="both"/>
        <w:rPr>
          <w:rFonts w:eastAsia="Calibri"/>
          <w:bCs/>
          <w:sz w:val="26"/>
          <w:szCs w:val="26"/>
          <w:lang w:eastAsia="en-US"/>
        </w:rPr>
      </w:pPr>
      <w:r w:rsidRPr="00171203">
        <w:rPr>
          <w:rFonts w:eastAsia="Calibri"/>
          <w:b/>
          <w:sz w:val="26"/>
          <w:szCs w:val="26"/>
          <w:lang w:eastAsia="en-US"/>
        </w:rPr>
        <w:t>Решили:</w:t>
      </w:r>
      <w:r w:rsidRPr="00171203">
        <w:rPr>
          <w:rFonts w:eastAsia="Calibri"/>
          <w:bCs/>
          <w:sz w:val="26"/>
          <w:szCs w:val="26"/>
          <w:lang w:eastAsia="en-US"/>
        </w:rPr>
        <w:t xml:space="preserve"> Вернуть документы заявителю в связи с представлением документов не в полном объеме в соответствии с пунктом 3.13 Порядка и оформлением документов не в соответствии с требованиями действующего законодательства. </w:t>
      </w:r>
    </w:p>
    <w:p w14:paraId="354FDCF0" w14:textId="64CBDF2C" w:rsidR="009C54BD" w:rsidRPr="00171203" w:rsidRDefault="008F7EED" w:rsidP="008F7EED">
      <w:pPr>
        <w:autoSpaceDE w:val="0"/>
        <w:autoSpaceDN w:val="0"/>
        <w:adjustRightInd w:val="0"/>
        <w:ind w:firstLine="567"/>
        <w:jc w:val="both"/>
        <w:rPr>
          <w:rFonts w:eastAsia="Calibri"/>
          <w:b/>
          <w:sz w:val="26"/>
          <w:szCs w:val="26"/>
          <w:lang w:eastAsia="en-US"/>
        </w:rPr>
      </w:pPr>
      <w:r w:rsidRPr="00171203">
        <w:rPr>
          <w:rFonts w:eastAsia="Calibri"/>
          <w:b/>
          <w:sz w:val="26"/>
          <w:szCs w:val="26"/>
          <w:lang w:eastAsia="en-US"/>
        </w:rPr>
        <w:t>Приложение №1</w:t>
      </w:r>
      <w:r w:rsidR="0041380E" w:rsidRPr="00171203">
        <w:rPr>
          <w:rFonts w:eastAsia="Calibri"/>
          <w:b/>
          <w:sz w:val="26"/>
          <w:szCs w:val="26"/>
          <w:lang w:eastAsia="en-US"/>
        </w:rPr>
        <w:t>7</w:t>
      </w:r>
      <w:r w:rsidRPr="00171203">
        <w:rPr>
          <w:rFonts w:eastAsia="Calibri"/>
          <w:b/>
          <w:sz w:val="26"/>
          <w:szCs w:val="26"/>
          <w:lang w:eastAsia="en-US"/>
        </w:rPr>
        <w:t>.</w:t>
      </w:r>
    </w:p>
    <w:p w14:paraId="18694A53" w14:textId="77777777" w:rsidR="008F7EED" w:rsidRPr="00171203" w:rsidRDefault="008F7EED" w:rsidP="008F7EED">
      <w:pPr>
        <w:autoSpaceDE w:val="0"/>
        <w:autoSpaceDN w:val="0"/>
        <w:adjustRightInd w:val="0"/>
        <w:ind w:firstLine="567"/>
        <w:jc w:val="both"/>
        <w:rPr>
          <w:rFonts w:eastAsia="Calibri"/>
          <w:sz w:val="26"/>
          <w:szCs w:val="26"/>
          <w:lang w:eastAsia="en-US"/>
        </w:rPr>
      </w:pPr>
    </w:p>
    <w:p w14:paraId="3F242EE1" w14:textId="6101A2EC" w:rsidR="009C54BD" w:rsidRPr="00171203" w:rsidRDefault="009C54BD" w:rsidP="009C54BD">
      <w:pPr>
        <w:autoSpaceDE w:val="0"/>
        <w:autoSpaceDN w:val="0"/>
        <w:adjustRightInd w:val="0"/>
        <w:ind w:firstLine="567"/>
        <w:jc w:val="both"/>
        <w:rPr>
          <w:rFonts w:eastAsia="Calibri"/>
          <w:sz w:val="26"/>
          <w:szCs w:val="26"/>
          <w:lang w:eastAsia="en-US"/>
        </w:rPr>
      </w:pPr>
      <w:r w:rsidRPr="00171203">
        <w:rPr>
          <w:rFonts w:eastAsia="Calibri"/>
          <w:sz w:val="26"/>
          <w:szCs w:val="26"/>
          <w:lang w:eastAsia="en-US"/>
        </w:rPr>
        <w:t>1</w:t>
      </w:r>
      <w:r w:rsidR="0041380E" w:rsidRPr="00171203">
        <w:rPr>
          <w:rFonts w:eastAsia="Calibri"/>
          <w:sz w:val="26"/>
          <w:szCs w:val="26"/>
          <w:lang w:eastAsia="en-US"/>
        </w:rPr>
        <w:t>8</w:t>
      </w:r>
      <w:r w:rsidRPr="00171203">
        <w:rPr>
          <w:rFonts w:eastAsia="Calibri"/>
          <w:sz w:val="26"/>
          <w:szCs w:val="26"/>
          <w:lang w:eastAsia="en-US"/>
        </w:rPr>
        <w:t>) Рассмотрение заявления, представленного администраций Горского сельского поселения Тихвинского муниципального района Ленинградской области, о расширении перечня планируемых видов услуг и(или) работ по капитальному ремонту, в отношении 1 многоквартирного дома:</w:t>
      </w:r>
    </w:p>
    <w:p w14:paraId="7F890D89" w14:textId="74848371" w:rsidR="009C54BD" w:rsidRPr="00171203" w:rsidRDefault="009C54BD" w:rsidP="009C54BD">
      <w:pPr>
        <w:autoSpaceDE w:val="0"/>
        <w:autoSpaceDN w:val="0"/>
        <w:adjustRightInd w:val="0"/>
        <w:ind w:left="567"/>
        <w:jc w:val="both"/>
        <w:rPr>
          <w:rFonts w:eastAsia="Calibri"/>
          <w:sz w:val="26"/>
          <w:szCs w:val="26"/>
          <w:lang w:eastAsia="en-US"/>
        </w:rPr>
      </w:pPr>
      <w:r w:rsidRPr="00171203">
        <w:rPr>
          <w:rFonts w:eastAsia="Calibri"/>
          <w:sz w:val="26"/>
          <w:szCs w:val="26"/>
          <w:lang w:eastAsia="en-US"/>
        </w:rPr>
        <w:t xml:space="preserve">1) </w:t>
      </w:r>
      <w:r w:rsidRPr="00171203">
        <w:rPr>
          <w:rFonts w:eastAsia="Calibri"/>
          <w:b/>
          <w:sz w:val="26"/>
          <w:szCs w:val="26"/>
          <w:lang w:eastAsia="en-US"/>
        </w:rPr>
        <w:t>Выборгский район, г.Выборг, бул. Кутузова, д.39</w:t>
      </w:r>
      <w:r w:rsidRPr="00171203">
        <w:rPr>
          <w:rFonts w:eastAsia="Calibri"/>
          <w:sz w:val="26"/>
          <w:szCs w:val="26"/>
          <w:lang w:eastAsia="en-US"/>
        </w:rPr>
        <w:t xml:space="preserve"> – включение работ по капитальному ремонту лифтового оборудования в период 2023-2025 годов. Дом 1940 года постройки.</w:t>
      </w:r>
    </w:p>
    <w:p w14:paraId="30D8AC7B" w14:textId="2CF100D3" w:rsidR="009C54BD" w:rsidRPr="00171203" w:rsidRDefault="009C54BD" w:rsidP="009C54BD">
      <w:pPr>
        <w:autoSpaceDE w:val="0"/>
        <w:autoSpaceDN w:val="0"/>
        <w:adjustRightInd w:val="0"/>
        <w:ind w:left="567"/>
        <w:jc w:val="both"/>
        <w:rPr>
          <w:rFonts w:eastAsia="Calibri"/>
          <w:sz w:val="26"/>
          <w:szCs w:val="26"/>
          <w:lang w:eastAsia="en-US"/>
        </w:rPr>
      </w:pPr>
      <w:r w:rsidRPr="00171203">
        <w:rPr>
          <w:rFonts w:eastAsia="Calibri"/>
          <w:b/>
          <w:sz w:val="26"/>
          <w:szCs w:val="26"/>
          <w:lang w:eastAsia="en-US"/>
        </w:rPr>
        <w:t>Решили:</w:t>
      </w:r>
      <w:r w:rsidRPr="00171203">
        <w:rPr>
          <w:rFonts w:eastAsia="Calibri"/>
          <w:sz w:val="26"/>
          <w:szCs w:val="26"/>
          <w:lang w:eastAsia="en-US"/>
        </w:rPr>
        <w:t xml:space="preserve">  Установили необходимость увеличения перечня видов услуг и(или) работ по капитальному ремонту вышеуказанного многоквартирного дома – включить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 508 (далее – региональная программа капитального ремонта), капитальный ремонт лифтового оборудования вышеуказанного многоквартирного дома на период 2023-2025 годов. </w:t>
      </w:r>
    </w:p>
    <w:p w14:paraId="1A55113F" w14:textId="606E092D" w:rsidR="008F7EED" w:rsidRPr="00171203" w:rsidRDefault="008F7EED" w:rsidP="008F7EED">
      <w:pPr>
        <w:ind w:firstLine="567"/>
        <w:jc w:val="both"/>
        <w:rPr>
          <w:rFonts w:eastAsia="Calibri"/>
          <w:b/>
          <w:sz w:val="26"/>
          <w:szCs w:val="26"/>
          <w:lang w:eastAsia="en-US"/>
        </w:rPr>
      </w:pPr>
      <w:r w:rsidRPr="00171203">
        <w:rPr>
          <w:rFonts w:eastAsia="Calibri"/>
          <w:b/>
          <w:bCs/>
          <w:color w:val="000000" w:themeColor="text1"/>
          <w:sz w:val="26"/>
          <w:szCs w:val="26"/>
          <w:lang w:eastAsia="en-US"/>
        </w:rPr>
        <w:t>Приложение №1</w:t>
      </w:r>
      <w:r w:rsidR="0041380E" w:rsidRPr="00171203">
        <w:rPr>
          <w:rFonts w:eastAsia="Calibri"/>
          <w:b/>
          <w:bCs/>
          <w:color w:val="000000" w:themeColor="text1"/>
          <w:sz w:val="26"/>
          <w:szCs w:val="26"/>
          <w:lang w:eastAsia="en-US"/>
        </w:rPr>
        <w:t>8</w:t>
      </w:r>
      <w:r w:rsidRPr="00171203">
        <w:rPr>
          <w:rFonts w:eastAsia="Calibri"/>
          <w:b/>
          <w:bCs/>
          <w:color w:val="000000" w:themeColor="text1"/>
          <w:sz w:val="26"/>
          <w:szCs w:val="26"/>
          <w:lang w:eastAsia="en-US"/>
        </w:rPr>
        <w:t>.</w:t>
      </w:r>
    </w:p>
    <w:p w14:paraId="2605B857" w14:textId="77777777" w:rsidR="008F7EED" w:rsidRPr="00171203" w:rsidRDefault="008F7EED" w:rsidP="008F7EED">
      <w:pPr>
        <w:autoSpaceDE w:val="0"/>
        <w:autoSpaceDN w:val="0"/>
        <w:adjustRightInd w:val="0"/>
        <w:ind w:left="-142" w:right="-31"/>
        <w:jc w:val="both"/>
        <w:rPr>
          <w:b/>
          <w:sz w:val="26"/>
          <w:szCs w:val="26"/>
        </w:rPr>
      </w:pPr>
    </w:p>
    <w:p w14:paraId="447DA5A4" w14:textId="77777777" w:rsidR="008F7EED" w:rsidRPr="00171203" w:rsidRDefault="008F7EED" w:rsidP="008F7EED">
      <w:pPr>
        <w:autoSpaceDE w:val="0"/>
        <w:autoSpaceDN w:val="0"/>
        <w:adjustRightInd w:val="0"/>
        <w:ind w:left="-142" w:right="-31"/>
        <w:jc w:val="both"/>
        <w:rPr>
          <w:b/>
          <w:sz w:val="26"/>
          <w:szCs w:val="26"/>
        </w:rPr>
      </w:pPr>
    </w:p>
    <w:p w14:paraId="23485BB9" w14:textId="77777777" w:rsidR="008F7EED" w:rsidRPr="00171203" w:rsidRDefault="008F7EED" w:rsidP="008F7EED">
      <w:pPr>
        <w:autoSpaceDE w:val="0"/>
        <w:autoSpaceDN w:val="0"/>
        <w:adjustRightInd w:val="0"/>
        <w:ind w:left="-142" w:right="-31"/>
        <w:jc w:val="both"/>
        <w:rPr>
          <w:b/>
          <w:sz w:val="26"/>
          <w:szCs w:val="26"/>
        </w:rPr>
      </w:pPr>
    </w:p>
    <w:p w14:paraId="29F38533" w14:textId="77777777" w:rsidR="008F7EED" w:rsidRPr="00171203" w:rsidRDefault="008F7EED" w:rsidP="008F7EED">
      <w:pPr>
        <w:autoSpaceDE w:val="0"/>
        <w:autoSpaceDN w:val="0"/>
        <w:adjustRightInd w:val="0"/>
        <w:ind w:left="-142" w:right="-31"/>
        <w:jc w:val="both"/>
        <w:rPr>
          <w:b/>
          <w:sz w:val="26"/>
          <w:szCs w:val="26"/>
        </w:rPr>
      </w:pPr>
    </w:p>
    <w:p w14:paraId="7E49C9D1" w14:textId="77777777" w:rsidR="008F7EED" w:rsidRPr="00171203" w:rsidRDefault="008F7EED" w:rsidP="008F7EED">
      <w:pPr>
        <w:autoSpaceDE w:val="0"/>
        <w:autoSpaceDN w:val="0"/>
        <w:adjustRightInd w:val="0"/>
        <w:ind w:left="-142" w:right="-31"/>
        <w:jc w:val="both"/>
        <w:rPr>
          <w:b/>
          <w:sz w:val="26"/>
          <w:szCs w:val="26"/>
        </w:rPr>
      </w:pPr>
    </w:p>
    <w:p w14:paraId="6FD06463" w14:textId="77777777" w:rsidR="008F7EED" w:rsidRPr="00171203" w:rsidRDefault="008F7EED" w:rsidP="008F7EED">
      <w:pPr>
        <w:autoSpaceDE w:val="0"/>
        <w:autoSpaceDN w:val="0"/>
        <w:adjustRightInd w:val="0"/>
        <w:ind w:left="-142" w:right="-31"/>
        <w:jc w:val="both"/>
        <w:rPr>
          <w:b/>
          <w:sz w:val="26"/>
          <w:szCs w:val="26"/>
        </w:rPr>
      </w:pPr>
    </w:p>
    <w:p w14:paraId="28A827C5" w14:textId="77777777" w:rsidR="008F7EED" w:rsidRPr="00171203" w:rsidRDefault="008F7EED" w:rsidP="008F7EED">
      <w:pPr>
        <w:autoSpaceDE w:val="0"/>
        <w:autoSpaceDN w:val="0"/>
        <w:adjustRightInd w:val="0"/>
        <w:ind w:left="-142" w:right="-31"/>
        <w:jc w:val="both"/>
        <w:rPr>
          <w:b/>
          <w:sz w:val="26"/>
          <w:szCs w:val="26"/>
        </w:rPr>
      </w:pPr>
    </w:p>
    <w:p w14:paraId="560A8981" w14:textId="77777777" w:rsidR="008F7EED" w:rsidRPr="00171203" w:rsidRDefault="008F7EED" w:rsidP="008F7EED">
      <w:pPr>
        <w:autoSpaceDE w:val="0"/>
        <w:autoSpaceDN w:val="0"/>
        <w:adjustRightInd w:val="0"/>
        <w:ind w:left="-142" w:right="-31"/>
        <w:jc w:val="both"/>
        <w:rPr>
          <w:b/>
          <w:sz w:val="26"/>
          <w:szCs w:val="26"/>
        </w:rPr>
      </w:pPr>
    </w:p>
    <w:p w14:paraId="6D4A0B01" w14:textId="77777777" w:rsidR="008F7EED" w:rsidRPr="00171203" w:rsidRDefault="008F7EED" w:rsidP="008F7EED">
      <w:pPr>
        <w:autoSpaceDE w:val="0"/>
        <w:autoSpaceDN w:val="0"/>
        <w:adjustRightInd w:val="0"/>
        <w:ind w:left="-142" w:right="-31"/>
        <w:jc w:val="both"/>
        <w:rPr>
          <w:b/>
          <w:sz w:val="26"/>
          <w:szCs w:val="26"/>
        </w:rPr>
      </w:pPr>
    </w:p>
    <w:p w14:paraId="4C9509D7" w14:textId="77777777" w:rsidR="008F7EED" w:rsidRPr="00171203" w:rsidRDefault="008F7EED" w:rsidP="008F7EED">
      <w:pPr>
        <w:autoSpaceDE w:val="0"/>
        <w:autoSpaceDN w:val="0"/>
        <w:adjustRightInd w:val="0"/>
        <w:ind w:left="-142" w:right="-31"/>
        <w:jc w:val="both"/>
        <w:rPr>
          <w:b/>
          <w:sz w:val="26"/>
          <w:szCs w:val="26"/>
        </w:rPr>
      </w:pPr>
    </w:p>
    <w:p w14:paraId="0CA76D47" w14:textId="77777777" w:rsidR="008F7EED" w:rsidRPr="00171203" w:rsidRDefault="008F7EED" w:rsidP="008F7EED">
      <w:pPr>
        <w:autoSpaceDE w:val="0"/>
        <w:autoSpaceDN w:val="0"/>
        <w:adjustRightInd w:val="0"/>
        <w:ind w:left="-142" w:right="-31"/>
        <w:jc w:val="both"/>
        <w:rPr>
          <w:b/>
          <w:sz w:val="26"/>
          <w:szCs w:val="26"/>
        </w:rPr>
      </w:pPr>
    </w:p>
    <w:p w14:paraId="0E17ED0D" w14:textId="77777777" w:rsidR="008F7EED" w:rsidRPr="00171203" w:rsidRDefault="008F7EED" w:rsidP="008F7EED">
      <w:pPr>
        <w:autoSpaceDE w:val="0"/>
        <w:autoSpaceDN w:val="0"/>
        <w:adjustRightInd w:val="0"/>
        <w:ind w:left="-142" w:right="-31"/>
        <w:jc w:val="both"/>
        <w:rPr>
          <w:b/>
          <w:sz w:val="26"/>
          <w:szCs w:val="26"/>
        </w:rPr>
      </w:pPr>
    </w:p>
    <w:p w14:paraId="46EDBE4D" w14:textId="77777777" w:rsidR="008F7EED" w:rsidRPr="00171203" w:rsidRDefault="008F7EED" w:rsidP="008F7EED">
      <w:pPr>
        <w:autoSpaceDE w:val="0"/>
        <w:autoSpaceDN w:val="0"/>
        <w:adjustRightInd w:val="0"/>
        <w:ind w:left="-142" w:right="-31"/>
        <w:jc w:val="both"/>
        <w:rPr>
          <w:b/>
          <w:sz w:val="26"/>
          <w:szCs w:val="26"/>
        </w:rPr>
      </w:pPr>
    </w:p>
    <w:p w14:paraId="29AA5AC1" w14:textId="77777777" w:rsidR="008F7EED" w:rsidRPr="00171203" w:rsidRDefault="008F7EED" w:rsidP="008F7EED">
      <w:pPr>
        <w:autoSpaceDE w:val="0"/>
        <w:autoSpaceDN w:val="0"/>
        <w:adjustRightInd w:val="0"/>
        <w:ind w:left="-142" w:right="-31"/>
        <w:jc w:val="both"/>
        <w:rPr>
          <w:b/>
          <w:sz w:val="26"/>
          <w:szCs w:val="26"/>
        </w:rPr>
      </w:pPr>
    </w:p>
    <w:p w14:paraId="07685C3C" w14:textId="77777777" w:rsidR="008F7EED" w:rsidRPr="00171203" w:rsidRDefault="008F7EED" w:rsidP="008F7EED">
      <w:pPr>
        <w:autoSpaceDE w:val="0"/>
        <w:autoSpaceDN w:val="0"/>
        <w:adjustRightInd w:val="0"/>
        <w:ind w:left="-142" w:right="-31"/>
        <w:jc w:val="both"/>
        <w:rPr>
          <w:b/>
          <w:sz w:val="26"/>
          <w:szCs w:val="26"/>
        </w:rPr>
      </w:pPr>
    </w:p>
    <w:p w14:paraId="49A70D2A" w14:textId="77777777" w:rsidR="008F7EED" w:rsidRPr="00171203" w:rsidRDefault="008F7EED" w:rsidP="008F7EED">
      <w:pPr>
        <w:autoSpaceDE w:val="0"/>
        <w:autoSpaceDN w:val="0"/>
        <w:adjustRightInd w:val="0"/>
        <w:ind w:left="-142" w:right="-31"/>
        <w:jc w:val="both"/>
        <w:rPr>
          <w:b/>
          <w:sz w:val="26"/>
          <w:szCs w:val="26"/>
        </w:rPr>
      </w:pPr>
    </w:p>
    <w:p w14:paraId="28B0D3E9" w14:textId="77777777" w:rsidR="008F7EED" w:rsidRPr="00171203" w:rsidRDefault="008F7EED" w:rsidP="008F7EED">
      <w:pPr>
        <w:autoSpaceDE w:val="0"/>
        <w:autoSpaceDN w:val="0"/>
        <w:adjustRightInd w:val="0"/>
        <w:ind w:left="-142" w:right="-31"/>
        <w:jc w:val="both"/>
        <w:rPr>
          <w:b/>
          <w:sz w:val="26"/>
          <w:szCs w:val="26"/>
        </w:rPr>
      </w:pPr>
    </w:p>
    <w:p w14:paraId="22BE4858" w14:textId="77777777" w:rsidR="008F7EED" w:rsidRPr="00171203" w:rsidRDefault="008F7EED" w:rsidP="008F7EED">
      <w:pPr>
        <w:autoSpaceDE w:val="0"/>
        <w:autoSpaceDN w:val="0"/>
        <w:adjustRightInd w:val="0"/>
        <w:ind w:left="-142" w:right="-31"/>
        <w:jc w:val="both"/>
        <w:rPr>
          <w:b/>
          <w:sz w:val="26"/>
          <w:szCs w:val="26"/>
        </w:rPr>
      </w:pPr>
    </w:p>
    <w:p w14:paraId="78EA225F" w14:textId="77777777" w:rsidR="008F7EED" w:rsidRPr="00171203" w:rsidRDefault="008F7EED" w:rsidP="008F7EED">
      <w:pPr>
        <w:autoSpaceDE w:val="0"/>
        <w:autoSpaceDN w:val="0"/>
        <w:adjustRightInd w:val="0"/>
        <w:ind w:left="-142" w:right="-31"/>
        <w:jc w:val="both"/>
        <w:rPr>
          <w:b/>
          <w:sz w:val="26"/>
          <w:szCs w:val="26"/>
        </w:rPr>
      </w:pPr>
    </w:p>
    <w:p w14:paraId="49357E83" w14:textId="77777777" w:rsidR="008F7EED" w:rsidRPr="00171203" w:rsidRDefault="008F7EED" w:rsidP="008F7EED">
      <w:pPr>
        <w:autoSpaceDE w:val="0"/>
        <w:autoSpaceDN w:val="0"/>
        <w:adjustRightInd w:val="0"/>
        <w:ind w:left="-142" w:right="-31"/>
        <w:jc w:val="both"/>
        <w:rPr>
          <w:b/>
          <w:sz w:val="26"/>
          <w:szCs w:val="26"/>
        </w:rPr>
      </w:pPr>
    </w:p>
    <w:p w14:paraId="244345ED" w14:textId="77777777" w:rsidR="008F7EED" w:rsidRPr="00171203" w:rsidRDefault="008F7EED" w:rsidP="008F7EED">
      <w:pPr>
        <w:autoSpaceDE w:val="0"/>
        <w:autoSpaceDN w:val="0"/>
        <w:adjustRightInd w:val="0"/>
        <w:ind w:left="-142" w:right="-31"/>
        <w:jc w:val="both"/>
        <w:rPr>
          <w:b/>
          <w:sz w:val="26"/>
          <w:szCs w:val="26"/>
        </w:rPr>
      </w:pPr>
    </w:p>
    <w:p w14:paraId="43DE62E0" w14:textId="77777777" w:rsidR="008F7EED" w:rsidRPr="00171203" w:rsidRDefault="008F7EED" w:rsidP="008F7EED">
      <w:pPr>
        <w:autoSpaceDE w:val="0"/>
        <w:autoSpaceDN w:val="0"/>
        <w:adjustRightInd w:val="0"/>
        <w:ind w:left="-142" w:right="-31"/>
        <w:jc w:val="both"/>
        <w:rPr>
          <w:b/>
          <w:sz w:val="26"/>
          <w:szCs w:val="26"/>
        </w:rPr>
      </w:pPr>
    </w:p>
    <w:p w14:paraId="4583F3AE" w14:textId="77777777" w:rsidR="008F7EED" w:rsidRPr="00171203" w:rsidRDefault="008F7EED" w:rsidP="008F7EED">
      <w:pPr>
        <w:autoSpaceDE w:val="0"/>
        <w:autoSpaceDN w:val="0"/>
        <w:adjustRightInd w:val="0"/>
        <w:ind w:left="-142" w:right="-31"/>
        <w:jc w:val="both"/>
        <w:rPr>
          <w:b/>
          <w:sz w:val="26"/>
          <w:szCs w:val="26"/>
        </w:rPr>
      </w:pPr>
    </w:p>
    <w:p w14:paraId="72283EE9" w14:textId="77777777" w:rsidR="008F7EED" w:rsidRPr="00171203" w:rsidRDefault="008F7EED" w:rsidP="008F7EED">
      <w:pPr>
        <w:autoSpaceDE w:val="0"/>
        <w:autoSpaceDN w:val="0"/>
        <w:adjustRightInd w:val="0"/>
        <w:ind w:left="-142" w:right="-31"/>
        <w:jc w:val="both"/>
        <w:rPr>
          <w:b/>
          <w:sz w:val="26"/>
          <w:szCs w:val="26"/>
        </w:rPr>
      </w:pPr>
    </w:p>
    <w:p w14:paraId="0D0275A5" w14:textId="77777777" w:rsidR="008F7EED" w:rsidRPr="00171203" w:rsidRDefault="008F7EED" w:rsidP="008F7EED">
      <w:pPr>
        <w:autoSpaceDE w:val="0"/>
        <w:autoSpaceDN w:val="0"/>
        <w:adjustRightInd w:val="0"/>
        <w:ind w:left="-142" w:right="-31"/>
        <w:jc w:val="both"/>
        <w:rPr>
          <w:b/>
          <w:sz w:val="26"/>
          <w:szCs w:val="26"/>
        </w:rPr>
      </w:pPr>
    </w:p>
    <w:p w14:paraId="3267FE4E" w14:textId="77777777" w:rsidR="008F7EED" w:rsidRPr="00171203" w:rsidRDefault="008F7EED" w:rsidP="008F7EED">
      <w:pPr>
        <w:autoSpaceDE w:val="0"/>
        <w:autoSpaceDN w:val="0"/>
        <w:adjustRightInd w:val="0"/>
        <w:ind w:left="-142" w:right="-31"/>
        <w:jc w:val="both"/>
        <w:rPr>
          <w:b/>
          <w:sz w:val="26"/>
          <w:szCs w:val="26"/>
        </w:rPr>
      </w:pPr>
    </w:p>
    <w:p w14:paraId="5A93B520" w14:textId="77777777" w:rsidR="008F7EED" w:rsidRPr="00171203" w:rsidRDefault="008F7EED" w:rsidP="008F7EED">
      <w:pPr>
        <w:autoSpaceDE w:val="0"/>
        <w:autoSpaceDN w:val="0"/>
        <w:adjustRightInd w:val="0"/>
        <w:ind w:left="-142" w:right="-31"/>
        <w:jc w:val="both"/>
        <w:rPr>
          <w:b/>
          <w:sz w:val="26"/>
          <w:szCs w:val="26"/>
        </w:rPr>
      </w:pPr>
    </w:p>
    <w:p w14:paraId="1C9014C9" w14:textId="77777777" w:rsidR="008F7EED" w:rsidRPr="00171203" w:rsidRDefault="008F7EED" w:rsidP="008F7EED">
      <w:pPr>
        <w:autoSpaceDE w:val="0"/>
        <w:autoSpaceDN w:val="0"/>
        <w:adjustRightInd w:val="0"/>
        <w:ind w:right="-31"/>
        <w:jc w:val="both"/>
        <w:rPr>
          <w:b/>
          <w:sz w:val="26"/>
          <w:szCs w:val="26"/>
        </w:rPr>
      </w:pPr>
    </w:p>
    <w:p w14:paraId="6CFE5146" w14:textId="77777777" w:rsidR="00220B58" w:rsidRPr="00171203" w:rsidRDefault="00220B58" w:rsidP="008F7EED">
      <w:pPr>
        <w:autoSpaceDE w:val="0"/>
        <w:autoSpaceDN w:val="0"/>
        <w:adjustRightInd w:val="0"/>
        <w:ind w:left="-142" w:right="-31"/>
        <w:jc w:val="both"/>
        <w:rPr>
          <w:b/>
          <w:sz w:val="26"/>
          <w:szCs w:val="26"/>
        </w:rPr>
        <w:sectPr w:rsidR="00220B58" w:rsidRPr="00171203" w:rsidSect="00220B58">
          <w:pgSz w:w="11906" w:h="16838"/>
          <w:pgMar w:top="1134" w:right="567" w:bottom="1134" w:left="1134" w:header="709" w:footer="709" w:gutter="0"/>
          <w:cols w:space="708"/>
          <w:docGrid w:linePitch="360"/>
        </w:sectPr>
      </w:pPr>
    </w:p>
    <w:p w14:paraId="5A9A488A" w14:textId="77777777" w:rsidR="0097107E" w:rsidRPr="00171203" w:rsidRDefault="0097107E" w:rsidP="0097107E">
      <w:pPr>
        <w:ind w:left="-142" w:right="-31"/>
        <w:jc w:val="center"/>
        <w:rPr>
          <w:rFonts w:eastAsia="Calibri"/>
          <w:b/>
          <w:sz w:val="26"/>
          <w:szCs w:val="26"/>
        </w:rPr>
      </w:pPr>
      <w:r w:rsidRPr="00171203">
        <w:rPr>
          <w:rFonts w:eastAsia="Calibri"/>
          <w:b/>
          <w:sz w:val="26"/>
          <w:szCs w:val="26"/>
        </w:rPr>
        <w:lastRenderedPageBreak/>
        <w:t>Администрация муниципального образования</w:t>
      </w:r>
    </w:p>
    <w:p w14:paraId="6BDDB6CA" w14:textId="77777777" w:rsidR="0097107E" w:rsidRPr="00171203" w:rsidRDefault="0097107E" w:rsidP="0097107E">
      <w:pPr>
        <w:ind w:left="-142" w:right="-31"/>
        <w:jc w:val="center"/>
        <w:rPr>
          <w:rFonts w:eastAsia="Calibri"/>
          <w:b/>
          <w:sz w:val="26"/>
          <w:szCs w:val="26"/>
        </w:rPr>
      </w:pPr>
      <w:r w:rsidRPr="00171203">
        <w:rPr>
          <w:b/>
          <w:sz w:val="26"/>
          <w:szCs w:val="26"/>
        </w:rPr>
        <w:t xml:space="preserve">«Всеволожский муниципальный район» </w:t>
      </w:r>
      <w:r w:rsidRPr="00171203">
        <w:rPr>
          <w:rFonts w:eastAsia="Calibri"/>
          <w:b/>
          <w:sz w:val="26"/>
          <w:szCs w:val="26"/>
        </w:rPr>
        <w:t>Ленинградской области</w:t>
      </w:r>
    </w:p>
    <w:p w14:paraId="33BA495C" w14:textId="77777777" w:rsidR="0097107E" w:rsidRPr="00171203" w:rsidRDefault="0097107E" w:rsidP="0097107E">
      <w:pPr>
        <w:ind w:left="-142" w:right="-31"/>
        <w:jc w:val="right"/>
        <w:rPr>
          <w:rFonts w:eastAsia="Calibri"/>
          <w:b/>
          <w:sz w:val="26"/>
          <w:szCs w:val="26"/>
        </w:rPr>
      </w:pPr>
      <w:r w:rsidRPr="00171203">
        <w:rPr>
          <w:b/>
          <w:sz w:val="26"/>
          <w:szCs w:val="26"/>
        </w:rPr>
        <w:t xml:space="preserve">                                       </w:t>
      </w:r>
      <w:r w:rsidRPr="00171203">
        <w:rPr>
          <w:rFonts w:eastAsia="Calibri"/>
          <w:b/>
          <w:bCs/>
          <w:color w:val="000000" w:themeColor="text1"/>
          <w:sz w:val="28"/>
          <w:szCs w:val="26"/>
        </w:rPr>
        <w:t>Приложение №1</w:t>
      </w:r>
    </w:p>
    <w:tbl>
      <w:tblPr>
        <w:tblStyle w:val="a3"/>
        <w:tblW w:w="15026" w:type="dxa"/>
        <w:tblInd w:w="108" w:type="dxa"/>
        <w:tblLayout w:type="fixed"/>
        <w:tblLook w:val="04A0" w:firstRow="1" w:lastRow="0" w:firstColumn="1" w:lastColumn="0" w:noHBand="0" w:noVBand="1"/>
      </w:tblPr>
      <w:tblGrid>
        <w:gridCol w:w="567"/>
        <w:gridCol w:w="11482"/>
        <w:gridCol w:w="2977"/>
      </w:tblGrid>
      <w:tr w:rsidR="0097107E" w:rsidRPr="00171203" w14:paraId="1AB6D337" w14:textId="77777777" w:rsidTr="00A51D47">
        <w:tc>
          <w:tcPr>
            <w:tcW w:w="567" w:type="dxa"/>
            <w:vAlign w:val="center"/>
          </w:tcPr>
          <w:p w14:paraId="0C9D3082" w14:textId="77777777" w:rsidR="0097107E" w:rsidRPr="00171203" w:rsidRDefault="0097107E" w:rsidP="00A51D47">
            <w:pPr>
              <w:ind w:right="111"/>
              <w:jc w:val="both"/>
              <w:rPr>
                <w:sz w:val="26"/>
                <w:szCs w:val="26"/>
              </w:rPr>
            </w:pPr>
            <w:r w:rsidRPr="00171203">
              <w:rPr>
                <w:sz w:val="26"/>
                <w:szCs w:val="26"/>
              </w:rPr>
              <w:t>1.</w:t>
            </w:r>
          </w:p>
        </w:tc>
        <w:tc>
          <w:tcPr>
            <w:tcW w:w="11482" w:type="dxa"/>
            <w:vAlign w:val="center"/>
          </w:tcPr>
          <w:p w14:paraId="055A95CA" w14:textId="77777777" w:rsidR="0097107E" w:rsidRPr="00171203" w:rsidRDefault="0097107E" w:rsidP="00A51D47">
            <w:pPr>
              <w:jc w:val="both"/>
              <w:rPr>
                <w:b/>
                <w:sz w:val="26"/>
                <w:szCs w:val="26"/>
              </w:rPr>
            </w:pPr>
            <w:r w:rsidRPr="00171203">
              <w:rPr>
                <w:b/>
                <w:sz w:val="26"/>
                <w:szCs w:val="26"/>
              </w:rPr>
              <w:t xml:space="preserve">Всеволожский район, г. Всеволожск, ул. Доктора Сотникова, д.33. </w:t>
            </w:r>
            <w:r w:rsidRPr="00171203">
              <w:rPr>
                <w:sz w:val="26"/>
                <w:szCs w:val="26"/>
              </w:rPr>
              <w:t>Дом введен в эксплуатацию в 2019 году, 11 этажей, 89 жилых помещений (квартир).</w:t>
            </w:r>
          </w:p>
        </w:tc>
        <w:tc>
          <w:tcPr>
            <w:tcW w:w="2977" w:type="dxa"/>
            <w:vAlign w:val="center"/>
          </w:tcPr>
          <w:p w14:paraId="7F312073"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2628CBB6" w14:textId="77777777" w:rsidTr="00A51D47">
        <w:trPr>
          <w:trHeight w:val="85"/>
        </w:trPr>
        <w:tc>
          <w:tcPr>
            <w:tcW w:w="12049" w:type="dxa"/>
            <w:gridSpan w:val="2"/>
            <w:vAlign w:val="center"/>
          </w:tcPr>
          <w:p w14:paraId="72D1AD22" w14:textId="77777777" w:rsidR="0097107E" w:rsidRPr="00171203" w:rsidRDefault="0097107E" w:rsidP="00A51D47">
            <w:pPr>
              <w:autoSpaceDE w:val="0"/>
              <w:autoSpaceDN w:val="0"/>
              <w:adjustRightInd w:val="0"/>
              <w:ind w:left="34" w:right="111"/>
              <w:jc w:val="both"/>
              <w:rPr>
                <w:b/>
                <w:sz w:val="26"/>
                <w:szCs w:val="26"/>
              </w:rPr>
            </w:pPr>
            <w:r w:rsidRPr="00171203">
              <w:rPr>
                <w:b/>
                <w:sz w:val="26"/>
                <w:szCs w:val="26"/>
              </w:rPr>
              <w:t>Документы, требуемые в соответствии с Порядком</w:t>
            </w:r>
          </w:p>
        </w:tc>
        <w:tc>
          <w:tcPr>
            <w:tcW w:w="2977" w:type="dxa"/>
            <w:vAlign w:val="center"/>
          </w:tcPr>
          <w:p w14:paraId="70EBEE7B" w14:textId="77777777" w:rsidR="0097107E" w:rsidRPr="00171203" w:rsidRDefault="0097107E" w:rsidP="00A51D47">
            <w:pPr>
              <w:ind w:left="34" w:right="111"/>
              <w:rPr>
                <w:b/>
                <w:sz w:val="26"/>
                <w:szCs w:val="26"/>
              </w:rPr>
            </w:pPr>
            <w:r w:rsidRPr="00171203">
              <w:rPr>
                <w:b/>
                <w:sz w:val="26"/>
                <w:szCs w:val="26"/>
              </w:rPr>
              <w:t>Фактическое наличие документов</w:t>
            </w:r>
          </w:p>
        </w:tc>
      </w:tr>
      <w:tr w:rsidR="0097107E" w:rsidRPr="00171203" w14:paraId="6D0131CB" w14:textId="77777777" w:rsidTr="00A51D47">
        <w:trPr>
          <w:trHeight w:val="85"/>
        </w:trPr>
        <w:tc>
          <w:tcPr>
            <w:tcW w:w="12049" w:type="dxa"/>
            <w:gridSpan w:val="2"/>
            <w:vAlign w:val="center"/>
          </w:tcPr>
          <w:p w14:paraId="061BD5AB" w14:textId="77777777" w:rsidR="0097107E" w:rsidRPr="00171203" w:rsidRDefault="0097107E" w:rsidP="00A51D47">
            <w:pPr>
              <w:autoSpaceDE w:val="0"/>
              <w:autoSpaceDN w:val="0"/>
              <w:adjustRightInd w:val="0"/>
              <w:ind w:left="34" w:right="111"/>
              <w:jc w:val="both"/>
              <w:rPr>
                <w:sz w:val="26"/>
                <w:szCs w:val="26"/>
              </w:rPr>
            </w:pPr>
            <w:r w:rsidRPr="00171203">
              <w:rPr>
                <w:sz w:val="26"/>
                <w:szCs w:val="26"/>
              </w:rPr>
              <w:t>Заявление</w:t>
            </w:r>
          </w:p>
        </w:tc>
        <w:tc>
          <w:tcPr>
            <w:tcW w:w="2977" w:type="dxa"/>
            <w:vAlign w:val="center"/>
          </w:tcPr>
          <w:p w14:paraId="74E0BEB6" w14:textId="77777777" w:rsidR="0097107E" w:rsidRPr="00171203" w:rsidRDefault="0097107E" w:rsidP="00A51D47">
            <w:pPr>
              <w:ind w:left="34" w:right="111"/>
              <w:rPr>
                <w:sz w:val="26"/>
                <w:szCs w:val="26"/>
              </w:rPr>
            </w:pPr>
            <w:r w:rsidRPr="00171203">
              <w:rPr>
                <w:sz w:val="26"/>
                <w:szCs w:val="26"/>
              </w:rPr>
              <w:t>В наличии</w:t>
            </w:r>
          </w:p>
        </w:tc>
      </w:tr>
      <w:tr w:rsidR="0097107E" w:rsidRPr="00171203" w14:paraId="192C2B30" w14:textId="77777777" w:rsidTr="00A51D47">
        <w:trPr>
          <w:trHeight w:val="484"/>
        </w:trPr>
        <w:tc>
          <w:tcPr>
            <w:tcW w:w="12049" w:type="dxa"/>
            <w:gridSpan w:val="2"/>
            <w:vAlign w:val="center"/>
          </w:tcPr>
          <w:p w14:paraId="61E02551" w14:textId="77777777" w:rsidR="0097107E" w:rsidRPr="00171203" w:rsidRDefault="0097107E" w:rsidP="00A51D47">
            <w:pPr>
              <w:ind w:left="34" w:right="111"/>
              <w:jc w:val="both"/>
              <w:rPr>
                <w:sz w:val="26"/>
                <w:szCs w:val="26"/>
              </w:rPr>
            </w:pPr>
            <w:r w:rsidRPr="00171203">
              <w:rPr>
                <w:sz w:val="26"/>
                <w:szCs w:val="26"/>
              </w:rPr>
              <w:t>Сведения по форме согласно приложению 2 к Порядку (представляются на бумажном носителе и в электронной форме в формате Excel)</w:t>
            </w:r>
          </w:p>
        </w:tc>
        <w:tc>
          <w:tcPr>
            <w:tcW w:w="2977" w:type="dxa"/>
            <w:vAlign w:val="center"/>
          </w:tcPr>
          <w:p w14:paraId="6F0475E8" w14:textId="77777777" w:rsidR="0097107E" w:rsidRPr="00171203" w:rsidRDefault="0097107E" w:rsidP="00A51D47">
            <w:pPr>
              <w:ind w:left="34" w:right="111"/>
              <w:rPr>
                <w:sz w:val="26"/>
                <w:szCs w:val="26"/>
              </w:rPr>
            </w:pPr>
            <w:r w:rsidRPr="00171203">
              <w:rPr>
                <w:sz w:val="26"/>
                <w:szCs w:val="26"/>
              </w:rPr>
              <w:t>В наличии</w:t>
            </w:r>
          </w:p>
        </w:tc>
      </w:tr>
      <w:tr w:rsidR="0097107E" w:rsidRPr="00171203" w14:paraId="79E57FD9" w14:textId="77777777" w:rsidTr="00A51D47">
        <w:trPr>
          <w:trHeight w:val="152"/>
        </w:trPr>
        <w:tc>
          <w:tcPr>
            <w:tcW w:w="12049" w:type="dxa"/>
            <w:gridSpan w:val="2"/>
            <w:vAlign w:val="center"/>
          </w:tcPr>
          <w:p w14:paraId="4E81851D" w14:textId="77777777" w:rsidR="0097107E" w:rsidRPr="00171203" w:rsidRDefault="0097107E" w:rsidP="00A51D47">
            <w:pPr>
              <w:ind w:left="34" w:right="111"/>
              <w:jc w:val="both"/>
              <w:rPr>
                <w:sz w:val="26"/>
                <w:szCs w:val="26"/>
              </w:rPr>
            </w:pPr>
            <w:r w:rsidRPr="00171203">
              <w:rPr>
                <w:sz w:val="26"/>
                <w:szCs w:val="26"/>
              </w:rPr>
              <w:t>Сведения по форме согласно приложению 3 к Порядку</w:t>
            </w:r>
          </w:p>
        </w:tc>
        <w:tc>
          <w:tcPr>
            <w:tcW w:w="2977" w:type="dxa"/>
            <w:vAlign w:val="center"/>
          </w:tcPr>
          <w:p w14:paraId="59DC779C" w14:textId="77777777" w:rsidR="0097107E" w:rsidRPr="00171203" w:rsidRDefault="0097107E" w:rsidP="00A51D47">
            <w:pPr>
              <w:ind w:left="33" w:right="111"/>
              <w:rPr>
                <w:sz w:val="26"/>
                <w:szCs w:val="26"/>
              </w:rPr>
            </w:pPr>
            <w:r w:rsidRPr="00171203">
              <w:rPr>
                <w:sz w:val="26"/>
                <w:szCs w:val="26"/>
              </w:rPr>
              <w:t>В наличии</w:t>
            </w:r>
          </w:p>
        </w:tc>
      </w:tr>
      <w:tr w:rsidR="0097107E" w:rsidRPr="00171203" w14:paraId="41931B37" w14:textId="77777777" w:rsidTr="00A51D47">
        <w:trPr>
          <w:trHeight w:val="547"/>
        </w:trPr>
        <w:tc>
          <w:tcPr>
            <w:tcW w:w="12049" w:type="dxa"/>
            <w:gridSpan w:val="2"/>
            <w:vAlign w:val="center"/>
          </w:tcPr>
          <w:p w14:paraId="7466A269" w14:textId="77777777" w:rsidR="0097107E" w:rsidRPr="00171203" w:rsidRDefault="0097107E" w:rsidP="00A51D47">
            <w:pPr>
              <w:ind w:left="34" w:right="111"/>
              <w:jc w:val="both"/>
              <w:rPr>
                <w:sz w:val="26"/>
                <w:szCs w:val="26"/>
              </w:rPr>
            </w:pPr>
            <w:r w:rsidRPr="00171203">
              <w:rPr>
                <w:sz w:val="26"/>
                <w:szCs w:val="26"/>
              </w:rPr>
              <w:t>Копия акта ввода в эксплуатацию многоквартирного дома (представляется в случае, предусмотренном подпунктом 1 пункта 1.3.1 Порядка)</w:t>
            </w:r>
          </w:p>
        </w:tc>
        <w:tc>
          <w:tcPr>
            <w:tcW w:w="2977" w:type="dxa"/>
            <w:vAlign w:val="center"/>
          </w:tcPr>
          <w:p w14:paraId="20719CA5" w14:textId="77777777" w:rsidR="0097107E" w:rsidRPr="00171203" w:rsidRDefault="0097107E" w:rsidP="00A51D47">
            <w:pPr>
              <w:ind w:left="33" w:right="111"/>
              <w:rPr>
                <w:sz w:val="26"/>
                <w:szCs w:val="26"/>
              </w:rPr>
            </w:pPr>
            <w:r w:rsidRPr="00171203">
              <w:rPr>
                <w:sz w:val="26"/>
                <w:szCs w:val="26"/>
              </w:rPr>
              <w:t>В наличии</w:t>
            </w:r>
          </w:p>
        </w:tc>
      </w:tr>
    </w:tbl>
    <w:p w14:paraId="4387EC70" w14:textId="77777777" w:rsidR="0097107E" w:rsidRPr="00171203" w:rsidRDefault="0097107E" w:rsidP="0097107E">
      <w:pPr>
        <w:rPr>
          <w:b/>
          <w:sz w:val="26"/>
          <w:szCs w:val="26"/>
        </w:rPr>
      </w:pPr>
    </w:p>
    <w:p w14:paraId="50866E43" w14:textId="77777777" w:rsidR="0097107E" w:rsidRPr="00171203" w:rsidRDefault="0097107E" w:rsidP="0097107E">
      <w:pPr>
        <w:ind w:left="-142" w:right="-31"/>
        <w:jc w:val="center"/>
        <w:rPr>
          <w:rFonts w:eastAsia="Calibri"/>
          <w:b/>
          <w:sz w:val="26"/>
          <w:szCs w:val="26"/>
        </w:rPr>
      </w:pPr>
      <w:r w:rsidRPr="00171203">
        <w:rPr>
          <w:rFonts w:eastAsia="Calibri"/>
          <w:b/>
          <w:sz w:val="26"/>
          <w:szCs w:val="26"/>
        </w:rPr>
        <w:t>Администрация муниципального образования</w:t>
      </w:r>
    </w:p>
    <w:p w14:paraId="5040D78E" w14:textId="6BA4E006" w:rsidR="0097107E" w:rsidRPr="00171203" w:rsidRDefault="0097107E" w:rsidP="0097107E">
      <w:pPr>
        <w:ind w:left="-142" w:right="-31"/>
        <w:jc w:val="center"/>
        <w:rPr>
          <w:rFonts w:eastAsia="Calibri"/>
          <w:b/>
          <w:sz w:val="26"/>
          <w:szCs w:val="26"/>
        </w:rPr>
      </w:pPr>
      <w:r w:rsidRPr="00171203">
        <w:rPr>
          <w:b/>
          <w:sz w:val="26"/>
          <w:szCs w:val="26"/>
        </w:rPr>
        <w:t xml:space="preserve">«Заневское городское поселение» </w:t>
      </w:r>
      <w:r w:rsidR="00FF56E1" w:rsidRPr="00171203">
        <w:rPr>
          <w:rFonts w:eastAsia="Calibri"/>
          <w:b/>
          <w:sz w:val="26"/>
          <w:szCs w:val="26"/>
          <w:lang w:eastAsia="en-US"/>
        </w:rPr>
        <w:t>Всеволожского муниципального района Ленинградской области</w:t>
      </w:r>
    </w:p>
    <w:p w14:paraId="629A4CE8" w14:textId="77777777" w:rsidR="0097107E" w:rsidRPr="00171203" w:rsidRDefault="0097107E" w:rsidP="0097107E">
      <w:pPr>
        <w:ind w:left="-142" w:right="-31"/>
        <w:jc w:val="right"/>
        <w:rPr>
          <w:rFonts w:eastAsia="Calibri"/>
          <w:b/>
          <w:sz w:val="26"/>
          <w:szCs w:val="26"/>
        </w:rPr>
      </w:pPr>
      <w:r w:rsidRPr="00171203">
        <w:rPr>
          <w:rFonts w:eastAsia="Calibri"/>
          <w:b/>
          <w:bCs/>
          <w:color w:val="000000" w:themeColor="text1"/>
          <w:sz w:val="28"/>
          <w:szCs w:val="26"/>
        </w:rPr>
        <w:t>Приложение №2</w:t>
      </w:r>
    </w:p>
    <w:tbl>
      <w:tblPr>
        <w:tblStyle w:val="7"/>
        <w:tblW w:w="15310" w:type="dxa"/>
        <w:tblInd w:w="-34" w:type="dxa"/>
        <w:tblLayout w:type="fixed"/>
        <w:tblLook w:val="04A0" w:firstRow="1" w:lastRow="0" w:firstColumn="1" w:lastColumn="0" w:noHBand="0" w:noVBand="1"/>
      </w:tblPr>
      <w:tblGrid>
        <w:gridCol w:w="568"/>
        <w:gridCol w:w="11623"/>
        <w:gridCol w:w="3119"/>
      </w:tblGrid>
      <w:tr w:rsidR="0097107E" w:rsidRPr="00171203" w14:paraId="617D7155" w14:textId="77777777" w:rsidTr="00A51D47">
        <w:tc>
          <w:tcPr>
            <w:tcW w:w="568" w:type="dxa"/>
            <w:vAlign w:val="center"/>
          </w:tcPr>
          <w:p w14:paraId="548556D1" w14:textId="77777777" w:rsidR="0097107E" w:rsidRPr="00171203" w:rsidRDefault="0097107E" w:rsidP="00A51D47">
            <w:pPr>
              <w:ind w:right="111"/>
              <w:jc w:val="both"/>
              <w:rPr>
                <w:sz w:val="22"/>
                <w:szCs w:val="22"/>
              </w:rPr>
            </w:pPr>
            <w:r w:rsidRPr="00171203">
              <w:rPr>
                <w:sz w:val="22"/>
                <w:szCs w:val="22"/>
              </w:rPr>
              <w:t>1.</w:t>
            </w:r>
          </w:p>
        </w:tc>
        <w:tc>
          <w:tcPr>
            <w:tcW w:w="11623" w:type="dxa"/>
            <w:vAlign w:val="center"/>
          </w:tcPr>
          <w:p w14:paraId="1A607768"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д.4. </w:t>
            </w:r>
            <w:r w:rsidRPr="00171203">
              <w:rPr>
                <w:sz w:val="26"/>
                <w:szCs w:val="26"/>
              </w:rPr>
              <w:t>Дом введен в эксплуатацию в 2020 году,</w:t>
            </w:r>
          </w:p>
          <w:p w14:paraId="01D17E57" w14:textId="77777777" w:rsidR="0097107E" w:rsidRPr="00171203" w:rsidRDefault="0097107E" w:rsidP="00A51D47">
            <w:pPr>
              <w:jc w:val="both"/>
              <w:rPr>
                <w:b/>
                <w:sz w:val="26"/>
                <w:szCs w:val="26"/>
              </w:rPr>
            </w:pPr>
            <w:r w:rsidRPr="00171203">
              <w:rPr>
                <w:sz w:val="26"/>
                <w:szCs w:val="26"/>
              </w:rPr>
              <w:t>8 этажей, 235 жилых помещений (квартир).</w:t>
            </w:r>
          </w:p>
        </w:tc>
        <w:tc>
          <w:tcPr>
            <w:tcW w:w="3119" w:type="dxa"/>
            <w:vAlign w:val="center"/>
          </w:tcPr>
          <w:p w14:paraId="5CE893DD"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23FC4E41" w14:textId="77777777" w:rsidTr="00A51D47">
        <w:tc>
          <w:tcPr>
            <w:tcW w:w="568" w:type="dxa"/>
            <w:vAlign w:val="center"/>
          </w:tcPr>
          <w:p w14:paraId="2471B7E0" w14:textId="77777777" w:rsidR="0097107E" w:rsidRPr="00171203" w:rsidRDefault="0097107E" w:rsidP="00A51D47">
            <w:pPr>
              <w:ind w:right="111"/>
              <w:jc w:val="both"/>
            </w:pPr>
            <w:r w:rsidRPr="00171203">
              <w:t>2</w:t>
            </w:r>
          </w:p>
        </w:tc>
        <w:tc>
          <w:tcPr>
            <w:tcW w:w="11623" w:type="dxa"/>
            <w:vAlign w:val="center"/>
          </w:tcPr>
          <w:p w14:paraId="39A7D8BA" w14:textId="77777777" w:rsidR="0097107E" w:rsidRPr="00171203" w:rsidRDefault="0097107E" w:rsidP="00A51D47">
            <w:pPr>
              <w:jc w:val="both"/>
              <w:rPr>
                <w:sz w:val="26"/>
                <w:szCs w:val="26"/>
              </w:rPr>
            </w:pPr>
            <w:r w:rsidRPr="00171203">
              <w:rPr>
                <w:b/>
                <w:sz w:val="26"/>
                <w:szCs w:val="26"/>
              </w:rPr>
              <w:t xml:space="preserve">Всеволожский район, г.Кудрово, пр.Европейский, д.8. </w:t>
            </w:r>
            <w:r w:rsidRPr="00171203">
              <w:rPr>
                <w:sz w:val="26"/>
                <w:szCs w:val="26"/>
              </w:rPr>
              <w:t>Дом введен в эксплуатацию в 2016 году,</w:t>
            </w:r>
          </w:p>
          <w:p w14:paraId="773234EE" w14:textId="77777777" w:rsidR="0097107E" w:rsidRPr="00171203" w:rsidRDefault="0097107E" w:rsidP="00A51D47">
            <w:pPr>
              <w:jc w:val="both"/>
              <w:rPr>
                <w:b/>
                <w:sz w:val="26"/>
                <w:szCs w:val="26"/>
              </w:rPr>
            </w:pPr>
            <w:r w:rsidRPr="00171203">
              <w:rPr>
                <w:sz w:val="26"/>
                <w:szCs w:val="26"/>
              </w:rPr>
              <w:t>12-19 этажей, 1595 жилых помещений (квартир).</w:t>
            </w:r>
          </w:p>
        </w:tc>
        <w:tc>
          <w:tcPr>
            <w:tcW w:w="3119" w:type="dxa"/>
            <w:vAlign w:val="center"/>
          </w:tcPr>
          <w:p w14:paraId="5C2574BD"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3414AFD0" w14:textId="77777777" w:rsidTr="00A51D47">
        <w:tc>
          <w:tcPr>
            <w:tcW w:w="568" w:type="dxa"/>
            <w:vAlign w:val="center"/>
          </w:tcPr>
          <w:p w14:paraId="2152D40E" w14:textId="77777777" w:rsidR="0097107E" w:rsidRPr="00171203" w:rsidRDefault="0097107E" w:rsidP="00A51D47">
            <w:pPr>
              <w:ind w:right="111"/>
              <w:jc w:val="both"/>
            </w:pPr>
            <w:r w:rsidRPr="00171203">
              <w:t>2</w:t>
            </w:r>
          </w:p>
        </w:tc>
        <w:tc>
          <w:tcPr>
            <w:tcW w:w="11623" w:type="dxa"/>
          </w:tcPr>
          <w:p w14:paraId="019DD8A8" w14:textId="77777777" w:rsidR="0097107E" w:rsidRPr="00171203" w:rsidRDefault="0097107E" w:rsidP="00A51D47">
            <w:pPr>
              <w:jc w:val="both"/>
              <w:rPr>
                <w:sz w:val="26"/>
                <w:szCs w:val="26"/>
              </w:rPr>
            </w:pPr>
            <w:r w:rsidRPr="00171203">
              <w:rPr>
                <w:b/>
                <w:sz w:val="26"/>
                <w:szCs w:val="26"/>
              </w:rPr>
              <w:t>Всеволожский район, гп. Янино-1, ул.Ясная, д.4,корп.1.</w:t>
            </w:r>
            <w:r w:rsidRPr="00171203">
              <w:rPr>
                <w:sz w:val="26"/>
                <w:szCs w:val="26"/>
              </w:rPr>
              <w:t xml:space="preserve"> Дом введен в эксплуатацию в 2020 году,</w:t>
            </w:r>
          </w:p>
          <w:p w14:paraId="1F8D6805" w14:textId="77777777" w:rsidR="0097107E" w:rsidRPr="00171203" w:rsidRDefault="0097107E" w:rsidP="00A51D47">
            <w:pPr>
              <w:jc w:val="both"/>
              <w:rPr>
                <w:b/>
                <w:sz w:val="26"/>
                <w:szCs w:val="26"/>
              </w:rPr>
            </w:pPr>
            <w:r w:rsidRPr="00171203">
              <w:rPr>
                <w:sz w:val="26"/>
                <w:szCs w:val="26"/>
              </w:rPr>
              <w:t>8 этажей, 179 жилых помещений (квартир).</w:t>
            </w:r>
          </w:p>
        </w:tc>
        <w:tc>
          <w:tcPr>
            <w:tcW w:w="3119" w:type="dxa"/>
          </w:tcPr>
          <w:p w14:paraId="0EDC4A22"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3CD7EF3A" w14:textId="77777777" w:rsidTr="00A51D47">
        <w:tc>
          <w:tcPr>
            <w:tcW w:w="568" w:type="dxa"/>
            <w:vAlign w:val="center"/>
          </w:tcPr>
          <w:p w14:paraId="18A99C43" w14:textId="77777777" w:rsidR="0097107E" w:rsidRPr="00171203" w:rsidRDefault="0097107E" w:rsidP="00A51D47">
            <w:pPr>
              <w:ind w:right="111"/>
              <w:jc w:val="both"/>
            </w:pPr>
            <w:r w:rsidRPr="00171203">
              <w:t>3</w:t>
            </w:r>
          </w:p>
        </w:tc>
        <w:tc>
          <w:tcPr>
            <w:tcW w:w="11623" w:type="dxa"/>
          </w:tcPr>
          <w:p w14:paraId="3DDC826E"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д.4,корп.2. </w:t>
            </w:r>
            <w:r w:rsidRPr="00171203">
              <w:rPr>
                <w:sz w:val="26"/>
                <w:szCs w:val="26"/>
              </w:rPr>
              <w:t>Дом введен в эксплуатацию в 2020 году,</w:t>
            </w:r>
          </w:p>
          <w:p w14:paraId="4F848E1D" w14:textId="77777777" w:rsidR="0097107E" w:rsidRPr="00171203" w:rsidRDefault="0097107E" w:rsidP="00A51D47">
            <w:pPr>
              <w:jc w:val="both"/>
              <w:rPr>
                <w:sz w:val="26"/>
                <w:szCs w:val="26"/>
              </w:rPr>
            </w:pPr>
            <w:r w:rsidRPr="00171203">
              <w:rPr>
                <w:sz w:val="26"/>
                <w:szCs w:val="26"/>
              </w:rPr>
              <w:t>8 этажей, 115 жилых помещений (квартир).</w:t>
            </w:r>
          </w:p>
        </w:tc>
        <w:tc>
          <w:tcPr>
            <w:tcW w:w="3119" w:type="dxa"/>
          </w:tcPr>
          <w:p w14:paraId="2B4CD018"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6859E987" w14:textId="77777777" w:rsidTr="00A51D47">
        <w:tc>
          <w:tcPr>
            <w:tcW w:w="568" w:type="dxa"/>
            <w:vAlign w:val="center"/>
          </w:tcPr>
          <w:p w14:paraId="43015AFD" w14:textId="77777777" w:rsidR="0097107E" w:rsidRPr="00171203" w:rsidRDefault="0097107E" w:rsidP="00A51D47">
            <w:pPr>
              <w:ind w:right="111"/>
              <w:jc w:val="both"/>
            </w:pPr>
            <w:r w:rsidRPr="00171203">
              <w:t>4</w:t>
            </w:r>
          </w:p>
        </w:tc>
        <w:tc>
          <w:tcPr>
            <w:tcW w:w="11623" w:type="dxa"/>
          </w:tcPr>
          <w:p w14:paraId="260C6A5D"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д.4,корп.3. </w:t>
            </w:r>
            <w:r w:rsidRPr="00171203">
              <w:rPr>
                <w:sz w:val="26"/>
                <w:szCs w:val="26"/>
              </w:rPr>
              <w:t>Дом введен в эксплуатацию в 2020 году,</w:t>
            </w:r>
          </w:p>
          <w:p w14:paraId="45592C14" w14:textId="77777777" w:rsidR="0097107E" w:rsidRPr="00171203" w:rsidRDefault="0097107E" w:rsidP="00A51D47">
            <w:pPr>
              <w:jc w:val="both"/>
              <w:rPr>
                <w:sz w:val="26"/>
                <w:szCs w:val="26"/>
              </w:rPr>
            </w:pPr>
            <w:r w:rsidRPr="00171203">
              <w:rPr>
                <w:sz w:val="26"/>
                <w:szCs w:val="26"/>
              </w:rPr>
              <w:t>8 этажей, 75 жилых помещений (квартир).</w:t>
            </w:r>
          </w:p>
        </w:tc>
        <w:tc>
          <w:tcPr>
            <w:tcW w:w="3119" w:type="dxa"/>
          </w:tcPr>
          <w:p w14:paraId="08FCE13F"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17D260E8" w14:textId="77777777" w:rsidTr="00A51D47">
        <w:tc>
          <w:tcPr>
            <w:tcW w:w="568" w:type="dxa"/>
            <w:vAlign w:val="center"/>
          </w:tcPr>
          <w:p w14:paraId="5C60D05C" w14:textId="77777777" w:rsidR="0097107E" w:rsidRPr="00171203" w:rsidRDefault="0097107E" w:rsidP="00A51D47">
            <w:pPr>
              <w:ind w:right="111"/>
              <w:jc w:val="both"/>
            </w:pPr>
            <w:r w:rsidRPr="00171203">
              <w:t>5</w:t>
            </w:r>
          </w:p>
        </w:tc>
        <w:tc>
          <w:tcPr>
            <w:tcW w:w="11623" w:type="dxa"/>
          </w:tcPr>
          <w:p w14:paraId="09263DFB"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д.9. </w:t>
            </w:r>
            <w:r w:rsidRPr="00171203">
              <w:rPr>
                <w:sz w:val="26"/>
                <w:szCs w:val="26"/>
              </w:rPr>
              <w:t>Дом введен в эксплуатацию в 2018 году,</w:t>
            </w:r>
          </w:p>
          <w:p w14:paraId="1B247085" w14:textId="77777777" w:rsidR="0097107E" w:rsidRPr="00171203" w:rsidRDefault="0097107E" w:rsidP="00A51D47">
            <w:pPr>
              <w:jc w:val="both"/>
              <w:rPr>
                <w:sz w:val="26"/>
                <w:szCs w:val="26"/>
              </w:rPr>
            </w:pPr>
            <w:r w:rsidRPr="00171203">
              <w:rPr>
                <w:sz w:val="26"/>
                <w:szCs w:val="26"/>
              </w:rPr>
              <w:t>8 этажей, 229 жилых помещений (квартир).</w:t>
            </w:r>
          </w:p>
        </w:tc>
        <w:tc>
          <w:tcPr>
            <w:tcW w:w="3119" w:type="dxa"/>
          </w:tcPr>
          <w:p w14:paraId="5FFD69D8"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63C7508A" w14:textId="77777777" w:rsidTr="00A51D47">
        <w:tc>
          <w:tcPr>
            <w:tcW w:w="568" w:type="dxa"/>
            <w:vAlign w:val="center"/>
          </w:tcPr>
          <w:p w14:paraId="7CDC6B29" w14:textId="77777777" w:rsidR="0097107E" w:rsidRPr="00171203" w:rsidRDefault="0097107E" w:rsidP="00A51D47">
            <w:pPr>
              <w:ind w:right="111"/>
              <w:jc w:val="both"/>
            </w:pPr>
            <w:r w:rsidRPr="00171203">
              <w:t>6</w:t>
            </w:r>
          </w:p>
        </w:tc>
        <w:tc>
          <w:tcPr>
            <w:tcW w:w="11623" w:type="dxa"/>
          </w:tcPr>
          <w:p w14:paraId="2F07FDA8"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д.9,корп.1. </w:t>
            </w:r>
            <w:r w:rsidRPr="00171203">
              <w:rPr>
                <w:sz w:val="26"/>
                <w:szCs w:val="26"/>
              </w:rPr>
              <w:t>Дом введен в эксплуатацию в 2018 году,</w:t>
            </w:r>
          </w:p>
          <w:p w14:paraId="609ACFF3" w14:textId="77777777" w:rsidR="0097107E" w:rsidRPr="00171203" w:rsidRDefault="0097107E" w:rsidP="00A51D47">
            <w:pPr>
              <w:jc w:val="both"/>
              <w:rPr>
                <w:sz w:val="26"/>
                <w:szCs w:val="26"/>
              </w:rPr>
            </w:pPr>
            <w:r w:rsidRPr="00171203">
              <w:rPr>
                <w:sz w:val="26"/>
                <w:szCs w:val="26"/>
              </w:rPr>
              <w:t>8 этажей, 307 жилых помещений (квартир).</w:t>
            </w:r>
          </w:p>
        </w:tc>
        <w:tc>
          <w:tcPr>
            <w:tcW w:w="3119" w:type="dxa"/>
          </w:tcPr>
          <w:p w14:paraId="2E2886C7"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435C5459" w14:textId="77777777" w:rsidTr="00A51D47">
        <w:tc>
          <w:tcPr>
            <w:tcW w:w="568" w:type="dxa"/>
            <w:vAlign w:val="center"/>
          </w:tcPr>
          <w:p w14:paraId="7069AC93" w14:textId="77777777" w:rsidR="0097107E" w:rsidRPr="00171203" w:rsidRDefault="0097107E" w:rsidP="00A51D47">
            <w:pPr>
              <w:ind w:right="111"/>
              <w:jc w:val="both"/>
            </w:pPr>
            <w:r w:rsidRPr="00171203">
              <w:t>7</w:t>
            </w:r>
          </w:p>
        </w:tc>
        <w:tc>
          <w:tcPr>
            <w:tcW w:w="11623" w:type="dxa"/>
          </w:tcPr>
          <w:p w14:paraId="210E7991" w14:textId="77777777" w:rsidR="0097107E" w:rsidRPr="00171203" w:rsidRDefault="0097107E" w:rsidP="00A51D47">
            <w:pPr>
              <w:jc w:val="both"/>
              <w:rPr>
                <w:sz w:val="26"/>
                <w:szCs w:val="26"/>
              </w:rPr>
            </w:pPr>
            <w:r w:rsidRPr="00171203">
              <w:rPr>
                <w:b/>
                <w:sz w:val="26"/>
                <w:szCs w:val="26"/>
              </w:rPr>
              <w:t>Всеволожский район, гп. Янино-1, ул.Ясная, д.10</w:t>
            </w:r>
            <w:r w:rsidRPr="00171203">
              <w:rPr>
                <w:sz w:val="26"/>
                <w:szCs w:val="26"/>
              </w:rPr>
              <w:t>. Дом введен в эксплуатацию в 2021 году,</w:t>
            </w:r>
          </w:p>
          <w:p w14:paraId="435A7463" w14:textId="77777777" w:rsidR="0097107E" w:rsidRPr="00171203" w:rsidRDefault="0097107E" w:rsidP="00A51D47">
            <w:pPr>
              <w:jc w:val="both"/>
              <w:rPr>
                <w:sz w:val="26"/>
                <w:szCs w:val="26"/>
              </w:rPr>
            </w:pPr>
            <w:r w:rsidRPr="00171203">
              <w:rPr>
                <w:sz w:val="26"/>
                <w:szCs w:val="26"/>
              </w:rPr>
              <w:t>9 этажей, 97 жилых помещений (квартир).</w:t>
            </w:r>
          </w:p>
        </w:tc>
        <w:tc>
          <w:tcPr>
            <w:tcW w:w="3119" w:type="dxa"/>
          </w:tcPr>
          <w:p w14:paraId="002FC319"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00C4DBEE" w14:textId="77777777" w:rsidTr="00A51D47">
        <w:tc>
          <w:tcPr>
            <w:tcW w:w="568" w:type="dxa"/>
            <w:vAlign w:val="center"/>
          </w:tcPr>
          <w:p w14:paraId="481CB200" w14:textId="77777777" w:rsidR="0097107E" w:rsidRPr="00171203" w:rsidRDefault="0097107E" w:rsidP="00A51D47">
            <w:pPr>
              <w:ind w:right="111"/>
              <w:jc w:val="both"/>
            </w:pPr>
            <w:r w:rsidRPr="00171203">
              <w:lastRenderedPageBreak/>
              <w:t>8</w:t>
            </w:r>
          </w:p>
        </w:tc>
        <w:tc>
          <w:tcPr>
            <w:tcW w:w="11623" w:type="dxa"/>
          </w:tcPr>
          <w:p w14:paraId="0FE57FCC"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д.11. </w:t>
            </w:r>
            <w:r w:rsidRPr="00171203">
              <w:rPr>
                <w:sz w:val="26"/>
                <w:szCs w:val="26"/>
              </w:rPr>
              <w:t>Дом введен в эксплуатацию в 2018 году,</w:t>
            </w:r>
          </w:p>
          <w:p w14:paraId="726467C2" w14:textId="77777777" w:rsidR="0097107E" w:rsidRPr="00171203" w:rsidRDefault="0097107E" w:rsidP="00A51D47">
            <w:pPr>
              <w:jc w:val="both"/>
              <w:rPr>
                <w:b/>
                <w:sz w:val="26"/>
                <w:szCs w:val="26"/>
              </w:rPr>
            </w:pPr>
            <w:r w:rsidRPr="00171203">
              <w:rPr>
                <w:sz w:val="26"/>
                <w:szCs w:val="26"/>
              </w:rPr>
              <w:t>8 этажей, 216 жилых помещений (квартир).</w:t>
            </w:r>
          </w:p>
        </w:tc>
        <w:tc>
          <w:tcPr>
            <w:tcW w:w="3119" w:type="dxa"/>
          </w:tcPr>
          <w:p w14:paraId="10ED7597"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3766CE9E" w14:textId="77777777" w:rsidTr="00A51D47">
        <w:tc>
          <w:tcPr>
            <w:tcW w:w="568" w:type="dxa"/>
            <w:vAlign w:val="center"/>
          </w:tcPr>
          <w:p w14:paraId="1B35E42C" w14:textId="77777777" w:rsidR="0097107E" w:rsidRPr="00171203" w:rsidRDefault="0097107E" w:rsidP="00A51D47">
            <w:pPr>
              <w:ind w:right="111"/>
              <w:jc w:val="both"/>
            </w:pPr>
            <w:r w:rsidRPr="00171203">
              <w:t>9</w:t>
            </w:r>
          </w:p>
        </w:tc>
        <w:tc>
          <w:tcPr>
            <w:tcW w:w="11623" w:type="dxa"/>
          </w:tcPr>
          <w:p w14:paraId="7D7F33FD"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д.11,корп.1. </w:t>
            </w:r>
            <w:r w:rsidRPr="00171203">
              <w:rPr>
                <w:sz w:val="26"/>
                <w:szCs w:val="26"/>
              </w:rPr>
              <w:t>Дом введен в эксплуатацию в 2018 году,</w:t>
            </w:r>
          </w:p>
          <w:p w14:paraId="13FA6B9C" w14:textId="77777777" w:rsidR="0097107E" w:rsidRPr="00171203" w:rsidRDefault="0097107E" w:rsidP="00A51D47">
            <w:pPr>
              <w:jc w:val="both"/>
              <w:rPr>
                <w:b/>
                <w:sz w:val="26"/>
                <w:szCs w:val="26"/>
              </w:rPr>
            </w:pPr>
            <w:r w:rsidRPr="00171203">
              <w:rPr>
                <w:sz w:val="26"/>
                <w:szCs w:val="26"/>
              </w:rPr>
              <w:t>8 этажей, 216 жилых помещений (квартир).</w:t>
            </w:r>
          </w:p>
        </w:tc>
        <w:tc>
          <w:tcPr>
            <w:tcW w:w="3119" w:type="dxa"/>
          </w:tcPr>
          <w:p w14:paraId="08FEF0C1"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6A7081E2" w14:textId="77777777" w:rsidTr="00A51D47">
        <w:tc>
          <w:tcPr>
            <w:tcW w:w="568" w:type="dxa"/>
            <w:vAlign w:val="center"/>
          </w:tcPr>
          <w:p w14:paraId="7E114735" w14:textId="77777777" w:rsidR="0097107E" w:rsidRPr="00171203" w:rsidRDefault="0097107E" w:rsidP="00A51D47">
            <w:pPr>
              <w:ind w:right="111"/>
              <w:jc w:val="both"/>
            </w:pPr>
            <w:r w:rsidRPr="00171203">
              <w:t>10</w:t>
            </w:r>
          </w:p>
        </w:tc>
        <w:tc>
          <w:tcPr>
            <w:tcW w:w="11623" w:type="dxa"/>
          </w:tcPr>
          <w:p w14:paraId="77E5A4DA"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д.11,корп.2. </w:t>
            </w:r>
            <w:r w:rsidRPr="00171203">
              <w:rPr>
                <w:sz w:val="26"/>
                <w:szCs w:val="26"/>
              </w:rPr>
              <w:t>Дом введен в эксплуатацию в 2018 году,</w:t>
            </w:r>
          </w:p>
          <w:p w14:paraId="3FF22EEA" w14:textId="77777777" w:rsidR="0097107E" w:rsidRPr="00171203" w:rsidRDefault="0097107E" w:rsidP="00A51D47">
            <w:pPr>
              <w:jc w:val="both"/>
              <w:rPr>
                <w:b/>
                <w:sz w:val="26"/>
                <w:szCs w:val="26"/>
              </w:rPr>
            </w:pPr>
            <w:r w:rsidRPr="00171203">
              <w:rPr>
                <w:sz w:val="26"/>
                <w:szCs w:val="26"/>
              </w:rPr>
              <w:t>9 этажей, 329 жилых помещений (квартир).</w:t>
            </w:r>
          </w:p>
        </w:tc>
        <w:tc>
          <w:tcPr>
            <w:tcW w:w="3119" w:type="dxa"/>
          </w:tcPr>
          <w:p w14:paraId="48FE9A41"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788D3A21" w14:textId="77777777" w:rsidTr="00A51D47">
        <w:tc>
          <w:tcPr>
            <w:tcW w:w="568" w:type="dxa"/>
            <w:vAlign w:val="center"/>
          </w:tcPr>
          <w:p w14:paraId="7933A5DF" w14:textId="77777777" w:rsidR="0097107E" w:rsidRPr="00171203" w:rsidRDefault="0097107E" w:rsidP="00A51D47">
            <w:pPr>
              <w:ind w:right="111"/>
              <w:jc w:val="both"/>
            </w:pPr>
            <w:r w:rsidRPr="00171203">
              <w:t>11</w:t>
            </w:r>
          </w:p>
        </w:tc>
        <w:tc>
          <w:tcPr>
            <w:tcW w:w="11623" w:type="dxa"/>
          </w:tcPr>
          <w:p w14:paraId="4D6F55FF" w14:textId="77777777" w:rsidR="0097107E" w:rsidRPr="00171203" w:rsidRDefault="0097107E" w:rsidP="00A51D47">
            <w:pPr>
              <w:jc w:val="both"/>
              <w:rPr>
                <w:b/>
                <w:sz w:val="26"/>
                <w:szCs w:val="26"/>
              </w:rPr>
            </w:pPr>
            <w:r w:rsidRPr="00171203">
              <w:rPr>
                <w:b/>
                <w:sz w:val="26"/>
                <w:szCs w:val="26"/>
              </w:rPr>
              <w:t xml:space="preserve">Всеволожский район, гп. Янино-1, ул.Ясная, д.11,корп.3. </w:t>
            </w:r>
            <w:r w:rsidRPr="00171203">
              <w:rPr>
                <w:sz w:val="26"/>
                <w:szCs w:val="26"/>
              </w:rPr>
              <w:t>Дом введен в эксплуатацию в 2018 году,8этажей, 175 жилых помещений (квартир).</w:t>
            </w:r>
          </w:p>
        </w:tc>
        <w:tc>
          <w:tcPr>
            <w:tcW w:w="3119" w:type="dxa"/>
          </w:tcPr>
          <w:p w14:paraId="4342E663"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79BED6AF" w14:textId="77777777" w:rsidTr="00A51D47">
        <w:tc>
          <w:tcPr>
            <w:tcW w:w="568" w:type="dxa"/>
            <w:vAlign w:val="center"/>
          </w:tcPr>
          <w:p w14:paraId="5CFBFFD8" w14:textId="77777777" w:rsidR="0097107E" w:rsidRPr="00171203" w:rsidRDefault="0097107E" w:rsidP="00A51D47">
            <w:pPr>
              <w:ind w:right="111"/>
              <w:jc w:val="both"/>
            </w:pPr>
            <w:r w:rsidRPr="00171203">
              <w:t>12</w:t>
            </w:r>
          </w:p>
        </w:tc>
        <w:tc>
          <w:tcPr>
            <w:tcW w:w="11623" w:type="dxa"/>
          </w:tcPr>
          <w:p w14:paraId="4A92E50C" w14:textId="77777777" w:rsidR="0097107E" w:rsidRPr="00171203" w:rsidRDefault="0097107E" w:rsidP="00A51D47">
            <w:pPr>
              <w:jc w:val="both"/>
              <w:rPr>
                <w:b/>
                <w:sz w:val="26"/>
                <w:szCs w:val="26"/>
              </w:rPr>
            </w:pPr>
            <w:r w:rsidRPr="00171203">
              <w:rPr>
                <w:b/>
                <w:sz w:val="26"/>
                <w:szCs w:val="26"/>
              </w:rPr>
              <w:t xml:space="preserve">Всеволожский район, гп. Янино-1, ул.Ясная, д.11,корп.4. </w:t>
            </w:r>
            <w:r w:rsidRPr="00171203">
              <w:rPr>
                <w:sz w:val="26"/>
                <w:szCs w:val="26"/>
              </w:rPr>
              <w:t>Дом введен в эксплуатацию в 2018 году,8 этажей, 175 жилых помещений (квартир).</w:t>
            </w:r>
          </w:p>
        </w:tc>
        <w:tc>
          <w:tcPr>
            <w:tcW w:w="3119" w:type="dxa"/>
          </w:tcPr>
          <w:p w14:paraId="0069E690"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5FBEA20C" w14:textId="77777777" w:rsidTr="00A51D47">
        <w:tc>
          <w:tcPr>
            <w:tcW w:w="568" w:type="dxa"/>
            <w:vAlign w:val="center"/>
          </w:tcPr>
          <w:p w14:paraId="293EF682" w14:textId="77777777" w:rsidR="0097107E" w:rsidRPr="00171203" w:rsidRDefault="0097107E" w:rsidP="00A51D47">
            <w:pPr>
              <w:ind w:right="111"/>
              <w:jc w:val="both"/>
            </w:pPr>
            <w:r w:rsidRPr="00171203">
              <w:t>13</w:t>
            </w:r>
          </w:p>
        </w:tc>
        <w:tc>
          <w:tcPr>
            <w:tcW w:w="11623" w:type="dxa"/>
          </w:tcPr>
          <w:p w14:paraId="6F838F8C" w14:textId="77777777" w:rsidR="0097107E" w:rsidRPr="00171203" w:rsidRDefault="0097107E" w:rsidP="00A51D47">
            <w:pPr>
              <w:jc w:val="both"/>
              <w:rPr>
                <w:b/>
                <w:sz w:val="26"/>
                <w:szCs w:val="26"/>
              </w:rPr>
            </w:pPr>
            <w:r w:rsidRPr="00171203">
              <w:rPr>
                <w:b/>
                <w:sz w:val="26"/>
                <w:szCs w:val="26"/>
              </w:rPr>
              <w:t xml:space="preserve">Всеволожский район, гп. Янино-1, ул.Ясная, д.11,корп.5. </w:t>
            </w:r>
            <w:r w:rsidRPr="00171203">
              <w:rPr>
                <w:sz w:val="26"/>
                <w:szCs w:val="26"/>
              </w:rPr>
              <w:t>Дом введен в эксплуатацию в 2018 году,8этажей, 296 жилых помещений (квартир).</w:t>
            </w:r>
          </w:p>
        </w:tc>
        <w:tc>
          <w:tcPr>
            <w:tcW w:w="3119" w:type="dxa"/>
          </w:tcPr>
          <w:p w14:paraId="2526E226"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6A79EF3F" w14:textId="77777777" w:rsidTr="00A51D47">
        <w:tc>
          <w:tcPr>
            <w:tcW w:w="568" w:type="dxa"/>
            <w:vAlign w:val="center"/>
          </w:tcPr>
          <w:p w14:paraId="2F5B82D2" w14:textId="77777777" w:rsidR="0097107E" w:rsidRPr="00171203" w:rsidRDefault="0097107E" w:rsidP="00A51D47">
            <w:pPr>
              <w:ind w:right="111"/>
              <w:jc w:val="both"/>
            </w:pPr>
            <w:r w:rsidRPr="00171203">
              <w:t>14</w:t>
            </w:r>
          </w:p>
        </w:tc>
        <w:tc>
          <w:tcPr>
            <w:tcW w:w="11623" w:type="dxa"/>
          </w:tcPr>
          <w:p w14:paraId="64B691AC"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д.11,корп.6. </w:t>
            </w:r>
            <w:r w:rsidRPr="00171203">
              <w:rPr>
                <w:sz w:val="26"/>
                <w:szCs w:val="26"/>
              </w:rPr>
              <w:t>Дом введен в эксплуатацию в 2018 году,</w:t>
            </w:r>
          </w:p>
          <w:p w14:paraId="4AFF5617" w14:textId="77777777" w:rsidR="0097107E" w:rsidRPr="00171203" w:rsidRDefault="0097107E" w:rsidP="00A51D47">
            <w:pPr>
              <w:jc w:val="both"/>
              <w:rPr>
                <w:b/>
                <w:sz w:val="26"/>
                <w:szCs w:val="26"/>
              </w:rPr>
            </w:pPr>
            <w:r w:rsidRPr="00171203">
              <w:rPr>
                <w:sz w:val="26"/>
                <w:szCs w:val="26"/>
              </w:rPr>
              <w:t>8 этажей, 245 жилых помещений (квартир).</w:t>
            </w:r>
          </w:p>
        </w:tc>
        <w:tc>
          <w:tcPr>
            <w:tcW w:w="3119" w:type="dxa"/>
          </w:tcPr>
          <w:p w14:paraId="40968BB1"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0C682A39" w14:textId="77777777" w:rsidTr="00A51D47">
        <w:tc>
          <w:tcPr>
            <w:tcW w:w="568" w:type="dxa"/>
            <w:vAlign w:val="center"/>
          </w:tcPr>
          <w:p w14:paraId="62DC3DF1" w14:textId="77777777" w:rsidR="0097107E" w:rsidRPr="00171203" w:rsidRDefault="0097107E" w:rsidP="00A51D47">
            <w:pPr>
              <w:ind w:right="111"/>
              <w:jc w:val="both"/>
            </w:pPr>
            <w:r w:rsidRPr="00171203">
              <w:t>15</w:t>
            </w:r>
          </w:p>
        </w:tc>
        <w:tc>
          <w:tcPr>
            <w:tcW w:w="11623" w:type="dxa"/>
          </w:tcPr>
          <w:p w14:paraId="364142A2"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д.16. </w:t>
            </w:r>
            <w:r w:rsidRPr="00171203">
              <w:rPr>
                <w:sz w:val="26"/>
                <w:szCs w:val="26"/>
              </w:rPr>
              <w:t>Дом введен в эксплуатацию в 2020 году,</w:t>
            </w:r>
          </w:p>
          <w:p w14:paraId="00A612E7" w14:textId="77777777" w:rsidR="0097107E" w:rsidRPr="00171203" w:rsidRDefault="0097107E" w:rsidP="00A51D47">
            <w:pPr>
              <w:jc w:val="both"/>
              <w:rPr>
                <w:b/>
                <w:sz w:val="26"/>
                <w:szCs w:val="26"/>
              </w:rPr>
            </w:pPr>
            <w:r w:rsidRPr="00171203">
              <w:rPr>
                <w:sz w:val="26"/>
                <w:szCs w:val="26"/>
              </w:rPr>
              <w:t>8 этажей, 208 жилых помещений (квартир).</w:t>
            </w:r>
          </w:p>
        </w:tc>
        <w:tc>
          <w:tcPr>
            <w:tcW w:w="3119" w:type="dxa"/>
          </w:tcPr>
          <w:p w14:paraId="7E2FD76B"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6051231E" w14:textId="77777777" w:rsidTr="00A51D47">
        <w:tc>
          <w:tcPr>
            <w:tcW w:w="568" w:type="dxa"/>
            <w:vAlign w:val="center"/>
          </w:tcPr>
          <w:p w14:paraId="13287F96" w14:textId="77777777" w:rsidR="0097107E" w:rsidRPr="00171203" w:rsidRDefault="0097107E" w:rsidP="00A51D47">
            <w:pPr>
              <w:ind w:right="111"/>
              <w:jc w:val="both"/>
            </w:pPr>
            <w:r w:rsidRPr="00171203">
              <w:t>16</w:t>
            </w:r>
          </w:p>
        </w:tc>
        <w:tc>
          <w:tcPr>
            <w:tcW w:w="11623" w:type="dxa"/>
          </w:tcPr>
          <w:p w14:paraId="13B35DC9"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д.16,корп.1. </w:t>
            </w:r>
            <w:r w:rsidRPr="00171203">
              <w:rPr>
                <w:sz w:val="26"/>
                <w:szCs w:val="26"/>
              </w:rPr>
              <w:t>Дом введен в эксплуатацию в 2020 году,</w:t>
            </w:r>
          </w:p>
          <w:p w14:paraId="632195A6" w14:textId="77777777" w:rsidR="0097107E" w:rsidRPr="00171203" w:rsidRDefault="0097107E" w:rsidP="00A51D47">
            <w:pPr>
              <w:jc w:val="both"/>
              <w:rPr>
                <w:b/>
                <w:sz w:val="26"/>
                <w:szCs w:val="26"/>
              </w:rPr>
            </w:pPr>
            <w:r w:rsidRPr="00171203">
              <w:rPr>
                <w:sz w:val="26"/>
                <w:szCs w:val="26"/>
              </w:rPr>
              <w:t>8 этажей, 208 жилых помещений (квартир).</w:t>
            </w:r>
          </w:p>
        </w:tc>
        <w:tc>
          <w:tcPr>
            <w:tcW w:w="3119" w:type="dxa"/>
          </w:tcPr>
          <w:p w14:paraId="1A76F2E6"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12676FD3" w14:textId="77777777" w:rsidTr="00A51D47">
        <w:tc>
          <w:tcPr>
            <w:tcW w:w="568" w:type="dxa"/>
            <w:vAlign w:val="center"/>
          </w:tcPr>
          <w:p w14:paraId="23BD0D44" w14:textId="77777777" w:rsidR="0097107E" w:rsidRPr="00171203" w:rsidRDefault="0097107E" w:rsidP="00A51D47">
            <w:pPr>
              <w:ind w:right="111"/>
              <w:jc w:val="both"/>
            </w:pPr>
            <w:r w:rsidRPr="00171203">
              <w:t>17</w:t>
            </w:r>
          </w:p>
        </w:tc>
        <w:tc>
          <w:tcPr>
            <w:tcW w:w="11623" w:type="dxa"/>
          </w:tcPr>
          <w:p w14:paraId="26B2BB9A"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д.16,корп.2. </w:t>
            </w:r>
            <w:r w:rsidRPr="00171203">
              <w:rPr>
                <w:sz w:val="26"/>
                <w:szCs w:val="26"/>
              </w:rPr>
              <w:t>Дом введен в эксплуатацию в 2021 году,</w:t>
            </w:r>
          </w:p>
          <w:p w14:paraId="31D3CAE1" w14:textId="77777777" w:rsidR="0097107E" w:rsidRPr="00171203" w:rsidRDefault="0097107E" w:rsidP="00A51D47">
            <w:pPr>
              <w:jc w:val="both"/>
              <w:rPr>
                <w:b/>
                <w:sz w:val="26"/>
                <w:szCs w:val="26"/>
              </w:rPr>
            </w:pPr>
            <w:r w:rsidRPr="00171203">
              <w:rPr>
                <w:sz w:val="26"/>
                <w:szCs w:val="26"/>
              </w:rPr>
              <w:t>8 этажей, 207 жилых помещений (квартир).</w:t>
            </w:r>
          </w:p>
        </w:tc>
        <w:tc>
          <w:tcPr>
            <w:tcW w:w="3119" w:type="dxa"/>
          </w:tcPr>
          <w:p w14:paraId="251ADB9A"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5350E046" w14:textId="77777777" w:rsidTr="00A51D47">
        <w:tc>
          <w:tcPr>
            <w:tcW w:w="568" w:type="dxa"/>
            <w:vAlign w:val="center"/>
          </w:tcPr>
          <w:p w14:paraId="2539B311" w14:textId="77777777" w:rsidR="0097107E" w:rsidRPr="00171203" w:rsidRDefault="0097107E" w:rsidP="00A51D47">
            <w:pPr>
              <w:ind w:right="111"/>
              <w:jc w:val="both"/>
            </w:pPr>
            <w:r w:rsidRPr="00171203">
              <w:t>18</w:t>
            </w:r>
          </w:p>
        </w:tc>
        <w:tc>
          <w:tcPr>
            <w:tcW w:w="11623" w:type="dxa"/>
          </w:tcPr>
          <w:p w14:paraId="31975C9B"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д.16,корп.3. </w:t>
            </w:r>
            <w:r w:rsidRPr="00171203">
              <w:rPr>
                <w:sz w:val="26"/>
                <w:szCs w:val="26"/>
              </w:rPr>
              <w:t>Дом введен в эксплуатацию в 2020 году,</w:t>
            </w:r>
          </w:p>
          <w:p w14:paraId="16C88073" w14:textId="77777777" w:rsidR="0097107E" w:rsidRPr="00171203" w:rsidRDefault="0097107E" w:rsidP="00A51D47">
            <w:pPr>
              <w:jc w:val="both"/>
              <w:rPr>
                <w:b/>
                <w:sz w:val="26"/>
                <w:szCs w:val="26"/>
              </w:rPr>
            </w:pPr>
            <w:r w:rsidRPr="00171203">
              <w:rPr>
                <w:sz w:val="26"/>
                <w:szCs w:val="26"/>
              </w:rPr>
              <w:t>8 этажей, 222 жилых помещений (квартир).</w:t>
            </w:r>
          </w:p>
        </w:tc>
        <w:tc>
          <w:tcPr>
            <w:tcW w:w="3119" w:type="dxa"/>
          </w:tcPr>
          <w:p w14:paraId="24F482F6"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6D2D1E37" w14:textId="77777777" w:rsidTr="00A51D47">
        <w:tc>
          <w:tcPr>
            <w:tcW w:w="568" w:type="dxa"/>
            <w:vAlign w:val="center"/>
          </w:tcPr>
          <w:p w14:paraId="60B8AD27" w14:textId="77777777" w:rsidR="0097107E" w:rsidRPr="00171203" w:rsidRDefault="0097107E" w:rsidP="00A51D47">
            <w:pPr>
              <w:ind w:right="111"/>
              <w:jc w:val="both"/>
            </w:pPr>
            <w:r w:rsidRPr="00171203">
              <w:t>19</w:t>
            </w:r>
          </w:p>
        </w:tc>
        <w:tc>
          <w:tcPr>
            <w:tcW w:w="11623" w:type="dxa"/>
          </w:tcPr>
          <w:p w14:paraId="27D79533"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д.16,корп.4. </w:t>
            </w:r>
            <w:r w:rsidRPr="00171203">
              <w:rPr>
                <w:sz w:val="26"/>
                <w:szCs w:val="26"/>
              </w:rPr>
              <w:t>Дом введен в эксплуатацию в 2020 году,</w:t>
            </w:r>
          </w:p>
          <w:p w14:paraId="14838BD0" w14:textId="77777777" w:rsidR="0097107E" w:rsidRPr="00171203" w:rsidRDefault="0097107E" w:rsidP="00A51D47">
            <w:pPr>
              <w:jc w:val="both"/>
              <w:rPr>
                <w:b/>
                <w:sz w:val="26"/>
                <w:szCs w:val="26"/>
              </w:rPr>
            </w:pPr>
            <w:r w:rsidRPr="00171203">
              <w:rPr>
                <w:sz w:val="26"/>
                <w:szCs w:val="26"/>
              </w:rPr>
              <w:t>8 этажей, 222 жилых помещений (квартир).</w:t>
            </w:r>
          </w:p>
        </w:tc>
        <w:tc>
          <w:tcPr>
            <w:tcW w:w="3119" w:type="dxa"/>
          </w:tcPr>
          <w:p w14:paraId="15976C94"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4E848F26" w14:textId="77777777" w:rsidTr="00A51D47">
        <w:tc>
          <w:tcPr>
            <w:tcW w:w="568" w:type="dxa"/>
            <w:vAlign w:val="center"/>
          </w:tcPr>
          <w:p w14:paraId="76ED0383" w14:textId="77777777" w:rsidR="0097107E" w:rsidRPr="00171203" w:rsidRDefault="0097107E" w:rsidP="00A51D47">
            <w:pPr>
              <w:ind w:right="111"/>
              <w:jc w:val="both"/>
            </w:pPr>
            <w:r w:rsidRPr="00171203">
              <w:t>20</w:t>
            </w:r>
          </w:p>
        </w:tc>
        <w:tc>
          <w:tcPr>
            <w:tcW w:w="11623" w:type="dxa"/>
          </w:tcPr>
          <w:p w14:paraId="7DACA934" w14:textId="77777777" w:rsidR="0097107E" w:rsidRPr="00171203" w:rsidRDefault="0097107E" w:rsidP="00A51D47">
            <w:pPr>
              <w:jc w:val="both"/>
              <w:rPr>
                <w:sz w:val="26"/>
                <w:szCs w:val="26"/>
              </w:rPr>
            </w:pPr>
            <w:r w:rsidRPr="00171203">
              <w:rPr>
                <w:b/>
                <w:sz w:val="26"/>
                <w:szCs w:val="26"/>
              </w:rPr>
              <w:t xml:space="preserve">Всеволожский район, гп. Янино-1, ул.Ясная, д.16,корп.5. </w:t>
            </w:r>
            <w:r w:rsidRPr="00171203">
              <w:rPr>
                <w:sz w:val="26"/>
                <w:szCs w:val="26"/>
              </w:rPr>
              <w:t>Дом введен в эксплуатацию в 2021 году,</w:t>
            </w:r>
          </w:p>
          <w:p w14:paraId="63E43064" w14:textId="77777777" w:rsidR="0097107E" w:rsidRPr="00171203" w:rsidRDefault="0097107E" w:rsidP="00A51D47">
            <w:pPr>
              <w:jc w:val="both"/>
              <w:rPr>
                <w:b/>
                <w:sz w:val="26"/>
                <w:szCs w:val="26"/>
              </w:rPr>
            </w:pPr>
            <w:r w:rsidRPr="00171203">
              <w:rPr>
                <w:sz w:val="26"/>
                <w:szCs w:val="26"/>
              </w:rPr>
              <w:t>8 этажей, 70 жилых помещений (квартир).</w:t>
            </w:r>
          </w:p>
        </w:tc>
        <w:tc>
          <w:tcPr>
            <w:tcW w:w="3119" w:type="dxa"/>
          </w:tcPr>
          <w:p w14:paraId="442159F3"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5B77FE37" w14:textId="77777777" w:rsidTr="00A51D47">
        <w:trPr>
          <w:trHeight w:val="689"/>
        </w:trPr>
        <w:tc>
          <w:tcPr>
            <w:tcW w:w="12191" w:type="dxa"/>
            <w:gridSpan w:val="2"/>
            <w:vAlign w:val="center"/>
          </w:tcPr>
          <w:p w14:paraId="4E7496C5" w14:textId="77777777" w:rsidR="0097107E" w:rsidRPr="00171203" w:rsidRDefault="0097107E" w:rsidP="00A51D47">
            <w:pPr>
              <w:autoSpaceDE w:val="0"/>
              <w:autoSpaceDN w:val="0"/>
              <w:adjustRightInd w:val="0"/>
              <w:ind w:left="34" w:right="111"/>
              <w:jc w:val="both"/>
              <w:rPr>
                <w:b/>
                <w:sz w:val="26"/>
                <w:szCs w:val="26"/>
              </w:rPr>
            </w:pPr>
            <w:r w:rsidRPr="00171203">
              <w:rPr>
                <w:b/>
                <w:sz w:val="26"/>
                <w:szCs w:val="26"/>
              </w:rPr>
              <w:t>Документы, требуемые в соответствии с Порядком</w:t>
            </w:r>
          </w:p>
        </w:tc>
        <w:tc>
          <w:tcPr>
            <w:tcW w:w="3119" w:type="dxa"/>
            <w:vAlign w:val="center"/>
          </w:tcPr>
          <w:p w14:paraId="69C8E7F8" w14:textId="77777777" w:rsidR="0097107E" w:rsidRPr="00171203" w:rsidRDefault="0097107E" w:rsidP="00A51D47">
            <w:pPr>
              <w:ind w:left="34" w:right="111"/>
              <w:rPr>
                <w:b/>
                <w:sz w:val="26"/>
                <w:szCs w:val="26"/>
              </w:rPr>
            </w:pPr>
            <w:r w:rsidRPr="00171203">
              <w:rPr>
                <w:b/>
                <w:sz w:val="26"/>
                <w:szCs w:val="26"/>
              </w:rPr>
              <w:t>Фактическое наличие документов</w:t>
            </w:r>
          </w:p>
        </w:tc>
      </w:tr>
      <w:tr w:rsidR="0097107E" w:rsidRPr="00171203" w14:paraId="15FC87A3" w14:textId="77777777" w:rsidTr="00A51D47">
        <w:trPr>
          <w:trHeight w:val="85"/>
        </w:trPr>
        <w:tc>
          <w:tcPr>
            <w:tcW w:w="12191" w:type="dxa"/>
            <w:gridSpan w:val="2"/>
            <w:vAlign w:val="center"/>
          </w:tcPr>
          <w:p w14:paraId="25607E1E" w14:textId="77777777" w:rsidR="0097107E" w:rsidRPr="00171203" w:rsidRDefault="0097107E" w:rsidP="00A51D47">
            <w:pPr>
              <w:autoSpaceDE w:val="0"/>
              <w:autoSpaceDN w:val="0"/>
              <w:adjustRightInd w:val="0"/>
              <w:ind w:left="34" w:right="111"/>
              <w:jc w:val="both"/>
              <w:rPr>
                <w:sz w:val="26"/>
                <w:szCs w:val="26"/>
              </w:rPr>
            </w:pPr>
            <w:r w:rsidRPr="00171203">
              <w:rPr>
                <w:sz w:val="26"/>
                <w:szCs w:val="26"/>
              </w:rPr>
              <w:t>Заявление</w:t>
            </w:r>
          </w:p>
        </w:tc>
        <w:tc>
          <w:tcPr>
            <w:tcW w:w="3119" w:type="dxa"/>
            <w:vAlign w:val="center"/>
          </w:tcPr>
          <w:p w14:paraId="01D2FB3A" w14:textId="77777777" w:rsidR="0097107E" w:rsidRPr="00171203" w:rsidRDefault="0097107E" w:rsidP="00A51D47">
            <w:pPr>
              <w:ind w:left="34" w:right="111"/>
              <w:rPr>
                <w:sz w:val="26"/>
                <w:szCs w:val="26"/>
              </w:rPr>
            </w:pPr>
            <w:r w:rsidRPr="00171203">
              <w:rPr>
                <w:sz w:val="26"/>
                <w:szCs w:val="26"/>
              </w:rPr>
              <w:t>Оформлено ненадлежащим образом (не по форме)</w:t>
            </w:r>
          </w:p>
        </w:tc>
      </w:tr>
      <w:tr w:rsidR="0097107E" w:rsidRPr="00171203" w14:paraId="3AD22564" w14:textId="77777777" w:rsidTr="00A51D47">
        <w:trPr>
          <w:trHeight w:val="484"/>
        </w:trPr>
        <w:tc>
          <w:tcPr>
            <w:tcW w:w="12191" w:type="dxa"/>
            <w:gridSpan w:val="2"/>
            <w:vAlign w:val="center"/>
          </w:tcPr>
          <w:p w14:paraId="13EC2819" w14:textId="77777777" w:rsidR="0097107E" w:rsidRPr="00171203" w:rsidRDefault="0097107E" w:rsidP="00A51D47">
            <w:pPr>
              <w:ind w:left="34" w:right="111"/>
              <w:jc w:val="both"/>
              <w:rPr>
                <w:sz w:val="26"/>
                <w:szCs w:val="26"/>
              </w:rPr>
            </w:pPr>
            <w:r w:rsidRPr="00171203">
              <w:rPr>
                <w:sz w:val="26"/>
                <w:szCs w:val="26"/>
              </w:rPr>
              <w:t>Сведения по форме согласно приложению 2 к Порядку (представляются на бумажном носителе и в электронной форме в формате Excel)</w:t>
            </w:r>
          </w:p>
        </w:tc>
        <w:tc>
          <w:tcPr>
            <w:tcW w:w="3119" w:type="dxa"/>
            <w:vAlign w:val="center"/>
          </w:tcPr>
          <w:p w14:paraId="65CB142E" w14:textId="77777777" w:rsidR="0097107E" w:rsidRPr="00171203" w:rsidRDefault="0097107E" w:rsidP="00A51D47">
            <w:pPr>
              <w:ind w:left="34" w:right="111"/>
              <w:rPr>
                <w:sz w:val="26"/>
                <w:szCs w:val="26"/>
              </w:rPr>
            </w:pPr>
            <w:r w:rsidRPr="00171203">
              <w:rPr>
                <w:sz w:val="26"/>
                <w:szCs w:val="26"/>
              </w:rPr>
              <w:t>В наличии</w:t>
            </w:r>
          </w:p>
        </w:tc>
      </w:tr>
      <w:tr w:rsidR="0097107E" w:rsidRPr="00171203" w14:paraId="421A1EA4" w14:textId="77777777" w:rsidTr="00A51D47">
        <w:trPr>
          <w:trHeight w:val="152"/>
        </w:trPr>
        <w:tc>
          <w:tcPr>
            <w:tcW w:w="12191" w:type="dxa"/>
            <w:gridSpan w:val="2"/>
            <w:vAlign w:val="center"/>
          </w:tcPr>
          <w:p w14:paraId="2AF150C2" w14:textId="77777777" w:rsidR="0097107E" w:rsidRPr="00171203" w:rsidRDefault="0097107E" w:rsidP="00A51D47">
            <w:pPr>
              <w:ind w:left="34" w:right="111"/>
              <w:jc w:val="both"/>
              <w:rPr>
                <w:sz w:val="26"/>
                <w:szCs w:val="26"/>
              </w:rPr>
            </w:pPr>
            <w:r w:rsidRPr="00171203">
              <w:rPr>
                <w:sz w:val="26"/>
                <w:szCs w:val="26"/>
              </w:rPr>
              <w:lastRenderedPageBreak/>
              <w:t>Сведения по форме согласно приложению 3 к Порядку</w:t>
            </w:r>
          </w:p>
        </w:tc>
        <w:tc>
          <w:tcPr>
            <w:tcW w:w="3119" w:type="dxa"/>
            <w:vAlign w:val="center"/>
          </w:tcPr>
          <w:p w14:paraId="06B3FDBE" w14:textId="77777777" w:rsidR="0097107E" w:rsidRPr="00171203" w:rsidRDefault="0097107E" w:rsidP="00A51D47">
            <w:pPr>
              <w:ind w:left="33" w:right="111"/>
              <w:rPr>
                <w:sz w:val="26"/>
                <w:szCs w:val="26"/>
              </w:rPr>
            </w:pPr>
            <w:r w:rsidRPr="00171203">
              <w:rPr>
                <w:sz w:val="26"/>
                <w:szCs w:val="26"/>
              </w:rPr>
              <w:t>В наличии</w:t>
            </w:r>
          </w:p>
        </w:tc>
      </w:tr>
      <w:tr w:rsidR="0097107E" w:rsidRPr="00171203" w14:paraId="4C59DFEA" w14:textId="77777777" w:rsidTr="00A51D47">
        <w:trPr>
          <w:trHeight w:val="547"/>
        </w:trPr>
        <w:tc>
          <w:tcPr>
            <w:tcW w:w="12191" w:type="dxa"/>
            <w:gridSpan w:val="2"/>
            <w:vAlign w:val="center"/>
          </w:tcPr>
          <w:p w14:paraId="7F165164" w14:textId="77777777" w:rsidR="0097107E" w:rsidRPr="00171203" w:rsidRDefault="0097107E" w:rsidP="00A51D47">
            <w:pPr>
              <w:ind w:left="34" w:right="111"/>
              <w:jc w:val="both"/>
              <w:rPr>
                <w:sz w:val="26"/>
                <w:szCs w:val="26"/>
              </w:rPr>
            </w:pPr>
            <w:r w:rsidRPr="00171203">
              <w:rPr>
                <w:sz w:val="26"/>
                <w:szCs w:val="26"/>
              </w:rPr>
              <w:t>Копия акта ввода в эксплуатацию многоквартирного дома (представляется в случае, предусмотренном подпунктом 1 пункта 1.3.1 Порядка)</w:t>
            </w:r>
          </w:p>
        </w:tc>
        <w:tc>
          <w:tcPr>
            <w:tcW w:w="3119" w:type="dxa"/>
            <w:vAlign w:val="center"/>
          </w:tcPr>
          <w:p w14:paraId="163D650A" w14:textId="77777777" w:rsidR="0097107E" w:rsidRPr="00171203" w:rsidRDefault="0097107E" w:rsidP="00A51D47">
            <w:pPr>
              <w:ind w:left="33" w:right="111"/>
              <w:rPr>
                <w:sz w:val="26"/>
                <w:szCs w:val="26"/>
              </w:rPr>
            </w:pPr>
            <w:r w:rsidRPr="00171203">
              <w:rPr>
                <w:sz w:val="26"/>
                <w:szCs w:val="26"/>
              </w:rPr>
              <w:t>В наличии отсутствуют печати «копия верна»</w:t>
            </w:r>
          </w:p>
        </w:tc>
      </w:tr>
    </w:tbl>
    <w:p w14:paraId="2EEFDF16" w14:textId="77777777" w:rsidR="0097107E" w:rsidRPr="00171203" w:rsidRDefault="0097107E" w:rsidP="0097107E">
      <w:pPr>
        <w:autoSpaceDE w:val="0"/>
        <w:autoSpaceDN w:val="0"/>
        <w:adjustRightInd w:val="0"/>
        <w:ind w:left="-142" w:right="-31"/>
        <w:jc w:val="center"/>
        <w:rPr>
          <w:rFonts w:eastAsia="Calibri"/>
          <w:b/>
          <w:sz w:val="26"/>
          <w:szCs w:val="26"/>
        </w:rPr>
      </w:pPr>
    </w:p>
    <w:p w14:paraId="434E28FB" w14:textId="77777777" w:rsidR="0097107E" w:rsidRPr="00171203" w:rsidRDefault="0097107E" w:rsidP="0097107E">
      <w:pPr>
        <w:autoSpaceDE w:val="0"/>
        <w:autoSpaceDN w:val="0"/>
        <w:adjustRightInd w:val="0"/>
        <w:ind w:left="-142" w:right="-31"/>
        <w:jc w:val="center"/>
        <w:rPr>
          <w:rFonts w:eastAsia="Calibri"/>
          <w:b/>
          <w:sz w:val="26"/>
          <w:szCs w:val="26"/>
        </w:rPr>
      </w:pPr>
      <w:r w:rsidRPr="00171203">
        <w:rPr>
          <w:rFonts w:eastAsia="Calibri"/>
          <w:b/>
          <w:sz w:val="26"/>
          <w:szCs w:val="26"/>
        </w:rPr>
        <w:t>Администрация муниципального образования</w:t>
      </w:r>
    </w:p>
    <w:p w14:paraId="288704CB" w14:textId="77777777" w:rsidR="0097107E" w:rsidRPr="00171203" w:rsidRDefault="0097107E" w:rsidP="0097107E">
      <w:pPr>
        <w:ind w:left="-142" w:right="-31"/>
        <w:jc w:val="center"/>
        <w:rPr>
          <w:rFonts w:eastAsia="Calibri"/>
          <w:b/>
          <w:sz w:val="26"/>
          <w:szCs w:val="26"/>
        </w:rPr>
      </w:pPr>
      <w:r w:rsidRPr="00171203">
        <w:rPr>
          <w:b/>
          <w:sz w:val="26"/>
          <w:szCs w:val="26"/>
        </w:rPr>
        <w:t xml:space="preserve">«Всеволожский муниципальный район» </w:t>
      </w:r>
      <w:r w:rsidRPr="00171203">
        <w:rPr>
          <w:rFonts w:eastAsia="Calibri"/>
          <w:b/>
          <w:sz w:val="26"/>
          <w:szCs w:val="26"/>
        </w:rPr>
        <w:t>Ленинградской области</w:t>
      </w:r>
    </w:p>
    <w:p w14:paraId="5ECFB0E4" w14:textId="77777777" w:rsidR="0097107E" w:rsidRPr="00171203" w:rsidRDefault="0097107E" w:rsidP="0097107E">
      <w:pPr>
        <w:ind w:left="-142" w:right="-31"/>
        <w:jc w:val="right"/>
        <w:rPr>
          <w:rFonts w:eastAsia="Calibri"/>
          <w:b/>
          <w:sz w:val="26"/>
          <w:szCs w:val="26"/>
        </w:rPr>
      </w:pPr>
      <w:r w:rsidRPr="00171203">
        <w:rPr>
          <w:rFonts w:eastAsia="Calibri"/>
          <w:b/>
          <w:bCs/>
          <w:color w:val="000000" w:themeColor="text1"/>
          <w:sz w:val="28"/>
          <w:szCs w:val="26"/>
        </w:rPr>
        <w:t>Приложение №3</w:t>
      </w:r>
    </w:p>
    <w:tbl>
      <w:tblPr>
        <w:tblStyle w:val="a3"/>
        <w:tblW w:w="15026" w:type="dxa"/>
        <w:tblInd w:w="108" w:type="dxa"/>
        <w:tblLayout w:type="fixed"/>
        <w:tblLook w:val="04A0" w:firstRow="1" w:lastRow="0" w:firstColumn="1" w:lastColumn="0" w:noHBand="0" w:noVBand="1"/>
      </w:tblPr>
      <w:tblGrid>
        <w:gridCol w:w="567"/>
        <w:gridCol w:w="11482"/>
        <w:gridCol w:w="2977"/>
      </w:tblGrid>
      <w:tr w:rsidR="0097107E" w:rsidRPr="00171203" w14:paraId="2874955B" w14:textId="77777777" w:rsidTr="00A51D47">
        <w:tc>
          <w:tcPr>
            <w:tcW w:w="567" w:type="dxa"/>
            <w:vAlign w:val="center"/>
          </w:tcPr>
          <w:p w14:paraId="60C2102A" w14:textId="77777777" w:rsidR="0097107E" w:rsidRPr="00171203" w:rsidRDefault="0097107E" w:rsidP="00A51D47">
            <w:pPr>
              <w:ind w:right="111"/>
              <w:jc w:val="both"/>
              <w:rPr>
                <w:sz w:val="26"/>
                <w:szCs w:val="26"/>
              </w:rPr>
            </w:pPr>
            <w:r w:rsidRPr="00171203">
              <w:rPr>
                <w:sz w:val="26"/>
                <w:szCs w:val="26"/>
              </w:rPr>
              <w:t>1.</w:t>
            </w:r>
          </w:p>
        </w:tc>
        <w:tc>
          <w:tcPr>
            <w:tcW w:w="11482" w:type="dxa"/>
            <w:vAlign w:val="center"/>
          </w:tcPr>
          <w:p w14:paraId="0FF30655" w14:textId="77777777" w:rsidR="0097107E" w:rsidRPr="00171203" w:rsidRDefault="0097107E" w:rsidP="00A51D47">
            <w:pPr>
              <w:jc w:val="both"/>
              <w:rPr>
                <w:b/>
                <w:sz w:val="26"/>
                <w:szCs w:val="26"/>
              </w:rPr>
            </w:pPr>
            <w:r w:rsidRPr="00171203">
              <w:rPr>
                <w:b/>
                <w:sz w:val="26"/>
                <w:szCs w:val="26"/>
              </w:rPr>
              <w:t xml:space="preserve">Всеволожский район, г.Всеволожск, ш. Колтушское, д.94. </w:t>
            </w:r>
            <w:r w:rsidRPr="00171203">
              <w:rPr>
                <w:sz w:val="26"/>
                <w:szCs w:val="26"/>
              </w:rPr>
              <w:t>Дом введен в эксплуатацию в 2014 году, 3 этажа, 16 жилых помещений (квартир).</w:t>
            </w:r>
          </w:p>
        </w:tc>
        <w:tc>
          <w:tcPr>
            <w:tcW w:w="2977" w:type="dxa"/>
            <w:vAlign w:val="center"/>
          </w:tcPr>
          <w:p w14:paraId="7946B401"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776BBF85" w14:textId="77777777" w:rsidTr="00A51D47">
        <w:trPr>
          <w:trHeight w:val="85"/>
        </w:trPr>
        <w:tc>
          <w:tcPr>
            <w:tcW w:w="12049" w:type="dxa"/>
            <w:gridSpan w:val="2"/>
            <w:vAlign w:val="center"/>
          </w:tcPr>
          <w:p w14:paraId="1B929BCD" w14:textId="77777777" w:rsidR="0097107E" w:rsidRPr="00171203" w:rsidRDefault="0097107E" w:rsidP="00A51D47">
            <w:pPr>
              <w:autoSpaceDE w:val="0"/>
              <w:autoSpaceDN w:val="0"/>
              <w:adjustRightInd w:val="0"/>
              <w:ind w:left="34" w:right="111"/>
              <w:jc w:val="both"/>
              <w:rPr>
                <w:b/>
                <w:sz w:val="26"/>
                <w:szCs w:val="26"/>
              </w:rPr>
            </w:pPr>
            <w:r w:rsidRPr="00171203">
              <w:rPr>
                <w:b/>
                <w:sz w:val="26"/>
                <w:szCs w:val="26"/>
              </w:rPr>
              <w:t>Документы, требуемые в соответствии с Порядком</w:t>
            </w:r>
          </w:p>
        </w:tc>
        <w:tc>
          <w:tcPr>
            <w:tcW w:w="2977" w:type="dxa"/>
            <w:vAlign w:val="center"/>
          </w:tcPr>
          <w:p w14:paraId="626FD5D9" w14:textId="77777777" w:rsidR="0097107E" w:rsidRPr="00171203" w:rsidRDefault="0097107E" w:rsidP="00A51D47">
            <w:pPr>
              <w:ind w:left="34" w:right="111"/>
              <w:rPr>
                <w:b/>
                <w:sz w:val="26"/>
                <w:szCs w:val="26"/>
              </w:rPr>
            </w:pPr>
            <w:r w:rsidRPr="00171203">
              <w:rPr>
                <w:b/>
                <w:sz w:val="26"/>
                <w:szCs w:val="26"/>
              </w:rPr>
              <w:t>Фактическое наличие документов</w:t>
            </w:r>
          </w:p>
        </w:tc>
      </w:tr>
      <w:tr w:rsidR="0097107E" w:rsidRPr="00171203" w14:paraId="5D31B9A1" w14:textId="77777777" w:rsidTr="00A51D47">
        <w:trPr>
          <w:trHeight w:val="85"/>
        </w:trPr>
        <w:tc>
          <w:tcPr>
            <w:tcW w:w="12049" w:type="dxa"/>
            <w:gridSpan w:val="2"/>
            <w:vAlign w:val="center"/>
          </w:tcPr>
          <w:p w14:paraId="7B9F3B69" w14:textId="77777777" w:rsidR="0097107E" w:rsidRPr="00171203" w:rsidRDefault="0097107E" w:rsidP="00A51D47">
            <w:pPr>
              <w:autoSpaceDE w:val="0"/>
              <w:autoSpaceDN w:val="0"/>
              <w:adjustRightInd w:val="0"/>
              <w:ind w:left="34" w:right="111"/>
              <w:jc w:val="both"/>
              <w:rPr>
                <w:sz w:val="26"/>
                <w:szCs w:val="26"/>
              </w:rPr>
            </w:pPr>
            <w:r w:rsidRPr="00171203">
              <w:rPr>
                <w:sz w:val="26"/>
                <w:szCs w:val="26"/>
              </w:rPr>
              <w:t>Заявление</w:t>
            </w:r>
          </w:p>
        </w:tc>
        <w:tc>
          <w:tcPr>
            <w:tcW w:w="2977" w:type="dxa"/>
            <w:vAlign w:val="center"/>
          </w:tcPr>
          <w:p w14:paraId="26B73324" w14:textId="77777777" w:rsidR="0097107E" w:rsidRPr="00171203" w:rsidRDefault="0097107E" w:rsidP="00A51D47">
            <w:pPr>
              <w:ind w:left="34" w:right="111"/>
              <w:rPr>
                <w:sz w:val="26"/>
                <w:szCs w:val="26"/>
              </w:rPr>
            </w:pPr>
            <w:r w:rsidRPr="00171203">
              <w:rPr>
                <w:sz w:val="26"/>
                <w:szCs w:val="26"/>
              </w:rPr>
              <w:t>В наличии</w:t>
            </w:r>
          </w:p>
        </w:tc>
      </w:tr>
      <w:tr w:rsidR="0097107E" w:rsidRPr="00171203" w14:paraId="12934FF0" w14:textId="77777777" w:rsidTr="00A51D47">
        <w:trPr>
          <w:trHeight w:val="484"/>
        </w:trPr>
        <w:tc>
          <w:tcPr>
            <w:tcW w:w="12049" w:type="dxa"/>
            <w:gridSpan w:val="2"/>
            <w:vAlign w:val="center"/>
          </w:tcPr>
          <w:p w14:paraId="57AB2F40" w14:textId="77777777" w:rsidR="0097107E" w:rsidRPr="00171203" w:rsidRDefault="0097107E" w:rsidP="00A51D47">
            <w:pPr>
              <w:ind w:left="34" w:right="111"/>
              <w:jc w:val="both"/>
              <w:rPr>
                <w:sz w:val="26"/>
                <w:szCs w:val="26"/>
              </w:rPr>
            </w:pPr>
            <w:r w:rsidRPr="00171203">
              <w:rPr>
                <w:sz w:val="26"/>
                <w:szCs w:val="26"/>
              </w:rPr>
              <w:t>Сведения по форме согласно приложению 2 к Порядку (представляются на бумажном носителе и в электронной форме в формате Excel)</w:t>
            </w:r>
          </w:p>
        </w:tc>
        <w:tc>
          <w:tcPr>
            <w:tcW w:w="2977" w:type="dxa"/>
            <w:vAlign w:val="center"/>
          </w:tcPr>
          <w:p w14:paraId="5D409B51" w14:textId="77777777" w:rsidR="0097107E" w:rsidRPr="00171203" w:rsidRDefault="0097107E" w:rsidP="00A51D47">
            <w:pPr>
              <w:ind w:left="34" w:right="111"/>
              <w:rPr>
                <w:sz w:val="26"/>
                <w:szCs w:val="26"/>
              </w:rPr>
            </w:pPr>
            <w:r w:rsidRPr="00171203">
              <w:rPr>
                <w:sz w:val="26"/>
                <w:szCs w:val="26"/>
              </w:rPr>
              <w:t>В наличии (нет в электронном формате)</w:t>
            </w:r>
          </w:p>
        </w:tc>
      </w:tr>
      <w:tr w:rsidR="0097107E" w:rsidRPr="00171203" w14:paraId="744A32DC" w14:textId="77777777" w:rsidTr="00A51D47">
        <w:trPr>
          <w:trHeight w:val="152"/>
        </w:trPr>
        <w:tc>
          <w:tcPr>
            <w:tcW w:w="12049" w:type="dxa"/>
            <w:gridSpan w:val="2"/>
            <w:vAlign w:val="center"/>
          </w:tcPr>
          <w:p w14:paraId="386E780A" w14:textId="77777777" w:rsidR="0097107E" w:rsidRPr="00171203" w:rsidRDefault="0097107E" w:rsidP="00A51D47">
            <w:pPr>
              <w:ind w:left="34" w:right="111"/>
              <w:jc w:val="both"/>
              <w:rPr>
                <w:sz w:val="26"/>
                <w:szCs w:val="26"/>
              </w:rPr>
            </w:pPr>
            <w:r w:rsidRPr="00171203">
              <w:rPr>
                <w:sz w:val="26"/>
                <w:szCs w:val="26"/>
              </w:rPr>
              <w:t>Сведения по форме согласно приложению 3 к Порядку</w:t>
            </w:r>
          </w:p>
        </w:tc>
        <w:tc>
          <w:tcPr>
            <w:tcW w:w="2977" w:type="dxa"/>
            <w:vAlign w:val="center"/>
          </w:tcPr>
          <w:p w14:paraId="00FFE6E9" w14:textId="77777777" w:rsidR="0097107E" w:rsidRPr="00171203" w:rsidRDefault="0097107E" w:rsidP="00A51D47">
            <w:pPr>
              <w:ind w:left="33" w:right="111"/>
              <w:rPr>
                <w:sz w:val="26"/>
                <w:szCs w:val="26"/>
              </w:rPr>
            </w:pPr>
            <w:r w:rsidRPr="00171203">
              <w:rPr>
                <w:sz w:val="26"/>
                <w:szCs w:val="26"/>
              </w:rPr>
              <w:t>В наличии</w:t>
            </w:r>
          </w:p>
        </w:tc>
      </w:tr>
      <w:tr w:rsidR="0097107E" w:rsidRPr="00171203" w14:paraId="0A342E8B" w14:textId="77777777" w:rsidTr="00A51D47">
        <w:trPr>
          <w:trHeight w:val="547"/>
        </w:trPr>
        <w:tc>
          <w:tcPr>
            <w:tcW w:w="12049" w:type="dxa"/>
            <w:gridSpan w:val="2"/>
            <w:vAlign w:val="center"/>
          </w:tcPr>
          <w:p w14:paraId="5D8E274B" w14:textId="77777777" w:rsidR="0097107E" w:rsidRPr="00171203" w:rsidRDefault="0097107E" w:rsidP="00A51D47">
            <w:pPr>
              <w:ind w:left="34" w:right="111"/>
              <w:jc w:val="both"/>
              <w:rPr>
                <w:sz w:val="26"/>
                <w:szCs w:val="26"/>
              </w:rPr>
            </w:pPr>
            <w:r w:rsidRPr="00171203">
              <w:rPr>
                <w:sz w:val="26"/>
                <w:szCs w:val="26"/>
              </w:rPr>
              <w:t>Копия акта ввода в эксплуатацию многоквартирного дома (представляется в случае, предусмотренном подпунктом 1 пункта 1.3.1 Порядка)</w:t>
            </w:r>
          </w:p>
        </w:tc>
        <w:tc>
          <w:tcPr>
            <w:tcW w:w="2977" w:type="dxa"/>
            <w:vAlign w:val="center"/>
          </w:tcPr>
          <w:p w14:paraId="318659EA" w14:textId="77777777" w:rsidR="0097107E" w:rsidRPr="00171203" w:rsidRDefault="0097107E" w:rsidP="00A51D47">
            <w:pPr>
              <w:ind w:left="33" w:right="111"/>
              <w:rPr>
                <w:sz w:val="26"/>
                <w:szCs w:val="26"/>
              </w:rPr>
            </w:pPr>
            <w:r w:rsidRPr="00171203">
              <w:rPr>
                <w:sz w:val="26"/>
                <w:szCs w:val="26"/>
              </w:rPr>
              <w:t>Оформлен ненадлежащим образом (отсутствует печать «копия верна»)</w:t>
            </w:r>
          </w:p>
        </w:tc>
      </w:tr>
    </w:tbl>
    <w:p w14:paraId="0EEA3762" w14:textId="77777777" w:rsidR="0097107E" w:rsidRPr="00171203" w:rsidRDefault="0097107E" w:rsidP="0097107E">
      <w:pPr>
        <w:rPr>
          <w:b/>
          <w:bCs/>
        </w:rPr>
      </w:pPr>
    </w:p>
    <w:p w14:paraId="2D12A400" w14:textId="77777777" w:rsidR="0097107E" w:rsidRPr="00171203" w:rsidRDefault="0097107E" w:rsidP="0097107E">
      <w:pPr>
        <w:autoSpaceDE w:val="0"/>
        <w:autoSpaceDN w:val="0"/>
        <w:adjustRightInd w:val="0"/>
        <w:ind w:firstLine="540"/>
        <w:jc w:val="both"/>
      </w:pPr>
    </w:p>
    <w:p w14:paraId="3F2A679F" w14:textId="77777777" w:rsidR="0097107E" w:rsidRPr="00171203" w:rsidRDefault="0097107E" w:rsidP="0097107E">
      <w:pPr>
        <w:ind w:left="-142" w:right="-31"/>
        <w:jc w:val="center"/>
        <w:rPr>
          <w:rFonts w:eastAsia="Calibri"/>
          <w:b/>
          <w:sz w:val="26"/>
          <w:szCs w:val="26"/>
        </w:rPr>
      </w:pPr>
      <w:r w:rsidRPr="00171203">
        <w:rPr>
          <w:rFonts w:eastAsia="Calibri"/>
          <w:b/>
          <w:sz w:val="26"/>
          <w:szCs w:val="26"/>
        </w:rPr>
        <w:t>Администрация муниципального образования</w:t>
      </w:r>
    </w:p>
    <w:p w14:paraId="58D60D83" w14:textId="77777777" w:rsidR="0097107E" w:rsidRPr="00171203" w:rsidRDefault="0097107E" w:rsidP="0097107E">
      <w:pPr>
        <w:ind w:left="-142" w:right="-31"/>
        <w:jc w:val="center"/>
        <w:rPr>
          <w:rFonts w:eastAsia="Calibri"/>
          <w:b/>
          <w:sz w:val="26"/>
          <w:szCs w:val="26"/>
        </w:rPr>
      </w:pPr>
      <w:r w:rsidRPr="00171203">
        <w:rPr>
          <w:b/>
          <w:sz w:val="26"/>
          <w:szCs w:val="26"/>
        </w:rPr>
        <w:t xml:space="preserve">«Тельмановское сельское поселение Тосненского района» </w:t>
      </w:r>
      <w:r w:rsidRPr="00171203">
        <w:rPr>
          <w:rFonts w:eastAsia="Calibri"/>
          <w:b/>
          <w:sz w:val="26"/>
          <w:szCs w:val="26"/>
        </w:rPr>
        <w:t>Ленинградской области</w:t>
      </w:r>
    </w:p>
    <w:p w14:paraId="26D130C2" w14:textId="77777777" w:rsidR="0097107E" w:rsidRPr="00171203" w:rsidRDefault="0097107E" w:rsidP="0097107E">
      <w:pPr>
        <w:ind w:right="-31"/>
        <w:jc w:val="right"/>
        <w:rPr>
          <w:rFonts w:eastAsia="Calibri"/>
          <w:b/>
          <w:sz w:val="26"/>
          <w:szCs w:val="26"/>
        </w:rPr>
      </w:pPr>
      <w:r w:rsidRPr="00171203">
        <w:rPr>
          <w:rFonts w:eastAsia="Calibri"/>
          <w:b/>
          <w:bCs/>
          <w:color w:val="000000" w:themeColor="text1"/>
          <w:sz w:val="28"/>
          <w:szCs w:val="26"/>
        </w:rPr>
        <w:t>Приложение №4</w:t>
      </w:r>
    </w:p>
    <w:tbl>
      <w:tblPr>
        <w:tblStyle w:val="a3"/>
        <w:tblW w:w="15026" w:type="dxa"/>
        <w:tblInd w:w="108" w:type="dxa"/>
        <w:tblLayout w:type="fixed"/>
        <w:tblLook w:val="04A0" w:firstRow="1" w:lastRow="0" w:firstColumn="1" w:lastColumn="0" w:noHBand="0" w:noVBand="1"/>
      </w:tblPr>
      <w:tblGrid>
        <w:gridCol w:w="567"/>
        <w:gridCol w:w="11482"/>
        <w:gridCol w:w="2977"/>
      </w:tblGrid>
      <w:tr w:rsidR="0097107E" w:rsidRPr="00171203" w14:paraId="4D2F257F" w14:textId="77777777" w:rsidTr="00A51D47">
        <w:tc>
          <w:tcPr>
            <w:tcW w:w="567" w:type="dxa"/>
            <w:vAlign w:val="center"/>
          </w:tcPr>
          <w:p w14:paraId="424857F8" w14:textId="77777777" w:rsidR="0097107E" w:rsidRPr="00171203" w:rsidRDefault="0097107E" w:rsidP="00A51D47">
            <w:pPr>
              <w:ind w:right="111"/>
              <w:jc w:val="both"/>
              <w:rPr>
                <w:sz w:val="26"/>
                <w:szCs w:val="26"/>
              </w:rPr>
            </w:pPr>
            <w:r w:rsidRPr="00171203">
              <w:rPr>
                <w:sz w:val="26"/>
                <w:szCs w:val="26"/>
              </w:rPr>
              <w:t>1.</w:t>
            </w:r>
          </w:p>
        </w:tc>
        <w:tc>
          <w:tcPr>
            <w:tcW w:w="11482" w:type="dxa"/>
            <w:vAlign w:val="center"/>
          </w:tcPr>
          <w:p w14:paraId="6C63A899" w14:textId="77777777" w:rsidR="0097107E" w:rsidRPr="00171203" w:rsidRDefault="0097107E" w:rsidP="00A51D47">
            <w:pPr>
              <w:jc w:val="both"/>
              <w:rPr>
                <w:b/>
                <w:sz w:val="26"/>
                <w:szCs w:val="26"/>
              </w:rPr>
            </w:pPr>
            <w:r w:rsidRPr="00171203">
              <w:rPr>
                <w:b/>
                <w:sz w:val="26"/>
                <w:szCs w:val="26"/>
              </w:rPr>
              <w:t xml:space="preserve">Тосненский район, пос. Тельмана, ул. Тельмана, д.5. </w:t>
            </w:r>
            <w:r w:rsidRPr="00171203">
              <w:rPr>
                <w:sz w:val="26"/>
                <w:szCs w:val="26"/>
              </w:rPr>
              <w:t>Дом введен в эксплуатацию в 2008 году, 9 этажей, 72 жилых помещения (квартир).</w:t>
            </w:r>
          </w:p>
        </w:tc>
        <w:tc>
          <w:tcPr>
            <w:tcW w:w="2977" w:type="dxa"/>
            <w:vAlign w:val="center"/>
          </w:tcPr>
          <w:p w14:paraId="4647D7D0"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1293A367" w14:textId="77777777" w:rsidTr="00A51D47">
        <w:trPr>
          <w:trHeight w:val="85"/>
        </w:trPr>
        <w:tc>
          <w:tcPr>
            <w:tcW w:w="12049" w:type="dxa"/>
            <w:gridSpan w:val="2"/>
            <w:vAlign w:val="center"/>
          </w:tcPr>
          <w:p w14:paraId="24BE584C" w14:textId="77777777" w:rsidR="0097107E" w:rsidRPr="00171203" w:rsidRDefault="0097107E" w:rsidP="00A51D47">
            <w:pPr>
              <w:autoSpaceDE w:val="0"/>
              <w:autoSpaceDN w:val="0"/>
              <w:adjustRightInd w:val="0"/>
              <w:ind w:left="34" w:right="111"/>
              <w:jc w:val="both"/>
              <w:rPr>
                <w:b/>
                <w:sz w:val="26"/>
                <w:szCs w:val="26"/>
              </w:rPr>
            </w:pPr>
            <w:r w:rsidRPr="00171203">
              <w:rPr>
                <w:b/>
                <w:sz w:val="26"/>
                <w:szCs w:val="26"/>
              </w:rPr>
              <w:t>Документы, требуемые в соответствии с Порядком</w:t>
            </w:r>
          </w:p>
        </w:tc>
        <w:tc>
          <w:tcPr>
            <w:tcW w:w="2977" w:type="dxa"/>
            <w:vAlign w:val="center"/>
          </w:tcPr>
          <w:p w14:paraId="354E2950" w14:textId="77777777" w:rsidR="0097107E" w:rsidRPr="00171203" w:rsidRDefault="0097107E" w:rsidP="00A51D47">
            <w:pPr>
              <w:ind w:left="34" w:right="111"/>
              <w:rPr>
                <w:b/>
                <w:sz w:val="26"/>
                <w:szCs w:val="26"/>
              </w:rPr>
            </w:pPr>
            <w:r w:rsidRPr="00171203">
              <w:rPr>
                <w:b/>
                <w:sz w:val="26"/>
                <w:szCs w:val="26"/>
              </w:rPr>
              <w:t>Фактическое наличие документов</w:t>
            </w:r>
          </w:p>
        </w:tc>
      </w:tr>
      <w:tr w:rsidR="0097107E" w:rsidRPr="00171203" w14:paraId="1AC6ECCF" w14:textId="77777777" w:rsidTr="00A51D47">
        <w:trPr>
          <w:trHeight w:val="85"/>
        </w:trPr>
        <w:tc>
          <w:tcPr>
            <w:tcW w:w="12049" w:type="dxa"/>
            <w:gridSpan w:val="2"/>
            <w:vAlign w:val="center"/>
          </w:tcPr>
          <w:p w14:paraId="44F068E1" w14:textId="77777777" w:rsidR="0097107E" w:rsidRPr="00171203" w:rsidRDefault="0097107E" w:rsidP="00A51D47">
            <w:pPr>
              <w:autoSpaceDE w:val="0"/>
              <w:autoSpaceDN w:val="0"/>
              <w:adjustRightInd w:val="0"/>
              <w:ind w:right="111"/>
              <w:jc w:val="both"/>
              <w:rPr>
                <w:sz w:val="26"/>
                <w:szCs w:val="26"/>
              </w:rPr>
            </w:pPr>
            <w:r w:rsidRPr="00171203">
              <w:rPr>
                <w:sz w:val="26"/>
                <w:szCs w:val="26"/>
              </w:rPr>
              <w:t>Заявление</w:t>
            </w:r>
          </w:p>
        </w:tc>
        <w:tc>
          <w:tcPr>
            <w:tcW w:w="2977" w:type="dxa"/>
            <w:vAlign w:val="center"/>
          </w:tcPr>
          <w:p w14:paraId="55F45DFF" w14:textId="77777777" w:rsidR="0097107E" w:rsidRPr="00171203" w:rsidRDefault="0097107E" w:rsidP="00A51D47">
            <w:pPr>
              <w:ind w:left="34" w:right="111"/>
              <w:rPr>
                <w:sz w:val="26"/>
                <w:szCs w:val="26"/>
              </w:rPr>
            </w:pPr>
            <w:r w:rsidRPr="00171203">
              <w:rPr>
                <w:sz w:val="26"/>
                <w:szCs w:val="26"/>
              </w:rPr>
              <w:t>В наличии</w:t>
            </w:r>
          </w:p>
        </w:tc>
      </w:tr>
      <w:tr w:rsidR="0097107E" w:rsidRPr="00171203" w14:paraId="006D9F4D" w14:textId="77777777" w:rsidTr="00A51D47">
        <w:trPr>
          <w:trHeight w:val="484"/>
        </w:trPr>
        <w:tc>
          <w:tcPr>
            <w:tcW w:w="12049" w:type="dxa"/>
            <w:gridSpan w:val="2"/>
            <w:vAlign w:val="center"/>
          </w:tcPr>
          <w:p w14:paraId="5C778DA0" w14:textId="77777777" w:rsidR="0097107E" w:rsidRPr="00171203" w:rsidRDefault="0097107E" w:rsidP="00A51D47">
            <w:pPr>
              <w:ind w:right="111"/>
              <w:jc w:val="both"/>
              <w:rPr>
                <w:sz w:val="26"/>
                <w:szCs w:val="26"/>
              </w:rPr>
            </w:pPr>
            <w:r w:rsidRPr="00171203">
              <w:rPr>
                <w:sz w:val="26"/>
                <w:szCs w:val="26"/>
              </w:rPr>
              <w:t>Сведения по форме согласно приложению 2 к Порядку (представляются на бумажном носителе и в электронной форме в формате Excel)</w:t>
            </w:r>
          </w:p>
        </w:tc>
        <w:tc>
          <w:tcPr>
            <w:tcW w:w="2977" w:type="dxa"/>
            <w:vAlign w:val="center"/>
          </w:tcPr>
          <w:p w14:paraId="71811774" w14:textId="77777777" w:rsidR="0097107E" w:rsidRPr="00171203" w:rsidRDefault="0097107E" w:rsidP="00A51D47">
            <w:pPr>
              <w:ind w:left="34" w:right="111"/>
              <w:rPr>
                <w:sz w:val="26"/>
                <w:szCs w:val="26"/>
              </w:rPr>
            </w:pPr>
            <w:r w:rsidRPr="00171203">
              <w:rPr>
                <w:sz w:val="26"/>
                <w:szCs w:val="26"/>
              </w:rPr>
              <w:t>В наличии</w:t>
            </w:r>
          </w:p>
        </w:tc>
      </w:tr>
      <w:tr w:rsidR="0097107E" w:rsidRPr="00171203" w14:paraId="75C9EC4A" w14:textId="77777777" w:rsidTr="00A51D47">
        <w:trPr>
          <w:trHeight w:val="152"/>
        </w:trPr>
        <w:tc>
          <w:tcPr>
            <w:tcW w:w="12049" w:type="dxa"/>
            <w:gridSpan w:val="2"/>
            <w:vAlign w:val="center"/>
          </w:tcPr>
          <w:p w14:paraId="0884FEA7" w14:textId="77777777" w:rsidR="0097107E" w:rsidRPr="00171203" w:rsidRDefault="0097107E" w:rsidP="00A51D47">
            <w:pPr>
              <w:ind w:right="111"/>
              <w:jc w:val="both"/>
              <w:rPr>
                <w:sz w:val="26"/>
                <w:szCs w:val="26"/>
              </w:rPr>
            </w:pPr>
            <w:r w:rsidRPr="00171203">
              <w:rPr>
                <w:sz w:val="26"/>
                <w:szCs w:val="26"/>
              </w:rPr>
              <w:t>Сведения по форме согласно приложению 3 к Порядку</w:t>
            </w:r>
          </w:p>
        </w:tc>
        <w:tc>
          <w:tcPr>
            <w:tcW w:w="2977" w:type="dxa"/>
            <w:vAlign w:val="center"/>
          </w:tcPr>
          <w:p w14:paraId="712A108D" w14:textId="77777777" w:rsidR="0097107E" w:rsidRPr="00171203" w:rsidRDefault="0097107E" w:rsidP="00A51D47">
            <w:pPr>
              <w:ind w:left="33" w:right="111"/>
              <w:rPr>
                <w:sz w:val="26"/>
                <w:szCs w:val="26"/>
              </w:rPr>
            </w:pPr>
            <w:r w:rsidRPr="00171203">
              <w:rPr>
                <w:sz w:val="26"/>
                <w:szCs w:val="26"/>
              </w:rPr>
              <w:t>отсутствуют</w:t>
            </w:r>
          </w:p>
        </w:tc>
      </w:tr>
      <w:tr w:rsidR="0097107E" w:rsidRPr="00171203" w14:paraId="13A4851C" w14:textId="77777777" w:rsidTr="00A51D47">
        <w:trPr>
          <w:trHeight w:val="547"/>
        </w:trPr>
        <w:tc>
          <w:tcPr>
            <w:tcW w:w="12049" w:type="dxa"/>
            <w:gridSpan w:val="2"/>
            <w:vAlign w:val="center"/>
          </w:tcPr>
          <w:p w14:paraId="5E7ACD3D" w14:textId="77777777" w:rsidR="0097107E" w:rsidRPr="00171203" w:rsidRDefault="0097107E" w:rsidP="00A51D47">
            <w:pPr>
              <w:autoSpaceDE w:val="0"/>
              <w:autoSpaceDN w:val="0"/>
              <w:adjustRightInd w:val="0"/>
              <w:jc w:val="both"/>
              <w:rPr>
                <w:sz w:val="26"/>
                <w:szCs w:val="26"/>
              </w:rPr>
            </w:pPr>
            <w:r w:rsidRPr="00171203">
              <w:rPr>
                <w:sz w:val="26"/>
                <w:szCs w:val="26"/>
              </w:rPr>
              <w:lastRenderedPageBreak/>
              <w:t>Копия технического паспорта многоквартирного дома</w:t>
            </w:r>
          </w:p>
          <w:p w14:paraId="28208ED4" w14:textId="77777777" w:rsidR="0097107E" w:rsidRPr="00171203" w:rsidRDefault="0097107E" w:rsidP="00A51D47">
            <w:pPr>
              <w:ind w:left="34" w:right="111"/>
              <w:jc w:val="both"/>
              <w:rPr>
                <w:sz w:val="26"/>
                <w:szCs w:val="26"/>
              </w:rPr>
            </w:pPr>
          </w:p>
        </w:tc>
        <w:tc>
          <w:tcPr>
            <w:tcW w:w="2977" w:type="dxa"/>
            <w:vAlign w:val="center"/>
          </w:tcPr>
          <w:p w14:paraId="0414238D" w14:textId="77777777" w:rsidR="0097107E" w:rsidRPr="00171203" w:rsidRDefault="0097107E" w:rsidP="00A51D47">
            <w:pPr>
              <w:ind w:left="33" w:right="111"/>
              <w:rPr>
                <w:sz w:val="26"/>
                <w:szCs w:val="26"/>
              </w:rPr>
            </w:pPr>
            <w:r w:rsidRPr="00171203">
              <w:rPr>
                <w:sz w:val="26"/>
                <w:szCs w:val="26"/>
              </w:rPr>
              <w:t>В наличии</w:t>
            </w:r>
          </w:p>
        </w:tc>
      </w:tr>
    </w:tbl>
    <w:p w14:paraId="2E75585D" w14:textId="77777777" w:rsidR="0097107E" w:rsidRPr="00171203" w:rsidRDefault="0097107E" w:rsidP="0097107E">
      <w:pPr>
        <w:autoSpaceDE w:val="0"/>
        <w:autoSpaceDN w:val="0"/>
        <w:adjustRightInd w:val="0"/>
        <w:ind w:left="-142" w:right="-31"/>
        <w:jc w:val="center"/>
        <w:rPr>
          <w:rFonts w:eastAsia="Calibri"/>
          <w:b/>
          <w:sz w:val="26"/>
          <w:szCs w:val="26"/>
        </w:rPr>
      </w:pPr>
    </w:p>
    <w:p w14:paraId="66CBBDF3" w14:textId="77777777" w:rsidR="0097107E" w:rsidRPr="00171203" w:rsidRDefault="0097107E" w:rsidP="0097107E">
      <w:pPr>
        <w:autoSpaceDE w:val="0"/>
        <w:autoSpaceDN w:val="0"/>
        <w:adjustRightInd w:val="0"/>
        <w:ind w:left="-142" w:right="-31"/>
        <w:jc w:val="center"/>
        <w:rPr>
          <w:rFonts w:eastAsia="Calibri"/>
          <w:b/>
          <w:sz w:val="26"/>
          <w:szCs w:val="26"/>
        </w:rPr>
      </w:pPr>
      <w:r w:rsidRPr="00171203">
        <w:rPr>
          <w:rFonts w:eastAsia="Calibri"/>
          <w:b/>
          <w:sz w:val="26"/>
          <w:szCs w:val="26"/>
        </w:rPr>
        <w:t>Администрация муниципального образования</w:t>
      </w:r>
    </w:p>
    <w:p w14:paraId="31430F23" w14:textId="77777777" w:rsidR="0097107E" w:rsidRPr="00171203" w:rsidRDefault="0097107E" w:rsidP="0097107E">
      <w:pPr>
        <w:ind w:left="-142" w:right="-31"/>
        <w:jc w:val="center"/>
        <w:rPr>
          <w:rFonts w:eastAsia="Calibri"/>
          <w:b/>
          <w:sz w:val="26"/>
          <w:szCs w:val="26"/>
        </w:rPr>
      </w:pPr>
      <w:r w:rsidRPr="00171203">
        <w:rPr>
          <w:b/>
          <w:sz w:val="26"/>
          <w:szCs w:val="26"/>
        </w:rPr>
        <w:t xml:space="preserve">«Всеволожский муниципальный район» </w:t>
      </w:r>
      <w:r w:rsidRPr="00171203">
        <w:rPr>
          <w:rFonts w:eastAsia="Calibri"/>
          <w:b/>
          <w:sz w:val="26"/>
          <w:szCs w:val="26"/>
        </w:rPr>
        <w:t>Ленинградской области</w:t>
      </w:r>
    </w:p>
    <w:p w14:paraId="74A86EDA" w14:textId="77777777" w:rsidR="0097107E" w:rsidRPr="00171203" w:rsidRDefault="0097107E" w:rsidP="0097107E">
      <w:pPr>
        <w:ind w:left="-142" w:right="-31"/>
        <w:jc w:val="right"/>
        <w:rPr>
          <w:rFonts w:eastAsia="Calibri"/>
          <w:b/>
          <w:sz w:val="26"/>
          <w:szCs w:val="26"/>
        </w:rPr>
      </w:pPr>
      <w:r w:rsidRPr="00171203">
        <w:rPr>
          <w:rFonts w:eastAsia="Calibri"/>
          <w:b/>
          <w:bCs/>
          <w:color w:val="000000" w:themeColor="text1"/>
          <w:sz w:val="28"/>
          <w:szCs w:val="26"/>
        </w:rPr>
        <w:t>Приложение №5</w:t>
      </w:r>
    </w:p>
    <w:tbl>
      <w:tblPr>
        <w:tblStyle w:val="a3"/>
        <w:tblW w:w="15310" w:type="dxa"/>
        <w:tblInd w:w="-34" w:type="dxa"/>
        <w:tblLayout w:type="fixed"/>
        <w:tblLook w:val="04A0" w:firstRow="1" w:lastRow="0" w:firstColumn="1" w:lastColumn="0" w:noHBand="0" w:noVBand="1"/>
      </w:tblPr>
      <w:tblGrid>
        <w:gridCol w:w="568"/>
        <w:gridCol w:w="11623"/>
        <w:gridCol w:w="3119"/>
      </w:tblGrid>
      <w:tr w:rsidR="0097107E" w:rsidRPr="00171203" w14:paraId="2CFA1065" w14:textId="77777777" w:rsidTr="00A51D47">
        <w:tc>
          <w:tcPr>
            <w:tcW w:w="568" w:type="dxa"/>
            <w:vAlign w:val="center"/>
          </w:tcPr>
          <w:p w14:paraId="7CB1A9C9" w14:textId="77777777" w:rsidR="0097107E" w:rsidRPr="00171203" w:rsidRDefault="0097107E" w:rsidP="00A51D47">
            <w:pPr>
              <w:ind w:right="111"/>
              <w:jc w:val="both"/>
              <w:rPr>
                <w:sz w:val="26"/>
                <w:szCs w:val="26"/>
              </w:rPr>
            </w:pPr>
            <w:r w:rsidRPr="00171203">
              <w:rPr>
                <w:sz w:val="26"/>
                <w:szCs w:val="26"/>
              </w:rPr>
              <w:t>1.</w:t>
            </w:r>
          </w:p>
        </w:tc>
        <w:tc>
          <w:tcPr>
            <w:tcW w:w="11623" w:type="dxa"/>
            <w:vAlign w:val="center"/>
          </w:tcPr>
          <w:p w14:paraId="46CB8951" w14:textId="77777777" w:rsidR="0097107E" w:rsidRPr="00171203" w:rsidRDefault="0097107E" w:rsidP="00A51D47">
            <w:pPr>
              <w:jc w:val="both"/>
              <w:rPr>
                <w:sz w:val="26"/>
                <w:szCs w:val="26"/>
              </w:rPr>
            </w:pPr>
            <w:r w:rsidRPr="00171203">
              <w:rPr>
                <w:b/>
                <w:sz w:val="26"/>
                <w:szCs w:val="26"/>
              </w:rPr>
              <w:t xml:space="preserve">Всеволожский район, г.Всеволожск, ул.Шишканя, д.12. </w:t>
            </w:r>
            <w:r w:rsidRPr="00171203">
              <w:rPr>
                <w:sz w:val="26"/>
                <w:szCs w:val="26"/>
              </w:rPr>
              <w:t>Дом введен в эксплуатацию в 1962 году,</w:t>
            </w:r>
          </w:p>
          <w:p w14:paraId="095FC7AA" w14:textId="77777777" w:rsidR="0097107E" w:rsidRPr="00171203" w:rsidRDefault="0097107E" w:rsidP="00A51D47">
            <w:pPr>
              <w:jc w:val="both"/>
              <w:rPr>
                <w:b/>
                <w:sz w:val="26"/>
                <w:szCs w:val="26"/>
              </w:rPr>
            </w:pPr>
            <w:r w:rsidRPr="00171203">
              <w:rPr>
                <w:sz w:val="26"/>
                <w:szCs w:val="26"/>
              </w:rPr>
              <w:t>4 этажа, 46 жилых помещений (квартир).</w:t>
            </w:r>
          </w:p>
        </w:tc>
        <w:tc>
          <w:tcPr>
            <w:tcW w:w="3119" w:type="dxa"/>
            <w:vAlign w:val="center"/>
          </w:tcPr>
          <w:p w14:paraId="3A7B7310"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08A78F3A" w14:textId="77777777" w:rsidTr="00A51D47">
        <w:trPr>
          <w:trHeight w:val="85"/>
        </w:trPr>
        <w:tc>
          <w:tcPr>
            <w:tcW w:w="12191" w:type="dxa"/>
            <w:gridSpan w:val="2"/>
            <w:vAlign w:val="center"/>
          </w:tcPr>
          <w:p w14:paraId="1053B588" w14:textId="77777777" w:rsidR="0097107E" w:rsidRPr="00171203" w:rsidRDefault="0097107E" w:rsidP="00A51D47">
            <w:pPr>
              <w:autoSpaceDE w:val="0"/>
              <w:autoSpaceDN w:val="0"/>
              <w:adjustRightInd w:val="0"/>
              <w:ind w:left="34" w:right="111"/>
              <w:jc w:val="both"/>
              <w:rPr>
                <w:b/>
                <w:sz w:val="26"/>
                <w:szCs w:val="26"/>
              </w:rPr>
            </w:pPr>
            <w:r w:rsidRPr="00171203">
              <w:rPr>
                <w:b/>
                <w:sz w:val="26"/>
                <w:szCs w:val="26"/>
              </w:rPr>
              <w:t>Документы, требуемые в соответствии с Порядком</w:t>
            </w:r>
          </w:p>
        </w:tc>
        <w:tc>
          <w:tcPr>
            <w:tcW w:w="3119" w:type="dxa"/>
            <w:vAlign w:val="center"/>
          </w:tcPr>
          <w:p w14:paraId="7667D6C7" w14:textId="77777777" w:rsidR="0097107E" w:rsidRPr="00171203" w:rsidRDefault="0097107E" w:rsidP="00A51D47">
            <w:pPr>
              <w:ind w:left="34" w:right="111"/>
              <w:rPr>
                <w:b/>
                <w:sz w:val="26"/>
                <w:szCs w:val="26"/>
              </w:rPr>
            </w:pPr>
            <w:r w:rsidRPr="00171203">
              <w:rPr>
                <w:b/>
                <w:sz w:val="26"/>
                <w:szCs w:val="26"/>
              </w:rPr>
              <w:t>Фактическое наличие документов</w:t>
            </w:r>
          </w:p>
        </w:tc>
      </w:tr>
      <w:tr w:rsidR="0097107E" w:rsidRPr="00171203" w14:paraId="1B7EC66B" w14:textId="77777777" w:rsidTr="00A51D47">
        <w:trPr>
          <w:trHeight w:val="85"/>
        </w:trPr>
        <w:tc>
          <w:tcPr>
            <w:tcW w:w="12191" w:type="dxa"/>
            <w:gridSpan w:val="2"/>
            <w:vAlign w:val="center"/>
          </w:tcPr>
          <w:p w14:paraId="1F2E4C29" w14:textId="77777777" w:rsidR="0097107E" w:rsidRPr="00171203" w:rsidRDefault="0097107E" w:rsidP="00A51D47">
            <w:pPr>
              <w:autoSpaceDE w:val="0"/>
              <w:autoSpaceDN w:val="0"/>
              <w:adjustRightInd w:val="0"/>
              <w:ind w:left="34" w:right="111"/>
              <w:jc w:val="both"/>
              <w:rPr>
                <w:sz w:val="26"/>
                <w:szCs w:val="26"/>
              </w:rPr>
            </w:pPr>
            <w:r w:rsidRPr="00171203">
              <w:rPr>
                <w:sz w:val="26"/>
                <w:szCs w:val="26"/>
              </w:rPr>
              <w:t>Заявление</w:t>
            </w:r>
          </w:p>
        </w:tc>
        <w:tc>
          <w:tcPr>
            <w:tcW w:w="3119" w:type="dxa"/>
            <w:vAlign w:val="center"/>
          </w:tcPr>
          <w:p w14:paraId="4E2C7B30" w14:textId="77777777" w:rsidR="0097107E" w:rsidRPr="00171203" w:rsidRDefault="0097107E" w:rsidP="00A51D47">
            <w:pPr>
              <w:ind w:left="34" w:right="111"/>
              <w:rPr>
                <w:sz w:val="26"/>
                <w:szCs w:val="26"/>
              </w:rPr>
            </w:pPr>
            <w:r w:rsidRPr="00171203">
              <w:rPr>
                <w:sz w:val="26"/>
                <w:szCs w:val="26"/>
              </w:rPr>
              <w:t>В наличии</w:t>
            </w:r>
          </w:p>
        </w:tc>
      </w:tr>
      <w:tr w:rsidR="0097107E" w:rsidRPr="00171203" w14:paraId="53FE17D6" w14:textId="77777777" w:rsidTr="00A51D47">
        <w:trPr>
          <w:trHeight w:val="484"/>
        </w:trPr>
        <w:tc>
          <w:tcPr>
            <w:tcW w:w="12191" w:type="dxa"/>
            <w:gridSpan w:val="2"/>
            <w:vAlign w:val="center"/>
          </w:tcPr>
          <w:p w14:paraId="698EB283" w14:textId="77777777" w:rsidR="0097107E" w:rsidRPr="00171203" w:rsidRDefault="0097107E" w:rsidP="00A51D47">
            <w:pPr>
              <w:ind w:left="34" w:right="111"/>
              <w:jc w:val="both"/>
              <w:rPr>
                <w:sz w:val="26"/>
                <w:szCs w:val="26"/>
              </w:rPr>
            </w:pPr>
            <w:r w:rsidRPr="00171203">
              <w:rPr>
                <w:sz w:val="26"/>
                <w:szCs w:val="26"/>
              </w:rPr>
              <w:t>Сведения по форме согласно приложению 2 к Порядку (представляются на бумажном носителе и в электронной форме в формате Excel)</w:t>
            </w:r>
          </w:p>
        </w:tc>
        <w:tc>
          <w:tcPr>
            <w:tcW w:w="3119" w:type="dxa"/>
            <w:vAlign w:val="center"/>
          </w:tcPr>
          <w:p w14:paraId="22633BE9" w14:textId="77777777" w:rsidR="0097107E" w:rsidRPr="00171203" w:rsidRDefault="0097107E" w:rsidP="00A51D47">
            <w:pPr>
              <w:ind w:left="34" w:right="111"/>
              <w:rPr>
                <w:sz w:val="26"/>
                <w:szCs w:val="26"/>
              </w:rPr>
            </w:pPr>
            <w:r w:rsidRPr="00171203">
              <w:rPr>
                <w:sz w:val="26"/>
                <w:szCs w:val="26"/>
              </w:rPr>
              <w:t>В наличии</w:t>
            </w:r>
          </w:p>
        </w:tc>
      </w:tr>
      <w:tr w:rsidR="0097107E" w:rsidRPr="00171203" w14:paraId="10918234" w14:textId="77777777" w:rsidTr="00A51D47">
        <w:trPr>
          <w:trHeight w:val="152"/>
        </w:trPr>
        <w:tc>
          <w:tcPr>
            <w:tcW w:w="12191" w:type="dxa"/>
            <w:gridSpan w:val="2"/>
            <w:vAlign w:val="center"/>
          </w:tcPr>
          <w:p w14:paraId="55E53D70" w14:textId="77777777" w:rsidR="0097107E" w:rsidRPr="00171203" w:rsidRDefault="0097107E" w:rsidP="00A51D47">
            <w:pPr>
              <w:ind w:left="34" w:right="111"/>
              <w:jc w:val="both"/>
              <w:rPr>
                <w:sz w:val="26"/>
                <w:szCs w:val="26"/>
              </w:rPr>
            </w:pPr>
            <w:r w:rsidRPr="00171203">
              <w:rPr>
                <w:sz w:val="26"/>
                <w:szCs w:val="26"/>
              </w:rPr>
              <w:t>Сведения по форме согласно приложению 3 к Порядку</w:t>
            </w:r>
          </w:p>
        </w:tc>
        <w:tc>
          <w:tcPr>
            <w:tcW w:w="3119" w:type="dxa"/>
            <w:vAlign w:val="center"/>
          </w:tcPr>
          <w:p w14:paraId="5672E394" w14:textId="77777777" w:rsidR="0097107E" w:rsidRPr="00171203" w:rsidRDefault="0097107E" w:rsidP="00A51D47">
            <w:pPr>
              <w:ind w:left="33" w:right="111"/>
              <w:rPr>
                <w:sz w:val="26"/>
                <w:szCs w:val="26"/>
              </w:rPr>
            </w:pPr>
            <w:r w:rsidRPr="00171203">
              <w:rPr>
                <w:sz w:val="26"/>
                <w:szCs w:val="26"/>
              </w:rPr>
              <w:t>В наличии</w:t>
            </w:r>
          </w:p>
        </w:tc>
      </w:tr>
      <w:tr w:rsidR="0097107E" w:rsidRPr="00171203" w14:paraId="0FFDD65D" w14:textId="77777777" w:rsidTr="00A51D47">
        <w:trPr>
          <w:trHeight w:val="547"/>
        </w:trPr>
        <w:tc>
          <w:tcPr>
            <w:tcW w:w="12191" w:type="dxa"/>
            <w:gridSpan w:val="2"/>
            <w:vAlign w:val="center"/>
          </w:tcPr>
          <w:p w14:paraId="393CCBC6" w14:textId="77777777" w:rsidR="0097107E" w:rsidRPr="00171203" w:rsidRDefault="0097107E" w:rsidP="00A51D47">
            <w:pPr>
              <w:ind w:left="34" w:right="111"/>
              <w:jc w:val="both"/>
              <w:rPr>
                <w:sz w:val="26"/>
                <w:szCs w:val="26"/>
              </w:rPr>
            </w:pPr>
            <w:r w:rsidRPr="00171203">
              <w:rPr>
                <w:sz w:val="26"/>
                <w:szCs w:val="26"/>
              </w:rPr>
              <w:t>Копия технического паспорта МКД</w:t>
            </w:r>
          </w:p>
        </w:tc>
        <w:tc>
          <w:tcPr>
            <w:tcW w:w="3119" w:type="dxa"/>
            <w:vAlign w:val="center"/>
          </w:tcPr>
          <w:p w14:paraId="6C623E53" w14:textId="77777777" w:rsidR="0097107E" w:rsidRPr="00171203" w:rsidRDefault="0097107E" w:rsidP="00A51D47">
            <w:pPr>
              <w:ind w:left="33" w:right="111"/>
              <w:rPr>
                <w:sz w:val="26"/>
                <w:szCs w:val="26"/>
              </w:rPr>
            </w:pPr>
            <w:r w:rsidRPr="00171203">
              <w:rPr>
                <w:sz w:val="26"/>
                <w:szCs w:val="26"/>
              </w:rPr>
              <w:t>Отсутствует (предоставлен паспорт на общежитие)</w:t>
            </w:r>
          </w:p>
        </w:tc>
      </w:tr>
    </w:tbl>
    <w:p w14:paraId="181569F5" w14:textId="77777777" w:rsidR="0097107E" w:rsidRPr="00171203" w:rsidRDefault="0097107E" w:rsidP="0097107E">
      <w:pPr>
        <w:autoSpaceDE w:val="0"/>
        <w:autoSpaceDN w:val="0"/>
        <w:adjustRightInd w:val="0"/>
        <w:ind w:left="-284" w:right="-31"/>
        <w:jc w:val="both"/>
        <w:rPr>
          <w:b/>
          <w:sz w:val="26"/>
          <w:szCs w:val="26"/>
        </w:rPr>
      </w:pPr>
    </w:p>
    <w:p w14:paraId="4F61D16E" w14:textId="77777777" w:rsidR="0097107E" w:rsidRPr="00171203" w:rsidRDefault="0097107E" w:rsidP="0097107E">
      <w:pPr>
        <w:ind w:left="-142" w:right="-31"/>
        <w:jc w:val="center"/>
        <w:rPr>
          <w:b/>
          <w:sz w:val="26"/>
          <w:szCs w:val="26"/>
        </w:rPr>
      </w:pPr>
    </w:p>
    <w:p w14:paraId="76AC4233" w14:textId="77777777" w:rsidR="0097107E" w:rsidRPr="00171203" w:rsidRDefault="0097107E" w:rsidP="0097107E">
      <w:pPr>
        <w:ind w:left="-142" w:right="-31"/>
        <w:jc w:val="center"/>
        <w:rPr>
          <w:b/>
          <w:sz w:val="26"/>
          <w:szCs w:val="26"/>
        </w:rPr>
      </w:pPr>
      <w:r w:rsidRPr="00171203">
        <w:rPr>
          <w:b/>
          <w:sz w:val="26"/>
          <w:szCs w:val="26"/>
        </w:rPr>
        <w:t>Администрация муниципального образования Пикалевское городское поселение</w:t>
      </w:r>
    </w:p>
    <w:p w14:paraId="4974852E" w14:textId="77777777" w:rsidR="0097107E" w:rsidRPr="00171203" w:rsidRDefault="0097107E" w:rsidP="0097107E">
      <w:pPr>
        <w:ind w:left="-142" w:right="-31"/>
        <w:jc w:val="center"/>
        <w:rPr>
          <w:b/>
          <w:sz w:val="26"/>
          <w:szCs w:val="26"/>
        </w:rPr>
      </w:pPr>
      <w:r w:rsidRPr="00171203">
        <w:rPr>
          <w:b/>
          <w:sz w:val="26"/>
          <w:szCs w:val="26"/>
        </w:rPr>
        <w:t>Бокситогорского муниципального района Ленинградской области</w:t>
      </w:r>
    </w:p>
    <w:p w14:paraId="162609DC" w14:textId="77777777" w:rsidR="0097107E" w:rsidRPr="00171203" w:rsidRDefault="0097107E" w:rsidP="0097107E">
      <w:pPr>
        <w:ind w:left="-284" w:right="-31"/>
        <w:jc w:val="center"/>
        <w:rPr>
          <w:sz w:val="26"/>
          <w:szCs w:val="26"/>
        </w:rPr>
      </w:pPr>
      <w:r w:rsidRPr="00171203">
        <w:rPr>
          <w:sz w:val="26"/>
          <w:szCs w:val="26"/>
        </w:rPr>
        <w:t>счет РО</w:t>
      </w:r>
    </w:p>
    <w:p w14:paraId="4C54EFB9" w14:textId="77777777" w:rsidR="0097107E" w:rsidRPr="00171203" w:rsidRDefault="0097107E" w:rsidP="0097107E">
      <w:pPr>
        <w:ind w:left="-284" w:right="-31"/>
        <w:jc w:val="right"/>
        <w:rPr>
          <w:sz w:val="26"/>
          <w:szCs w:val="26"/>
        </w:rPr>
      </w:pPr>
      <w:r w:rsidRPr="00171203">
        <w:rPr>
          <w:rFonts w:eastAsia="Calibri"/>
          <w:b/>
          <w:bCs/>
          <w:color w:val="000000" w:themeColor="text1"/>
          <w:sz w:val="28"/>
          <w:szCs w:val="26"/>
        </w:rPr>
        <w:t xml:space="preserve">Приложение №6 </w:t>
      </w:r>
    </w:p>
    <w:tbl>
      <w:tblPr>
        <w:tblStyle w:val="5"/>
        <w:tblW w:w="5032" w:type="pct"/>
        <w:tblInd w:w="-176" w:type="dxa"/>
        <w:tblLook w:val="04A0" w:firstRow="1" w:lastRow="0" w:firstColumn="1" w:lastColumn="0" w:noHBand="0" w:noVBand="1"/>
      </w:tblPr>
      <w:tblGrid>
        <w:gridCol w:w="512"/>
        <w:gridCol w:w="11018"/>
        <w:gridCol w:w="3351"/>
      </w:tblGrid>
      <w:tr w:rsidR="0097107E" w:rsidRPr="00171203" w14:paraId="327E09BA" w14:textId="77777777" w:rsidTr="00A51D47">
        <w:trPr>
          <w:trHeight w:val="85"/>
        </w:trPr>
        <w:tc>
          <w:tcPr>
            <w:tcW w:w="172" w:type="pct"/>
            <w:tcBorders>
              <w:top w:val="single" w:sz="4" w:space="0" w:color="auto"/>
              <w:left w:val="single" w:sz="4" w:space="0" w:color="auto"/>
              <w:bottom w:val="single" w:sz="4" w:space="0" w:color="auto"/>
              <w:right w:val="single" w:sz="4" w:space="0" w:color="auto"/>
            </w:tcBorders>
            <w:vAlign w:val="center"/>
          </w:tcPr>
          <w:p w14:paraId="717D6BE3" w14:textId="77777777" w:rsidR="0097107E" w:rsidRPr="00171203" w:rsidRDefault="0097107E" w:rsidP="00A51D47">
            <w:pPr>
              <w:jc w:val="both"/>
              <w:rPr>
                <w:sz w:val="26"/>
                <w:szCs w:val="26"/>
              </w:rPr>
            </w:pPr>
            <w:r w:rsidRPr="00171203">
              <w:rPr>
                <w:sz w:val="26"/>
                <w:szCs w:val="26"/>
              </w:rPr>
              <w:t>1.</w:t>
            </w:r>
          </w:p>
        </w:tc>
        <w:tc>
          <w:tcPr>
            <w:tcW w:w="3702" w:type="pct"/>
            <w:tcBorders>
              <w:top w:val="single" w:sz="4" w:space="0" w:color="auto"/>
              <w:left w:val="single" w:sz="4" w:space="0" w:color="auto"/>
              <w:bottom w:val="single" w:sz="4" w:space="0" w:color="auto"/>
              <w:right w:val="single" w:sz="4" w:space="0" w:color="auto"/>
            </w:tcBorders>
            <w:vAlign w:val="center"/>
          </w:tcPr>
          <w:p w14:paraId="73A0E1F1" w14:textId="77777777" w:rsidR="0097107E" w:rsidRPr="00171203" w:rsidRDefault="0097107E" w:rsidP="00A51D47">
            <w:pPr>
              <w:jc w:val="both"/>
              <w:rPr>
                <w:b/>
                <w:sz w:val="26"/>
                <w:szCs w:val="26"/>
              </w:rPr>
            </w:pPr>
            <w:r w:rsidRPr="00171203">
              <w:rPr>
                <w:b/>
                <w:sz w:val="26"/>
                <w:szCs w:val="26"/>
              </w:rPr>
              <w:t>Бокситогорский район, г.Пикалево, ул.Заводская, д.8.</w:t>
            </w:r>
          </w:p>
        </w:tc>
        <w:tc>
          <w:tcPr>
            <w:tcW w:w="1126" w:type="pct"/>
            <w:tcBorders>
              <w:top w:val="single" w:sz="4" w:space="0" w:color="auto"/>
              <w:left w:val="single" w:sz="4" w:space="0" w:color="auto"/>
              <w:bottom w:val="single" w:sz="4" w:space="0" w:color="auto"/>
              <w:right w:val="single" w:sz="4" w:space="0" w:color="auto"/>
            </w:tcBorders>
            <w:vAlign w:val="center"/>
          </w:tcPr>
          <w:p w14:paraId="7E08CBC4" w14:textId="77777777" w:rsidR="0097107E" w:rsidRPr="00171203" w:rsidRDefault="0097107E" w:rsidP="00A51D47">
            <w:pPr>
              <w:jc w:val="both"/>
              <w:rPr>
                <w:b/>
                <w:sz w:val="26"/>
                <w:szCs w:val="26"/>
              </w:rPr>
            </w:pPr>
            <w:r w:rsidRPr="00171203">
              <w:rPr>
                <w:sz w:val="26"/>
                <w:szCs w:val="26"/>
              </w:rPr>
              <w:t>Документы в наличии</w:t>
            </w:r>
          </w:p>
        </w:tc>
      </w:tr>
      <w:tr w:rsidR="0097107E" w:rsidRPr="00171203" w14:paraId="2A1D058F" w14:textId="77777777" w:rsidTr="00A51D47">
        <w:trPr>
          <w:trHeight w:val="85"/>
        </w:trPr>
        <w:tc>
          <w:tcPr>
            <w:tcW w:w="3874" w:type="pct"/>
            <w:gridSpan w:val="2"/>
            <w:tcBorders>
              <w:top w:val="single" w:sz="4" w:space="0" w:color="auto"/>
              <w:left w:val="single" w:sz="4" w:space="0" w:color="auto"/>
              <w:bottom w:val="single" w:sz="4" w:space="0" w:color="auto"/>
              <w:right w:val="single" w:sz="4" w:space="0" w:color="auto"/>
            </w:tcBorders>
            <w:vAlign w:val="center"/>
            <w:hideMark/>
          </w:tcPr>
          <w:p w14:paraId="2847F139" w14:textId="77777777" w:rsidR="0097107E" w:rsidRPr="00171203" w:rsidRDefault="0097107E" w:rsidP="00A51D47">
            <w:pPr>
              <w:jc w:val="both"/>
              <w:rPr>
                <w:b/>
                <w:sz w:val="26"/>
                <w:szCs w:val="26"/>
              </w:rPr>
            </w:pPr>
            <w:r w:rsidRPr="00171203">
              <w:rPr>
                <w:b/>
                <w:sz w:val="26"/>
                <w:szCs w:val="26"/>
              </w:rPr>
              <w:t>Документы, требуемые в соответствии с Порядком</w:t>
            </w:r>
          </w:p>
        </w:tc>
        <w:tc>
          <w:tcPr>
            <w:tcW w:w="1126" w:type="pct"/>
            <w:tcBorders>
              <w:top w:val="single" w:sz="4" w:space="0" w:color="auto"/>
              <w:left w:val="single" w:sz="4" w:space="0" w:color="auto"/>
              <w:bottom w:val="single" w:sz="4" w:space="0" w:color="auto"/>
              <w:right w:val="single" w:sz="4" w:space="0" w:color="auto"/>
            </w:tcBorders>
            <w:vAlign w:val="center"/>
            <w:hideMark/>
          </w:tcPr>
          <w:p w14:paraId="6AFDEA93" w14:textId="77777777" w:rsidR="0097107E" w:rsidRPr="00171203" w:rsidRDefault="0097107E" w:rsidP="00A51D47">
            <w:pPr>
              <w:rPr>
                <w:b/>
                <w:sz w:val="26"/>
                <w:szCs w:val="26"/>
              </w:rPr>
            </w:pPr>
            <w:r w:rsidRPr="00171203">
              <w:rPr>
                <w:b/>
                <w:sz w:val="26"/>
                <w:szCs w:val="26"/>
              </w:rPr>
              <w:t>Фактическое наличие документов</w:t>
            </w:r>
          </w:p>
        </w:tc>
      </w:tr>
      <w:tr w:rsidR="0097107E" w:rsidRPr="00171203" w14:paraId="432E0292" w14:textId="77777777" w:rsidTr="00A51D47">
        <w:trPr>
          <w:trHeight w:val="85"/>
        </w:trPr>
        <w:tc>
          <w:tcPr>
            <w:tcW w:w="3874" w:type="pct"/>
            <w:gridSpan w:val="2"/>
            <w:tcBorders>
              <w:top w:val="single" w:sz="4" w:space="0" w:color="auto"/>
              <w:left w:val="single" w:sz="4" w:space="0" w:color="auto"/>
              <w:bottom w:val="single" w:sz="4" w:space="0" w:color="auto"/>
              <w:right w:val="single" w:sz="4" w:space="0" w:color="auto"/>
            </w:tcBorders>
            <w:vAlign w:val="center"/>
            <w:hideMark/>
          </w:tcPr>
          <w:p w14:paraId="366B180A" w14:textId="77777777" w:rsidR="0097107E" w:rsidRPr="00171203" w:rsidRDefault="0097107E" w:rsidP="00A51D47">
            <w:pPr>
              <w:jc w:val="both"/>
              <w:rPr>
                <w:sz w:val="26"/>
                <w:szCs w:val="26"/>
              </w:rPr>
            </w:pPr>
            <w:r w:rsidRPr="00171203">
              <w:rPr>
                <w:sz w:val="26"/>
                <w:szCs w:val="26"/>
              </w:rPr>
              <w:t>Заявление (пункт 3.2 Порядка)</w:t>
            </w:r>
          </w:p>
        </w:tc>
        <w:tc>
          <w:tcPr>
            <w:tcW w:w="1126" w:type="pct"/>
            <w:tcBorders>
              <w:top w:val="single" w:sz="4" w:space="0" w:color="auto"/>
              <w:left w:val="single" w:sz="4" w:space="0" w:color="auto"/>
              <w:bottom w:val="single" w:sz="4" w:space="0" w:color="auto"/>
              <w:right w:val="single" w:sz="4" w:space="0" w:color="auto"/>
            </w:tcBorders>
            <w:vAlign w:val="center"/>
            <w:hideMark/>
          </w:tcPr>
          <w:p w14:paraId="45861059" w14:textId="77777777" w:rsidR="0097107E" w:rsidRPr="00171203" w:rsidRDefault="0097107E" w:rsidP="00A51D47">
            <w:pPr>
              <w:jc w:val="both"/>
              <w:rPr>
                <w:sz w:val="26"/>
                <w:szCs w:val="26"/>
              </w:rPr>
            </w:pPr>
            <w:r w:rsidRPr="00171203">
              <w:rPr>
                <w:sz w:val="26"/>
                <w:szCs w:val="26"/>
              </w:rPr>
              <w:t>В наличии</w:t>
            </w:r>
          </w:p>
        </w:tc>
      </w:tr>
      <w:tr w:rsidR="0097107E" w:rsidRPr="00171203" w14:paraId="3403A2F3" w14:textId="77777777" w:rsidTr="00A51D47">
        <w:trPr>
          <w:trHeight w:val="85"/>
        </w:trPr>
        <w:tc>
          <w:tcPr>
            <w:tcW w:w="3874" w:type="pct"/>
            <w:gridSpan w:val="2"/>
            <w:tcBorders>
              <w:top w:val="single" w:sz="4" w:space="0" w:color="auto"/>
              <w:left w:val="single" w:sz="4" w:space="0" w:color="auto"/>
              <w:bottom w:val="single" w:sz="4" w:space="0" w:color="auto"/>
              <w:right w:val="single" w:sz="4" w:space="0" w:color="auto"/>
            </w:tcBorders>
            <w:vAlign w:val="center"/>
            <w:hideMark/>
          </w:tcPr>
          <w:p w14:paraId="57256584" w14:textId="77777777" w:rsidR="0097107E" w:rsidRPr="00171203" w:rsidRDefault="0097107E" w:rsidP="00A51D47">
            <w:pPr>
              <w:jc w:val="both"/>
              <w:rPr>
                <w:sz w:val="26"/>
                <w:szCs w:val="26"/>
              </w:rPr>
            </w:pPr>
            <w:r w:rsidRPr="00171203">
              <w:rPr>
                <w:sz w:val="26"/>
                <w:szCs w:val="26"/>
              </w:rPr>
              <w:t>Сведения по форме согласно приложению 4 к Порядку</w:t>
            </w:r>
          </w:p>
        </w:tc>
        <w:tc>
          <w:tcPr>
            <w:tcW w:w="1126" w:type="pct"/>
            <w:tcBorders>
              <w:top w:val="single" w:sz="4" w:space="0" w:color="auto"/>
              <w:left w:val="single" w:sz="4" w:space="0" w:color="auto"/>
              <w:bottom w:val="single" w:sz="4" w:space="0" w:color="auto"/>
              <w:right w:val="single" w:sz="4" w:space="0" w:color="auto"/>
            </w:tcBorders>
            <w:vAlign w:val="center"/>
            <w:hideMark/>
          </w:tcPr>
          <w:p w14:paraId="50B467EC" w14:textId="77777777" w:rsidR="0097107E" w:rsidRPr="00171203" w:rsidRDefault="0097107E" w:rsidP="00A51D47">
            <w:pPr>
              <w:jc w:val="both"/>
              <w:rPr>
                <w:sz w:val="26"/>
                <w:szCs w:val="26"/>
              </w:rPr>
            </w:pPr>
            <w:r w:rsidRPr="00171203">
              <w:rPr>
                <w:sz w:val="26"/>
                <w:szCs w:val="26"/>
              </w:rPr>
              <w:t>В наличии</w:t>
            </w:r>
          </w:p>
        </w:tc>
      </w:tr>
      <w:tr w:rsidR="0097107E" w:rsidRPr="00171203" w14:paraId="24E8D17D" w14:textId="77777777" w:rsidTr="00A51D47">
        <w:trPr>
          <w:trHeight w:val="96"/>
        </w:trPr>
        <w:tc>
          <w:tcPr>
            <w:tcW w:w="3874" w:type="pct"/>
            <w:gridSpan w:val="2"/>
            <w:tcBorders>
              <w:top w:val="single" w:sz="4" w:space="0" w:color="auto"/>
              <w:left w:val="single" w:sz="4" w:space="0" w:color="auto"/>
              <w:bottom w:val="single" w:sz="4" w:space="0" w:color="auto"/>
              <w:right w:val="single" w:sz="4" w:space="0" w:color="auto"/>
            </w:tcBorders>
            <w:vAlign w:val="center"/>
            <w:hideMark/>
          </w:tcPr>
          <w:p w14:paraId="0A8F126E" w14:textId="77777777" w:rsidR="0097107E" w:rsidRPr="00171203" w:rsidRDefault="0097107E" w:rsidP="00A51D47">
            <w:pPr>
              <w:autoSpaceDE w:val="0"/>
              <w:autoSpaceDN w:val="0"/>
              <w:adjustRightInd w:val="0"/>
              <w:jc w:val="both"/>
              <w:rPr>
                <w:sz w:val="26"/>
                <w:szCs w:val="26"/>
              </w:rPr>
            </w:pPr>
            <w:r w:rsidRPr="00171203">
              <w:rPr>
                <w:sz w:val="26"/>
                <w:szCs w:val="26"/>
              </w:rPr>
              <w:t xml:space="preserve">Копия решения о признании многоквартирного дома аварийным и подлежащим сносу или реконструкции, принятого в соответствии с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w:t>
            </w:r>
            <w:r w:rsidRPr="00171203">
              <w:rPr>
                <w:sz w:val="26"/>
                <w:szCs w:val="26"/>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подпунктом 1 пункта 1.3.2 Порядка)</w:t>
            </w:r>
          </w:p>
        </w:tc>
        <w:tc>
          <w:tcPr>
            <w:tcW w:w="1126" w:type="pct"/>
            <w:tcBorders>
              <w:top w:val="single" w:sz="4" w:space="0" w:color="auto"/>
              <w:left w:val="single" w:sz="4" w:space="0" w:color="auto"/>
              <w:bottom w:val="single" w:sz="4" w:space="0" w:color="auto"/>
              <w:right w:val="single" w:sz="4" w:space="0" w:color="auto"/>
            </w:tcBorders>
            <w:vAlign w:val="center"/>
            <w:hideMark/>
          </w:tcPr>
          <w:p w14:paraId="2DC2CABF" w14:textId="77777777" w:rsidR="0097107E" w:rsidRPr="00171203" w:rsidRDefault="0097107E" w:rsidP="00A51D47">
            <w:pPr>
              <w:jc w:val="both"/>
              <w:rPr>
                <w:sz w:val="26"/>
                <w:szCs w:val="26"/>
              </w:rPr>
            </w:pPr>
            <w:r w:rsidRPr="00171203">
              <w:rPr>
                <w:sz w:val="26"/>
                <w:szCs w:val="26"/>
              </w:rPr>
              <w:lastRenderedPageBreak/>
              <w:t>В наличии</w:t>
            </w:r>
          </w:p>
        </w:tc>
      </w:tr>
    </w:tbl>
    <w:p w14:paraId="12B9628F" w14:textId="77777777" w:rsidR="0097107E" w:rsidRPr="00171203" w:rsidRDefault="0097107E" w:rsidP="0097107E">
      <w:pPr>
        <w:ind w:firstLine="567"/>
        <w:jc w:val="right"/>
        <w:rPr>
          <w:b/>
          <w:sz w:val="26"/>
          <w:szCs w:val="26"/>
        </w:rPr>
      </w:pPr>
    </w:p>
    <w:p w14:paraId="6D06B9A0" w14:textId="77777777" w:rsidR="0097107E" w:rsidRPr="00171203" w:rsidRDefault="0097107E" w:rsidP="0097107E">
      <w:pPr>
        <w:ind w:left="-284" w:right="-31"/>
        <w:jc w:val="center"/>
        <w:rPr>
          <w:b/>
          <w:sz w:val="26"/>
          <w:szCs w:val="26"/>
        </w:rPr>
      </w:pPr>
      <w:r w:rsidRPr="00171203">
        <w:rPr>
          <w:b/>
          <w:sz w:val="26"/>
          <w:szCs w:val="26"/>
        </w:rPr>
        <w:t>НО «Фонд капитального ремонта многоквартирных домов Ленинградской области»</w:t>
      </w:r>
    </w:p>
    <w:p w14:paraId="360C1960" w14:textId="77777777" w:rsidR="0097107E" w:rsidRPr="00171203" w:rsidRDefault="0097107E" w:rsidP="0097107E">
      <w:pPr>
        <w:ind w:left="-284" w:right="-31"/>
        <w:jc w:val="center"/>
        <w:rPr>
          <w:sz w:val="26"/>
          <w:szCs w:val="26"/>
        </w:rPr>
      </w:pPr>
      <w:r w:rsidRPr="00171203">
        <w:rPr>
          <w:sz w:val="26"/>
          <w:szCs w:val="26"/>
        </w:rPr>
        <w:t>счет РО</w:t>
      </w:r>
    </w:p>
    <w:p w14:paraId="0936413C" w14:textId="77777777" w:rsidR="0097107E" w:rsidRPr="00171203" w:rsidRDefault="0097107E" w:rsidP="0097107E">
      <w:pPr>
        <w:ind w:left="-284" w:right="-31"/>
        <w:jc w:val="right"/>
        <w:rPr>
          <w:sz w:val="26"/>
          <w:szCs w:val="26"/>
        </w:rPr>
      </w:pPr>
      <w:r w:rsidRPr="00171203">
        <w:rPr>
          <w:rFonts w:eastAsia="Calibri"/>
          <w:b/>
          <w:bCs/>
          <w:color w:val="000000" w:themeColor="text1"/>
          <w:sz w:val="28"/>
          <w:szCs w:val="26"/>
        </w:rPr>
        <w:t>Приложение №7</w:t>
      </w:r>
    </w:p>
    <w:tbl>
      <w:tblPr>
        <w:tblStyle w:val="6"/>
        <w:tblW w:w="5032" w:type="pct"/>
        <w:tblInd w:w="-176" w:type="dxa"/>
        <w:tblLook w:val="04A0" w:firstRow="1" w:lastRow="0" w:firstColumn="1" w:lastColumn="0" w:noHBand="0" w:noVBand="1"/>
      </w:tblPr>
      <w:tblGrid>
        <w:gridCol w:w="512"/>
        <w:gridCol w:w="11018"/>
        <w:gridCol w:w="3351"/>
      </w:tblGrid>
      <w:tr w:rsidR="0097107E" w:rsidRPr="00171203" w14:paraId="08B49C77" w14:textId="77777777" w:rsidTr="00A51D47">
        <w:trPr>
          <w:trHeight w:val="85"/>
        </w:trPr>
        <w:tc>
          <w:tcPr>
            <w:tcW w:w="172" w:type="pct"/>
            <w:tcBorders>
              <w:top w:val="single" w:sz="4" w:space="0" w:color="auto"/>
              <w:left w:val="single" w:sz="4" w:space="0" w:color="auto"/>
              <w:bottom w:val="single" w:sz="4" w:space="0" w:color="auto"/>
              <w:right w:val="single" w:sz="4" w:space="0" w:color="auto"/>
            </w:tcBorders>
            <w:vAlign w:val="center"/>
          </w:tcPr>
          <w:p w14:paraId="0171479C" w14:textId="77777777" w:rsidR="0097107E" w:rsidRPr="00171203" w:rsidRDefault="0097107E" w:rsidP="00A51D47">
            <w:pPr>
              <w:jc w:val="both"/>
              <w:rPr>
                <w:sz w:val="26"/>
                <w:szCs w:val="26"/>
              </w:rPr>
            </w:pPr>
            <w:r w:rsidRPr="00171203">
              <w:rPr>
                <w:sz w:val="26"/>
                <w:szCs w:val="26"/>
              </w:rPr>
              <w:t>1.</w:t>
            </w:r>
          </w:p>
        </w:tc>
        <w:tc>
          <w:tcPr>
            <w:tcW w:w="3702" w:type="pct"/>
            <w:tcBorders>
              <w:top w:val="single" w:sz="4" w:space="0" w:color="auto"/>
              <w:left w:val="single" w:sz="4" w:space="0" w:color="auto"/>
              <w:bottom w:val="single" w:sz="4" w:space="0" w:color="auto"/>
              <w:right w:val="single" w:sz="4" w:space="0" w:color="auto"/>
            </w:tcBorders>
            <w:vAlign w:val="center"/>
          </w:tcPr>
          <w:p w14:paraId="71D4D09C" w14:textId="77777777" w:rsidR="0097107E" w:rsidRPr="00171203" w:rsidRDefault="0097107E" w:rsidP="00A51D47">
            <w:pPr>
              <w:jc w:val="both"/>
              <w:rPr>
                <w:b/>
                <w:sz w:val="26"/>
                <w:szCs w:val="26"/>
              </w:rPr>
            </w:pPr>
            <w:r w:rsidRPr="00171203">
              <w:rPr>
                <w:b/>
                <w:sz w:val="26"/>
                <w:szCs w:val="26"/>
              </w:rPr>
              <w:t>Выборгский район, г. Выборг, ул. 2-я Бригадная, д.27.</w:t>
            </w:r>
          </w:p>
        </w:tc>
        <w:tc>
          <w:tcPr>
            <w:tcW w:w="1126" w:type="pct"/>
            <w:tcBorders>
              <w:top w:val="single" w:sz="4" w:space="0" w:color="auto"/>
              <w:left w:val="single" w:sz="4" w:space="0" w:color="auto"/>
              <w:bottom w:val="single" w:sz="4" w:space="0" w:color="auto"/>
              <w:right w:val="single" w:sz="4" w:space="0" w:color="auto"/>
            </w:tcBorders>
            <w:vAlign w:val="center"/>
          </w:tcPr>
          <w:p w14:paraId="0C53DF92" w14:textId="77777777" w:rsidR="0097107E" w:rsidRPr="00171203" w:rsidRDefault="0097107E" w:rsidP="00A51D47">
            <w:pPr>
              <w:jc w:val="both"/>
              <w:rPr>
                <w:b/>
                <w:sz w:val="26"/>
                <w:szCs w:val="26"/>
              </w:rPr>
            </w:pPr>
            <w:r w:rsidRPr="00171203">
              <w:rPr>
                <w:sz w:val="26"/>
                <w:szCs w:val="26"/>
              </w:rPr>
              <w:t>Документы в наличии</w:t>
            </w:r>
          </w:p>
        </w:tc>
      </w:tr>
      <w:tr w:rsidR="0097107E" w:rsidRPr="00171203" w14:paraId="2CB1A3D2" w14:textId="77777777" w:rsidTr="00A51D47">
        <w:trPr>
          <w:trHeight w:val="85"/>
        </w:trPr>
        <w:tc>
          <w:tcPr>
            <w:tcW w:w="172" w:type="pct"/>
            <w:tcBorders>
              <w:top w:val="single" w:sz="4" w:space="0" w:color="auto"/>
              <w:left w:val="single" w:sz="4" w:space="0" w:color="auto"/>
              <w:bottom w:val="single" w:sz="4" w:space="0" w:color="auto"/>
              <w:right w:val="single" w:sz="4" w:space="0" w:color="auto"/>
            </w:tcBorders>
            <w:vAlign w:val="center"/>
          </w:tcPr>
          <w:p w14:paraId="13E32C18" w14:textId="77777777" w:rsidR="0097107E" w:rsidRPr="00171203" w:rsidRDefault="0097107E" w:rsidP="00A51D47">
            <w:pPr>
              <w:jc w:val="both"/>
              <w:rPr>
                <w:sz w:val="26"/>
                <w:szCs w:val="26"/>
              </w:rPr>
            </w:pPr>
            <w:r w:rsidRPr="00171203">
              <w:rPr>
                <w:sz w:val="26"/>
                <w:szCs w:val="26"/>
              </w:rPr>
              <w:t>2.</w:t>
            </w:r>
          </w:p>
        </w:tc>
        <w:tc>
          <w:tcPr>
            <w:tcW w:w="3702" w:type="pct"/>
            <w:tcBorders>
              <w:top w:val="single" w:sz="4" w:space="0" w:color="auto"/>
              <w:left w:val="single" w:sz="4" w:space="0" w:color="auto"/>
              <w:bottom w:val="single" w:sz="4" w:space="0" w:color="auto"/>
              <w:right w:val="single" w:sz="4" w:space="0" w:color="auto"/>
            </w:tcBorders>
            <w:vAlign w:val="center"/>
          </w:tcPr>
          <w:p w14:paraId="0D1F444D" w14:textId="77777777" w:rsidR="0097107E" w:rsidRPr="00171203" w:rsidRDefault="0097107E" w:rsidP="00A51D47">
            <w:pPr>
              <w:jc w:val="both"/>
              <w:rPr>
                <w:b/>
                <w:sz w:val="26"/>
                <w:szCs w:val="26"/>
              </w:rPr>
            </w:pPr>
            <w:r w:rsidRPr="00171203">
              <w:rPr>
                <w:b/>
                <w:sz w:val="26"/>
                <w:szCs w:val="26"/>
              </w:rPr>
              <w:t>Выборгский район, г. Выборг, ул. Октябрьская, д.44.</w:t>
            </w:r>
          </w:p>
        </w:tc>
        <w:tc>
          <w:tcPr>
            <w:tcW w:w="1126" w:type="pct"/>
            <w:tcBorders>
              <w:top w:val="single" w:sz="4" w:space="0" w:color="auto"/>
              <w:left w:val="single" w:sz="4" w:space="0" w:color="auto"/>
              <w:bottom w:val="single" w:sz="4" w:space="0" w:color="auto"/>
              <w:right w:val="single" w:sz="4" w:space="0" w:color="auto"/>
            </w:tcBorders>
            <w:vAlign w:val="center"/>
          </w:tcPr>
          <w:p w14:paraId="038BFE91" w14:textId="77777777" w:rsidR="0097107E" w:rsidRPr="00171203" w:rsidRDefault="0097107E" w:rsidP="00A51D47">
            <w:pPr>
              <w:jc w:val="both"/>
              <w:rPr>
                <w:sz w:val="26"/>
                <w:szCs w:val="26"/>
              </w:rPr>
            </w:pPr>
            <w:r w:rsidRPr="00171203">
              <w:rPr>
                <w:sz w:val="26"/>
                <w:szCs w:val="26"/>
              </w:rPr>
              <w:t>Документы в наличии</w:t>
            </w:r>
          </w:p>
        </w:tc>
      </w:tr>
      <w:tr w:rsidR="0097107E" w:rsidRPr="00171203" w14:paraId="384CAD19" w14:textId="77777777" w:rsidTr="00A51D47">
        <w:trPr>
          <w:trHeight w:val="85"/>
        </w:trPr>
        <w:tc>
          <w:tcPr>
            <w:tcW w:w="172" w:type="pct"/>
            <w:tcBorders>
              <w:top w:val="single" w:sz="4" w:space="0" w:color="auto"/>
              <w:left w:val="single" w:sz="4" w:space="0" w:color="auto"/>
              <w:bottom w:val="single" w:sz="4" w:space="0" w:color="auto"/>
              <w:right w:val="single" w:sz="4" w:space="0" w:color="auto"/>
            </w:tcBorders>
            <w:vAlign w:val="center"/>
          </w:tcPr>
          <w:p w14:paraId="35E66A09" w14:textId="77777777" w:rsidR="0097107E" w:rsidRPr="00171203" w:rsidRDefault="0097107E" w:rsidP="00A51D47">
            <w:pPr>
              <w:jc w:val="both"/>
              <w:rPr>
                <w:sz w:val="26"/>
                <w:szCs w:val="26"/>
              </w:rPr>
            </w:pPr>
            <w:r w:rsidRPr="00171203">
              <w:rPr>
                <w:sz w:val="26"/>
                <w:szCs w:val="26"/>
              </w:rPr>
              <w:t>3.</w:t>
            </w:r>
          </w:p>
        </w:tc>
        <w:tc>
          <w:tcPr>
            <w:tcW w:w="3702" w:type="pct"/>
            <w:tcBorders>
              <w:top w:val="single" w:sz="4" w:space="0" w:color="auto"/>
              <w:left w:val="single" w:sz="4" w:space="0" w:color="auto"/>
              <w:bottom w:val="single" w:sz="4" w:space="0" w:color="auto"/>
              <w:right w:val="single" w:sz="4" w:space="0" w:color="auto"/>
            </w:tcBorders>
            <w:vAlign w:val="center"/>
          </w:tcPr>
          <w:p w14:paraId="637E9E54" w14:textId="77777777" w:rsidR="0097107E" w:rsidRPr="00171203" w:rsidRDefault="0097107E" w:rsidP="00A51D47">
            <w:pPr>
              <w:jc w:val="both"/>
              <w:rPr>
                <w:b/>
                <w:sz w:val="26"/>
                <w:szCs w:val="26"/>
              </w:rPr>
            </w:pPr>
            <w:r w:rsidRPr="00171203">
              <w:rPr>
                <w:b/>
                <w:sz w:val="26"/>
                <w:szCs w:val="26"/>
              </w:rPr>
              <w:t>Всеволожский район, г. Всеволожск, пр. Всеволожский, д.15.</w:t>
            </w:r>
          </w:p>
        </w:tc>
        <w:tc>
          <w:tcPr>
            <w:tcW w:w="1126" w:type="pct"/>
            <w:tcBorders>
              <w:top w:val="single" w:sz="4" w:space="0" w:color="auto"/>
              <w:left w:val="single" w:sz="4" w:space="0" w:color="auto"/>
              <w:bottom w:val="single" w:sz="4" w:space="0" w:color="auto"/>
              <w:right w:val="single" w:sz="4" w:space="0" w:color="auto"/>
            </w:tcBorders>
            <w:vAlign w:val="center"/>
          </w:tcPr>
          <w:p w14:paraId="0B8CEC2A" w14:textId="77777777" w:rsidR="0097107E" w:rsidRPr="00171203" w:rsidRDefault="0097107E" w:rsidP="00A51D47">
            <w:pPr>
              <w:jc w:val="both"/>
              <w:rPr>
                <w:sz w:val="26"/>
                <w:szCs w:val="26"/>
              </w:rPr>
            </w:pPr>
            <w:r w:rsidRPr="00171203">
              <w:rPr>
                <w:sz w:val="26"/>
                <w:szCs w:val="26"/>
              </w:rPr>
              <w:t>Документы в наличии</w:t>
            </w:r>
          </w:p>
        </w:tc>
      </w:tr>
      <w:tr w:rsidR="0097107E" w:rsidRPr="00171203" w14:paraId="4242BC72" w14:textId="77777777" w:rsidTr="00A51D47">
        <w:trPr>
          <w:trHeight w:val="85"/>
        </w:trPr>
        <w:tc>
          <w:tcPr>
            <w:tcW w:w="3874" w:type="pct"/>
            <w:gridSpan w:val="2"/>
            <w:tcBorders>
              <w:top w:val="single" w:sz="4" w:space="0" w:color="auto"/>
              <w:left w:val="single" w:sz="4" w:space="0" w:color="auto"/>
              <w:bottom w:val="single" w:sz="4" w:space="0" w:color="auto"/>
              <w:right w:val="single" w:sz="4" w:space="0" w:color="auto"/>
            </w:tcBorders>
            <w:vAlign w:val="center"/>
            <w:hideMark/>
          </w:tcPr>
          <w:p w14:paraId="70996781" w14:textId="77777777" w:rsidR="0097107E" w:rsidRPr="00171203" w:rsidRDefault="0097107E" w:rsidP="00A51D47">
            <w:pPr>
              <w:jc w:val="both"/>
              <w:rPr>
                <w:b/>
                <w:sz w:val="26"/>
                <w:szCs w:val="26"/>
              </w:rPr>
            </w:pPr>
            <w:r w:rsidRPr="00171203">
              <w:rPr>
                <w:b/>
                <w:sz w:val="26"/>
                <w:szCs w:val="26"/>
              </w:rPr>
              <w:t>Документы, требуемые в соответствии с Порядком</w:t>
            </w:r>
          </w:p>
        </w:tc>
        <w:tc>
          <w:tcPr>
            <w:tcW w:w="1126" w:type="pct"/>
            <w:tcBorders>
              <w:top w:val="single" w:sz="4" w:space="0" w:color="auto"/>
              <w:left w:val="single" w:sz="4" w:space="0" w:color="auto"/>
              <w:bottom w:val="single" w:sz="4" w:space="0" w:color="auto"/>
              <w:right w:val="single" w:sz="4" w:space="0" w:color="auto"/>
            </w:tcBorders>
            <w:vAlign w:val="center"/>
            <w:hideMark/>
          </w:tcPr>
          <w:p w14:paraId="4824AE62" w14:textId="77777777" w:rsidR="0097107E" w:rsidRPr="00171203" w:rsidRDefault="0097107E" w:rsidP="00A51D47">
            <w:pPr>
              <w:rPr>
                <w:b/>
                <w:sz w:val="26"/>
                <w:szCs w:val="26"/>
              </w:rPr>
            </w:pPr>
            <w:r w:rsidRPr="00171203">
              <w:rPr>
                <w:b/>
                <w:sz w:val="26"/>
                <w:szCs w:val="26"/>
              </w:rPr>
              <w:t>Фактическое наличие документов</w:t>
            </w:r>
          </w:p>
        </w:tc>
      </w:tr>
      <w:tr w:rsidR="0097107E" w:rsidRPr="00171203" w14:paraId="5941B8B2" w14:textId="77777777" w:rsidTr="00A51D47">
        <w:trPr>
          <w:trHeight w:val="85"/>
        </w:trPr>
        <w:tc>
          <w:tcPr>
            <w:tcW w:w="3874" w:type="pct"/>
            <w:gridSpan w:val="2"/>
            <w:tcBorders>
              <w:top w:val="single" w:sz="4" w:space="0" w:color="auto"/>
              <w:left w:val="single" w:sz="4" w:space="0" w:color="auto"/>
              <w:bottom w:val="single" w:sz="4" w:space="0" w:color="auto"/>
              <w:right w:val="single" w:sz="4" w:space="0" w:color="auto"/>
            </w:tcBorders>
            <w:vAlign w:val="center"/>
            <w:hideMark/>
          </w:tcPr>
          <w:p w14:paraId="154428E6" w14:textId="77777777" w:rsidR="0097107E" w:rsidRPr="00171203" w:rsidRDefault="0097107E" w:rsidP="00A51D47">
            <w:pPr>
              <w:jc w:val="both"/>
              <w:rPr>
                <w:sz w:val="26"/>
                <w:szCs w:val="26"/>
              </w:rPr>
            </w:pPr>
            <w:r w:rsidRPr="00171203">
              <w:rPr>
                <w:sz w:val="26"/>
                <w:szCs w:val="26"/>
              </w:rPr>
              <w:t>Заявление (пункт 3.2 Порядка)</w:t>
            </w:r>
          </w:p>
        </w:tc>
        <w:tc>
          <w:tcPr>
            <w:tcW w:w="1126" w:type="pct"/>
            <w:tcBorders>
              <w:top w:val="single" w:sz="4" w:space="0" w:color="auto"/>
              <w:left w:val="single" w:sz="4" w:space="0" w:color="auto"/>
              <w:bottom w:val="single" w:sz="4" w:space="0" w:color="auto"/>
              <w:right w:val="single" w:sz="4" w:space="0" w:color="auto"/>
            </w:tcBorders>
            <w:vAlign w:val="center"/>
            <w:hideMark/>
          </w:tcPr>
          <w:p w14:paraId="72E1BDF8" w14:textId="77777777" w:rsidR="0097107E" w:rsidRPr="00171203" w:rsidRDefault="0097107E" w:rsidP="00A51D47">
            <w:pPr>
              <w:jc w:val="both"/>
              <w:rPr>
                <w:sz w:val="26"/>
                <w:szCs w:val="26"/>
              </w:rPr>
            </w:pPr>
            <w:r w:rsidRPr="00171203">
              <w:rPr>
                <w:sz w:val="26"/>
                <w:szCs w:val="26"/>
              </w:rPr>
              <w:t>В наличии</w:t>
            </w:r>
          </w:p>
        </w:tc>
      </w:tr>
      <w:tr w:rsidR="0097107E" w:rsidRPr="00171203" w14:paraId="265A841B" w14:textId="77777777" w:rsidTr="00A51D47">
        <w:trPr>
          <w:trHeight w:val="85"/>
        </w:trPr>
        <w:tc>
          <w:tcPr>
            <w:tcW w:w="3874" w:type="pct"/>
            <w:gridSpan w:val="2"/>
            <w:tcBorders>
              <w:top w:val="single" w:sz="4" w:space="0" w:color="auto"/>
              <w:left w:val="single" w:sz="4" w:space="0" w:color="auto"/>
              <w:bottom w:val="single" w:sz="4" w:space="0" w:color="auto"/>
              <w:right w:val="single" w:sz="4" w:space="0" w:color="auto"/>
            </w:tcBorders>
            <w:vAlign w:val="center"/>
            <w:hideMark/>
          </w:tcPr>
          <w:p w14:paraId="49576A31" w14:textId="77777777" w:rsidR="0097107E" w:rsidRPr="00171203" w:rsidRDefault="0097107E" w:rsidP="00A51D47">
            <w:pPr>
              <w:jc w:val="both"/>
              <w:rPr>
                <w:sz w:val="26"/>
                <w:szCs w:val="26"/>
              </w:rPr>
            </w:pPr>
            <w:r w:rsidRPr="00171203">
              <w:rPr>
                <w:sz w:val="26"/>
                <w:szCs w:val="26"/>
              </w:rPr>
              <w:t>Сведения по форме согласно приложению 4 к Порядку</w:t>
            </w:r>
          </w:p>
        </w:tc>
        <w:tc>
          <w:tcPr>
            <w:tcW w:w="1126" w:type="pct"/>
            <w:tcBorders>
              <w:top w:val="single" w:sz="4" w:space="0" w:color="auto"/>
              <w:left w:val="single" w:sz="4" w:space="0" w:color="auto"/>
              <w:bottom w:val="single" w:sz="4" w:space="0" w:color="auto"/>
              <w:right w:val="single" w:sz="4" w:space="0" w:color="auto"/>
            </w:tcBorders>
            <w:vAlign w:val="center"/>
            <w:hideMark/>
          </w:tcPr>
          <w:p w14:paraId="3991B85C" w14:textId="77777777" w:rsidR="0097107E" w:rsidRPr="00171203" w:rsidRDefault="0097107E" w:rsidP="00A51D47">
            <w:pPr>
              <w:jc w:val="both"/>
              <w:rPr>
                <w:sz w:val="26"/>
                <w:szCs w:val="26"/>
              </w:rPr>
            </w:pPr>
            <w:r w:rsidRPr="00171203">
              <w:rPr>
                <w:sz w:val="26"/>
                <w:szCs w:val="26"/>
              </w:rPr>
              <w:t>В наличии</w:t>
            </w:r>
          </w:p>
        </w:tc>
      </w:tr>
      <w:tr w:rsidR="0097107E" w:rsidRPr="00171203" w14:paraId="07A3F3EA" w14:textId="77777777" w:rsidTr="00A51D47">
        <w:trPr>
          <w:trHeight w:val="96"/>
        </w:trPr>
        <w:tc>
          <w:tcPr>
            <w:tcW w:w="3874" w:type="pct"/>
            <w:gridSpan w:val="2"/>
            <w:tcBorders>
              <w:top w:val="single" w:sz="4" w:space="0" w:color="auto"/>
              <w:left w:val="single" w:sz="4" w:space="0" w:color="auto"/>
              <w:bottom w:val="single" w:sz="4" w:space="0" w:color="auto"/>
              <w:right w:val="single" w:sz="4" w:space="0" w:color="auto"/>
            </w:tcBorders>
            <w:vAlign w:val="center"/>
            <w:hideMark/>
          </w:tcPr>
          <w:p w14:paraId="798ABBBF" w14:textId="77777777" w:rsidR="0097107E" w:rsidRPr="00171203" w:rsidRDefault="0097107E" w:rsidP="00A51D47">
            <w:pPr>
              <w:autoSpaceDE w:val="0"/>
              <w:autoSpaceDN w:val="0"/>
              <w:adjustRightInd w:val="0"/>
              <w:jc w:val="both"/>
              <w:rPr>
                <w:sz w:val="26"/>
                <w:szCs w:val="26"/>
              </w:rPr>
            </w:pPr>
            <w:r w:rsidRPr="00171203">
              <w:rPr>
                <w:sz w:val="26"/>
                <w:szCs w:val="26"/>
              </w:rPr>
              <w:t>Копия решения о признании многоквартирного дома аварийным и подлежащим сносу или реконструкции, принятого в соответствии с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подпунктом 1 пункта 1.3.2 Порядка)</w:t>
            </w:r>
          </w:p>
        </w:tc>
        <w:tc>
          <w:tcPr>
            <w:tcW w:w="1126" w:type="pct"/>
            <w:tcBorders>
              <w:top w:val="single" w:sz="4" w:space="0" w:color="auto"/>
              <w:left w:val="single" w:sz="4" w:space="0" w:color="auto"/>
              <w:bottom w:val="single" w:sz="4" w:space="0" w:color="auto"/>
              <w:right w:val="single" w:sz="4" w:space="0" w:color="auto"/>
            </w:tcBorders>
            <w:vAlign w:val="center"/>
            <w:hideMark/>
          </w:tcPr>
          <w:p w14:paraId="5A519A94" w14:textId="77777777" w:rsidR="0097107E" w:rsidRPr="00171203" w:rsidRDefault="0097107E" w:rsidP="00A51D47">
            <w:pPr>
              <w:jc w:val="both"/>
              <w:rPr>
                <w:sz w:val="26"/>
                <w:szCs w:val="26"/>
              </w:rPr>
            </w:pPr>
            <w:r w:rsidRPr="00171203">
              <w:rPr>
                <w:sz w:val="26"/>
                <w:szCs w:val="26"/>
              </w:rPr>
              <w:t>В наличии</w:t>
            </w:r>
          </w:p>
        </w:tc>
      </w:tr>
    </w:tbl>
    <w:p w14:paraId="37D10ACF" w14:textId="77777777" w:rsidR="0097107E" w:rsidRPr="00171203" w:rsidRDefault="0097107E" w:rsidP="0097107E">
      <w:pPr>
        <w:rPr>
          <w:b/>
          <w:sz w:val="26"/>
          <w:szCs w:val="26"/>
        </w:rPr>
      </w:pPr>
    </w:p>
    <w:p w14:paraId="699886E1" w14:textId="77777777" w:rsidR="0097107E" w:rsidRPr="00171203" w:rsidRDefault="0097107E" w:rsidP="0097107E">
      <w:pPr>
        <w:ind w:firstLine="567"/>
        <w:jc w:val="right"/>
        <w:rPr>
          <w:b/>
          <w:sz w:val="26"/>
          <w:szCs w:val="26"/>
        </w:rPr>
      </w:pPr>
    </w:p>
    <w:p w14:paraId="5F76009C" w14:textId="77777777" w:rsidR="0097107E" w:rsidRPr="00171203" w:rsidRDefault="0097107E" w:rsidP="0097107E">
      <w:pPr>
        <w:jc w:val="both"/>
        <w:rPr>
          <w:b/>
          <w:sz w:val="26"/>
          <w:szCs w:val="26"/>
        </w:rPr>
      </w:pPr>
    </w:p>
    <w:p w14:paraId="4D024CA5" w14:textId="77777777" w:rsidR="0097107E" w:rsidRPr="00171203" w:rsidRDefault="0097107E" w:rsidP="0097107E">
      <w:pPr>
        <w:jc w:val="center"/>
        <w:rPr>
          <w:b/>
          <w:sz w:val="26"/>
          <w:szCs w:val="26"/>
        </w:rPr>
      </w:pPr>
      <w:r w:rsidRPr="00171203">
        <w:rPr>
          <w:b/>
          <w:sz w:val="26"/>
          <w:szCs w:val="26"/>
        </w:rPr>
        <w:t>НО «Фонд капитального ремонта многоквартирных домов Ленинградской области»</w:t>
      </w:r>
    </w:p>
    <w:p w14:paraId="6C4325F6" w14:textId="77777777" w:rsidR="0097107E" w:rsidRPr="00171203" w:rsidRDefault="0097107E" w:rsidP="0097107E">
      <w:pPr>
        <w:jc w:val="center"/>
        <w:rPr>
          <w:b/>
          <w:sz w:val="26"/>
          <w:szCs w:val="26"/>
        </w:rPr>
      </w:pPr>
      <w:r w:rsidRPr="00171203">
        <w:rPr>
          <w:b/>
          <w:sz w:val="26"/>
          <w:szCs w:val="26"/>
        </w:rPr>
        <w:t>счета РО</w:t>
      </w:r>
    </w:p>
    <w:p w14:paraId="67144E45" w14:textId="77777777" w:rsidR="0097107E" w:rsidRPr="00171203" w:rsidRDefault="0097107E" w:rsidP="0097107E">
      <w:pPr>
        <w:jc w:val="right"/>
        <w:rPr>
          <w:b/>
          <w:sz w:val="26"/>
          <w:szCs w:val="26"/>
        </w:rPr>
      </w:pPr>
      <w:r w:rsidRPr="00171203">
        <w:rPr>
          <w:rFonts w:eastAsia="Calibri"/>
          <w:b/>
          <w:bCs/>
          <w:color w:val="000000" w:themeColor="text1"/>
          <w:sz w:val="28"/>
          <w:szCs w:val="26"/>
        </w:rPr>
        <w:t>Приложение №8</w:t>
      </w:r>
    </w:p>
    <w:tbl>
      <w:tblPr>
        <w:tblStyle w:val="12"/>
        <w:tblW w:w="15019" w:type="dxa"/>
        <w:tblInd w:w="108" w:type="dxa"/>
        <w:tblLook w:val="04A0" w:firstRow="1" w:lastRow="0" w:firstColumn="1" w:lastColumn="0" w:noHBand="0" w:noVBand="1"/>
      </w:tblPr>
      <w:tblGrid>
        <w:gridCol w:w="541"/>
        <w:gridCol w:w="11801"/>
        <w:gridCol w:w="2677"/>
      </w:tblGrid>
      <w:tr w:rsidR="0097107E" w:rsidRPr="00171203" w14:paraId="278E24A0" w14:textId="77777777" w:rsidTr="00A51D47">
        <w:trPr>
          <w:trHeight w:val="398"/>
        </w:trPr>
        <w:tc>
          <w:tcPr>
            <w:tcW w:w="541" w:type="dxa"/>
            <w:vAlign w:val="center"/>
          </w:tcPr>
          <w:p w14:paraId="110B894E"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t>1.</w:t>
            </w:r>
          </w:p>
        </w:tc>
        <w:tc>
          <w:tcPr>
            <w:tcW w:w="11801" w:type="dxa"/>
            <w:vAlign w:val="center"/>
          </w:tcPr>
          <w:p w14:paraId="029F3FD2"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Волховский район, г.Новая Ладога, ул. наб. Ладожской Флотилии, д.22 (ОКН)</w:t>
            </w:r>
            <w:r w:rsidRPr="00171203">
              <w:rPr>
                <w:rFonts w:ascii="Times New Roman" w:hAnsi="Times New Roman"/>
                <w:sz w:val="26"/>
                <w:szCs w:val="26"/>
              </w:rPr>
              <w:t xml:space="preserve"> – перенос </w:t>
            </w:r>
            <w:r w:rsidRPr="00171203">
              <w:rPr>
                <w:rFonts w:ascii="Times New Roman" w:hAnsi="Times New Roman"/>
                <w:bCs/>
                <w:sz w:val="26"/>
                <w:szCs w:val="26"/>
              </w:rPr>
              <w:t xml:space="preserve">сроков проведения </w:t>
            </w:r>
            <w:r w:rsidRPr="00171203">
              <w:rPr>
                <w:rFonts w:ascii="Times New Roman" w:hAnsi="Times New Roman"/>
                <w:sz w:val="26"/>
                <w:szCs w:val="26"/>
              </w:rPr>
              <w:t>капитального ремонта</w:t>
            </w:r>
            <w:r w:rsidRPr="00171203">
              <w:rPr>
                <w:rFonts w:ascii="Times New Roman" w:hAnsi="Times New Roman"/>
                <w:bCs/>
                <w:sz w:val="26"/>
                <w:szCs w:val="26"/>
              </w:rPr>
              <w:t xml:space="preserve"> ВДИС ЭС,ТС,ХВС,ВО, крыши,фасада </w:t>
            </w:r>
            <w:r w:rsidRPr="00171203">
              <w:rPr>
                <w:rFonts w:ascii="Times New Roman" w:hAnsi="Times New Roman"/>
                <w:sz w:val="26"/>
                <w:szCs w:val="26"/>
              </w:rPr>
              <w:t xml:space="preserve">на более поздний период. Дом 1917 года постройки. </w:t>
            </w:r>
          </w:p>
        </w:tc>
        <w:tc>
          <w:tcPr>
            <w:tcW w:w="2677" w:type="dxa"/>
            <w:vAlign w:val="center"/>
          </w:tcPr>
          <w:p w14:paraId="325FFD88"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40FDA23A" w14:textId="77777777" w:rsidTr="00A51D47">
        <w:trPr>
          <w:trHeight w:val="398"/>
        </w:trPr>
        <w:tc>
          <w:tcPr>
            <w:tcW w:w="541" w:type="dxa"/>
            <w:vAlign w:val="center"/>
          </w:tcPr>
          <w:p w14:paraId="131FCCEB"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t>2</w:t>
            </w:r>
          </w:p>
        </w:tc>
        <w:tc>
          <w:tcPr>
            <w:tcW w:w="11801" w:type="dxa"/>
          </w:tcPr>
          <w:p w14:paraId="46050F17"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Гатчинский район, г.п. Сиверский, ул. Красная, д.57</w:t>
            </w:r>
            <w:r w:rsidRPr="00171203">
              <w:rPr>
                <w:rFonts w:ascii="Times New Roman" w:hAnsi="Times New Roman"/>
                <w:sz w:val="26"/>
                <w:szCs w:val="26"/>
              </w:rPr>
              <w:t xml:space="preserve"> – перенос сроков проведения капитального ремонта ВДИС ЭС, крыши, фундамента на более поздний период. Дом 1965года постройки.</w:t>
            </w:r>
          </w:p>
        </w:tc>
        <w:tc>
          <w:tcPr>
            <w:tcW w:w="2677" w:type="dxa"/>
          </w:tcPr>
          <w:p w14:paraId="4B20B647"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7588946D" w14:textId="77777777" w:rsidTr="00A51D47">
        <w:trPr>
          <w:trHeight w:val="398"/>
        </w:trPr>
        <w:tc>
          <w:tcPr>
            <w:tcW w:w="541" w:type="dxa"/>
            <w:vAlign w:val="center"/>
          </w:tcPr>
          <w:p w14:paraId="5D455C24"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lastRenderedPageBreak/>
              <w:t>3</w:t>
            </w:r>
          </w:p>
        </w:tc>
        <w:tc>
          <w:tcPr>
            <w:tcW w:w="11801" w:type="dxa"/>
            <w:vAlign w:val="center"/>
          </w:tcPr>
          <w:p w14:paraId="48ECBF73"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г. Луга, пр. Кирова, д.79а – </w:t>
            </w:r>
            <w:r w:rsidRPr="00171203">
              <w:rPr>
                <w:rFonts w:ascii="Times New Roman" w:hAnsi="Times New Roman"/>
                <w:sz w:val="26"/>
                <w:szCs w:val="26"/>
              </w:rPr>
              <w:t>перенос сроков проведения капитального ремонта (замены) ПУ и УУ тепловой энергии на более поздний период</w:t>
            </w:r>
            <w:r w:rsidRPr="00171203">
              <w:rPr>
                <w:rFonts w:ascii="Times New Roman" w:hAnsi="Times New Roman"/>
                <w:b/>
                <w:sz w:val="26"/>
                <w:szCs w:val="26"/>
              </w:rPr>
              <w:t>.</w:t>
            </w:r>
            <w:r w:rsidRPr="00171203">
              <w:rPr>
                <w:rFonts w:ascii="Times New Roman" w:hAnsi="Times New Roman"/>
                <w:sz w:val="26"/>
                <w:szCs w:val="26"/>
              </w:rPr>
              <w:t xml:space="preserve"> Дом 1970 года постройки.</w:t>
            </w:r>
          </w:p>
        </w:tc>
        <w:tc>
          <w:tcPr>
            <w:tcW w:w="2677" w:type="dxa"/>
            <w:vAlign w:val="center"/>
          </w:tcPr>
          <w:p w14:paraId="3D79679C"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3EA8274C" w14:textId="77777777" w:rsidTr="00A51D47">
        <w:trPr>
          <w:trHeight w:val="398"/>
        </w:trPr>
        <w:tc>
          <w:tcPr>
            <w:tcW w:w="541" w:type="dxa"/>
            <w:vAlign w:val="center"/>
          </w:tcPr>
          <w:p w14:paraId="13B301C0"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t>4</w:t>
            </w:r>
          </w:p>
        </w:tc>
        <w:tc>
          <w:tcPr>
            <w:tcW w:w="11801" w:type="dxa"/>
            <w:vAlign w:val="center"/>
          </w:tcPr>
          <w:p w14:paraId="5556E8CF"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rPr>
              <w:t>Ломоносовский район, д. Широково, д.20</w:t>
            </w:r>
            <w:r w:rsidRPr="00171203">
              <w:rPr>
                <w:rFonts w:ascii="Times New Roman" w:hAnsi="Times New Roman"/>
              </w:rPr>
              <w:t xml:space="preserve"> – перенос сроков проведения капитального ремонта ВДИС электроснабжения, крыши на более поздний период. Дом 1969 года постройки.</w:t>
            </w:r>
          </w:p>
        </w:tc>
        <w:tc>
          <w:tcPr>
            <w:tcW w:w="2677" w:type="dxa"/>
            <w:vAlign w:val="center"/>
          </w:tcPr>
          <w:p w14:paraId="022E20AC"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200229CC" w14:textId="77777777" w:rsidTr="00A51D47">
        <w:trPr>
          <w:trHeight w:val="85"/>
        </w:trPr>
        <w:tc>
          <w:tcPr>
            <w:tcW w:w="12342" w:type="dxa"/>
            <w:gridSpan w:val="2"/>
            <w:vAlign w:val="center"/>
          </w:tcPr>
          <w:p w14:paraId="53F86D05" w14:textId="77777777" w:rsidR="0097107E" w:rsidRPr="00171203" w:rsidRDefault="0097107E" w:rsidP="00A51D47">
            <w:pPr>
              <w:autoSpaceDE w:val="0"/>
              <w:autoSpaceDN w:val="0"/>
              <w:adjustRightInd w:val="0"/>
              <w:jc w:val="both"/>
              <w:rPr>
                <w:rFonts w:ascii="Times New Roman" w:hAnsi="Times New Roman"/>
                <w:b/>
                <w:sz w:val="26"/>
                <w:szCs w:val="26"/>
              </w:rPr>
            </w:pPr>
            <w:r w:rsidRPr="00171203">
              <w:rPr>
                <w:rFonts w:ascii="Times New Roman" w:hAnsi="Times New Roman"/>
                <w:b/>
                <w:sz w:val="26"/>
                <w:szCs w:val="26"/>
              </w:rPr>
              <w:t>Документы, требуемые в соответствии с Порядком</w:t>
            </w:r>
          </w:p>
        </w:tc>
        <w:tc>
          <w:tcPr>
            <w:tcW w:w="2677" w:type="dxa"/>
            <w:vAlign w:val="center"/>
          </w:tcPr>
          <w:p w14:paraId="7C7B448F" w14:textId="77777777" w:rsidR="0097107E" w:rsidRPr="00171203" w:rsidRDefault="0097107E" w:rsidP="00A51D47">
            <w:pPr>
              <w:rPr>
                <w:rFonts w:ascii="Times New Roman" w:hAnsi="Times New Roman"/>
                <w:b/>
                <w:sz w:val="26"/>
                <w:szCs w:val="26"/>
              </w:rPr>
            </w:pPr>
            <w:r w:rsidRPr="00171203">
              <w:rPr>
                <w:rFonts w:ascii="Times New Roman" w:hAnsi="Times New Roman"/>
                <w:b/>
                <w:sz w:val="26"/>
                <w:szCs w:val="26"/>
              </w:rPr>
              <w:t>Фактическое наличие документов</w:t>
            </w:r>
          </w:p>
        </w:tc>
      </w:tr>
      <w:tr w:rsidR="0097107E" w:rsidRPr="00171203" w14:paraId="59B9BCEF" w14:textId="77777777" w:rsidTr="00A51D47">
        <w:trPr>
          <w:trHeight w:val="85"/>
        </w:trPr>
        <w:tc>
          <w:tcPr>
            <w:tcW w:w="12342" w:type="dxa"/>
            <w:gridSpan w:val="2"/>
            <w:vAlign w:val="center"/>
          </w:tcPr>
          <w:p w14:paraId="0E0A36BA"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Заявление (пункт 3.2 Порядка)</w:t>
            </w:r>
          </w:p>
        </w:tc>
        <w:tc>
          <w:tcPr>
            <w:tcW w:w="2677" w:type="dxa"/>
            <w:vAlign w:val="center"/>
          </w:tcPr>
          <w:p w14:paraId="38E23937"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r w:rsidR="0097107E" w:rsidRPr="00171203" w14:paraId="2CB5E0B7" w14:textId="77777777" w:rsidTr="00A51D47">
        <w:trPr>
          <w:trHeight w:val="85"/>
        </w:trPr>
        <w:tc>
          <w:tcPr>
            <w:tcW w:w="12342" w:type="dxa"/>
            <w:gridSpan w:val="2"/>
            <w:vAlign w:val="center"/>
          </w:tcPr>
          <w:p w14:paraId="45920161" w14:textId="77777777" w:rsidR="0097107E" w:rsidRPr="00171203" w:rsidRDefault="004E75C3" w:rsidP="00A51D47">
            <w:pPr>
              <w:autoSpaceDE w:val="0"/>
              <w:autoSpaceDN w:val="0"/>
              <w:adjustRightInd w:val="0"/>
              <w:jc w:val="both"/>
              <w:rPr>
                <w:rFonts w:ascii="Times New Roman" w:hAnsi="Times New Roman"/>
                <w:bCs/>
                <w:sz w:val="28"/>
                <w:szCs w:val="28"/>
              </w:rPr>
            </w:pPr>
            <w:hyperlink r:id="rId9" w:history="1">
              <w:r w:rsidR="0097107E" w:rsidRPr="00171203">
                <w:rPr>
                  <w:rFonts w:ascii="Times New Roman" w:hAnsi="Times New Roman"/>
                  <w:bCs/>
                  <w:sz w:val="28"/>
                  <w:szCs w:val="28"/>
                </w:rPr>
                <w:t>Сведения</w:t>
              </w:r>
            </w:hyperlink>
            <w:r w:rsidR="0097107E" w:rsidRPr="00171203">
              <w:rPr>
                <w:rFonts w:ascii="Times New Roman" w:hAnsi="Times New Roman"/>
                <w:bCs/>
                <w:sz w:val="28"/>
                <w:szCs w:val="28"/>
              </w:rPr>
              <w:t xml:space="preserve"> по форме согласно приложению 5 к настоящему Порядку;</w:t>
            </w:r>
          </w:p>
        </w:tc>
        <w:tc>
          <w:tcPr>
            <w:tcW w:w="2677" w:type="dxa"/>
            <w:vAlign w:val="center"/>
          </w:tcPr>
          <w:p w14:paraId="0D4BB6F1"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394D8802" w14:textId="77777777" w:rsidTr="00A51D47">
        <w:trPr>
          <w:trHeight w:val="85"/>
        </w:trPr>
        <w:tc>
          <w:tcPr>
            <w:tcW w:w="12342" w:type="dxa"/>
            <w:gridSpan w:val="2"/>
            <w:vAlign w:val="center"/>
          </w:tcPr>
          <w:p w14:paraId="587AA9EA"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tc>
        <w:tc>
          <w:tcPr>
            <w:tcW w:w="2677" w:type="dxa"/>
            <w:vAlign w:val="center"/>
          </w:tcPr>
          <w:p w14:paraId="74D56340"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 В наличии </w:t>
            </w:r>
          </w:p>
        </w:tc>
      </w:tr>
      <w:tr w:rsidR="0097107E" w:rsidRPr="00171203" w14:paraId="383B1C52" w14:textId="77777777" w:rsidTr="00A51D47">
        <w:trPr>
          <w:trHeight w:val="125"/>
        </w:trPr>
        <w:tc>
          <w:tcPr>
            <w:tcW w:w="12342" w:type="dxa"/>
            <w:gridSpan w:val="2"/>
            <w:vAlign w:val="center"/>
          </w:tcPr>
          <w:p w14:paraId="6E679502"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пунктом 3.2 Порядка</w:t>
            </w:r>
          </w:p>
        </w:tc>
        <w:tc>
          <w:tcPr>
            <w:tcW w:w="2677" w:type="dxa"/>
            <w:vAlign w:val="center"/>
          </w:tcPr>
          <w:p w14:paraId="16CC573A"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bl>
    <w:p w14:paraId="4EBA3DDF" w14:textId="77777777" w:rsidR="0097107E" w:rsidRPr="00171203" w:rsidRDefault="0097107E" w:rsidP="0097107E">
      <w:pPr>
        <w:ind w:firstLine="567"/>
        <w:jc w:val="right"/>
        <w:rPr>
          <w:b/>
          <w:sz w:val="32"/>
          <w:szCs w:val="32"/>
        </w:rPr>
      </w:pPr>
    </w:p>
    <w:p w14:paraId="0E1351B1" w14:textId="77777777" w:rsidR="0097107E" w:rsidRPr="00171203" w:rsidRDefault="0097107E" w:rsidP="0097107E">
      <w:pPr>
        <w:autoSpaceDE w:val="0"/>
        <w:autoSpaceDN w:val="0"/>
        <w:adjustRightInd w:val="0"/>
        <w:jc w:val="both"/>
        <w:rPr>
          <w:b/>
          <w:bCs/>
          <w:sz w:val="26"/>
          <w:szCs w:val="26"/>
          <w:u w:val="single"/>
        </w:rPr>
      </w:pPr>
    </w:p>
    <w:p w14:paraId="1631B5B1" w14:textId="77777777" w:rsidR="0097107E" w:rsidRPr="00171203" w:rsidRDefault="0097107E" w:rsidP="0097107E">
      <w:pPr>
        <w:jc w:val="center"/>
        <w:rPr>
          <w:b/>
          <w:sz w:val="26"/>
          <w:szCs w:val="26"/>
        </w:rPr>
      </w:pPr>
      <w:r w:rsidRPr="00171203">
        <w:rPr>
          <w:b/>
          <w:sz w:val="26"/>
          <w:szCs w:val="26"/>
        </w:rPr>
        <w:t>НО «Фонд капитального ремонта многоквартирных домов Ленинградской области»</w:t>
      </w:r>
    </w:p>
    <w:p w14:paraId="0C13F83C" w14:textId="77777777" w:rsidR="0097107E" w:rsidRPr="00171203" w:rsidRDefault="0097107E" w:rsidP="0097107E">
      <w:pPr>
        <w:jc w:val="center"/>
        <w:rPr>
          <w:b/>
          <w:sz w:val="26"/>
          <w:szCs w:val="26"/>
        </w:rPr>
      </w:pPr>
      <w:r w:rsidRPr="00171203">
        <w:rPr>
          <w:b/>
          <w:sz w:val="26"/>
          <w:szCs w:val="26"/>
        </w:rPr>
        <w:t>счета РО</w:t>
      </w:r>
    </w:p>
    <w:p w14:paraId="7526BA5C" w14:textId="77777777" w:rsidR="0097107E" w:rsidRPr="00171203" w:rsidRDefault="0097107E" w:rsidP="0097107E">
      <w:pPr>
        <w:jc w:val="right"/>
        <w:rPr>
          <w:b/>
          <w:sz w:val="26"/>
          <w:szCs w:val="26"/>
        </w:rPr>
      </w:pPr>
      <w:r w:rsidRPr="00171203">
        <w:rPr>
          <w:rFonts w:eastAsia="Calibri"/>
          <w:b/>
          <w:bCs/>
          <w:color w:val="000000" w:themeColor="text1"/>
          <w:sz w:val="28"/>
          <w:szCs w:val="26"/>
        </w:rPr>
        <w:t>Приложение №9</w:t>
      </w:r>
    </w:p>
    <w:tbl>
      <w:tblPr>
        <w:tblStyle w:val="12"/>
        <w:tblW w:w="15019" w:type="dxa"/>
        <w:tblInd w:w="108" w:type="dxa"/>
        <w:tblLook w:val="04A0" w:firstRow="1" w:lastRow="0" w:firstColumn="1" w:lastColumn="0" w:noHBand="0" w:noVBand="1"/>
      </w:tblPr>
      <w:tblGrid>
        <w:gridCol w:w="541"/>
        <w:gridCol w:w="11801"/>
        <w:gridCol w:w="2677"/>
      </w:tblGrid>
      <w:tr w:rsidR="0097107E" w:rsidRPr="00171203" w14:paraId="02F8CA50" w14:textId="77777777" w:rsidTr="00A51D47">
        <w:trPr>
          <w:trHeight w:val="398"/>
        </w:trPr>
        <w:tc>
          <w:tcPr>
            <w:tcW w:w="541" w:type="dxa"/>
            <w:vAlign w:val="center"/>
          </w:tcPr>
          <w:p w14:paraId="69C84DD6"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t>1</w:t>
            </w:r>
          </w:p>
        </w:tc>
        <w:tc>
          <w:tcPr>
            <w:tcW w:w="11801" w:type="dxa"/>
            <w:vAlign w:val="center"/>
          </w:tcPr>
          <w:p w14:paraId="445EF2AB" w14:textId="77777777" w:rsidR="0097107E" w:rsidRPr="00171203" w:rsidRDefault="0097107E" w:rsidP="00A51D47">
            <w:pPr>
              <w:rPr>
                <w:rFonts w:ascii="Times New Roman" w:hAnsi="Times New Roman"/>
                <w:sz w:val="26"/>
                <w:szCs w:val="26"/>
                <w:lang w:val="en-GB"/>
              </w:rPr>
            </w:pPr>
            <w:r w:rsidRPr="00171203">
              <w:rPr>
                <w:b/>
                <w:sz w:val="26"/>
                <w:szCs w:val="26"/>
              </w:rPr>
              <w:t xml:space="preserve">Волховский район, г. Лодейное Поле, ул. Талалихина, д.10 – </w:t>
            </w:r>
            <w:r w:rsidRPr="00171203">
              <w:rPr>
                <w:sz w:val="26"/>
                <w:szCs w:val="26"/>
              </w:rPr>
              <w:t>перенос сроков проведения капитального ремонта фасада на более поздний период. Дом 1983 года постройки.</w:t>
            </w:r>
          </w:p>
        </w:tc>
        <w:tc>
          <w:tcPr>
            <w:tcW w:w="2677" w:type="dxa"/>
            <w:vAlign w:val="center"/>
          </w:tcPr>
          <w:p w14:paraId="0990617E"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3672385C" w14:textId="77777777" w:rsidTr="00A51D47">
        <w:trPr>
          <w:trHeight w:val="85"/>
        </w:trPr>
        <w:tc>
          <w:tcPr>
            <w:tcW w:w="12342" w:type="dxa"/>
            <w:gridSpan w:val="2"/>
            <w:vAlign w:val="center"/>
          </w:tcPr>
          <w:p w14:paraId="1D7600A2" w14:textId="77777777" w:rsidR="0097107E" w:rsidRPr="00171203" w:rsidRDefault="0097107E" w:rsidP="00A51D47">
            <w:pPr>
              <w:autoSpaceDE w:val="0"/>
              <w:autoSpaceDN w:val="0"/>
              <w:adjustRightInd w:val="0"/>
              <w:jc w:val="both"/>
              <w:rPr>
                <w:rFonts w:ascii="Times New Roman" w:hAnsi="Times New Roman"/>
                <w:b/>
                <w:sz w:val="26"/>
                <w:szCs w:val="26"/>
              </w:rPr>
            </w:pPr>
            <w:r w:rsidRPr="00171203">
              <w:rPr>
                <w:rFonts w:ascii="Times New Roman" w:hAnsi="Times New Roman"/>
                <w:b/>
                <w:sz w:val="26"/>
                <w:szCs w:val="26"/>
              </w:rPr>
              <w:t>Документы, требуемые в соответствии с Порядком</w:t>
            </w:r>
          </w:p>
        </w:tc>
        <w:tc>
          <w:tcPr>
            <w:tcW w:w="2677" w:type="dxa"/>
            <w:vAlign w:val="center"/>
          </w:tcPr>
          <w:p w14:paraId="530308B7" w14:textId="77777777" w:rsidR="0097107E" w:rsidRPr="00171203" w:rsidRDefault="0097107E" w:rsidP="00A51D47">
            <w:pPr>
              <w:rPr>
                <w:rFonts w:ascii="Times New Roman" w:hAnsi="Times New Roman"/>
                <w:b/>
                <w:sz w:val="26"/>
                <w:szCs w:val="26"/>
              </w:rPr>
            </w:pPr>
            <w:r w:rsidRPr="00171203">
              <w:rPr>
                <w:rFonts w:ascii="Times New Roman" w:hAnsi="Times New Roman"/>
                <w:b/>
                <w:sz w:val="26"/>
                <w:szCs w:val="26"/>
              </w:rPr>
              <w:t>Фактическое наличие документов</w:t>
            </w:r>
          </w:p>
        </w:tc>
      </w:tr>
      <w:tr w:rsidR="0097107E" w:rsidRPr="00171203" w14:paraId="5A202E5F" w14:textId="77777777" w:rsidTr="00A51D47">
        <w:trPr>
          <w:trHeight w:val="85"/>
        </w:trPr>
        <w:tc>
          <w:tcPr>
            <w:tcW w:w="12342" w:type="dxa"/>
            <w:gridSpan w:val="2"/>
            <w:vAlign w:val="center"/>
          </w:tcPr>
          <w:p w14:paraId="56E90021" w14:textId="77777777" w:rsidR="0097107E" w:rsidRPr="00171203" w:rsidRDefault="0097107E" w:rsidP="00A51D47">
            <w:pPr>
              <w:autoSpaceDE w:val="0"/>
              <w:autoSpaceDN w:val="0"/>
              <w:adjustRightInd w:val="0"/>
              <w:jc w:val="both"/>
              <w:rPr>
                <w:rFonts w:ascii="Times Roman" w:hAnsi="Times Roman"/>
              </w:rPr>
            </w:pPr>
            <w:r w:rsidRPr="00171203">
              <w:rPr>
                <w:rFonts w:ascii="Times Roman" w:hAnsi="Times Roman"/>
              </w:rPr>
              <w:t>Заявление (пункт 3.2 Порядка)</w:t>
            </w:r>
          </w:p>
        </w:tc>
        <w:tc>
          <w:tcPr>
            <w:tcW w:w="2677" w:type="dxa"/>
            <w:vAlign w:val="center"/>
          </w:tcPr>
          <w:p w14:paraId="43B6E29B"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r w:rsidR="0097107E" w:rsidRPr="00171203" w14:paraId="1812C2F4" w14:textId="77777777" w:rsidTr="00A51D47">
        <w:trPr>
          <w:trHeight w:val="85"/>
        </w:trPr>
        <w:tc>
          <w:tcPr>
            <w:tcW w:w="12342" w:type="dxa"/>
            <w:gridSpan w:val="2"/>
          </w:tcPr>
          <w:p w14:paraId="1F9FD917" w14:textId="77777777" w:rsidR="0097107E" w:rsidRPr="00171203" w:rsidRDefault="0097107E" w:rsidP="00A51D47">
            <w:pPr>
              <w:rPr>
                <w:rFonts w:ascii="Times Roman" w:hAnsi="Times Roman"/>
              </w:rPr>
            </w:pPr>
            <w:r w:rsidRPr="00171203">
              <w:rPr>
                <w:rFonts w:ascii="Times Roman" w:hAnsi="Times Roman"/>
              </w:rPr>
              <w:t xml:space="preserve">1) </w:t>
            </w:r>
            <w:r w:rsidRPr="00171203">
              <w:rPr>
                <w:rFonts w:ascii="Times New Roman" w:hAnsi="Times New Roman"/>
              </w:rPr>
              <w:t>сведения</w:t>
            </w:r>
            <w:r w:rsidRPr="00171203">
              <w:rPr>
                <w:rFonts w:ascii="Times Roman" w:hAnsi="Times Roman"/>
              </w:rPr>
              <w:t xml:space="preserve"> </w:t>
            </w:r>
            <w:r w:rsidRPr="00171203">
              <w:rPr>
                <w:rFonts w:ascii="Times New Roman" w:hAnsi="Times New Roman"/>
              </w:rPr>
              <w:t>по</w:t>
            </w:r>
            <w:r w:rsidRPr="00171203">
              <w:rPr>
                <w:rFonts w:ascii="Times Roman" w:hAnsi="Times Roman"/>
              </w:rPr>
              <w:t xml:space="preserve"> </w:t>
            </w:r>
            <w:r w:rsidRPr="00171203">
              <w:rPr>
                <w:rFonts w:ascii="Times New Roman" w:hAnsi="Times New Roman"/>
              </w:rPr>
              <w:t>форме</w:t>
            </w:r>
            <w:r w:rsidRPr="00171203">
              <w:rPr>
                <w:rFonts w:ascii="Times Roman" w:hAnsi="Times Roman"/>
              </w:rPr>
              <w:t xml:space="preserve"> </w:t>
            </w:r>
            <w:r w:rsidRPr="00171203">
              <w:rPr>
                <w:rFonts w:ascii="Times New Roman" w:hAnsi="Times New Roman"/>
              </w:rPr>
              <w:t>согласно</w:t>
            </w:r>
            <w:r w:rsidRPr="00171203">
              <w:rPr>
                <w:rFonts w:ascii="Times Roman" w:hAnsi="Times Roman"/>
              </w:rPr>
              <w:t xml:space="preserve"> </w:t>
            </w:r>
            <w:r w:rsidRPr="00171203">
              <w:rPr>
                <w:rFonts w:ascii="Times New Roman" w:hAnsi="Times New Roman"/>
              </w:rPr>
              <w:t>приложению</w:t>
            </w:r>
            <w:r w:rsidRPr="00171203">
              <w:rPr>
                <w:rFonts w:ascii="Times Roman" w:hAnsi="Times Roman"/>
              </w:rPr>
              <w:t xml:space="preserve"> 5 </w:t>
            </w:r>
            <w:r w:rsidRPr="00171203">
              <w:rPr>
                <w:rFonts w:ascii="Times New Roman" w:hAnsi="Times New Roman"/>
              </w:rPr>
              <w:t>к</w:t>
            </w:r>
            <w:r w:rsidRPr="00171203">
              <w:rPr>
                <w:rFonts w:ascii="Times Roman" w:hAnsi="Times Roman"/>
              </w:rPr>
              <w:t xml:space="preserve"> </w:t>
            </w:r>
            <w:r w:rsidRPr="00171203">
              <w:rPr>
                <w:rFonts w:ascii="Times New Roman" w:hAnsi="Times New Roman"/>
              </w:rPr>
              <w:t>настоящему</w:t>
            </w:r>
            <w:r w:rsidRPr="00171203">
              <w:rPr>
                <w:rFonts w:ascii="Times Roman" w:hAnsi="Times Roman"/>
              </w:rPr>
              <w:t xml:space="preserve"> </w:t>
            </w:r>
            <w:r w:rsidRPr="00171203">
              <w:rPr>
                <w:rFonts w:ascii="Times New Roman" w:hAnsi="Times New Roman"/>
              </w:rPr>
              <w:t>Порядку</w:t>
            </w:r>
            <w:r w:rsidRPr="00171203">
              <w:rPr>
                <w:rFonts w:ascii="Times Roman" w:hAnsi="Times Roman"/>
              </w:rPr>
              <w:t>;</w:t>
            </w:r>
          </w:p>
        </w:tc>
        <w:tc>
          <w:tcPr>
            <w:tcW w:w="2677" w:type="dxa"/>
            <w:vAlign w:val="center"/>
          </w:tcPr>
          <w:p w14:paraId="52581462"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 В наличии </w:t>
            </w:r>
          </w:p>
        </w:tc>
      </w:tr>
      <w:tr w:rsidR="0097107E" w:rsidRPr="00171203" w14:paraId="5172AA6B" w14:textId="77777777" w:rsidTr="00A51D47">
        <w:trPr>
          <w:trHeight w:val="125"/>
        </w:trPr>
        <w:tc>
          <w:tcPr>
            <w:tcW w:w="12342" w:type="dxa"/>
            <w:gridSpan w:val="2"/>
          </w:tcPr>
          <w:p w14:paraId="22CDCBD5" w14:textId="77777777" w:rsidR="0097107E" w:rsidRPr="00171203" w:rsidRDefault="0097107E" w:rsidP="00A51D47">
            <w:pPr>
              <w:rPr>
                <w:rFonts w:ascii="Times Roman" w:hAnsi="Times Roman"/>
              </w:rPr>
            </w:pPr>
            <w:r w:rsidRPr="00171203">
              <w:rPr>
                <w:rFonts w:ascii="Times Roman" w:hAnsi="Times Roman"/>
              </w:rPr>
              <w:t xml:space="preserve">2) </w:t>
            </w:r>
            <w:r w:rsidRPr="00171203">
              <w:rPr>
                <w:rFonts w:ascii="Times New Roman" w:hAnsi="Times New Roman"/>
              </w:rPr>
              <w:t>копии</w:t>
            </w:r>
            <w:r w:rsidRPr="00171203">
              <w:rPr>
                <w:rFonts w:ascii="Times Roman" w:hAnsi="Times Roman"/>
              </w:rPr>
              <w:t xml:space="preserve"> </w:t>
            </w:r>
            <w:r w:rsidRPr="00171203">
              <w:rPr>
                <w:rFonts w:ascii="Times New Roman" w:hAnsi="Times New Roman"/>
              </w:rPr>
              <w:t>документов</w:t>
            </w:r>
            <w:r w:rsidRPr="00171203">
              <w:rPr>
                <w:rFonts w:ascii="Times Roman" w:hAnsi="Times Roman"/>
              </w:rPr>
              <w:t xml:space="preserve">, </w:t>
            </w:r>
            <w:r w:rsidRPr="00171203">
              <w:rPr>
                <w:rFonts w:ascii="Times New Roman" w:hAnsi="Times New Roman"/>
              </w:rPr>
              <w:t>подтверждающих</w:t>
            </w:r>
            <w:r w:rsidRPr="00171203">
              <w:rPr>
                <w:rFonts w:ascii="Times Roman" w:hAnsi="Times Roman"/>
              </w:rPr>
              <w:t xml:space="preserve"> </w:t>
            </w:r>
            <w:r w:rsidRPr="00171203">
              <w:rPr>
                <w:rFonts w:ascii="Times New Roman" w:hAnsi="Times New Roman"/>
              </w:rPr>
              <w:t>невозможность</w:t>
            </w:r>
            <w:r w:rsidRPr="00171203">
              <w:rPr>
                <w:rFonts w:ascii="Times Roman" w:hAnsi="Times Roman"/>
              </w:rPr>
              <w:t xml:space="preserve"> </w:t>
            </w:r>
            <w:r w:rsidRPr="00171203">
              <w:rPr>
                <w:rFonts w:ascii="Times New Roman" w:hAnsi="Times New Roman"/>
              </w:rPr>
              <w:t>оказания</w:t>
            </w:r>
            <w:r w:rsidRPr="00171203">
              <w:rPr>
                <w:rFonts w:ascii="Times Roman" w:hAnsi="Times Roman"/>
              </w:rPr>
              <w:t xml:space="preserve"> </w:t>
            </w:r>
            <w:r w:rsidRPr="00171203">
              <w:rPr>
                <w:rFonts w:ascii="Times New Roman" w:hAnsi="Times New Roman"/>
              </w:rPr>
              <w:t>услуг</w:t>
            </w:r>
            <w:r w:rsidRPr="00171203">
              <w:rPr>
                <w:rFonts w:ascii="Times Roman" w:hAnsi="Times Roman"/>
              </w:rPr>
              <w:t xml:space="preserve"> </w:t>
            </w:r>
            <w:r w:rsidRPr="00171203">
              <w:rPr>
                <w:rFonts w:ascii="Times New Roman" w:hAnsi="Times New Roman"/>
              </w:rPr>
              <w:t>и</w:t>
            </w:r>
            <w:r w:rsidRPr="00171203">
              <w:rPr>
                <w:rFonts w:ascii="Times Roman" w:hAnsi="Times Roman"/>
              </w:rPr>
              <w:t>(</w:t>
            </w:r>
            <w:r w:rsidRPr="00171203">
              <w:rPr>
                <w:rFonts w:ascii="Times New Roman" w:hAnsi="Times New Roman"/>
              </w:rPr>
              <w:t>или</w:t>
            </w:r>
            <w:r w:rsidRPr="00171203">
              <w:rPr>
                <w:rFonts w:ascii="Times Roman" w:hAnsi="Times Roman"/>
              </w:rPr>
              <w:t xml:space="preserve">) </w:t>
            </w:r>
            <w:r w:rsidRPr="00171203">
              <w:rPr>
                <w:rFonts w:ascii="Times New Roman" w:hAnsi="Times New Roman"/>
              </w:rPr>
              <w:t>выполнения</w:t>
            </w:r>
            <w:r w:rsidRPr="00171203">
              <w:rPr>
                <w:rFonts w:ascii="Times Roman" w:hAnsi="Times Roman"/>
              </w:rPr>
              <w:t xml:space="preserve"> </w:t>
            </w:r>
            <w:r w:rsidRPr="00171203">
              <w:rPr>
                <w:rFonts w:ascii="Times New Roman" w:hAnsi="Times New Roman"/>
              </w:rPr>
              <w:t>работ</w:t>
            </w:r>
            <w:r w:rsidRPr="00171203">
              <w:rPr>
                <w:rFonts w:ascii="Times Roman" w:hAnsi="Times Roman"/>
              </w:rPr>
              <w:t xml:space="preserve"> </w:t>
            </w:r>
            <w:r w:rsidRPr="00171203">
              <w:rPr>
                <w:rFonts w:ascii="Times New Roman" w:hAnsi="Times New Roman"/>
              </w:rPr>
              <w:t>по</w:t>
            </w:r>
            <w:r w:rsidRPr="00171203">
              <w:rPr>
                <w:rFonts w:ascii="Times Roman" w:hAnsi="Times Roman"/>
              </w:rPr>
              <w:t xml:space="preserve"> </w:t>
            </w:r>
            <w:r w:rsidRPr="00171203">
              <w:rPr>
                <w:rFonts w:ascii="Times New Roman" w:hAnsi="Times New Roman"/>
              </w:rPr>
              <w:t>капитальному</w:t>
            </w:r>
            <w:r w:rsidRPr="00171203">
              <w:rPr>
                <w:rFonts w:ascii="Times Roman" w:hAnsi="Times Roman"/>
              </w:rPr>
              <w:t xml:space="preserve"> </w:t>
            </w:r>
            <w:r w:rsidRPr="00171203">
              <w:rPr>
                <w:rFonts w:ascii="Times New Roman" w:hAnsi="Times New Roman"/>
              </w:rPr>
              <w:t>ремонту</w:t>
            </w:r>
            <w:r w:rsidRPr="00171203">
              <w:rPr>
                <w:rFonts w:ascii="Times Roman" w:hAnsi="Times Roman"/>
              </w:rPr>
              <w:t xml:space="preserve"> (</w:t>
            </w:r>
            <w:r w:rsidRPr="00171203">
              <w:rPr>
                <w:rFonts w:ascii="Times New Roman" w:hAnsi="Times New Roman"/>
              </w:rPr>
              <w:t>в</w:t>
            </w:r>
            <w:r w:rsidRPr="00171203">
              <w:rPr>
                <w:rFonts w:ascii="Times Roman" w:hAnsi="Times Roman"/>
              </w:rPr>
              <w:t xml:space="preserve"> </w:t>
            </w:r>
            <w:r w:rsidRPr="00171203">
              <w:rPr>
                <w:rFonts w:ascii="Times New Roman" w:hAnsi="Times New Roman"/>
              </w:rPr>
              <w:t>том</w:t>
            </w:r>
            <w:r w:rsidRPr="00171203">
              <w:rPr>
                <w:rFonts w:ascii="Times Roman" w:hAnsi="Times Roman"/>
              </w:rPr>
              <w:t xml:space="preserve"> </w:t>
            </w:r>
            <w:r w:rsidRPr="00171203">
              <w:rPr>
                <w:rFonts w:ascii="Times New Roman" w:hAnsi="Times New Roman"/>
              </w:rPr>
              <w:t>числе</w:t>
            </w:r>
            <w:r w:rsidRPr="00171203">
              <w:rPr>
                <w:rFonts w:ascii="Times Roman" w:hAnsi="Times Roman"/>
              </w:rPr>
              <w:t xml:space="preserve"> </w:t>
            </w:r>
            <w:r w:rsidRPr="00171203">
              <w:rPr>
                <w:rFonts w:ascii="Times New Roman" w:hAnsi="Times New Roman"/>
              </w:rPr>
              <w:t>завершения</w:t>
            </w:r>
            <w:r w:rsidRPr="00171203">
              <w:rPr>
                <w:rFonts w:ascii="Times Roman" w:hAnsi="Times Roman"/>
              </w:rPr>
              <w:t xml:space="preserve"> </w:t>
            </w:r>
            <w:r w:rsidRPr="00171203">
              <w:rPr>
                <w:rFonts w:ascii="Times New Roman" w:hAnsi="Times New Roman"/>
              </w:rPr>
              <w:t>ранее</w:t>
            </w:r>
            <w:r w:rsidRPr="00171203">
              <w:rPr>
                <w:rFonts w:ascii="Times Roman" w:hAnsi="Times Roman"/>
              </w:rPr>
              <w:t xml:space="preserve"> </w:t>
            </w:r>
            <w:r w:rsidRPr="00171203">
              <w:rPr>
                <w:rFonts w:ascii="Times New Roman" w:hAnsi="Times New Roman"/>
              </w:rPr>
              <w:t>начатых</w:t>
            </w:r>
            <w:r w:rsidRPr="00171203">
              <w:rPr>
                <w:rFonts w:ascii="Times Roman" w:hAnsi="Times Roman"/>
              </w:rPr>
              <w:t xml:space="preserve"> </w:t>
            </w:r>
            <w:r w:rsidRPr="00171203">
              <w:rPr>
                <w:rFonts w:ascii="Times New Roman" w:hAnsi="Times New Roman"/>
              </w:rPr>
              <w:t>оказания</w:t>
            </w:r>
            <w:r w:rsidRPr="00171203">
              <w:rPr>
                <w:rFonts w:ascii="Times Roman" w:hAnsi="Times Roman"/>
              </w:rPr>
              <w:t xml:space="preserve"> </w:t>
            </w:r>
            <w:r w:rsidRPr="00171203">
              <w:rPr>
                <w:rFonts w:ascii="Times New Roman" w:hAnsi="Times New Roman"/>
              </w:rPr>
              <w:t>услуг</w:t>
            </w:r>
            <w:r w:rsidRPr="00171203">
              <w:rPr>
                <w:rFonts w:ascii="Times Roman" w:hAnsi="Times Roman"/>
              </w:rPr>
              <w:t xml:space="preserve"> </w:t>
            </w:r>
            <w:r w:rsidRPr="00171203">
              <w:rPr>
                <w:rFonts w:ascii="Times New Roman" w:hAnsi="Times New Roman"/>
              </w:rPr>
              <w:t>и</w:t>
            </w:r>
            <w:r w:rsidRPr="00171203">
              <w:rPr>
                <w:rFonts w:ascii="Times Roman" w:hAnsi="Times Roman"/>
              </w:rPr>
              <w:t>(</w:t>
            </w:r>
            <w:r w:rsidRPr="00171203">
              <w:rPr>
                <w:rFonts w:ascii="Times New Roman" w:hAnsi="Times New Roman"/>
              </w:rPr>
              <w:t>или</w:t>
            </w:r>
            <w:r w:rsidRPr="00171203">
              <w:rPr>
                <w:rFonts w:ascii="Times Roman" w:hAnsi="Times Roman"/>
              </w:rPr>
              <w:t xml:space="preserve">) </w:t>
            </w:r>
            <w:r w:rsidRPr="00171203">
              <w:rPr>
                <w:rFonts w:ascii="Times New Roman" w:hAnsi="Times New Roman"/>
              </w:rPr>
              <w:t>выполнения</w:t>
            </w:r>
            <w:r w:rsidRPr="00171203">
              <w:rPr>
                <w:rFonts w:ascii="Times Roman" w:hAnsi="Times Roman"/>
              </w:rPr>
              <w:t xml:space="preserve"> </w:t>
            </w:r>
            <w:r w:rsidRPr="00171203">
              <w:rPr>
                <w:rFonts w:ascii="Times New Roman" w:hAnsi="Times New Roman"/>
              </w:rPr>
              <w:t>работ</w:t>
            </w:r>
            <w:r w:rsidRPr="00171203">
              <w:rPr>
                <w:rFonts w:ascii="Times Roman" w:hAnsi="Times Roman"/>
              </w:rPr>
              <w:t xml:space="preserve"> </w:t>
            </w:r>
            <w:r w:rsidRPr="00171203">
              <w:rPr>
                <w:rFonts w:ascii="Times New Roman" w:hAnsi="Times New Roman"/>
              </w:rPr>
              <w:t>по</w:t>
            </w:r>
            <w:r w:rsidRPr="00171203">
              <w:rPr>
                <w:rFonts w:ascii="Times Roman" w:hAnsi="Times Roman"/>
              </w:rPr>
              <w:t xml:space="preserve"> </w:t>
            </w:r>
            <w:r w:rsidRPr="00171203">
              <w:rPr>
                <w:rFonts w:ascii="Times New Roman" w:hAnsi="Times New Roman"/>
              </w:rPr>
              <w:t>капитальному</w:t>
            </w:r>
            <w:r w:rsidRPr="00171203">
              <w:rPr>
                <w:rFonts w:ascii="Times Roman" w:hAnsi="Times Roman"/>
              </w:rPr>
              <w:t xml:space="preserve"> </w:t>
            </w:r>
            <w:r w:rsidRPr="00171203">
              <w:rPr>
                <w:rFonts w:ascii="Times New Roman" w:hAnsi="Times New Roman"/>
              </w:rPr>
              <w:t>ремонту</w:t>
            </w:r>
            <w:r w:rsidRPr="00171203">
              <w:rPr>
                <w:rFonts w:ascii="Times Roman" w:hAnsi="Times Roman"/>
              </w:rPr>
              <w:t>).</w:t>
            </w:r>
          </w:p>
        </w:tc>
        <w:tc>
          <w:tcPr>
            <w:tcW w:w="2677" w:type="dxa"/>
            <w:vAlign w:val="center"/>
          </w:tcPr>
          <w:p w14:paraId="4C115EE7"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bl>
    <w:p w14:paraId="3700B74B" w14:textId="77777777" w:rsidR="0097107E" w:rsidRPr="00171203" w:rsidRDefault="0097107E" w:rsidP="0097107E">
      <w:pPr>
        <w:autoSpaceDE w:val="0"/>
        <w:autoSpaceDN w:val="0"/>
        <w:adjustRightInd w:val="0"/>
        <w:jc w:val="both"/>
        <w:rPr>
          <w:b/>
          <w:bCs/>
          <w:sz w:val="26"/>
          <w:szCs w:val="26"/>
        </w:rPr>
      </w:pPr>
    </w:p>
    <w:p w14:paraId="31848BB8" w14:textId="77777777" w:rsidR="0097107E" w:rsidRPr="00171203" w:rsidRDefault="0097107E" w:rsidP="0097107E">
      <w:pPr>
        <w:autoSpaceDE w:val="0"/>
        <w:autoSpaceDN w:val="0"/>
        <w:adjustRightInd w:val="0"/>
        <w:jc w:val="both"/>
        <w:rPr>
          <w:b/>
          <w:bCs/>
          <w:sz w:val="26"/>
          <w:szCs w:val="26"/>
        </w:rPr>
      </w:pPr>
    </w:p>
    <w:p w14:paraId="4F920BEC" w14:textId="77777777" w:rsidR="0097107E" w:rsidRPr="00171203" w:rsidRDefault="0097107E" w:rsidP="0097107E">
      <w:pPr>
        <w:autoSpaceDE w:val="0"/>
        <w:autoSpaceDN w:val="0"/>
        <w:adjustRightInd w:val="0"/>
        <w:jc w:val="both"/>
        <w:rPr>
          <w:b/>
          <w:bCs/>
          <w:sz w:val="26"/>
          <w:szCs w:val="26"/>
        </w:rPr>
      </w:pPr>
    </w:p>
    <w:p w14:paraId="44F0D2A8" w14:textId="77777777" w:rsidR="0097107E" w:rsidRPr="00171203" w:rsidRDefault="0097107E" w:rsidP="0097107E">
      <w:pPr>
        <w:jc w:val="center"/>
        <w:rPr>
          <w:b/>
          <w:sz w:val="26"/>
          <w:szCs w:val="26"/>
        </w:rPr>
      </w:pPr>
      <w:r w:rsidRPr="00171203">
        <w:rPr>
          <w:b/>
          <w:sz w:val="26"/>
          <w:szCs w:val="26"/>
        </w:rPr>
        <w:lastRenderedPageBreak/>
        <w:t>НО «Фонд капитального ремонта многоквартирных домов Ленинградской области»</w:t>
      </w:r>
    </w:p>
    <w:p w14:paraId="65CE5570" w14:textId="77777777" w:rsidR="0097107E" w:rsidRPr="00171203" w:rsidRDefault="0097107E" w:rsidP="0097107E">
      <w:pPr>
        <w:jc w:val="center"/>
        <w:rPr>
          <w:b/>
          <w:sz w:val="26"/>
          <w:szCs w:val="26"/>
        </w:rPr>
      </w:pPr>
      <w:r w:rsidRPr="00171203">
        <w:rPr>
          <w:b/>
          <w:sz w:val="26"/>
          <w:szCs w:val="26"/>
        </w:rPr>
        <w:t>счета РО</w:t>
      </w:r>
    </w:p>
    <w:p w14:paraId="37B0A4CC" w14:textId="77777777" w:rsidR="0097107E" w:rsidRPr="00171203" w:rsidRDefault="0097107E" w:rsidP="0097107E">
      <w:pPr>
        <w:jc w:val="right"/>
        <w:rPr>
          <w:b/>
          <w:sz w:val="26"/>
          <w:szCs w:val="26"/>
        </w:rPr>
      </w:pPr>
      <w:r w:rsidRPr="00171203">
        <w:rPr>
          <w:rFonts w:eastAsia="Calibri"/>
          <w:b/>
          <w:bCs/>
          <w:color w:val="000000" w:themeColor="text1"/>
          <w:sz w:val="28"/>
          <w:szCs w:val="26"/>
        </w:rPr>
        <w:t>Приложение №10</w:t>
      </w:r>
    </w:p>
    <w:tbl>
      <w:tblPr>
        <w:tblStyle w:val="12"/>
        <w:tblW w:w="15019" w:type="dxa"/>
        <w:tblInd w:w="108" w:type="dxa"/>
        <w:tblLook w:val="04A0" w:firstRow="1" w:lastRow="0" w:firstColumn="1" w:lastColumn="0" w:noHBand="0" w:noVBand="1"/>
      </w:tblPr>
      <w:tblGrid>
        <w:gridCol w:w="541"/>
        <w:gridCol w:w="11801"/>
        <w:gridCol w:w="2677"/>
      </w:tblGrid>
      <w:tr w:rsidR="0097107E" w:rsidRPr="00171203" w14:paraId="77B088BE" w14:textId="77777777" w:rsidTr="00A51D47">
        <w:trPr>
          <w:trHeight w:val="398"/>
        </w:trPr>
        <w:tc>
          <w:tcPr>
            <w:tcW w:w="541" w:type="dxa"/>
            <w:vAlign w:val="center"/>
          </w:tcPr>
          <w:p w14:paraId="0EAEEA4C"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t>1</w:t>
            </w:r>
          </w:p>
        </w:tc>
        <w:tc>
          <w:tcPr>
            <w:tcW w:w="11801" w:type="dxa"/>
            <w:vAlign w:val="center"/>
          </w:tcPr>
          <w:p w14:paraId="675F2453" w14:textId="5D237669" w:rsidR="0097107E" w:rsidRPr="00171203" w:rsidRDefault="007A7DBB" w:rsidP="00A51D47">
            <w:pPr>
              <w:rPr>
                <w:rFonts w:ascii="Times New Roman" w:hAnsi="Times New Roman"/>
                <w:sz w:val="26"/>
                <w:szCs w:val="26"/>
                <w:lang w:val="en-GB"/>
              </w:rPr>
            </w:pPr>
            <w:r w:rsidRPr="007A7DBB">
              <w:rPr>
                <w:rFonts w:ascii="Times New Roman" w:hAnsi="Times New Roman"/>
                <w:b/>
                <w:sz w:val="26"/>
                <w:szCs w:val="26"/>
              </w:rPr>
              <w:t>Лодейнопольский</w:t>
            </w:r>
            <w:r w:rsidR="0097107E" w:rsidRPr="00171203">
              <w:rPr>
                <w:rFonts w:ascii="Times New Roman" w:hAnsi="Times New Roman"/>
                <w:b/>
                <w:sz w:val="26"/>
                <w:szCs w:val="26"/>
              </w:rPr>
              <w:t xml:space="preserve"> район, г. Лодейное Поле, пр. Урицкого, д.18</w:t>
            </w:r>
            <w:r w:rsidR="0097107E" w:rsidRPr="00171203">
              <w:rPr>
                <w:rFonts w:ascii="Times New Roman" w:hAnsi="Times New Roman"/>
                <w:sz w:val="26"/>
                <w:szCs w:val="26"/>
              </w:rPr>
              <w:t xml:space="preserve"> – перенос сроков проведения капитального ремонта ВДИС ХВС на более поздний период. Дом 1957 года постройки.</w:t>
            </w:r>
          </w:p>
        </w:tc>
        <w:tc>
          <w:tcPr>
            <w:tcW w:w="2677" w:type="dxa"/>
            <w:vAlign w:val="center"/>
          </w:tcPr>
          <w:p w14:paraId="48015F44"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13A1C659" w14:textId="77777777" w:rsidTr="00A51D47">
        <w:trPr>
          <w:trHeight w:val="398"/>
        </w:trPr>
        <w:tc>
          <w:tcPr>
            <w:tcW w:w="541" w:type="dxa"/>
            <w:vAlign w:val="center"/>
          </w:tcPr>
          <w:p w14:paraId="4A7AE772"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t>2</w:t>
            </w:r>
          </w:p>
        </w:tc>
        <w:tc>
          <w:tcPr>
            <w:tcW w:w="11801" w:type="dxa"/>
            <w:vAlign w:val="center"/>
          </w:tcPr>
          <w:p w14:paraId="680DD528" w14:textId="47063EEC" w:rsidR="0097107E" w:rsidRPr="00171203" w:rsidRDefault="0097107E" w:rsidP="00973E89">
            <w:pPr>
              <w:rPr>
                <w:rFonts w:ascii="Times New Roman" w:hAnsi="Times New Roman"/>
                <w:sz w:val="26"/>
                <w:szCs w:val="26"/>
              </w:rPr>
            </w:pPr>
            <w:r w:rsidRPr="00171203">
              <w:rPr>
                <w:rFonts w:ascii="Times New Roman" w:hAnsi="Times New Roman"/>
                <w:b/>
                <w:sz w:val="26"/>
                <w:szCs w:val="26"/>
              </w:rPr>
              <w:t>Волховский район, г. Волхов , пр. Волховский, д.29</w:t>
            </w:r>
            <w:r w:rsidRPr="00171203">
              <w:rPr>
                <w:rFonts w:ascii="Times New Roman" w:hAnsi="Times New Roman"/>
                <w:sz w:val="26"/>
                <w:szCs w:val="26"/>
              </w:rPr>
              <w:t xml:space="preserve"> –</w:t>
            </w:r>
            <w:r w:rsidR="00973E89" w:rsidRPr="00171203">
              <w:rPr>
                <w:rFonts w:ascii="Times New Roman" w:hAnsi="Times New Roman"/>
                <w:sz w:val="26"/>
                <w:szCs w:val="26"/>
              </w:rPr>
              <w:t xml:space="preserve"> перенос сроков проведения капитального ремонта ВДИС ВО на более поздний период . </w:t>
            </w:r>
            <w:r w:rsidRPr="00171203">
              <w:rPr>
                <w:rFonts w:ascii="Times New Roman" w:hAnsi="Times New Roman"/>
                <w:sz w:val="26"/>
                <w:szCs w:val="26"/>
              </w:rPr>
              <w:t xml:space="preserve">Дом 1930 года постройки. Период проведения работ – 2020-2022 годов </w:t>
            </w:r>
          </w:p>
        </w:tc>
        <w:tc>
          <w:tcPr>
            <w:tcW w:w="2677" w:type="dxa"/>
            <w:vAlign w:val="center"/>
          </w:tcPr>
          <w:p w14:paraId="75B74A14"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1F818B01" w14:textId="77777777" w:rsidTr="00A51D47">
        <w:trPr>
          <w:trHeight w:val="398"/>
        </w:trPr>
        <w:tc>
          <w:tcPr>
            <w:tcW w:w="541" w:type="dxa"/>
            <w:vAlign w:val="center"/>
          </w:tcPr>
          <w:p w14:paraId="49640C56" w14:textId="48BB4EC1" w:rsidR="0097107E" w:rsidRPr="00171203" w:rsidRDefault="00002980" w:rsidP="00A51D47">
            <w:pPr>
              <w:jc w:val="center"/>
              <w:rPr>
                <w:rFonts w:ascii="Times New Roman" w:hAnsi="Times New Roman"/>
                <w:sz w:val="26"/>
                <w:szCs w:val="26"/>
              </w:rPr>
            </w:pPr>
            <w:r>
              <w:rPr>
                <w:rFonts w:ascii="Times New Roman" w:hAnsi="Times New Roman"/>
                <w:sz w:val="26"/>
                <w:szCs w:val="26"/>
              </w:rPr>
              <w:t>3</w:t>
            </w:r>
          </w:p>
        </w:tc>
        <w:tc>
          <w:tcPr>
            <w:tcW w:w="11801" w:type="dxa"/>
            <w:vAlign w:val="center"/>
          </w:tcPr>
          <w:p w14:paraId="1E3A17F6" w14:textId="77777777" w:rsidR="0097107E" w:rsidRPr="00171203" w:rsidRDefault="0097107E" w:rsidP="00A51D47">
            <w:pPr>
              <w:rPr>
                <w:rFonts w:ascii="Times New Roman" w:hAnsi="Times New Roman"/>
                <w:sz w:val="26"/>
                <w:szCs w:val="26"/>
              </w:rPr>
            </w:pPr>
            <w:r w:rsidRPr="00171203">
              <w:rPr>
                <w:rFonts w:ascii="Times New Roman" w:hAnsi="Times New Roman"/>
                <w:b/>
                <w:sz w:val="26"/>
                <w:szCs w:val="26"/>
              </w:rPr>
              <w:t>Кировский район, г. Кировск, ул. Кирова, д.26</w:t>
            </w:r>
            <w:r w:rsidRPr="00171203">
              <w:rPr>
                <w:rFonts w:ascii="Times New Roman" w:hAnsi="Times New Roman"/>
                <w:sz w:val="26"/>
                <w:szCs w:val="26"/>
              </w:rPr>
              <w:t xml:space="preserve"> - перенос сроков проведения капитального ремонта крыши (ПИР ) на более поздний период. Дом 1968 года постройки.</w:t>
            </w:r>
          </w:p>
        </w:tc>
        <w:tc>
          <w:tcPr>
            <w:tcW w:w="2677" w:type="dxa"/>
            <w:vAlign w:val="center"/>
          </w:tcPr>
          <w:p w14:paraId="35B5EE3E"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6192490D" w14:textId="77777777" w:rsidTr="00A51D47">
        <w:trPr>
          <w:trHeight w:val="398"/>
        </w:trPr>
        <w:tc>
          <w:tcPr>
            <w:tcW w:w="541" w:type="dxa"/>
            <w:vAlign w:val="center"/>
          </w:tcPr>
          <w:p w14:paraId="47BE6DF8" w14:textId="4472B818" w:rsidR="0097107E" w:rsidRPr="00171203" w:rsidRDefault="00002980" w:rsidP="00A51D47">
            <w:pPr>
              <w:jc w:val="center"/>
              <w:rPr>
                <w:rFonts w:ascii="Times New Roman" w:hAnsi="Times New Roman"/>
                <w:sz w:val="26"/>
                <w:szCs w:val="26"/>
              </w:rPr>
            </w:pPr>
            <w:r>
              <w:rPr>
                <w:rFonts w:ascii="Times New Roman" w:hAnsi="Times New Roman"/>
                <w:sz w:val="26"/>
                <w:szCs w:val="26"/>
              </w:rPr>
              <w:t>4</w:t>
            </w:r>
          </w:p>
        </w:tc>
        <w:tc>
          <w:tcPr>
            <w:tcW w:w="11801" w:type="dxa"/>
            <w:vAlign w:val="center"/>
          </w:tcPr>
          <w:p w14:paraId="6F8D9D4E" w14:textId="22085066" w:rsidR="0097107E" w:rsidRPr="00171203" w:rsidRDefault="0097107E" w:rsidP="00973E89">
            <w:pPr>
              <w:rPr>
                <w:rFonts w:ascii="Times New Roman" w:hAnsi="Times New Roman"/>
                <w:sz w:val="26"/>
                <w:szCs w:val="26"/>
              </w:rPr>
            </w:pPr>
            <w:r w:rsidRPr="00171203">
              <w:rPr>
                <w:rFonts w:ascii="Times New Roman" w:hAnsi="Times New Roman"/>
                <w:b/>
                <w:sz w:val="26"/>
                <w:szCs w:val="26"/>
              </w:rPr>
              <w:t>Волховский район, г. Новая Ладога, ул. Суворова, д.43</w:t>
            </w:r>
            <w:r w:rsidRPr="00171203">
              <w:rPr>
                <w:rFonts w:ascii="Times New Roman" w:hAnsi="Times New Roman"/>
                <w:sz w:val="26"/>
                <w:szCs w:val="26"/>
              </w:rPr>
              <w:t xml:space="preserve"> –</w:t>
            </w:r>
            <w:r w:rsidR="00973E89" w:rsidRPr="00171203">
              <w:rPr>
                <w:rFonts w:ascii="Times New Roman" w:hAnsi="Times New Roman"/>
                <w:sz w:val="26"/>
                <w:szCs w:val="26"/>
              </w:rPr>
              <w:t xml:space="preserve"> перенос сроков проведения капитального ремонта ВДИС ВО  на более поздний период </w:t>
            </w:r>
            <w:r w:rsidRPr="00171203">
              <w:rPr>
                <w:rFonts w:ascii="Times New Roman" w:hAnsi="Times New Roman"/>
                <w:sz w:val="26"/>
                <w:szCs w:val="26"/>
              </w:rPr>
              <w:t>Дом 1961 года постройки. Период проведения работ – 2020-2022 годов (в 2022 году ПИР ВО)</w:t>
            </w:r>
          </w:p>
        </w:tc>
        <w:tc>
          <w:tcPr>
            <w:tcW w:w="2677" w:type="dxa"/>
            <w:vAlign w:val="center"/>
          </w:tcPr>
          <w:p w14:paraId="26D8ADDA"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0A5D23BB" w14:textId="77777777" w:rsidTr="00A51D47">
        <w:trPr>
          <w:trHeight w:val="398"/>
        </w:trPr>
        <w:tc>
          <w:tcPr>
            <w:tcW w:w="541" w:type="dxa"/>
            <w:vAlign w:val="center"/>
          </w:tcPr>
          <w:p w14:paraId="44097527" w14:textId="192E7EE8" w:rsidR="0097107E" w:rsidRPr="00171203" w:rsidRDefault="00002980" w:rsidP="00A51D47">
            <w:pPr>
              <w:jc w:val="center"/>
              <w:rPr>
                <w:rFonts w:ascii="Times New Roman" w:hAnsi="Times New Roman"/>
                <w:sz w:val="26"/>
                <w:szCs w:val="26"/>
              </w:rPr>
            </w:pPr>
            <w:r>
              <w:rPr>
                <w:rFonts w:ascii="Times New Roman" w:hAnsi="Times New Roman"/>
                <w:sz w:val="26"/>
                <w:szCs w:val="26"/>
              </w:rPr>
              <w:t>5</w:t>
            </w:r>
          </w:p>
        </w:tc>
        <w:tc>
          <w:tcPr>
            <w:tcW w:w="11801" w:type="dxa"/>
            <w:vAlign w:val="center"/>
          </w:tcPr>
          <w:p w14:paraId="39E0358E" w14:textId="75AACD4D" w:rsidR="0097107E" w:rsidRPr="00171203" w:rsidRDefault="0097107E" w:rsidP="00973E89">
            <w:pPr>
              <w:rPr>
                <w:rFonts w:ascii="Times New Roman" w:hAnsi="Times New Roman"/>
                <w:sz w:val="26"/>
                <w:szCs w:val="26"/>
              </w:rPr>
            </w:pPr>
            <w:r w:rsidRPr="00171203">
              <w:rPr>
                <w:rFonts w:ascii="Times New Roman" w:hAnsi="Times New Roman"/>
                <w:b/>
                <w:sz w:val="26"/>
                <w:szCs w:val="26"/>
              </w:rPr>
              <w:t>Волховский район, г. Новая Ладога, ул. Суворова, д.45</w:t>
            </w:r>
            <w:r w:rsidRPr="00171203">
              <w:rPr>
                <w:rFonts w:ascii="Times New Roman" w:hAnsi="Times New Roman"/>
                <w:sz w:val="26"/>
                <w:szCs w:val="26"/>
              </w:rPr>
              <w:t xml:space="preserve"> –</w:t>
            </w:r>
            <w:r w:rsidR="00973E89" w:rsidRPr="00171203">
              <w:rPr>
                <w:rFonts w:ascii="Times New Roman" w:hAnsi="Times New Roman"/>
                <w:sz w:val="26"/>
                <w:szCs w:val="26"/>
              </w:rPr>
              <w:t xml:space="preserve"> перенос сроков проведения капитального ремонта ВДИС ВО на более поздний период </w:t>
            </w:r>
            <w:r w:rsidRPr="00171203">
              <w:rPr>
                <w:rFonts w:ascii="Times New Roman" w:hAnsi="Times New Roman"/>
                <w:sz w:val="26"/>
                <w:szCs w:val="26"/>
              </w:rPr>
              <w:t>Дом 1962 года постройки. Период проведения работ – 2020-2022 годов (в 2022 году ПИР ВО)</w:t>
            </w:r>
          </w:p>
        </w:tc>
        <w:tc>
          <w:tcPr>
            <w:tcW w:w="2677" w:type="dxa"/>
            <w:vAlign w:val="center"/>
          </w:tcPr>
          <w:p w14:paraId="69736100"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6CF528B1" w14:textId="77777777" w:rsidTr="00A51D47">
        <w:trPr>
          <w:trHeight w:val="398"/>
        </w:trPr>
        <w:tc>
          <w:tcPr>
            <w:tcW w:w="541" w:type="dxa"/>
            <w:vAlign w:val="center"/>
          </w:tcPr>
          <w:p w14:paraId="32307189" w14:textId="25CF0A4F" w:rsidR="0097107E" w:rsidRPr="00171203" w:rsidRDefault="00002980" w:rsidP="00A51D47">
            <w:pPr>
              <w:jc w:val="center"/>
              <w:rPr>
                <w:rFonts w:ascii="Times New Roman" w:hAnsi="Times New Roman"/>
                <w:sz w:val="26"/>
                <w:szCs w:val="26"/>
              </w:rPr>
            </w:pPr>
            <w:r>
              <w:rPr>
                <w:rFonts w:ascii="Times New Roman" w:hAnsi="Times New Roman"/>
                <w:sz w:val="26"/>
                <w:szCs w:val="26"/>
              </w:rPr>
              <w:t>6</w:t>
            </w:r>
          </w:p>
        </w:tc>
        <w:tc>
          <w:tcPr>
            <w:tcW w:w="11801" w:type="dxa"/>
            <w:vAlign w:val="center"/>
          </w:tcPr>
          <w:p w14:paraId="07805BE1" w14:textId="4BEB58C5" w:rsidR="0097107E" w:rsidRPr="00171203" w:rsidRDefault="0097107E" w:rsidP="00973E89">
            <w:pPr>
              <w:rPr>
                <w:rFonts w:ascii="Times New Roman" w:hAnsi="Times New Roman"/>
                <w:sz w:val="26"/>
                <w:szCs w:val="26"/>
              </w:rPr>
            </w:pPr>
            <w:r w:rsidRPr="00171203">
              <w:rPr>
                <w:rFonts w:ascii="Times New Roman" w:hAnsi="Times New Roman"/>
                <w:b/>
                <w:sz w:val="26"/>
                <w:szCs w:val="26"/>
              </w:rPr>
              <w:t>Волховский район, г. Новая Ладога, ул. Урицкого, д.4 –</w:t>
            </w:r>
            <w:r w:rsidR="00973E89" w:rsidRPr="00171203">
              <w:rPr>
                <w:rFonts w:ascii="Times New Roman" w:hAnsi="Times New Roman"/>
                <w:b/>
                <w:sz w:val="26"/>
                <w:szCs w:val="26"/>
              </w:rPr>
              <w:t xml:space="preserve"> </w:t>
            </w:r>
            <w:r w:rsidR="00973E89" w:rsidRPr="00171203">
              <w:rPr>
                <w:rFonts w:ascii="Times New Roman" w:hAnsi="Times New Roman"/>
                <w:sz w:val="26"/>
                <w:szCs w:val="26"/>
              </w:rPr>
              <w:t>перенос сроков проведения капитального ремонта ВДИС ВО на более поздний период</w:t>
            </w:r>
            <w:r w:rsidRPr="00171203">
              <w:rPr>
                <w:rFonts w:ascii="Times New Roman" w:hAnsi="Times New Roman"/>
                <w:sz w:val="26"/>
                <w:szCs w:val="26"/>
              </w:rPr>
              <w:t xml:space="preserve"> отсутствие технической возможности выполнения работ по капитальному ремонту ВДИС ВО. Дом 1958 года постройки. Период проведения работ – 2020-2022 годов (в 2022 году ПИР ВО)</w:t>
            </w:r>
          </w:p>
        </w:tc>
        <w:tc>
          <w:tcPr>
            <w:tcW w:w="2677" w:type="dxa"/>
            <w:vAlign w:val="center"/>
          </w:tcPr>
          <w:p w14:paraId="625188AC"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36AD548F" w14:textId="77777777" w:rsidTr="00A51D47">
        <w:trPr>
          <w:trHeight w:val="85"/>
        </w:trPr>
        <w:tc>
          <w:tcPr>
            <w:tcW w:w="12342" w:type="dxa"/>
            <w:gridSpan w:val="2"/>
            <w:vAlign w:val="center"/>
          </w:tcPr>
          <w:p w14:paraId="1426F1F5" w14:textId="77777777" w:rsidR="0097107E" w:rsidRPr="00171203" w:rsidRDefault="0097107E" w:rsidP="00A51D47">
            <w:pPr>
              <w:autoSpaceDE w:val="0"/>
              <w:autoSpaceDN w:val="0"/>
              <w:adjustRightInd w:val="0"/>
              <w:jc w:val="both"/>
              <w:rPr>
                <w:rFonts w:ascii="Times New Roman" w:hAnsi="Times New Roman"/>
                <w:b/>
                <w:sz w:val="26"/>
                <w:szCs w:val="26"/>
              </w:rPr>
            </w:pPr>
            <w:r w:rsidRPr="00171203">
              <w:rPr>
                <w:rFonts w:ascii="Times New Roman" w:hAnsi="Times New Roman"/>
                <w:b/>
                <w:sz w:val="26"/>
                <w:szCs w:val="26"/>
              </w:rPr>
              <w:t>Документы, требуемые в соответствии с Порядком</w:t>
            </w:r>
          </w:p>
        </w:tc>
        <w:tc>
          <w:tcPr>
            <w:tcW w:w="2677" w:type="dxa"/>
            <w:vAlign w:val="center"/>
          </w:tcPr>
          <w:p w14:paraId="351D0DF6" w14:textId="77777777" w:rsidR="0097107E" w:rsidRPr="00171203" w:rsidRDefault="0097107E" w:rsidP="00A51D47">
            <w:pPr>
              <w:rPr>
                <w:rFonts w:ascii="Times New Roman" w:hAnsi="Times New Roman"/>
                <w:b/>
                <w:sz w:val="26"/>
                <w:szCs w:val="26"/>
              </w:rPr>
            </w:pPr>
            <w:r w:rsidRPr="00171203">
              <w:rPr>
                <w:rFonts w:ascii="Times New Roman" w:hAnsi="Times New Roman"/>
                <w:b/>
                <w:sz w:val="26"/>
                <w:szCs w:val="26"/>
              </w:rPr>
              <w:t>Фактическое наличие документов</w:t>
            </w:r>
          </w:p>
        </w:tc>
      </w:tr>
      <w:tr w:rsidR="0097107E" w:rsidRPr="00171203" w14:paraId="1DE939D1" w14:textId="77777777" w:rsidTr="00A51D47">
        <w:trPr>
          <w:trHeight w:val="85"/>
        </w:trPr>
        <w:tc>
          <w:tcPr>
            <w:tcW w:w="12342" w:type="dxa"/>
            <w:gridSpan w:val="2"/>
            <w:vAlign w:val="center"/>
          </w:tcPr>
          <w:p w14:paraId="3291C2A6" w14:textId="77777777" w:rsidR="0097107E" w:rsidRPr="00171203" w:rsidRDefault="0097107E" w:rsidP="00A51D47">
            <w:pPr>
              <w:autoSpaceDE w:val="0"/>
              <w:autoSpaceDN w:val="0"/>
              <w:adjustRightInd w:val="0"/>
              <w:jc w:val="both"/>
              <w:rPr>
                <w:rFonts w:ascii="Times Roman" w:hAnsi="Times Roman"/>
              </w:rPr>
            </w:pPr>
            <w:r w:rsidRPr="00171203">
              <w:rPr>
                <w:rFonts w:ascii="Times New Roman" w:hAnsi="Times New Roman"/>
              </w:rPr>
              <w:t>Заявление</w:t>
            </w:r>
            <w:r w:rsidRPr="00171203">
              <w:rPr>
                <w:rFonts w:ascii="Times Roman" w:hAnsi="Times Roman"/>
              </w:rPr>
              <w:t xml:space="preserve"> (</w:t>
            </w:r>
            <w:r w:rsidRPr="00171203">
              <w:rPr>
                <w:rFonts w:ascii="Times New Roman" w:hAnsi="Times New Roman"/>
              </w:rPr>
              <w:t>пункт</w:t>
            </w:r>
            <w:r w:rsidRPr="00171203">
              <w:rPr>
                <w:rFonts w:ascii="Times Roman" w:hAnsi="Times Roman"/>
              </w:rPr>
              <w:t xml:space="preserve"> 3.2 </w:t>
            </w:r>
            <w:r w:rsidRPr="00171203">
              <w:rPr>
                <w:rFonts w:ascii="Times New Roman" w:hAnsi="Times New Roman"/>
              </w:rPr>
              <w:t>Порядка</w:t>
            </w:r>
            <w:r w:rsidRPr="00171203">
              <w:rPr>
                <w:rFonts w:ascii="Times Roman" w:hAnsi="Times Roman"/>
              </w:rPr>
              <w:t>)</w:t>
            </w:r>
          </w:p>
        </w:tc>
        <w:tc>
          <w:tcPr>
            <w:tcW w:w="2677" w:type="dxa"/>
            <w:vAlign w:val="center"/>
          </w:tcPr>
          <w:p w14:paraId="1CE525D6"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r w:rsidR="0097107E" w:rsidRPr="00171203" w14:paraId="0C8E146E" w14:textId="77777777" w:rsidTr="00A51D47">
        <w:trPr>
          <w:trHeight w:val="85"/>
        </w:trPr>
        <w:tc>
          <w:tcPr>
            <w:tcW w:w="12342" w:type="dxa"/>
            <w:gridSpan w:val="2"/>
          </w:tcPr>
          <w:p w14:paraId="175BCDD0" w14:textId="77777777" w:rsidR="0097107E" w:rsidRPr="00171203" w:rsidRDefault="0097107E" w:rsidP="00A51D47">
            <w:pPr>
              <w:rPr>
                <w:rFonts w:ascii="Times Roman" w:hAnsi="Times Roman"/>
              </w:rPr>
            </w:pPr>
            <w:r w:rsidRPr="00171203">
              <w:rPr>
                <w:rFonts w:ascii="Times Roman" w:hAnsi="Times Roman"/>
              </w:rPr>
              <w:t xml:space="preserve">1) </w:t>
            </w:r>
            <w:r w:rsidRPr="00171203">
              <w:rPr>
                <w:rFonts w:ascii="Times New Roman" w:hAnsi="Times New Roman"/>
              </w:rPr>
              <w:t>сведения</w:t>
            </w:r>
            <w:r w:rsidRPr="00171203">
              <w:rPr>
                <w:rFonts w:ascii="Times Roman" w:hAnsi="Times Roman"/>
              </w:rPr>
              <w:t xml:space="preserve"> </w:t>
            </w:r>
            <w:r w:rsidRPr="00171203">
              <w:rPr>
                <w:rFonts w:ascii="Times New Roman" w:hAnsi="Times New Roman"/>
              </w:rPr>
              <w:t>по</w:t>
            </w:r>
            <w:r w:rsidRPr="00171203">
              <w:rPr>
                <w:rFonts w:ascii="Times Roman" w:hAnsi="Times Roman"/>
              </w:rPr>
              <w:t xml:space="preserve"> </w:t>
            </w:r>
            <w:r w:rsidRPr="00171203">
              <w:rPr>
                <w:rFonts w:ascii="Times New Roman" w:hAnsi="Times New Roman"/>
              </w:rPr>
              <w:t>форме</w:t>
            </w:r>
            <w:r w:rsidRPr="00171203">
              <w:rPr>
                <w:rFonts w:ascii="Times Roman" w:hAnsi="Times Roman"/>
              </w:rPr>
              <w:t xml:space="preserve"> </w:t>
            </w:r>
            <w:r w:rsidRPr="00171203">
              <w:rPr>
                <w:rFonts w:ascii="Times New Roman" w:hAnsi="Times New Roman"/>
              </w:rPr>
              <w:t>согласно</w:t>
            </w:r>
            <w:r w:rsidRPr="00171203">
              <w:rPr>
                <w:rFonts w:ascii="Times Roman" w:hAnsi="Times Roman"/>
              </w:rPr>
              <w:t xml:space="preserve"> </w:t>
            </w:r>
            <w:r w:rsidRPr="00171203">
              <w:rPr>
                <w:rFonts w:ascii="Times New Roman" w:hAnsi="Times New Roman"/>
              </w:rPr>
              <w:t>приложению</w:t>
            </w:r>
            <w:r w:rsidRPr="00171203">
              <w:rPr>
                <w:rFonts w:ascii="Times Roman" w:hAnsi="Times Roman"/>
              </w:rPr>
              <w:t xml:space="preserve"> 5 </w:t>
            </w:r>
            <w:r w:rsidRPr="00171203">
              <w:rPr>
                <w:rFonts w:ascii="Times New Roman" w:hAnsi="Times New Roman"/>
              </w:rPr>
              <w:t>к</w:t>
            </w:r>
            <w:r w:rsidRPr="00171203">
              <w:rPr>
                <w:rFonts w:ascii="Times Roman" w:hAnsi="Times Roman"/>
              </w:rPr>
              <w:t xml:space="preserve"> </w:t>
            </w:r>
            <w:r w:rsidRPr="00171203">
              <w:rPr>
                <w:rFonts w:ascii="Times New Roman" w:hAnsi="Times New Roman"/>
              </w:rPr>
              <w:t>настоящему</w:t>
            </w:r>
            <w:r w:rsidRPr="00171203">
              <w:rPr>
                <w:rFonts w:ascii="Times Roman" w:hAnsi="Times Roman"/>
              </w:rPr>
              <w:t xml:space="preserve"> </w:t>
            </w:r>
            <w:r w:rsidRPr="00171203">
              <w:rPr>
                <w:rFonts w:ascii="Times New Roman" w:hAnsi="Times New Roman"/>
              </w:rPr>
              <w:t>Порядку</w:t>
            </w:r>
            <w:r w:rsidRPr="00171203">
              <w:rPr>
                <w:rFonts w:ascii="Times Roman" w:hAnsi="Times Roman"/>
              </w:rPr>
              <w:t>;</w:t>
            </w:r>
          </w:p>
        </w:tc>
        <w:tc>
          <w:tcPr>
            <w:tcW w:w="2677" w:type="dxa"/>
            <w:vAlign w:val="center"/>
          </w:tcPr>
          <w:p w14:paraId="37F35198"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 В наличии </w:t>
            </w:r>
          </w:p>
        </w:tc>
      </w:tr>
      <w:tr w:rsidR="0097107E" w:rsidRPr="00171203" w14:paraId="72A2DB20" w14:textId="77777777" w:rsidTr="00A51D47">
        <w:trPr>
          <w:trHeight w:val="125"/>
        </w:trPr>
        <w:tc>
          <w:tcPr>
            <w:tcW w:w="12342" w:type="dxa"/>
            <w:gridSpan w:val="2"/>
          </w:tcPr>
          <w:p w14:paraId="41B27C21" w14:textId="77777777" w:rsidR="0097107E" w:rsidRPr="00171203" w:rsidRDefault="0097107E" w:rsidP="00A51D47">
            <w:pPr>
              <w:rPr>
                <w:rFonts w:ascii="Times Roman" w:hAnsi="Times Roman"/>
              </w:rPr>
            </w:pPr>
            <w:r w:rsidRPr="00171203">
              <w:rPr>
                <w:rFonts w:ascii="Times Roman" w:hAnsi="Times Roman"/>
              </w:rPr>
              <w:t xml:space="preserve">2) </w:t>
            </w:r>
            <w:r w:rsidRPr="00171203">
              <w:rPr>
                <w:rFonts w:ascii="Times New Roman" w:hAnsi="Times New Roman"/>
              </w:rPr>
              <w:t>копии</w:t>
            </w:r>
            <w:r w:rsidRPr="00171203">
              <w:rPr>
                <w:rFonts w:ascii="Times Roman" w:hAnsi="Times Roman"/>
              </w:rPr>
              <w:t xml:space="preserve"> </w:t>
            </w:r>
            <w:r w:rsidRPr="00171203">
              <w:rPr>
                <w:rFonts w:ascii="Times New Roman" w:hAnsi="Times New Roman"/>
              </w:rPr>
              <w:t>документов</w:t>
            </w:r>
            <w:r w:rsidRPr="00171203">
              <w:rPr>
                <w:rFonts w:ascii="Times Roman" w:hAnsi="Times Roman"/>
              </w:rPr>
              <w:t xml:space="preserve">, </w:t>
            </w:r>
            <w:r w:rsidRPr="00171203">
              <w:rPr>
                <w:rFonts w:ascii="Times New Roman" w:hAnsi="Times New Roman"/>
              </w:rPr>
              <w:t>подтверждающих</w:t>
            </w:r>
            <w:r w:rsidRPr="00171203">
              <w:rPr>
                <w:rFonts w:ascii="Times Roman" w:hAnsi="Times Roman"/>
              </w:rPr>
              <w:t xml:space="preserve"> </w:t>
            </w:r>
            <w:r w:rsidRPr="00171203">
              <w:rPr>
                <w:rFonts w:ascii="Times New Roman" w:hAnsi="Times New Roman"/>
              </w:rPr>
              <w:t>невозможность</w:t>
            </w:r>
            <w:r w:rsidRPr="00171203">
              <w:rPr>
                <w:rFonts w:ascii="Times Roman" w:hAnsi="Times Roman"/>
              </w:rPr>
              <w:t xml:space="preserve"> </w:t>
            </w:r>
            <w:r w:rsidRPr="00171203">
              <w:rPr>
                <w:rFonts w:ascii="Times New Roman" w:hAnsi="Times New Roman"/>
              </w:rPr>
              <w:t>оказания</w:t>
            </w:r>
            <w:r w:rsidRPr="00171203">
              <w:rPr>
                <w:rFonts w:ascii="Times Roman" w:hAnsi="Times Roman"/>
              </w:rPr>
              <w:t xml:space="preserve"> </w:t>
            </w:r>
            <w:r w:rsidRPr="00171203">
              <w:rPr>
                <w:rFonts w:ascii="Times New Roman" w:hAnsi="Times New Roman"/>
              </w:rPr>
              <w:t>услуг</w:t>
            </w:r>
            <w:r w:rsidRPr="00171203">
              <w:rPr>
                <w:rFonts w:ascii="Times Roman" w:hAnsi="Times Roman"/>
              </w:rPr>
              <w:t xml:space="preserve"> </w:t>
            </w:r>
            <w:r w:rsidRPr="00171203">
              <w:rPr>
                <w:rFonts w:ascii="Times New Roman" w:hAnsi="Times New Roman"/>
              </w:rPr>
              <w:t>и</w:t>
            </w:r>
            <w:r w:rsidRPr="00171203">
              <w:rPr>
                <w:rFonts w:ascii="Times Roman" w:hAnsi="Times Roman"/>
              </w:rPr>
              <w:t>(</w:t>
            </w:r>
            <w:r w:rsidRPr="00171203">
              <w:rPr>
                <w:rFonts w:ascii="Times New Roman" w:hAnsi="Times New Roman"/>
              </w:rPr>
              <w:t>или</w:t>
            </w:r>
            <w:r w:rsidRPr="00171203">
              <w:rPr>
                <w:rFonts w:ascii="Times Roman" w:hAnsi="Times Roman"/>
              </w:rPr>
              <w:t xml:space="preserve">) </w:t>
            </w:r>
            <w:r w:rsidRPr="00171203">
              <w:rPr>
                <w:rFonts w:ascii="Times New Roman" w:hAnsi="Times New Roman"/>
              </w:rPr>
              <w:t>выполнения</w:t>
            </w:r>
            <w:r w:rsidRPr="00171203">
              <w:rPr>
                <w:rFonts w:ascii="Times Roman" w:hAnsi="Times Roman"/>
              </w:rPr>
              <w:t xml:space="preserve"> </w:t>
            </w:r>
            <w:r w:rsidRPr="00171203">
              <w:rPr>
                <w:rFonts w:ascii="Times New Roman" w:hAnsi="Times New Roman"/>
              </w:rPr>
              <w:t>работ</w:t>
            </w:r>
            <w:r w:rsidRPr="00171203">
              <w:rPr>
                <w:rFonts w:ascii="Times Roman" w:hAnsi="Times Roman"/>
              </w:rPr>
              <w:t xml:space="preserve"> </w:t>
            </w:r>
            <w:r w:rsidRPr="00171203">
              <w:rPr>
                <w:rFonts w:ascii="Times New Roman" w:hAnsi="Times New Roman"/>
              </w:rPr>
              <w:t>по</w:t>
            </w:r>
            <w:r w:rsidRPr="00171203">
              <w:rPr>
                <w:rFonts w:ascii="Times Roman" w:hAnsi="Times Roman"/>
              </w:rPr>
              <w:t xml:space="preserve"> </w:t>
            </w:r>
            <w:r w:rsidRPr="00171203">
              <w:rPr>
                <w:rFonts w:ascii="Times New Roman" w:hAnsi="Times New Roman"/>
              </w:rPr>
              <w:t>капитальному</w:t>
            </w:r>
            <w:r w:rsidRPr="00171203">
              <w:rPr>
                <w:rFonts w:ascii="Times Roman" w:hAnsi="Times Roman"/>
              </w:rPr>
              <w:t xml:space="preserve"> </w:t>
            </w:r>
            <w:r w:rsidRPr="00171203">
              <w:rPr>
                <w:rFonts w:ascii="Times New Roman" w:hAnsi="Times New Roman"/>
              </w:rPr>
              <w:t>ремонту</w:t>
            </w:r>
            <w:r w:rsidRPr="00171203">
              <w:rPr>
                <w:rFonts w:ascii="Times Roman" w:hAnsi="Times Roman"/>
              </w:rPr>
              <w:t xml:space="preserve"> (</w:t>
            </w:r>
            <w:r w:rsidRPr="00171203">
              <w:rPr>
                <w:rFonts w:ascii="Times New Roman" w:hAnsi="Times New Roman"/>
              </w:rPr>
              <w:t>в</w:t>
            </w:r>
            <w:r w:rsidRPr="00171203">
              <w:rPr>
                <w:rFonts w:ascii="Times Roman" w:hAnsi="Times Roman"/>
              </w:rPr>
              <w:t xml:space="preserve"> </w:t>
            </w:r>
            <w:r w:rsidRPr="00171203">
              <w:rPr>
                <w:rFonts w:ascii="Times New Roman" w:hAnsi="Times New Roman"/>
              </w:rPr>
              <w:t>том</w:t>
            </w:r>
            <w:r w:rsidRPr="00171203">
              <w:rPr>
                <w:rFonts w:ascii="Times Roman" w:hAnsi="Times Roman"/>
              </w:rPr>
              <w:t xml:space="preserve"> </w:t>
            </w:r>
            <w:r w:rsidRPr="00171203">
              <w:rPr>
                <w:rFonts w:ascii="Times New Roman" w:hAnsi="Times New Roman"/>
              </w:rPr>
              <w:t>числе</w:t>
            </w:r>
            <w:r w:rsidRPr="00171203">
              <w:rPr>
                <w:rFonts w:ascii="Times Roman" w:hAnsi="Times Roman"/>
              </w:rPr>
              <w:t xml:space="preserve"> </w:t>
            </w:r>
            <w:r w:rsidRPr="00171203">
              <w:rPr>
                <w:rFonts w:ascii="Times New Roman" w:hAnsi="Times New Roman"/>
              </w:rPr>
              <w:t>завершения</w:t>
            </w:r>
            <w:r w:rsidRPr="00171203">
              <w:rPr>
                <w:rFonts w:ascii="Times Roman" w:hAnsi="Times Roman"/>
              </w:rPr>
              <w:t xml:space="preserve"> </w:t>
            </w:r>
            <w:r w:rsidRPr="00171203">
              <w:rPr>
                <w:rFonts w:ascii="Times New Roman" w:hAnsi="Times New Roman"/>
              </w:rPr>
              <w:t>ранее</w:t>
            </w:r>
            <w:r w:rsidRPr="00171203">
              <w:rPr>
                <w:rFonts w:ascii="Times Roman" w:hAnsi="Times Roman"/>
              </w:rPr>
              <w:t xml:space="preserve"> </w:t>
            </w:r>
            <w:r w:rsidRPr="00171203">
              <w:rPr>
                <w:rFonts w:ascii="Times New Roman" w:hAnsi="Times New Roman"/>
              </w:rPr>
              <w:t>начатых</w:t>
            </w:r>
            <w:r w:rsidRPr="00171203">
              <w:rPr>
                <w:rFonts w:ascii="Times Roman" w:hAnsi="Times Roman"/>
              </w:rPr>
              <w:t xml:space="preserve"> </w:t>
            </w:r>
            <w:r w:rsidRPr="00171203">
              <w:rPr>
                <w:rFonts w:ascii="Times New Roman" w:hAnsi="Times New Roman"/>
              </w:rPr>
              <w:t>оказания</w:t>
            </w:r>
            <w:r w:rsidRPr="00171203">
              <w:rPr>
                <w:rFonts w:ascii="Times Roman" w:hAnsi="Times Roman"/>
              </w:rPr>
              <w:t xml:space="preserve"> </w:t>
            </w:r>
            <w:r w:rsidRPr="00171203">
              <w:rPr>
                <w:rFonts w:ascii="Times New Roman" w:hAnsi="Times New Roman"/>
              </w:rPr>
              <w:t>услуг</w:t>
            </w:r>
            <w:r w:rsidRPr="00171203">
              <w:rPr>
                <w:rFonts w:ascii="Times Roman" w:hAnsi="Times Roman"/>
              </w:rPr>
              <w:t xml:space="preserve"> </w:t>
            </w:r>
            <w:r w:rsidRPr="00171203">
              <w:rPr>
                <w:rFonts w:ascii="Times New Roman" w:hAnsi="Times New Roman"/>
              </w:rPr>
              <w:t>и</w:t>
            </w:r>
            <w:r w:rsidRPr="00171203">
              <w:rPr>
                <w:rFonts w:ascii="Times Roman" w:hAnsi="Times Roman"/>
              </w:rPr>
              <w:t>(</w:t>
            </w:r>
            <w:r w:rsidRPr="00171203">
              <w:rPr>
                <w:rFonts w:ascii="Times New Roman" w:hAnsi="Times New Roman"/>
              </w:rPr>
              <w:t>или</w:t>
            </w:r>
            <w:r w:rsidRPr="00171203">
              <w:rPr>
                <w:rFonts w:ascii="Times Roman" w:hAnsi="Times Roman"/>
              </w:rPr>
              <w:t xml:space="preserve">) </w:t>
            </w:r>
            <w:r w:rsidRPr="00171203">
              <w:rPr>
                <w:rFonts w:ascii="Times New Roman" w:hAnsi="Times New Roman"/>
              </w:rPr>
              <w:t>выполнения</w:t>
            </w:r>
            <w:r w:rsidRPr="00171203">
              <w:rPr>
                <w:rFonts w:ascii="Times Roman" w:hAnsi="Times Roman"/>
              </w:rPr>
              <w:t xml:space="preserve"> </w:t>
            </w:r>
            <w:r w:rsidRPr="00171203">
              <w:rPr>
                <w:rFonts w:ascii="Times New Roman" w:hAnsi="Times New Roman"/>
              </w:rPr>
              <w:t>работ</w:t>
            </w:r>
            <w:r w:rsidRPr="00171203">
              <w:rPr>
                <w:rFonts w:ascii="Times Roman" w:hAnsi="Times Roman"/>
              </w:rPr>
              <w:t xml:space="preserve"> </w:t>
            </w:r>
            <w:r w:rsidRPr="00171203">
              <w:rPr>
                <w:rFonts w:ascii="Times New Roman" w:hAnsi="Times New Roman"/>
              </w:rPr>
              <w:t>по</w:t>
            </w:r>
            <w:r w:rsidRPr="00171203">
              <w:rPr>
                <w:rFonts w:ascii="Times Roman" w:hAnsi="Times Roman"/>
              </w:rPr>
              <w:t xml:space="preserve"> </w:t>
            </w:r>
            <w:r w:rsidRPr="00171203">
              <w:rPr>
                <w:rFonts w:ascii="Times New Roman" w:hAnsi="Times New Roman"/>
              </w:rPr>
              <w:t>капитальному</w:t>
            </w:r>
            <w:r w:rsidRPr="00171203">
              <w:rPr>
                <w:rFonts w:ascii="Times Roman" w:hAnsi="Times Roman"/>
              </w:rPr>
              <w:t xml:space="preserve"> </w:t>
            </w:r>
            <w:r w:rsidRPr="00171203">
              <w:rPr>
                <w:rFonts w:ascii="Times New Roman" w:hAnsi="Times New Roman"/>
              </w:rPr>
              <w:t>ремонту</w:t>
            </w:r>
            <w:r w:rsidRPr="00171203">
              <w:rPr>
                <w:rFonts w:ascii="Times Roman" w:hAnsi="Times Roman"/>
              </w:rPr>
              <w:t>).</w:t>
            </w:r>
          </w:p>
        </w:tc>
        <w:tc>
          <w:tcPr>
            <w:tcW w:w="2677" w:type="dxa"/>
            <w:vAlign w:val="center"/>
          </w:tcPr>
          <w:p w14:paraId="7750D25B"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bl>
    <w:p w14:paraId="6CBD5462" w14:textId="77777777" w:rsidR="0097107E" w:rsidRPr="00171203" w:rsidRDefault="0097107E" w:rsidP="0097107E">
      <w:pPr>
        <w:rPr>
          <w:b/>
          <w:sz w:val="26"/>
          <w:szCs w:val="26"/>
        </w:rPr>
      </w:pPr>
    </w:p>
    <w:p w14:paraId="0437FA11" w14:textId="77777777" w:rsidR="0097107E" w:rsidRPr="00171203" w:rsidRDefault="0097107E" w:rsidP="0097107E">
      <w:pPr>
        <w:rPr>
          <w:b/>
          <w:sz w:val="26"/>
          <w:szCs w:val="26"/>
        </w:rPr>
      </w:pPr>
    </w:p>
    <w:p w14:paraId="72812222" w14:textId="77777777" w:rsidR="0097107E" w:rsidRPr="00171203" w:rsidRDefault="0097107E" w:rsidP="0097107E">
      <w:pPr>
        <w:jc w:val="center"/>
        <w:rPr>
          <w:b/>
          <w:sz w:val="26"/>
          <w:szCs w:val="26"/>
        </w:rPr>
      </w:pPr>
      <w:r w:rsidRPr="00171203">
        <w:rPr>
          <w:b/>
          <w:sz w:val="26"/>
          <w:szCs w:val="26"/>
        </w:rPr>
        <w:t>МУП «ЖКХ г.Гатчины»</w:t>
      </w:r>
    </w:p>
    <w:p w14:paraId="5F0768E3" w14:textId="77777777" w:rsidR="0097107E" w:rsidRPr="00171203" w:rsidRDefault="0097107E" w:rsidP="0097107E">
      <w:pPr>
        <w:jc w:val="center"/>
        <w:rPr>
          <w:b/>
          <w:sz w:val="26"/>
          <w:szCs w:val="26"/>
        </w:rPr>
      </w:pPr>
      <w:r w:rsidRPr="00171203">
        <w:rPr>
          <w:b/>
          <w:sz w:val="26"/>
          <w:szCs w:val="26"/>
        </w:rPr>
        <w:t>счета РО</w:t>
      </w:r>
    </w:p>
    <w:p w14:paraId="3A4FB417" w14:textId="77777777" w:rsidR="0097107E" w:rsidRPr="00171203" w:rsidRDefault="0097107E" w:rsidP="0097107E">
      <w:pPr>
        <w:jc w:val="right"/>
        <w:rPr>
          <w:b/>
          <w:sz w:val="26"/>
          <w:szCs w:val="26"/>
        </w:rPr>
      </w:pPr>
      <w:r w:rsidRPr="00171203">
        <w:rPr>
          <w:rFonts w:eastAsia="Calibri"/>
          <w:b/>
          <w:bCs/>
          <w:color w:val="000000" w:themeColor="text1"/>
          <w:sz w:val="28"/>
          <w:szCs w:val="26"/>
        </w:rPr>
        <w:t>Приложение №11</w:t>
      </w:r>
    </w:p>
    <w:tbl>
      <w:tblPr>
        <w:tblStyle w:val="12"/>
        <w:tblW w:w="15019" w:type="dxa"/>
        <w:tblInd w:w="108" w:type="dxa"/>
        <w:tblLook w:val="04A0" w:firstRow="1" w:lastRow="0" w:firstColumn="1" w:lastColumn="0" w:noHBand="0" w:noVBand="1"/>
      </w:tblPr>
      <w:tblGrid>
        <w:gridCol w:w="541"/>
        <w:gridCol w:w="11801"/>
        <w:gridCol w:w="2677"/>
      </w:tblGrid>
      <w:tr w:rsidR="0097107E" w:rsidRPr="00171203" w14:paraId="37BE4A00" w14:textId="77777777" w:rsidTr="00A51D47">
        <w:trPr>
          <w:trHeight w:val="398"/>
        </w:trPr>
        <w:tc>
          <w:tcPr>
            <w:tcW w:w="541" w:type="dxa"/>
            <w:vAlign w:val="center"/>
          </w:tcPr>
          <w:p w14:paraId="1EBCB837"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t>1.</w:t>
            </w:r>
          </w:p>
        </w:tc>
        <w:tc>
          <w:tcPr>
            <w:tcW w:w="11801" w:type="dxa"/>
            <w:vAlign w:val="center"/>
          </w:tcPr>
          <w:p w14:paraId="48F3D1FF" w14:textId="77777777" w:rsidR="0097107E" w:rsidRPr="00171203" w:rsidRDefault="0097107E" w:rsidP="00A51D47">
            <w:pPr>
              <w:jc w:val="both"/>
              <w:rPr>
                <w:rFonts w:ascii="Times New Roman" w:hAnsi="Times New Roman"/>
                <w:sz w:val="26"/>
                <w:szCs w:val="26"/>
              </w:rPr>
            </w:pPr>
            <w:r w:rsidRPr="00171203">
              <w:rPr>
                <w:rFonts w:ascii="Times New Roman" w:hAnsi="Times New Roman"/>
                <w:b/>
                <w:sz w:val="26"/>
                <w:szCs w:val="26"/>
              </w:rPr>
              <w:t>Гатчинский район, г. Гатчина, ул. Рощинская, д.18</w:t>
            </w:r>
            <w:r w:rsidRPr="00171203">
              <w:rPr>
                <w:rFonts w:ascii="Times New Roman" w:hAnsi="Times New Roman"/>
                <w:sz w:val="26"/>
                <w:szCs w:val="26"/>
              </w:rPr>
              <w:t xml:space="preserve"> – </w:t>
            </w:r>
            <w:r w:rsidRPr="00171203">
              <w:rPr>
                <w:rFonts w:ascii="Times New Roman" w:hAnsi="Times New Roman"/>
              </w:rPr>
              <w:t xml:space="preserve"> </w:t>
            </w:r>
            <w:r w:rsidRPr="00171203">
              <w:rPr>
                <w:rFonts w:ascii="Times New Roman" w:hAnsi="Times New Roman"/>
                <w:sz w:val="26"/>
                <w:szCs w:val="26"/>
              </w:rPr>
              <w:t xml:space="preserve">перенос срока капитального ремонта крыши на период 2023-2025 годов. Дом 1976 года постройки. Капитальный ремонт не проводился. </w:t>
            </w:r>
          </w:p>
          <w:p w14:paraId="4CCC106F" w14:textId="77777777" w:rsidR="0097107E" w:rsidRPr="00171203" w:rsidRDefault="0097107E" w:rsidP="00A51D47">
            <w:pPr>
              <w:jc w:val="both"/>
              <w:rPr>
                <w:rFonts w:ascii="Times New Roman" w:hAnsi="Times New Roman"/>
                <w:b/>
                <w:sz w:val="26"/>
                <w:szCs w:val="26"/>
              </w:rPr>
            </w:pPr>
            <w:r w:rsidRPr="00171203">
              <w:rPr>
                <w:rFonts w:ascii="Times New Roman" w:hAnsi="Times New Roman"/>
                <w:sz w:val="26"/>
                <w:szCs w:val="26"/>
              </w:rPr>
              <w:lastRenderedPageBreak/>
              <w:t>Ближайший период проведения капитального ремонта – 2038-2040 годов.</w:t>
            </w:r>
          </w:p>
        </w:tc>
        <w:tc>
          <w:tcPr>
            <w:tcW w:w="2677" w:type="dxa"/>
            <w:vAlign w:val="center"/>
          </w:tcPr>
          <w:p w14:paraId="4B9F4246"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lastRenderedPageBreak/>
              <w:t>Документы в наличии</w:t>
            </w:r>
          </w:p>
        </w:tc>
      </w:tr>
      <w:tr w:rsidR="0097107E" w:rsidRPr="00171203" w14:paraId="14575648" w14:textId="77777777" w:rsidTr="00A51D47">
        <w:trPr>
          <w:trHeight w:val="85"/>
        </w:trPr>
        <w:tc>
          <w:tcPr>
            <w:tcW w:w="12342" w:type="dxa"/>
            <w:gridSpan w:val="2"/>
            <w:vAlign w:val="center"/>
          </w:tcPr>
          <w:p w14:paraId="1A29C249"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lastRenderedPageBreak/>
              <w:t>Документы, требуемые в соответствии с Порядком</w:t>
            </w:r>
          </w:p>
        </w:tc>
        <w:tc>
          <w:tcPr>
            <w:tcW w:w="2677" w:type="dxa"/>
            <w:vAlign w:val="center"/>
          </w:tcPr>
          <w:p w14:paraId="4F0F2DA8" w14:textId="77777777" w:rsidR="0097107E" w:rsidRPr="00171203" w:rsidRDefault="0097107E" w:rsidP="00A51D47">
            <w:pPr>
              <w:rPr>
                <w:rFonts w:ascii="Times New Roman" w:hAnsi="Times New Roman"/>
                <w:b/>
                <w:sz w:val="26"/>
                <w:szCs w:val="26"/>
              </w:rPr>
            </w:pPr>
            <w:r w:rsidRPr="00171203">
              <w:rPr>
                <w:rFonts w:ascii="Times New Roman" w:hAnsi="Times New Roman"/>
                <w:b/>
                <w:sz w:val="26"/>
                <w:szCs w:val="26"/>
              </w:rPr>
              <w:t>Фактическое наличие документов</w:t>
            </w:r>
          </w:p>
        </w:tc>
      </w:tr>
      <w:tr w:rsidR="0097107E" w:rsidRPr="00171203" w14:paraId="516D3913" w14:textId="77777777" w:rsidTr="00A51D47">
        <w:trPr>
          <w:trHeight w:val="85"/>
        </w:trPr>
        <w:tc>
          <w:tcPr>
            <w:tcW w:w="12342" w:type="dxa"/>
            <w:gridSpan w:val="2"/>
          </w:tcPr>
          <w:p w14:paraId="7595D03C"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Заявление (пункт 3.2 Порядка)</w:t>
            </w:r>
          </w:p>
        </w:tc>
        <w:tc>
          <w:tcPr>
            <w:tcW w:w="2677" w:type="dxa"/>
            <w:vAlign w:val="center"/>
          </w:tcPr>
          <w:p w14:paraId="0F6283F6"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r w:rsidR="0097107E" w:rsidRPr="00171203" w14:paraId="2207D175" w14:textId="77777777" w:rsidTr="00A51D47">
        <w:trPr>
          <w:trHeight w:val="85"/>
        </w:trPr>
        <w:tc>
          <w:tcPr>
            <w:tcW w:w="12342" w:type="dxa"/>
            <w:gridSpan w:val="2"/>
          </w:tcPr>
          <w:p w14:paraId="66337D65"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w:t>
            </w:r>
          </w:p>
        </w:tc>
        <w:tc>
          <w:tcPr>
            <w:tcW w:w="2677" w:type="dxa"/>
            <w:vAlign w:val="center"/>
          </w:tcPr>
          <w:p w14:paraId="605E7052"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r w:rsidR="0097107E" w:rsidRPr="00171203" w14:paraId="37B80FDE" w14:textId="77777777" w:rsidTr="00A51D47">
        <w:trPr>
          <w:trHeight w:val="125"/>
        </w:trPr>
        <w:tc>
          <w:tcPr>
            <w:tcW w:w="12342" w:type="dxa"/>
            <w:gridSpan w:val="2"/>
          </w:tcPr>
          <w:p w14:paraId="20FB3CEA" w14:textId="77777777" w:rsidR="0097107E" w:rsidRPr="00171203" w:rsidRDefault="004E75C3" w:rsidP="00A51D47">
            <w:pPr>
              <w:autoSpaceDE w:val="0"/>
              <w:autoSpaceDN w:val="0"/>
              <w:adjustRightInd w:val="0"/>
              <w:jc w:val="both"/>
              <w:rPr>
                <w:rFonts w:ascii="Times New Roman" w:hAnsi="Times New Roman"/>
                <w:sz w:val="26"/>
                <w:szCs w:val="26"/>
              </w:rPr>
            </w:pPr>
            <w:hyperlink r:id="rId10" w:history="1">
              <w:r w:rsidR="0097107E" w:rsidRPr="00171203">
                <w:rPr>
                  <w:rFonts w:ascii="Times New Roman" w:hAnsi="Times New Roman"/>
                  <w:sz w:val="26"/>
                  <w:szCs w:val="26"/>
                </w:rPr>
                <w:t>сведения</w:t>
              </w:r>
            </w:hyperlink>
            <w:r w:rsidR="0097107E" w:rsidRPr="00171203">
              <w:rPr>
                <w:rFonts w:ascii="Times New Roman" w:hAnsi="Times New Roman"/>
                <w:sz w:val="26"/>
                <w:szCs w:val="26"/>
              </w:rPr>
              <w:t xml:space="preserve"> по форме согласно приложению 6 к настоящему Порядку;</w:t>
            </w:r>
          </w:p>
        </w:tc>
        <w:tc>
          <w:tcPr>
            <w:tcW w:w="2677" w:type="dxa"/>
            <w:vAlign w:val="center"/>
          </w:tcPr>
          <w:p w14:paraId="615C9474"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27D4BE7E" w14:textId="77777777" w:rsidTr="00A51D47">
        <w:trPr>
          <w:trHeight w:val="125"/>
        </w:trPr>
        <w:tc>
          <w:tcPr>
            <w:tcW w:w="12342" w:type="dxa"/>
            <w:gridSpan w:val="2"/>
          </w:tcPr>
          <w:p w14:paraId="2B457671"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1" w:history="1">
              <w:r w:rsidRPr="00171203">
                <w:rPr>
                  <w:rFonts w:ascii="Times New Roman" w:hAnsi="Times New Roman"/>
                  <w:sz w:val="26"/>
                  <w:szCs w:val="26"/>
                </w:rPr>
                <w:t>пунктом 3.2</w:t>
              </w:r>
            </w:hyperlink>
            <w:r w:rsidRPr="00171203">
              <w:rPr>
                <w:rFonts w:ascii="Times New Roman" w:hAnsi="Times New Roman"/>
                <w:sz w:val="26"/>
                <w:szCs w:val="26"/>
              </w:rPr>
              <w:t xml:space="preserve"> настоящего Порядка;</w:t>
            </w:r>
          </w:p>
        </w:tc>
        <w:tc>
          <w:tcPr>
            <w:tcW w:w="2677" w:type="dxa"/>
          </w:tcPr>
          <w:p w14:paraId="22DD88C5"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r w:rsidR="0097107E" w:rsidRPr="00171203" w14:paraId="0B5D1881" w14:textId="77777777" w:rsidTr="00A51D47">
        <w:trPr>
          <w:trHeight w:val="125"/>
        </w:trPr>
        <w:tc>
          <w:tcPr>
            <w:tcW w:w="12342" w:type="dxa"/>
            <w:gridSpan w:val="2"/>
          </w:tcPr>
          <w:p w14:paraId="279CA1D8"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справка регионального оператора о формировании фонда капитального ремонта в отношении данного многоквартирного дома</w:t>
            </w:r>
          </w:p>
        </w:tc>
        <w:tc>
          <w:tcPr>
            <w:tcW w:w="2677" w:type="dxa"/>
          </w:tcPr>
          <w:p w14:paraId="3EF9AC8B"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3FA43F17" w14:textId="77777777" w:rsidTr="00A51D47">
        <w:trPr>
          <w:trHeight w:val="125"/>
        </w:trPr>
        <w:tc>
          <w:tcPr>
            <w:tcW w:w="12342" w:type="dxa"/>
            <w:gridSpan w:val="2"/>
          </w:tcPr>
          <w:p w14:paraId="0D81D5B2"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w:t>
            </w:r>
          </w:p>
          <w:p w14:paraId="48EFD66B" w14:textId="77777777" w:rsidR="0097107E" w:rsidRPr="00171203" w:rsidRDefault="0097107E" w:rsidP="00A51D47">
            <w:pPr>
              <w:autoSpaceDE w:val="0"/>
              <w:autoSpaceDN w:val="0"/>
              <w:adjustRightInd w:val="0"/>
              <w:jc w:val="both"/>
              <w:rPr>
                <w:rFonts w:ascii="Times New Roman" w:hAnsi="Times New Roman"/>
                <w:sz w:val="26"/>
                <w:szCs w:val="26"/>
              </w:rPr>
            </w:pPr>
          </w:p>
        </w:tc>
        <w:tc>
          <w:tcPr>
            <w:tcW w:w="2677" w:type="dxa"/>
          </w:tcPr>
          <w:p w14:paraId="3401AF06"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31126CC3" w14:textId="77777777" w:rsidTr="00A51D47">
        <w:trPr>
          <w:trHeight w:val="125"/>
        </w:trPr>
        <w:tc>
          <w:tcPr>
            <w:tcW w:w="12342" w:type="dxa"/>
            <w:gridSpan w:val="2"/>
          </w:tcPr>
          <w:p w14:paraId="1B151AE4"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 xml:space="preserve">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оформленных не ранее чем за три года до даты подачи заявления, предусмотренного </w:t>
            </w:r>
            <w:hyperlink r:id="rId12" w:history="1">
              <w:r w:rsidRPr="00171203">
                <w:rPr>
                  <w:rFonts w:ascii="Times New Roman" w:hAnsi="Times New Roman"/>
                  <w:sz w:val="26"/>
                  <w:szCs w:val="26"/>
                </w:rPr>
                <w:t>пунктом 3.2</w:t>
              </w:r>
            </w:hyperlink>
            <w:r w:rsidRPr="00171203">
              <w:rPr>
                <w:rFonts w:ascii="Times New Roman" w:hAnsi="Times New Roman"/>
                <w:sz w:val="26"/>
                <w:szCs w:val="26"/>
              </w:rPr>
              <w:t xml:space="preserve"> настоящего Порядка, в случае переноса работ по капитальному ремонту фасада.</w:t>
            </w:r>
          </w:p>
        </w:tc>
        <w:tc>
          <w:tcPr>
            <w:tcW w:w="2677" w:type="dxa"/>
          </w:tcPr>
          <w:p w14:paraId="13B565E3"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bl>
    <w:p w14:paraId="2AE350A1" w14:textId="77777777" w:rsidR="0097107E" w:rsidRPr="00171203" w:rsidRDefault="0097107E" w:rsidP="0097107E">
      <w:pPr>
        <w:rPr>
          <w:b/>
          <w:sz w:val="26"/>
          <w:szCs w:val="26"/>
        </w:rPr>
      </w:pPr>
    </w:p>
    <w:p w14:paraId="6D98F785" w14:textId="77777777" w:rsidR="0097107E" w:rsidRPr="00171203" w:rsidRDefault="0097107E" w:rsidP="0097107E">
      <w:pPr>
        <w:rPr>
          <w:b/>
          <w:sz w:val="26"/>
          <w:szCs w:val="26"/>
        </w:rPr>
      </w:pPr>
    </w:p>
    <w:p w14:paraId="205C8AA7" w14:textId="77777777" w:rsidR="0097107E" w:rsidRPr="00171203" w:rsidRDefault="0097107E" w:rsidP="0097107E">
      <w:pPr>
        <w:jc w:val="center"/>
        <w:rPr>
          <w:b/>
          <w:sz w:val="26"/>
          <w:szCs w:val="26"/>
        </w:rPr>
      </w:pPr>
      <w:r w:rsidRPr="00171203">
        <w:rPr>
          <w:b/>
          <w:sz w:val="26"/>
          <w:szCs w:val="26"/>
        </w:rPr>
        <w:t>ЗАО «ТВЭЛОблСервис»</w:t>
      </w:r>
    </w:p>
    <w:p w14:paraId="193FDA59" w14:textId="77777777" w:rsidR="0097107E" w:rsidRPr="00171203" w:rsidRDefault="0097107E" w:rsidP="0097107E">
      <w:pPr>
        <w:jc w:val="center"/>
        <w:rPr>
          <w:b/>
          <w:sz w:val="26"/>
          <w:szCs w:val="26"/>
        </w:rPr>
      </w:pPr>
      <w:r w:rsidRPr="00171203">
        <w:rPr>
          <w:b/>
          <w:sz w:val="26"/>
          <w:szCs w:val="26"/>
        </w:rPr>
        <w:t xml:space="preserve">счета ССРО </w:t>
      </w:r>
    </w:p>
    <w:p w14:paraId="41A84C38" w14:textId="77777777" w:rsidR="0097107E" w:rsidRPr="00171203" w:rsidRDefault="0097107E" w:rsidP="0097107E">
      <w:pPr>
        <w:jc w:val="right"/>
        <w:rPr>
          <w:b/>
          <w:sz w:val="26"/>
          <w:szCs w:val="26"/>
        </w:rPr>
      </w:pPr>
      <w:r w:rsidRPr="00171203">
        <w:rPr>
          <w:rFonts w:eastAsia="Calibri"/>
          <w:b/>
          <w:bCs/>
          <w:color w:val="000000" w:themeColor="text1"/>
          <w:sz w:val="28"/>
          <w:szCs w:val="26"/>
        </w:rPr>
        <w:t>Приложение №12</w:t>
      </w:r>
    </w:p>
    <w:tbl>
      <w:tblPr>
        <w:tblStyle w:val="110"/>
        <w:tblW w:w="15019" w:type="dxa"/>
        <w:tblInd w:w="108" w:type="dxa"/>
        <w:tblLook w:val="04A0" w:firstRow="1" w:lastRow="0" w:firstColumn="1" w:lastColumn="0" w:noHBand="0" w:noVBand="1"/>
      </w:tblPr>
      <w:tblGrid>
        <w:gridCol w:w="541"/>
        <w:gridCol w:w="11801"/>
        <w:gridCol w:w="2677"/>
      </w:tblGrid>
      <w:tr w:rsidR="0097107E" w:rsidRPr="00171203" w14:paraId="5FB5A981" w14:textId="77777777" w:rsidTr="00A51D47">
        <w:trPr>
          <w:trHeight w:val="398"/>
        </w:trPr>
        <w:tc>
          <w:tcPr>
            <w:tcW w:w="541" w:type="dxa"/>
            <w:vAlign w:val="center"/>
          </w:tcPr>
          <w:p w14:paraId="7080C98C" w14:textId="77777777" w:rsidR="0097107E" w:rsidRPr="00171203" w:rsidRDefault="0097107E" w:rsidP="00A51D47">
            <w:pPr>
              <w:jc w:val="center"/>
              <w:rPr>
                <w:rFonts w:ascii="Times New Roman" w:hAnsi="Times New Roman"/>
                <w:sz w:val="26"/>
                <w:szCs w:val="26"/>
              </w:rPr>
            </w:pPr>
            <w:r w:rsidRPr="00171203">
              <w:rPr>
                <w:rFonts w:ascii="Times New Roman" w:hAnsi="Times New Roman"/>
                <w:sz w:val="26"/>
                <w:szCs w:val="26"/>
              </w:rPr>
              <w:t>1.</w:t>
            </w:r>
          </w:p>
        </w:tc>
        <w:tc>
          <w:tcPr>
            <w:tcW w:w="11801" w:type="dxa"/>
            <w:vAlign w:val="center"/>
          </w:tcPr>
          <w:p w14:paraId="17C0EB76"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Приозерский район, п. Мельниково, ул. Калинина, д.10</w:t>
            </w:r>
            <w:r w:rsidRPr="00171203">
              <w:rPr>
                <w:rFonts w:ascii="Times New Roman" w:hAnsi="Times New Roman"/>
                <w:sz w:val="26"/>
                <w:szCs w:val="26"/>
              </w:rPr>
              <w:t xml:space="preserve">– перенос </w:t>
            </w:r>
            <w:r w:rsidRPr="00171203">
              <w:rPr>
                <w:rFonts w:ascii="Times New Roman" w:hAnsi="Times New Roman"/>
                <w:bCs/>
                <w:sz w:val="26"/>
                <w:szCs w:val="26"/>
              </w:rPr>
              <w:t xml:space="preserve">сроков проведения </w:t>
            </w:r>
            <w:r w:rsidRPr="00171203">
              <w:rPr>
                <w:rFonts w:ascii="Times New Roman" w:hAnsi="Times New Roman"/>
                <w:sz w:val="26"/>
                <w:szCs w:val="26"/>
              </w:rPr>
              <w:t>капитального ремонта</w:t>
            </w:r>
            <w:r w:rsidRPr="00171203">
              <w:rPr>
                <w:rFonts w:ascii="Times New Roman" w:hAnsi="Times New Roman"/>
                <w:bCs/>
                <w:sz w:val="26"/>
                <w:szCs w:val="26"/>
              </w:rPr>
              <w:t xml:space="preserve"> фасада, </w:t>
            </w:r>
            <w:r w:rsidRPr="00171203">
              <w:rPr>
                <w:rFonts w:ascii="Times New Roman" w:hAnsi="Times New Roman"/>
                <w:sz w:val="26"/>
                <w:szCs w:val="26"/>
              </w:rPr>
              <w:t>на более ранний период. Дом 1977 года постройки.</w:t>
            </w:r>
          </w:p>
        </w:tc>
        <w:tc>
          <w:tcPr>
            <w:tcW w:w="2677" w:type="dxa"/>
            <w:vAlign w:val="center"/>
          </w:tcPr>
          <w:p w14:paraId="5F15BB0C"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6C1AE48B" w14:textId="77777777" w:rsidTr="00A51D47">
        <w:trPr>
          <w:trHeight w:val="85"/>
        </w:trPr>
        <w:tc>
          <w:tcPr>
            <w:tcW w:w="12342" w:type="dxa"/>
            <w:gridSpan w:val="2"/>
            <w:vAlign w:val="center"/>
          </w:tcPr>
          <w:p w14:paraId="57349427" w14:textId="77777777" w:rsidR="0097107E" w:rsidRPr="00171203" w:rsidRDefault="0097107E" w:rsidP="00A51D47">
            <w:pPr>
              <w:autoSpaceDE w:val="0"/>
              <w:autoSpaceDN w:val="0"/>
              <w:adjustRightInd w:val="0"/>
              <w:jc w:val="both"/>
              <w:rPr>
                <w:rFonts w:ascii="Times New Roman" w:hAnsi="Times New Roman"/>
                <w:b/>
                <w:sz w:val="26"/>
                <w:szCs w:val="26"/>
              </w:rPr>
            </w:pPr>
            <w:r w:rsidRPr="00171203">
              <w:rPr>
                <w:rFonts w:ascii="Times New Roman" w:hAnsi="Times New Roman"/>
                <w:b/>
                <w:sz w:val="26"/>
                <w:szCs w:val="26"/>
              </w:rPr>
              <w:t>Документы, требуемые в соответствии с Порядком</w:t>
            </w:r>
          </w:p>
        </w:tc>
        <w:tc>
          <w:tcPr>
            <w:tcW w:w="2677" w:type="dxa"/>
            <w:vAlign w:val="center"/>
          </w:tcPr>
          <w:p w14:paraId="1724714A" w14:textId="77777777" w:rsidR="0097107E" w:rsidRPr="00171203" w:rsidRDefault="0097107E" w:rsidP="00A51D47">
            <w:pPr>
              <w:rPr>
                <w:rFonts w:ascii="Times New Roman" w:hAnsi="Times New Roman"/>
                <w:b/>
                <w:sz w:val="26"/>
                <w:szCs w:val="26"/>
              </w:rPr>
            </w:pPr>
            <w:r w:rsidRPr="00171203">
              <w:rPr>
                <w:rFonts w:ascii="Times New Roman" w:hAnsi="Times New Roman"/>
                <w:b/>
                <w:sz w:val="26"/>
                <w:szCs w:val="26"/>
              </w:rPr>
              <w:t xml:space="preserve">Фактическое </w:t>
            </w:r>
            <w:r w:rsidRPr="00171203">
              <w:rPr>
                <w:rFonts w:ascii="Times New Roman" w:hAnsi="Times New Roman"/>
                <w:b/>
                <w:sz w:val="26"/>
                <w:szCs w:val="26"/>
              </w:rPr>
              <w:lastRenderedPageBreak/>
              <w:t>наличие документов</w:t>
            </w:r>
          </w:p>
        </w:tc>
      </w:tr>
      <w:tr w:rsidR="0097107E" w:rsidRPr="00171203" w14:paraId="004433D4" w14:textId="77777777" w:rsidTr="00A51D47">
        <w:trPr>
          <w:trHeight w:val="85"/>
        </w:trPr>
        <w:tc>
          <w:tcPr>
            <w:tcW w:w="12342" w:type="dxa"/>
            <w:gridSpan w:val="2"/>
          </w:tcPr>
          <w:p w14:paraId="5EBE9F55"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lastRenderedPageBreak/>
              <w:t>Заявление (пункт 3.2 Порядка)</w:t>
            </w:r>
          </w:p>
        </w:tc>
        <w:tc>
          <w:tcPr>
            <w:tcW w:w="2677" w:type="dxa"/>
          </w:tcPr>
          <w:p w14:paraId="51F35D04"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67BEA889" w14:textId="77777777" w:rsidTr="00A51D47">
        <w:trPr>
          <w:trHeight w:val="85"/>
        </w:trPr>
        <w:tc>
          <w:tcPr>
            <w:tcW w:w="12342" w:type="dxa"/>
            <w:gridSpan w:val="2"/>
          </w:tcPr>
          <w:p w14:paraId="53850988"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tc>
        <w:tc>
          <w:tcPr>
            <w:tcW w:w="2677" w:type="dxa"/>
          </w:tcPr>
          <w:p w14:paraId="31CB851E"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5F84310C" w14:textId="77777777" w:rsidTr="00A51D47">
        <w:trPr>
          <w:trHeight w:val="125"/>
        </w:trPr>
        <w:tc>
          <w:tcPr>
            <w:tcW w:w="12342" w:type="dxa"/>
            <w:gridSpan w:val="2"/>
          </w:tcPr>
          <w:p w14:paraId="18548B67"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Сведения по форме согласно приложению 9 к Порядку</w:t>
            </w:r>
          </w:p>
        </w:tc>
        <w:tc>
          <w:tcPr>
            <w:tcW w:w="2677" w:type="dxa"/>
          </w:tcPr>
          <w:p w14:paraId="7E74BD04"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51402961" w14:textId="77777777" w:rsidTr="00A51D47">
        <w:trPr>
          <w:trHeight w:val="125"/>
        </w:trPr>
        <w:tc>
          <w:tcPr>
            <w:tcW w:w="12342" w:type="dxa"/>
            <w:gridSpan w:val="2"/>
          </w:tcPr>
          <w:p w14:paraId="6D5A7718"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2677" w:type="dxa"/>
          </w:tcPr>
          <w:p w14:paraId="4297B679"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01BA46C4" w14:textId="77777777" w:rsidTr="00A51D47">
        <w:trPr>
          <w:trHeight w:val="125"/>
        </w:trPr>
        <w:tc>
          <w:tcPr>
            <w:tcW w:w="12342" w:type="dxa"/>
            <w:gridSpan w:val="2"/>
          </w:tcPr>
          <w:p w14:paraId="25805DE2"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Порядка</w:t>
            </w:r>
          </w:p>
        </w:tc>
        <w:tc>
          <w:tcPr>
            <w:tcW w:w="2677" w:type="dxa"/>
          </w:tcPr>
          <w:p w14:paraId="489E734E"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Отсутствуют (Проектно-сметная документация на отдельные элементы дома)</w:t>
            </w:r>
          </w:p>
        </w:tc>
      </w:tr>
    </w:tbl>
    <w:p w14:paraId="62396EFE" w14:textId="77777777" w:rsidR="0097107E" w:rsidRPr="00171203" w:rsidRDefault="0097107E" w:rsidP="0097107E">
      <w:pPr>
        <w:rPr>
          <w:sz w:val="26"/>
          <w:szCs w:val="26"/>
        </w:rPr>
      </w:pPr>
    </w:p>
    <w:p w14:paraId="50640368" w14:textId="77777777" w:rsidR="0097107E" w:rsidRPr="00171203" w:rsidRDefault="0097107E" w:rsidP="0097107E">
      <w:pPr>
        <w:jc w:val="center"/>
        <w:rPr>
          <w:b/>
          <w:sz w:val="26"/>
          <w:szCs w:val="26"/>
        </w:rPr>
      </w:pPr>
      <w:r w:rsidRPr="00171203">
        <w:rPr>
          <w:b/>
          <w:sz w:val="26"/>
          <w:szCs w:val="26"/>
        </w:rPr>
        <w:t xml:space="preserve">ООО «ВЕРИС» </w:t>
      </w:r>
    </w:p>
    <w:p w14:paraId="27E3844D" w14:textId="77777777" w:rsidR="0097107E" w:rsidRPr="00171203" w:rsidRDefault="0097107E" w:rsidP="0097107E">
      <w:pPr>
        <w:jc w:val="center"/>
        <w:rPr>
          <w:b/>
          <w:bCs/>
          <w:sz w:val="26"/>
          <w:szCs w:val="26"/>
        </w:rPr>
      </w:pPr>
      <w:r w:rsidRPr="00171203">
        <w:rPr>
          <w:b/>
          <w:bCs/>
          <w:sz w:val="26"/>
          <w:szCs w:val="26"/>
        </w:rPr>
        <w:t>Специальный счет</w:t>
      </w:r>
    </w:p>
    <w:p w14:paraId="5E573771" w14:textId="77777777" w:rsidR="0097107E" w:rsidRPr="00171203" w:rsidRDefault="0097107E" w:rsidP="0097107E">
      <w:pPr>
        <w:jc w:val="right"/>
        <w:rPr>
          <w:b/>
          <w:sz w:val="26"/>
          <w:szCs w:val="26"/>
        </w:rPr>
      </w:pPr>
      <w:r w:rsidRPr="00171203">
        <w:rPr>
          <w:rFonts w:eastAsia="Calibri"/>
          <w:b/>
          <w:bCs/>
          <w:color w:val="000000" w:themeColor="text1"/>
          <w:sz w:val="28"/>
          <w:szCs w:val="26"/>
        </w:rPr>
        <w:t>Приложение №13</w:t>
      </w:r>
    </w:p>
    <w:tbl>
      <w:tblPr>
        <w:tblStyle w:val="a3"/>
        <w:tblW w:w="15417" w:type="dxa"/>
        <w:tblLook w:val="04A0" w:firstRow="1" w:lastRow="0" w:firstColumn="1" w:lastColumn="0" w:noHBand="0" w:noVBand="1"/>
      </w:tblPr>
      <w:tblGrid>
        <w:gridCol w:w="541"/>
        <w:gridCol w:w="11758"/>
        <w:gridCol w:w="3118"/>
      </w:tblGrid>
      <w:tr w:rsidR="0097107E" w:rsidRPr="00171203" w14:paraId="7C8C401A" w14:textId="77777777" w:rsidTr="00A51D47">
        <w:trPr>
          <w:trHeight w:val="85"/>
        </w:trPr>
        <w:tc>
          <w:tcPr>
            <w:tcW w:w="541" w:type="dxa"/>
            <w:vAlign w:val="center"/>
          </w:tcPr>
          <w:p w14:paraId="52F6D01A" w14:textId="77777777" w:rsidR="0097107E" w:rsidRPr="00171203" w:rsidRDefault="0097107E" w:rsidP="00A51D47">
            <w:pPr>
              <w:jc w:val="both"/>
              <w:rPr>
                <w:sz w:val="26"/>
                <w:szCs w:val="26"/>
              </w:rPr>
            </w:pPr>
            <w:r w:rsidRPr="00171203">
              <w:rPr>
                <w:sz w:val="26"/>
                <w:szCs w:val="26"/>
              </w:rPr>
              <w:t>1.</w:t>
            </w:r>
          </w:p>
        </w:tc>
        <w:tc>
          <w:tcPr>
            <w:tcW w:w="11758" w:type="dxa"/>
          </w:tcPr>
          <w:p w14:paraId="619A5E6B" w14:textId="355BFB88" w:rsidR="0097107E" w:rsidRPr="00171203" w:rsidRDefault="0097107E" w:rsidP="008C0E69">
            <w:pPr>
              <w:jc w:val="both"/>
              <w:rPr>
                <w:sz w:val="26"/>
                <w:szCs w:val="26"/>
              </w:rPr>
            </w:pPr>
            <w:r w:rsidRPr="00171203">
              <w:rPr>
                <w:sz w:val="26"/>
                <w:szCs w:val="26"/>
              </w:rPr>
              <w:t xml:space="preserve">Приозерский район, пос. Суходолье, ул. Октябрьская, д.7 – перенос срока капитального ремонта ВДИС горячего водоснабжения на период 2022 года. Дом 1979 года постройки. Блиайший период проведения капитального ремонта – 2021-2025 годов. </w:t>
            </w:r>
          </w:p>
        </w:tc>
        <w:tc>
          <w:tcPr>
            <w:tcW w:w="3118" w:type="dxa"/>
            <w:vAlign w:val="center"/>
          </w:tcPr>
          <w:p w14:paraId="7A251B10"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07090C74" w14:textId="77777777" w:rsidTr="00A51D47">
        <w:trPr>
          <w:trHeight w:val="85"/>
        </w:trPr>
        <w:tc>
          <w:tcPr>
            <w:tcW w:w="12299" w:type="dxa"/>
            <w:gridSpan w:val="2"/>
            <w:vAlign w:val="center"/>
          </w:tcPr>
          <w:p w14:paraId="2B841910" w14:textId="77777777" w:rsidR="0097107E" w:rsidRPr="00171203" w:rsidRDefault="0097107E" w:rsidP="00A51D47">
            <w:pPr>
              <w:jc w:val="both"/>
              <w:rPr>
                <w:sz w:val="26"/>
                <w:szCs w:val="26"/>
              </w:rPr>
            </w:pPr>
            <w:r w:rsidRPr="00171203">
              <w:rPr>
                <w:b/>
                <w:sz w:val="26"/>
                <w:szCs w:val="26"/>
              </w:rPr>
              <w:t>Документы, требуемые в соответствии с Порядком</w:t>
            </w:r>
          </w:p>
        </w:tc>
        <w:tc>
          <w:tcPr>
            <w:tcW w:w="3118" w:type="dxa"/>
            <w:vAlign w:val="center"/>
          </w:tcPr>
          <w:p w14:paraId="05C238C8" w14:textId="77777777" w:rsidR="0097107E" w:rsidRPr="00171203" w:rsidRDefault="0097107E" w:rsidP="00A51D47">
            <w:pPr>
              <w:rPr>
                <w:sz w:val="26"/>
                <w:szCs w:val="26"/>
              </w:rPr>
            </w:pPr>
            <w:r w:rsidRPr="00171203">
              <w:rPr>
                <w:b/>
                <w:sz w:val="26"/>
                <w:szCs w:val="26"/>
              </w:rPr>
              <w:t>Фактическое наличие документов</w:t>
            </w:r>
          </w:p>
        </w:tc>
      </w:tr>
      <w:tr w:rsidR="0097107E" w:rsidRPr="00171203" w14:paraId="72B1A6C5" w14:textId="77777777" w:rsidTr="00A51D47">
        <w:tc>
          <w:tcPr>
            <w:tcW w:w="12299" w:type="dxa"/>
            <w:gridSpan w:val="2"/>
            <w:vAlign w:val="center"/>
          </w:tcPr>
          <w:p w14:paraId="012F6FAC" w14:textId="77777777" w:rsidR="0097107E" w:rsidRPr="00171203" w:rsidRDefault="0097107E" w:rsidP="00A51D47">
            <w:pPr>
              <w:jc w:val="both"/>
              <w:rPr>
                <w:sz w:val="26"/>
                <w:szCs w:val="26"/>
              </w:rPr>
            </w:pPr>
            <w:r w:rsidRPr="00171203">
              <w:rPr>
                <w:sz w:val="26"/>
                <w:szCs w:val="26"/>
              </w:rPr>
              <w:t>Заявление (пункт 3.2 Порядка)</w:t>
            </w:r>
          </w:p>
        </w:tc>
        <w:tc>
          <w:tcPr>
            <w:tcW w:w="3118" w:type="dxa"/>
            <w:vAlign w:val="center"/>
          </w:tcPr>
          <w:p w14:paraId="13DBCF70" w14:textId="77777777" w:rsidR="0097107E" w:rsidRPr="00171203" w:rsidRDefault="0097107E" w:rsidP="00A51D47">
            <w:pPr>
              <w:rPr>
                <w:sz w:val="26"/>
                <w:szCs w:val="26"/>
              </w:rPr>
            </w:pPr>
            <w:r w:rsidRPr="00171203">
              <w:rPr>
                <w:sz w:val="26"/>
                <w:szCs w:val="26"/>
              </w:rPr>
              <w:t xml:space="preserve">В наличии (без указания </w:t>
            </w:r>
            <w:r w:rsidRPr="00171203">
              <w:rPr>
                <w:sz w:val="26"/>
                <w:szCs w:val="26"/>
              </w:rPr>
              <w:lastRenderedPageBreak/>
              <w:t>даты)</w:t>
            </w:r>
          </w:p>
        </w:tc>
      </w:tr>
      <w:tr w:rsidR="0097107E" w:rsidRPr="00171203" w14:paraId="69F34EDC" w14:textId="77777777" w:rsidTr="00A51D47">
        <w:trPr>
          <w:trHeight w:val="85"/>
        </w:trPr>
        <w:tc>
          <w:tcPr>
            <w:tcW w:w="12299" w:type="dxa"/>
            <w:gridSpan w:val="2"/>
            <w:vAlign w:val="center"/>
          </w:tcPr>
          <w:p w14:paraId="2457C9EB" w14:textId="77777777" w:rsidR="0097107E" w:rsidRPr="00171203" w:rsidRDefault="0097107E" w:rsidP="00A51D47">
            <w:pPr>
              <w:jc w:val="both"/>
              <w:rPr>
                <w:sz w:val="26"/>
                <w:szCs w:val="26"/>
              </w:rPr>
            </w:pPr>
            <w:r w:rsidRPr="00171203">
              <w:rPr>
                <w:sz w:val="26"/>
                <w:szCs w:val="26"/>
              </w:rPr>
              <w:lastRenderedPageBreak/>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tc>
        <w:tc>
          <w:tcPr>
            <w:tcW w:w="3118" w:type="dxa"/>
            <w:vAlign w:val="center"/>
          </w:tcPr>
          <w:p w14:paraId="56E9FF48" w14:textId="77777777" w:rsidR="0097107E" w:rsidRPr="00171203" w:rsidRDefault="0097107E" w:rsidP="00A51D47">
            <w:pPr>
              <w:rPr>
                <w:sz w:val="26"/>
                <w:szCs w:val="26"/>
              </w:rPr>
            </w:pPr>
            <w:r w:rsidRPr="00171203">
              <w:rPr>
                <w:sz w:val="26"/>
                <w:szCs w:val="26"/>
              </w:rPr>
              <w:t>В наличии</w:t>
            </w:r>
          </w:p>
        </w:tc>
      </w:tr>
      <w:tr w:rsidR="0097107E" w:rsidRPr="00171203" w14:paraId="49DEBBDF" w14:textId="77777777" w:rsidTr="00A51D47">
        <w:trPr>
          <w:trHeight w:val="96"/>
        </w:trPr>
        <w:tc>
          <w:tcPr>
            <w:tcW w:w="12299" w:type="dxa"/>
            <w:gridSpan w:val="2"/>
            <w:vAlign w:val="center"/>
          </w:tcPr>
          <w:p w14:paraId="362548BB" w14:textId="77777777" w:rsidR="0097107E" w:rsidRPr="00171203" w:rsidRDefault="004E75C3" w:rsidP="00A51D47">
            <w:pPr>
              <w:jc w:val="both"/>
              <w:rPr>
                <w:sz w:val="26"/>
                <w:szCs w:val="26"/>
              </w:rPr>
            </w:pPr>
            <w:hyperlink r:id="rId13" w:history="1">
              <w:r w:rsidR="0097107E" w:rsidRPr="00171203">
                <w:rPr>
                  <w:sz w:val="26"/>
                  <w:szCs w:val="26"/>
                </w:rPr>
                <w:t>Сведения</w:t>
              </w:r>
            </w:hyperlink>
            <w:r w:rsidR="0097107E" w:rsidRPr="00171203">
              <w:rPr>
                <w:sz w:val="26"/>
                <w:szCs w:val="26"/>
              </w:rPr>
              <w:t xml:space="preserve"> по форме согласно приложению 9 к Порядку (подпункт 2 пункта 3.10.2 Порядка)</w:t>
            </w:r>
          </w:p>
        </w:tc>
        <w:tc>
          <w:tcPr>
            <w:tcW w:w="3118" w:type="dxa"/>
            <w:vAlign w:val="center"/>
          </w:tcPr>
          <w:p w14:paraId="4F63FC9C" w14:textId="77777777" w:rsidR="0097107E" w:rsidRPr="00171203" w:rsidRDefault="0097107E" w:rsidP="00A51D47">
            <w:pPr>
              <w:rPr>
                <w:sz w:val="26"/>
                <w:szCs w:val="26"/>
              </w:rPr>
            </w:pPr>
            <w:r w:rsidRPr="00171203">
              <w:rPr>
                <w:sz w:val="26"/>
                <w:szCs w:val="26"/>
              </w:rPr>
              <w:t>В наличии</w:t>
            </w:r>
          </w:p>
        </w:tc>
      </w:tr>
      <w:tr w:rsidR="0097107E" w:rsidRPr="00171203" w14:paraId="3DBBA9B7" w14:textId="77777777" w:rsidTr="00A51D47">
        <w:trPr>
          <w:trHeight w:val="96"/>
        </w:trPr>
        <w:tc>
          <w:tcPr>
            <w:tcW w:w="12299" w:type="dxa"/>
            <w:gridSpan w:val="2"/>
            <w:vAlign w:val="center"/>
          </w:tcPr>
          <w:p w14:paraId="00DA33A1" w14:textId="77777777" w:rsidR="0097107E" w:rsidRPr="00171203" w:rsidRDefault="0097107E" w:rsidP="00A51D47">
            <w:pPr>
              <w:autoSpaceDE w:val="0"/>
              <w:autoSpaceDN w:val="0"/>
              <w:adjustRightInd w:val="0"/>
              <w:spacing w:before="200"/>
              <w:jc w:val="both"/>
              <w:rPr>
                <w:sz w:val="26"/>
                <w:szCs w:val="26"/>
              </w:rPr>
            </w:pPr>
            <w:r w:rsidRPr="00171203">
              <w:rPr>
                <w:sz w:val="26"/>
                <w:szCs w:val="26"/>
              </w:rPr>
              <w:t xml:space="preserve">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14" w:history="1">
              <w:r w:rsidRPr="00171203">
                <w:rPr>
                  <w:rStyle w:val="aa"/>
                  <w:color w:val="auto"/>
                  <w:sz w:val="26"/>
                  <w:szCs w:val="26"/>
                  <w:u w:val="none"/>
                </w:rPr>
                <w:t>программой</w:t>
              </w:r>
            </w:hyperlink>
            <w:r w:rsidRPr="00171203">
              <w:rPr>
                <w:sz w:val="26"/>
                <w:szCs w:val="26"/>
              </w:rPr>
              <w:t xml:space="preserve">, а также договор займа и(или) кредитный договор, заключенный лицами, указанными в </w:t>
            </w:r>
            <w:hyperlink r:id="rId15" w:history="1">
              <w:r w:rsidRPr="00171203">
                <w:rPr>
                  <w:rStyle w:val="aa"/>
                  <w:color w:val="auto"/>
                  <w:sz w:val="26"/>
                  <w:szCs w:val="26"/>
                  <w:u w:val="none"/>
                </w:rPr>
                <w:t>пункте 1.2 части 2 статьи 44</w:t>
              </w:r>
            </w:hyperlink>
            <w:r w:rsidRPr="00171203">
              <w:rPr>
                <w:sz w:val="26"/>
                <w:szCs w:val="26"/>
              </w:rPr>
              <w:t xml:space="preserve">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p w14:paraId="4DFB6441" w14:textId="77777777" w:rsidR="0097107E" w:rsidRPr="00171203" w:rsidRDefault="0097107E" w:rsidP="00A51D47">
            <w:pPr>
              <w:jc w:val="both"/>
              <w:rPr>
                <w:sz w:val="26"/>
                <w:szCs w:val="26"/>
              </w:rPr>
            </w:pPr>
          </w:p>
        </w:tc>
        <w:tc>
          <w:tcPr>
            <w:tcW w:w="3118" w:type="dxa"/>
            <w:vAlign w:val="center"/>
          </w:tcPr>
          <w:p w14:paraId="4041F75E" w14:textId="58DD1ADA" w:rsidR="0097107E" w:rsidRPr="00171203" w:rsidRDefault="008C0E69" w:rsidP="00A51D47">
            <w:pPr>
              <w:jc w:val="both"/>
              <w:rPr>
                <w:sz w:val="26"/>
                <w:szCs w:val="26"/>
              </w:rPr>
            </w:pPr>
            <w:r w:rsidRPr="00171203">
              <w:rPr>
                <w:sz w:val="26"/>
                <w:szCs w:val="26"/>
              </w:rPr>
              <w:t>Отсутствует (представленная выписка не подтверждает достаточность денежных средств на проведение капитального ремонта)</w:t>
            </w:r>
            <w:r w:rsidR="0097107E" w:rsidRPr="00171203">
              <w:rPr>
                <w:sz w:val="26"/>
                <w:szCs w:val="26"/>
              </w:rPr>
              <w:t xml:space="preserve"> </w:t>
            </w:r>
          </w:p>
        </w:tc>
      </w:tr>
      <w:tr w:rsidR="0097107E" w:rsidRPr="00171203" w14:paraId="73248853" w14:textId="77777777" w:rsidTr="00A51D47">
        <w:trPr>
          <w:trHeight w:val="96"/>
        </w:trPr>
        <w:tc>
          <w:tcPr>
            <w:tcW w:w="12299" w:type="dxa"/>
            <w:gridSpan w:val="2"/>
            <w:vAlign w:val="center"/>
          </w:tcPr>
          <w:p w14:paraId="636A9FC7" w14:textId="77777777" w:rsidR="0097107E" w:rsidRPr="00171203" w:rsidRDefault="0097107E" w:rsidP="00A51D47">
            <w:pPr>
              <w:autoSpaceDE w:val="0"/>
              <w:autoSpaceDN w:val="0"/>
              <w:adjustRightInd w:val="0"/>
              <w:spacing w:before="200"/>
              <w:jc w:val="both"/>
              <w:rPr>
                <w:sz w:val="26"/>
                <w:szCs w:val="26"/>
              </w:rPr>
            </w:pPr>
            <w:r w:rsidRPr="00171203">
              <w:rPr>
                <w:sz w:val="26"/>
                <w:szCs w:val="26"/>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настоящего Порядка. (подпункт 4 пункта 3.10.2 Порядка)</w:t>
            </w:r>
          </w:p>
          <w:p w14:paraId="0C808E61" w14:textId="77777777" w:rsidR="0097107E" w:rsidRPr="00171203" w:rsidRDefault="0097107E" w:rsidP="00A51D47">
            <w:pPr>
              <w:autoSpaceDE w:val="0"/>
              <w:autoSpaceDN w:val="0"/>
              <w:adjustRightInd w:val="0"/>
              <w:spacing w:before="200"/>
              <w:jc w:val="both"/>
              <w:rPr>
                <w:sz w:val="26"/>
                <w:szCs w:val="26"/>
              </w:rPr>
            </w:pPr>
          </w:p>
        </w:tc>
        <w:tc>
          <w:tcPr>
            <w:tcW w:w="3118" w:type="dxa"/>
            <w:vAlign w:val="center"/>
          </w:tcPr>
          <w:p w14:paraId="3AE2E718" w14:textId="77777777" w:rsidR="0097107E" w:rsidRPr="00171203" w:rsidRDefault="0097107E" w:rsidP="00A51D47">
            <w:pPr>
              <w:rPr>
                <w:sz w:val="26"/>
                <w:szCs w:val="26"/>
              </w:rPr>
            </w:pPr>
            <w:r w:rsidRPr="00171203">
              <w:rPr>
                <w:sz w:val="26"/>
                <w:szCs w:val="26"/>
              </w:rPr>
              <w:t xml:space="preserve">В наличии </w:t>
            </w:r>
          </w:p>
          <w:p w14:paraId="2DC864FA" w14:textId="77777777" w:rsidR="0097107E" w:rsidRPr="00171203" w:rsidRDefault="0097107E" w:rsidP="00A51D47">
            <w:pPr>
              <w:rPr>
                <w:sz w:val="26"/>
                <w:szCs w:val="26"/>
              </w:rPr>
            </w:pPr>
          </w:p>
          <w:p w14:paraId="7BD69BD1" w14:textId="77777777" w:rsidR="0097107E" w:rsidRPr="00171203" w:rsidRDefault="0097107E" w:rsidP="00A51D47">
            <w:pPr>
              <w:rPr>
                <w:sz w:val="26"/>
                <w:szCs w:val="26"/>
              </w:rPr>
            </w:pPr>
          </w:p>
        </w:tc>
      </w:tr>
    </w:tbl>
    <w:p w14:paraId="4A505600" w14:textId="77777777" w:rsidR="0097107E" w:rsidRPr="00171203" w:rsidRDefault="0097107E" w:rsidP="0097107E">
      <w:pPr>
        <w:rPr>
          <w:b/>
          <w:sz w:val="26"/>
          <w:szCs w:val="26"/>
        </w:rPr>
      </w:pPr>
    </w:p>
    <w:p w14:paraId="07001465" w14:textId="77777777" w:rsidR="0097107E" w:rsidRPr="00171203" w:rsidRDefault="0097107E" w:rsidP="0097107E">
      <w:pPr>
        <w:rPr>
          <w:b/>
          <w:sz w:val="26"/>
          <w:szCs w:val="26"/>
        </w:rPr>
      </w:pPr>
    </w:p>
    <w:p w14:paraId="291B2ABA" w14:textId="77777777" w:rsidR="0097107E" w:rsidRPr="00171203" w:rsidRDefault="0097107E" w:rsidP="0097107E">
      <w:pPr>
        <w:jc w:val="center"/>
        <w:rPr>
          <w:b/>
          <w:sz w:val="26"/>
          <w:szCs w:val="26"/>
        </w:rPr>
      </w:pPr>
      <w:r w:rsidRPr="00171203">
        <w:rPr>
          <w:b/>
          <w:sz w:val="26"/>
          <w:szCs w:val="26"/>
        </w:rPr>
        <w:t xml:space="preserve">ООО «ВЕРИС» </w:t>
      </w:r>
    </w:p>
    <w:p w14:paraId="1242F8B7" w14:textId="77777777" w:rsidR="0097107E" w:rsidRPr="00171203" w:rsidRDefault="0097107E" w:rsidP="0097107E">
      <w:pPr>
        <w:jc w:val="center"/>
        <w:rPr>
          <w:rFonts w:eastAsia="Calibri"/>
          <w:b/>
          <w:bCs/>
          <w:color w:val="000000" w:themeColor="text1"/>
          <w:sz w:val="28"/>
          <w:szCs w:val="26"/>
        </w:rPr>
      </w:pPr>
      <w:r w:rsidRPr="00171203">
        <w:rPr>
          <w:b/>
          <w:bCs/>
          <w:sz w:val="26"/>
          <w:szCs w:val="26"/>
        </w:rPr>
        <w:t>Специальный счет</w:t>
      </w:r>
      <w:r w:rsidRPr="00171203">
        <w:rPr>
          <w:rFonts w:eastAsia="Calibri"/>
          <w:b/>
          <w:bCs/>
          <w:color w:val="000000" w:themeColor="text1"/>
          <w:sz w:val="28"/>
          <w:szCs w:val="26"/>
        </w:rPr>
        <w:t xml:space="preserve">         </w:t>
      </w:r>
    </w:p>
    <w:p w14:paraId="2E4C4179" w14:textId="77777777" w:rsidR="0097107E" w:rsidRPr="00171203" w:rsidRDefault="0097107E" w:rsidP="0097107E">
      <w:pPr>
        <w:jc w:val="right"/>
        <w:rPr>
          <w:b/>
          <w:sz w:val="26"/>
          <w:szCs w:val="26"/>
        </w:rPr>
      </w:pPr>
      <w:r w:rsidRPr="00171203">
        <w:rPr>
          <w:rFonts w:eastAsia="Calibri"/>
          <w:b/>
          <w:bCs/>
          <w:color w:val="000000" w:themeColor="text1"/>
          <w:sz w:val="28"/>
          <w:szCs w:val="26"/>
        </w:rPr>
        <w:t>Приложение №14</w:t>
      </w:r>
    </w:p>
    <w:tbl>
      <w:tblPr>
        <w:tblStyle w:val="a3"/>
        <w:tblW w:w="15417" w:type="dxa"/>
        <w:tblLook w:val="04A0" w:firstRow="1" w:lastRow="0" w:firstColumn="1" w:lastColumn="0" w:noHBand="0" w:noVBand="1"/>
      </w:tblPr>
      <w:tblGrid>
        <w:gridCol w:w="541"/>
        <w:gridCol w:w="11758"/>
        <w:gridCol w:w="3118"/>
      </w:tblGrid>
      <w:tr w:rsidR="0097107E" w:rsidRPr="00171203" w14:paraId="51FC6894" w14:textId="77777777" w:rsidTr="00A51D47">
        <w:trPr>
          <w:trHeight w:val="85"/>
        </w:trPr>
        <w:tc>
          <w:tcPr>
            <w:tcW w:w="541" w:type="dxa"/>
            <w:vAlign w:val="center"/>
          </w:tcPr>
          <w:p w14:paraId="3E789340" w14:textId="77777777" w:rsidR="0097107E" w:rsidRPr="00171203" w:rsidRDefault="0097107E" w:rsidP="00A51D47">
            <w:pPr>
              <w:jc w:val="both"/>
              <w:rPr>
                <w:sz w:val="26"/>
                <w:szCs w:val="26"/>
              </w:rPr>
            </w:pPr>
            <w:r w:rsidRPr="00171203">
              <w:rPr>
                <w:sz w:val="26"/>
                <w:szCs w:val="26"/>
              </w:rPr>
              <w:lastRenderedPageBreak/>
              <w:t>1.</w:t>
            </w:r>
          </w:p>
        </w:tc>
        <w:tc>
          <w:tcPr>
            <w:tcW w:w="11758" w:type="dxa"/>
          </w:tcPr>
          <w:p w14:paraId="32B5E55A" w14:textId="77777777" w:rsidR="0097107E" w:rsidRPr="00171203" w:rsidRDefault="0097107E" w:rsidP="00A51D47">
            <w:pPr>
              <w:jc w:val="both"/>
              <w:rPr>
                <w:sz w:val="26"/>
                <w:szCs w:val="26"/>
              </w:rPr>
            </w:pPr>
            <w:r w:rsidRPr="00171203">
              <w:rPr>
                <w:sz w:val="26"/>
                <w:szCs w:val="26"/>
              </w:rPr>
              <w:t>Приозерский район, пос. Ромашки, ул. Ногирская, д.5 – перенос срока капитального ремонта фасада на период 2022 года. Дом 1979 года постройки. Ближайший период проведения капитального ремонта – 2029-2031 годов.</w:t>
            </w:r>
          </w:p>
        </w:tc>
        <w:tc>
          <w:tcPr>
            <w:tcW w:w="3118" w:type="dxa"/>
            <w:vAlign w:val="center"/>
          </w:tcPr>
          <w:p w14:paraId="072C8524" w14:textId="77777777" w:rsidR="0097107E" w:rsidRPr="00171203" w:rsidRDefault="0097107E" w:rsidP="00A51D47">
            <w:pPr>
              <w:rPr>
                <w:sz w:val="26"/>
                <w:szCs w:val="26"/>
              </w:rPr>
            </w:pPr>
            <w:r w:rsidRPr="00171203">
              <w:rPr>
                <w:sz w:val="26"/>
                <w:szCs w:val="26"/>
              </w:rPr>
              <w:t>Документы в наличии</w:t>
            </w:r>
          </w:p>
        </w:tc>
      </w:tr>
      <w:tr w:rsidR="0097107E" w:rsidRPr="00171203" w14:paraId="1FBC28BD" w14:textId="77777777" w:rsidTr="00A51D47">
        <w:trPr>
          <w:trHeight w:val="85"/>
        </w:trPr>
        <w:tc>
          <w:tcPr>
            <w:tcW w:w="12299" w:type="dxa"/>
            <w:gridSpan w:val="2"/>
            <w:vAlign w:val="center"/>
          </w:tcPr>
          <w:p w14:paraId="5B44DFF0" w14:textId="77777777" w:rsidR="0097107E" w:rsidRPr="00171203" w:rsidRDefault="0097107E" w:rsidP="00A51D47">
            <w:pPr>
              <w:jc w:val="both"/>
              <w:rPr>
                <w:sz w:val="26"/>
                <w:szCs w:val="26"/>
              </w:rPr>
            </w:pPr>
            <w:r w:rsidRPr="00171203">
              <w:rPr>
                <w:b/>
                <w:sz w:val="26"/>
                <w:szCs w:val="26"/>
              </w:rPr>
              <w:t>Документы, требуемые в соответствии с Порядком</w:t>
            </w:r>
          </w:p>
        </w:tc>
        <w:tc>
          <w:tcPr>
            <w:tcW w:w="3118" w:type="dxa"/>
            <w:vAlign w:val="center"/>
          </w:tcPr>
          <w:p w14:paraId="7C4FE2C9" w14:textId="77777777" w:rsidR="0097107E" w:rsidRPr="00171203" w:rsidRDefault="0097107E" w:rsidP="00A51D47">
            <w:pPr>
              <w:rPr>
                <w:sz w:val="26"/>
                <w:szCs w:val="26"/>
              </w:rPr>
            </w:pPr>
            <w:r w:rsidRPr="00171203">
              <w:rPr>
                <w:b/>
                <w:sz w:val="26"/>
                <w:szCs w:val="26"/>
              </w:rPr>
              <w:t>Фактическое наличие документов</w:t>
            </w:r>
          </w:p>
        </w:tc>
      </w:tr>
      <w:tr w:rsidR="0097107E" w:rsidRPr="00171203" w14:paraId="703B5EFE" w14:textId="77777777" w:rsidTr="00A51D47">
        <w:tc>
          <w:tcPr>
            <w:tcW w:w="12299" w:type="dxa"/>
            <w:gridSpan w:val="2"/>
            <w:vAlign w:val="center"/>
          </w:tcPr>
          <w:p w14:paraId="1073ADE9" w14:textId="77777777" w:rsidR="0097107E" w:rsidRPr="00171203" w:rsidRDefault="0097107E" w:rsidP="00A51D47">
            <w:pPr>
              <w:jc w:val="both"/>
              <w:rPr>
                <w:sz w:val="26"/>
                <w:szCs w:val="26"/>
              </w:rPr>
            </w:pPr>
            <w:r w:rsidRPr="00171203">
              <w:rPr>
                <w:sz w:val="26"/>
                <w:szCs w:val="26"/>
              </w:rPr>
              <w:t>Заявление (пункт 3.2 Порядка)</w:t>
            </w:r>
          </w:p>
        </w:tc>
        <w:tc>
          <w:tcPr>
            <w:tcW w:w="3118" w:type="dxa"/>
            <w:vAlign w:val="center"/>
          </w:tcPr>
          <w:p w14:paraId="40E36F8E" w14:textId="77777777" w:rsidR="0097107E" w:rsidRPr="00171203" w:rsidRDefault="0097107E" w:rsidP="00A51D47">
            <w:pPr>
              <w:rPr>
                <w:sz w:val="26"/>
                <w:szCs w:val="26"/>
              </w:rPr>
            </w:pPr>
            <w:r w:rsidRPr="00171203">
              <w:rPr>
                <w:sz w:val="26"/>
                <w:szCs w:val="26"/>
              </w:rPr>
              <w:t>В наличии (без указания даты)</w:t>
            </w:r>
          </w:p>
        </w:tc>
      </w:tr>
      <w:tr w:rsidR="0097107E" w:rsidRPr="00171203" w14:paraId="5CE10FBD" w14:textId="77777777" w:rsidTr="00A51D47">
        <w:trPr>
          <w:trHeight w:val="85"/>
        </w:trPr>
        <w:tc>
          <w:tcPr>
            <w:tcW w:w="12299" w:type="dxa"/>
            <w:gridSpan w:val="2"/>
            <w:vAlign w:val="center"/>
          </w:tcPr>
          <w:p w14:paraId="30B83042" w14:textId="77777777" w:rsidR="0097107E" w:rsidRPr="00171203" w:rsidRDefault="0097107E" w:rsidP="00A51D47">
            <w:pPr>
              <w:jc w:val="both"/>
              <w:rPr>
                <w:sz w:val="26"/>
                <w:szCs w:val="26"/>
              </w:rPr>
            </w:pPr>
            <w:r w:rsidRPr="00171203">
              <w:rPr>
                <w:sz w:val="26"/>
                <w:szCs w:val="26"/>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tc>
        <w:tc>
          <w:tcPr>
            <w:tcW w:w="3118" w:type="dxa"/>
            <w:vAlign w:val="center"/>
          </w:tcPr>
          <w:p w14:paraId="252022BA" w14:textId="77777777" w:rsidR="0097107E" w:rsidRPr="00171203" w:rsidRDefault="0097107E" w:rsidP="00A51D47">
            <w:pPr>
              <w:rPr>
                <w:sz w:val="26"/>
                <w:szCs w:val="26"/>
              </w:rPr>
            </w:pPr>
            <w:r w:rsidRPr="00171203">
              <w:rPr>
                <w:sz w:val="26"/>
                <w:szCs w:val="26"/>
              </w:rPr>
              <w:t>В наличии</w:t>
            </w:r>
          </w:p>
        </w:tc>
      </w:tr>
      <w:tr w:rsidR="0097107E" w:rsidRPr="00171203" w14:paraId="47AC4AB7" w14:textId="77777777" w:rsidTr="00A51D47">
        <w:trPr>
          <w:trHeight w:val="96"/>
        </w:trPr>
        <w:tc>
          <w:tcPr>
            <w:tcW w:w="12299" w:type="dxa"/>
            <w:gridSpan w:val="2"/>
            <w:vAlign w:val="center"/>
          </w:tcPr>
          <w:p w14:paraId="41259B27" w14:textId="77777777" w:rsidR="0097107E" w:rsidRPr="00171203" w:rsidRDefault="004E75C3" w:rsidP="00A51D47">
            <w:pPr>
              <w:jc w:val="both"/>
              <w:rPr>
                <w:sz w:val="26"/>
                <w:szCs w:val="26"/>
              </w:rPr>
            </w:pPr>
            <w:hyperlink r:id="rId16" w:history="1">
              <w:r w:rsidR="0097107E" w:rsidRPr="00171203">
                <w:rPr>
                  <w:sz w:val="26"/>
                  <w:szCs w:val="26"/>
                </w:rPr>
                <w:t>Сведения</w:t>
              </w:r>
            </w:hyperlink>
            <w:r w:rsidR="0097107E" w:rsidRPr="00171203">
              <w:rPr>
                <w:sz w:val="26"/>
                <w:szCs w:val="26"/>
              </w:rPr>
              <w:t xml:space="preserve"> по форме согласно приложению 9 к Порядку (подпункт 2 пункта 3.10.2 Порядка)</w:t>
            </w:r>
          </w:p>
        </w:tc>
        <w:tc>
          <w:tcPr>
            <w:tcW w:w="3118" w:type="dxa"/>
            <w:vAlign w:val="center"/>
          </w:tcPr>
          <w:p w14:paraId="5ABE0AAC" w14:textId="77777777" w:rsidR="0097107E" w:rsidRPr="00171203" w:rsidRDefault="0097107E" w:rsidP="00A51D47">
            <w:pPr>
              <w:rPr>
                <w:sz w:val="26"/>
                <w:szCs w:val="26"/>
              </w:rPr>
            </w:pPr>
            <w:r w:rsidRPr="00171203">
              <w:rPr>
                <w:sz w:val="26"/>
                <w:szCs w:val="26"/>
              </w:rPr>
              <w:t>В наличии</w:t>
            </w:r>
          </w:p>
        </w:tc>
      </w:tr>
      <w:tr w:rsidR="0097107E" w:rsidRPr="00171203" w14:paraId="14E412CA" w14:textId="77777777" w:rsidTr="00A51D47">
        <w:trPr>
          <w:trHeight w:val="96"/>
        </w:trPr>
        <w:tc>
          <w:tcPr>
            <w:tcW w:w="12299" w:type="dxa"/>
            <w:gridSpan w:val="2"/>
            <w:vAlign w:val="center"/>
          </w:tcPr>
          <w:p w14:paraId="37BB2D57" w14:textId="77777777" w:rsidR="0097107E" w:rsidRPr="00171203" w:rsidRDefault="0097107E" w:rsidP="00A51D47">
            <w:pPr>
              <w:autoSpaceDE w:val="0"/>
              <w:autoSpaceDN w:val="0"/>
              <w:adjustRightInd w:val="0"/>
              <w:spacing w:before="200"/>
              <w:jc w:val="both"/>
              <w:rPr>
                <w:sz w:val="26"/>
                <w:szCs w:val="26"/>
              </w:rPr>
            </w:pPr>
            <w:r w:rsidRPr="00171203">
              <w:rPr>
                <w:sz w:val="26"/>
                <w:szCs w:val="26"/>
              </w:rPr>
              <w:t xml:space="preserve">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17" w:history="1">
              <w:r w:rsidRPr="00171203">
                <w:rPr>
                  <w:rStyle w:val="aa"/>
                  <w:color w:val="auto"/>
                  <w:sz w:val="26"/>
                  <w:szCs w:val="26"/>
                  <w:u w:val="none"/>
                </w:rPr>
                <w:t>программой</w:t>
              </w:r>
            </w:hyperlink>
            <w:r w:rsidRPr="00171203">
              <w:rPr>
                <w:sz w:val="26"/>
                <w:szCs w:val="26"/>
              </w:rPr>
              <w:t xml:space="preserve">, а также договор займа и(или) кредитный договор, заключенный лицами, указанными в </w:t>
            </w:r>
            <w:hyperlink r:id="rId18" w:history="1">
              <w:r w:rsidRPr="00171203">
                <w:rPr>
                  <w:rStyle w:val="aa"/>
                  <w:color w:val="auto"/>
                  <w:sz w:val="26"/>
                  <w:szCs w:val="26"/>
                  <w:u w:val="none"/>
                </w:rPr>
                <w:t>пункте 1.2 части 2 статьи 44</w:t>
              </w:r>
            </w:hyperlink>
            <w:r w:rsidRPr="00171203">
              <w:rPr>
                <w:sz w:val="26"/>
                <w:szCs w:val="26"/>
              </w:rPr>
              <w:t xml:space="preserve">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p w14:paraId="22C73ACC" w14:textId="77777777" w:rsidR="0097107E" w:rsidRPr="00171203" w:rsidRDefault="0097107E" w:rsidP="00A51D47">
            <w:pPr>
              <w:jc w:val="both"/>
              <w:rPr>
                <w:sz w:val="26"/>
                <w:szCs w:val="26"/>
              </w:rPr>
            </w:pPr>
          </w:p>
        </w:tc>
        <w:tc>
          <w:tcPr>
            <w:tcW w:w="3118" w:type="dxa"/>
            <w:vAlign w:val="center"/>
          </w:tcPr>
          <w:p w14:paraId="502775EE" w14:textId="77777777" w:rsidR="0097107E" w:rsidRPr="00171203" w:rsidRDefault="0097107E" w:rsidP="00A51D47">
            <w:pPr>
              <w:jc w:val="both"/>
              <w:rPr>
                <w:sz w:val="26"/>
                <w:szCs w:val="26"/>
              </w:rPr>
            </w:pPr>
            <w:r w:rsidRPr="00171203">
              <w:rPr>
                <w:sz w:val="26"/>
                <w:szCs w:val="26"/>
              </w:rPr>
              <w:t xml:space="preserve">В наличии </w:t>
            </w:r>
          </w:p>
        </w:tc>
      </w:tr>
      <w:tr w:rsidR="0097107E" w:rsidRPr="00171203" w14:paraId="21FE3892" w14:textId="77777777" w:rsidTr="00A51D47">
        <w:trPr>
          <w:trHeight w:val="96"/>
        </w:trPr>
        <w:tc>
          <w:tcPr>
            <w:tcW w:w="12299" w:type="dxa"/>
            <w:gridSpan w:val="2"/>
            <w:vAlign w:val="center"/>
          </w:tcPr>
          <w:p w14:paraId="0CB1955F" w14:textId="77777777" w:rsidR="0097107E" w:rsidRPr="00171203" w:rsidRDefault="0097107E" w:rsidP="00A51D47">
            <w:pPr>
              <w:autoSpaceDE w:val="0"/>
              <w:autoSpaceDN w:val="0"/>
              <w:adjustRightInd w:val="0"/>
              <w:spacing w:before="200"/>
              <w:jc w:val="both"/>
              <w:rPr>
                <w:sz w:val="26"/>
                <w:szCs w:val="26"/>
              </w:rPr>
            </w:pPr>
            <w:r w:rsidRPr="00171203">
              <w:rPr>
                <w:sz w:val="26"/>
                <w:szCs w:val="26"/>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настоящего Порядка. (подпункт 4 пункта 3.10.2 Порядка)</w:t>
            </w:r>
          </w:p>
          <w:p w14:paraId="13BC03A7" w14:textId="77777777" w:rsidR="0097107E" w:rsidRPr="00171203" w:rsidRDefault="0097107E" w:rsidP="00A51D47">
            <w:pPr>
              <w:autoSpaceDE w:val="0"/>
              <w:autoSpaceDN w:val="0"/>
              <w:adjustRightInd w:val="0"/>
              <w:spacing w:before="200"/>
              <w:jc w:val="both"/>
              <w:rPr>
                <w:sz w:val="26"/>
                <w:szCs w:val="26"/>
              </w:rPr>
            </w:pPr>
          </w:p>
        </w:tc>
        <w:tc>
          <w:tcPr>
            <w:tcW w:w="3118" w:type="dxa"/>
            <w:vAlign w:val="center"/>
          </w:tcPr>
          <w:p w14:paraId="2EE4E29A" w14:textId="77777777" w:rsidR="0097107E" w:rsidRPr="00171203" w:rsidRDefault="0097107E" w:rsidP="00A51D47">
            <w:pPr>
              <w:rPr>
                <w:sz w:val="26"/>
                <w:szCs w:val="26"/>
              </w:rPr>
            </w:pPr>
            <w:r w:rsidRPr="00171203">
              <w:rPr>
                <w:sz w:val="26"/>
                <w:szCs w:val="26"/>
              </w:rPr>
              <w:lastRenderedPageBreak/>
              <w:t>Отсутствуют (проектно-сметная документация на отдельные элементы дома)</w:t>
            </w:r>
          </w:p>
          <w:p w14:paraId="1DD60BFC" w14:textId="77777777" w:rsidR="0097107E" w:rsidRPr="00171203" w:rsidRDefault="0097107E" w:rsidP="00A51D47">
            <w:pPr>
              <w:rPr>
                <w:sz w:val="26"/>
                <w:szCs w:val="26"/>
              </w:rPr>
            </w:pPr>
          </w:p>
          <w:p w14:paraId="37967473" w14:textId="77777777" w:rsidR="0097107E" w:rsidRPr="00171203" w:rsidRDefault="0097107E" w:rsidP="00A51D47">
            <w:pPr>
              <w:rPr>
                <w:sz w:val="26"/>
                <w:szCs w:val="26"/>
              </w:rPr>
            </w:pPr>
          </w:p>
        </w:tc>
      </w:tr>
    </w:tbl>
    <w:p w14:paraId="543568D9" w14:textId="77777777" w:rsidR="0097107E" w:rsidRPr="00171203" w:rsidRDefault="0097107E" w:rsidP="0097107E">
      <w:pPr>
        <w:jc w:val="center"/>
        <w:rPr>
          <w:b/>
          <w:sz w:val="26"/>
          <w:szCs w:val="26"/>
        </w:rPr>
      </w:pPr>
    </w:p>
    <w:p w14:paraId="47241DA5" w14:textId="77777777" w:rsidR="0097107E" w:rsidRPr="00171203" w:rsidRDefault="0097107E" w:rsidP="0097107E">
      <w:pPr>
        <w:rPr>
          <w:b/>
          <w:sz w:val="26"/>
          <w:szCs w:val="26"/>
        </w:rPr>
      </w:pPr>
    </w:p>
    <w:p w14:paraId="20042387" w14:textId="77777777" w:rsidR="0097107E" w:rsidRPr="00171203" w:rsidRDefault="0097107E" w:rsidP="0097107E">
      <w:pPr>
        <w:jc w:val="center"/>
        <w:rPr>
          <w:b/>
          <w:sz w:val="26"/>
          <w:szCs w:val="26"/>
        </w:rPr>
      </w:pPr>
      <w:r w:rsidRPr="00171203">
        <w:rPr>
          <w:b/>
          <w:sz w:val="26"/>
          <w:szCs w:val="26"/>
        </w:rPr>
        <w:t>НО «Фонд капитального ремонта многоквартирных домов Ленинградской области»</w:t>
      </w:r>
    </w:p>
    <w:p w14:paraId="59D3AB96" w14:textId="77777777" w:rsidR="0097107E" w:rsidRPr="00171203" w:rsidRDefault="0097107E" w:rsidP="0097107E">
      <w:pPr>
        <w:ind w:firstLine="567"/>
        <w:jc w:val="center"/>
        <w:rPr>
          <w:b/>
          <w:sz w:val="26"/>
          <w:szCs w:val="26"/>
        </w:rPr>
      </w:pPr>
      <w:r w:rsidRPr="00171203">
        <w:rPr>
          <w:b/>
          <w:bCs/>
          <w:sz w:val="26"/>
          <w:szCs w:val="26"/>
        </w:rPr>
        <w:t>счета РО</w:t>
      </w:r>
      <w:r w:rsidRPr="00171203">
        <w:rPr>
          <w:b/>
          <w:sz w:val="26"/>
          <w:szCs w:val="26"/>
        </w:rPr>
        <w:t xml:space="preserve"> </w:t>
      </w:r>
    </w:p>
    <w:p w14:paraId="286A8684" w14:textId="77777777" w:rsidR="0097107E" w:rsidRPr="00171203" w:rsidRDefault="0097107E" w:rsidP="0097107E">
      <w:pPr>
        <w:ind w:firstLine="567"/>
        <w:jc w:val="right"/>
        <w:rPr>
          <w:b/>
          <w:sz w:val="26"/>
          <w:szCs w:val="26"/>
        </w:rPr>
      </w:pPr>
      <w:r w:rsidRPr="00171203">
        <w:rPr>
          <w:b/>
          <w:sz w:val="26"/>
          <w:szCs w:val="26"/>
        </w:rPr>
        <w:t>Приложение № 15</w:t>
      </w:r>
    </w:p>
    <w:tbl>
      <w:tblPr>
        <w:tblStyle w:val="2"/>
        <w:tblW w:w="15127" w:type="dxa"/>
        <w:tblLook w:val="04A0" w:firstRow="1" w:lastRow="0" w:firstColumn="1" w:lastColumn="0" w:noHBand="0" w:noVBand="1"/>
      </w:tblPr>
      <w:tblGrid>
        <w:gridCol w:w="639"/>
        <w:gridCol w:w="11660"/>
        <w:gridCol w:w="2828"/>
      </w:tblGrid>
      <w:tr w:rsidR="0097107E" w:rsidRPr="00171203" w14:paraId="219B088F" w14:textId="77777777" w:rsidTr="00A51D47">
        <w:trPr>
          <w:trHeight w:val="387"/>
        </w:trPr>
        <w:tc>
          <w:tcPr>
            <w:tcW w:w="639" w:type="dxa"/>
            <w:vAlign w:val="center"/>
          </w:tcPr>
          <w:p w14:paraId="19B73472"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2463BFA0"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тер.Луга-3, д.4/7 – </w:t>
            </w:r>
            <w:r w:rsidRPr="00171203">
              <w:rPr>
                <w:rFonts w:ascii="Times New Roman" w:hAnsi="Times New Roman"/>
                <w:sz w:val="26"/>
                <w:szCs w:val="26"/>
              </w:rPr>
              <w:t>сокращение перечня работ по капитальному ремонту ВДИС ГВС. Дом 1916 года постройки.</w:t>
            </w:r>
          </w:p>
        </w:tc>
        <w:tc>
          <w:tcPr>
            <w:tcW w:w="2828" w:type="dxa"/>
            <w:vAlign w:val="center"/>
          </w:tcPr>
          <w:p w14:paraId="21BB182C"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6ABFD120" w14:textId="77777777" w:rsidTr="00A51D47">
        <w:trPr>
          <w:trHeight w:val="90"/>
        </w:trPr>
        <w:tc>
          <w:tcPr>
            <w:tcW w:w="639" w:type="dxa"/>
            <w:vAlign w:val="center"/>
          </w:tcPr>
          <w:p w14:paraId="53A40EBE"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57D68316"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Тихвинский район, г. Тихвин, ул. Карла Маркса, д.3 – </w:t>
            </w:r>
            <w:r w:rsidRPr="00171203">
              <w:rPr>
                <w:rFonts w:ascii="Times New Roman" w:hAnsi="Times New Roman"/>
                <w:sz w:val="26"/>
                <w:szCs w:val="26"/>
              </w:rPr>
              <w:t>сокращение перечня работ по капитальному ремонту ВДИС ТС, ХВС, ГВС. Дом 1916 года постройки.</w:t>
            </w:r>
          </w:p>
        </w:tc>
        <w:tc>
          <w:tcPr>
            <w:tcW w:w="2828" w:type="dxa"/>
            <w:vAlign w:val="center"/>
          </w:tcPr>
          <w:p w14:paraId="5B6FCAB1"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52268BE3" w14:textId="77777777" w:rsidTr="00A51D47">
        <w:trPr>
          <w:trHeight w:val="90"/>
        </w:trPr>
        <w:tc>
          <w:tcPr>
            <w:tcW w:w="639" w:type="dxa"/>
            <w:vAlign w:val="center"/>
          </w:tcPr>
          <w:p w14:paraId="5BC696E2"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6C974945"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дер.Калгановка, д.2 </w:t>
            </w:r>
            <w:r w:rsidRPr="00171203">
              <w:rPr>
                <w:rFonts w:ascii="Times New Roman" w:hAnsi="Times New Roman"/>
                <w:sz w:val="26"/>
                <w:szCs w:val="26"/>
              </w:rPr>
              <w:t>– сокращение перечня работ по капитальному ремонту ВДИС ХВС. Дом 1975 года постройки.</w:t>
            </w:r>
          </w:p>
        </w:tc>
        <w:tc>
          <w:tcPr>
            <w:tcW w:w="2828" w:type="dxa"/>
            <w:vAlign w:val="center"/>
          </w:tcPr>
          <w:p w14:paraId="02E2CEDC"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7DFAC110" w14:textId="77777777" w:rsidTr="00A51D47">
        <w:trPr>
          <w:trHeight w:val="90"/>
        </w:trPr>
        <w:tc>
          <w:tcPr>
            <w:tcW w:w="639" w:type="dxa"/>
            <w:vAlign w:val="center"/>
          </w:tcPr>
          <w:p w14:paraId="2BD165A0"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1B3473A8"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дер.Калгановка, д.3 – </w:t>
            </w:r>
            <w:r w:rsidRPr="00171203">
              <w:rPr>
                <w:rFonts w:ascii="Times New Roman" w:hAnsi="Times New Roman"/>
                <w:sz w:val="26"/>
                <w:szCs w:val="26"/>
              </w:rPr>
              <w:t>сокращение перечня работ по капитальному ремонту ВДИС ХВС. Дом 1975 года постройки.</w:t>
            </w:r>
          </w:p>
        </w:tc>
        <w:tc>
          <w:tcPr>
            <w:tcW w:w="2828" w:type="dxa"/>
            <w:vAlign w:val="center"/>
          </w:tcPr>
          <w:p w14:paraId="4645C747"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46DCBA94" w14:textId="77777777" w:rsidTr="00A51D47">
        <w:trPr>
          <w:trHeight w:val="90"/>
        </w:trPr>
        <w:tc>
          <w:tcPr>
            <w:tcW w:w="639" w:type="dxa"/>
            <w:vAlign w:val="center"/>
          </w:tcPr>
          <w:p w14:paraId="17CD6D97"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3EF1E730"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дер.Калгановка, д.4 – </w:t>
            </w:r>
            <w:r w:rsidRPr="00171203">
              <w:rPr>
                <w:rFonts w:ascii="Times New Roman" w:hAnsi="Times New Roman"/>
                <w:sz w:val="26"/>
                <w:szCs w:val="26"/>
              </w:rPr>
              <w:t>сокращение перечня работ по капитальному ремонту ВДИС ХВС. Дом 1964 года постройки.</w:t>
            </w:r>
          </w:p>
        </w:tc>
        <w:tc>
          <w:tcPr>
            <w:tcW w:w="2828" w:type="dxa"/>
            <w:vAlign w:val="center"/>
          </w:tcPr>
          <w:p w14:paraId="613EF227"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7ECBB8E1" w14:textId="77777777" w:rsidTr="00A51D47">
        <w:trPr>
          <w:trHeight w:val="90"/>
        </w:trPr>
        <w:tc>
          <w:tcPr>
            <w:tcW w:w="639" w:type="dxa"/>
            <w:vAlign w:val="center"/>
          </w:tcPr>
          <w:p w14:paraId="1CEE95A3"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07EF47D7"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дер.Калгановка, д.5 – </w:t>
            </w:r>
            <w:r w:rsidRPr="00171203">
              <w:rPr>
                <w:rFonts w:ascii="Times New Roman" w:hAnsi="Times New Roman"/>
                <w:sz w:val="26"/>
                <w:szCs w:val="26"/>
              </w:rPr>
              <w:t>сокращение перечня работ по капитальному ремонту ВДИС ХВС. Дом 1968 года постройки.</w:t>
            </w:r>
          </w:p>
        </w:tc>
        <w:tc>
          <w:tcPr>
            <w:tcW w:w="2828" w:type="dxa"/>
            <w:vAlign w:val="center"/>
          </w:tcPr>
          <w:p w14:paraId="01A3AA5F"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4786825C" w14:textId="77777777" w:rsidTr="00A51D47">
        <w:trPr>
          <w:trHeight w:val="90"/>
        </w:trPr>
        <w:tc>
          <w:tcPr>
            <w:tcW w:w="639" w:type="dxa"/>
            <w:vAlign w:val="center"/>
          </w:tcPr>
          <w:p w14:paraId="68807CAF"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243C2F00"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дер.Калгановка, д.6 </w:t>
            </w:r>
            <w:r w:rsidRPr="00171203">
              <w:rPr>
                <w:rFonts w:ascii="Times New Roman" w:hAnsi="Times New Roman"/>
                <w:sz w:val="26"/>
                <w:szCs w:val="26"/>
              </w:rPr>
              <w:t>– сокращение перечня работ по капитальному ремонту ВДИС ХВС. Дом 1970 года постройки.</w:t>
            </w:r>
          </w:p>
        </w:tc>
        <w:tc>
          <w:tcPr>
            <w:tcW w:w="2828" w:type="dxa"/>
            <w:vAlign w:val="center"/>
          </w:tcPr>
          <w:p w14:paraId="33E3DC48"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5A2659B9" w14:textId="77777777" w:rsidTr="00A51D47">
        <w:trPr>
          <w:trHeight w:val="90"/>
        </w:trPr>
        <w:tc>
          <w:tcPr>
            <w:tcW w:w="639" w:type="dxa"/>
            <w:vAlign w:val="center"/>
          </w:tcPr>
          <w:p w14:paraId="0E43D2D9"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5AFC96FD"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дер.Калгановка, д.8 </w:t>
            </w:r>
            <w:r w:rsidRPr="00171203">
              <w:rPr>
                <w:rFonts w:ascii="Times New Roman" w:hAnsi="Times New Roman"/>
                <w:sz w:val="26"/>
                <w:szCs w:val="26"/>
              </w:rPr>
              <w:t>– сокращение перечня работ по капитальному ремонту ВДИС ХВС. Дом 1971 года постройки.</w:t>
            </w:r>
          </w:p>
        </w:tc>
        <w:tc>
          <w:tcPr>
            <w:tcW w:w="2828" w:type="dxa"/>
            <w:vAlign w:val="center"/>
          </w:tcPr>
          <w:p w14:paraId="27393EAE"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11C61CBE" w14:textId="77777777" w:rsidTr="00A51D47">
        <w:trPr>
          <w:trHeight w:val="90"/>
        </w:trPr>
        <w:tc>
          <w:tcPr>
            <w:tcW w:w="639" w:type="dxa"/>
            <w:vAlign w:val="center"/>
          </w:tcPr>
          <w:p w14:paraId="0C4CF71C"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7FB0AC08"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Всеволожский район, г.п. Морозова, ул.Хесина, д.10 – </w:t>
            </w:r>
            <w:r w:rsidRPr="00171203">
              <w:rPr>
                <w:rFonts w:ascii="Times New Roman" w:hAnsi="Times New Roman"/>
                <w:sz w:val="26"/>
                <w:szCs w:val="26"/>
              </w:rPr>
              <w:t>сокращение перечня работ по капитальному ремонту подвальных помещений. Дом 1934 года постройки.</w:t>
            </w:r>
          </w:p>
        </w:tc>
        <w:tc>
          <w:tcPr>
            <w:tcW w:w="2828" w:type="dxa"/>
            <w:vAlign w:val="center"/>
          </w:tcPr>
          <w:p w14:paraId="37C4BE52"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066E3E8C" w14:textId="77777777" w:rsidTr="00A51D47">
        <w:trPr>
          <w:trHeight w:val="90"/>
        </w:trPr>
        <w:tc>
          <w:tcPr>
            <w:tcW w:w="639" w:type="dxa"/>
            <w:vAlign w:val="center"/>
          </w:tcPr>
          <w:p w14:paraId="78496D67"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33F6F417"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Лужский район, Пос. Оредеж, ул. Комсомола, д.4 – </w:t>
            </w:r>
            <w:r w:rsidRPr="00171203">
              <w:rPr>
                <w:rFonts w:ascii="Times New Roman" w:hAnsi="Times New Roman"/>
                <w:sz w:val="26"/>
                <w:szCs w:val="26"/>
              </w:rPr>
              <w:t>сокращение перечня работ по капитальному ремонту подвальных помещений. Дом 1960 года постройки.</w:t>
            </w:r>
          </w:p>
        </w:tc>
        <w:tc>
          <w:tcPr>
            <w:tcW w:w="2828" w:type="dxa"/>
            <w:vAlign w:val="center"/>
          </w:tcPr>
          <w:p w14:paraId="23FEF0F2"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30BFA85C" w14:textId="77777777" w:rsidTr="00A51D47">
        <w:trPr>
          <w:trHeight w:val="90"/>
        </w:trPr>
        <w:tc>
          <w:tcPr>
            <w:tcW w:w="639" w:type="dxa"/>
            <w:vAlign w:val="center"/>
          </w:tcPr>
          <w:p w14:paraId="4E62310A"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28001E9B"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Гатчинский район, г.п. Сиверский, ул. Советская, д.15 – </w:t>
            </w:r>
            <w:r w:rsidRPr="00171203">
              <w:rPr>
                <w:rFonts w:ascii="Times New Roman" w:hAnsi="Times New Roman"/>
                <w:sz w:val="26"/>
                <w:szCs w:val="26"/>
              </w:rPr>
              <w:t>сокращение перечня работ (подвал)</w:t>
            </w:r>
          </w:p>
        </w:tc>
        <w:tc>
          <w:tcPr>
            <w:tcW w:w="2828" w:type="dxa"/>
            <w:vAlign w:val="center"/>
          </w:tcPr>
          <w:p w14:paraId="27A2EF36"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01E4BF69" w14:textId="77777777" w:rsidTr="00A51D47">
        <w:trPr>
          <w:trHeight w:val="90"/>
        </w:trPr>
        <w:tc>
          <w:tcPr>
            <w:tcW w:w="639" w:type="dxa"/>
            <w:vAlign w:val="center"/>
          </w:tcPr>
          <w:p w14:paraId="43AA9EAC"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039610BE" w14:textId="77777777" w:rsidR="0097107E" w:rsidRPr="00171203" w:rsidRDefault="0097107E" w:rsidP="00A51D47">
            <w:pPr>
              <w:jc w:val="both"/>
              <w:rPr>
                <w:rFonts w:ascii="Times New Roman" w:hAnsi="Times New Roman"/>
                <w:sz w:val="26"/>
                <w:szCs w:val="26"/>
              </w:rPr>
            </w:pPr>
            <w:r w:rsidRPr="00171203">
              <w:rPr>
                <w:rFonts w:ascii="Times New Roman" w:hAnsi="Times New Roman"/>
                <w:b/>
                <w:sz w:val="26"/>
                <w:szCs w:val="26"/>
              </w:rPr>
              <w:t xml:space="preserve">Лужский район, Пос. Дзержинского, ул. Центральная, д.3 – </w:t>
            </w:r>
            <w:r w:rsidRPr="00171203">
              <w:rPr>
                <w:rFonts w:ascii="Times New Roman" w:hAnsi="Times New Roman"/>
                <w:sz w:val="26"/>
                <w:szCs w:val="26"/>
              </w:rPr>
              <w:t>сокращение перечня работ по капитальному ремонту ВДИС ТС, ГВС,</w:t>
            </w:r>
            <w:r w:rsidRPr="00171203">
              <w:rPr>
                <w:rFonts w:ascii="Times New Roman" w:hAnsi="Times New Roman"/>
              </w:rPr>
              <w:t xml:space="preserve"> </w:t>
            </w:r>
            <w:r w:rsidRPr="00171203">
              <w:rPr>
                <w:rFonts w:ascii="Times New Roman" w:hAnsi="Times New Roman"/>
                <w:sz w:val="26"/>
                <w:szCs w:val="26"/>
              </w:rPr>
              <w:t xml:space="preserve">замены ПУ и УУ тепловой энергии. </w:t>
            </w:r>
          </w:p>
          <w:p w14:paraId="2F0CFDD9" w14:textId="77777777" w:rsidR="0097107E" w:rsidRPr="00171203" w:rsidRDefault="0097107E" w:rsidP="00A51D47">
            <w:pPr>
              <w:jc w:val="both"/>
              <w:rPr>
                <w:rFonts w:ascii="Times New Roman" w:hAnsi="Times New Roman"/>
                <w:b/>
                <w:sz w:val="26"/>
                <w:szCs w:val="26"/>
              </w:rPr>
            </w:pPr>
            <w:r w:rsidRPr="00171203">
              <w:rPr>
                <w:rFonts w:ascii="Times New Roman" w:hAnsi="Times New Roman"/>
                <w:sz w:val="26"/>
                <w:szCs w:val="26"/>
              </w:rPr>
              <w:t>Дом 1930 года постройки.</w:t>
            </w:r>
          </w:p>
        </w:tc>
        <w:tc>
          <w:tcPr>
            <w:tcW w:w="2828" w:type="dxa"/>
            <w:vAlign w:val="center"/>
          </w:tcPr>
          <w:p w14:paraId="207349D9"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7D7788F4" w14:textId="77777777" w:rsidTr="00A51D47">
        <w:trPr>
          <w:trHeight w:val="90"/>
        </w:trPr>
        <w:tc>
          <w:tcPr>
            <w:tcW w:w="639" w:type="dxa"/>
            <w:vAlign w:val="center"/>
          </w:tcPr>
          <w:p w14:paraId="3F8FCDC0"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0AD517D8" w14:textId="77777777" w:rsidR="0097107E" w:rsidRPr="00171203" w:rsidRDefault="0097107E" w:rsidP="00A51D47">
            <w:pPr>
              <w:jc w:val="both"/>
              <w:rPr>
                <w:rFonts w:ascii="Times New Roman" w:hAnsi="Times New Roman"/>
                <w:sz w:val="26"/>
                <w:szCs w:val="26"/>
              </w:rPr>
            </w:pPr>
            <w:r w:rsidRPr="00171203">
              <w:rPr>
                <w:rFonts w:ascii="Times New Roman" w:hAnsi="Times New Roman"/>
                <w:b/>
                <w:sz w:val="26"/>
                <w:szCs w:val="26"/>
              </w:rPr>
              <w:t xml:space="preserve">Лужский район, Пос. Дзержинского, ул. Парковая, д.7 – </w:t>
            </w:r>
            <w:r w:rsidRPr="00171203">
              <w:rPr>
                <w:rFonts w:ascii="Times New Roman" w:hAnsi="Times New Roman"/>
                <w:sz w:val="26"/>
                <w:szCs w:val="26"/>
              </w:rPr>
              <w:t xml:space="preserve">сокращение перечня работ по капитальному ремонту ВДИС ТС, ГВС, замены ПУ и УУ тепловой энергии . </w:t>
            </w:r>
          </w:p>
          <w:p w14:paraId="2C0082D3" w14:textId="77777777" w:rsidR="0097107E" w:rsidRPr="00171203" w:rsidRDefault="0097107E" w:rsidP="00A51D47">
            <w:pPr>
              <w:jc w:val="both"/>
              <w:rPr>
                <w:rFonts w:ascii="Times New Roman" w:hAnsi="Times New Roman"/>
                <w:b/>
                <w:sz w:val="26"/>
                <w:szCs w:val="26"/>
              </w:rPr>
            </w:pPr>
            <w:r w:rsidRPr="00171203">
              <w:rPr>
                <w:rFonts w:ascii="Times New Roman" w:hAnsi="Times New Roman"/>
                <w:sz w:val="26"/>
                <w:szCs w:val="26"/>
              </w:rPr>
              <w:lastRenderedPageBreak/>
              <w:t>Дом 1945 года постройки.</w:t>
            </w:r>
          </w:p>
        </w:tc>
        <w:tc>
          <w:tcPr>
            <w:tcW w:w="2828" w:type="dxa"/>
            <w:vAlign w:val="center"/>
          </w:tcPr>
          <w:p w14:paraId="2AA7ABD3"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lastRenderedPageBreak/>
              <w:t>Документы в наличии</w:t>
            </w:r>
          </w:p>
        </w:tc>
      </w:tr>
      <w:tr w:rsidR="0097107E" w:rsidRPr="00171203" w14:paraId="25CA58DA" w14:textId="77777777" w:rsidTr="00A51D47">
        <w:trPr>
          <w:trHeight w:val="90"/>
        </w:trPr>
        <w:tc>
          <w:tcPr>
            <w:tcW w:w="639" w:type="dxa"/>
            <w:vAlign w:val="center"/>
          </w:tcPr>
          <w:p w14:paraId="6DCDE788"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0F384605"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Приозерский район, дер. Кривко, ул. Фестивальная, д.36 – </w:t>
            </w:r>
            <w:r w:rsidRPr="00171203">
              <w:rPr>
                <w:rFonts w:ascii="Times New Roman" w:hAnsi="Times New Roman"/>
                <w:sz w:val="26"/>
                <w:szCs w:val="26"/>
              </w:rPr>
              <w:t>сокращение перечня работ по капитальному ремонту ВДИС ТС. Дом 1969 года постройки</w:t>
            </w:r>
            <w:r w:rsidRPr="00171203">
              <w:rPr>
                <w:rFonts w:ascii="Times New Roman" w:hAnsi="Times New Roman"/>
                <w:b/>
                <w:sz w:val="26"/>
                <w:szCs w:val="26"/>
              </w:rPr>
              <w:t>.</w:t>
            </w:r>
          </w:p>
        </w:tc>
        <w:tc>
          <w:tcPr>
            <w:tcW w:w="2828" w:type="dxa"/>
            <w:vAlign w:val="center"/>
          </w:tcPr>
          <w:p w14:paraId="7CE2D9CC"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037A1947" w14:textId="77777777" w:rsidTr="00A51D47">
        <w:trPr>
          <w:trHeight w:val="90"/>
        </w:trPr>
        <w:tc>
          <w:tcPr>
            <w:tcW w:w="639" w:type="dxa"/>
            <w:vAlign w:val="center"/>
          </w:tcPr>
          <w:p w14:paraId="5EBF72D8" w14:textId="77777777" w:rsidR="0097107E" w:rsidRPr="00171203" w:rsidRDefault="0097107E" w:rsidP="0097107E">
            <w:pPr>
              <w:pStyle w:val="a7"/>
              <w:numPr>
                <w:ilvl w:val="0"/>
                <w:numId w:val="43"/>
              </w:numPr>
              <w:jc w:val="center"/>
              <w:rPr>
                <w:rFonts w:ascii="Times New Roman" w:hAnsi="Times New Roman"/>
                <w:sz w:val="26"/>
                <w:szCs w:val="26"/>
              </w:rPr>
            </w:pPr>
          </w:p>
        </w:tc>
        <w:tc>
          <w:tcPr>
            <w:tcW w:w="11660" w:type="dxa"/>
          </w:tcPr>
          <w:p w14:paraId="71A5A587" w14:textId="77777777" w:rsidR="0097107E" w:rsidRPr="00171203" w:rsidRDefault="0097107E" w:rsidP="00A51D47">
            <w:pPr>
              <w:jc w:val="both"/>
              <w:rPr>
                <w:rFonts w:ascii="Times New Roman" w:hAnsi="Times New Roman"/>
                <w:b/>
                <w:sz w:val="26"/>
                <w:szCs w:val="26"/>
              </w:rPr>
            </w:pPr>
            <w:r w:rsidRPr="00171203">
              <w:rPr>
                <w:rFonts w:ascii="Times New Roman" w:hAnsi="Times New Roman"/>
                <w:b/>
                <w:sz w:val="26"/>
                <w:szCs w:val="26"/>
              </w:rPr>
              <w:t xml:space="preserve">Гатчинский район, г.п. Тайцы, ул. Красногвардейская, д.22 – </w:t>
            </w:r>
            <w:r w:rsidRPr="00171203">
              <w:rPr>
                <w:rFonts w:ascii="Times New Roman" w:hAnsi="Times New Roman"/>
                <w:sz w:val="26"/>
                <w:szCs w:val="26"/>
              </w:rPr>
              <w:t>сокращение перечня работ по капитальному ремонту подвальных помещений. Дом 1917 года постройки.</w:t>
            </w:r>
          </w:p>
        </w:tc>
        <w:tc>
          <w:tcPr>
            <w:tcW w:w="2828" w:type="dxa"/>
            <w:vAlign w:val="center"/>
          </w:tcPr>
          <w:p w14:paraId="7ACC1CCF" w14:textId="77777777" w:rsidR="0097107E" w:rsidRPr="00171203" w:rsidRDefault="0097107E" w:rsidP="00A51D47">
            <w:pPr>
              <w:rPr>
                <w:rFonts w:ascii="Times New Roman" w:hAnsi="Times New Roman"/>
                <w:sz w:val="26"/>
                <w:szCs w:val="26"/>
              </w:rPr>
            </w:pPr>
            <w:r w:rsidRPr="00171203">
              <w:rPr>
                <w:rFonts w:ascii="Times New Roman" w:hAnsi="Times New Roman"/>
                <w:sz w:val="26"/>
                <w:szCs w:val="26"/>
              </w:rPr>
              <w:t>Документы в наличии</w:t>
            </w:r>
          </w:p>
        </w:tc>
      </w:tr>
      <w:tr w:rsidR="0097107E" w:rsidRPr="00171203" w14:paraId="32573337" w14:textId="77777777" w:rsidTr="00A51D47">
        <w:trPr>
          <w:trHeight w:val="282"/>
        </w:trPr>
        <w:tc>
          <w:tcPr>
            <w:tcW w:w="12299" w:type="dxa"/>
            <w:gridSpan w:val="2"/>
            <w:vAlign w:val="center"/>
          </w:tcPr>
          <w:p w14:paraId="7E2877CE" w14:textId="77777777" w:rsidR="0097107E" w:rsidRPr="00171203" w:rsidRDefault="0097107E" w:rsidP="00A51D47">
            <w:pPr>
              <w:autoSpaceDE w:val="0"/>
              <w:autoSpaceDN w:val="0"/>
              <w:adjustRightInd w:val="0"/>
              <w:jc w:val="both"/>
              <w:rPr>
                <w:rFonts w:ascii="Times New Roman" w:hAnsi="Times New Roman"/>
                <w:b/>
                <w:sz w:val="26"/>
                <w:szCs w:val="26"/>
              </w:rPr>
            </w:pPr>
            <w:r w:rsidRPr="00171203">
              <w:rPr>
                <w:rFonts w:ascii="Times New Roman" w:hAnsi="Times New Roman"/>
                <w:b/>
                <w:sz w:val="26"/>
                <w:szCs w:val="26"/>
              </w:rPr>
              <w:t>Документы, требуемые в соответствии с Порядком</w:t>
            </w:r>
          </w:p>
        </w:tc>
        <w:tc>
          <w:tcPr>
            <w:tcW w:w="2828" w:type="dxa"/>
            <w:vAlign w:val="center"/>
          </w:tcPr>
          <w:p w14:paraId="718910D2" w14:textId="77777777" w:rsidR="0097107E" w:rsidRPr="00171203" w:rsidRDefault="0097107E" w:rsidP="00A51D47">
            <w:pPr>
              <w:rPr>
                <w:rFonts w:ascii="Times New Roman" w:hAnsi="Times New Roman"/>
                <w:b/>
                <w:sz w:val="26"/>
                <w:szCs w:val="26"/>
              </w:rPr>
            </w:pPr>
            <w:r w:rsidRPr="00171203">
              <w:rPr>
                <w:rFonts w:ascii="Times New Roman" w:hAnsi="Times New Roman"/>
                <w:b/>
                <w:sz w:val="26"/>
                <w:szCs w:val="26"/>
              </w:rPr>
              <w:t>Фактическое наличие документов</w:t>
            </w:r>
          </w:p>
        </w:tc>
      </w:tr>
      <w:tr w:rsidR="0097107E" w:rsidRPr="00171203" w14:paraId="6FFB865D" w14:textId="77777777" w:rsidTr="00A51D47">
        <w:tc>
          <w:tcPr>
            <w:tcW w:w="12299" w:type="dxa"/>
            <w:gridSpan w:val="2"/>
            <w:vAlign w:val="center"/>
          </w:tcPr>
          <w:p w14:paraId="5654803F"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Заявление (пункт 3.2 Порядка)</w:t>
            </w:r>
          </w:p>
        </w:tc>
        <w:tc>
          <w:tcPr>
            <w:tcW w:w="2828" w:type="dxa"/>
            <w:vAlign w:val="center"/>
          </w:tcPr>
          <w:p w14:paraId="02C8E4BB"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r w:rsidR="0097107E" w:rsidRPr="00171203" w14:paraId="538BEBC2" w14:textId="77777777" w:rsidTr="00A51D47">
        <w:tc>
          <w:tcPr>
            <w:tcW w:w="12299" w:type="dxa"/>
            <w:gridSpan w:val="2"/>
            <w:vAlign w:val="center"/>
          </w:tcPr>
          <w:p w14:paraId="1F5E92FA"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Сведения по форме согласно приложению 7 к Порядку (подпункт 1 пункта 3.11 Порядка)</w:t>
            </w:r>
          </w:p>
        </w:tc>
        <w:tc>
          <w:tcPr>
            <w:tcW w:w="2828" w:type="dxa"/>
            <w:vAlign w:val="center"/>
          </w:tcPr>
          <w:p w14:paraId="0A394EAD"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 xml:space="preserve">В наличии </w:t>
            </w:r>
          </w:p>
        </w:tc>
      </w:tr>
      <w:tr w:rsidR="0097107E" w:rsidRPr="00171203" w14:paraId="69BAB6A1" w14:textId="77777777" w:rsidTr="00A51D47">
        <w:tc>
          <w:tcPr>
            <w:tcW w:w="12299" w:type="dxa"/>
            <w:gridSpan w:val="2"/>
            <w:vAlign w:val="center"/>
          </w:tcPr>
          <w:p w14:paraId="39E0520F"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Копия технического паспорта многоквартирного дома (подпункт 2 пункта 3.11 Порядка)</w:t>
            </w:r>
          </w:p>
        </w:tc>
        <w:tc>
          <w:tcPr>
            <w:tcW w:w="2828" w:type="dxa"/>
            <w:vAlign w:val="center"/>
          </w:tcPr>
          <w:p w14:paraId="6DB8E875" w14:textId="77777777" w:rsidR="0097107E" w:rsidRPr="00171203" w:rsidRDefault="0097107E" w:rsidP="00A51D47">
            <w:pPr>
              <w:jc w:val="both"/>
              <w:rPr>
                <w:rFonts w:ascii="Times New Roman" w:hAnsi="Times New Roman"/>
                <w:b/>
                <w:sz w:val="26"/>
                <w:szCs w:val="26"/>
              </w:rPr>
            </w:pPr>
            <w:r w:rsidRPr="00171203">
              <w:rPr>
                <w:rFonts w:ascii="Times New Roman" w:hAnsi="Times New Roman"/>
                <w:sz w:val="26"/>
                <w:szCs w:val="26"/>
              </w:rPr>
              <w:t>В наличии</w:t>
            </w:r>
          </w:p>
        </w:tc>
      </w:tr>
      <w:tr w:rsidR="0097107E" w:rsidRPr="00171203" w14:paraId="4D991A76" w14:textId="77777777" w:rsidTr="00A51D47">
        <w:tc>
          <w:tcPr>
            <w:tcW w:w="12299" w:type="dxa"/>
            <w:gridSpan w:val="2"/>
            <w:vAlign w:val="center"/>
          </w:tcPr>
          <w:p w14:paraId="3AFD2E82"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(подпункт 3 пункта 3.11 Порядка)</w:t>
            </w:r>
          </w:p>
        </w:tc>
        <w:tc>
          <w:tcPr>
            <w:tcW w:w="2828" w:type="dxa"/>
            <w:vAlign w:val="center"/>
          </w:tcPr>
          <w:p w14:paraId="1DEDF9E9" w14:textId="77777777" w:rsidR="0097107E" w:rsidRPr="00171203" w:rsidRDefault="0097107E" w:rsidP="00A51D47">
            <w:pPr>
              <w:rPr>
                <w:rFonts w:ascii="Times New Roman" w:hAnsi="Times New Roman"/>
                <w:b/>
                <w:sz w:val="26"/>
                <w:szCs w:val="26"/>
              </w:rPr>
            </w:pPr>
            <w:r w:rsidRPr="00171203">
              <w:rPr>
                <w:rFonts w:ascii="Times New Roman" w:hAnsi="Times New Roman"/>
                <w:sz w:val="26"/>
                <w:szCs w:val="26"/>
              </w:rPr>
              <w:t>В наличии</w:t>
            </w:r>
          </w:p>
        </w:tc>
      </w:tr>
    </w:tbl>
    <w:p w14:paraId="05991143" w14:textId="77777777" w:rsidR="0097107E" w:rsidRPr="00171203" w:rsidRDefault="0097107E" w:rsidP="0097107E">
      <w:pPr>
        <w:jc w:val="center"/>
        <w:rPr>
          <w:b/>
          <w:sz w:val="26"/>
          <w:szCs w:val="26"/>
        </w:rPr>
      </w:pPr>
    </w:p>
    <w:p w14:paraId="5C37FC7F" w14:textId="77777777" w:rsidR="0097107E" w:rsidRPr="00171203" w:rsidRDefault="0097107E" w:rsidP="0097107E">
      <w:pPr>
        <w:jc w:val="center"/>
        <w:rPr>
          <w:b/>
          <w:sz w:val="26"/>
          <w:szCs w:val="26"/>
        </w:rPr>
      </w:pPr>
      <w:r w:rsidRPr="00171203">
        <w:rPr>
          <w:b/>
          <w:sz w:val="26"/>
          <w:szCs w:val="26"/>
        </w:rPr>
        <w:t>НО «Фонд капитального ремонта многоквартирных домов Ленинградской области»</w:t>
      </w:r>
    </w:p>
    <w:p w14:paraId="6ADE8713" w14:textId="77777777" w:rsidR="0097107E" w:rsidRPr="00171203" w:rsidRDefault="0097107E" w:rsidP="0097107E">
      <w:pPr>
        <w:jc w:val="center"/>
        <w:rPr>
          <w:sz w:val="26"/>
          <w:szCs w:val="26"/>
        </w:rPr>
      </w:pPr>
      <w:r w:rsidRPr="00171203">
        <w:rPr>
          <w:sz w:val="26"/>
          <w:szCs w:val="26"/>
        </w:rPr>
        <w:t xml:space="preserve">счет РО </w:t>
      </w:r>
    </w:p>
    <w:p w14:paraId="75F0D62A" w14:textId="77777777" w:rsidR="0097107E" w:rsidRPr="00171203" w:rsidRDefault="0097107E" w:rsidP="0097107E">
      <w:pPr>
        <w:ind w:firstLine="567"/>
        <w:jc w:val="right"/>
        <w:rPr>
          <w:b/>
          <w:sz w:val="26"/>
          <w:szCs w:val="26"/>
        </w:rPr>
      </w:pPr>
      <w:r w:rsidRPr="00171203">
        <w:rPr>
          <w:b/>
          <w:sz w:val="26"/>
          <w:szCs w:val="26"/>
        </w:rPr>
        <w:t>Приложение № 16</w:t>
      </w:r>
    </w:p>
    <w:tbl>
      <w:tblPr>
        <w:tblStyle w:val="2"/>
        <w:tblW w:w="15127" w:type="dxa"/>
        <w:tblLook w:val="04A0" w:firstRow="1" w:lastRow="0" w:firstColumn="1" w:lastColumn="0" w:noHBand="0" w:noVBand="1"/>
      </w:tblPr>
      <w:tblGrid>
        <w:gridCol w:w="12299"/>
        <w:gridCol w:w="2828"/>
      </w:tblGrid>
      <w:tr w:rsidR="0097107E" w:rsidRPr="00171203" w14:paraId="252ECC2D" w14:textId="77777777" w:rsidTr="00A51D47">
        <w:trPr>
          <w:trHeight w:val="282"/>
        </w:trPr>
        <w:tc>
          <w:tcPr>
            <w:tcW w:w="12299" w:type="dxa"/>
            <w:vAlign w:val="center"/>
          </w:tcPr>
          <w:p w14:paraId="3355099C" w14:textId="77777777" w:rsidR="0097107E" w:rsidRPr="00171203" w:rsidRDefault="0097107E" w:rsidP="00A51D47">
            <w:pPr>
              <w:autoSpaceDE w:val="0"/>
              <w:autoSpaceDN w:val="0"/>
              <w:adjustRightInd w:val="0"/>
              <w:jc w:val="both"/>
              <w:rPr>
                <w:rFonts w:ascii="Times New Roman" w:hAnsi="Times New Roman"/>
                <w:b/>
                <w:sz w:val="26"/>
                <w:szCs w:val="26"/>
              </w:rPr>
            </w:pPr>
            <w:r w:rsidRPr="00171203">
              <w:rPr>
                <w:rFonts w:ascii="Times New Roman" w:hAnsi="Times New Roman"/>
                <w:b/>
                <w:sz w:val="26"/>
                <w:szCs w:val="26"/>
              </w:rPr>
              <w:t xml:space="preserve">Всеволожский район, с. Павлово, ул. Быкова, д.48 – </w:t>
            </w:r>
            <w:r w:rsidRPr="00171203">
              <w:rPr>
                <w:rFonts w:ascii="Times New Roman" w:hAnsi="Times New Roman"/>
                <w:sz w:val="26"/>
                <w:szCs w:val="26"/>
              </w:rPr>
              <w:t>сокращение перечня работ по капитальному ремонту ВДИС ГВС, подвальных помещений. Дом 1935 года постройки</w:t>
            </w:r>
          </w:p>
        </w:tc>
        <w:tc>
          <w:tcPr>
            <w:tcW w:w="2828" w:type="dxa"/>
            <w:vAlign w:val="center"/>
          </w:tcPr>
          <w:p w14:paraId="605E855B" w14:textId="77777777" w:rsidR="0097107E" w:rsidRPr="00171203" w:rsidRDefault="0097107E" w:rsidP="00A51D47">
            <w:pPr>
              <w:rPr>
                <w:rFonts w:ascii="Times New Roman" w:hAnsi="Times New Roman"/>
                <w:b/>
                <w:sz w:val="26"/>
                <w:szCs w:val="26"/>
              </w:rPr>
            </w:pPr>
            <w:r w:rsidRPr="00171203">
              <w:rPr>
                <w:rFonts w:ascii="Times New Roman" w:hAnsi="Times New Roman"/>
                <w:b/>
                <w:sz w:val="26"/>
                <w:szCs w:val="26"/>
              </w:rPr>
              <w:t>ОКН</w:t>
            </w:r>
          </w:p>
        </w:tc>
      </w:tr>
      <w:tr w:rsidR="0097107E" w:rsidRPr="00171203" w14:paraId="51A9BC6E" w14:textId="77777777" w:rsidTr="00A51D47">
        <w:tc>
          <w:tcPr>
            <w:tcW w:w="12299" w:type="dxa"/>
            <w:vAlign w:val="center"/>
          </w:tcPr>
          <w:p w14:paraId="0F5BA534"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b/>
                <w:sz w:val="26"/>
                <w:szCs w:val="26"/>
              </w:rPr>
              <w:t>Документы, требуемые в соответствии с Порядком</w:t>
            </w:r>
          </w:p>
        </w:tc>
        <w:tc>
          <w:tcPr>
            <w:tcW w:w="2828" w:type="dxa"/>
            <w:vAlign w:val="center"/>
          </w:tcPr>
          <w:p w14:paraId="49DD80F9" w14:textId="77777777" w:rsidR="0097107E" w:rsidRPr="00171203" w:rsidRDefault="0097107E" w:rsidP="00A51D47">
            <w:pPr>
              <w:rPr>
                <w:rFonts w:ascii="Times New Roman" w:hAnsi="Times New Roman"/>
                <w:b/>
                <w:sz w:val="26"/>
                <w:szCs w:val="26"/>
              </w:rPr>
            </w:pPr>
            <w:r w:rsidRPr="00171203">
              <w:rPr>
                <w:rFonts w:ascii="Times New Roman" w:hAnsi="Times New Roman"/>
                <w:b/>
                <w:sz w:val="26"/>
                <w:szCs w:val="26"/>
              </w:rPr>
              <w:t>Фактическое наличие документов</w:t>
            </w:r>
          </w:p>
        </w:tc>
      </w:tr>
      <w:tr w:rsidR="0097107E" w:rsidRPr="00171203" w14:paraId="0650C03C" w14:textId="77777777" w:rsidTr="00A51D47">
        <w:tc>
          <w:tcPr>
            <w:tcW w:w="12299" w:type="dxa"/>
            <w:vAlign w:val="center"/>
          </w:tcPr>
          <w:p w14:paraId="77AE97FB"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Заявление (пункт 3.2 Порядка)</w:t>
            </w:r>
          </w:p>
        </w:tc>
        <w:tc>
          <w:tcPr>
            <w:tcW w:w="2828" w:type="dxa"/>
            <w:vAlign w:val="center"/>
          </w:tcPr>
          <w:p w14:paraId="00097817" w14:textId="77777777" w:rsidR="0097107E" w:rsidRPr="00171203" w:rsidRDefault="0097107E" w:rsidP="00A51D47">
            <w:pPr>
              <w:jc w:val="both"/>
              <w:rPr>
                <w:rFonts w:ascii="Times New Roman" w:hAnsi="Times New Roman"/>
                <w:sz w:val="26"/>
                <w:szCs w:val="26"/>
              </w:rPr>
            </w:pPr>
            <w:r w:rsidRPr="00171203">
              <w:rPr>
                <w:rFonts w:ascii="Times New Roman" w:hAnsi="Times New Roman"/>
                <w:sz w:val="26"/>
                <w:szCs w:val="26"/>
              </w:rPr>
              <w:t>В наличии</w:t>
            </w:r>
          </w:p>
        </w:tc>
      </w:tr>
      <w:tr w:rsidR="0097107E" w:rsidRPr="00171203" w14:paraId="68343FA9" w14:textId="77777777" w:rsidTr="00A51D47">
        <w:tc>
          <w:tcPr>
            <w:tcW w:w="12299" w:type="dxa"/>
            <w:vAlign w:val="center"/>
          </w:tcPr>
          <w:p w14:paraId="62EB61E9"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Сведения по форме согласно приложению 7 к Порядку (подпункт 1 пункта 3.11 Порядка)</w:t>
            </w:r>
          </w:p>
        </w:tc>
        <w:tc>
          <w:tcPr>
            <w:tcW w:w="2828" w:type="dxa"/>
            <w:vAlign w:val="center"/>
          </w:tcPr>
          <w:p w14:paraId="7B182444" w14:textId="77777777" w:rsidR="0097107E" w:rsidRPr="00171203" w:rsidRDefault="0097107E" w:rsidP="00A51D47">
            <w:pPr>
              <w:jc w:val="both"/>
              <w:rPr>
                <w:rFonts w:ascii="Times New Roman" w:hAnsi="Times New Roman"/>
                <w:b/>
                <w:sz w:val="26"/>
                <w:szCs w:val="26"/>
              </w:rPr>
            </w:pPr>
            <w:r w:rsidRPr="00171203">
              <w:rPr>
                <w:rFonts w:ascii="Times New Roman" w:hAnsi="Times New Roman"/>
                <w:sz w:val="26"/>
                <w:szCs w:val="26"/>
              </w:rPr>
              <w:t>В наличии</w:t>
            </w:r>
          </w:p>
        </w:tc>
      </w:tr>
      <w:tr w:rsidR="0097107E" w:rsidRPr="00171203" w14:paraId="67A84FD4" w14:textId="77777777" w:rsidTr="00A51D47">
        <w:tc>
          <w:tcPr>
            <w:tcW w:w="12299" w:type="dxa"/>
            <w:vAlign w:val="center"/>
          </w:tcPr>
          <w:p w14:paraId="377B1315"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Копия технического паспорта многоквартирного дома (подпункт 2 пункта 3.11 Порядка)</w:t>
            </w:r>
          </w:p>
        </w:tc>
        <w:tc>
          <w:tcPr>
            <w:tcW w:w="2828" w:type="dxa"/>
            <w:vAlign w:val="center"/>
          </w:tcPr>
          <w:p w14:paraId="0797DA8F" w14:textId="77777777" w:rsidR="0097107E" w:rsidRPr="00171203" w:rsidRDefault="0097107E" w:rsidP="00A51D47">
            <w:pPr>
              <w:jc w:val="both"/>
              <w:rPr>
                <w:rFonts w:ascii="Times New Roman" w:hAnsi="Times New Roman"/>
                <w:b/>
                <w:sz w:val="26"/>
                <w:szCs w:val="26"/>
              </w:rPr>
            </w:pPr>
            <w:r w:rsidRPr="00171203">
              <w:rPr>
                <w:rFonts w:ascii="Times New Roman" w:hAnsi="Times New Roman"/>
                <w:sz w:val="26"/>
                <w:szCs w:val="26"/>
              </w:rPr>
              <w:t>В наличии</w:t>
            </w:r>
          </w:p>
        </w:tc>
      </w:tr>
      <w:tr w:rsidR="0097107E" w:rsidRPr="00171203" w14:paraId="1E2BFB00" w14:textId="77777777" w:rsidTr="00A51D47">
        <w:tc>
          <w:tcPr>
            <w:tcW w:w="12299" w:type="dxa"/>
            <w:vAlign w:val="center"/>
          </w:tcPr>
          <w:p w14:paraId="3F0B547A" w14:textId="77777777" w:rsidR="0097107E" w:rsidRPr="00171203" w:rsidRDefault="0097107E" w:rsidP="00A51D47">
            <w:pPr>
              <w:autoSpaceDE w:val="0"/>
              <w:autoSpaceDN w:val="0"/>
              <w:adjustRightInd w:val="0"/>
              <w:jc w:val="both"/>
              <w:rPr>
                <w:rFonts w:ascii="Times New Roman" w:hAnsi="Times New Roman"/>
                <w:sz w:val="26"/>
                <w:szCs w:val="26"/>
              </w:rPr>
            </w:pPr>
            <w:r w:rsidRPr="00171203">
              <w:rPr>
                <w:rFonts w:ascii="Times New Roman" w:hAnsi="Times New Roman"/>
                <w:sz w:val="26"/>
                <w:szCs w:val="26"/>
              </w:rPr>
              <w:t>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(подпункт 3 пункта 3.11 Порядка)</w:t>
            </w:r>
          </w:p>
        </w:tc>
        <w:tc>
          <w:tcPr>
            <w:tcW w:w="2828" w:type="dxa"/>
            <w:vAlign w:val="center"/>
          </w:tcPr>
          <w:p w14:paraId="30B4ABB5" w14:textId="77777777" w:rsidR="0097107E" w:rsidRPr="00171203" w:rsidRDefault="0097107E" w:rsidP="00A51D47">
            <w:pPr>
              <w:rPr>
                <w:rFonts w:ascii="Times New Roman" w:hAnsi="Times New Roman"/>
                <w:b/>
                <w:sz w:val="26"/>
                <w:szCs w:val="26"/>
              </w:rPr>
            </w:pPr>
            <w:r w:rsidRPr="00171203">
              <w:rPr>
                <w:rFonts w:ascii="Times New Roman" w:hAnsi="Times New Roman"/>
                <w:sz w:val="26"/>
                <w:szCs w:val="26"/>
              </w:rPr>
              <w:t xml:space="preserve">В наличии </w:t>
            </w:r>
          </w:p>
        </w:tc>
      </w:tr>
    </w:tbl>
    <w:p w14:paraId="1848E3FA" w14:textId="77777777" w:rsidR="0097107E" w:rsidRPr="00171203" w:rsidRDefault="0097107E" w:rsidP="0097107E">
      <w:pPr>
        <w:autoSpaceDE w:val="0"/>
        <w:autoSpaceDN w:val="0"/>
        <w:adjustRightInd w:val="0"/>
        <w:ind w:right="-28"/>
        <w:jc w:val="both"/>
        <w:rPr>
          <w:b/>
          <w:sz w:val="26"/>
          <w:szCs w:val="26"/>
        </w:rPr>
      </w:pPr>
    </w:p>
    <w:p w14:paraId="2EC8B67A" w14:textId="77777777" w:rsidR="0097107E" w:rsidRPr="00171203" w:rsidRDefault="0097107E" w:rsidP="0097107E">
      <w:pPr>
        <w:ind w:right="-28"/>
        <w:jc w:val="center"/>
        <w:rPr>
          <w:b/>
          <w:sz w:val="26"/>
          <w:szCs w:val="26"/>
        </w:rPr>
      </w:pPr>
    </w:p>
    <w:p w14:paraId="650D3C09" w14:textId="77777777" w:rsidR="0097107E" w:rsidRPr="00171203" w:rsidRDefault="0097107E" w:rsidP="0097107E">
      <w:pPr>
        <w:ind w:right="-28"/>
        <w:jc w:val="center"/>
        <w:rPr>
          <w:b/>
          <w:sz w:val="26"/>
          <w:szCs w:val="26"/>
        </w:rPr>
      </w:pPr>
      <w:r w:rsidRPr="00171203">
        <w:rPr>
          <w:b/>
          <w:sz w:val="26"/>
          <w:szCs w:val="26"/>
        </w:rPr>
        <w:t>Администрация муниципального образования</w:t>
      </w:r>
    </w:p>
    <w:p w14:paraId="47C51DAE" w14:textId="77777777" w:rsidR="0097107E" w:rsidRPr="00171203" w:rsidRDefault="0097107E" w:rsidP="0097107E">
      <w:pPr>
        <w:ind w:right="-28"/>
        <w:jc w:val="center"/>
        <w:rPr>
          <w:b/>
          <w:sz w:val="26"/>
          <w:szCs w:val="26"/>
        </w:rPr>
      </w:pPr>
      <w:r w:rsidRPr="00171203">
        <w:rPr>
          <w:b/>
          <w:sz w:val="26"/>
          <w:szCs w:val="26"/>
        </w:rPr>
        <w:t>«Выборгский район» Ленинградской области</w:t>
      </w:r>
    </w:p>
    <w:p w14:paraId="70107213" w14:textId="77777777" w:rsidR="0097107E" w:rsidRPr="00171203" w:rsidRDefault="0097107E" w:rsidP="0097107E">
      <w:pPr>
        <w:ind w:right="-28"/>
        <w:jc w:val="center"/>
        <w:rPr>
          <w:b/>
          <w:sz w:val="26"/>
          <w:szCs w:val="26"/>
        </w:rPr>
      </w:pPr>
      <w:r w:rsidRPr="00171203">
        <w:rPr>
          <w:b/>
          <w:sz w:val="26"/>
          <w:szCs w:val="26"/>
        </w:rPr>
        <w:lastRenderedPageBreak/>
        <w:t>счет РО</w:t>
      </w:r>
    </w:p>
    <w:p w14:paraId="41F54940" w14:textId="77777777" w:rsidR="0097107E" w:rsidRPr="00171203" w:rsidRDefault="0097107E" w:rsidP="0097107E">
      <w:pPr>
        <w:ind w:firstLine="567"/>
        <w:jc w:val="right"/>
        <w:rPr>
          <w:b/>
          <w:sz w:val="26"/>
          <w:szCs w:val="26"/>
        </w:rPr>
      </w:pPr>
      <w:r w:rsidRPr="00171203">
        <w:rPr>
          <w:b/>
          <w:sz w:val="26"/>
          <w:szCs w:val="26"/>
        </w:rPr>
        <w:t>Приложение № 17</w:t>
      </w:r>
    </w:p>
    <w:tbl>
      <w:tblPr>
        <w:tblStyle w:val="4"/>
        <w:tblW w:w="0" w:type="auto"/>
        <w:tblInd w:w="108" w:type="dxa"/>
        <w:tblLook w:val="04A0" w:firstRow="1" w:lastRow="0" w:firstColumn="1" w:lastColumn="0" w:noHBand="0" w:noVBand="1"/>
      </w:tblPr>
      <w:tblGrid>
        <w:gridCol w:w="424"/>
        <w:gridCol w:w="11455"/>
        <w:gridCol w:w="2799"/>
      </w:tblGrid>
      <w:tr w:rsidR="0097107E" w:rsidRPr="00171203" w14:paraId="43414134" w14:textId="77777777" w:rsidTr="00A51D47">
        <w:tc>
          <w:tcPr>
            <w:tcW w:w="424" w:type="dxa"/>
            <w:vAlign w:val="center"/>
          </w:tcPr>
          <w:p w14:paraId="7A07E9F3" w14:textId="77777777" w:rsidR="0097107E" w:rsidRPr="00171203" w:rsidRDefault="0097107E" w:rsidP="00A51D47">
            <w:pPr>
              <w:ind w:right="-28"/>
              <w:rPr>
                <w:rFonts w:ascii="Times New Roman" w:hAnsi="Times New Roman" w:cs="Times New Roman"/>
                <w:sz w:val="26"/>
                <w:szCs w:val="26"/>
              </w:rPr>
            </w:pPr>
            <w:r w:rsidRPr="00171203">
              <w:rPr>
                <w:rFonts w:ascii="Times New Roman" w:hAnsi="Times New Roman" w:cs="Times New Roman"/>
                <w:sz w:val="26"/>
                <w:szCs w:val="26"/>
              </w:rPr>
              <w:t>1.</w:t>
            </w:r>
          </w:p>
        </w:tc>
        <w:tc>
          <w:tcPr>
            <w:tcW w:w="11455" w:type="dxa"/>
            <w:vAlign w:val="center"/>
          </w:tcPr>
          <w:p w14:paraId="1CA6F6FB" w14:textId="77777777" w:rsidR="0097107E" w:rsidRPr="00171203" w:rsidRDefault="0097107E" w:rsidP="00A51D47">
            <w:pPr>
              <w:ind w:right="-28"/>
              <w:jc w:val="both"/>
              <w:rPr>
                <w:rFonts w:ascii="Times New Roman" w:hAnsi="Times New Roman" w:cs="Times New Roman"/>
                <w:sz w:val="26"/>
                <w:szCs w:val="26"/>
              </w:rPr>
            </w:pPr>
            <w:r w:rsidRPr="00171203">
              <w:rPr>
                <w:rFonts w:ascii="Times New Roman" w:hAnsi="Times New Roman" w:cs="Times New Roman"/>
                <w:b/>
                <w:sz w:val="26"/>
                <w:szCs w:val="26"/>
              </w:rPr>
              <w:t xml:space="preserve">Выборгский район, г.Выборг, Ленинградский пр., д.9 (ОКН) – </w:t>
            </w:r>
            <w:r w:rsidRPr="00171203">
              <w:rPr>
                <w:rFonts w:ascii="Times New Roman" w:hAnsi="Times New Roman" w:cs="Times New Roman"/>
                <w:sz w:val="26"/>
                <w:szCs w:val="26"/>
              </w:rPr>
              <w:t>включение работ по капитальному ремонту лифтового оборудования в период 2023-2025 годов. Дом 1940 года постройки.</w:t>
            </w:r>
          </w:p>
        </w:tc>
        <w:tc>
          <w:tcPr>
            <w:tcW w:w="2799" w:type="dxa"/>
            <w:vAlign w:val="center"/>
          </w:tcPr>
          <w:p w14:paraId="4C5DBDA5" w14:textId="77777777" w:rsidR="0097107E" w:rsidRPr="00171203" w:rsidRDefault="0097107E" w:rsidP="00A51D47">
            <w:pPr>
              <w:ind w:right="-28"/>
              <w:rPr>
                <w:rFonts w:ascii="Times New Roman" w:hAnsi="Times New Roman" w:cs="Times New Roman"/>
                <w:sz w:val="26"/>
                <w:szCs w:val="26"/>
              </w:rPr>
            </w:pPr>
            <w:r w:rsidRPr="00171203">
              <w:rPr>
                <w:rFonts w:ascii="Times New Roman" w:hAnsi="Times New Roman" w:cs="Times New Roman"/>
                <w:sz w:val="26"/>
                <w:szCs w:val="26"/>
              </w:rPr>
              <w:t>Документы в наличии</w:t>
            </w:r>
          </w:p>
        </w:tc>
      </w:tr>
      <w:tr w:rsidR="0097107E" w:rsidRPr="00171203" w14:paraId="595E2778" w14:textId="77777777" w:rsidTr="00A51D47">
        <w:trPr>
          <w:trHeight w:val="469"/>
        </w:trPr>
        <w:tc>
          <w:tcPr>
            <w:tcW w:w="11879" w:type="dxa"/>
            <w:gridSpan w:val="2"/>
            <w:vAlign w:val="center"/>
          </w:tcPr>
          <w:p w14:paraId="396F2EB3" w14:textId="77777777" w:rsidR="0097107E" w:rsidRPr="00171203" w:rsidRDefault="0097107E" w:rsidP="00A51D47">
            <w:pPr>
              <w:autoSpaceDE w:val="0"/>
              <w:autoSpaceDN w:val="0"/>
              <w:adjustRightInd w:val="0"/>
              <w:ind w:left="34" w:right="-28"/>
              <w:rPr>
                <w:rFonts w:ascii="Times New Roman" w:hAnsi="Times New Roman" w:cs="Times New Roman"/>
                <w:b/>
                <w:sz w:val="26"/>
                <w:szCs w:val="26"/>
              </w:rPr>
            </w:pPr>
            <w:r w:rsidRPr="00171203">
              <w:rPr>
                <w:rFonts w:ascii="Times New Roman" w:hAnsi="Times New Roman" w:cs="Times New Roman"/>
                <w:b/>
                <w:sz w:val="26"/>
                <w:szCs w:val="26"/>
              </w:rPr>
              <w:t>Требуемые документы в соответствии с Порядком</w:t>
            </w:r>
          </w:p>
        </w:tc>
        <w:tc>
          <w:tcPr>
            <w:tcW w:w="2799" w:type="dxa"/>
            <w:vAlign w:val="center"/>
          </w:tcPr>
          <w:p w14:paraId="795F5573" w14:textId="77777777" w:rsidR="0097107E" w:rsidRPr="00171203" w:rsidRDefault="0097107E" w:rsidP="00A51D47">
            <w:pPr>
              <w:ind w:left="34" w:right="-28"/>
              <w:rPr>
                <w:rFonts w:ascii="Times New Roman" w:hAnsi="Times New Roman" w:cs="Times New Roman"/>
                <w:b/>
                <w:sz w:val="26"/>
                <w:szCs w:val="26"/>
              </w:rPr>
            </w:pPr>
            <w:r w:rsidRPr="00171203">
              <w:rPr>
                <w:rFonts w:ascii="Times New Roman" w:hAnsi="Times New Roman" w:cs="Times New Roman"/>
                <w:b/>
                <w:sz w:val="26"/>
                <w:szCs w:val="26"/>
              </w:rPr>
              <w:t>Фактическое наличие документов</w:t>
            </w:r>
          </w:p>
        </w:tc>
      </w:tr>
      <w:tr w:rsidR="0097107E" w:rsidRPr="00171203" w14:paraId="7E8B2AC7" w14:textId="77777777" w:rsidTr="00A51D47">
        <w:trPr>
          <w:trHeight w:val="193"/>
        </w:trPr>
        <w:tc>
          <w:tcPr>
            <w:tcW w:w="11879" w:type="dxa"/>
            <w:gridSpan w:val="2"/>
            <w:vAlign w:val="center"/>
          </w:tcPr>
          <w:p w14:paraId="0C1D08D4" w14:textId="77777777" w:rsidR="0097107E" w:rsidRPr="00171203" w:rsidRDefault="0097107E" w:rsidP="00A51D47">
            <w:pPr>
              <w:autoSpaceDE w:val="0"/>
              <w:autoSpaceDN w:val="0"/>
              <w:adjustRightInd w:val="0"/>
              <w:ind w:left="34" w:right="-28"/>
              <w:jc w:val="both"/>
              <w:rPr>
                <w:rFonts w:ascii="Times New Roman" w:hAnsi="Times New Roman" w:cs="Times New Roman"/>
                <w:sz w:val="26"/>
                <w:szCs w:val="26"/>
              </w:rPr>
            </w:pPr>
            <w:r w:rsidRPr="00171203">
              <w:rPr>
                <w:rFonts w:ascii="Times New Roman" w:hAnsi="Times New Roman" w:cs="Times New Roman"/>
                <w:sz w:val="26"/>
                <w:szCs w:val="26"/>
              </w:rPr>
              <w:t>Заявление</w:t>
            </w:r>
          </w:p>
        </w:tc>
        <w:tc>
          <w:tcPr>
            <w:tcW w:w="2799" w:type="dxa"/>
            <w:vAlign w:val="center"/>
          </w:tcPr>
          <w:p w14:paraId="50E86583" w14:textId="77777777" w:rsidR="0097107E" w:rsidRPr="00171203" w:rsidRDefault="0097107E" w:rsidP="00A51D47">
            <w:pPr>
              <w:ind w:left="34" w:right="-28"/>
              <w:rPr>
                <w:rFonts w:ascii="Times New Roman" w:hAnsi="Times New Roman" w:cs="Times New Roman"/>
                <w:sz w:val="26"/>
                <w:szCs w:val="26"/>
              </w:rPr>
            </w:pPr>
            <w:r w:rsidRPr="00171203">
              <w:rPr>
                <w:rFonts w:ascii="Times New Roman" w:hAnsi="Times New Roman" w:cs="Times New Roman"/>
                <w:sz w:val="26"/>
                <w:szCs w:val="26"/>
              </w:rPr>
              <w:t>В наличии</w:t>
            </w:r>
          </w:p>
        </w:tc>
      </w:tr>
      <w:tr w:rsidR="0097107E" w:rsidRPr="00171203" w14:paraId="07B6254B" w14:textId="77777777" w:rsidTr="00A51D47">
        <w:trPr>
          <w:trHeight w:val="156"/>
        </w:trPr>
        <w:tc>
          <w:tcPr>
            <w:tcW w:w="11879" w:type="dxa"/>
            <w:gridSpan w:val="2"/>
            <w:vAlign w:val="center"/>
          </w:tcPr>
          <w:p w14:paraId="3BF50C7B" w14:textId="77777777" w:rsidR="0097107E" w:rsidRPr="00171203" w:rsidRDefault="0097107E" w:rsidP="00A51D47">
            <w:pPr>
              <w:autoSpaceDE w:val="0"/>
              <w:autoSpaceDN w:val="0"/>
              <w:adjustRightInd w:val="0"/>
              <w:ind w:left="34" w:right="-28"/>
              <w:jc w:val="both"/>
              <w:rPr>
                <w:rFonts w:ascii="Times New Roman" w:hAnsi="Times New Roman" w:cs="Times New Roman"/>
                <w:sz w:val="26"/>
                <w:szCs w:val="26"/>
              </w:rPr>
            </w:pPr>
            <w:r w:rsidRPr="00171203">
              <w:rPr>
                <w:rFonts w:ascii="Times New Roman" w:hAnsi="Times New Roman" w:cs="Times New Roman"/>
                <w:sz w:val="26"/>
                <w:szCs w:val="26"/>
              </w:rPr>
              <w:t>Сведения по форме согласно приложению 8 к Порядку</w:t>
            </w:r>
          </w:p>
        </w:tc>
        <w:tc>
          <w:tcPr>
            <w:tcW w:w="2799" w:type="dxa"/>
            <w:vAlign w:val="center"/>
          </w:tcPr>
          <w:p w14:paraId="42EC8BA6" w14:textId="77777777" w:rsidR="0097107E" w:rsidRPr="00171203" w:rsidRDefault="0097107E" w:rsidP="00A51D47">
            <w:pPr>
              <w:ind w:left="34" w:right="-28"/>
              <w:rPr>
                <w:rFonts w:ascii="Times New Roman" w:hAnsi="Times New Roman" w:cs="Times New Roman"/>
                <w:sz w:val="26"/>
                <w:szCs w:val="26"/>
              </w:rPr>
            </w:pPr>
            <w:r w:rsidRPr="00171203">
              <w:rPr>
                <w:rFonts w:ascii="Times New Roman" w:hAnsi="Times New Roman" w:cs="Times New Roman"/>
                <w:sz w:val="26"/>
                <w:szCs w:val="26"/>
              </w:rPr>
              <w:t>В наличии</w:t>
            </w:r>
          </w:p>
        </w:tc>
      </w:tr>
      <w:tr w:rsidR="0097107E" w:rsidRPr="00171203" w14:paraId="44E13B97" w14:textId="77777777" w:rsidTr="00A51D47">
        <w:trPr>
          <w:trHeight w:val="852"/>
        </w:trPr>
        <w:tc>
          <w:tcPr>
            <w:tcW w:w="11879" w:type="dxa"/>
            <w:gridSpan w:val="2"/>
            <w:vAlign w:val="center"/>
          </w:tcPr>
          <w:p w14:paraId="71C15462"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пунктом 3.2 Порядка</w:t>
            </w:r>
          </w:p>
        </w:tc>
        <w:tc>
          <w:tcPr>
            <w:tcW w:w="2799" w:type="dxa"/>
            <w:vAlign w:val="center"/>
          </w:tcPr>
          <w:p w14:paraId="20CF1EE7" w14:textId="77777777" w:rsidR="0097107E" w:rsidRPr="00171203" w:rsidRDefault="0097107E" w:rsidP="00A51D47">
            <w:pPr>
              <w:ind w:left="34" w:right="-28"/>
              <w:rPr>
                <w:rFonts w:ascii="Times New Roman" w:hAnsi="Times New Roman" w:cs="Times New Roman"/>
                <w:b/>
                <w:sz w:val="26"/>
                <w:szCs w:val="26"/>
              </w:rPr>
            </w:pPr>
            <w:r w:rsidRPr="00171203">
              <w:rPr>
                <w:rFonts w:ascii="Times New Roman" w:hAnsi="Times New Roman" w:cs="Times New Roman"/>
                <w:sz w:val="26"/>
                <w:szCs w:val="26"/>
              </w:rPr>
              <w:t>Оформлено ненадлежащим образом (отсутствует дата составления акта)</w:t>
            </w:r>
          </w:p>
        </w:tc>
      </w:tr>
      <w:tr w:rsidR="0097107E" w:rsidRPr="00171203" w14:paraId="3ECAC3EE" w14:textId="77777777" w:rsidTr="00A51D47">
        <w:trPr>
          <w:trHeight w:val="547"/>
        </w:trPr>
        <w:tc>
          <w:tcPr>
            <w:tcW w:w="11879" w:type="dxa"/>
            <w:gridSpan w:val="2"/>
            <w:vAlign w:val="center"/>
          </w:tcPr>
          <w:p w14:paraId="0FB7E820"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Справка лица, осуществляющего управление многоквартирным домом, об установлении наличия в многоквартирном доме конструктивных элементов и(или) внутридомовых инженерных систем, относящихся к общему имуществу</w:t>
            </w:r>
          </w:p>
        </w:tc>
        <w:tc>
          <w:tcPr>
            <w:tcW w:w="2799" w:type="dxa"/>
            <w:vAlign w:val="center"/>
          </w:tcPr>
          <w:p w14:paraId="1D50C60E" w14:textId="77777777" w:rsidR="0097107E" w:rsidRPr="00171203" w:rsidRDefault="0097107E" w:rsidP="00A51D47">
            <w:pPr>
              <w:ind w:right="-28"/>
              <w:rPr>
                <w:rFonts w:ascii="Times New Roman" w:hAnsi="Times New Roman" w:cs="Times New Roman"/>
                <w:b/>
                <w:sz w:val="26"/>
                <w:szCs w:val="26"/>
              </w:rPr>
            </w:pPr>
            <w:r w:rsidRPr="00171203">
              <w:rPr>
                <w:rFonts w:ascii="Times New Roman" w:hAnsi="Times New Roman" w:cs="Times New Roman"/>
                <w:sz w:val="26"/>
                <w:szCs w:val="26"/>
              </w:rPr>
              <w:t>В наличии</w:t>
            </w:r>
          </w:p>
        </w:tc>
      </w:tr>
      <w:tr w:rsidR="0097107E" w:rsidRPr="00171203" w14:paraId="12D689C3" w14:textId="77777777" w:rsidTr="00A51D47">
        <w:trPr>
          <w:trHeight w:val="85"/>
        </w:trPr>
        <w:tc>
          <w:tcPr>
            <w:tcW w:w="11879" w:type="dxa"/>
            <w:gridSpan w:val="2"/>
            <w:vAlign w:val="center"/>
          </w:tcPr>
          <w:p w14:paraId="03CB47D3"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Копия технического паспорта многоквартирного дома (подпункт 2 пункта 3.11 Порядка)</w:t>
            </w:r>
          </w:p>
        </w:tc>
        <w:tc>
          <w:tcPr>
            <w:tcW w:w="2799" w:type="dxa"/>
            <w:vAlign w:val="center"/>
          </w:tcPr>
          <w:p w14:paraId="288F0C45" w14:textId="77777777" w:rsidR="0097107E" w:rsidRPr="00171203" w:rsidRDefault="0097107E" w:rsidP="00A51D47">
            <w:pPr>
              <w:ind w:right="-28"/>
              <w:rPr>
                <w:rFonts w:ascii="Times New Roman" w:hAnsi="Times New Roman" w:cs="Times New Roman"/>
                <w:sz w:val="26"/>
                <w:szCs w:val="26"/>
              </w:rPr>
            </w:pPr>
            <w:r w:rsidRPr="00171203">
              <w:rPr>
                <w:rFonts w:ascii="Times New Roman" w:hAnsi="Times New Roman" w:cs="Times New Roman"/>
                <w:sz w:val="26"/>
                <w:szCs w:val="26"/>
              </w:rPr>
              <w:t>В наличии</w:t>
            </w:r>
          </w:p>
        </w:tc>
      </w:tr>
      <w:tr w:rsidR="0097107E" w:rsidRPr="00171203" w14:paraId="4B26139D" w14:textId="77777777" w:rsidTr="00A51D47">
        <w:trPr>
          <w:trHeight w:val="547"/>
        </w:trPr>
        <w:tc>
          <w:tcPr>
            <w:tcW w:w="11879" w:type="dxa"/>
            <w:gridSpan w:val="2"/>
            <w:vAlign w:val="center"/>
          </w:tcPr>
          <w:p w14:paraId="4B6FB762"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пунктом 3.2 Порядка</w:t>
            </w:r>
          </w:p>
        </w:tc>
        <w:tc>
          <w:tcPr>
            <w:tcW w:w="2799" w:type="dxa"/>
            <w:vAlign w:val="center"/>
          </w:tcPr>
          <w:p w14:paraId="17DB17A0" w14:textId="77777777" w:rsidR="0097107E" w:rsidRPr="00171203" w:rsidRDefault="0097107E" w:rsidP="00A51D47">
            <w:pPr>
              <w:ind w:right="-28"/>
              <w:rPr>
                <w:rFonts w:ascii="Times New Roman" w:hAnsi="Times New Roman" w:cs="Times New Roman"/>
                <w:b/>
                <w:sz w:val="26"/>
                <w:szCs w:val="26"/>
              </w:rPr>
            </w:pPr>
            <w:r w:rsidRPr="00171203">
              <w:rPr>
                <w:rFonts w:ascii="Times New Roman" w:hAnsi="Times New Roman" w:cs="Times New Roman"/>
                <w:sz w:val="26"/>
                <w:szCs w:val="26"/>
              </w:rPr>
              <w:t>Отсутствует акт обследования машинных помещений спец. организацией</w:t>
            </w:r>
          </w:p>
        </w:tc>
      </w:tr>
      <w:tr w:rsidR="0097107E" w:rsidRPr="00171203" w14:paraId="3863C46A" w14:textId="77777777" w:rsidTr="00A51D47">
        <w:trPr>
          <w:trHeight w:val="1603"/>
        </w:trPr>
        <w:tc>
          <w:tcPr>
            <w:tcW w:w="11879" w:type="dxa"/>
            <w:gridSpan w:val="2"/>
            <w:vAlign w:val="center"/>
          </w:tcPr>
          <w:p w14:paraId="0ECB5A9C"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tc>
        <w:tc>
          <w:tcPr>
            <w:tcW w:w="2799" w:type="dxa"/>
            <w:vAlign w:val="center"/>
          </w:tcPr>
          <w:p w14:paraId="2A5FCDB8" w14:textId="77777777" w:rsidR="0097107E" w:rsidRPr="00171203" w:rsidRDefault="0097107E" w:rsidP="00A51D47">
            <w:pPr>
              <w:ind w:right="-28"/>
              <w:rPr>
                <w:rFonts w:ascii="Times New Roman" w:hAnsi="Times New Roman" w:cs="Times New Roman"/>
                <w:sz w:val="26"/>
                <w:szCs w:val="26"/>
              </w:rPr>
            </w:pPr>
            <w:r w:rsidRPr="00171203">
              <w:rPr>
                <w:rFonts w:ascii="Times New Roman" w:hAnsi="Times New Roman" w:cs="Times New Roman"/>
                <w:sz w:val="26"/>
                <w:szCs w:val="26"/>
              </w:rPr>
              <w:t>В наличии</w:t>
            </w:r>
          </w:p>
        </w:tc>
      </w:tr>
    </w:tbl>
    <w:p w14:paraId="6672F5AA" w14:textId="77777777" w:rsidR="0097107E" w:rsidRPr="00171203" w:rsidRDefault="0097107E" w:rsidP="0097107E">
      <w:pPr>
        <w:ind w:left="-142" w:right="-31" w:firstLine="567"/>
        <w:jc w:val="right"/>
        <w:rPr>
          <w:b/>
          <w:sz w:val="26"/>
          <w:szCs w:val="26"/>
        </w:rPr>
      </w:pPr>
    </w:p>
    <w:p w14:paraId="63476ED2" w14:textId="77777777" w:rsidR="0097107E" w:rsidRPr="00171203" w:rsidRDefault="0097107E" w:rsidP="0097107E">
      <w:pPr>
        <w:ind w:right="-28"/>
        <w:jc w:val="center"/>
        <w:rPr>
          <w:b/>
          <w:sz w:val="26"/>
          <w:szCs w:val="26"/>
        </w:rPr>
      </w:pPr>
      <w:r w:rsidRPr="00171203">
        <w:rPr>
          <w:b/>
          <w:sz w:val="26"/>
          <w:szCs w:val="26"/>
        </w:rPr>
        <w:t>Администрация муниципального образования</w:t>
      </w:r>
    </w:p>
    <w:p w14:paraId="467355FD" w14:textId="77777777" w:rsidR="0097107E" w:rsidRPr="00171203" w:rsidRDefault="0097107E" w:rsidP="0097107E">
      <w:pPr>
        <w:ind w:right="-28"/>
        <w:jc w:val="center"/>
        <w:rPr>
          <w:b/>
          <w:sz w:val="26"/>
          <w:szCs w:val="26"/>
        </w:rPr>
      </w:pPr>
      <w:r w:rsidRPr="00171203">
        <w:rPr>
          <w:b/>
          <w:sz w:val="26"/>
          <w:szCs w:val="26"/>
        </w:rPr>
        <w:t>«Выборгский район» Ленинградской области</w:t>
      </w:r>
    </w:p>
    <w:p w14:paraId="51B6B3BC" w14:textId="77777777" w:rsidR="0097107E" w:rsidRPr="00171203" w:rsidRDefault="0097107E" w:rsidP="0097107E">
      <w:pPr>
        <w:ind w:right="-28"/>
        <w:jc w:val="center"/>
        <w:rPr>
          <w:b/>
          <w:sz w:val="26"/>
          <w:szCs w:val="26"/>
        </w:rPr>
      </w:pPr>
      <w:r w:rsidRPr="00171203">
        <w:rPr>
          <w:b/>
          <w:sz w:val="26"/>
          <w:szCs w:val="26"/>
        </w:rPr>
        <w:t>счет РО</w:t>
      </w:r>
    </w:p>
    <w:p w14:paraId="691A118E" w14:textId="77777777" w:rsidR="0097107E" w:rsidRPr="00171203" w:rsidRDefault="0097107E" w:rsidP="0097107E">
      <w:pPr>
        <w:ind w:firstLine="567"/>
        <w:jc w:val="right"/>
        <w:rPr>
          <w:b/>
          <w:sz w:val="26"/>
          <w:szCs w:val="26"/>
        </w:rPr>
      </w:pPr>
      <w:r w:rsidRPr="00171203">
        <w:rPr>
          <w:b/>
          <w:sz w:val="26"/>
          <w:szCs w:val="26"/>
        </w:rPr>
        <w:lastRenderedPageBreak/>
        <w:t>Приложение № 18</w:t>
      </w:r>
    </w:p>
    <w:tbl>
      <w:tblPr>
        <w:tblStyle w:val="4"/>
        <w:tblW w:w="0" w:type="auto"/>
        <w:tblInd w:w="108" w:type="dxa"/>
        <w:tblLook w:val="04A0" w:firstRow="1" w:lastRow="0" w:firstColumn="1" w:lastColumn="0" w:noHBand="0" w:noVBand="1"/>
      </w:tblPr>
      <w:tblGrid>
        <w:gridCol w:w="425"/>
        <w:gridCol w:w="11454"/>
        <w:gridCol w:w="2799"/>
      </w:tblGrid>
      <w:tr w:rsidR="0097107E" w:rsidRPr="00171203" w14:paraId="6ED3C01D" w14:textId="77777777" w:rsidTr="00A51D47">
        <w:tc>
          <w:tcPr>
            <w:tcW w:w="426" w:type="dxa"/>
            <w:vAlign w:val="center"/>
          </w:tcPr>
          <w:p w14:paraId="282061C2" w14:textId="77777777" w:rsidR="0097107E" w:rsidRPr="00171203" w:rsidRDefault="0097107E" w:rsidP="00A51D47">
            <w:pPr>
              <w:ind w:right="-28"/>
              <w:rPr>
                <w:rFonts w:ascii="Times New Roman" w:hAnsi="Times New Roman" w:cs="Times New Roman"/>
                <w:sz w:val="26"/>
                <w:szCs w:val="26"/>
              </w:rPr>
            </w:pPr>
            <w:r w:rsidRPr="00171203">
              <w:rPr>
                <w:rFonts w:ascii="Times New Roman" w:hAnsi="Times New Roman" w:cs="Times New Roman"/>
                <w:sz w:val="26"/>
                <w:szCs w:val="26"/>
              </w:rPr>
              <w:t>1.</w:t>
            </w:r>
          </w:p>
        </w:tc>
        <w:tc>
          <w:tcPr>
            <w:tcW w:w="11895" w:type="dxa"/>
            <w:vAlign w:val="center"/>
          </w:tcPr>
          <w:p w14:paraId="7D531BE6" w14:textId="77777777" w:rsidR="0097107E" w:rsidRPr="00171203" w:rsidRDefault="0097107E" w:rsidP="00A51D47">
            <w:pPr>
              <w:ind w:right="-28"/>
              <w:jc w:val="both"/>
              <w:rPr>
                <w:rFonts w:ascii="Times New Roman" w:hAnsi="Times New Roman" w:cs="Times New Roman"/>
                <w:sz w:val="26"/>
                <w:szCs w:val="26"/>
              </w:rPr>
            </w:pPr>
            <w:r w:rsidRPr="00171203">
              <w:rPr>
                <w:rFonts w:ascii="Times New Roman" w:hAnsi="Times New Roman" w:cs="Times New Roman"/>
                <w:b/>
                <w:sz w:val="26"/>
                <w:szCs w:val="26"/>
              </w:rPr>
              <w:t xml:space="preserve">Выборгский район, г.Выборг, бул. Кутузова, д.39 – </w:t>
            </w:r>
            <w:r w:rsidRPr="00171203">
              <w:rPr>
                <w:rFonts w:ascii="Times New Roman" w:hAnsi="Times New Roman" w:cs="Times New Roman"/>
                <w:sz w:val="26"/>
                <w:szCs w:val="26"/>
              </w:rPr>
              <w:t>включение работ по капитальному ремонту лифтового оборудования в период 2023-2025 годов. Дом 1940 года постройки.</w:t>
            </w:r>
          </w:p>
        </w:tc>
        <w:tc>
          <w:tcPr>
            <w:tcW w:w="2847" w:type="dxa"/>
            <w:vAlign w:val="center"/>
          </w:tcPr>
          <w:p w14:paraId="7862513E" w14:textId="77777777" w:rsidR="0097107E" w:rsidRPr="00171203" w:rsidRDefault="0097107E" w:rsidP="00A51D47">
            <w:pPr>
              <w:ind w:right="-28"/>
              <w:rPr>
                <w:rFonts w:ascii="Times New Roman" w:hAnsi="Times New Roman" w:cs="Times New Roman"/>
                <w:sz w:val="26"/>
                <w:szCs w:val="26"/>
              </w:rPr>
            </w:pPr>
            <w:r w:rsidRPr="00171203">
              <w:rPr>
                <w:rFonts w:ascii="Times New Roman" w:hAnsi="Times New Roman" w:cs="Times New Roman"/>
                <w:sz w:val="26"/>
                <w:szCs w:val="26"/>
              </w:rPr>
              <w:t>Документы в наличии</w:t>
            </w:r>
          </w:p>
        </w:tc>
      </w:tr>
      <w:tr w:rsidR="0097107E" w:rsidRPr="00171203" w14:paraId="6DD382B4" w14:textId="77777777" w:rsidTr="00A51D47">
        <w:trPr>
          <w:trHeight w:val="469"/>
        </w:trPr>
        <w:tc>
          <w:tcPr>
            <w:tcW w:w="12321" w:type="dxa"/>
            <w:gridSpan w:val="2"/>
            <w:vAlign w:val="center"/>
          </w:tcPr>
          <w:p w14:paraId="4C7E1DD5" w14:textId="77777777" w:rsidR="0097107E" w:rsidRPr="00171203" w:rsidRDefault="0097107E" w:rsidP="00A51D47">
            <w:pPr>
              <w:autoSpaceDE w:val="0"/>
              <w:autoSpaceDN w:val="0"/>
              <w:adjustRightInd w:val="0"/>
              <w:ind w:left="34" w:right="-28"/>
              <w:rPr>
                <w:rFonts w:ascii="Times New Roman" w:hAnsi="Times New Roman" w:cs="Times New Roman"/>
                <w:b/>
                <w:sz w:val="26"/>
                <w:szCs w:val="26"/>
              </w:rPr>
            </w:pPr>
            <w:r w:rsidRPr="00171203">
              <w:rPr>
                <w:rFonts w:ascii="Times New Roman" w:hAnsi="Times New Roman" w:cs="Times New Roman"/>
                <w:b/>
                <w:sz w:val="26"/>
                <w:szCs w:val="26"/>
              </w:rPr>
              <w:t>Требуемые документы в соответствии с Порядком</w:t>
            </w:r>
          </w:p>
        </w:tc>
        <w:tc>
          <w:tcPr>
            <w:tcW w:w="2847" w:type="dxa"/>
            <w:vAlign w:val="center"/>
          </w:tcPr>
          <w:p w14:paraId="1D4B539D" w14:textId="77777777" w:rsidR="0097107E" w:rsidRPr="00171203" w:rsidRDefault="0097107E" w:rsidP="00A51D47">
            <w:pPr>
              <w:ind w:left="34" w:right="-28"/>
              <w:rPr>
                <w:rFonts w:ascii="Times New Roman" w:hAnsi="Times New Roman" w:cs="Times New Roman"/>
                <w:b/>
                <w:sz w:val="26"/>
                <w:szCs w:val="26"/>
              </w:rPr>
            </w:pPr>
            <w:r w:rsidRPr="00171203">
              <w:rPr>
                <w:rFonts w:ascii="Times New Roman" w:hAnsi="Times New Roman" w:cs="Times New Roman"/>
                <w:b/>
                <w:sz w:val="26"/>
                <w:szCs w:val="26"/>
              </w:rPr>
              <w:t>Фактическое наличие документов</w:t>
            </w:r>
          </w:p>
        </w:tc>
      </w:tr>
      <w:tr w:rsidR="0097107E" w:rsidRPr="00171203" w14:paraId="578724DB" w14:textId="77777777" w:rsidTr="00A51D47">
        <w:trPr>
          <w:trHeight w:val="193"/>
        </w:trPr>
        <w:tc>
          <w:tcPr>
            <w:tcW w:w="12321" w:type="dxa"/>
            <w:gridSpan w:val="2"/>
            <w:vAlign w:val="center"/>
          </w:tcPr>
          <w:p w14:paraId="664A16F8" w14:textId="77777777" w:rsidR="0097107E" w:rsidRPr="00171203" w:rsidRDefault="0097107E" w:rsidP="00A51D47">
            <w:pPr>
              <w:autoSpaceDE w:val="0"/>
              <w:autoSpaceDN w:val="0"/>
              <w:adjustRightInd w:val="0"/>
              <w:ind w:left="34" w:right="-28"/>
              <w:jc w:val="both"/>
              <w:rPr>
                <w:rFonts w:ascii="Times New Roman" w:hAnsi="Times New Roman" w:cs="Times New Roman"/>
                <w:sz w:val="26"/>
                <w:szCs w:val="26"/>
              </w:rPr>
            </w:pPr>
            <w:r w:rsidRPr="00171203">
              <w:rPr>
                <w:rFonts w:ascii="Times New Roman" w:hAnsi="Times New Roman" w:cs="Times New Roman"/>
                <w:sz w:val="26"/>
                <w:szCs w:val="26"/>
              </w:rPr>
              <w:t>Заявление</w:t>
            </w:r>
          </w:p>
        </w:tc>
        <w:tc>
          <w:tcPr>
            <w:tcW w:w="2847" w:type="dxa"/>
            <w:vAlign w:val="center"/>
          </w:tcPr>
          <w:p w14:paraId="4360115E" w14:textId="77777777" w:rsidR="0097107E" w:rsidRPr="00171203" w:rsidRDefault="0097107E" w:rsidP="00A51D47">
            <w:pPr>
              <w:ind w:left="34" w:right="-28"/>
              <w:rPr>
                <w:rFonts w:ascii="Times New Roman" w:hAnsi="Times New Roman" w:cs="Times New Roman"/>
                <w:sz w:val="26"/>
                <w:szCs w:val="26"/>
              </w:rPr>
            </w:pPr>
            <w:r w:rsidRPr="00171203">
              <w:rPr>
                <w:rFonts w:ascii="Times New Roman" w:hAnsi="Times New Roman" w:cs="Times New Roman"/>
                <w:sz w:val="26"/>
                <w:szCs w:val="26"/>
              </w:rPr>
              <w:t>В наличии</w:t>
            </w:r>
          </w:p>
        </w:tc>
      </w:tr>
      <w:tr w:rsidR="0097107E" w:rsidRPr="00171203" w14:paraId="354A59FC" w14:textId="77777777" w:rsidTr="00A51D47">
        <w:trPr>
          <w:trHeight w:val="156"/>
        </w:trPr>
        <w:tc>
          <w:tcPr>
            <w:tcW w:w="12321" w:type="dxa"/>
            <w:gridSpan w:val="2"/>
            <w:vAlign w:val="center"/>
          </w:tcPr>
          <w:p w14:paraId="769DBA00" w14:textId="77777777" w:rsidR="0097107E" w:rsidRPr="00171203" w:rsidRDefault="0097107E" w:rsidP="00A51D47">
            <w:pPr>
              <w:autoSpaceDE w:val="0"/>
              <w:autoSpaceDN w:val="0"/>
              <w:adjustRightInd w:val="0"/>
              <w:ind w:left="34" w:right="-28"/>
              <w:jc w:val="both"/>
              <w:rPr>
                <w:rFonts w:ascii="Times New Roman" w:hAnsi="Times New Roman" w:cs="Times New Roman"/>
                <w:sz w:val="26"/>
                <w:szCs w:val="26"/>
              </w:rPr>
            </w:pPr>
            <w:r w:rsidRPr="00171203">
              <w:rPr>
                <w:rFonts w:ascii="Times New Roman" w:hAnsi="Times New Roman" w:cs="Times New Roman"/>
                <w:sz w:val="26"/>
                <w:szCs w:val="26"/>
              </w:rPr>
              <w:t>Сведения по форме согласно приложению 8 к Порядку</w:t>
            </w:r>
          </w:p>
        </w:tc>
        <w:tc>
          <w:tcPr>
            <w:tcW w:w="2847" w:type="dxa"/>
            <w:vAlign w:val="center"/>
          </w:tcPr>
          <w:p w14:paraId="1BF5870A" w14:textId="77777777" w:rsidR="0097107E" w:rsidRPr="00171203" w:rsidRDefault="0097107E" w:rsidP="00A51D47">
            <w:pPr>
              <w:ind w:left="34" w:right="-28"/>
              <w:rPr>
                <w:rFonts w:ascii="Times New Roman" w:hAnsi="Times New Roman" w:cs="Times New Roman"/>
                <w:sz w:val="26"/>
                <w:szCs w:val="26"/>
              </w:rPr>
            </w:pPr>
            <w:r w:rsidRPr="00171203">
              <w:rPr>
                <w:rFonts w:ascii="Times New Roman" w:hAnsi="Times New Roman" w:cs="Times New Roman"/>
                <w:sz w:val="26"/>
                <w:szCs w:val="26"/>
              </w:rPr>
              <w:t>В наличии</w:t>
            </w:r>
          </w:p>
        </w:tc>
      </w:tr>
      <w:tr w:rsidR="0097107E" w:rsidRPr="00171203" w14:paraId="2D1EDD94" w14:textId="77777777" w:rsidTr="00A51D47">
        <w:trPr>
          <w:trHeight w:val="852"/>
        </w:trPr>
        <w:tc>
          <w:tcPr>
            <w:tcW w:w="12321" w:type="dxa"/>
            <w:gridSpan w:val="2"/>
            <w:vAlign w:val="center"/>
          </w:tcPr>
          <w:p w14:paraId="006AD9BD"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пунктом 3.2 Порядка</w:t>
            </w:r>
          </w:p>
        </w:tc>
        <w:tc>
          <w:tcPr>
            <w:tcW w:w="2847" w:type="dxa"/>
            <w:vAlign w:val="center"/>
          </w:tcPr>
          <w:p w14:paraId="1E2FDC30" w14:textId="77777777" w:rsidR="0097107E" w:rsidRPr="00171203" w:rsidRDefault="0097107E" w:rsidP="00A51D47">
            <w:pPr>
              <w:ind w:left="34" w:right="-28"/>
              <w:rPr>
                <w:rFonts w:ascii="Times New Roman" w:hAnsi="Times New Roman" w:cs="Times New Roman"/>
                <w:b/>
                <w:sz w:val="26"/>
                <w:szCs w:val="26"/>
              </w:rPr>
            </w:pPr>
            <w:r w:rsidRPr="00171203">
              <w:rPr>
                <w:rFonts w:ascii="Times New Roman" w:hAnsi="Times New Roman" w:cs="Times New Roman"/>
                <w:sz w:val="26"/>
                <w:szCs w:val="26"/>
              </w:rPr>
              <w:t xml:space="preserve">В наличии </w:t>
            </w:r>
          </w:p>
        </w:tc>
      </w:tr>
      <w:tr w:rsidR="0097107E" w:rsidRPr="00171203" w14:paraId="407590A8" w14:textId="77777777" w:rsidTr="00A51D47">
        <w:trPr>
          <w:trHeight w:val="547"/>
        </w:trPr>
        <w:tc>
          <w:tcPr>
            <w:tcW w:w="12321" w:type="dxa"/>
            <w:gridSpan w:val="2"/>
            <w:vAlign w:val="center"/>
          </w:tcPr>
          <w:p w14:paraId="14274854"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Справка лица, осуществляющего управление многоквартирным домом, об установлении наличия в многоквартирном доме конструктивных элементов и(или) внутридомовых инженерных систем, относящихся к общему имуществу</w:t>
            </w:r>
          </w:p>
        </w:tc>
        <w:tc>
          <w:tcPr>
            <w:tcW w:w="2847" w:type="dxa"/>
            <w:vAlign w:val="center"/>
          </w:tcPr>
          <w:p w14:paraId="420E7A45" w14:textId="77777777" w:rsidR="0097107E" w:rsidRPr="00171203" w:rsidRDefault="0097107E" w:rsidP="00A51D47">
            <w:pPr>
              <w:ind w:right="-28"/>
              <w:rPr>
                <w:rFonts w:ascii="Times New Roman" w:hAnsi="Times New Roman" w:cs="Times New Roman"/>
                <w:b/>
                <w:sz w:val="26"/>
                <w:szCs w:val="26"/>
              </w:rPr>
            </w:pPr>
            <w:r w:rsidRPr="00171203">
              <w:rPr>
                <w:rFonts w:ascii="Times New Roman" w:hAnsi="Times New Roman" w:cs="Times New Roman"/>
                <w:sz w:val="26"/>
                <w:szCs w:val="26"/>
              </w:rPr>
              <w:t>В наличии</w:t>
            </w:r>
          </w:p>
        </w:tc>
      </w:tr>
      <w:tr w:rsidR="0097107E" w:rsidRPr="00171203" w14:paraId="004CBC5D" w14:textId="77777777" w:rsidTr="00A51D47">
        <w:trPr>
          <w:trHeight w:val="85"/>
        </w:trPr>
        <w:tc>
          <w:tcPr>
            <w:tcW w:w="12321" w:type="dxa"/>
            <w:gridSpan w:val="2"/>
            <w:vAlign w:val="center"/>
          </w:tcPr>
          <w:p w14:paraId="793B4842"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Копия технического паспорта многоквартирного дома (подпункт 2 пункта 3.11 Порядка)</w:t>
            </w:r>
          </w:p>
        </w:tc>
        <w:tc>
          <w:tcPr>
            <w:tcW w:w="2847" w:type="dxa"/>
            <w:vAlign w:val="center"/>
          </w:tcPr>
          <w:p w14:paraId="724FF3E6" w14:textId="77777777" w:rsidR="0097107E" w:rsidRPr="00171203" w:rsidRDefault="0097107E" w:rsidP="00A51D47">
            <w:pPr>
              <w:ind w:right="-28"/>
              <w:rPr>
                <w:rFonts w:ascii="Times New Roman" w:hAnsi="Times New Roman" w:cs="Times New Roman"/>
                <w:sz w:val="26"/>
                <w:szCs w:val="26"/>
              </w:rPr>
            </w:pPr>
            <w:r w:rsidRPr="00171203">
              <w:rPr>
                <w:rFonts w:ascii="Times New Roman" w:hAnsi="Times New Roman" w:cs="Times New Roman"/>
                <w:sz w:val="26"/>
                <w:szCs w:val="26"/>
              </w:rPr>
              <w:t>В наличии</w:t>
            </w:r>
          </w:p>
        </w:tc>
      </w:tr>
      <w:tr w:rsidR="0097107E" w:rsidRPr="00171203" w14:paraId="2356F72E" w14:textId="77777777" w:rsidTr="00A51D47">
        <w:trPr>
          <w:trHeight w:val="547"/>
        </w:trPr>
        <w:tc>
          <w:tcPr>
            <w:tcW w:w="12321" w:type="dxa"/>
            <w:gridSpan w:val="2"/>
            <w:vAlign w:val="center"/>
          </w:tcPr>
          <w:p w14:paraId="1AE2EE5D"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пунктом 3.2 Порядка</w:t>
            </w:r>
          </w:p>
        </w:tc>
        <w:tc>
          <w:tcPr>
            <w:tcW w:w="2847" w:type="dxa"/>
            <w:vAlign w:val="center"/>
          </w:tcPr>
          <w:p w14:paraId="0EDF3092" w14:textId="77777777" w:rsidR="0097107E" w:rsidRPr="00171203" w:rsidRDefault="0097107E" w:rsidP="00A51D47">
            <w:pPr>
              <w:ind w:right="-28"/>
              <w:rPr>
                <w:rFonts w:ascii="Times New Roman" w:hAnsi="Times New Roman" w:cs="Times New Roman"/>
                <w:b/>
                <w:sz w:val="26"/>
                <w:szCs w:val="26"/>
              </w:rPr>
            </w:pPr>
            <w:r w:rsidRPr="00171203">
              <w:rPr>
                <w:rFonts w:ascii="Times New Roman" w:hAnsi="Times New Roman" w:cs="Times New Roman"/>
                <w:sz w:val="26"/>
                <w:szCs w:val="26"/>
              </w:rPr>
              <w:t>В наличии</w:t>
            </w:r>
          </w:p>
        </w:tc>
      </w:tr>
      <w:tr w:rsidR="0097107E" w:rsidRPr="005437FC" w14:paraId="2023AE17" w14:textId="77777777" w:rsidTr="00A51D47">
        <w:trPr>
          <w:trHeight w:val="1603"/>
        </w:trPr>
        <w:tc>
          <w:tcPr>
            <w:tcW w:w="12321" w:type="dxa"/>
            <w:gridSpan w:val="2"/>
            <w:vAlign w:val="center"/>
          </w:tcPr>
          <w:p w14:paraId="5A5564A5" w14:textId="77777777" w:rsidR="0097107E" w:rsidRPr="00171203" w:rsidRDefault="0097107E" w:rsidP="00A51D47">
            <w:pPr>
              <w:ind w:left="34" w:right="-28"/>
              <w:jc w:val="both"/>
              <w:rPr>
                <w:rFonts w:ascii="Times New Roman" w:hAnsi="Times New Roman" w:cs="Times New Roman"/>
                <w:sz w:val="26"/>
                <w:szCs w:val="26"/>
              </w:rPr>
            </w:pPr>
            <w:r w:rsidRPr="00171203">
              <w:rPr>
                <w:rFonts w:ascii="Times New Roman" w:hAnsi="Times New Roman" w:cs="Times New Roman"/>
                <w:sz w:val="26"/>
                <w:szCs w:val="26"/>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tc>
        <w:tc>
          <w:tcPr>
            <w:tcW w:w="2847" w:type="dxa"/>
            <w:vAlign w:val="center"/>
          </w:tcPr>
          <w:p w14:paraId="1902EBFB" w14:textId="77777777" w:rsidR="0097107E" w:rsidRPr="00171203" w:rsidRDefault="0097107E" w:rsidP="00A51D47">
            <w:pPr>
              <w:ind w:right="-28"/>
              <w:rPr>
                <w:rFonts w:ascii="Times New Roman" w:hAnsi="Times New Roman" w:cs="Times New Roman"/>
                <w:sz w:val="26"/>
                <w:szCs w:val="26"/>
              </w:rPr>
            </w:pPr>
            <w:r w:rsidRPr="00171203">
              <w:rPr>
                <w:rFonts w:ascii="Times New Roman" w:hAnsi="Times New Roman" w:cs="Times New Roman"/>
                <w:sz w:val="26"/>
                <w:szCs w:val="26"/>
              </w:rPr>
              <w:t>В наличии</w:t>
            </w:r>
          </w:p>
        </w:tc>
      </w:tr>
    </w:tbl>
    <w:p w14:paraId="13DA5AC9" w14:textId="77777777" w:rsidR="0097107E" w:rsidRPr="008C3218" w:rsidRDefault="0097107E" w:rsidP="0097107E">
      <w:pPr>
        <w:rPr>
          <w:sz w:val="26"/>
          <w:szCs w:val="26"/>
        </w:rPr>
      </w:pPr>
    </w:p>
    <w:p w14:paraId="3AD98DDD" w14:textId="77777777" w:rsidR="0097107E" w:rsidRDefault="0097107E" w:rsidP="0097107E">
      <w:pPr>
        <w:rPr>
          <w:b/>
          <w:sz w:val="26"/>
          <w:szCs w:val="26"/>
        </w:rPr>
      </w:pPr>
    </w:p>
    <w:p w14:paraId="322F2C30" w14:textId="77777777" w:rsidR="00220B58" w:rsidRDefault="00220B58">
      <w:pPr>
        <w:rPr>
          <w:b/>
          <w:vanish/>
          <w:sz w:val="26"/>
          <w:szCs w:val="26"/>
        </w:rPr>
        <w:sectPr w:rsidR="00220B58" w:rsidSect="00220B58">
          <w:pgSz w:w="16838" w:h="11906" w:orient="landscape"/>
          <w:pgMar w:top="1134" w:right="1134" w:bottom="567" w:left="1134" w:header="709" w:footer="709" w:gutter="0"/>
          <w:cols w:space="708"/>
          <w:docGrid w:linePitch="360"/>
        </w:sectPr>
      </w:pPr>
    </w:p>
    <w:p w14:paraId="1BF1972C" w14:textId="7380E070" w:rsidR="001D2611" w:rsidRPr="00696DEC" w:rsidRDefault="001D2611">
      <w:pPr>
        <w:rPr>
          <w:b/>
          <w:vanish/>
          <w:sz w:val="26"/>
          <w:szCs w:val="26"/>
        </w:rPr>
      </w:pPr>
    </w:p>
    <w:sectPr w:rsidR="001D2611" w:rsidRPr="00696DEC" w:rsidSect="00220B5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31E4" w14:textId="77777777" w:rsidR="004E75C3" w:rsidRDefault="004E75C3" w:rsidP="00A3380F">
      <w:r>
        <w:separator/>
      </w:r>
    </w:p>
  </w:endnote>
  <w:endnote w:type="continuationSeparator" w:id="0">
    <w:p w14:paraId="3705F613" w14:textId="77777777" w:rsidR="004E75C3" w:rsidRDefault="004E75C3" w:rsidP="00A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CE322" w14:textId="77777777" w:rsidR="004E75C3" w:rsidRDefault="004E75C3" w:rsidP="00A3380F">
      <w:r>
        <w:separator/>
      </w:r>
    </w:p>
  </w:footnote>
  <w:footnote w:type="continuationSeparator" w:id="0">
    <w:p w14:paraId="6BB75FF2" w14:textId="77777777" w:rsidR="004E75C3" w:rsidRDefault="004E75C3" w:rsidP="00A33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5C7"/>
    <w:multiLevelType w:val="hybridMultilevel"/>
    <w:tmpl w:val="9EC0A08C"/>
    <w:lvl w:ilvl="0" w:tplc="C49A017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CCA5D98"/>
    <w:multiLevelType w:val="hybridMultilevel"/>
    <w:tmpl w:val="73FAE21E"/>
    <w:lvl w:ilvl="0" w:tplc="F60A8B4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6E2576"/>
    <w:multiLevelType w:val="hybridMultilevel"/>
    <w:tmpl w:val="74BE2628"/>
    <w:lvl w:ilvl="0" w:tplc="74346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24914"/>
    <w:multiLevelType w:val="hybridMultilevel"/>
    <w:tmpl w:val="AE64A36A"/>
    <w:lvl w:ilvl="0" w:tplc="04322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12D67"/>
    <w:multiLevelType w:val="hybridMultilevel"/>
    <w:tmpl w:val="42A64C94"/>
    <w:lvl w:ilvl="0" w:tplc="5EB8546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8">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
    <w:nsid w:val="2A8E4A86"/>
    <w:multiLevelType w:val="hybridMultilevel"/>
    <w:tmpl w:val="6D28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BC4B1A"/>
    <w:multiLevelType w:val="hybridMultilevel"/>
    <w:tmpl w:val="AAFC16FE"/>
    <w:lvl w:ilvl="0" w:tplc="17989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2633B7"/>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7E665F"/>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92B6096"/>
    <w:multiLevelType w:val="hybridMultilevel"/>
    <w:tmpl w:val="55C0275C"/>
    <w:lvl w:ilvl="0" w:tplc="EED4D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E9B078E"/>
    <w:multiLevelType w:val="hybridMultilevel"/>
    <w:tmpl w:val="CAE2DC5E"/>
    <w:lvl w:ilvl="0" w:tplc="8BE0A224">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65468A"/>
    <w:multiLevelType w:val="hybridMultilevel"/>
    <w:tmpl w:val="8DAA4FC8"/>
    <w:lvl w:ilvl="0" w:tplc="7242B830">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45406A85"/>
    <w:multiLevelType w:val="hybridMultilevel"/>
    <w:tmpl w:val="1650384C"/>
    <w:lvl w:ilvl="0" w:tplc="2C622E00">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70309D5"/>
    <w:multiLevelType w:val="hybridMultilevel"/>
    <w:tmpl w:val="83AA8B1C"/>
    <w:lvl w:ilvl="0" w:tplc="7624BBFE">
      <w:start w:val="1"/>
      <w:numFmt w:val="decimal"/>
      <w:lvlText w:val="%1)"/>
      <w:lvlJc w:val="left"/>
      <w:pPr>
        <w:ind w:left="1452" w:hanging="88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57A2D"/>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2E0588"/>
    <w:multiLevelType w:val="hybridMultilevel"/>
    <w:tmpl w:val="D470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86E9B"/>
    <w:multiLevelType w:val="hybridMultilevel"/>
    <w:tmpl w:val="453C6450"/>
    <w:lvl w:ilvl="0" w:tplc="20D858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7F97AF1"/>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nsid w:val="6A9945D6"/>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5">
    <w:nsid w:val="6AC309A8"/>
    <w:multiLevelType w:val="multilevel"/>
    <w:tmpl w:val="66508BE8"/>
    <w:lvl w:ilvl="0">
      <w:start w:val="1"/>
      <w:numFmt w:val="decimal"/>
      <w:lvlText w:val="%1."/>
      <w:lvlJc w:val="left"/>
      <w:pPr>
        <w:ind w:left="928"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nsid w:val="6ACA127D"/>
    <w:multiLevelType w:val="hybridMultilevel"/>
    <w:tmpl w:val="510CA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85058"/>
    <w:multiLevelType w:val="hybridMultilevel"/>
    <w:tmpl w:val="2C8A0A16"/>
    <w:lvl w:ilvl="0" w:tplc="64B846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A27F56"/>
    <w:multiLevelType w:val="hybridMultilevel"/>
    <w:tmpl w:val="1B887076"/>
    <w:lvl w:ilvl="0" w:tplc="AC582D2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1">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9"/>
  </w:num>
  <w:num w:numId="3">
    <w:abstractNumId w:val="7"/>
  </w:num>
  <w:num w:numId="4">
    <w:abstractNumId w:val="21"/>
  </w:num>
  <w:num w:numId="5">
    <w:abstractNumId w:val="12"/>
  </w:num>
  <w:num w:numId="6">
    <w:abstractNumId w:val="19"/>
  </w:num>
  <w:num w:numId="7">
    <w:abstractNumId w:val="29"/>
  </w:num>
  <w:num w:numId="8">
    <w:abstractNumId w:val="41"/>
  </w:num>
  <w:num w:numId="9">
    <w:abstractNumId w:val="15"/>
  </w:num>
  <w:num w:numId="10">
    <w:abstractNumId w:val="8"/>
  </w:num>
  <w:num w:numId="11">
    <w:abstractNumId w:val="26"/>
  </w:num>
  <w:num w:numId="12">
    <w:abstractNumId w:val="3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40"/>
  </w:num>
  <w:num w:numId="20">
    <w:abstractNumId w:val="1"/>
  </w:num>
  <w:num w:numId="21">
    <w:abstractNumId w:val="35"/>
  </w:num>
  <w:num w:numId="22">
    <w:abstractNumId w:val="34"/>
  </w:num>
  <w:num w:numId="23">
    <w:abstractNumId w:val="33"/>
  </w:num>
  <w:num w:numId="24">
    <w:abstractNumId w:val="14"/>
  </w:num>
  <w:num w:numId="25">
    <w:abstractNumId w:val="17"/>
  </w:num>
  <w:num w:numId="26">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num>
  <w:num w:numId="29">
    <w:abstractNumId w:val="31"/>
  </w:num>
  <w:num w:numId="30">
    <w:abstractNumId w:val="38"/>
  </w:num>
  <w:num w:numId="31">
    <w:abstractNumId w:val="37"/>
  </w:num>
  <w:num w:numId="32">
    <w:abstractNumId w:val="0"/>
  </w:num>
  <w:num w:numId="33">
    <w:abstractNumId w:val="23"/>
  </w:num>
  <w:num w:numId="34">
    <w:abstractNumId w:val="20"/>
  </w:num>
  <w:num w:numId="35">
    <w:abstractNumId w:val="5"/>
  </w:num>
  <w:num w:numId="36">
    <w:abstractNumId w:val="36"/>
  </w:num>
  <w:num w:numId="37">
    <w:abstractNumId w:val="3"/>
  </w:num>
  <w:num w:numId="38">
    <w:abstractNumId w:val="4"/>
  </w:num>
  <w:num w:numId="39">
    <w:abstractNumId w:val="25"/>
  </w:num>
  <w:num w:numId="40">
    <w:abstractNumId w:val="18"/>
  </w:num>
  <w:num w:numId="41">
    <w:abstractNumId w:val="24"/>
  </w:num>
  <w:num w:numId="42">
    <w:abstractNumId w:val="13"/>
  </w:num>
  <w:num w:numId="43">
    <w:abstractNumId w:val="3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4"/>
    <w:rsid w:val="0000014D"/>
    <w:rsid w:val="000004B8"/>
    <w:rsid w:val="00000A81"/>
    <w:rsid w:val="000013E4"/>
    <w:rsid w:val="00001449"/>
    <w:rsid w:val="0000148A"/>
    <w:rsid w:val="000021B9"/>
    <w:rsid w:val="00002980"/>
    <w:rsid w:val="00002F72"/>
    <w:rsid w:val="00004237"/>
    <w:rsid w:val="00004261"/>
    <w:rsid w:val="000045E8"/>
    <w:rsid w:val="0000471C"/>
    <w:rsid w:val="00004A68"/>
    <w:rsid w:val="0000529C"/>
    <w:rsid w:val="00005878"/>
    <w:rsid w:val="000071F2"/>
    <w:rsid w:val="00007611"/>
    <w:rsid w:val="000079D4"/>
    <w:rsid w:val="00007F3A"/>
    <w:rsid w:val="000102C2"/>
    <w:rsid w:val="000104FF"/>
    <w:rsid w:val="000110DF"/>
    <w:rsid w:val="00011269"/>
    <w:rsid w:val="0001157B"/>
    <w:rsid w:val="00011594"/>
    <w:rsid w:val="00011B75"/>
    <w:rsid w:val="00011DBA"/>
    <w:rsid w:val="00011E48"/>
    <w:rsid w:val="000121DD"/>
    <w:rsid w:val="00012C74"/>
    <w:rsid w:val="00012EE7"/>
    <w:rsid w:val="00013066"/>
    <w:rsid w:val="00013349"/>
    <w:rsid w:val="00013B33"/>
    <w:rsid w:val="00013E7B"/>
    <w:rsid w:val="00014178"/>
    <w:rsid w:val="00014214"/>
    <w:rsid w:val="0001467F"/>
    <w:rsid w:val="00014A74"/>
    <w:rsid w:val="000151D0"/>
    <w:rsid w:val="000154A7"/>
    <w:rsid w:val="00015635"/>
    <w:rsid w:val="00015A57"/>
    <w:rsid w:val="00015ED8"/>
    <w:rsid w:val="00016CFC"/>
    <w:rsid w:val="00021195"/>
    <w:rsid w:val="00021BE3"/>
    <w:rsid w:val="00023108"/>
    <w:rsid w:val="00023445"/>
    <w:rsid w:val="0002370B"/>
    <w:rsid w:val="00024516"/>
    <w:rsid w:val="00024929"/>
    <w:rsid w:val="00025647"/>
    <w:rsid w:val="00025BFF"/>
    <w:rsid w:val="00025D48"/>
    <w:rsid w:val="0002607D"/>
    <w:rsid w:val="00026571"/>
    <w:rsid w:val="000269A3"/>
    <w:rsid w:val="0002789C"/>
    <w:rsid w:val="000279FA"/>
    <w:rsid w:val="0003009B"/>
    <w:rsid w:val="00031883"/>
    <w:rsid w:val="000323C8"/>
    <w:rsid w:val="00033BB4"/>
    <w:rsid w:val="000346E5"/>
    <w:rsid w:val="000355A3"/>
    <w:rsid w:val="0003570D"/>
    <w:rsid w:val="00035E5D"/>
    <w:rsid w:val="00036A47"/>
    <w:rsid w:val="00036F5D"/>
    <w:rsid w:val="00041066"/>
    <w:rsid w:val="00041B1E"/>
    <w:rsid w:val="00043625"/>
    <w:rsid w:val="000454FE"/>
    <w:rsid w:val="000468D1"/>
    <w:rsid w:val="00046F24"/>
    <w:rsid w:val="0004796C"/>
    <w:rsid w:val="00050004"/>
    <w:rsid w:val="00050A9D"/>
    <w:rsid w:val="00051898"/>
    <w:rsid w:val="00051C24"/>
    <w:rsid w:val="00052BC6"/>
    <w:rsid w:val="00052E1E"/>
    <w:rsid w:val="000536A6"/>
    <w:rsid w:val="0005390C"/>
    <w:rsid w:val="00053951"/>
    <w:rsid w:val="000542D2"/>
    <w:rsid w:val="00054440"/>
    <w:rsid w:val="00057712"/>
    <w:rsid w:val="000579F7"/>
    <w:rsid w:val="00057B36"/>
    <w:rsid w:val="0006187C"/>
    <w:rsid w:val="00061C1C"/>
    <w:rsid w:val="00062CA7"/>
    <w:rsid w:val="00062D83"/>
    <w:rsid w:val="00063309"/>
    <w:rsid w:val="00063752"/>
    <w:rsid w:val="00063787"/>
    <w:rsid w:val="000654B9"/>
    <w:rsid w:val="00065689"/>
    <w:rsid w:val="0006624B"/>
    <w:rsid w:val="000663DF"/>
    <w:rsid w:val="0006778C"/>
    <w:rsid w:val="00067A8B"/>
    <w:rsid w:val="00072756"/>
    <w:rsid w:val="00072E29"/>
    <w:rsid w:val="00074891"/>
    <w:rsid w:val="00074B39"/>
    <w:rsid w:val="0007593F"/>
    <w:rsid w:val="00077581"/>
    <w:rsid w:val="000802AB"/>
    <w:rsid w:val="000807F7"/>
    <w:rsid w:val="0008154D"/>
    <w:rsid w:val="000821CD"/>
    <w:rsid w:val="00082757"/>
    <w:rsid w:val="00082C40"/>
    <w:rsid w:val="00083703"/>
    <w:rsid w:val="000837A1"/>
    <w:rsid w:val="000839AC"/>
    <w:rsid w:val="00086A3C"/>
    <w:rsid w:val="00087591"/>
    <w:rsid w:val="00087B14"/>
    <w:rsid w:val="00090E78"/>
    <w:rsid w:val="00091565"/>
    <w:rsid w:val="00091C5B"/>
    <w:rsid w:val="00092326"/>
    <w:rsid w:val="000931CE"/>
    <w:rsid w:val="00093F87"/>
    <w:rsid w:val="0009436F"/>
    <w:rsid w:val="00094BBF"/>
    <w:rsid w:val="0009577B"/>
    <w:rsid w:val="000968FF"/>
    <w:rsid w:val="000972DA"/>
    <w:rsid w:val="00097846"/>
    <w:rsid w:val="00097F57"/>
    <w:rsid w:val="000A036B"/>
    <w:rsid w:val="000A0444"/>
    <w:rsid w:val="000A056D"/>
    <w:rsid w:val="000A2FA9"/>
    <w:rsid w:val="000A4388"/>
    <w:rsid w:val="000A480D"/>
    <w:rsid w:val="000A4A8D"/>
    <w:rsid w:val="000A5749"/>
    <w:rsid w:val="000A59C4"/>
    <w:rsid w:val="000A73B7"/>
    <w:rsid w:val="000A7942"/>
    <w:rsid w:val="000A7F00"/>
    <w:rsid w:val="000A7F04"/>
    <w:rsid w:val="000B1778"/>
    <w:rsid w:val="000B1A28"/>
    <w:rsid w:val="000B278D"/>
    <w:rsid w:val="000B2FB8"/>
    <w:rsid w:val="000B3D40"/>
    <w:rsid w:val="000B48F9"/>
    <w:rsid w:val="000B681A"/>
    <w:rsid w:val="000B7064"/>
    <w:rsid w:val="000B79AB"/>
    <w:rsid w:val="000C1726"/>
    <w:rsid w:val="000C2B67"/>
    <w:rsid w:val="000C2C22"/>
    <w:rsid w:val="000C445F"/>
    <w:rsid w:val="000C4633"/>
    <w:rsid w:val="000C46E3"/>
    <w:rsid w:val="000C4E86"/>
    <w:rsid w:val="000C7E1A"/>
    <w:rsid w:val="000D15B5"/>
    <w:rsid w:val="000D2E03"/>
    <w:rsid w:val="000D6355"/>
    <w:rsid w:val="000D6B2E"/>
    <w:rsid w:val="000D7F2E"/>
    <w:rsid w:val="000E0539"/>
    <w:rsid w:val="000E05A4"/>
    <w:rsid w:val="000E0664"/>
    <w:rsid w:val="000E075D"/>
    <w:rsid w:val="000E0C56"/>
    <w:rsid w:val="000E34F5"/>
    <w:rsid w:val="000E36BC"/>
    <w:rsid w:val="000E3763"/>
    <w:rsid w:val="000E3B26"/>
    <w:rsid w:val="000E3E3E"/>
    <w:rsid w:val="000E4306"/>
    <w:rsid w:val="000E481B"/>
    <w:rsid w:val="000E529C"/>
    <w:rsid w:val="000E58C8"/>
    <w:rsid w:val="000E6645"/>
    <w:rsid w:val="000E67E6"/>
    <w:rsid w:val="000E69EC"/>
    <w:rsid w:val="000E6BF8"/>
    <w:rsid w:val="000E72F5"/>
    <w:rsid w:val="000E7345"/>
    <w:rsid w:val="000E798A"/>
    <w:rsid w:val="000E7B36"/>
    <w:rsid w:val="000F0AB1"/>
    <w:rsid w:val="000F0D6B"/>
    <w:rsid w:val="000F0F61"/>
    <w:rsid w:val="000F1311"/>
    <w:rsid w:val="000F141D"/>
    <w:rsid w:val="000F1D7D"/>
    <w:rsid w:val="000F211E"/>
    <w:rsid w:val="000F24F7"/>
    <w:rsid w:val="000F29F5"/>
    <w:rsid w:val="000F3080"/>
    <w:rsid w:val="000F347F"/>
    <w:rsid w:val="000F34D0"/>
    <w:rsid w:val="000F5E42"/>
    <w:rsid w:val="000F7534"/>
    <w:rsid w:val="000F759F"/>
    <w:rsid w:val="000F7610"/>
    <w:rsid w:val="001008B4"/>
    <w:rsid w:val="00100B64"/>
    <w:rsid w:val="00101F96"/>
    <w:rsid w:val="00102662"/>
    <w:rsid w:val="00103F53"/>
    <w:rsid w:val="001048A0"/>
    <w:rsid w:val="001049E5"/>
    <w:rsid w:val="0010560A"/>
    <w:rsid w:val="00105AD9"/>
    <w:rsid w:val="0010624A"/>
    <w:rsid w:val="001069B1"/>
    <w:rsid w:val="00107193"/>
    <w:rsid w:val="00111417"/>
    <w:rsid w:val="00111991"/>
    <w:rsid w:val="001131E2"/>
    <w:rsid w:val="00114AF8"/>
    <w:rsid w:val="0011692D"/>
    <w:rsid w:val="00117672"/>
    <w:rsid w:val="00117887"/>
    <w:rsid w:val="0011793D"/>
    <w:rsid w:val="00120D21"/>
    <w:rsid w:val="00120EF6"/>
    <w:rsid w:val="00121796"/>
    <w:rsid w:val="0012197D"/>
    <w:rsid w:val="00121EC5"/>
    <w:rsid w:val="0012229F"/>
    <w:rsid w:val="001223F0"/>
    <w:rsid w:val="00122606"/>
    <w:rsid w:val="00122C80"/>
    <w:rsid w:val="00122D24"/>
    <w:rsid w:val="0012305D"/>
    <w:rsid w:val="001233A9"/>
    <w:rsid w:val="001243B8"/>
    <w:rsid w:val="00124A49"/>
    <w:rsid w:val="00124BC9"/>
    <w:rsid w:val="0012546C"/>
    <w:rsid w:val="001255BC"/>
    <w:rsid w:val="00125816"/>
    <w:rsid w:val="001262F4"/>
    <w:rsid w:val="00126658"/>
    <w:rsid w:val="00126774"/>
    <w:rsid w:val="00126884"/>
    <w:rsid w:val="00126C86"/>
    <w:rsid w:val="00126DFB"/>
    <w:rsid w:val="001300CF"/>
    <w:rsid w:val="00131637"/>
    <w:rsid w:val="001316B4"/>
    <w:rsid w:val="00132F28"/>
    <w:rsid w:val="0013390F"/>
    <w:rsid w:val="00133BB6"/>
    <w:rsid w:val="001341D6"/>
    <w:rsid w:val="001346C9"/>
    <w:rsid w:val="00136230"/>
    <w:rsid w:val="0013629B"/>
    <w:rsid w:val="00137413"/>
    <w:rsid w:val="00137607"/>
    <w:rsid w:val="001376C7"/>
    <w:rsid w:val="0013783D"/>
    <w:rsid w:val="00137E38"/>
    <w:rsid w:val="001413EE"/>
    <w:rsid w:val="001415A2"/>
    <w:rsid w:val="00141642"/>
    <w:rsid w:val="00142AA7"/>
    <w:rsid w:val="001434B0"/>
    <w:rsid w:val="001434C3"/>
    <w:rsid w:val="00143734"/>
    <w:rsid w:val="00143AA0"/>
    <w:rsid w:val="001441A9"/>
    <w:rsid w:val="00144259"/>
    <w:rsid w:val="00144557"/>
    <w:rsid w:val="00145DFF"/>
    <w:rsid w:val="00147C86"/>
    <w:rsid w:val="001501AA"/>
    <w:rsid w:val="001518C9"/>
    <w:rsid w:val="00152081"/>
    <w:rsid w:val="001521E8"/>
    <w:rsid w:val="00152A0F"/>
    <w:rsid w:val="00153025"/>
    <w:rsid w:val="001532CF"/>
    <w:rsid w:val="001536C1"/>
    <w:rsid w:val="00153DF9"/>
    <w:rsid w:val="0015482A"/>
    <w:rsid w:val="00155106"/>
    <w:rsid w:val="00156B28"/>
    <w:rsid w:val="001578DA"/>
    <w:rsid w:val="00157BB8"/>
    <w:rsid w:val="00160A4C"/>
    <w:rsid w:val="001612AA"/>
    <w:rsid w:val="00161BC3"/>
    <w:rsid w:val="00162834"/>
    <w:rsid w:val="00162FFA"/>
    <w:rsid w:val="001639BF"/>
    <w:rsid w:val="001647A9"/>
    <w:rsid w:val="0016576F"/>
    <w:rsid w:val="00165F5A"/>
    <w:rsid w:val="001704B1"/>
    <w:rsid w:val="00171203"/>
    <w:rsid w:val="0017136F"/>
    <w:rsid w:val="00173321"/>
    <w:rsid w:val="001735C2"/>
    <w:rsid w:val="0017458A"/>
    <w:rsid w:val="00174827"/>
    <w:rsid w:val="00174E41"/>
    <w:rsid w:val="0017667C"/>
    <w:rsid w:val="00177168"/>
    <w:rsid w:val="001773C4"/>
    <w:rsid w:val="0017756E"/>
    <w:rsid w:val="00177A80"/>
    <w:rsid w:val="00177FA6"/>
    <w:rsid w:val="00177FB8"/>
    <w:rsid w:val="00180350"/>
    <w:rsid w:val="001809D5"/>
    <w:rsid w:val="00181BC9"/>
    <w:rsid w:val="00181F18"/>
    <w:rsid w:val="0018205D"/>
    <w:rsid w:val="0018231F"/>
    <w:rsid w:val="00182383"/>
    <w:rsid w:val="00182789"/>
    <w:rsid w:val="0018405A"/>
    <w:rsid w:val="0018460F"/>
    <w:rsid w:val="001848E2"/>
    <w:rsid w:val="00186FE9"/>
    <w:rsid w:val="00187827"/>
    <w:rsid w:val="00190531"/>
    <w:rsid w:val="00190C80"/>
    <w:rsid w:val="00191746"/>
    <w:rsid w:val="001925C8"/>
    <w:rsid w:val="0019350D"/>
    <w:rsid w:val="00193974"/>
    <w:rsid w:val="00193CDC"/>
    <w:rsid w:val="001942A0"/>
    <w:rsid w:val="00197958"/>
    <w:rsid w:val="001A009E"/>
    <w:rsid w:val="001A09C4"/>
    <w:rsid w:val="001A24E1"/>
    <w:rsid w:val="001A4D93"/>
    <w:rsid w:val="001A6AB5"/>
    <w:rsid w:val="001A7020"/>
    <w:rsid w:val="001B0DD4"/>
    <w:rsid w:val="001B3146"/>
    <w:rsid w:val="001B3A87"/>
    <w:rsid w:val="001B3ACE"/>
    <w:rsid w:val="001B3C53"/>
    <w:rsid w:val="001B5346"/>
    <w:rsid w:val="001B5E01"/>
    <w:rsid w:val="001B6572"/>
    <w:rsid w:val="001B6855"/>
    <w:rsid w:val="001B6E98"/>
    <w:rsid w:val="001B6FA7"/>
    <w:rsid w:val="001C0CFB"/>
    <w:rsid w:val="001C22B4"/>
    <w:rsid w:val="001C2F0C"/>
    <w:rsid w:val="001C31A5"/>
    <w:rsid w:val="001C333B"/>
    <w:rsid w:val="001C3942"/>
    <w:rsid w:val="001C4201"/>
    <w:rsid w:val="001C4BB4"/>
    <w:rsid w:val="001C59D4"/>
    <w:rsid w:val="001C5E6A"/>
    <w:rsid w:val="001C6396"/>
    <w:rsid w:val="001D0966"/>
    <w:rsid w:val="001D0CAB"/>
    <w:rsid w:val="001D0EEB"/>
    <w:rsid w:val="001D0F48"/>
    <w:rsid w:val="001D1225"/>
    <w:rsid w:val="001D1F48"/>
    <w:rsid w:val="001D25AC"/>
    <w:rsid w:val="001D2611"/>
    <w:rsid w:val="001D2D47"/>
    <w:rsid w:val="001D2DC0"/>
    <w:rsid w:val="001D33C0"/>
    <w:rsid w:val="001D3F6C"/>
    <w:rsid w:val="001D4D14"/>
    <w:rsid w:val="001D508C"/>
    <w:rsid w:val="001D544C"/>
    <w:rsid w:val="001D5DC0"/>
    <w:rsid w:val="001D63B0"/>
    <w:rsid w:val="001D6DAC"/>
    <w:rsid w:val="001D710B"/>
    <w:rsid w:val="001D73C2"/>
    <w:rsid w:val="001D7CA7"/>
    <w:rsid w:val="001E0789"/>
    <w:rsid w:val="001E2322"/>
    <w:rsid w:val="001E2CB9"/>
    <w:rsid w:val="001E335B"/>
    <w:rsid w:val="001E382F"/>
    <w:rsid w:val="001E3A1B"/>
    <w:rsid w:val="001E4525"/>
    <w:rsid w:val="001E45A9"/>
    <w:rsid w:val="001E486B"/>
    <w:rsid w:val="001E4997"/>
    <w:rsid w:val="001E4F59"/>
    <w:rsid w:val="001E6439"/>
    <w:rsid w:val="001E6EFC"/>
    <w:rsid w:val="001E74C8"/>
    <w:rsid w:val="001E774F"/>
    <w:rsid w:val="001E77A4"/>
    <w:rsid w:val="001F2168"/>
    <w:rsid w:val="001F23B6"/>
    <w:rsid w:val="001F23D1"/>
    <w:rsid w:val="001F3728"/>
    <w:rsid w:val="001F38CD"/>
    <w:rsid w:val="001F42C8"/>
    <w:rsid w:val="001F4323"/>
    <w:rsid w:val="001F462A"/>
    <w:rsid w:val="001F4A7B"/>
    <w:rsid w:val="001F5144"/>
    <w:rsid w:val="001F60AA"/>
    <w:rsid w:val="001F60DE"/>
    <w:rsid w:val="001F6D5F"/>
    <w:rsid w:val="002002EA"/>
    <w:rsid w:val="0020068D"/>
    <w:rsid w:val="00200F22"/>
    <w:rsid w:val="00201386"/>
    <w:rsid w:val="002014B7"/>
    <w:rsid w:val="0020257F"/>
    <w:rsid w:val="002031F9"/>
    <w:rsid w:val="00203D1A"/>
    <w:rsid w:val="002040DC"/>
    <w:rsid w:val="00204385"/>
    <w:rsid w:val="00205D3F"/>
    <w:rsid w:val="002063C2"/>
    <w:rsid w:val="00207774"/>
    <w:rsid w:val="002078A6"/>
    <w:rsid w:val="00211186"/>
    <w:rsid w:val="00211804"/>
    <w:rsid w:val="00212D58"/>
    <w:rsid w:val="00212E51"/>
    <w:rsid w:val="0021316E"/>
    <w:rsid w:val="00213D9D"/>
    <w:rsid w:val="00213FCC"/>
    <w:rsid w:val="002143EB"/>
    <w:rsid w:val="00214A11"/>
    <w:rsid w:val="00214C12"/>
    <w:rsid w:val="00216584"/>
    <w:rsid w:val="002170D5"/>
    <w:rsid w:val="0021760A"/>
    <w:rsid w:val="00217A7C"/>
    <w:rsid w:val="002205B7"/>
    <w:rsid w:val="00220B58"/>
    <w:rsid w:val="002225AD"/>
    <w:rsid w:val="00222D70"/>
    <w:rsid w:val="002241EB"/>
    <w:rsid w:val="0022444E"/>
    <w:rsid w:val="0022592C"/>
    <w:rsid w:val="0022598E"/>
    <w:rsid w:val="002260F0"/>
    <w:rsid w:val="00227E08"/>
    <w:rsid w:val="002310E1"/>
    <w:rsid w:val="00231330"/>
    <w:rsid w:val="0023172B"/>
    <w:rsid w:val="00231D5B"/>
    <w:rsid w:val="002320E8"/>
    <w:rsid w:val="002338BC"/>
    <w:rsid w:val="00234933"/>
    <w:rsid w:val="00234C33"/>
    <w:rsid w:val="002359D4"/>
    <w:rsid w:val="00235E72"/>
    <w:rsid w:val="00236544"/>
    <w:rsid w:val="0023674E"/>
    <w:rsid w:val="002368F9"/>
    <w:rsid w:val="00236978"/>
    <w:rsid w:val="00236B17"/>
    <w:rsid w:val="00236BDB"/>
    <w:rsid w:val="00237141"/>
    <w:rsid w:val="002371EA"/>
    <w:rsid w:val="00240557"/>
    <w:rsid w:val="00240647"/>
    <w:rsid w:val="00240BED"/>
    <w:rsid w:val="00240E2F"/>
    <w:rsid w:val="00240ED6"/>
    <w:rsid w:val="002426EC"/>
    <w:rsid w:val="00242BEB"/>
    <w:rsid w:val="00243253"/>
    <w:rsid w:val="002442DA"/>
    <w:rsid w:val="0024438B"/>
    <w:rsid w:val="00245505"/>
    <w:rsid w:val="002459FB"/>
    <w:rsid w:val="0024642E"/>
    <w:rsid w:val="002477BF"/>
    <w:rsid w:val="0025114B"/>
    <w:rsid w:val="0025118B"/>
    <w:rsid w:val="00253329"/>
    <w:rsid w:val="002538B2"/>
    <w:rsid w:val="00254518"/>
    <w:rsid w:val="00255B10"/>
    <w:rsid w:val="0025604D"/>
    <w:rsid w:val="00256BD0"/>
    <w:rsid w:val="00256C31"/>
    <w:rsid w:val="00260BBC"/>
    <w:rsid w:val="00260C14"/>
    <w:rsid w:val="00260DCE"/>
    <w:rsid w:val="002617DF"/>
    <w:rsid w:val="00261855"/>
    <w:rsid w:val="002618DB"/>
    <w:rsid w:val="00261B6E"/>
    <w:rsid w:val="00261C4F"/>
    <w:rsid w:val="00261FCC"/>
    <w:rsid w:val="00262BC0"/>
    <w:rsid w:val="00263610"/>
    <w:rsid w:val="00263A72"/>
    <w:rsid w:val="00263B30"/>
    <w:rsid w:val="0026447B"/>
    <w:rsid w:val="0026457D"/>
    <w:rsid w:val="00264ECF"/>
    <w:rsid w:val="00264FBB"/>
    <w:rsid w:val="002653C0"/>
    <w:rsid w:val="002662E9"/>
    <w:rsid w:val="00267808"/>
    <w:rsid w:val="00270945"/>
    <w:rsid w:val="00270BE0"/>
    <w:rsid w:val="002711FB"/>
    <w:rsid w:val="00272804"/>
    <w:rsid w:val="00273700"/>
    <w:rsid w:val="00273C7D"/>
    <w:rsid w:val="00274368"/>
    <w:rsid w:val="002743E9"/>
    <w:rsid w:val="0027645E"/>
    <w:rsid w:val="00277664"/>
    <w:rsid w:val="00277AF9"/>
    <w:rsid w:val="0028058F"/>
    <w:rsid w:val="002806D6"/>
    <w:rsid w:val="00280710"/>
    <w:rsid w:val="00281557"/>
    <w:rsid w:val="00281BCD"/>
    <w:rsid w:val="00281E8E"/>
    <w:rsid w:val="002822AD"/>
    <w:rsid w:val="00282510"/>
    <w:rsid w:val="00284B3E"/>
    <w:rsid w:val="00284E00"/>
    <w:rsid w:val="002867E3"/>
    <w:rsid w:val="00287342"/>
    <w:rsid w:val="002906ED"/>
    <w:rsid w:val="002908FA"/>
    <w:rsid w:val="00292785"/>
    <w:rsid w:val="00293CCA"/>
    <w:rsid w:val="00293FA1"/>
    <w:rsid w:val="00294143"/>
    <w:rsid w:val="00295343"/>
    <w:rsid w:val="00295586"/>
    <w:rsid w:val="00296E40"/>
    <w:rsid w:val="002973E8"/>
    <w:rsid w:val="002A0BA2"/>
    <w:rsid w:val="002A10C3"/>
    <w:rsid w:val="002A30E1"/>
    <w:rsid w:val="002A327A"/>
    <w:rsid w:val="002A3364"/>
    <w:rsid w:val="002A351A"/>
    <w:rsid w:val="002A39A6"/>
    <w:rsid w:val="002A3DC2"/>
    <w:rsid w:val="002A56A3"/>
    <w:rsid w:val="002A5B43"/>
    <w:rsid w:val="002A6293"/>
    <w:rsid w:val="002A69FE"/>
    <w:rsid w:val="002A6A0C"/>
    <w:rsid w:val="002B1E7F"/>
    <w:rsid w:val="002B2554"/>
    <w:rsid w:val="002B2733"/>
    <w:rsid w:val="002B4310"/>
    <w:rsid w:val="002B458B"/>
    <w:rsid w:val="002B5841"/>
    <w:rsid w:val="002B5B50"/>
    <w:rsid w:val="002B5EDD"/>
    <w:rsid w:val="002B6275"/>
    <w:rsid w:val="002B7529"/>
    <w:rsid w:val="002B7AFD"/>
    <w:rsid w:val="002C0C1E"/>
    <w:rsid w:val="002C0CE0"/>
    <w:rsid w:val="002C0E03"/>
    <w:rsid w:val="002C1401"/>
    <w:rsid w:val="002C1786"/>
    <w:rsid w:val="002C184B"/>
    <w:rsid w:val="002C1DD1"/>
    <w:rsid w:val="002C1E94"/>
    <w:rsid w:val="002C201F"/>
    <w:rsid w:val="002C2117"/>
    <w:rsid w:val="002C2350"/>
    <w:rsid w:val="002C23FD"/>
    <w:rsid w:val="002C291E"/>
    <w:rsid w:val="002C3BE2"/>
    <w:rsid w:val="002C402C"/>
    <w:rsid w:val="002C541E"/>
    <w:rsid w:val="002C5F87"/>
    <w:rsid w:val="002C6BBD"/>
    <w:rsid w:val="002C755A"/>
    <w:rsid w:val="002C7878"/>
    <w:rsid w:val="002C7B1A"/>
    <w:rsid w:val="002D001D"/>
    <w:rsid w:val="002D0706"/>
    <w:rsid w:val="002D22CA"/>
    <w:rsid w:val="002D4A9E"/>
    <w:rsid w:val="002D549B"/>
    <w:rsid w:val="002D55CC"/>
    <w:rsid w:val="002D5BAF"/>
    <w:rsid w:val="002D5D00"/>
    <w:rsid w:val="002D5F60"/>
    <w:rsid w:val="002D6CC2"/>
    <w:rsid w:val="002D6DEF"/>
    <w:rsid w:val="002D7608"/>
    <w:rsid w:val="002E10A8"/>
    <w:rsid w:val="002E1451"/>
    <w:rsid w:val="002E14D6"/>
    <w:rsid w:val="002E2A3F"/>
    <w:rsid w:val="002E36B5"/>
    <w:rsid w:val="002E40A6"/>
    <w:rsid w:val="002E449A"/>
    <w:rsid w:val="002E471E"/>
    <w:rsid w:val="002E5443"/>
    <w:rsid w:val="002E63D0"/>
    <w:rsid w:val="002E6E9A"/>
    <w:rsid w:val="002E77D1"/>
    <w:rsid w:val="002E7B70"/>
    <w:rsid w:val="002F0757"/>
    <w:rsid w:val="002F25FB"/>
    <w:rsid w:val="002F2B93"/>
    <w:rsid w:val="002F30B7"/>
    <w:rsid w:val="002F379D"/>
    <w:rsid w:val="002F4162"/>
    <w:rsid w:val="002F41E8"/>
    <w:rsid w:val="002F4424"/>
    <w:rsid w:val="002F467B"/>
    <w:rsid w:val="002F47C5"/>
    <w:rsid w:val="002F57F0"/>
    <w:rsid w:val="002F5E33"/>
    <w:rsid w:val="002F6D5B"/>
    <w:rsid w:val="002F6F0B"/>
    <w:rsid w:val="002F7061"/>
    <w:rsid w:val="003007BD"/>
    <w:rsid w:val="003013BF"/>
    <w:rsid w:val="003018FF"/>
    <w:rsid w:val="00301F89"/>
    <w:rsid w:val="00302377"/>
    <w:rsid w:val="00302686"/>
    <w:rsid w:val="00304FAB"/>
    <w:rsid w:val="00305618"/>
    <w:rsid w:val="00305A06"/>
    <w:rsid w:val="003063C5"/>
    <w:rsid w:val="003101AE"/>
    <w:rsid w:val="0031070A"/>
    <w:rsid w:val="00310785"/>
    <w:rsid w:val="00311026"/>
    <w:rsid w:val="00311C77"/>
    <w:rsid w:val="00312672"/>
    <w:rsid w:val="00312F76"/>
    <w:rsid w:val="003141BD"/>
    <w:rsid w:val="003148BB"/>
    <w:rsid w:val="003158C0"/>
    <w:rsid w:val="00316D08"/>
    <w:rsid w:val="00316D9C"/>
    <w:rsid w:val="00320905"/>
    <w:rsid w:val="00320AA1"/>
    <w:rsid w:val="00321168"/>
    <w:rsid w:val="00321256"/>
    <w:rsid w:val="003215FA"/>
    <w:rsid w:val="003216A3"/>
    <w:rsid w:val="00321ACB"/>
    <w:rsid w:val="00321FE7"/>
    <w:rsid w:val="00322160"/>
    <w:rsid w:val="00322164"/>
    <w:rsid w:val="00322289"/>
    <w:rsid w:val="00323034"/>
    <w:rsid w:val="0032340B"/>
    <w:rsid w:val="00323826"/>
    <w:rsid w:val="0032417B"/>
    <w:rsid w:val="003243A9"/>
    <w:rsid w:val="00326170"/>
    <w:rsid w:val="003265B4"/>
    <w:rsid w:val="0032663F"/>
    <w:rsid w:val="00326C5C"/>
    <w:rsid w:val="00326C7D"/>
    <w:rsid w:val="00326DC4"/>
    <w:rsid w:val="0032701C"/>
    <w:rsid w:val="003307BE"/>
    <w:rsid w:val="00330E93"/>
    <w:rsid w:val="00331D2B"/>
    <w:rsid w:val="00332FDB"/>
    <w:rsid w:val="003342BF"/>
    <w:rsid w:val="00334309"/>
    <w:rsid w:val="0033476E"/>
    <w:rsid w:val="00334909"/>
    <w:rsid w:val="0033505D"/>
    <w:rsid w:val="0033526D"/>
    <w:rsid w:val="00342606"/>
    <w:rsid w:val="003434F0"/>
    <w:rsid w:val="00344AB4"/>
    <w:rsid w:val="003451B8"/>
    <w:rsid w:val="003451D3"/>
    <w:rsid w:val="00345382"/>
    <w:rsid w:val="003468B0"/>
    <w:rsid w:val="00347542"/>
    <w:rsid w:val="003505F4"/>
    <w:rsid w:val="00350E47"/>
    <w:rsid w:val="00352540"/>
    <w:rsid w:val="00352EB9"/>
    <w:rsid w:val="003532F4"/>
    <w:rsid w:val="003537F6"/>
    <w:rsid w:val="00353CC8"/>
    <w:rsid w:val="003554E6"/>
    <w:rsid w:val="00355EF1"/>
    <w:rsid w:val="00356C7A"/>
    <w:rsid w:val="00356E67"/>
    <w:rsid w:val="00357D70"/>
    <w:rsid w:val="0036005A"/>
    <w:rsid w:val="00361460"/>
    <w:rsid w:val="00361D1D"/>
    <w:rsid w:val="00362B13"/>
    <w:rsid w:val="00362B5B"/>
    <w:rsid w:val="003630C4"/>
    <w:rsid w:val="00363308"/>
    <w:rsid w:val="00363CB1"/>
    <w:rsid w:val="00364CA1"/>
    <w:rsid w:val="003653F2"/>
    <w:rsid w:val="003654BF"/>
    <w:rsid w:val="00365AAA"/>
    <w:rsid w:val="003702D7"/>
    <w:rsid w:val="00370708"/>
    <w:rsid w:val="003728F7"/>
    <w:rsid w:val="00372ED9"/>
    <w:rsid w:val="00373957"/>
    <w:rsid w:val="00373E0B"/>
    <w:rsid w:val="00374537"/>
    <w:rsid w:val="00374D37"/>
    <w:rsid w:val="003750AC"/>
    <w:rsid w:val="003769F7"/>
    <w:rsid w:val="0037724B"/>
    <w:rsid w:val="00377DD0"/>
    <w:rsid w:val="003819FF"/>
    <w:rsid w:val="00381EBF"/>
    <w:rsid w:val="0038243C"/>
    <w:rsid w:val="00383DC2"/>
    <w:rsid w:val="003842B3"/>
    <w:rsid w:val="00384F7C"/>
    <w:rsid w:val="0038537C"/>
    <w:rsid w:val="00385CE0"/>
    <w:rsid w:val="00387677"/>
    <w:rsid w:val="003878A3"/>
    <w:rsid w:val="00393AB3"/>
    <w:rsid w:val="00393DAC"/>
    <w:rsid w:val="00393F86"/>
    <w:rsid w:val="00394654"/>
    <w:rsid w:val="00396FA6"/>
    <w:rsid w:val="00397C2D"/>
    <w:rsid w:val="003A016C"/>
    <w:rsid w:val="003A0635"/>
    <w:rsid w:val="003A103E"/>
    <w:rsid w:val="003A1390"/>
    <w:rsid w:val="003A1B8B"/>
    <w:rsid w:val="003A21A5"/>
    <w:rsid w:val="003A36E5"/>
    <w:rsid w:val="003A3999"/>
    <w:rsid w:val="003A4168"/>
    <w:rsid w:val="003A43A9"/>
    <w:rsid w:val="003A499A"/>
    <w:rsid w:val="003A5239"/>
    <w:rsid w:val="003A530D"/>
    <w:rsid w:val="003A560A"/>
    <w:rsid w:val="003A62E9"/>
    <w:rsid w:val="003A6916"/>
    <w:rsid w:val="003A6E4F"/>
    <w:rsid w:val="003A7506"/>
    <w:rsid w:val="003A79EF"/>
    <w:rsid w:val="003A7DC8"/>
    <w:rsid w:val="003B273A"/>
    <w:rsid w:val="003B2C0E"/>
    <w:rsid w:val="003B2E97"/>
    <w:rsid w:val="003B318C"/>
    <w:rsid w:val="003B32B2"/>
    <w:rsid w:val="003B3F38"/>
    <w:rsid w:val="003B43C9"/>
    <w:rsid w:val="003B4592"/>
    <w:rsid w:val="003B4A23"/>
    <w:rsid w:val="003B4A64"/>
    <w:rsid w:val="003B4E6C"/>
    <w:rsid w:val="003B5200"/>
    <w:rsid w:val="003B5325"/>
    <w:rsid w:val="003B7729"/>
    <w:rsid w:val="003B7A5F"/>
    <w:rsid w:val="003C0DDC"/>
    <w:rsid w:val="003C0F8E"/>
    <w:rsid w:val="003C13A8"/>
    <w:rsid w:val="003C6DAE"/>
    <w:rsid w:val="003C7273"/>
    <w:rsid w:val="003C7420"/>
    <w:rsid w:val="003C75C8"/>
    <w:rsid w:val="003C7747"/>
    <w:rsid w:val="003D05F0"/>
    <w:rsid w:val="003D0A9B"/>
    <w:rsid w:val="003D0DAC"/>
    <w:rsid w:val="003D29F8"/>
    <w:rsid w:val="003D2C25"/>
    <w:rsid w:val="003D3393"/>
    <w:rsid w:val="003D41C5"/>
    <w:rsid w:val="003D4481"/>
    <w:rsid w:val="003D5642"/>
    <w:rsid w:val="003D6786"/>
    <w:rsid w:val="003D727B"/>
    <w:rsid w:val="003E1D45"/>
    <w:rsid w:val="003E2361"/>
    <w:rsid w:val="003E27D2"/>
    <w:rsid w:val="003E2E6A"/>
    <w:rsid w:val="003E3967"/>
    <w:rsid w:val="003E4348"/>
    <w:rsid w:val="003E499E"/>
    <w:rsid w:val="003E509F"/>
    <w:rsid w:val="003E6EE6"/>
    <w:rsid w:val="003F028D"/>
    <w:rsid w:val="003F0EE9"/>
    <w:rsid w:val="003F19F1"/>
    <w:rsid w:val="003F53D9"/>
    <w:rsid w:val="003F69D3"/>
    <w:rsid w:val="003F6BA0"/>
    <w:rsid w:val="003F6DA5"/>
    <w:rsid w:val="003F7F05"/>
    <w:rsid w:val="00401542"/>
    <w:rsid w:val="00401EE1"/>
    <w:rsid w:val="00402501"/>
    <w:rsid w:val="00402B51"/>
    <w:rsid w:val="00403F11"/>
    <w:rsid w:val="004057EF"/>
    <w:rsid w:val="004059D3"/>
    <w:rsid w:val="00405E1E"/>
    <w:rsid w:val="00406C3E"/>
    <w:rsid w:val="00406D91"/>
    <w:rsid w:val="004077A6"/>
    <w:rsid w:val="0041064A"/>
    <w:rsid w:val="004114B3"/>
    <w:rsid w:val="00411BFD"/>
    <w:rsid w:val="00411C71"/>
    <w:rsid w:val="00412218"/>
    <w:rsid w:val="00413075"/>
    <w:rsid w:val="00413094"/>
    <w:rsid w:val="00413283"/>
    <w:rsid w:val="0041380E"/>
    <w:rsid w:val="00413C46"/>
    <w:rsid w:val="00414834"/>
    <w:rsid w:val="00414FAB"/>
    <w:rsid w:val="004155D1"/>
    <w:rsid w:val="0041604A"/>
    <w:rsid w:val="004165A9"/>
    <w:rsid w:val="00416D95"/>
    <w:rsid w:val="00417F26"/>
    <w:rsid w:val="00420F99"/>
    <w:rsid w:val="00421184"/>
    <w:rsid w:val="00421F39"/>
    <w:rsid w:val="0042386F"/>
    <w:rsid w:val="004245CE"/>
    <w:rsid w:val="004248F5"/>
    <w:rsid w:val="00426247"/>
    <w:rsid w:val="0042644A"/>
    <w:rsid w:val="0042785C"/>
    <w:rsid w:val="00430246"/>
    <w:rsid w:val="004302AF"/>
    <w:rsid w:val="00430660"/>
    <w:rsid w:val="004309D9"/>
    <w:rsid w:val="004317E9"/>
    <w:rsid w:val="00431CD0"/>
    <w:rsid w:val="00432618"/>
    <w:rsid w:val="00432FE2"/>
    <w:rsid w:val="004334C9"/>
    <w:rsid w:val="00433DE7"/>
    <w:rsid w:val="00434345"/>
    <w:rsid w:val="004345D3"/>
    <w:rsid w:val="00434D62"/>
    <w:rsid w:val="00434F7D"/>
    <w:rsid w:val="00435239"/>
    <w:rsid w:val="004356D5"/>
    <w:rsid w:val="00435857"/>
    <w:rsid w:val="0043612D"/>
    <w:rsid w:val="00436156"/>
    <w:rsid w:val="00436C21"/>
    <w:rsid w:val="00440367"/>
    <w:rsid w:val="004405A4"/>
    <w:rsid w:val="00440CDE"/>
    <w:rsid w:val="00440D5F"/>
    <w:rsid w:val="004420F3"/>
    <w:rsid w:val="00443415"/>
    <w:rsid w:val="00444882"/>
    <w:rsid w:val="00444C28"/>
    <w:rsid w:val="00444EC4"/>
    <w:rsid w:val="00445185"/>
    <w:rsid w:val="0044572D"/>
    <w:rsid w:val="004465DF"/>
    <w:rsid w:val="00446D4C"/>
    <w:rsid w:val="0044700C"/>
    <w:rsid w:val="00447F1B"/>
    <w:rsid w:val="0045138C"/>
    <w:rsid w:val="00451FCB"/>
    <w:rsid w:val="00454463"/>
    <w:rsid w:val="00454AF9"/>
    <w:rsid w:val="004552C5"/>
    <w:rsid w:val="00455BE4"/>
    <w:rsid w:val="00456C78"/>
    <w:rsid w:val="00456CD3"/>
    <w:rsid w:val="00456FC0"/>
    <w:rsid w:val="00457105"/>
    <w:rsid w:val="00457B53"/>
    <w:rsid w:val="00460537"/>
    <w:rsid w:val="004606E9"/>
    <w:rsid w:val="00461871"/>
    <w:rsid w:val="004626FF"/>
    <w:rsid w:val="00462927"/>
    <w:rsid w:val="00463881"/>
    <w:rsid w:val="00464162"/>
    <w:rsid w:val="004707B5"/>
    <w:rsid w:val="00470FCC"/>
    <w:rsid w:val="00470FDF"/>
    <w:rsid w:val="004718AE"/>
    <w:rsid w:val="004728BA"/>
    <w:rsid w:val="004728CD"/>
    <w:rsid w:val="00474099"/>
    <w:rsid w:val="004740D5"/>
    <w:rsid w:val="004769D3"/>
    <w:rsid w:val="00476B94"/>
    <w:rsid w:val="00476C50"/>
    <w:rsid w:val="00477AF1"/>
    <w:rsid w:val="004809AD"/>
    <w:rsid w:val="00480D81"/>
    <w:rsid w:val="00480F98"/>
    <w:rsid w:val="00481018"/>
    <w:rsid w:val="00481A5D"/>
    <w:rsid w:val="004821BC"/>
    <w:rsid w:val="004831F1"/>
    <w:rsid w:val="00483929"/>
    <w:rsid w:val="00483D03"/>
    <w:rsid w:val="0048463C"/>
    <w:rsid w:val="004851FC"/>
    <w:rsid w:val="004853FD"/>
    <w:rsid w:val="004863D9"/>
    <w:rsid w:val="00487BD8"/>
    <w:rsid w:val="00487EB8"/>
    <w:rsid w:val="00490156"/>
    <w:rsid w:val="004916EB"/>
    <w:rsid w:val="0049184E"/>
    <w:rsid w:val="00491AD7"/>
    <w:rsid w:val="00492297"/>
    <w:rsid w:val="00492AFC"/>
    <w:rsid w:val="00492D11"/>
    <w:rsid w:val="00492D3C"/>
    <w:rsid w:val="0049330D"/>
    <w:rsid w:val="00493F2B"/>
    <w:rsid w:val="00494666"/>
    <w:rsid w:val="00494948"/>
    <w:rsid w:val="00494D3E"/>
    <w:rsid w:val="00494F2C"/>
    <w:rsid w:val="004960C4"/>
    <w:rsid w:val="00496525"/>
    <w:rsid w:val="004A0FF3"/>
    <w:rsid w:val="004A15E6"/>
    <w:rsid w:val="004A2028"/>
    <w:rsid w:val="004A2085"/>
    <w:rsid w:val="004A2A37"/>
    <w:rsid w:val="004A2F58"/>
    <w:rsid w:val="004A327D"/>
    <w:rsid w:val="004A48B1"/>
    <w:rsid w:val="004A57AA"/>
    <w:rsid w:val="004A5F3C"/>
    <w:rsid w:val="004A6433"/>
    <w:rsid w:val="004A66D2"/>
    <w:rsid w:val="004B1C5A"/>
    <w:rsid w:val="004B664B"/>
    <w:rsid w:val="004B69DB"/>
    <w:rsid w:val="004B7E36"/>
    <w:rsid w:val="004C134F"/>
    <w:rsid w:val="004C187F"/>
    <w:rsid w:val="004C1CE3"/>
    <w:rsid w:val="004C1F1B"/>
    <w:rsid w:val="004C22DA"/>
    <w:rsid w:val="004C28B5"/>
    <w:rsid w:val="004C2E16"/>
    <w:rsid w:val="004C3152"/>
    <w:rsid w:val="004C3D1E"/>
    <w:rsid w:val="004C42FE"/>
    <w:rsid w:val="004C44FD"/>
    <w:rsid w:val="004C76A8"/>
    <w:rsid w:val="004C7F41"/>
    <w:rsid w:val="004D0378"/>
    <w:rsid w:val="004D0998"/>
    <w:rsid w:val="004D11D9"/>
    <w:rsid w:val="004D1640"/>
    <w:rsid w:val="004D16FD"/>
    <w:rsid w:val="004D1817"/>
    <w:rsid w:val="004D1F94"/>
    <w:rsid w:val="004D2215"/>
    <w:rsid w:val="004D2377"/>
    <w:rsid w:val="004D3639"/>
    <w:rsid w:val="004D4C5D"/>
    <w:rsid w:val="004D57B1"/>
    <w:rsid w:val="004D5CB3"/>
    <w:rsid w:val="004D6262"/>
    <w:rsid w:val="004D69ED"/>
    <w:rsid w:val="004E01A3"/>
    <w:rsid w:val="004E2279"/>
    <w:rsid w:val="004E2C6E"/>
    <w:rsid w:val="004E4CCD"/>
    <w:rsid w:val="004E5489"/>
    <w:rsid w:val="004E7102"/>
    <w:rsid w:val="004E75C3"/>
    <w:rsid w:val="004F21FB"/>
    <w:rsid w:val="004F2407"/>
    <w:rsid w:val="004F247E"/>
    <w:rsid w:val="004F29A7"/>
    <w:rsid w:val="004F2C73"/>
    <w:rsid w:val="004F3FA5"/>
    <w:rsid w:val="004F4F9D"/>
    <w:rsid w:val="004F68AC"/>
    <w:rsid w:val="004F7BF8"/>
    <w:rsid w:val="00503629"/>
    <w:rsid w:val="005036D9"/>
    <w:rsid w:val="00503B52"/>
    <w:rsid w:val="00503B96"/>
    <w:rsid w:val="0050456C"/>
    <w:rsid w:val="00505AB2"/>
    <w:rsid w:val="005102AA"/>
    <w:rsid w:val="0051089A"/>
    <w:rsid w:val="00511175"/>
    <w:rsid w:val="00511725"/>
    <w:rsid w:val="0051250E"/>
    <w:rsid w:val="005129CB"/>
    <w:rsid w:val="00513E0C"/>
    <w:rsid w:val="0051441B"/>
    <w:rsid w:val="00515127"/>
    <w:rsid w:val="00515507"/>
    <w:rsid w:val="00515C7C"/>
    <w:rsid w:val="00520005"/>
    <w:rsid w:val="00521A57"/>
    <w:rsid w:val="00523977"/>
    <w:rsid w:val="005239A9"/>
    <w:rsid w:val="005241A7"/>
    <w:rsid w:val="00524B99"/>
    <w:rsid w:val="00525752"/>
    <w:rsid w:val="00525974"/>
    <w:rsid w:val="00525A38"/>
    <w:rsid w:val="00525D42"/>
    <w:rsid w:val="0052640D"/>
    <w:rsid w:val="005276EA"/>
    <w:rsid w:val="00533F5D"/>
    <w:rsid w:val="0053530E"/>
    <w:rsid w:val="00535D04"/>
    <w:rsid w:val="00535E37"/>
    <w:rsid w:val="005365FE"/>
    <w:rsid w:val="00537389"/>
    <w:rsid w:val="005374E3"/>
    <w:rsid w:val="0053756B"/>
    <w:rsid w:val="0054019D"/>
    <w:rsid w:val="005413A4"/>
    <w:rsid w:val="00541658"/>
    <w:rsid w:val="00541D9D"/>
    <w:rsid w:val="00541DE8"/>
    <w:rsid w:val="00542AC0"/>
    <w:rsid w:val="00542D55"/>
    <w:rsid w:val="00543494"/>
    <w:rsid w:val="00544778"/>
    <w:rsid w:val="0054498D"/>
    <w:rsid w:val="00545775"/>
    <w:rsid w:val="005463C1"/>
    <w:rsid w:val="00546F55"/>
    <w:rsid w:val="005470B1"/>
    <w:rsid w:val="00551812"/>
    <w:rsid w:val="00552898"/>
    <w:rsid w:val="00553771"/>
    <w:rsid w:val="00554973"/>
    <w:rsid w:val="00554D3E"/>
    <w:rsid w:val="00554F6B"/>
    <w:rsid w:val="0055698D"/>
    <w:rsid w:val="00556F7C"/>
    <w:rsid w:val="00557E3B"/>
    <w:rsid w:val="005604A5"/>
    <w:rsid w:val="00560BD2"/>
    <w:rsid w:val="00561900"/>
    <w:rsid w:val="00563E9E"/>
    <w:rsid w:val="00565458"/>
    <w:rsid w:val="00565BFC"/>
    <w:rsid w:val="00566051"/>
    <w:rsid w:val="00567266"/>
    <w:rsid w:val="00570337"/>
    <w:rsid w:val="00571412"/>
    <w:rsid w:val="0057194D"/>
    <w:rsid w:val="0057214A"/>
    <w:rsid w:val="0057286A"/>
    <w:rsid w:val="005739A1"/>
    <w:rsid w:val="00573CE5"/>
    <w:rsid w:val="0057441D"/>
    <w:rsid w:val="005756D4"/>
    <w:rsid w:val="00575879"/>
    <w:rsid w:val="0057772C"/>
    <w:rsid w:val="005778A4"/>
    <w:rsid w:val="00577CE0"/>
    <w:rsid w:val="0058296A"/>
    <w:rsid w:val="0058405E"/>
    <w:rsid w:val="00585CEA"/>
    <w:rsid w:val="005906C7"/>
    <w:rsid w:val="005907CE"/>
    <w:rsid w:val="005909B8"/>
    <w:rsid w:val="00591584"/>
    <w:rsid w:val="00591FE0"/>
    <w:rsid w:val="00592D70"/>
    <w:rsid w:val="0059391D"/>
    <w:rsid w:val="00593AE9"/>
    <w:rsid w:val="00594109"/>
    <w:rsid w:val="005950B3"/>
    <w:rsid w:val="00595FA9"/>
    <w:rsid w:val="005960AE"/>
    <w:rsid w:val="00597324"/>
    <w:rsid w:val="005A0B46"/>
    <w:rsid w:val="005A0C6E"/>
    <w:rsid w:val="005A166F"/>
    <w:rsid w:val="005A2582"/>
    <w:rsid w:val="005A294E"/>
    <w:rsid w:val="005A327F"/>
    <w:rsid w:val="005A3D09"/>
    <w:rsid w:val="005A4268"/>
    <w:rsid w:val="005A4997"/>
    <w:rsid w:val="005A5471"/>
    <w:rsid w:val="005A5E10"/>
    <w:rsid w:val="005B0938"/>
    <w:rsid w:val="005B0AB7"/>
    <w:rsid w:val="005B1512"/>
    <w:rsid w:val="005B18A1"/>
    <w:rsid w:val="005B2190"/>
    <w:rsid w:val="005B2E0C"/>
    <w:rsid w:val="005B3218"/>
    <w:rsid w:val="005B351C"/>
    <w:rsid w:val="005B3C84"/>
    <w:rsid w:val="005B4BA3"/>
    <w:rsid w:val="005B56F3"/>
    <w:rsid w:val="005B5BF1"/>
    <w:rsid w:val="005B5EC2"/>
    <w:rsid w:val="005B6448"/>
    <w:rsid w:val="005B6A28"/>
    <w:rsid w:val="005B7763"/>
    <w:rsid w:val="005C070D"/>
    <w:rsid w:val="005C0758"/>
    <w:rsid w:val="005C0D6F"/>
    <w:rsid w:val="005C0DC6"/>
    <w:rsid w:val="005C1464"/>
    <w:rsid w:val="005C3096"/>
    <w:rsid w:val="005C328D"/>
    <w:rsid w:val="005C34CD"/>
    <w:rsid w:val="005C367E"/>
    <w:rsid w:val="005C3BA4"/>
    <w:rsid w:val="005C4E91"/>
    <w:rsid w:val="005C5B92"/>
    <w:rsid w:val="005C5C9C"/>
    <w:rsid w:val="005C65F4"/>
    <w:rsid w:val="005C6DFD"/>
    <w:rsid w:val="005D042D"/>
    <w:rsid w:val="005D0FA7"/>
    <w:rsid w:val="005D12A8"/>
    <w:rsid w:val="005D1DB4"/>
    <w:rsid w:val="005D1F8F"/>
    <w:rsid w:val="005D2A53"/>
    <w:rsid w:val="005D3257"/>
    <w:rsid w:val="005D370B"/>
    <w:rsid w:val="005D6073"/>
    <w:rsid w:val="005D6776"/>
    <w:rsid w:val="005D733E"/>
    <w:rsid w:val="005D7DF2"/>
    <w:rsid w:val="005E0AEE"/>
    <w:rsid w:val="005E2B39"/>
    <w:rsid w:val="005E2CF3"/>
    <w:rsid w:val="005E3796"/>
    <w:rsid w:val="005E45AA"/>
    <w:rsid w:val="005E549B"/>
    <w:rsid w:val="005E5D09"/>
    <w:rsid w:val="005E7C8B"/>
    <w:rsid w:val="005E7E3B"/>
    <w:rsid w:val="005F0E17"/>
    <w:rsid w:val="005F1053"/>
    <w:rsid w:val="005F12A4"/>
    <w:rsid w:val="005F1C1D"/>
    <w:rsid w:val="005F28B1"/>
    <w:rsid w:val="005F2DEF"/>
    <w:rsid w:val="005F2EF9"/>
    <w:rsid w:val="005F33B6"/>
    <w:rsid w:val="005F383F"/>
    <w:rsid w:val="005F3CCF"/>
    <w:rsid w:val="005F4265"/>
    <w:rsid w:val="005F45A3"/>
    <w:rsid w:val="005F5612"/>
    <w:rsid w:val="005F623C"/>
    <w:rsid w:val="005F62BF"/>
    <w:rsid w:val="005F79C6"/>
    <w:rsid w:val="005F7BBF"/>
    <w:rsid w:val="006008E5"/>
    <w:rsid w:val="006009E6"/>
    <w:rsid w:val="00601318"/>
    <w:rsid w:val="0060166D"/>
    <w:rsid w:val="00601B65"/>
    <w:rsid w:val="00602B27"/>
    <w:rsid w:val="00603FC5"/>
    <w:rsid w:val="00604531"/>
    <w:rsid w:val="00604F94"/>
    <w:rsid w:val="00612C55"/>
    <w:rsid w:val="00613838"/>
    <w:rsid w:val="00613B31"/>
    <w:rsid w:val="00614629"/>
    <w:rsid w:val="006147AE"/>
    <w:rsid w:val="006171ED"/>
    <w:rsid w:val="00617781"/>
    <w:rsid w:val="00617801"/>
    <w:rsid w:val="00623CEB"/>
    <w:rsid w:val="00623D66"/>
    <w:rsid w:val="00624051"/>
    <w:rsid w:val="006258A1"/>
    <w:rsid w:val="00625955"/>
    <w:rsid w:val="00626EF8"/>
    <w:rsid w:val="006270DD"/>
    <w:rsid w:val="006300B3"/>
    <w:rsid w:val="006318E5"/>
    <w:rsid w:val="00634103"/>
    <w:rsid w:val="00634DC8"/>
    <w:rsid w:val="00634FDB"/>
    <w:rsid w:val="00636571"/>
    <w:rsid w:val="006366B4"/>
    <w:rsid w:val="0063688C"/>
    <w:rsid w:val="006402C4"/>
    <w:rsid w:val="00640557"/>
    <w:rsid w:val="006408FD"/>
    <w:rsid w:val="00640A02"/>
    <w:rsid w:val="00640C43"/>
    <w:rsid w:val="00641647"/>
    <w:rsid w:val="00641730"/>
    <w:rsid w:val="00641C13"/>
    <w:rsid w:val="00641D2B"/>
    <w:rsid w:val="00643C4D"/>
    <w:rsid w:val="00647081"/>
    <w:rsid w:val="00647A15"/>
    <w:rsid w:val="00647FCF"/>
    <w:rsid w:val="006509B1"/>
    <w:rsid w:val="00651A0B"/>
    <w:rsid w:val="00651B76"/>
    <w:rsid w:val="006532AE"/>
    <w:rsid w:val="006534D5"/>
    <w:rsid w:val="006538DE"/>
    <w:rsid w:val="00653958"/>
    <w:rsid w:val="00653D32"/>
    <w:rsid w:val="00653D91"/>
    <w:rsid w:val="0065587D"/>
    <w:rsid w:val="00655A70"/>
    <w:rsid w:val="00656784"/>
    <w:rsid w:val="00656794"/>
    <w:rsid w:val="006604CF"/>
    <w:rsid w:val="00660C52"/>
    <w:rsid w:val="00661026"/>
    <w:rsid w:val="0066135C"/>
    <w:rsid w:val="00661B76"/>
    <w:rsid w:val="00662A11"/>
    <w:rsid w:val="00664A8A"/>
    <w:rsid w:val="00664CDA"/>
    <w:rsid w:val="00665296"/>
    <w:rsid w:val="00665A1A"/>
    <w:rsid w:val="00665DD3"/>
    <w:rsid w:val="0066641B"/>
    <w:rsid w:val="0066687E"/>
    <w:rsid w:val="006671BC"/>
    <w:rsid w:val="00667372"/>
    <w:rsid w:val="00672820"/>
    <w:rsid w:val="006729C4"/>
    <w:rsid w:val="00672C37"/>
    <w:rsid w:val="00673084"/>
    <w:rsid w:val="006745B0"/>
    <w:rsid w:val="00674731"/>
    <w:rsid w:val="00674B8D"/>
    <w:rsid w:val="006755BE"/>
    <w:rsid w:val="00675FD3"/>
    <w:rsid w:val="006765E0"/>
    <w:rsid w:val="00676A26"/>
    <w:rsid w:val="00676C98"/>
    <w:rsid w:val="006800F6"/>
    <w:rsid w:val="006817B2"/>
    <w:rsid w:val="00681857"/>
    <w:rsid w:val="00681AE3"/>
    <w:rsid w:val="00681C15"/>
    <w:rsid w:val="00681DBE"/>
    <w:rsid w:val="006825B2"/>
    <w:rsid w:val="00682773"/>
    <w:rsid w:val="00682C84"/>
    <w:rsid w:val="006854E4"/>
    <w:rsid w:val="006859A1"/>
    <w:rsid w:val="006903C1"/>
    <w:rsid w:val="00690896"/>
    <w:rsid w:val="00691CD0"/>
    <w:rsid w:val="0069275F"/>
    <w:rsid w:val="006930C5"/>
    <w:rsid w:val="006946B1"/>
    <w:rsid w:val="00695071"/>
    <w:rsid w:val="006951A8"/>
    <w:rsid w:val="006959A1"/>
    <w:rsid w:val="00696DEC"/>
    <w:rsid w:val="00696EFE"/>
    <w:rsid w:val="006971A3"/>
    <w:rsid w:val="006A08E4"/>
    <w:rsid w:val="006A0A09"/>
    <w:rsid w:val="006A0F06"/>
    <w:rsid w:val="006A10B8"/>
    <w:rsid w:val="006A1C08"/>
    <w:rsid w:val="006A1D13"/>
    <w:rsid w:val="006A3D6A"/>
    <w:rsid w:val="006A40F5"/>
    <w:rsid w:val="006A4263"/>
    <w:rsid w:val="006A5E77"/>
    <w:rsid w:val="006A6826"/>
    <w:rsid w:val="006A6B2E"/>
    <w:rsid w:val="006A70CF"/>
    <w:rsid w:val="006A7705"/>
    <w:rsid w:val="006B0F5E"/>
    <w:rsid w:val="006B10F3"/>
    <w:rsid w:val="006B160E"/>
    <w:rsid w:val="006B1C86"/>
    <w:rsid w:val="006B64B4"/>
    <w:rsid w:val="006B6AF4"/>
    <w:rsid w:val="006B7B3C"/>
    <w:rsid w:val="006C043A"/>
    <w:rsid w:val="006C0CA4"/>
    <w:rsid w:val="006C2CD4"/>
    <w:rsid w:val="006C3A38"/>
    <w:rsid w:val="006C59A9"/>
    <w:rsid w:val="006C6B70"/>
    <w:rsid w:val="006C6B89"/>
    <w:rsid w:val="006C6E8A"/>
    <w:rsid w:val="006C7603"/>
    <w:rsid w:val="006C7758"/>
    <w:rsid w:val="006D02F3"/>
    <w:rsid w:val="006D0AF9"/>
    <w:rsid w:val="006D1313"/>
    <w:rsid w:val="006D276D"/>
    <w:rsid w:val="006D293F"/>
    <w:rsid w:val="006D29E4"/>
    <w:rsid w:val="006D4051"/>
    <w:rsid w:val="006D72D8"/>
    <w:rsid w:val="006E0EBD"/>
    <w:rsid w:val="006E2139"/>
    <w:rsid w:val="006E27D5"/>
    <w:rsid w:val="006E3C3B"/>
    <w:rsid w:val="006E4499"/>
    <w:rsid w:val="006E44A6"/>
    <w:rsid w:val="006E4CE6"/>
    <w:rsid w:val="006E50DE"/>
    <w:rsid w:val="006E515C"/>
    <w:rsid w:val="006E57F1"/>
    <w:rsid w:val="006E57F9"/>
    <w:rsid w:val="006E5DD1"/>
    <w:rsid w:val="006E69B8"/>
    <w:rsid w:val="006E6E1C"/>
    <w:rsid w:val="006E7B5B"/>
    <w:rsid w:val="006F0584"/>
    <w:rsid w:val="006F0BAF"/>
    <w:rsid w:val="006F0CCC"/>
    <w:rsid w:val="006F2A3A"/>
    <w:rsid w:val="006F2E2E"/>
    <w:rsid w:val="006F3FD6"/>
    <w:rsid w:val="006F4637"/>
    <w:rsid w:val="006F4AAC"/>
    <w:rsid w:val="006F4E1F"/>
    <w:rsid w:val="006F7F5E"/>
    <w:rsid w:val="007032F8"/>
    <w:rsid w:val="00703464"/>
    <w:rsid w:val="007057D1"/>
    <w:rsid w:val="0070700F"/>
    <w:rsid w:val="007074D7"/>
    <w:rsid w:val="00710BAD"/>
    <w:rsid w:val="00710E70"/>
    <w:rsid w:val="00710EB2"/>
    <w:rsid w:val="00711255"/>
    <w:rsid w:val="00711B63"/>
    <w:rsid w:val="00711B75"/>
    <w:rsid w:val="00713F70"/>
    <w:rsid w:val="007162D1"/>
    <w:rsid w:val="0071784D"/>
    <w:rsid w:val="00720089"/>
    <w:rsid w:val="007204A0"/>
    <w:rsid w:val="00721B5F"/>
    <w:rsid w:val="00721CDA"/>
    <w:rsid w:val="0072217B"/>
    <w:rsid w:val="0072285C"/>
    <w:rsid w:val="007233E1"/>
    <w:rsid w:val="00723DAF"/>
    <w:rsid w:val="00724879"/>
    <w:rsid w:val="007258B5"/>
    <w:rsid w:val="0072696B"/>
    <w:rsid w:val="00727A4C"/>
    <w:rsid w:val="00730C3D"/>
    <w:rsid w:val="007313BB"/>
    <w:rsid w:val="00731613"/>
    <w:rsid w:val="00732091"/>
    <w:rsid w:val="0073266F"/>
    <w:rsid w:val="007333AC"/>
    <w:rsid w:val="00733559"/>
    <w:rsid w:val="0073545A"/>
    <w:rsid w:val="007355C4"/>
    <w:rsid w:val="00735674"/>
    <w:rsid w:val="00736177"/>
    <w:rsid w:val="007367B9"/>
    <w:rsid w:val="00736CD3"/>
    <w:rsid w:val="00737607"/>
    <w:rsid w:val="00737D35"/>
    <w:rsid w:val="007402DC"/>
    <w:rsid w:val="00740575"/>
    <w:rsid w:val="007410A3"/>
    <w:rsid w:val="007410B9"/>
    <w:rsid w:val="007419C5"/>
    <w:rsid w:val="00743578"/>
    <w:rsid w:val="00745137"/>
    <w:rsid w:val="00745403"/>
    <w:rsid w:val="00745FEC"/>
    <w:rsid w:val="00746A44"/>
    <w:rsid w:val="00746BF7"/>
    <w:rsid w:val="00751738"/>
    <w:rsid w:val="00751AEC"/>
    <w:rsid w:val="00752141"/>
    <w:rsid w:val="00753069"/>
    <w:rsid w:val="007533BF"/>
    <w:rsid w:val="00753D5A"/>
    <w:rsid w:val="0075510B"/>
    <w:rsid w:val="00756799"/>
    <w:rsid w:val="00757042"/>
    <w:rsid w:val="007576AA"/>
    <w:rsid w:val="0076052F"/>
    <w:rsid w:val="00760752"/>
    <w:rsid w:val="0076084C"/>
    <w:rsid w:val="00760FC1"/>
    <w:rsid w:val="00761E9B"/>
    <w:rsid w:val="007635AD"/>
    <w:rsid w:val="0076559B"/>
    <w:rsid w:val="00765907"/>
    <w:rsid w:val="00765A6A"/>
    <w:rsid w:val="00765C1B"/>
    <w:rsid w:val="00770B44"/>
    <w:rsid w:val="007721B0"/>
    <w:rsid w:val="00772DBF"/>
    <w:rsid w:val="007746AA"/>
    <w:rsid w:val="007755C1"/>
    <w:rsid w:val="00777FC3"/>
    <w:rsid w:val="00780236"/>
    <w:rsid w:val="007805EC"/>
    <w:rsid w:val="00781046"/>
    <w:rsid w:val="007810DC"/>
    <w:rsid w:val="00782834"/>
    <w:rsid w:val="00784DBD"/>
    <w:rsid w:val="0078566F"/>
    <w:rsid w:val="00785BEB"/>
    <w:rsid w:val="007860D3"/>
    <w:rsid w:val="007868A7"/>
    <w:rsid w:val="00786BF9"/>
    <w:rsid w:val="00786DCD"/>
    <w:rsid w:val="007875D7"/>
    <w:rsid w:val="00787CAC"/>
    <w:rsid w:val="007900AB"/>
    <w:rsid w:val="007907C4"/>
    <w:rsid w:val="00790C87"/>
    <w:rsid w:val="00791819"/>
    <w:rsid w:val="00791991"/>
    <w:rsid w:val="0079199F"/>
    <w:rsid w:val="00792004"/>
    <w:rsid w:val="00792B87"/>
    <w:rsid w:val="00793270"/>
    <w:rsid w:val="00794DCA"/>
    <w:rsid w:val="00794E6A"/>
    <w:rsid w:val="00794ECF"/>
    <w:rsid w:val="00795E02"/>
    <w:rsid w:val="00795E45"/>
    <w:rsid w:val="007A00E4"/>
    <w:rsid w:val="007A02D8"/>
    <w:rsid w:val="007A1491"/>
    <w:rsid w:val="007A24B4"/>
    <w:rsid w:val="007A37FF"/>
    <w:rsid w:val="007A397D"/>
    <w:rsid w:val="007A43B4"/>
    <w:rsid w:val="007A488B"/>
    <w:rsid w:val="007A525E"/>
    <w:rsid w:val="007A568C"/>
    <w:rsid w:val="007A6603"/>
    <w:rsid w:val="007A7DBB"/>
    <w:rsid w:val="007B188A"/>
    <w:rsid w:val="007B1E03"/>
    <w:rsid w:val="007B24B4"/>
    <w:rsid w:val="007B2976"/>
    <w:rsid w:val="007B48DC"/>
    <w:rsid w:val="007B5931"/>
    <w:rsid w:val="007B65F2"/>
    <w:rsid w:val="007B674E"/>
    <w:rsid w:val="007B7DA7"/>
    <w:rsid w:val="007C1891"/>
    <w:rsid w:val="007C1FA9"/>
    <w:rsid w:val="007C3096"/>
    <w:rsid w:val="007C3723"/>
    <w:rsid w:val="007C3EFE"/>
    <w:rsid w:val="007C4F00"/>
    <w:rsid w:val="007C5D89"/>
    <w:rsid w:val="007C710F"/>
    <w:rsid w:val="007D0A39"/>
    <w:rsid w:val="007D0E15"/>
    <w:rsid w:val="007D2CB8"/>
    <w:rsid w:val="007D2DE2"/>
    <w:rsid w:val="007D3464"/>
    <w:rsid w:val="007D372A"/>
    <w:rsid w:val="007D3DAC"/>
    <w:rsid w:val="007D3F50"/>
    <w:rsid w:val="007D4857"/>
    <w:rsid w:val="007D4E77"/>
    <w:rsid w:val="007D54DF"/>
    <w:rsid w:val="007D6077"/>
    <w:rsid w:val="007D67EB"/>
    <w:rsid w:val="007D68A9"/>
    <w:rsid w:val="007D7581"/>
    <w:rsid w:val="007E0AB4"/>
    <w:rsid w:val="007E144D"/>
    <w:rsid w:val="007E19EA"/>
    <w:rsid w:val="007E27B0"/>
    <w:rsid w:val="007E379D"/>
    <w:rsid w:val="007E3BA5"/>
    <w:rsid w:val="007E42C8"/>
    <w:rsid w:val="007E4E51"/>
    <w:rsid w:val="007E4E8E"/>
    <w:rsid w:val="007E5590"/>
    <w:rsid w:val="007E5C44"/>
    <w:rsid w:val="007E6514"/>
    <w:rsid w:val="007E6C7D"/>
    <w:rsid w:val="007E7FBA"/>
    <w:rsid w:val="007F1247"/>
    <w:rsid w:val="007F14AB"/>
    <w:rsid w:val="007F1D87"/>
    <w:rsid w:val="007F1DCD"/>
    <w:rsid w:val="007F2165"/>
    <w:rsid w:val="007F363D"/>
    <w:rsid w:val="007F41F6"/>
    <w:rsid w:val="007F431C"/>
    <w:rsid w:val="007F52C8"/>
    <w:rsid w:val="007F66AD"/>
    <w:rsid w:val="007F6A7A"/>
    <w:rsid w:val="007F70D0"/>
    <w:rsid w:val="007F746D"/>
    <w:rsid w:val="007F79FB"/>
    <w:rsid w:val="007F7B95"/>
    <w:rsid w:val="0080027D"/>
    <w:rsid w:val="008019AF"/>
    <w:rsid w:val="00802C1C"/>
    <w:rsid w:val="00805414"/>
    <w:rsid w:val="00805AFD"/>
    <w:rsid w:val="008064F2"/>
    <w:rsid w:val="008109DE"/>
    <w:rsid w:val="00811A0F"/>
    <w:rsid w:val="008146D1"/>
    <w:rsid w:val="00814C71"/>
    <w:rsid w:val="00815332"/>
    <w:rsid w:val="008157F2"/>
    <w:rsid w:val="00817031"/>
    <w:rsid w:val="00817542"/>
    <w:rsid w:val="00820099"/>
    <w:rsid w:val="00820701"/>
    <w:rsid w:val="00820CFF"/>
    <w:rsid w:val="0082143C"/>
    <w:rsid w:val="00821B9A"/>
    <w:rsid w:val="00822B54"/>
    <w:rsid w:val="00822C5D"/>
    <w:rsid w:val="00825E02"/>
    <w:rsid w:val="00826DDD"/>
    <w:rsid w:val="00830631"/>
    <w:rsid w:val="008308EC"/>
    <w:rsid w:val="00830E37"/>
    <w:rsid w:val="00831AEC"/>
    <w:rsid w:val="0083236C"/>
    <w:rsid w:val="008328C2"/>
    <w:rsid w:val="00833803"/>
    <w:rsid w:val="00833A16"/>
    <w:rsid w:val="00834274"/>
    <w:rsid w:val="00834475"/>
    <w:rsid w:val="00834C3E"/>
    <w:rsid w:val="00836BF9"/>
    <w:rsid w:val="0083775C"/>
    <w:rsid w:val="008407E2"/>
    <w:rsid w:val="0084157F"/>
    <w:rsid w:val="0084285B"/>
    <w:rsid w:val="00842BCA"/>
    <w:rsid w:val="0084385D"/>
    <w:rsid w:val="00843E38"/>
    <w:rsid w:val="008450FB"/>
    <w:rsid w:val="008458B4"/>
    <w:rsid w:val="00846632"/>
    <w:rsid w:val="00847EA2"/>
    <w:rsid w:val="0085097C"/>
    <w:rsid w:val="00852244"/>
    <w:rsid w:val="0085249B"/>
    <w:rsid w:val="0085376C"/>
    <w:rsid w:val="00854A37"/>
    <w:rsid w:val="00855182"/>
    <w:rsid w:val="00856710"/>
    <w:rsid w:val="00856C9B"/>
    <w:rsid w:val="00857197"/>
    <w:rsid w:val="00857833"/>
    <w:rsid w:val="00861078"/>
    <w:rsid w:val="00862052"/>
    <w:rsid w:val="008627A1"/>
    <w:rsid w:val="0086495F"/>
    <w:rsid w:val="008656F8"/>
    <w:rsid w:val="0086572D"/>
    <w:rsid w:val="00865F0C"/>
    <w:rsid w:val="00866BC5"/>
    <w:rsid w:val="00866F0F"/>
    <w:rsid w:val="0087042F"/>
    <w:rsid w:val="00870ABD"/>
    <w:rsid w:val="008717DC"/>
    <w:rsid w:val="00871FFC"/>
    <w:rsid w:val="00872438"/>
    <w:rsid w:val="00872656"/>
    <w:rsid w:val="00872ADB"/>
    <w:rsid w:val="00873163"/>
    <w:rsid w:val="00873E57"/>
    <w:rsid w:val="0087582A"/>
    <w:rsid w:val="00875867"/>
    <w:rsid w:val="00875C93"/>
    <w:rsid w:val="00875E78"/>
    <w:rsid w:val="008762F3"/>
    <w:rsid w:val="008774DC"/>
    <w:rsid w:val="0088060C"/>
    <w:rsid w:val="00880E5F"/>
    <w:rsid w:val="008820ED"/>
    <w:rsid w:val="0088246E"/>
    <w:rsid w:val="00883F62"/>
    <w:rsid w:val="0088479A"/>
    <w:rsid w:val="00884852"/>
    <w:rsid w:val="00885287"/>
    <w:rsid w:val="00885B4B"/>
    <w:rsid w:val="00885F7E"/>
    <w:rsid w:val="00885FB4"/>
    <w:rsid w:val="00887FC7"/>
    <w:rsid w:val="00890368"/>
    <w:rsid w:val="00890BB0"/>
    <w:rsid w:val="00891237"/>
    <w:rsid w:val="0089265F"/>
    <w:rsid w:val="00892C4F"/>
    <w:rsid w:val="008932F1"/>
    <w:rsid w:val="00893408"/>
    <w:rsid w:val="00893FF0"/>
    <w:rsid w:val="00894993"/>
    <w:rsid w:val="00895309"/>
    <w:rsid w:val="008960D9"/>
    <w:rsid w:val="008961A4"/>
    <w:rsid w:val="00896A94"/>
    <w:rsid w:val="00897384"/>
    <w:rsid w:val="00897776"/>
    <w:rsid w:val="008A1A64"/>
    <w:rsid w:val="008A1D01"/>
    <w:rsid w:val="008A4753"/>
    <w:rsid w:val="008A4BB2"/>
    <w:rsid w:val="008A4D60"/>
    <w:rsid w:val="008A5A98"/>
    <w:rsid w:val="008A6EFA"/>
    <w:rsid w:val="008A7310"/>
    <w:rsid w:val="008A78FB"/>
    <w:rsid w:val="008B2D8C"/>
    <w:rsid w:val="008B2DF4"/>
    <w:rsid w:val="008B33FF"/>
    <w:rsid w:val="008B35AF"/>
    <w:rsid w:val="008B38A5"/>
    <w:rsid w:val="008B3C00"/>
    <w:rsid w:val="008B422D"/>
    <w:rsid w:val="008B435B"/>
    <w:rsid w:val="008B478C"/>
    <w:rsid w:val="008B49CE"/>
    <w:rsid w:val="008B4F7D"/>
    <w:rsid w:val="008B6127"/>
    <w:rsid w:val="008B7601"/>
    <w:rsid w:val="008C0210"/>
    <w:rsid w:val="008C02F7"/>
    <w:rsid w:val="008C0905"/>
    <w:rsid w:val="008C0E69"/>
    <w:rsid w:val="008C1D6D"/>
    <w:rsid w:val="008C2589"/>
    <w:rsid w:val="008C2691"/>
    <w:rsid w:val="008C2F07"/>
    <w:rsid w:val="008C3074"/>
    <w:rsid w:val="008C3A38"/>
    <w:rsid w:val="008C4008"/>
    <w:rsid w:val="008C453C"/>
    <w:rsid w:val="008C4912"/>
    <w:rsid w:val="008C51EB"/>
    <w:rsid w:val="008C5DD6"/>
    <w:rsid w:val="008C683F"/>
    <w:rsid w:val="008C68DC"/>
    <w:rsid w:val="008D0C04"/>
    <w:rsid w:val="008D0E95"/>
    <w:rsid w:val="008D2410"/>
    <w:rsid w:val="008D339B"/>
    <w:rsid w:val="008D4E0E"/>
    <w:rsid w:val="008D57F4"/>
    <w:rsid w:val="008D6623"/>
    <w:rsid w:val="008D7B1D"/>
    <w:rsid w:val="008E0A8F"/>
    <w:rsid w:val="008E1850"/>
    <w:rsid w:val="008E1B01"/>
    <w:rsid w:val="008E29E9"/>
    <w:rsid w:val="008E4CF8"/>
    <w:rsid w:val="008E5270"/>
    <w:rsid w:val="008E5D90"/>
    <w:rsid w:val="008F0492"/>
    <w:rsid w:val="008F06D4"/>
    <w:rsid w:val="008F154C"/>
    <w:rsid w:val="008F2355"/>
    <w:rsid w:val="008F399E"/>
    <w:rsid w:val="008F3C9B"/>
    <w:rsid w:val="008F46B8"/>
    <w:rsid w:val="008F5402"/>
    <w:rsid w:val="008F60BF"/>
    <w:rsid w:val="008F672C"/>
    <w:rsid w:val="008F690E"/>
    <w:rsid w:val="008F79CF"/>
    <w:rsid w:val="008F7EED"/>
    <w:rsid w:val="008F7FD1"/>
    <w:rsid w:val="00900A49"/>
    <w:rsid w:val="00900C02"/>
    <w:rsid w:val="00900C89"/>
    <w:rsid w:val="00901260"/>
    <w:rsid w:val="009029E8"/>
    <w:rsid w:val="00903E78"/>
    <w:rsid w:val="00904949"/>
    <w:rsid w:val="00905141"/>
    <w:rsid w:val="00905CA6"/>
    <w:rsid w:val="00905EDA"/>
    <w:rsid w:val="009068B7"/>
    <w:rsid w:val="00906BB7"/>
    <w:rsid w:val="00907A7B"/>
    <w:rsid w:val="00907F28"/>
    <w:rsid w:val="009104B4"/>
    <w:rsid w:val="00910874"/>
    <w:rsid w:val="009109E6"/>
    <w:rsid w:val="00911DC0"/>
    <w:rsid w:val="009121EA"/>
    <w:rsid w:val="009123C5"/>
    <w:rsid w:val="00913B39"/>
    <w:rsid w:val="0091446E"/>
    <w:rsid w:val="00914E91"/>
    <w:rsid w:val="00915090"/>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6EAA"/>
    <w:rsid w:val="00927991"/>
    <w:rsid w:val="00927A01"/>
    <w:rsid w:val="00930A07"/>
    <w:rsid w:val="0093149D"/>
    <w:rsid w:val="00933DEE"/>
    <w:rsid w:val="00933F72"/>
    <w:rsid w:val="00934745"/>
    <w:rsid w:val="0093488D"/>
    <w:rsid w:val="00934B1D"/>
    <w:rsid w:val="00934E5E"/>
    <w:rsid w:val="00936597"/>
    <w:rsid w:val="009371D1"/>
    <w:rsid w:val="00937BB6"/>
    <w:rsid w:val="009407E1"/>
    <w:rsid w:val="009412D8"/>
    <w:rsid w:val="00941C13"/>
    <w:rsid w:val="009420E2"/>
    <w:rsid w:val="00943268"/>
    <w:rsid w:val="0094426E"/>
    <w:rsid w:val="009446A8"/>
    <w:rsid w:val="00945506"/>
    <w:rsid w:val="0094592A"/>
    <w:rsid w:val="00945CB0"/>
    <w:rsid w:val="009515C5"/>
    <w:rsid w:val="00951978"/>
    <w:rsid w:val="00952362"/>
    <w:rsid w:val="00953AC1"/>
    <w:rsid w:val="00954541"/>
    <w:rsid w:val="00955729"/>
    <w:rsid w:val="00955B28"/>
    <w:rsid w:val="00955BCA"/>
    <w:rsid w:val="00955C51"/>
    <w:rsid w:val="0095614E"/>
    <w:rsid w:val="00956435"/>
    <w:rsid w:val="009568F0"/>
    <w:rsid w:val="00956914"/>
    <w:rsid w:val="009576F9"/>
    <w:rsid w:val="009576FE"/>
    <w:rsid w:val="00957C3C"/>
    <w:rsid w:val="00957CCC"/>
    <w:rsid w:val="00960352"/>
    <w:rsid w:val="0096046B"/>
    <w:rsid w:val="009612F3"/>
    <w:rsid w:val="00961BFA"/>
    <w:rsid w:val="00961EB0"/>
    <w:rsid w:val="00963F45"/>
    <w:rsid w:val="00965622"/>
    <w:rsid w:val="00966627"/>
    <w:rsid w:val="00966CA9"/>
    <w:rsid w:val="00967900"/>
    <w:rsid w:val="0097107E"/>
    <w:rsid w:val="00972377"/>
    <w:rsid w:val="00972B3D"/>
    <w:rsid w:val="00972E7E"/>
    <w:rsid w:val="00973319"/>
    <w:rsid w:val="00973E89"/>
    <w:rsid w:val="00974845"/>
    <w:rsid w:val="009757D2"/>
    <w:rsid w:val="00976439"/>
    <w:rsid w:val="0097682B"/>
    <w:rsid w:val="00977210"/>
    <w:rsid w:val="00977922"/>
    <w:rsid w:val="00980ACB"/>
    <w:rsid w:val="00982066"/>
    <w:rsid w:val="0098261E"/>
    <w:rsid w:val="009838F7"/>
    <w:rsid w:val="00983A9E"/>
    <w:rsid w:val="00983CE4"/>
    <w:rsid w:val="00983F55"/>
    <w:rsid w:val="00984FD5"/>
    <w:rsid w:val="0098766F"/>
    <w:rsid w:val="00987BDA"/>
    <w:rsid w:val="0099020E"/>
    <w:rsid w:val="00990454"/>
    <w:rsid w:val="0099091C"/>
    <w:rsid w:val="00990C09"/>
    <w:rsid w:val="00993437"/>
    <w:rsid w:val="00993654"/>
    <w:rsid w:val="00993C3B"/>
    <w:rsid w:val="00994408"/>
    <w:rsid w:val="00995704"/>
    <w:rsid w:val="00996111"/>
    <w:rsid w:val="009966AB"/>
    <w:rsid w:val="00996A25"/>
    <w:rsid w:val="0099755F"/>
    <w:rsid w:val="00997A73"/>
    <w:rsid w:val="00997AC6"/>
    <w:rsid w:val="00997BFC"/>
    <w:rsid w:val="009A045A"/>
    <w:rsid w:val="009A0E03"/>
    <w:rsid w:val="009A1202"/>
    <w:rsid w:val="009A140A"/>
    <w:rsid w:val="009A14AB"/>
    <w:rsid w:val="009A1A07"/>
    <w:rsid w:val="009A38F5"/>
    <w:rsid w:val="009A39F2"/>
    <w:rsid w:val="009A443D"/>
    <w:rsid w:val="009A46F8"/>
    <w:rsid w:val="009A57B6"/>
    <w:rsid w:val="009A600E"/>
    <w:rsid w:val="009A6E36"/>
    <w:rsid w:val="009A724C"/>
    <w:rsid w:val="009A73D2"/>
    <w:rsid w:val="009B06E6"/>
    <w:rsid w:val="009B202C"/>
    <w:rsid w:val="009B2273"/>
    <w:rsid w:val="009B2F93"/>
    <w:rsid w:val="009B370B"/>
    <w:rsid w:val="009B3AAF"/>
    <w:rsid w:val="009B3C55"/>
    <w:rsid w:val="009B4106"/>
    <w:rsid w:val="009B43A9"/>
    <w:rsid w:val="009B4B9F"/>
    <w:rsid w:val="009B5E09"/>
    <w:rsid w:val="009B5ECC"/>
    <w:rsid w:val="009B616D"/>
    <w:rsid w:val="009B63DD"/>
    <w:rsid w:val="009B7210"/>
    <w:rsid w:val="009C01BC"/>
    <w:rsid w:val="009C0A88"/>
    <w:rsid w:val="009C1C05"/>
    <w:rsid w:val="009C2A5B"/>
    <w:rsid w:val="009C3367"/>
    <w:rsid w:val="009C54BD"/>
    <w:rsid w:val="009C5E96"/>
    <w:rsid w:val="009C68B0"/>
    <w:rsid w:val="009C6FCD"/>
    <w:rsid w:val="009C7508"/>
    <w:rsid w:val="009C7535"/>
    <w:rsid w:val="009D1C24"/>
    <w:rsid w:val="009D20E2"/>
    <w:rsid w:val="009D34C6"/>
    <w:rsid w:val="009D3F08"/>
    <w:rsid w:val="009D4F0B"/>
    <w:rsid w:val="009D4F65"/>
    <w:rsid w:val="009D503E"/>
    <w:rsid w:val="009D5592"/>
    <w:rsid w:val="009D58BC"/>
    <w:rsid w:val="009D6BD1"/>
    <w:rsid w:val="009E07D3"/>
    <w:rsid w:val="009E0BE3"/>
    <w:rsid w:val="009E0C4B"/>
    <w:rsid w:val="009E130C"/>
    <w:rsid w:val="009E1330"/>
    <w:rsid w:val="009E1B19"/>
    <w:rsid w:val="009E2188"/>
    <w:rsid w:val="009E2363"/>
    <w:rsid w:val="009E26A2"/>
    <w:rsid w:val="009E26CC"/>
    <w:rsid w:val="009E32DA"/>
    <w:rsid w:val="009E365C"/>
    <w:rsid w:val="009E4AD0"/>
    <w:rsid w:val="009E500D"/>
    <w:rsid w:val="009E7543"/>
    <w:rsid w:val="009E797E"/>
    <w:rsid w:val="009E7FD2"/>
    <w:rsid w:val="009F0F94"/>
    <w:rsid w:val="009F18F4"/>
    <w:rsid w:val="009F261E"/>
    <w:rsid w:val="009F457C"/>
    <w:rsid w:val="009F4AC4"/>
    <w:rsid w:val="009F590F"/>
    <w:rsid w:val="009F5BE2"/>
    <w:rsid w:val="009F6C9A"/>
    <w:rsid w:val="009F7026"/>
    <w:rsid w:val="009F778D"/>
    <w:rsid w:val="009F7D01"/>
    <w:rsid w:val="00A00161"/>
    <w:rsid w:val="00A00A75"/>
    <w:rsid w:val="00A01D1F"/>
    <w:rsid w:val="00A026B2"/>
    <w:rsid w:val="00A04620"/>
    <w:rsid w:val="00A0475C"/>
    <w:rsid w:val="00A04E4C"/>
    <w:rsid w:val="00A05A6A"/>
    <w:rsid w:val="00A05C58"/>
    <w:rsid w:val="00A064DB"/>
    <w:rsid w:val="00A064E4"/>
    <w:rsid w:val="00A107EC"/>
    <w:rsid w:val="00A10ABE"/>
    <w:rsid w:val="00A110D0"/>
    <w:rsid w:val="00A11D80"/>
    <w:rsid w:val="00A13187"/>
    <w:rsid w:val="00A14D3F"/>
    <w:rsid w:val="00A15DDA"/>
    <w:rsid w:val="00A15EB9"/>
    <w:rsid w:val="00A16B08"/>
    <w:rsid w:val="00A17191"/>
    <w:rsid w:val="00A17A1E"/>
    <w:rsid w:val="00A17A2F"/>
    <w:rsid w:val="00A20227"/>
    <w:rsid w:val="00A21B6B"/>
    <w:rsid w:val="00A21BFE"/>
    <w:rsid w:val="00A22764"/>
    <w:rsid w:val="00A22AB6"/>
    <w:rsid w:val="00A24139"/>
    <w:rsid w:val="00A24937"/>
    <w:rsid w:val="00A2505D"/>
    <w:rsid w:val="00A25D9F"/>
    <w:rsid w:val="00A261BB"/>
    <w:rsid w:val="00A27258"/>
    <w:rsid w:val="00A2772A"/>
    <w:rsid w:val="00A27CC7"/>
    <w:rsid w:val="00A300B7"/>
    <w:rsid w:val="00A306C4"/>
    <w:rsid w:val="00A31822"/>
    <w:rsid w:val="00A31B75"/>
    <w:rsid w:val="00A3233E"/>
    <w:rsid w:val="00A324AA"/>
    <w:rsid w:val="00A33436"/>
    <w:rsid w:val="00A3380F"/>
    <w:rsid w:val="00A35E37"/>
    <w:rsid w:val="00A36432"/>
    <w:rsid w:val="00A36748"/>
    <w:rsid w:val="00A372FB"/>
    <w:rsid w:val="00A3780C"/>
    <w:rsid w:val="00A412FA"/>
    <w:rsid w:val="00A4167A"/>
    <w:rsid w:val="00A4195E"/>
    <w:rsid w:val="00A42324"/>
    <w:rsid w:val="00A42CC2"/>
    <w:rsid w:val="00A43FC5"/>
    <w:rsid w:val="00A44256"/>
    <w:rsid w:val="00A444B1"/>
    <w:rsid w:val="00A44A73"/>
    <w:rsid w:val="00A45908"/>
    <w:rsid w:val="00A466EE"/>
    <w:rsid w:val="00A4791B"/>
    <w:rsid w:val="00A47FA2"/>
    <w:rsid w:val="00A50247"/>
    <w:rsid w:val="00A503A4"/>
    <w:rsid w:val="00A50F77"/>
    <w:rsid w:val="00A51049"/>
    <w:rsid w:val="00A51119"/>
    <w:rsid w:val="00A511DE"/>
    <w:rsid w:val="00A5172D"/>
    <w:rsid w:val="00A51D47"/>
    <w:rsid w:val="00A521AD"/>
    <w:rsid w:val="00A52E24"/>
    <w:rsid w:val="00A542DA"/>
    <w:rsid w:val="00A54DE2"/>
    <w:rsid w:val="00A57919"/>
    <w:rsid w:val="00A6014C"/>
    <w:rsid w:val="00A60EC7"/>
    <w:rsid w:val="00A618A1"/>
    <w:rsid w:val="00A61955"/>
    <w:rsid w:val="00A62F35"/>
    <w:rsid w:val="00A6324F"/>
    <w:rsid w:val="00A63EB8"/>
    <w:rsid w:val="00A63EDE"/>
    <w:rsid w:val="00A64448"/>
    <w:rsid w:val="00A64695"/>
    <w:rsid w:val="00A658C2"/>
    <w:rsid w:val="00A67363"/>
    <w:rsid w:val="00A67612"/>
    <w:rsid w:val="00A70679"/>
    <w:rsid w:val="00A720EA"/>
    <w:rsid w:val="00A7226B"/>
    <w:rsid w:val="00A728CC"/>
    <w:rsid w:val="00A7318F"/>
    <w:rsid w:val="00A741BF"/>
    <w:rsid w:val="00A75102"/>
    <w:rsid w:val="00A751E0"/>
    <w:rsid w:val="00A75576"/>
    <w:rsid w:val="00A76CBA"/>
    <w:rsid w:val="00A800F3"/>
    <w:rsid w:val="00A810CA"/>
    <w:rsid w:val="00A81447"/>
    <w:rsid w:val="00A822A0"/>
    <w:rsid w:val="00A82C56"/>
    <w:rsid w:val="00A82CDF"/>
    <w:rsid w:val="00A82D50"/>
    <w:rsid w:val="00A82DEF"/>
    <w:rsid w:val="00A8323F"/>
    <w:rsid w:val="00A8352F"/>
    <w:rsid w:val="00A83A57"/>
    <w:rsid w:val="00A84E5E"/>
    <w:rsid w:val="00A85D81"/>
    <w:rsid w:val="00A85FB2"/>
    <w:rsid w:val="00A87384"/>
    <w:rsid w:val="00A8789A"/>
    <w:rsid w:val="00A8793B"/>
    <w:rsid w:val="00A87A95"/>
    <w:rsid w:val="00A87C2D"/>
    <w:rsid w:val="00A903BE"/>
    <w:rsid w:val="00A90C09"/>
    <w:rsid w:val="00A9282B"/>
    <w:rsid w:val="00A95686"/>
    <w:rsid w:val="00A96C47"/>
    <w:rsid w:val="00A971B7"/>
    <w:rsid w:val="00AA0430"/>
    <w:rsid w:val="00AA07EA"/>
    <w:rsid w:val="00AA0B8E"/>
    <w:rsid w:val="00AA183B"/>
    <w:rsid w:val="00AA1E44"/>
    <w:rsid w:val="00AA4AD4"/>
    <w:rsid w:val="00AA4D7A"/>
    <w:rsid w:val="00AA7954"/>
    <w:rsid w:val="00AA7B18"/>
    <w:rsid w:val="00AB0BE9"/>
    <w:rsid w:val="00AB2CB3"/>
    <w:rsid w:val="00AB3AF2"/>
    <w:rsid w:val="00AB3EB1"/>
    <w:rsid w:val="00AB4103"/>
    <w:rsid w:val="00AB437A"/>
    <w:rsid w:val="00AB489C"/>
    <w:rsid w:val="00AB4E5F"/>
    <w:rsid w:val="00AB5100"/>
    <w:rsid w:val="00AB5560"/>
    <w:rsid w:val="00AB6064"/>
    <w:rsid w:val="00AB648F"/>
    <w:rsid w:val="00AB7DFB"/>
    <w:rsid w:val="00AC0EB5"/>
    <w:rsid w:val="00AC1138"/>
    <w:rsid w:val="00AC22F2"/>
    <w:rsid w:val="00AC23D7"/>
    <w:rsid w:val="00AC3292"/>
    <w:rsid w:val="00AC3FC2"/>
    <w:rsid w:val="00AC440C"/>
    <w:rsid w:val="00AC44C2"/>
    <w:rsid w:val="00AC471C"/>
    <w:rsid w:val="00AC5099"/>
    <w:rsid w:val="00AC549A"/>
    <w:rsid w:val="00AC5B4C"/>
    <w:rsid w:val="00AC66B0"/>
    <w:rsid w:val="00AC7F52"/>
    <w:rsid w:val="00AD1D9C"/>
    <w:rsid w:val="00AD272A"/>
    <w:rsid w:val="00AD2ADB"/>
    <w:rsid w:val="00AD31B9"/>
    <w:rsid w:val="00AD38E9"/>
    <w:rsid w:val="00AD48DD"/>
    <w:rsid w:val="00AD538E"/>
    <w:rsid w:val="00AD576C"/>
    <w:rsid w:val="00AD5A53"/>
    <w:rsid w:val="00AD6065"/>
    <w:rsid w:val="00AD736E"/>
    <w:rsid w:val="00AD7672"/>
    <w:rsid w:val="00AE133C"/>
    <w:rsid w:val="00AE169D"/>
    <w:rsid w:val="00AE1723"/>
    <w:rsid w:val="00AE212C"/>
    <w:rsid w:val="00AE215B"/>
    <w:rsid w:val="00AE2C61"/>
    <w:rsid w:val="00AE34E9"/>
    <w:rsid w:val="00AE41E5"/>
    <w:rsid w:val="00AE448C"/>
    <w:rsid w:val="00AE63B3"/>
    <w:rsid w:val="00AE6D61"/>
    <w:rsid w:val="00AF05A8"/>
    <w:rsid w:val="00AF0A2A"/>
    <w:rsid w:val="00AF1EDD"/>
    <w:rsid w:val="00AF3208"/>
    <w:rsid w:val="00AF377B"/>
    <w:rsid w:val="00AF3FD3"/>
    <w:rsid w:val="00AF43B3"/>
    <w:rsid w:val="00AF4571"/>
    <w:rsid w:val="00AF46A8"/>
    <w:rsid w:val="00AF55F0"/>
    <w:rsid w:val="00AF6532"/>
    <w:rsid w:val="00AF6599"/>
    <w:rsid w:val="00AF68CE"/>
    <w:rsid w:val="00AF73DD"/>
    <w:rsid w:val="00AF7B29"/>
    <w:rsid w:val="00AF7C6A"/>
    <w:rsid w:val="00B0038F"/>
    <w:rsid w:val="00B005D9"/>
    <w:rsid w:val="00B00D32"/>
    <w:rsid w:val="00B01257"/>
    <w:rsid w:val="00B0183C"/>
    <w:rsid w:val="00B0224B"/>
    <w:rsid w:val="00B02260"/>
    <w:rsid w:val="00B02299"/>
    <w:rsid w:val="00B03AA5"/>
    <w:rsid w:val="00B04505"/>
    <w:rsid w:val="00B0464E"/>
    <w:rsid w:val="00B049FE"/>
    <w:rsid w:val="00B05162"/>
    <w:rsid w:val="00B053B3"/>
    <w:rsid w:val="00B0561A"/>
    <w:rsid w:val="00B0596D"/>
    <w:rsid w:val="00B072A9"/>
    <w:rsid w:val="00B07A66"/>
    <w:rsid w:val="00B10404"/>
    <w:rsid w:val="00B11041"/>
    <w:rsid w:val="00B11BFA"/>
    <w:rsid w:val="00B12A76"/>
    <w:rsid w:val="00B12B35"/>
    <w:rsid w:val="00B133FF"/>
    <w:rsid w:val="00B15CC7"/>
    <w:rsid w:val="00B16179"/>
    <w:rsid w:val="00B17044"/>
    <w:rsid w:val="00B17719"/>
    <w:rsid w:val="00B178C4"/>
    <w:rsid w:val="00B218A1"/>
    <w:rsid w:val="00B21C5C"/>
    <w:rsid w:val="00B2286F"/>
    <w:rsid w:val="00B22AE8"/>
    <w:rsid w:val="00B23CDE"/>
    <w:rsid w:val="00B23E04"/>
    <w:rsid w:val="00B250D2"/>
    <w:rsid w:val="00B25718"/>
    <w:rsid w:val="00B257A6"/>
    <w:rsid w:val="00B25A74"/>
    <w:rsid w:val="00B25F2D"/>
    <w:rsid w:val="00B26144"/>
    <w:rsid w:val="00B261D4"/>
    <w:rsid w:val="00B2694C"/>
    <w:rsid w:val="00B27302"/>
    <w:rsid w:val="00B27F95"/>
    <w:rsid w:val="00B3092F"/>
    <w:rsid w:val="00B30F1F"/>
    <w:rsid w:val="00B349C5"/>
    <w:rsid w:val="00B34A3E"/>
    <w:rsid w:val="00B36209"/>
    <w:rsid w:val="00B36B40"/>
    <w:rsid w:val="00B37290"/>
    <w:rsid w:val="00B414AB"/>
    <w:rsid w:val="00B41F86"/>
    <w:rsid w:val="00B425BE"/>
    <w:rsid w:val="00B42AF4"/>
    <w:rsid w:val="00B4377D"/>
    <w:rsid w:val="00B43AE2"/>
    <w:rsid w:val="00B442B9"/>
    <w:rsid w:val="00B50CF1"/>
    <w:rsid w:val="00B51023"/>
    <w:rsid w:val="00B512BC"/>
    <w:rsid w:val="00B51450"/>
    <w:rsid w:val="00B515BD"/>
    <w:rsid w:val="00B5497D"/>
    <w:rsid w:val="00B54C20"/>
    <w:rsid w:val="00B54F93"/>
    <w:rsid w:val="00B5585C"/>
    <w:rsid w:val="00B55C0D"/>
    <w:rsid w:val="00B55F18"/>
    <w:rsid w:val="00B56857"/>
    <w:rsid w:val="00B5772E"/>
    <w:rsid w:val="00B57733"/>
    <w:rsid w:val="00B5782E"/>
    <w:rsid w:val="00B578ED"/>
    <w:rsid w:val="00B627DA"/>
    <w:rsid w:val="00B629D7"/>
    <w:rsid w:val="00B632AF"/>
    <w:rsid w:val="00B63CF6"/>
    <w:rsid w:val="00B653FA"/>
    <w:rsid w:val="00B65961"/>
    <w:rsid w:val="00B66366"/>
    <w:rsid w:val="00B66438"/>
    <w:rsid w:val="00B668DE"/>
    <w:rsid w:val="00B66917"/>
    <w:rsid w:val="00B672EE"/>
    <w:rsid w:val="00B67719"/>
    <w:rsid w:val="00B67E36"/>
    <w:rsid w:val="00B70A71"/>
    <w:rsid w:val="00B71772"/>
    <w:rsid w:val="00B74978"/>
    <w:rsid w:val="00B75981"/>
    <w:rsid w:val="00B75C50"/>
    <w:rsid w:val="00B75DBD"/>
    <w:rsid w:val="00B7630D"/>
    <w:rsid w:val="00B7698B"/>
    <w:rsid w:val="00B76BCE"/>
    <w:rsid w:val="00B819BE"/>
    <w:rsid w:val="00B82079"/>
    <w:rsid w:val="00B8269E"/>
    <w:rsid w:val="00B8343D"/>
    <w:rsid w:val="00B83C5E"/>
    <w:rsid w:val="00B844D0"/>
    <w:rsid w:val="00B85414"/>
    <w:rsid w:val="00B857AB"/>
    <w:rsid w:val="00B862D9"/>
    <w:rsid w:val="00B86F4B"/>
    <w:rsid w:val="00B87410"/>
    <w:rsid w:val="00B87CD9"/>
    <w:rsid w:val="00B9020F"/>
    <w:rsid w:val="00B9046B"/>
    <w:rsid w:val="00B90781"/>
    <w:rsid w:val="00B90BBE"/>
    <w:rsid w:val="00B90BFA"/>
    <w:rsid w:val="00B93466"/>
    <w:rsid w:val="00B94754"/>
    <w:rsid w:val="00B94B33"/>
    <w:rsid w:val="00B95145"/>
    <w:rsid w:val="00B95574"/>
    <w:rsid w:val="00B95AB7"/>
    <w:rsid w:val="00B9618C"/>
    <w:rsid w:val="00B964DF"/>
    <w:rsid w:val="00B9670E"/>
    <w:rsid w:val="00B979D1"/>
    <w:rsid w:val="00BA2510"/>
    <w:rsid w:val="00BA5337"/>
    <w:rsid w:val="00BA6A6C"/>
    <w:rsid w:val="00BA6CFB"/>
    <w:rsid w:val="00BA73F4"/>
    <w:rsid w:val="00BA797A"/>
    <w:rsid w:val="00BB036D"/>
    <w:rsid w:val="00BB0E65"/>
    <w:rsid w:val="00BB15CD"/>
    <w:rsid w:val="00BB1C1D"/>
    <w:rsid w:val="00BB1D1C"/>
    <w:rsid w:val="00BB251F"/>
    <w:rsid w:val="00BB3F71"/>
    <w:rsid w:val="00BB7304"/>
    <w:rsid w:val="00BB73DD"/>
    <w:rsid w:val="00BB7F47"/>
    <w:rsid w:val="00BC244D"/>
    <w:rsid w:val="00BC28CA"/>
    <w:rsid w:val="00BC334C"/>
    <w:rsid w:val="00BC4B88"/>
    <w:rsid w:val="00BC6DF8"/>
    <w:rsid w:val="00BC7C0E"/>
    <w:rsid w:val="00BD0FA7"/>
    <w:rsid w:val="00BD1AAD"/>
    <w:rsid w:val="00BD2307"/>
    <w:rsid w:val="00BD25DB"/>
    <w:rsid w:val="00BD2FF7"/>
    <w:rsid w:val="00BD3C0D"/>
    <w:rsid w:val="00BD474C"/>
    <w:rsid w:val="00BD64A0"/>
    <w:rsid w:val="00BD7C8D"/>
    <w:rsid w:val="00BE013D"/>
    <w:rsid w:val="00BE0B72"/>
    <w:rsid w:val="00BE15F0"/>
    <w:rsid w:val="00BE2B73"/>
    <w:rsid w:val="00BE4075"/>
    <w:rsid w:val="00BE4ABB"/>
    <w:rsid w:val="00BE5698"/>
    <w:rsid w:val="00BE56B7"/>
    <w:rsid w:val="00BE685D"/>
    <w:rsid w:val="00BE7598"/>
    <w:rsid w:val="00BF049D"/>
    <w:rsid w:val="00BF128D"/>
    <w:rsid w:val="00BF1F06"/>
    <w:rsid w:val="00BF2306"/>
    <w:rsid w:val="00BF2C2F"/>
    <w:rsid w:val="00BF2FA3"/>
    <w:rsid w:val="00BF30A6"/>
    <w:rsid w:val="00BF369B"/>
    <w:rsid w:val="00BF4510"/>
    <w:rsid w:val="00BF5F0E"/>
    <w:rsid w:val="00BF611B"/>
    <w:rsid w:val="00BF6F39"/>
    <w:rsid w:val="00BF708A"/>
    <w:rsid w:val="00BF7CA7"/>
    <w:rsid w:val="00C0037B"/>
    <w:rsid w:val="00C011EA"/>
    <w:rsid w:val="00C018FB"/>
    <w:rsid w:val="00C022A5"/>
    <w:rsid w:val="00C0326D"/>
    <w:rsid w:val="00C03685"/>
    <w:rsid w:val="00C0373C"/>
    <w:rsid w:val="00C0456D"/>
    <w:rsid w:val="00C04C20"/>
    <w:rsid w:val="00C05BD8"/>
    <w:rsid w:val="00C072C4"/>
    <w:rsid w:val="00C10846"/>
    <w:rsid w:val="00C136D8"/>
    <w:rsid w:val="00C1401A"/>
    <w:rsid w:val="00C142C4"/>
    <w:rsid w:val="00C14B5B"/>
    <w:rsid w:val="00C16126"/>
    <w:rsid w:val="00C1663E"/>
    <w:rsid w:val="00C16DBC"/>
    <w:rsid w:val="00C17D78"/>
    <w:rsid w:val="00C17E72"/>
    <w:rsid w:val="00C203EC"/>
    <w:rsid w:val="00C20BB9"/>
    <w:rsid w:val="00C214A7"/>
    <w:rsid w:val="00C22F5F"/>
    <w:rsid w:val="00C230C3"/>
    <w:rsid w:val="00C2384F"/>
    <w:rsid w:val="00C24921"/>
    <w:rsid w:val="00C24A4A"/>
    <w:rsid w:val="00C24D41"/>
    <w:rsid w:val="00C259C9"/>
    <w:rsid w:val="00C263F1"/>
    <w:rsid w:val="00C26BA1"/>
    <w:rsid w:val="00C27C8E"/>
    <w:rsid w:val="00C30418"/>
    <w:rsid w:val="00C309F1"/>
    <w:rsid w:val="00C30ED9"/>
    <w:rsid w:val="00C31512"/>
    <w:rsid w:val="00C316DC"/>
    <w:rsid w:val="00C31CBF"/>
    <w:rsid w:val="00C3354D"/>
    <w:rsid w:val="00C33B08"/>
    <w:rsid w:val="00C34FA9"/>
    <w:rsid w:val="00C35CF5"/>
    <w:rsid w:val="00C36559"/>
    <w:rsid w:val="00C37D3D"/>
    <w:rsid w:val="00C37E77"/>
    <w:rsid w:val="00C41680"/>
    <w:rsid w:val="00C417D9"/>
    <w:rsid w:val="00C42320"/>
    <w:rsid w:val="00C428C9"/>
    <w:rsid w:val="00C42B03"/>
    <w:rsid w:val="00C4331E"/>
    <w:rsid w:val="00C433BA"/>
    <w:rsid w:val="00C46465"/>
    <w:rsid w:val="00C46B5C"/>
    <w:rsid w:val="00C46C3E"/>
    <w:rsid w:val="00C4720E"/>
    <w:rsid w:val="00C511D2"/>
    <w:rsid w:val="00C512D7"/>
    <w:rsid w:val="00C51A68"/>
    <w:rsid w:val="00C52986"/>
    <w:rsid w:val="00C52F90"/>
    <w:rsid w:val="00C53B83"/>
    <w:rsid w:val="00C55282"/>
    <w:rsid w:val="00C55813"/>
    <w:rsid w:val="00C569EE"/>
    <w:rsid w:val="00C57019"/>
    <w:rsid w:val="00C57111"/>
    <w:rsid w:val="00C578AC"/>
    <w:rsid w:val="00C579DF"/>
    <w:rsid w:val="00C57C6D"/>
    <w:rsid w:val="00C57EB9"/>
    <w:rsid w:val="00C617E8"/>
    <w:rsid w:val="00C6258A"/>
    <w:rsid w:val="00C636E7"/>
    <w:rsid w:val="00C64306"/>
    <w:rsid w:val="00C660EE"/>
    <w:rsid w:val="00C7059C"/>
    <w:rsid w:val="00C70F82"/>
    <w:rsid w:val="00C718F2"/>
    <w:rsid w:val="00C71983"/>
    <w:rsid w:val="00C71D8C"/>
    <w:rsid w:val="00C72E54"/>
    <w:rsid w:val="00C73A52"/>
    <w:rsid w:val="00C74019"/>
    <w:rsid w:val="00C747A2"/>
    <w:rsid w:val="00C749D4"/>
    <w:rsid w:val="00C74A66"/>
    <w:rsid w:val="00C74F51"/>
    <w:rsid w:val="00C752DF"/>
    <w:rsid w:val="00C75DC2"/>
    <w:rsid w:val="00C7639B"/>
    <w:rsid w:val="00C766AE"/>
    <w:rsid w:val="00C77873"/>
    <w:rsid w:val="00C802D0"/>
    <w:rsid w:val="00C806E2"/>
    <w:rsid w:val="00C8210C"/>
    <w:rsid w:val="00C822AE"/>
    <w:rsid w:val="00C82377"/>
    <w:rsid w:val="00C825D2"/>
    <w:rsid w:val="00C82CEE"/>
    <w:rsid w:val="00C83A2F"/>
    <w:rsid w:val="00C848BA"/>
    <w:rsid w:val="00C85224"/>
    <w:rsid w:val="00C86AB0"/>
    <w:rsid w:val="00C86B86"/>
    <w:rsid w:val="00C87292"/>
    <w:rsid w:val="00C87F9B"/>
    <w:rsid w:val="00C90170"/>
    <w:rsid w:val="00C90245"/>
    <w:rsid w:val="00C911C9"/>
    <w:rsid w:val="00C920EA"/>
    <w:rsid w:val="00C92470"/>
    <w:rsid w:val="00C92669"/>
    <w:rsid w:val="00C93D64"/>
    <w:rsid w:val="00C94196"/>
    <w:rsid w:val="00C9463C"/>
    <w:rsid w:val="00C94DB9"/>
    <w:rsid w:val="00C94FDB"/>
    <w:rsid w:val="00CA11C1"/>
    <w:rsid w:val="00CA24F9"/>
    <w:rsid w:val="00CA3015"/>
    <w:rsid w:val="00CA302C"/>
    <w:rsid w:val="00CA3B03"/>
    <w:rsid w:val="00CA4509"/>
    <w:rsid w:val="00CA5C8C"/>
    <w:rsid w:val="00CB042A"/>
    <w:rsid w:val="00CB0615"/>
    <w:rsid w:val="00CB0902"/>
    <w:rsid w:val="00CB200E"/>
    <w:rsid w:val="00CB2709"/>
    <w:rsid w:val="00CB300D"/>
    <w:rsid w:val="00CB35D5"/>
    <w:rsid w:val="00CB40B5"/>
    <w:rsid w:val="00CB4D2B"/>
    <w:rsid w:val="00CB64FE"/>
    <w:rsid w:val="00CB7684"/>
    <w:rsid w:val="00CC1427"/>
    <w:rsid w:val="00CC5963"/>
    <w:rsid w:val="00CC615F"/>
    <w:rsid w:val="00CC776A"/>
    <w:rsid w:val="00CC7844"/>
    <w:rsid w:val="00CC7F20"/>
    <w:rsid w:val="00CD0363"/>
    <w:rsid w:val="00CD0398"/>
    <w:rsid w:val="00CD056E"/>
    <w:rsid w:val="00CD057B"/>
    <w:rsid w:val="00CD0BF5"/>
    <w:rsid w:val="00CD1740"/>
    <w:rsid w:val="00CD38E3"/>
    <w:rsid w:val="00CD47CD"/>
    <w:rsid w:val="00CD5462"/>
    <w:rsid w:val="00CD5F17"/>
    <w:rsid w:val="00CD6DAC"/>
    <w:rsid w:val="00CE077A"/>
    <w:rsid w:val="00CE0C05"/>
    <w:rsid w:val="00CE160B"/>
    <w:rsid w:val="00CE2A6B"/>
    <w:rsid w:val="00CE3568"/>
    <w:rsid w:val="00CE3F47"/>
    <w:rsid w:val="00CE448B"/>
    <w:rsid w:val="00CE49E4"/>
    <w:rsid w:val="00CE6A40"/>
    <w:rsid w:val="00CE6D77"/>
    <w:rsid w:val="00CE6ED5"/>
    <w:rsid w:val="00CE75AA"/>
    <w:rsid w:val="00CF0A64"/>
    <w:rsid w:val="00CF1154"/>
    <w:rsid w:val="00CF3E55"/>
    <w:rsid w:val="00CF49AF"/>
    <w:rsid w:val="00CF5521"/>
    <w:rsid w:val="00CF6976"/>
    <w:rsid w:val="00CF7700"/>
    <w:rsid w:val="00D00560"/>
    <w:rsid w:val="00D005AB"/>
    <w:rsid w:val="00D0144E"/>
    <w:rsid w:val="00D01F1C"/>
    <w:rsid w:val="00D02070"/>
    <w:rsid w:val="00D03C16"/>
    <w:rsid w:val="00D05060"/>
    <w:rsid w:val="00D058FE"/>
    <w:rsid w:val="00D06A96"/>
    <w:rsid w:val="00D072D2"/>
    <w:rsid w:val="00D07BB9"/>
    <w:rsid w:val="00D07F85"/>
    <w:rsid w:val="00D1075D"/>
    <w:rsid w:val="00D10F73"/>
    <w:rsid w:val="00D119BB"/>
    <w:rsid w:val="00D12763"/>
    <w:rsid w:val="00D12A84"/>
    <w:rsid w:val="00D13526"/>
    <w:rsid w:val="00D135E7"/>
    <w:rsid w:val="00D1361E"/>
    <w:rsid w:val="00D14915"/>
    <w:rsid w:val="00D1496A"/>
    <w:rsid w:val="00D14A59"/>
    <w:rsid w:val="00D14A77"/>
    <w:rsid w:val="00D16B31"/>
    <w:rsid w:val="00D16D7A"/>
    <w:rsid w:val="00D17971"/>
    <w:rsid w:val="00D17A5E"/>
    <w:rsid w:val="00D17A8A"/>
    <w:rsid w:val="00D17E9D"/>
    <w:rsid w:val="00D20085"/>
    <w:rsid w:val="00D207F1"/>
    <w:rsid w:val="00D22A60"/>
    <w:rsid w:val="00D23C14"/>
    <w:rsid w:val="00D24F24"/>
    <w:rsid w:val="00D25902"/>
    <w:rsid w:val="00D265BF"/>
    <w:rsid w:val="00D26608"/>
    <w:rsid w:val="00D273E7"/>
    <w:rsid w:val="00D27D9E"/>
    <w:rsid w:val="00D308B3"/>
    <w:rsid w:val="00D3098E"/>
    <w:rsid w:val="00D32D95"/>
    <w:rsid w:val="00D32FC7"/>
    <w:rsid w:val="00D331AC"/>
    <w:rsid w:val="00D33A07"/>
    <w:rsid w:val="00D34FF5"/>
    <w:rsid w:val="00D354CC"/>
    <w:rsid w:val="00D3609D"/>
    <w:rsid w:val="00D3660F"/>
    <w:rsid w:val="00D422F6"/>
    <w:rsid w:val="00D43DB8"/>
    <w:rsid w:val="00D451F7"/>
    <w:rsid w:val="00D455CD"/>
    <w:rsid w:val="00D45C8E"/>
    <w:rsid w:val="00D4611C"/>
    <w:rsid w:val="00D4634F"/>
    <w:rsid w:val="00D472CB"/>
    <w:rsid w:val="00D477D5"/>
    <w:rsid w:val="00D505FA"/>
    <w:rsid w:val="00D50C65"/>
    <w:rsid w:val="00D51BB6"/>
    <w:rsid w:val="00D51E7E"/>
    <w:rsid w:val="00D523B2"/>
    <w:rsid w:val="00D525A1"/>
    <w:rsid w:val="00D529CF"/>
    <w:rsid w:val="00D533F7"/>
    <w:rsid w:val="00D5343E"/>
    <w:rsid w:val="00D535B7"/>
    <w:rsid w:val="00D5374F"/>
    <w:rsid w:val="00D53EB1"/>
    <w:rsid w:val="00D53FD3"/>
    <w:rsid w:val="00D54118"/>
    <w:rsid w:val="00D54130"/>
    <w:rsid w:val="00D54B56"/>
    <w:rsid w:val="00D560CA"/>
    <w:rsid w:val="00D56D07"/>
    <w:rsid w:val="00D56F3B"/>
    <w:rsid w:val="00D5776A"/>
    <w:rsid w:val="00D6117E"/>
    <w:rsid w:val="00D616CC"/>
    <w:rsid w:val="00D61A09"/>
    <w:rsid w:val="00D61AD0"/>
    <w:rsid w:val="00D6215A"/>
    <w:rsid w:val="00D6218C"/>
    <w:rsid w:val="00D629DE"/>
    <w:rsid w:val="00D64201"/>
    <w:rsid w:val="00D64DCC"/>
    <w:rsid w:val="00D658E2"/>
    <w:rsid w:val="00D65D17"/>
    <w:rsid w:val="00D670A9"/>
    <w:rsid w:val="00D7001C"/>
    <w:rsid w:val="00D7045C"/>
    <w:rsid w:val="00D714A7"/>
    <w:rsid w:val="00D71771"/>
    <w:rsid w:val="00D7193F"/>
    <w:rsid w:val="00D71CCD"/>
    <w:rsid w:val="00D72F2F"/>
    <w:rsid w:val="00D734F6"/>
    <w:rsid w:val="00D735BC"/>
    <w:rsid w:val="00D735D9"/>
    <w:rsid w:val="00D74985"/>
    <w:rsid w:val="00D76F4E"/>
    <w:rsid w:val="00D77725"/>
    <w:rsid w:val="00D77E9E"/>
    <w:rsid w:val="00D803E5"/>
    <w:rsid w:val="00D8095E"/>
    <w:rsid w:val="00D80C54"/>
    <w:rsid w:val="00D80FF9"/>
    <w:rsid w:val="00D81311"/>
    <w:rsid w:val="00D81A2C"/>
    <w:rsid w:val="00D829AB"/>
    <w:rsid w:val="00D83A70"/>
    <w:rsid w:val="00D84349"/>
    <w:rsid w:val="00D86138"/>
    <w:rsid w:val="00D8626B"/>
    <w:rsid w:val="00D87698"/>
    <w:rsid w:val="00D901D4"/>
    <w:rsid w:val="00D904DE"/>
    <w:rsid w:val="00D90B19"/>
    <w:rsid w:val="00D91556"/>
    <w:rsid w:val="00D9266D"/>
    <w:rsid w:val="00D92780"/>
    <w:rsid w:val="00D9308C"/>
    <w:rsid w:val="00D93B9B"/>
    <w:rsid w:val="00D9415D"/>
    <w:rsid w:val="00D95A9F"/>
    <w:rsid w:val="00D95DE0"/>
    <w:rsid w:val="00D964FA"/>
    <w:rsid w:val="00D967F0"/>
    <w:rsid w:val="00D968D5"/>
    <w:rsid w:val="00D969D4"/>
    <w:rsid w:val="00D971F7"/>
    <w:rsid w:val="00D972B6"/>
    <w:rsid w:val="00D97735"/>
    <w:rsid w:val="00D977D3"/>
    <w:rsid w:val="00DA0E88"/>
    <w:rsid w:val="00DA139C"/>
    <w:rsid w:val="00DA1DD3"/>
    <w:rsid w:val="00DA235E"/>
    <w:rsid w:val="00DA2438"/>
    <w:rsid w:val="00DA3EE4"/>
    <w:rsid w:val="00DA4494"/>
    <w:rsid w:val="00DA545B"/>
    <w:rsid w:val="00DA655A"/>
    <w:rsid w:val="00DA6776"/>
    <w:rsid w:val="00DA6F03"/>
    <w:rsid w:val="00DA74AD"/>
    <w:rsid w:val="00DA7AD3"/>
    <w:rsid w:val="00DB14B7"/>
    <w:rsid w:val="00DB1B97"/>
    <w:rsid w:val="00DB1E90"/>
    <w:rsid w:val="00DB28D7"/>
    <w:rsid w:val="00DB39D9"/>
    <w:rsid w:val="00DB4B9F"/>
    <w:rsid w:val="00DB5646"/>
    <w:rsid w:val="00DB57EA"/>
    <w:rsid w:val="00DB59AD"/>
    <w:rsid w:val="00DB62B1"/>
    <w:rsid w:val="00DB7917"/>
    <w:rsid w:val="00DC08E6"/>
    <w:rsid w:val="00DC0DCB"/>
    <w:rsid w:val="00DC1191"/>
    <w:rsid w:val="00DC15D4"/>
    <w:rsid w:val="00DC225F"/>
    <w:rsid w:val="00DC23B1"/>
    <w:rsid w:val="00DC4311"/>
    <w:rsid w:val="00DC5C45"/>
    <w:rsid w:val="00DC5DB2"/>
    <w:rsid w:val="00DC7B49"/>
    <w:rsid w:val="00DD036D"/>
    <w:rsid w:val="00DD0507"/>
    <w:rsid w:val="00DD0771"/>
    <w:rsid w:val="00DD140A"/>
    <w:rsid w:val="00DD258D"/>
    <w:rsid w:val="00DD3876"/>
    <w:rsid w:val="00DD401D"/>
    <w:rsid w:val="00DD45A8"/>
    <w:rsid w:val="00DD4C12"/>
    <w:rsid w:val="00DD5C17"/>
    <w:rsid w:val="00DD7751"/>
    <w:rsid w:val="00DD7EC8"/>
    <w:rsid w:val="00DE0B70"/>
    <w:rsid w:val="00DE2D13"/>
    <w:rsid w:val="00DE2DBA"/>
    <w:rsid w:val="00DE36E8"/>
    <w:rsid w:val="00DE4C35"/>
    <w:rsid w:val="00DE742B"/>
    <w:rsid w:val="00DF106A"/>
    <w:rsid w:val="00DF1439"/>
    <w:rsid w:val="00DF1600"/>
    <w:rsid w:val="00DF1C9D"/>
    <w:rsid w:val="00DF1D7E"/>
    <w:rsid w:val="00DF3980"/>
    <w:rsid w:val="00DF3A4C"/>
    <w:rsid w:val="00DF45D9"/>
    <w:rsid w:val="00DF4E13"/>
    <w:rsid w:val="00DF604F"/>
    <w:rsid w:val="00DF6224"/>
    <w:rsid w:val="00DF7AE6"/>
    <w:rsid w:val="00E0171C"/>
    <w:rsid w:val="00E01CA3"/>
    <w:rsid w:val="00E02F54"/>
    <w:rsid w:val="00E0363A"/>
    <w:rsid w:val="00E0402E"/>
    <w:rsid w:val="00E05562"/>
    <w:rsid w:val="00E057D1"/>
    <w:rsid w:val="00E06014"/>
    <w:rsid w:val="00E06661"/>
    <w:rsid w:val="00E0752C"/>
    <w:rsid w:val="00E07ACC"/>
    <w:rsid w:val="00E10507"/>
    <w:rsid w:val="00E10859"/>
    <w:rsid w:val="00E110B3"/>
    <w:rsid w:val="00E1130F"/>
    <w:rsid w:val="00E11692"/>
    <w:rsid w:val="00E11951"/>
    <w:rsid w:val="00E11B77"/>
    <w:rsid w:val="00E127D4"/>
    <w:rsid w:val="00E13BC7"/>
    <w:rsid w:val="00E14230"/>
    <w:rsid w:val="00E142F1"/>
    <w:rsid w:val="00E16532"/>
    <w:rsid w:val="00E165B4"/>
    <w:rsid w:val="00E20575"/>
    <w:rsid w:val="00E2110E"/>
    <w:rsid w:val="00E213C5"/>
    <w:rsid w:val="00E217DD"/>
    <w:rsid w:val="00E2362C"/>
    <w:rsid w:val="00E25A22"/>
    <w:rsid w:val="00E26E44"/>
    <w:rsid w:val="00E27B4A"/>
    <w:rsid w:val="00E300EC"/>
    <w:rsid w:val="00E31201"/>
    <w:rsid w:val="00E315DE"/>
    <w:rsid w:val="00E32743"/>
    <w:rsid w:val="00E333F9"/>
    <w:rsid w:val="00E334E7"/>
    <w:rsid w:val="00E342C1"/>
    <w:rsid w:val="00E35FE8"/>
    <w:rsid w:val="00E3686A"/>
    <w:rsid w:val="00E3794D"/>
    <w:rsid w:val="00E37EF2"/>
    <w:rsid w:val="00E401C2"/>
    <w:rsid w:val="00E402E1"/>
    <w:rsid w:val="00E40439"/>
    <w:rsid w:val="00E40992"/>
    <w:rsid w:val="00E40D6C"/>
    <w:rsid w:val="00E41253"/>
    <w:rsid w:val="00E42081"/>
    <w:rsid w:val="00E4224C"/>
    <w:rsid w:val="00E42CB4"/>
    <w:rsid w:val="00E43375"/>
    <w:rsid w:val="00E44FB7"/>
    <w:rsid w:val="00E454EE"/>
    <w:rsid w:val="00E45CEE"/>
    <w:rsid w:val="00E46869"/>
    <w:rsid w:val="00E46C69"/>
    <w:rsid w:val="00E47066"/>
    <w:rsid w:val="00E470F9"/>
    <w:rsid w:val="00E500F7"/>
    <w:rsid w:val="00E50A09"/>
    <w:rsid w:val="00E51B67"/>
    <w:rsid w:val="00E5274B"/>
    <w:rsid w:val="00E53EFA"/>
    <w:rsid w:val="00E553B8"/>
    <w:rsid w:val="00E556D9"/>
    <w:rsid w:val="00E55F2A"/>
    <w:rsid w:val="00E56220"/>
    <w:rsid w:val="00E56A31"/>
    <w:rsid w:val="00E5703A"/>
    <w:rsid w:val="00E573C0"/>
    <w:rsid w:val="00E57F33"/>
    <w:rsid w:val="00E60B93"/>
    <w:rsid w:val="00E6107A"/>
    <w:rsid w:val="00E616DC"/>
    <w:rsid w:val="00E636CC"/>
    <w:rsid w:val="00E6390A"/>
    <w:rsid w:val="00E63D8F"/>
    <w:rsid w:val="00E6462D"/>
    <w:rsid w:val="00E64E60"/>
    <w:rsid w:val="00E6661A"/>
    <w:rsid w:val="00E669F7"/>
    <w:rsid w:val="00E66B59"/>
    <w:rsid w:val="00E670D0"/>
    <w:rsid w:val="00E678D9"/>
    <w:rsid w:val="00E707C6"/>
    <w:rsid w:val="00E71655"/>
    <w:rsid w:val="00E72AC2"/>
    <w:rsid w:val="00E72F19"/>
    <w:rsid w:val="00E73009"/>
    <w:rsid w:val="00E73929"/>
    <w:rsid w:val="00E7481A"/>
    <w:rsid w:val="00E748ED"/>
    <w:rsid w:val="00E75C01"/>
    <w:rsid w:val="00E76777"/>
    <w:rsid w:val="00E768AE"/>
    <w:rsid w:val="00E771E9"/>
    <w:rsid w:val="00E776F8"/>
    <w:rsid w:val="00E800F6"/>
    <w:rsid w:val="00E8019B"/>
    <w:rsid w:val="00E8098E"/>
    <w:rsid w:val="00E81392"/>
    <w:rsid w:val="00E81B54"/>
    <w:rsid w:val="00E81DD0"/>
    <w:rsid w:val="00E82BAF"/>
    <w:rsid w:val="00E82F0F"/>
    <w:rsid w:val="00E846EA"/>
    <w:rsid w:val="00E85419"/>
    <w:rsid w:val="00E8687E"/>
    <w:rsid w:val="00E903C9"/>
    <w:rsid w:val="00E90A1D"/>
    <w:rsid w:val="00E93294"/>
    <w:rsid w:val="00E93736"/>
    <w:rsid w:val="00E93CD6"/>
    <w:rsid w:val="00E94910"/>
    <w:rsid w:val="00E94B6C"/>
    <w:rsid w:val="00E96C60"/>
    <w:rsid w:val="00E972D5"/>
    <w:rsid w:val="00EA0BCC"/>
    <w:rsid w:val="00EA144D"/>
    <w:rsid w:val="00EA2F15"/>
    <w:rsid w:val="00EA4251"/>
    <w:rsid w:val="00EA4267"/>
    <w:rsid w:val="00EA47D8"/>
    <w:rsid w:val="00EA5AC8"/>
    <w:rsid w:val="00EA5E38"/>
    <w:rsid w:val="00EA7663"/>
    <w:rsid w:val="00EB1841"/>
    <w:rsid w:val="00EB1E8A"/>
    <w:rsid w:val="00EB2BDC"/>
    <w:rsid w:val="00EB348E"/>
    <w:rsid w:val="00EB37DC"/>
    <w:rsid w:val="00EB445A"/>
    <w:rsid w:val="00EB4E72"/>
    <w:rsid w:val="00EB580B"/>
    <w:rsid w:val="00EB58B0"/>
    <w:rsid w:val="00EB5991"/>
    <w:rsid w:val="00EB7061"/>
    <w:rsid w:val="00EC048A"/>
    <w:rsid w:val="00EC0673"/>
    <w:rsid w:val="00EC0BDC"/>
    <w:rsid w:val="00EC1AF2"/>
    <w:rsid w:val="00EC2D3A"/>
    <w:rsid w:val="00EC3A15"/>
    <w:rsid w:val="00EC4E28"/>
    <w:rsid w:val="00EC520E"/>
    <w:rsid w:val="00EC629E"/>
    <w:rsid w:val="00EC67C0"/>
    <w:rsid w:val="00EC68B1"/>
    <w:rsid w:val="00EC6A50"/>
    <w:rsid w:val="00EC7126"/>
    <w:rsid w:val="00EC7C8B"/>
    <w:rsid w:val="00ED19BD"/>
    <w:rsid w:val="00ED22C3"/>
    <w:rsid w:val="00ED32F3"/>
    <w:rsid w:val="00ED3904"/>
    <w:rsid w:val="00ED3A06"/>
    <w:rsid w:val="00ED3A94"/>
    <w:rsid w:val="00ED3C04"/>
    <w:rsid w:val="00ED5871"/>
    <w:rsid w:val="00ED5BE6"/>
    <w:rsid w:val="00ED73F0"/>
    <w:rsid w:val="00EE1016"/>
    <w:rsid w:val="00EE1350"/>
    <w:rsid w:val="00EE1F4C"/>
    <w:rsid w:val="00EE2151"/>
    <w:rsid w:val="00EE2349"/>
    <w:rsid w:val="00EE377A"/>
    <w:rsid w:val="00EE37F4"/>
    <w:rsid w:val="00EE3C3C"/>
    <w:rsid w:val="00EE5585"/>
    <w:rsid w:val="00EE5F53"/>
    <w:rsid w:val="00EE6099"/>
    <w:rsid w:val="00EF0040"/>
    <w:rsid w:val="00EF1230"/>
    <w:rsid w:val="00EF22A5"/>
    <w:rsid w:val="00EF290A"/>
    <w:rsid w:val="00EF39FB"/>
    <w:rsid w:val="00EF3F86"/>
    <w:rsid w:val="00EF433C"/>
    <w:rsid w:val="00EF4775"/>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2AAE"/>
    <w:rsid w:val="00F131C4"/>
    <w:rsid w:val="00F14635"/>
    <w:rsid w:val="00F14695"/>
    <w:rsid w:val="00F14A62"/>
    <w:rsid w:val="00F14C62"/>
    <w:rsid w:val="00F152F2"/>
    <w:rsid w:val="00F153A3"/>
    <w:rsid w:val="00F154AB"/>
    <w:rsid w:val="00F163D1"/>
    <w:rsid w:val="00F171BB"/>
    <w:rsid w:val="00F177AB"/>
    <w:rsid w:val="00F1787A"/>
    <w:rsid w:val="00F20C2F"/>
    <w:rsid w:val="00F2277F"/>
    <w:rsid w:val="00F23224"/>
    <w:rsid w:val="00F23814"/>
    <w:rsid w:val="00F23EA7"/>
    <w:rsid w:val="00F241AD"/>
    <w:rsid w:val="00F243FD"/>
    <w:rsid w:val="00F25EB1"/>
    <w:rsid w:val="00F26439"/>
    <w:rsid w:val="00F264E8"/>
    <w:rsid w:val="00F26BFE"/>
    <w:rsid w:val="00F30D18"/>
    <w:rsid w:val="00F31096"/>
    <w:rsid w:val="00F317C3"/>
    <w:rsid w:val="00F31A6B"/>
    <w:rsid w:val="00F32283"/>
    <w:rsid w:val="00F3230B"/>
    <w:rsid w:val="00F32562"/>
    <w:rsid w:val="00F3394C"/>
    <w:rsid w:val="00F343C0"/>
    <w:rsid w:val="00F34535"/>
    <w:rsid w:val="00F35A25"/>
    <w:rsid w:val="00F35CB2"/>
    <w:rsid w:val="00F365C2"/>
    <w:rsid w:val="00F36B10"/>
    <w:rsid w:val="00F4096E"/>
    <w:rsid w:val="00F41678"/>
    <w:rsid w:val="00F4181A"/>
    <w:rsid w:val="00F424C8"/>
    <w:rsid w:val="00F42655"/>
    <w:rsid w:val="00F42837"/>
    <w:rsid w:val="00F42F42"/>
    <w:rsid w:val="00F42FD0"/>
    <w:rsid w:val="00F45022"/>
    <w:rsid w:val="00F45D6F"/>
    <w:rsid w:val="00F4629F"/>
    <w:rsid w:val="00F475C6"/>
    <w:rsid w:val="00F47DB0"/>
    <w:rsid w:val="00F51122"/>
    <w:rsid w:val="00F5175C"/>
    <w:rsid w:val="00F527A6"/>
    <w:rsid w:val="00F53500"/>
    <w:rsid w:val="00F55676"/>
    <w:rsid w:val="00F56FC8"/>
    <w:rsid w:val="00F578F0"/>
    <w:rsid w:val="00F60CEB"/>
    <w:rsid w:val="00F624DE"/>
    <w:rsid w:val="00F62863"/>
    <w:rsid w:val="00F62B63"/>
    <w:rsid w:val="00F63BF5"/>
    <w:rsid w:val="00F648E0"/>
    <w:rsid w:val="00F64D8C"/>
    <w:rsid w:val="00F6578D"/>
    <w:rsid w:val="00F67CF6"/>
    <w:rsid w:val="00F70A1A"/>
    <w:rsid w:val="00F7152F"/>
    <w:rsid w:val="00F72304"/>
    <w:rsid w:val="00F7350E"/>
    <w:rsid w:val="00F74321"/>
    <w:rsid w:val="00F7492C"/>
    <w:rsid w:val="00F74C28"/>
    <w:rsid w:val="00F75042"/>
    <w:rsid w:val="00F75B8E"/>
    <w:rsid w:val="00F76854"/>
    <w:rsid w:val="00F77220"/>
    <w:rsid w:val="00F80B60"/>
    <w:rsid w:val="00F80D02"/>
    <w:rsid w:val="00F81249"/>
    <w:rsid w:val="00F81489"/>
    <w:rsid w:val="00F82DE6"/>
    <w:rsid w:val="00F8361F"/>
    <w:rsid w:val="00F8377F"/>
    <w:rsid w:val="00F83A55"/>
    <w:rsid w:val="00F8461F"/>
    <w:rsid w:val="00F85172"/>
    <w:rsid w:val="00F853F5"/>
    <w:rsid w:val="00F87C5C"/>
    <w:rsid w:val="00F87E45"/>
    <w:rsid w:val="00F91182"/>
    <w:rsid w:val="00F91C88"/>
    <w:rsid w:val="00F91E99"/>
    <w:rsid w:val="00F93972"/>
    <w:rsid w:val="00F940F2"/>
    <w:rsid w:val="00F942A8"/>
    <w:rsid w:val="00F9470B"/>
    <w:rsid w:val="00F94EC4"/>
    <w:rsid w:val="00F952AC"/>
    <w:rsid w:val="00F952C7"/>
    <w:rsid w:val="00F95D33"/>
    <w:rsid w:val="00F9659F"/>
    <w:rsid w:val="00F969D9"/>
    <w:rsid w:val="00F970FE"/>
    <w:rsid w:val="00F977BB"/>
    <w:rsid w:val="00F97B42"/>
    <w:rsid w:val="00FA06A9"/>
    <w:rsid w:val="00FA162F"/>
    <w:rsid w:val="00FA1676"/>
    <w:rsid w:val="00FA184D"/>
    <w:rsid w:val="00FA18EF"/>
    <w:rsid w:val="00FA25C1"/>
    <w:rsid w:val="00FA33A4"/>
    <w:rsid w:val="00FA689C"/>
    <w:rsid w:val="00FA68BB"/>
    <w:rsid w:val="00FB0939"/>
    <w:rsid w:val="00FB125E"/>
    <w:rsid w:val="00FB14CF"/>
    <w:rsid w:val="00FB1DCF"/>
    <w:rsid w:val="00FB3895"/>
    <w:rsid w:val="00FB3B78"/>
    <w:rsid w:val="00FB41C1"/>
    <w:rsid w:val="00FB434C"/>
    <w:rsid w:val="00FB457A"/>
    <w:rsid w:val="00FB6483"/>
    <w:rsid w:val="00FB72E5"/>
    <w:rsid w:val="00FB73D3"/>
    <w:rsid w:val="00FB7B35"/>
    <w:rsid w:val="00FB7CF0"/>
    <w:rsid w:val="00FB7F59"/>
    <w:rsid w:val="00FC111F"/>
    <w:rsid w:val="00FC1295"/>
    <w:rsid w:val="00FC25A5"/>
    <w:rsid w:val="00FC2720"/>
    <w:rsid w:val="00FC2F56"/>
    <w:rsid w:val="00FC363A"/>
    <w:rsid w:val="00FC395B"/>
    <w:rsid w:val="00FC3E56"/>
    <w:rsid w:val="00FC542B"/>
    <w:rsid w:val="00FC5C50"/>
    <w:rsid w:val="00FC60C2"/>
    <w:rsid w:val="00FC6C4F"/>
    <w:rsid w:val="00FC6FC4"/>
    <w:rsid w:val="00FC7954"/>
    <w:rsid w:val="00FD1E43"/>
    <w:rsid w:val="00FD2482"/>
    <w:rsid w:val="00FD2D06"/>
    <w:rsid w:val="00FD34D2"/>
    <w:rsid w:val="00FD414C"/>
    <w:rsid w:val="00FD5299"/>
    <w:rsid w:val="00FD54FA"/>
    <w:rsid w:val="00FD56D2"/>
    <w:rsid w:val="00FD6B11"/>
    <w:rsid w:val="00FD723C"/>
    <w:rsid w:val="00FD7E43"/>
    <w:rsid w:val="00FE028D"/>
    <w:rsid w:val="00FE1661"/>
    <w:rsid w:val="00FE1CC4"/>
    <w:rsid w:val="00FE1D3D"/>
    <w:rsid w:val="00FE319E"/>
    <w:rsid w:val="00FE499E"/>
    <w:rsid w:val="00FE68D4"/>
    <w:rsid w:val="00FE6BE6"/>
    <w:rsid w:val="00FF1415"/>
    <w:rsid w:val="00FF19D4"/>
    <w:rsid w:val="00FF1AA0"/>
    <w:rsid w:val="00FF1CAD"/>
    <w:rsid w:val="00FF2ABD"/>
    <w:rsid w:val="00FF38FD"/>
    <w:rsid w:val="00FF4398"/>
    <w:rsid w:val="00FF4A2A"/>
    <w:rsid w:val="00FF4BC7"/>
    <w:rsid w:val="00FF4F6A"/>
    <w:rsid w:val="00FF569A"/>
    <w:rsid w:val="00FF56E1"/>
    <w:rsid w:val="00FF7084"/>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0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ED"/>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749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A7A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 w:type="character" w:customStyle="1" w:styleId="30">
    <w:name w:val="Неразрешенное упоминание3"/>
    <w:basedOn w:val="a0"/>
    <w:uiPriority w:val="99"/>
    <w:semiHidden/>
    <w:unhideWhenUsed/>
    <w:rsid w:val="002B458B"/>
    <w:rPr>
      <w:color w:val="605E5C"/>
      <w:shd w:val="clear" w:color="auto" w:fill="E1DFDD"/>
    </w:rPr>
  </w:style>
  <w:style w:type="paragraph" w:styleId="af">
    <w:name w:val="header"/>
    <w:basedOn w:val="a"/>
    <w:link w:val="af0"/>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A87C2D"/>
    <w:rPr>
      <w:rFonts w:asciiTheme="minorHAnsi" w:eastAsiaTheme="minorHAnsi" w:hAnsiTheme="minorHAnsi" w:cstheme="minorBidi"/>
      <w:lang w:eastAsia="en-US"/>
    </w:rPr>
  </w:style>
  <w:style w:type="paragraph" w:styleId="af1">
    <w:name w:val="footer"/>
    <w:basedOn w:val="a"/>
    <w:link w:val="af2"/>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A87C2D"/>
    <w:rPr>
      <w:rFonts w:asciiTheme="minorHAnsi" w:eastAsiaTheme="minorHAnsi" w:hAnsiTheme="minorHAnsi" w:cstheme="minorBidi"/>
      <w:lang w:eastAsia="en-US"/>
    </w:rPr>
  </w:style>
  <w:style w:type="table" w:customStyle="1" w:styleId="110">
    <w:name w:val="Сетка таблицы11"/>
    <w:basedOn w:val="a1"/>
    <w:next w:val="a3"/>
    <w:uiPriority w:val="59"/>
    <w:rsid w:val="00A87C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F7E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97107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97107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97107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ED"/>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749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A7A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 w:type="character" w:customStyle="1" w:styleId="30">
    <w:name w:val="Неразрешенное упоминание3"/>
    <w:basedOn w:val="a0"/>
    <w:uiPriority w:val="99"/>
    <w:semiHidden/>
    <w:unhideWhenUsed/>
    <w:rsid w:val="002B458B"/>
    <w:rPr>
      <w:color w:val="605E5C"/>
      <w:shd w:val="clear" w:color="auto" w:fill="E1DFDD"/>
    </w:rPr>
  </w:style>
  <w:style w:type="paragraph" w:styleId="af">
    <w:name w:val="header"/>
    <w:basedOn w:val="a"/>
    <w:link w:val="af0"/>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A87C2D"/>
    <w:rPr>
      <w:rFonts w:asciiTheme="minorHAnsi" w:eastAsiaTheme="minorHAnsi" w:hAnsiTheme="minorHAnsi" w:cstheme="minorBidi"/>
      <w:lang w:eastAsia="en-US"/>
    </w:rPr>
  </w:style>
  <w:style w:type="paragraph" w:styleId="af1">
    <w:name w:val="footer"/>
    <w:basedOn w:val="a"/>
    <w:link w:val="af2"/>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A87C2D"/>
    <w:rPr>
      <w:rFonts w:asciiTheme="minorHAnsi" w:eastAsiaTheme="minorHAnsi" w:hAnsiTheme="minorHAnsi" w:cstheme="minorBidi"/>
      <w:lang w:eastAsia="en-US"/>
    </w:rPr>
  </w:style>
  <w:style w:type="table" w:customStyle="1" w:styleId="110">
    <w:name w:val="Сетка таблицы11"/>
    <w:basedOn w:val="a1"/>
    <w:next w:val="a3"/>
    <w:uiPriority w:val="59"/>
    <w:rsid w:val="00A87C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F7E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97107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97107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97107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121">
      <w:bodyDiv w:val="1"/>
      <w:marLeft w:val="0"/>
      <w:marRight w:val="0"/>
      <w:marTop w:val="0"/>
      <w:marBottom w:val="0"/>
      <w:divBdr>
        <w:top w:val="none" w:sz="0" w:space="0" w:color="auto"/>
        <w:left w:val="none" w:sz="0" w:space="0" w:color="auto"/>
        <w:bottom w:val="none" w:sz="0" w:space="0" w:color="auto"/>
        <w:right w:val="none" w:sz="0" w:space="0" w:color="auto"/>
      </w:divBdr>
    </w:div>
    <w:div w:id="115569294">
      <w:bodyDiv w:val="1"/>
      <w:marLeft w:val="0"/>
      <w:marRight w:val="0"/>
      <w:marTop w:val="0"/>
      <w:marBottom w:val="0"/>
      <w:divBdr>
        <w:top w:val="none" w:sz="0" w:space="0" w:color="auto"/>
        <w:left w:val="none" w:sz="0" w:space="0" w:color="auto"/>
        <w:bottom w:val="none" w:sz="0" w:space="0" w:color="auto"/>
        <w:right w:val="none" w:sz="0" w:space="0" w:color="auto"/>
      </w:divBdr>
    </w:div>
    <w:div w:id="139423809">
      <w:bodyDiv w:val="1"/>
      <w:marLeft w:val="0"/>
      <w:marRight w:val="0"/>
      <w:marTop w:val="0"/>
      <w:marBottom w:val="0"/>
      <w:divBdr>
        <w:top w:val="none" w:sz="0" w:space="0" w:color="auto"/>
        <w:left w:val="none" w:sz="0" w:space="0" w:color="auto"/>
        <w:bottom w:val="none" w:sz="0" w:space="0" w:color="auto"/>
        <w:right w:val="none" w:sz="0" w:space="0" w:color="auto"/>
      </w:divBdr>
    </w:div>
    <w:div w:id="178590052">
      <w:bodyDiv w:val="1"/>
      <w:marLeft w:val="0"/>
      <w:marRight w:val="0"/>
      <w:marTop w:val="0"/>
      <w:marBottom w:val="0"/>
      <w:divBdr>
        <w:top w:val="none" w:sz="0" w:space="0" w:color="auto"/>
        <w:left w:val="none" w:sz="0" w:space="0" w:color="auto"/>
        <w:bottom w:val="none" w:sz="0" w:space="0" w:color="auto"/>
        <w:right w:val="none" w:sz="0" w:space="0" w:color="auto"/>
      </w:divBdr>
    </w:div>
    <w:div w:id="244538575">
      <w:bodyDiv w:val="1"/>
      <w:marLeft w:val="0"/>
      <w:marRight w:val="0"/>
      <w:marTop w:val="0"/>
      <w:marBottom w:val="0"/>
      <w:divBdr>
        <w:top w:val="none" w:sz="0" w:space="0" w:color="auto"/>
        <w:left w:val="none" w:sz="0" w:space="0" w:color="auto"/>
        <w:bottom w:val="none" w:sz="0" w:space="0" w:color="auto"/>
        <w:right w:val="none" w:sz="0" w:space="0" w:color="auto"/>
      </w:divBdr>
    </w:div>
    <w:div w:id="321928518">
      <w:bodyDiv w:val="1"/>
      <w:marLeft w:val="0"/>
      <w:marRight w:val="0"/>
      <w:marTop w:val="0"/>
      <w:marBottom w:val="0"/>
      <w:divBdr>
        <w:top w:val="none" w:sz="0" w:space="0" w:color="auto"/>
        <w:left w:val="none" w:sz="0" w:space="0" w:color="auto"/>
        <w:bottom w:val="none" w:sz="0" w:space="0" w:color="auto"/>
        <w:right w:val="none" w:sz="0" w:space="0" w:color="auto"/>
      </w:divBdr>
    </w:div>
    <w:div w:id="339703611">
      <w:bodyDiv w:val="1"/>
      <w:marLeft w:val="0"/>
      <w:marRight w:val="0"/>
      <w:marTop w:val="0"/>
      <w:marBottom w:val="0"/>
      <w:divBdr>
        <w:top w:val="none" w:sz="0" w:space="0" w:color="auto"/>
        <w:left w:val="none" w:sz="0" w:space="0" w:color="auto"/>
        <w:bottom w:val="none" w:sz="0" w:space="0" w:color="auto"/>
        <w:right w:val="none" w:sz="0" w:space="0" w:color="auto"/>
      </w:divBdr>
    </w:div>
    <w:div w:id="368575640">
      <w:bodyDiv w:val="1"/>
      <w:marLeft w:val="0"/>
      <w:marRight w:val="0"/>
      <w:marTop w:val="0"/>
      <w:marBottom w:val="0"/>
      <w:divBdr>
        <w:top w:val="none" w:sz="0" w:space="0" w:color="auto"/>
        <w:left w:val="none" w:sz="0" w:space="0" w:color="auto"/>
        <w:bottom w:val="none" w:sz="0" w:space="0" w:color="auto"/>
        <w:right w:val="none" w:sz="0" w:space="0" w:color="auto"/>
      </w:divBdr>
    </w:div>
    <w:div w:id="380903344">
      <w:bodyDiv w:val="1"/>
      <w:marLeft w:val="0"/>
      <w:marRight w:val="0"/>
      <w:marTop w:val="0"/>
      <w:marBottom w:val="0"/>
      <w:divBdr>
        <w:top w:val="none" w:sz="0" w:space="0" w:color="auto"/>
        <w:left w:val="none" w:sz="0" w:space="0" w:color="auto"/>
        <w:bottom w:val="none" w:sz="0" w:space="0" w:color="auto"/>
        <w:right w:val="none" w:sz="0" w:space="0" w:color="auto"/>
      </w:divBdr>
    </w:div>
    <w:div w:id="417560592">
      <w:bodyDiv w:val="1"/>
      <w:marLeft w:val="0"/>
      <w:marRight w:val="0"/>
      <w:marTop w:val="0"/>
      <w:marBottom w:val="0"/>
      <w:divBdr>
        <w:top w:val="none" w:sz="0" w:space="0" w:color="auto"/>
        <w:left w:val="none" w:sz="0" w:space="0" w:color="auto"/>
        <w:bottom w:val="none" w:sz="0" w:space="0" w:color="auto"/>
        <w:right w:val="none" w:sz="0" w:space="0" w:color="auto"/>
      </w:divBdr>
    </w:div>
    <w:div w:id="420417297">
      <w:bodyDiv w:val="1"/>
      <w:marLeft w:val="0"/>
      <w:marRight w:val="0"/>
      <w:marTop w:val="0"/>
      <w:marBottom w:val="0"/>
      <w:divBdr>
        <w:top w:val="none" w:sz="0" w:space="0" w:color="auto"/>
        <w:left w:val="none" w:sz="0" w:space="0" w:color="auto"/>
        <w:bottom w:val="none" w:sz="0" w:space="0" w:color="auto"/>
        <w:right w:val="none" w:sz="0" w:space="0" w:color="auto"/>
      </w:divBdr>
    </w:div>
    <w:div w:id="428934802">
      <w:bodyDiv w:val="1"/>
      <w:marLeft w:val="0"/>
      <w:marRight w:val="0"/>
      <w:marTop w:val="0"/>
      <w:marBottom w:val="0"/>
      <w:divBdr>
        <w:top w:val="none" w:sz="0" w:space="0" w:color="auto"/>
        <w:left w:val="none" w:sz="0" w:space="0" w:color="auto"/>
        <w:bottom w:val="none" w:sz="0" w:space="0" w:color="auto"/>
        <w:right w:val="none" w:sz="0" w:space="0" w:color="auto"/>
      </w:divBdr>
    </w:div>
    <w:div w:id="432283318">
      <w:bodyDiv w:val="1"/>
      <w:marLeft w:val="0"/>
      <w:marRight w:val="0"/>
      <w:marTop w:val="0"/>
      <w:marBottom w:val="0"/>
      <w:divBdr>
        <w:top w:val="none" w:sz="0" w:space="0" w:color="auto"/>
        <w:left w:val="none" w:sz="0" w:space="0" w:color="auto"/>
        <w:bottom w:val="none" w:sz="0" w:space="0" w:color="auto"/>
        <w:right w:val="none" w:sz="0" w:space="0" w:color="auto"/>
      </w:divBdr>
    </w:div>
    <w:div w:id="441653015">
      <w:bodyDiv w:val="1"/>
      <w:marLeft w:val="0"/>
      <w:marRight w:val="0"/>
      <w:marTop w:val="0"/>
      <w:marBottom w:val="0"/>
      <w:divBdr>
        <w:top w:val="none" w:sz="0" w:space="0" w:color="auto"/>
        <w:left w:val="none" w:sz="0" w:space="0" w:color="auto"/>
        <w:bottom w:val="none" w:sz="0" w:space="0" w:color="auto"/>
        <w:right w:val="none" w:sz="0" w:space="0" w:color="auto"/>
      </w:divBdr>
    </w:div>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466974458">
      <w:bodyDiv w:val="1"/>
      <w:marLeft w:val="0"/>
      <w:marRight w:val="0"/>
      <w:marTop w:val="0"/>
      <w:marBottom w:val="0"/>
      <w:divBdr>
        <w:top w:val="none" w:sz="0" w:space="0" w:color="auto"/>
        <w:left w:val="none" w:sz="0" w:space="0" w:color="auto"/>
        <w:bottom w:val="none" w:sz="0" w:space="0" w:color="auto"/>
        <w:right w:val="none" w:sz="0" w:space="0" w:color="auto"/>
      </w:divBdr>
    </w:div>
    <w:div w:id="485319461">
      <w:bodyDiv w:val="1"/>
      <w:marLeft w:val="0"/>
      <w:marRight w:val="0"/>
      <w:marTop w:val="0"/>
      <w:marBottom w:val="0"/>
      <w:divBdr>
        <w:top w:val="none" w:sz="0" w:space="0" w:color="auto"/>
        <w:left w:val="none" w:sz="0" w:space="0" w:color="auto"/>
        <w:bottom w:val="none" w:sz="0" w:space="0" w:color="auto"/>
        <w:right w:val="none" w:sz="0" w:space="0" w:color="auto"/>
      </w:divBdr>
    </w:div>
    <w:div w:id="517619911">
      <w:bodyDiv w:val="1"/>
      <w:marLeft w:val="0"/>
      <w:marRight w:val="0"/>
      <w:marTop w:val="0"/>
      <w:marBottom w:val="0"/>
      <w:divBdr>
        <w:top w:val="none" w:sz="0" w:space="0" w:color="auto"/>
        <w:left w:val="none" w:sz="0" w:space="0" w:color="auto"/>
        <w:bottom w:val="none" w:sz="0" w:space="0" w:color="auto"/>
        <w:right w:val="none" w:sz="0" w:space="0" w:color="auto"/>
      </w:divBdr>
    </w:div>
    <w:div w:id="528422023">
      <w:bodyDiv w:val="1"/>
      <w:marLeft w:val="0"/>
      <w:marRight w:val="0"/>
      <w:marTop w:val="0"/>
      <w:marBottom w:val="0"/>
      <w:divBdr>
        <w:top w:val="none" w:sz="0" w:space="0" w:color="auto"/>
        <w:left w:val="none" w:sz="0" w:space="0" w:color="auto"/>
        <w:bottom w:val="none" w:sz="0" w:space="0" w:color="auto"/>
        <w:right w:val="none" w:sz="0" w:space="0" w:color="auto"/>
      </w:divBdr>
    </w:div>
    <w:div w:id="551038610">
      <w:bodyDiv w:val="1"/>
      <w:marLeft w:val="0"/>
      <w:marRight w:val="0"/>
      <w:marTop w:val="0"/>
      <w:marBottom w:val="0"/>
      <w:divBdr>
        <w:top w:val="none" w:sz="0" w:space="0" w:color="auto"/>
        <w:left w:val="none" w:sz="0" w:space="0" w:color="auto"/>
        <w:bottom w:val="none" w:sz="0" w:space="0" w:color="auto"/>
        <w:right w:val="none" w:sz="0" w:space="0" w:color="auto"/>
      </w:divBdr>
    </w:div>
    <w:div w:id="572400439">
      <w:bodyDiv w:val="1"/>
      <w:marLeft w:val="0"/>
      <w:marRight w:val="0"/>
      <w:marTop w:val="0"/>
      <w:marBottom w:val="0"/>
      <w:divBdr>
        <w:top w:val="none" w:sz="0" w:space="0" w:color="auto"/>
        <w:left w:val="none" w:sz="0" w:space="0" w:color="auto"/>
        <w:bottom w:val="none" w:sz="0" w:space="0" w:color="auto"/>
        <w:right w:val="none" w:sz="0" w:space="0" w:color="auto"/>
      </w:divBdr>
    </w:div>
    <w:div w:id="579750331">
      <w:bodyDiv w:val="1"/>
      <w:marLeft w:val="0"/>
      <w:marRight w:val="0"/>
      <w:marTop w:val="0"/>
      <w:marBottom w:val="0"/>
      <w:divBdr>
        <w:top w:val="none" w:sz="0" w:space="0" w:color="auto"/>
        <w:left w:val="none" w:sz="0" w:space="0" w:color="auto"/>
        <w:bottom w:val="none" w:sz="0" w:space="0" w:color="auto"/>
        <w:right w:val="none" w:sz="0" w:space="0" w:color="auto"/>
      </w:divBdr>
    </w:div>
    <w:div w:id="604654553">
      <w:bodyDiv w:val="1"/>
      <w:marLeft w:val="0"/>
      <w:marRight w:val="0"/>
      <w:marTop w:val="0"/>
      <w:marBottom w:val="0"/>
      <w:divBdr>
        <w:top w:val="none" w:sz="0" w:space="0" w:color="auto"/>
        <w:left w:val="none" w:sz="0" w:space="0" w:color="auto"/>
        <w:bottom w:val="none" w:sz="0" w:space="0" w:color="auto"/>
        <w:right w:val="none" w:sz="0" w:space="0" w:color="auto"/>
      </w:divBdr>
    </w:div>
    <w:div w:id="611205312">
      <w:bodyDiv w:val="1"/>
      <w:marLeft w:val="0"/>
      <w:marRight w:val="0"/>
      <w:marTop w:val="0"/>
      <w:marBottom w:val="0"/>
      <w:divBdr>
        <w:top w:val="none" w:sz="0" w:space="0" w:color="auto"/>
        <w:left w:val="none" w:sz="0" w:space="0" w:color="auto"/>
        <w:bottom w:val="none" w:sz="0" w:space="0" w:color="auto"/>
        <w:right w:val="none" w:sz="0" w:space="0" w:color="auto"/>
      </w:divBdr>
    </w:div>
    <w:div w:id="644510151">
      <w:bodyDiv w:val="1"/>
      <w:marLeft w:val="0"/>
      <w:marRight w:val="0"/>
      <w:marTop w:val="0"/>
      <w:marBottom w:val="0"/>
      <w:divBdr>
        <w:top w:val="none" w:sz="0" w:space="0" w:color="auto"/>
        <w:left w:val="none" w:sz="0" w:space="0" w:color="auto"/>
        <w:bottom w:val="none" w:sz="0" w:space="0" w:color="auto"/>
        <w:right w:val="none" w:sz="0" w:space="0" w:color="auto"/>
      </w:divBdr>
    </w:div>
    <w:div w:id="674570708">
      <w:bodyDiv w:val="1"/>
      <w:marLeft w:val="0"/>
      <w:marRight w:val="0"/>
      <w:marTop w:val="0"/>
      <w:marBottom w:val="0"/>
      <w:divBdr>
        <w:top w:val="none" w:sz="0" w:space="0" w:color="auto"/>
        <w:left w:val="none" w:sz="0" w:space="0" w:color="auto"/>
        <w:bottom w:val="none" w:sz="0" w:space="0" w:color="auto"/>
        <w:right w:val="none" w:sz="0" w:space="0" w:color="auto"/>
      </w:divBdr>
    </w:div>
    <w:div w:id="723984615">
      <w:bodyDiv w:val="1"/>
      <w:marLeft w:val="0"/>
      <w:marRight w:val="0"/>
      <w:marTop w:val="0"/>
      <w:marBottom w:val="0"/>
      <w:divBdr>
        <w:top w:val="none" w:sz="0" w:space="0" w:color="auto"/>
        <w:left w:val="none" w:sz="0" w:space="0" w:color="auto"/>
        <w:bottom w:val="none" w:sz="0" w:space="0" w:color="auto"/>
        <w:right w:val="none" w:sz="0" w:space="0" w:color="auto"/>
      </w:divBdr>
    </w:div>
    <w:div w:id="742727332">
      <w:bodyDiv w:val="1"/>
      <w:marLeft w:val="0"/>
      <w:marRight w:val="0"/>
      <w:marTop w:val="0"/>
      <w:marBottom w:val="0"/>
      <w:divBdr>
        <w:top w:val="none" w:sz="0" w:space="0" w:color="auto"/>
        <w:left w:val="none" w:sz="0" w:space="0" w:color="auto"/>
        <w:bottom w:val="none" w:sz="0" w:space="0" w:color="auto"/>
        <w:right w:val="none" w:sz="0" w:space="0" w:color="auto"/>
      </w:divBdr>
    </w:div>
    <w:div w:id="767433786">
      <w:bodyDiv w:val="1"/>
      <w:marLeft w:val="0"/>
      <w:marRight w:val="0"/>
      <w:marTop w:val="0"/>
      <w:marBottom w:val="0"/>
      <w:divBdr>
        <w:top w:val="none" w:sz="0" w:space="0" w:color="auto"/>
        <w:left w:val="none" w:sz="0" w:space="0" w:color="auto"/>
        <w:bottom w:val="none" w:sz="0" w:space="0" w:color="auto"/>
        <w:right w:val="none" w:sz="0" w:space="0" w:color="auto"/>
      </w:divBdr>
    </w:div>
    <w:div w:id="772018444">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850295292">
      <w:bodyDiv w:val="1"/>
      <w:marLeft w:val="0"/>
      <w:marRight w:val="0"/>
      <w:marTop w:val="0"/>
      <w:marBottom w:val="0"/>
      <w:divBdr>
        <w:top w:val="none" w:sz="0" w:space="0" w:color="auto"/>
        <w:left w:val="none" w:sz="0" w:space="0" w:color="auto"/>
        <w:bottom w:val="none" w:sz="0" w:space="0" w:color="auto"/>
        <w:right w:val="none" w:sz="0" w:space="0" w:color="auto"/>
      </w:divBdr>
    </w:div>
    <w:div w:id="874195094">
      <w:bodyDiv w:val="1"/>
      <w:marLeft w:val="0"/>
      <w:marRight w:val="0"/>
      <w:marTop w:val="0"/>
      <w:marBottom w:val="0"/>
      <w:divBdr>
        <w:top w:val="none" w:sz="0" w:space="0" w:color="auto"/>
        <w:left w:val="none" w:sz="0" w:space="0" w:color="auto"/>
        <w:bottom w:val="none" w:sz="0" w:space="0" w:color="auto"/>
        <w:right w:val="none" w:sz="0" w:space="0" w:color="auto"/>
      </w:divBdr>
    </w:div>
    <w:div w:id="929119608">
      <w:bodyDiv w:val="1"/>
      <w:marLeft w:val="0"/>
      <w:marRight w:val="0"/>
      <w:marTop w:val="0"/>
      <w:marBottom w:val="0"/>
      <w:divBdr>
        <w:top w:val="none" w:sz="0" w:space="0" w:color="auto"/>
        <w:left w:val="none" w:sz="0" w:space="0" w:color="auto"/>
        <w:bottom w:val="none" w:sz="0" w:space="0" w:color="auto"/>
        <w:right w:val="none" w:sz="0" w:space="0" w:color="auto"/>
      </w:divBdr>
    </w:div>
    <w:div w:id="929699249">
      <w:bodyDiv w:val="1"/>
      <w:marLeft w:val="0"/>
      <w:marRight w:val="0"/>
      <w:marTop w:val="0"/>
      <w:marBottom w:val="0"/>
      <w:divBdr>
        <w:top w:val="none" w:sz="0" w:space="0" w:color="auto"/>
        <w:left w:val="none" w:sz="0" w:space="0" w:color="auto"/>
        <w:bottom w:val="none" w:sz="0" w:space="0" w:color="auto"/>
        <w:right w:val="none" w:sz="0" w:space="0" w:color="auto"/>
      </w:divBdr>
    </w:div>
    <w:div w:id="936868958">
      <w:bodyDiv w:val="1"/>
      <w:marLeft w:val="0"/>
      <w:marRight w:val="0"/>
      <w:marTop w:val="0"/>
      <w:marBottom w:val="0"/>
      <w:divBdr>
        <w:top w:val="none" w:sz="0" w:space="0" w:color="auto"/>
        <w:left w:val="none" w:sz="0" w:space="0" w:color="auto"/>
        <w:bottom w:val="none" w:sz="0" w:space="0" w:color="auto"/>
        <w:right w:val="none" w:sz="0" w:space="0" w:color="auto"/>
      </w:divBdr>
    </w:div>
    <w:div w:id="994263970">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004478245">
      <w:bodyDiv w:val="1"/>
      <w:marLeft w:val="0"/>
      <w:marRight w:val="0"/>
      <w:marTop w:val="0"/>
      <w:marBottom w:val="0"/>
      <w:divBdr>
        <w:top w:val="none" w:sz="0" w:space="0" w:color="auto"/>
        <w:left w:val="none" w:sz="0" w:space="0" w:color="auto"/>
        <w:bottom w:val="none" w:sz="0" w:space="0" w:color="auto"/>
        <w:right w:val="none" w:sz="0" w:space="0" w:color="auto"/>
      </w:divBdr>
    </w:div>
    <w:div w:id="1013144806">
      <w:bodyDiv w:val="1"/>
      <w:marLeft w:val="0"/>
      <w:marRight w:val="0"/>
      <w:marTop w:val="0"/>
      <w:marBottom w:val="0"/>
      <w:divBdr>
        <w:top w:val="none" w:sz="0" w:space="0" w:color="auto"/>
        <w:left w:val="none" w:sz="0" w:space="0" w:color="auto"/>
        <w:bottom w:val="none" w:sz="0" w:space="0" w:color="auto"/>
        <w:right w:val="none" w:sz="0" w:space="0" w:color="auto"/>
      </w:divBdr>
    </w:div>
    <w:div w:id="1024483789">
      <w:bodyDiv w:val="1"/>
      <w:marLeft w:val="0"/>
      <w:marRight w:val="0"/>
      <w:marTop w:val="0"/>
      <w:marBottom w:val="0"/>
      <w:divBdr>
        <w:top w:val="none" w:sz="0" w:space="0" w:color="auto"/>
        <w:left w:val="none" w:sz="0" w:space="0" w:color="auto"/>
        <w:bottom w:val="none" w:sz="0" w:space="0" w:color="auto"/>
        <w:right w:val="none" w:sz="0" w:space="0" w:color="auto"/>
      </w:divBdr>
    </w:div>
    <w:div w:id="1032269870">
      <w:bodyDiv w:val="1"/>
      <w:marLeft w:val="0"/>
      <w:marRight w:val="0"/>
      <w:marTop w:val="0"/>
      <w:marBottom w:val="0"/>
      <w:divBdr>
        <w:top w:val="none" w:sz="0" w:space="0" w:color="auto"/>
        <w:left w:val="none" w:sz="0" w:space="0" w:color="auto"/>
        <w:bottom w:val="none" w:sz="0" w:space="0" w:color="auto"/>
        <w:right w:val="none" w:sz="0" w:space="0" w:color="auto"/>
      </w:divBdr>
    </w:div>
    <w:div w:id="1070233781">
      <w:bodyDiv w:val="1"/>
      <w:marLeft w:val="0"/>
      <w:marRight w:val="0"/>
      <w:marTop w:val="0"/>
      <w:marBottom w:val="0"/>
      <w:divBdr>
        <w:top w:val="none" w:sz="0" w:space="0" w:color="auto"/>
        <w:left w:val="none" w:sz="0" w:space="0" w:color="auto"/>
        <w:bottom w:val="none" w:sz="0" w:space="0" w:color="auto"/>
        <w:right w:val="none" w:sz="0" w:space="0" w:color="auto"/>
      </w:divBdr>
    </w:div>
    <w:div w:id="1117062069">
      <w:bodyDiv w:val="1"/>
      <w:marLeft w:val="0"/>
      <w:marRight w:val="0"/>
      <w:marTop w:val="0"/>
      <w:marBottom w:val="0"/>
      <w:divBdr>
        <w:top w:val="none" w:sz="0" w:space="0" w:color="auto"/>
        <w:left w:val="none" w:sz="0" w:space="0" w:color="auto"/>
        <w:bottom w:val="none" w:sz="0" w:space="0" w:color="auto"/>
        <w:right w:val="none" w:sz="0" w:space="0" w:color="auto"/>
      </w:divBdr>
    </w:div>
    <w:div w:id="1117600774">
      <w:bodyDiv w:val="1"/>
      <w:marLeft w:val="0"/>
      <w:marRight w:val="0"/>
      <w:marTop w:val="0"/>
      <w:marBottom w:val="0"/>
      <w:divBdr>
        <w:top w:val="none" w:sz="0" w:space="0" w:color="auto"/>
        <w:left w:val="none" w:sz="0" w:space="0" w:color="auto"/>
        <w:bottom w:val="none" w:sz="0" w:space="0" w:color="auto"/>
        <w:right w:val="none" w:sz="0" w:space="0" w:color="auto"/>
      </w:divBdr>
    </w:div>
    <w:div w:id="1123765128">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235362171">
      <w:bodyDiv w:val="1"/>
      <w:marLeft w:val="0"/>
      <w:marRight w:val="0"/>
      <w:marTop w:val="0"/>
      <w:marBottom w:val="0"/>
      <w:divBdr>
        <w:top w:val="none" w:sz="0" w:space="0" w:color="auto"/>
        <w:left w:val="none" w:sz="0" w:space="0" w:color="auto"/>
        <w:bottom w:val="none" w:sz="0" w:space="0" w:color="auto"/>
        <w:right w:val="none" w:sz="0" w:space="0" w:color="auto"/>
      </w:divBdr>
    </w:div>
    <w:div w:id="1243683304">
      <w:bodyDiv w:val="1"/>
      <w:marLeft w:val="0"/>
      <w:marRight w:val="0"/>
      <w:marTop w:val="0"/>
      <w:marBottom w:val="0"/>
      <w:divBdr>
        <w:top w:val="none" w:sz="0" w:space="0" w:color="auto"/>
        <w:left w:val="none" w:sz="0" w:space="0" w:color="auto"/>
        <w:bottom w:val="none" w:sz="0" w:space="0" w:color="auto"/>
        <w:right w:val="none" w:sz="0" w:space="0" w:color="auto"/>
      </w:divBdr>
    </w:div>
    <w:div w:id="1266032780">
      <w:bodyDiv w:val="1"/>
      <w:marLeft w:val="0"/>
      <w:marRight w:val="0"/>
      <w:marTop w:val="0"/>
      <w:marBottom w:val="0"/>
      <w:divBdr>
        <w:top w:val="none" w:sz="0" w:space="0" w:color="auto"/>
        <w:left w:val="none" w:sz="0" w:space="0" w:color="auto"/>
        <w:bottom w:val="none" w:sz="0" w:space="0" w:color="auto"/>
        <w:right w:val="none" w:sz="0" w:space="0" w:color="auto"/>
      </w:divBdr>
    </w:div>
    <w:div w:id="1287544576">
      <w:bodyDiv w:val="1"/>
      <w:marLeft w:val="0"/>
      <w:marRight w:val="0"/>
      <w:marTop w:val="0"/>
      <w:marBottom w:val="0"/>
      <w:divBdr>
        <w:top w:val="none" w:sz="0" w:space="0" w:color="auto"/>
        <w:left w:val="none" w:sz="0" w:space="0" w:color="auto"/>
        <w:bottom w:val="none" w:sz="0" w:space="0" w:color="auto"/>
        <w:right w:val="none" w:sz="0" w:space="0" w:color="auto"/>
      </w:divBdr>
    </w:div>
    <w:div w:id="1320959187">
      <w:bodyDiv w:val="1"/>
      <w:marLeft w:val="0"/>
      <w:marRight w:val="0"/>
      <w:marTop w:val="0"/>
      <w:marBottom w:val="0"/>
      <w:divBdr>
        <w:top w:val="none" w:sz="0" w:space="0" w:color="auto"/>
        <w:left w:val="none" w:sz="0" w:space="0" w:color="auto"/>
        <w:bottom w:val="none" w:sz="0" w:space="0" w:color="auto"/>
        <w:right w:val="none" w:sz="0" w:space="0" w:color="auto"/>
      </w:divBdr>
    </w:div>
    <w:div w:id="1415515335">
      <w:bodyDiv w:val="1"/>
      <w:marLeft w:val="0"/>
      <w:marRight w:val="0"/>
      <w:marTop w:val="0"/>
      <w:marBottom w:val="0"/>
      <w:divBdr>
        <w:top w:val="none" w:sz="0" w:space="0" w:color="auto"/>
        <w:left w:val="none" w:sz="0" w:space="0" w:color="auto"/>
        <w:bottom w:val="none" w:sz="0" w:space="0" w:color="auto"/>
        <w:right w:val="none" w:sz="0" w:space="0" w:color="auto"/>
      </w:divBdr>
    </w:div>
    <w:div w:id="1443501027">
      <w:bodyDiv w:val="1"/>
      <w:marLeft w:val="0"/>
      <w:marRight w:val="0"/>
      <w:marTop w:val="0"/>
      <w:marBottom w:val="0"/>
      <w:divBdr>
        <w:top w:val="none" w:sz="0" w:space="0" w:color="auto"/>
        <w:left w:val="none" w:sz="0" w:space="0" w:color="auto"/>
        <w:bottom w:val="none" w:sz="0" w:space="0" w:color="auto"/>
        <w:right w:val="none" w:sz="0" w:space="0" w:color="auto"/>
      </w:divBdr>
    </w:div>
    <w:div w:id="1455907567">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597860028">
      <w:bodyDiv w:val="1"/>
      <w:marLeft w:val="0"/>
      <w:marRight w:val="0"/>
      <w:marTop w:val="0"/>
      <w:marBottom w:val="0"/>
      <w:divBdr>
        <w:top w:val="none" w:sz="0" w:space="0" w:color="auto"/>
        <w:left w:val="none" w:sz="0" w:space="0" w:color="auto"/>
        <w:bottom w:val="none" w:sz="0" w:space="0" w:color="auto"/>
        <w:right w:val="none" w:sz="0" w:space="0" w:color="auto"/>
      </w:divBdr>
    </w:div>
    <w:div w:id="1598950924">
      <w:bodyDiv w:val="1"/>
      <w:marLeft w:val="0"/>
      <w:marRight w:val="0"/>
      <w:marTop w:val="0"/>
      <w:marBottom w:val="0"/>
      <w:divBdr>
        <w:top w:val="none" w:sz="0" w:space="0" w:color="auto"/>
        <w:left w:val="none" w:sz="0" w:space="0" w:color="auto"/>
        <w:bottom w:val="none" w:sz="0" w:space="0" w:color="auto"/>
        <w:right w:val="none" w:sz="0" w:space="0" w:color="auto"/>
      </w:divBdr>
    </w:div>
    <w:div w:id="1600486089">
      <w:bodyDiv w:val="1"/>
      <w:marLeft w:val="0"/>
      <w:marRight w:val="0"/>
      <w:marTop w:val="0"/>
      <w:marBottom w:val="0"/>
      <w:divBdr>
        <w:top w:val="none" w:sz="0" w:space="0" w:color="auto"/>
        <w:left w:val="none" w:sz="0" w:space="0" w:color="auto"/>
        <w:bottom w:val="none" w:sz="0" w:space="0" w:color="auto"/>
        <w:right w:val="none" w:sz="0" w:space="0" w:color="auto"/>
      </w:divBdr>
    </w:div>
    <w:div w:id="1627396332">
      <w:bodyDiv w:val="1"/>
      <w:marLeft w:val="0"/>
      <w:marRight w:val="0"/>
      <w:marTop w:val="0"/>
      <w:marBottom w:val="0"/>
      <w:divBdr>
        <w:top w:val="none" w:sz="0" w:space="0" w:color="auto"/>
        <w:left w:val="none" w:sz="0" w:space="0" w:color="auto"/>
        <w:bottom w:val="none" w:sz="0" w:space="0" w:color="auto"/>
        <w:right w:val="none" w:sz="0" w:space="0" w:color="auto"/>
      </w:divBdr>
    </w:div>
    <w:div w:id="1648625569">
      <w:bodyDiv w:val="1"/>
      <w:marLeft w:val="0"/>
      <w:marRight w:val="0"/>
      <w:marTop w:val="0"/>
      <w:marBottom w:val="0"/>
      <w:divBdr>
        <w:top w:val="none" w:sz="0" w:space="0" w:color="auto"/>
        <w:left w:val="none" w:sz="0" w:space="0" w:color="auto"/>
        <w:bottom w:val="none" w:sz="0" w:space="0" w:color="auto"/>
        <w:right w:val="none" w:sz="0" w:space="0" w:color="auto"/>
      </w:divBdr>
    </w:div>
    <w:div w:id="1674451400">
      <w:bodyDiv w:val="1"/>
      <w:marLeft w:val="0"/>
      <w:marRight w:val="0"/>
      <w:marTop w:val="0"/>
      <w:marBottom w:val="0"/>
      <w:divBdr>
        <w:top w:val="none" w:sz="0" w:space="0" w:color="auto"/>
        <w:left w:val="none" w:sz="0" w:space="0" w:color="auto"/>
        <w:bottom w:val="none" w:sz="0" w:space="0" w:color="auto"/>
        <w:right w:val="none" w:sz="0" w:space="0" w:color="auto"/>
      </w:divBdr>
    </w:div>
    <w:div w:id="1685353094">
      <w:bodyDiv w:val="1"/>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06172087">
      <w:bodyDiv w:val="1"/>
      <w:marLeft w:val="0"/>
      <w:marRight w:val="0"/>
      <w:marTop w:val="0"/>
      <w:marBottom w:val="0"/>
      <w:divBdr>
        <w:top w:val="none" w:sz="0" w:space="0" w:color="auto"/>
        <w:left w:val="none" w:sz="0" w:space="0" w:color="auto"/>
        <w:bottom w:val="none" w:sz="0" w:space="0" w:color="auto"/>
        <w:right w:val="none" w:sz="0" w:space="0" w:color="auto"/>
      </w:divBdr>
    </w:div>
    <w:div w:id="1727754610">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3193731">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858276856">
      <w:bodyDiv w:val="1"/>
      <w:marLeft w:val="0"/>
      <w:marRight w:val="0"/>
      <w:marTop w:val="0"/>
      <w:marBottom w:val="0"/>
      <w:divBdr>
        <w:top w:val="none" w:sz="0" w:space="0" w:color="auto"/>
        <w:left w:val="none" w:sz="0" w:space="0" w:color="auto"/>
        <w:bottom w:val="none" w:sz="0" w:space="0" w:color="auto"/>
        <w:right w:val="none" w:sz="0" w:space="0" w:color="auto"/>
      </w:divBdr>
    </w:div>
    <w:div w:id="1867138129">
      <w:bodyDiv w:val="1"/>
      <w:marLeft w:val="0"/>
      <w:marRight w:val="0"/>
      <w:marTop w:val="0"/>
      <w:marBottom w:val="0"/>
      <w:divBdr>
        <w:top w:val="none" w:sz="0" w:space="0" w:color="auto"/>
        <w:left w:val="none" w:sz="0" w:space="0" w:color="auto"/>
        <w:bottom w:val="none" w:sz="0" w:space="0" w:color="auto"/>
        <w:right w:val="none" w:sz="0" w:space="0" w:color="auto"/>
      </w:divBdr>
    </w:div>
    <w:div w:id="1870223132">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1916476437">
      <w:bodyDiv w:val="1"/>
      <w:marLeft w:val="0"/>
      <w:marRight w:val="0"/>
      <w:marTop w:val="0"/>
      <w:marBottom w:val="0"/>
      <w:divBdr>
        <w:top w:val="none" w:sz="0" w:space="0" w:color="auto"/>
        <w:left w:val="none" w:sz="0" w:space="0" w:color="auto"/>
        <w:bottom w:val="none" w:sz="0" w:space="0" w:color="auto"/>
        <w:right w:val="none" w:sz="0" w:space="0" w:color="auto"/>
      </w:divBdr>
    </w:div>
    <w:div w:id="1933079791">
      <w:bodyDiv w:val="1"/>
      <w:marLeft w:val="0"/>
      <w:marRight w:val="0"/>
      <w:marTop w:val="0"/>
      <w:marBottom w:val="0"/>
      <w:divBdr>
        <w:top w:val="none" w:sz="0" w:space="0" w:color="auto"/>
        <w:left w:val="none" w:sz="0" w:space="0" w:color="auto"/>
        <w:bottom w:val="none" w:sz="0" w:space="0" w:color="auto"/>
        <w:right w:val="none" w:sz="0" w:space="0" w:color="auto"/>
      </w:divBdr>
    </w:div>
    <w:div w:id="1947884156">
      <w:bodyDiv w:val="1"/>
      <w:marLeft w:val="0"/>
      <w:marRight w:val="0"/>
      <w:marTop w:val="0"/>
      <w:marBottom w:val="0"/>
      <w:divBdr>
        <w:top w:val="none" w:sz="0" w:space="0" w:color="auto"/>
        <w:left w:val="none" w:sz="0" w:space="0" w:color="auto"/>
        <w:bottom w:val="none" w:sz="0" w:space="0" w:color="auto"/>
        <w:right w:val="none" w:sz="0" w:space="0" w:color="auto"/>
      </w:divBdr>
    </w:div>
    <w:div w:id="1964993254">
      <w:bodyDiv w:val="1"/>
      <w:marLeft w:val="0"/>
      <w:marRight w:val="0"/>
      <w:marTop w:val="0"/>
      <w:marBottom w:val="0"/>
      <w:divBdr>
        <w:top w:val="none" w:sz="0" w:space="0" w:color="auto"/>
        <w:left w:val="none" w:sz="0" w:space="0" w:color="auto"/>
        <w:bottom w:val="none" w:sz="0" w:space="0" w:color="auto"/>
        <w:right w:val="none" w:sz="0" w:space="0" w:color="auto"/>
      </w:divBdr>
    </w:div>
    <w:div w:id="1965578481">
      <w:bodyDiv w:val="1"/>
      <w:marLeft w:val="0"/>
      <w:marRight w:val="0"/>
      <w:marTop w:val="0"/>
      <w:marBottom w:val="0"/>
      <w:divBdr>
        <w:top w:val="none" w:sz="0" w:space="0" w:color="auto"/>
        <w:left w:val="none" w:sz="0" w:space="0" w:color="auto"/>
        <w:bottom w:val="none" w:sz="0" w:space="0" w:color="auto"/>
        <w:right w:val="none" w:sz="0" w:space="0" w:color="auto"/>
      </w:divBdr>
    </w:div>
    <w:div w:id="2001345825">
      <w:bodyDiv w:val="1"/>
      <w:marLeft w:val="0"/>
      <w:marRight w:val="0"/>
      <w:marTop w:val="0"/>
      <w:marBottom w:val="0"/>
      <w:divBdr>
        <w:top w:val="none" w:sz="0" w:space="0" w:color="auto"/>
        <w:left w:val="none" w:sz="0" w:space="0" w:color="auto"/>
        <w:bottom w:val="none" w:sz="0" w:space="0" w:color="auto"/>
        <w:right w:val="none" w:sz="0" w:space="0" w:color="auto"/>
      </w:divBdr>
    </w:div>
    <w:div w:id="2017683056">
      <w:bodyDiv w:val="1"/>
      <w:marLeft w:val="0"/>
      <w:marRight w:val="0"/>
      <w:marTop w:val="0"/>
      <w:marBottom w:val="0"/>
      <w:divBdr>
        <w:top w:val="none" w:sz="0" w:space="0" w:color="auto"/>
        <w:left w:val="none" w:sz="0" w:space="0" w:color="auto"/>
        <w:bottom w:val="none" w:sz="0" w:space="0" w:color="auto"/>
        <w:right w:val="none" w:sz="0" w:space="0" w:color="auto"/>
      </w:divBdr>
    </w:div>
    <w:div w:id="2019261403">
      <w:bodyDiv w:val="1"/>
      <w:marLeft w:val="0"/>
      <w:marRight w:val="0"/>
      <w:marTop w:val="0"/>
      <w:marBottom w:val="0"/>
      <w:divBdr>
        <w:top w:val="none" w:sz="0" w:space="0" w:color="auto"/>
        <w:left w:val="none" w:sz="0" w:space="0" w:color="auto"/>
        <w:bottom w:val="none" w:sz="0" w:space="0" w:color="auto"/>
        <w:right w:val="none" w:sz="0" w:space="0" w:color="auto"/>
      </w:divBdr>
    </w:div>
    <w:div w:id="2020306282">
      <w:bodyDiv w:val="1"/>
      <w:marLeft w:val="0"/>
      <w:marRight w:val="0"/>
      <w:marTop w:val="0"/>
      <w:marBottom w:val="0"/>
      <w:divBdr>
        <w:top w:val="none" w:sz="0" w:space="0" w:color="auto"/>
        <w:left w:val="none" w:sz="0" w:space="0" w:color="auto"/>
        <w:bottom w:val="none" w:sz="0" w:space="0" w:color="auto"/>
        <w:right w:val="none" w:sz="0" w:space="0" w:color="auto"/>
      </w:divBdr>
    </w:div>
    <w:div w:id="2028022839">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 w:id="2038967466">
      <w:bodyDiv w:val="1"/>
      <w:marLeft w:val="0"/>
      <w:marRight w:val="0"/>
      <w:marTop w:val="0"/>
      <w:marBottom w:val="0"/>
      <w:divBdr>
        <w:top w:val="none" w:sz="0" w:space="0" w:color="auto"/>
        <w:left w:val="none" w:sz="0" w:space="0" w:color="auto"/>
        <w:bottom w:val="none" w:sz="0" w:space="0" w:color="auto"/>
        <w:right w:val="none" w:sz="0" w:space="0" w:color="auto"/>
      </w:divBdr>
    </w:div>
    <w:div w:id="2076975771">
      <w:bodyDiv w:val="1"/>
      <w:marLeft w:val="0"/>
      <w:marRight w:val="0"/>
      <w:marTop w:val="0"/>
      <w:marBottom w:val="0"/>
      <w:divBdr>
        <w:top w:val="none" w:sz="0" w:space="0" w:color="auto"/>
        <w:left w:val="none" w:sz="0" w:space="0" w:color="auto"/>
        <w:bottom w:val="none" w:sz="0" w:space="0" w:color="auto"/>
        <w:right w:val="none" w:sz="0" w:space="0" w:color="auto"/>
      </w:divBdr>
    </w:div>
    <w:div w:id="20972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8F7A4AE7109C005E483FA6A51B72C4EF9621B9F6049CF2316CF70BBAFC97B991B4F960A8A6EBE0fAH0O" TargetMode="External"/><Relationship Id="rId18" Type="http://schemas.openxmlformats.org/officeDocument/2006/relationships/hyperlink" Target="consultantplus://offline/ref=EC407190B39472BAB2550BC0DB111917BDB78CEFCBBB4433D7CCC28212B10F24E501ECFFA9A874652C646E41D0579814E36CFDF5456B3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BDD40C2100D35B88E469F6227E2387A3793B3499A01B5B45A041BAFB7E6B14BCCD188B767A8F3C2722DC71D0ED4F5717A688FDABD9D3C3i7nAH" TargetMode="External"/><Relationship Id="rId17" Type="http://schemas.openxmlformats.org/officeDocument/2006/relationships/hyperlink" Target="consultantplus://offline/ref=EC407190B39472BAB25514D1CE111917BCB38EE2CEBD4433D7CCC28212B10F24E501ECFFA1AD7F307D2B6F1D960A8B16EA6CFFF459B9EE3B6933M" TargetMode="External"/><Relationship Id="rId2" Type="http://schemas.openxmlformats.org/officeDocument/2006/relationships/numbering" Target="numbering.xml"/><Relationship Id="rId16" Type="http://schemas.openxmlformats.org/officeDocument/2006/relationships/hyperlink" Target="consultantplus://offline/ref=148F7A4AE7109C005E483FA6A51B72C4EF9621B9F6049CF2316CF70BBAFC97B991B4F960A8A6EBE0fAH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386E710EFE9907324A302439D533A2CED1A78E628C36C96713C0970CD822CDF2F3B9E19A5DCBD30B36CD475B529DB863464C4CC2AD6A9De9mBH" TargetMode="External"/><Relationship Id="rId5" Type="http://schemas.openxmlformats.org/officeDocument/2006/relationships/settings" Target="settings.xml"/><Relationship Id="rId15" Type="http://schemas.openxmlformats.org/officeDocument/2006/relationships/hyperlink" Target="consultantplus://offline/ref=EC407190B39472BAB2550BC0DB111917BDB78CEFCBBB4433D7CCC28212B10F24E501ECFFA9A874652C646E41D0579814E36CFDF5456B3AM" TargetMode="External"/><Relationship Id="rId10" Type="http://schemas.openxmlformats.org/officeDocument/2006/relationships/hyperlink" Target="consultantplus://offline/ref=45386E710EFE9907324A302439D533A2CED1A78E628C36C96713C0970CD822CDF2F3B9E19A5DCDDF0736CD475B529DB863464C4CC2AD6A9De9m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013D84A56C7CA03B614EED192697F230747E3008D5C011555663C0D340C63986D3C0F78020DF8561333FEB075D7DF6D690422F2F91D5B71A2U8I" TargetMode="External"/><Relationship Id="rId14" Type="http://schemas.openxmlformats.org/officeDocument/2006/relationships/hyperlink" Target="consultantplus://offline/ref=EC407190B39472BAB25514D1CE111917BCB38EE2CEBD4433D7CCC28212B10F24E501ECFFA1AD7F307D2B6F1D960A8B16EA6CFFF459B9EE3B693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5F9F-C9FD-4A35-BAAA-166BC0B4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8219</Words>
  <Characters>46852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54962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Екатерина Анатольевна Дмитриева</cp:lastModifiedBy>
  <cp:revision>7</cp:revision>
  <cp:lastPrinted>2022-12-09T16:18:00Z</cp:lastPrinted>
  <dcterms:created xsi:type="dcterms:W3CDTF">2022-12-09T16:19:00Z</dcterms:created>
  <dcterms:modified xsi:type="dcterms:W3CDTF">2023-05-23T06:29:00Z</dcterms:modified>
</cp:coreProperties>
</file>