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37E28" w14:textId="44513FE9" w:rsidR="00F45D6F" w:rsidRPr="004E1925" w:rsidRDefault="0065473D" w:rsidP="00401542">
      <w:pPr>
        <w:jc w:val="center"/>
        <w:rPr>
          <w:b/>
          <w:sz w:val="27"/>
          <w:szCs w:val="27"/>
        </w:rPr>
      </w:pPr>
      <w:r w:rsidRPr="004E1925">
        <w:rPr>
          <w:b/>
          <w:sz w:val="27"/>
          <w:szCs w:val="27"/>
        </w:rPr>
        <w:t>Выписка из протокола</w:t>
      </w:r>
      <w:r w:rsidR="000D15B5" w:rsidRPr="004E1925">
        <w:rPr>
          <w:b/>
          <w:sz w:val="27"/>
          <w:szCs w:val="27"/>
        </w:rPr>
        <w:t xml:space="preserve"> №</w:t>
      </w:r>
      <w:r w:rsidR="005C7BEC">
        <w:rPr>
          <w:b/>
          <w:sz w:val="27"/>
          <w:szCs w:val="27"/>
        </w:rPr>
        <w:t xml:space="preserve"> </w:t>
      </w:r>
      <w:r w:rsidR="007C6341">
        <w:rPr>
          <w:b/>
          <w:sz w:val="27"/>
          <w:szCs w:val="27"/>
        </w:rPr>
        <w:t>5</w:t>
      </w:r>
      <w:r w:rsidR="005C7BEC">
        <w:rPr>
          <w:b/>
          <w:sz w:val="27"/>
          <w:szCs w:val="27"/>
        </w:rPr>
        <w:t xml:space="preserve"> </w:t>
      </w:r>
      <w:r w:rsidRPr="004E1925">
        <w:rPr>
          <w:b/>
          <w:sz w:val="27"/>
          <w:szCs w:val="27"/>
        </w:rPr>
        <w:t xml:space="preserve">от </w:t>
      </w:r>
      <w:r w:rsidR="007C6341">
        <w:rPr>
          <w:b/>
          <w:sz w:val="27"/>
          <w:szCs w:val="27"/>
        </w:rPr>
        <w:t>27</w:t>
      </w:r>
      <w:r w:rsidR="00B17BF5" w:rsidRPr="00B17BF5">
        <w:rPr>
          <w:b/>
          <w:sz w:val="27"/>
          <w:szCs w:val="27"/>
        </w:rPr>
        <w:t>.0</w:t>
      </w:r>
      <w:r w:rsidR="007C6341">
        <w:rPr>
          <w:b/>
          <w:sz w:val="27"/>
          <w:szCs w:val="27"/>
        </w:rPr>
        <w:t>4</w:t>
      </w:r>
      <w:r w:rsidR="00B17BF5" w:rsidRPr="00B17BF5">
        <w:rPr>
          <w:b/>
          <w:sz w:val="27"/>
          <w:szCs w:val="27"/>
        </w:rPr>
        <w:t>.2021</w:t>
      </w:r>
    </w:p>
    <w:p w14:paraId="00974A94" w14:textId="59D6D1AE" w:rsidR="0059391D" w:rsidRPr="004E1925" w:rsidRDefault="00730C3D" w:rsidP="00401542">
      <w:pPr>
        <w:spacing w:after="120"/>
        <w:jc w:val="center"/>
        <w:rPr>
          <w:b/>
          <w:sz w:val="27"/>
          <w:szCs w:val="27"/>
        </w:rPr>
      </w:pPr>
      <w:r w:rsidRPr="004E1925">
        <w:rPr>
          <w:b/>
          <w:sz w:val="27"/>
          <w:szCs w:val="27"/>
        </w:rPr>
        <w:t xml:space="preserve">заседания комиссии по установлению необходимости </w:t>
      </w:r>
      <w:r w:rsidR="00F45D6F" w:rsidRPr="004E1925">
        <w:rPr>
          <w:b/>
          <w:sz w:val="27"/>
          <w:szCs w:val="27"/>
        </w:rPr>
        <w:t>(</w:t>
      </w:r>
      <w:r w:rsidRPr="004E1925">
        <w:rPr>
          <w:b/>
          <w:sz w:val="27"/>
          <w:szCs w:val="27"/>
        </w:rPr>
        <w:t>отсутствия</w:t>
      </w:r>
      <w:r w:rsidR="00F45D6F" w:rsidRPr="004E1925">
        <w:rPr>
          <w:b/>
          <w:sz w:val="27"/>
          <w:szCs w:val="27"/>
        </w:rPr>
        <w:t xml:space="preserve"> </w:t>
      </w:r>
      <w:r w:rsidRPr="004E1925">
        <w:rPr>
          <w:b/>
          <w:sz w:val="27"/>
          <w:szCs w:val="27"/>
        </w:rPr>
        <w:t>необходимости) проведения капитального ремонта общего</w:t>
      </w:r>
      <w:r w:rsidR="00711B63" w:rsidRPr="004E1925">
        <w:rPr>
          <w:b/>
          <w:sz w:val="27"/>
          <w:szCs w:val="27"/>
        </w:rPr>
        <w:t xml:space="preserve"> </w:t>
      </w:r>
      <w:r w:rsidRPr="004E1925">
        <w:rPr>
          <w:b/>
          <w:sz w:val="27"/>
          <w:szCs w:val="27"/>
        </w:rPr>
        <w:t>имущества в многоквартирных домах, расположенных на территории</w:t>
      </w:r>
      <w:r w:rsidR="00F45D6F" w:rsidRPr="004E1925">
        <w:rPr>
          <w:b/>
          <w:sz w:val="27"/>
          <w:szCs w:val="27"/>
        </w:rPr>
        <w:t xml:space="preserve"> </w:t>
      </w:r>
      <w:r w:rsidRPr="004E1925">
        <w:rPr>
          <w:b/>
          <w:sz w:val="27"/>
          <w:szCs w:val="27"/>
        </w:rPr>
        <w:t>Ленинградской области</w:t>
      </w:r>
    </w:p>
    <w:p w14:paraId="7CAA2F68" w14:textId="77777777" w:rsidR="007C6341" w:rsidRPr="00791819" w:rsidRDefault="007C6341" w:rsidP="007C6341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bookmarkStart w:id="0" w:name="_Hlk23945172"/>
      <w:r w:rsidRPr="00791819">
        <w:rPr>
          <w:rFonts w:eastAsia="Calibri"/>
          <w:sz w:val="26"/>
          <w:szCs w:val="26"/>
          <w:lang w:eastAsia="en-US"/>
        </w:rPr>
        <w:t>1. Рассмотрение заявления, представленного администрацией муниципального образования «</w:t>
      </w:r>
      <w:proofErr w:type="spellStart"/>
      <w:r w:rsidRPr="00791819">
        <w:rPr>
          <w:rFonts w:eastAsia="Calibri"/>
          <w:sz w:val="26"/>
          <w:szCs w:val="26"/>
          <w:lang w:eastAsia="en-US"/>
        </w:rPr>
        <w:t>Светогорское</w:t>
      </w:r>
      <w:proofErr w:type="spellEnd"/>
      <w:r w:rsidRPr="00791819">
        <w:rPr>
          <w:rFonts w:eastAsia="Calibri"/>
          <w:sz w:val="26"/>
          <w:szCs w:val="26"/>
          <w:lang w:eastAsia="en-US"/>
        </w:rPr>
        <w:t xml:space="preserve"> городское поселение» Выборгского района Ленинградской области</w:t>
      </w:r>
      <w:r w:rsidRPr="00791819">
        <w:rPr>
          <w:rFonts w:eastAsia="Calibri"/>
          <w:bCs/>
          <w:sz w:val="26"/>
          <w:szCs w:val="26"/>
          <w:lang w:eastAsia="en-US"/>
        </w:rPr>
        <w:t>,</w:t>
      </w:r>
      <w:r w:rsidRPr="00791819">
        <w:rPr>
          <w:rFonts w:eastAsia="Calibri"/>
          <w:sz w:val="26"/>
          <w:szCs w:val="26"/>
          <w:lang w:eastAsia="en-US"/>
        </w:rPr>
        <w:t xml:space="preserve"> о переносе установленного срока капитального ремонта (отдельных услуг </w:t>
      </w:r>
      <w:proofErr w:type="gramStart"/>
      <w:r w:rsidRPr="00791819">
        <w:rPr>
          <w:rFonts w:eastAsia="Calibri"/>
          <w:sz w:val="26"/>
          <w:szCs w:val="26"/>
          <w:lang w:eastAsia="en-US"/>
        </w:rPr>
        <w:t>и(</w:t>
      </w:r>
      <w:proofErr w:type="gramEnd"/>
      <w:r w:rsidRPr="00791819">
        <w:rPr>
          <w:rFonts w:eastAsia="Calibri"/>
          <w:sz w:val="26"/>
          <w:szCs w:val="26"/>
          <w:lang w:eastAsia="en-US"/>
        </w:rPr>
        <w:t xml:space="preserve">или) работ по капитальному ремонту) </w:t>
      </w:r>
      <w:r w:rsidRPr="00791819">
        <w:rPr>
          <w:rFonts w:eastAsia="Calibri"/>
          <w:bCs/>
          <w:sz w:val="26"/>
          <w:szCs w:val="26"/>
          <w:lang w:eastAsia="en-US"/>
        </w:rPr>
        <w:t>на более ранний период (срок):</w:t>
      </w:r>
    </w:p>
    <w:p w14:paraId="27E9A2FE" w14:textId="77777777" w:rsidR="007C6341" w:rsidRPr="00791819" w:rsidRDefault="007C6341" w:rsidP="007C6341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791819">
        <w:rPr>
          <w:rFonts w:eastAsia="Calibri"/>
          <w:b/>
          <w:bCs/>
          <w:sz w:val="26"/>
          <w:szCs w:val="26"/>
          <w:lang w:eastAsia="en-US"/>
        </w:rPr>
        <w:t xml:space="preserve">1) </w:t>
      </w:r>
      <w:r w:rsidRPr="00791819">
        <w:rPr>
          <w:rFonts w:eastAsia="Calibri"/>
          <w:b/>
          <w:sz w:val="26"/>
          <w:szCs w:val="26"/>
        </w:rPr>
        <w:t xml:space="preserve">Выборгский район, </w:t>
      </w:r>
      <w:proofErr w:type="spellStart"/>
      <w:r w:rsidRPr="00791819">
        <w:rPr>
          <w:rFonts w:eastAsia="Calibri"/>
          <w:b/>
          <w:sz w:val="26"/>
          <w:szCs w:val="26"/>
        </w:rPr>
        <w:t>г</w:t>
      </w:r>
      <w:proofErr w:type="gramStart"/>
      <w:r w:rsidRPr="00791819">
        <w:rPr>
          <w:rFonts w:eastAsia="Calibri"/>
          <w:b/>
          <w:sz w:val="26"/>
          <w:szCs w:val="26"/>
        </w:rPr>
        <w:t>.С</w:t>
      </w:r>
      <w:proofErr w:type="gramEnd"/>
      <w:r w:rsidRPr="00791819">
        <w:rPr>
          <w:rFonts w:eastAsia="Calibri"/>
          <w:b/>
          <w:sz w:val="26"/>
          <w:szCs w:val="26"/>
        </w:rPr>
        <w:t>ветогорск</w:t>
      </w:r>
      <w:proofErr w:type="spellEnd"/>
      <w:r w:rsidRPr="00791819">
        <w:rPr>
          <w:rFonts w:eastAsia="Calibri"/>
          <w:b/>
          <w:sz w:val="26"/>
          <w:szCs w:val="26"/>
        </w:rPr>
        <w:t xml:space="preserve">, </w:t>
      </w:r>
      <w:proofErr w:type="spellStart"/>
      <w:r w:rsidRPr="00791819">
        <w:rPr>
          <w:rFonts w:eastAsia="Calibri"/>
          <w:b/>
          <w:sz w:val="26"/>
          <w:szCs w:val="26"/>
        </w:rPr>
        <w:t>ул.Пограничная</w:t>
      </w:r>
      <w:proofErr w:type="spellEnd"/>
      <w:r w:rsidRPr="00791819">
        <w:rPr>
          <w:rFonts w:eastAsia="Calibri"/>
          <w:b/>
          <w:sz w:val="26"/>
          <w:szCs w:val="26"/>
        </w:rPr>
        <w:t>, д.7</w:t>
      </w:r>
      <w:r w:rsidRPr="00791819">
        <w:rPr>
          <w:rFonts w:eastAsia="Calibri"/>
          <w:sz w:val="26"/>
          <w:szCs w:val="26"/>
        </w:rPr>
        <w:t xml:space="preserve"> – перенос </w:t>
      </w:r>
      <w:r w:rsidRPr="00791819">
        <w:rPr>
          <w:bCs/>
          <w:sz w:val="26"/>
          <w:szCs w:val="26"/>
        </w:rPr>
        <w:t xml:space="preserve">сроков проведения </w:t>
      </w:r>
      <w:r w:rsidRPr="00791819">
        <w:rPr>
          <w:rFonts w:eastAsia="Calibri"/>
          <w:sz w:val="26"/>
          <w:szCs w:val="26"/>
        </w:rPr>
        <w:t xml:space="preserve">капитального ремонта систем электроснабжения, теплоснабжения, холодного и горячего водоснабжения, водоотведения на период 2020-2022 годов. Дом 1973 года постройки. Капитальный ремонт проводился (2018 год – ПИР крыши, фасада; 2020 год – СМР крыши, фасада). </w:t>
      </w:r>
      <w:r w:rsidRPr="00791819">
        <w:rPr>
          <w:sz w:val="26"/>
          <w:szCs w:val="26"/>
        </w:rPr>
        <w:t>Ближайший период проведения капитального ремонта – 2023-2025 годов.</w:t>
      </w:r>
    </w:p>
    <w:p w14:paraId="38120F5A" w14:textId="7AECB4C1" w:rsidR="007C6341" w:rsidRPr="00791819" w:rsidRDefault="007C6341" w:rsidP="007C6341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791819">
        <w:rPr>
          <w:rFonts w:eastAsia="Calibri"/>
          <w:b/>
          <w:sz w:val="26"/>
          <w:szCs w:val="26"/>
          <w:lang w:eastAsia="en-US"/>
        </w:rPr>
        <w:t>Решили:</w:t>
      </w:r>
      <w:r w:rsidRPr="00791819">
        <w:rPr>
          <w:rFonts w:eastAsia="Calibri"/>
          <w:bCs/>
          <w:sz w:val="26"/>
          <w:szCs w:val="26"/>
          <w:lang w:eastAsia="en-US"/>
        </w:rPr>
        <w:t xml:space="preserve"> </w:t>
      </w:r>
      <w:proofErr w:type="gramStart"/>
      <w:r w:rsidRPr="00791819">
        <w:rPr>
          <w:rFonts w:eastAsia="Calibri"/>
          <w:sz w:val="26"/>
          <w:szCs w:val="26"/>
          <w:lang w:eastAsia="en-US"/>
        </w:rPr>
        <w:t>Вернуть документы заявителю в связи с представлением документов</w:t>
      </w:r>
      <w:r w:rsidRPr="00791819">
        <w:rPr>
          <w:rFonts w:eastAsia="Calibri"/>
          <w:sz w:val="26"/>
          <w:szCs w:val="26"/>
          <w:lang w:eastAsia="en-US"/>
        </w:rPr>
        <w:br/>
        <w:t xml:space="preserve">не в полном объеме в соответствии с пунктом </w:t>
      </w:r>
      <w:r w:rsidRPr="00791819">
        <w:rPr>
          <w:sz w:val="26"/>
          <w:szCs w:val="26"/>
        </w:rPr>
        <w:t>3.10.1</w:t>
      </w:r>
      <w:r w:rsidRPr="00791819">
        <w:rPr>
          <w:rFonts w:eastAsia="Calibri"/>
          <w:sz w:val="26"/>
          <w:szCs w:val="26"/>
        </w:rPr>
        <w:t xml:space="preserve"> </w:t>
      </w:r>
      <w:r w:rsidRPr="00791819">
        <w:rPr>
          <w:rFonts w:eastAsia="Calibri"/>
          <w:sz w:val="26"/>
          <w:szCs w:val="26"/>
          <w:lang w:eastAsia="en-US"/>
        </w:rPr>
        <w:t xml:space="preserve">Порядка </w:t>
      </w:r>
      <w:r w:rsidR="00CE3A07" w:rsidRPr="00CE3A07">
        <w:rPr>
          <w:rFonts w:eastAsia="Calibri"/>
          <w:sz w:val="26"/>
          <w:szCs w:val="26"/>
          <w:lang w:eastAsia="en-US"/>
        </w:rPr>
        <w:t>установления необходимости проведения капитального ремонта общего имущества в многоквартирных домах, расположенных на территории Ленинградской области, утвержденн</w:t>
      </w:r>
      <w:r w:rsidR="00CE3A07">
        <w:rPr>
          <w:rFonts w:eastAsia="Calibri"/>
          <w:sz w:val="26"/>
          <w:szCs w:val="26"/>
          <w:lang w:eastAsia="en-US"/>
        </w:rPr>
        <w:t>ого</w:t>
      </w:r>
      <w:r w:rsidR="00CE3A07" w:rsidRPr="00CE3A07">
        <w:rPr>
          <w:rFonts w:eastAsia="Calibri"/>
          <w:sz w:val="26"/>
          <w:szCs w:val="26"/>
          <w:lang w:eastAsia="en-US"/>
        </w:rPr>
        <w:t xml:space="preserve"> постановлением Правительства Ленинградской области от 27 декабря 2017 года № 625 (далее – Порядок)</w:t>
      </w:r>
      <w:r w:rsidR="00CE3A07">
        <w:rPr>
          <w:rFonts w:eastAsia="Calibri"/>
          <w:sz w:val="26"/>
          <w:szCs w:val="26"/>
          <w:lang w:eastAsia="en-US"/>
        </w:rPr>
        <w:t>,</w:t>
      </w:r>
      <w:r w:rsidR="00CE3A07">
        <w:rPr>
          <w:rFonts w:eastAsia="Calibri"/>
          <w:sz w:val="26"/>
          <w:szCs w:val="26"/>
          <w:lang w:eastAsia="en-US"/>
        </w:rPr>
        <w:br/>
      </w:r>
      <w:r w:rsidRPr="00791819">
        <w:rPr>
          <w:rFonts w:eastAsia="Calibri"/>
          <w:sz w:val="26"/>
          <w:szCs w:val="26"/>
          <w:lang w:eastAsia="en-US"/>
        </w:rPr>
        <w:t>и</w:t>
      </w:r>
      <w:r w:rsidRPr="00791819">
        <w:rPr>
          <w:sz w:val="26"/>
          <w:szCs w:val="26"/>
        </w:rPr>
        <w:t xml:space="preserve"> </w:t>
      </w:r>
      <w:r w:rsidRPr="00791819">
        <w:rPr>
          <w:rFonts w:eastAsia="Calibri"/>
          <w:sz w:val="26"/>
          <w:szCs w:val="26"/>
          <w:lang w:eastAsia="en-US"/>
        </w:rPr>
        <w:t>оформлением документов</w:t>
      </w:r>
      <w:r w:rsidR="00CE3A07">
        <w:rPr>
          <w:rFonts w:eastAsia="Calibri"/>
          <w:sz w:val="26"/>
          <w:szCs w:val="26"/>
          <w:lang w:eastAsia="en-US"/>
        </w:rPr>
        <w:t xml:space="preserve"> </w:t>
      </w:r>
      <w:r w:rsidRPr="00791819">
        <w:rPr>
          <w:rFonts w:eastAsia="Calibri"/>
          <w:sz w:val="26"/>
          <w:szCs w:val="26"/>
          <w:lang w:eastAsia="en-US"/>
        </w:rPr>
        <w:t>не в соответствии с требованиями действующего законодательства.</w:t>
      </w:r>
      <w:proofErr w:type="gramEnd"/>
    </w:p>
    <w:p w14:paraId="679DAB1D" w14:textId="1793CFCC" w:rsidR="007C6341" w:rsidRDefault="007C6341" w:rsidP="007C6341">
      <w:pPr>
        <w:ind w:firstLine="567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 w:rsidRPr="007C6341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Приложение № 1.</w:t>
      </w:r>
    </w:p>
    <w:p w14:paraId="68A323A4" w14:textId="77777777" w:rsidR="007C6341" w:rsidRPr="007C6341" w:rsidRDefault="007C6341" w:rsidP="007C6341">
      <w:pPr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</w:p>
    <w:p w14:paraId="26BA6528" w14:textId="77777777" w:rsidR="007C6341" w:rsidRPr="00791819" w:rsidRDefault="007C6341" w:rsidP="007C6341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791819">
        <w:rPr>
          <w:rFonts w:eastAsia="Calibri"/>
          <w:bCs/>
          <w:sz w:val="26"/>
          <w:szCs w:val="26"/>
          <w:lang w:eastAsia="en-US"/>
        </w:rPr>
        <w:t xml:space="preserve">2. Рассмотрение заявлений, представленных администрацией муниципального образования </w:t>
      </w:r>
      <w:proofErr w:type="spellStart"/>
      <w:r w:rsidRPr="00791819">
        <w:rPr>
          <w:rFonts w:eastAsia="Calibri"/>
          <w:bCs/>
          <w:sz w:val="26"/>
          <w:szCs w:val="26"/>
          <w:lang w:eastAsia="en-US"/>
        </w:rPr>
        <w:t>Ретюнское</w:t>
      </w:r>
      <w:proofErr w:type="spellEnd"/>
      <w:r w:rsidRPr="00791819">
        <w:rPr>
          <w:rFonts w:eastAsia="Calibri"/>
          <w:bCs/>
          <w:sz w:val="26"/>
          <w:szCs w:val="26"/>
          <w:lang w:eastAsia="en-US"/>
        </w:rPr>
        <w:t xml:space="preserve"> сельское поселение </w:t>
      </w:r>
      <w:proofErr w:type="spellStart"/>
      <w:r w:rsidRPr="00791819">
        <w:rPr>
          <w:rFonts w:eastAsia="Calibri"/>
          <w:bCs/>
          <w:sz w:val="26"/>
          <w:szCs w:val="26"/>
          <w:lang w:eastAsia="en-US"/>
        </w:rPr>
        <w:t>Лужского</w:t>
      </w:r>
      <w:proofErr w:type="spellEnd"/>
      <w:r w:rsidRPr="00791819">
        <w:rPr>
          <w:rFonts w:eastAsia="Calibri"/>
          <w:bCs/>
          <w:sz w:val="26"/>
          <w:szCs w:val="26"/>
          <w:lang w:eastAsia="en-US"/>
        </w:rPr>
        <w:t xml:space="preserve"> муниципального района Ленинградской области, </w:t>
      </w:r>
      <w:r w:rsidRPr="00791819">
        <w:rPr>
          <w:rFonts w:eastAsia="Calibri"/>
          <w:sz w:val="26"/>
          <w:szCs w:val="26"/>
          <w:lang w:eastAsia="en-US"/>
        </w:rPr>
        <w:t>о включении в Региональную программу капитального ремонта общего имущества в многоквартирных домах, расположенных на территории Ленинградской области, на 2014-2043 годы, утвержденную постановлением Правительства Ленинградской области от 26 декабря 2013 года № 508 (далее – региональная программа капитального ремонта):</w:t>
      </w:r>
    </w:p>
    <w:p w14:paraId="57C77F67" w14:textId="77777777" w:rsidR="007C6341" w:rsidRPr="00791819" w:rsidRDefault="007C6341" w:rsidP="007C6341">
      <w:pPr>
        <w:ind w:firstLine="567"/>
        <w:jc w:val="both"/>
        <w:rPr>
          <w:b/>
          <w:sz w:val="26"/>
          <w:szCs w:val="26"/>
        </w:rPr>
      </w:pPr>
      <w:r w:rsidRPr="00791819">
        <w:rPr>
          <w:rFonts w:eastAsia="Calibri"/>
          <w:b/>
          <w:bCs/>
          <w:sz w:val="26"/>
          <w:szCs w:val="26"/>
          <w:lang w:eastAsia="en-US"/>
        </w:rPr>
        <w:t xml:space="preserve">1) </w:t>
      </w:r>
      <w:proofErr w:type="spellStart"/>
      <w:r w:rsidRPr="00791819">
        <w:rPr>
          <w:b/>
          <w:sz w:val="26"/>
          <w:szCs w:val="26"/>
        </w:rPr>
        <w:t>Лужский</w:t>
      </w:r>
      <w:proofErr w:type="spellEnd"/>
      <w:r w:rsidRPr="00791819">
        <w:rPr>
          <w:b/>
          <w:sz w:val="26"/>
          <w:szCs w:val="26"/>
        </w:rPr>
        <w:t xml:space="preserve"> район, </w:t>
      </w:r>
      <w:proofErr w:type="spellStart"/>
      <w:r w:rsidRPr="00791819">
        <w:rPr>
          <w:b/>
          <w:sz w:val="26"/>
          <w:szCs w:val="26"/>
        </w:rPr>
        <w:t>дер</w:t>
      </w:r>
      <w:proofErr w:type="gramStart"/>
      <w:r w:rsidRPr="00791819">
        <w:rPr>
          <w:b/>
          <w:sz w:val="26"/>
          <w:szCs w:val="26"/>
        </w:rPr>
        <w:t>.П</w:t>
      </w:r>
      <w:proofErr w:type="gramEnd"/>
      <w:r w:rsidRPr="00791819">
        <w:rPr>
          <w:b/>
          <w:sz w:val="26"/>
          <w:szCs w:val="26"/>
        </w:rPr>
        <w:t>оддубье</w:t>
      </w:r>
      <w:proofErr w:type="spellEnd"/>
      <w:r w:rsidRPr="00791819">
        <w:rPr>
          <w:b/>
          <w:sz w:val="26"/>
          <w:szCs w:val="26"/>
        </w:rPr>
        <w:t xml:space="preserve">, </w:t>
      </w:r>
      <w:proofErr w:type="spellStart"/>
      <w:r w:rsidRPr="00791819">
        <w:rPr>
          <w:b/>
          <w:sz w:val="26"/>
          <w:szCs w:val="26"/>
        </w:rPr>
        <w:t>ул.Луговая</w:t>
      </w:r>
      <w:proofErr w:type="spellEnd"/>
      <w:r w:rsidRPr="00791819">
        <w:rPr>
          <w:b/>
          <w:sz w:val="26"/>
          <w:szCs w:val="26"/>
        </w:rPr>
        <w:t>, д.7.</w:t>
      </w:r>
      <w:r w:rsidRPr="00791819">
        <w:rPr>
          <w:sz w:val="26"/>
          <w:szCs w:val="26"/>
        </w:rPr>
        <w:t xml:space="preserve"> Дом 1965 года постройки,</w:t>
      </w:r>
      <w:r w:rsidRPr="00791819">
        <w:rPr>
          <w:sz w:val="26"/>
          <w:szCs w:val="26"/>
        </w:rPr>
        <w:br/>
        <w:t>2 этажа, 12 жилых помещений (квартир);</w:t>
      </w:r>
    </w:p>
    <w:p w14:paraId="1B6F8463" w14:textId="77777777" w:rsidR="007C6341" w:rsidRPr="00791819" w:rsidRDefault="007C6341" w:rsidP="007C6341">
      <w:pPr>
        <w:ind w:firstLine="567"/>
        <w:jc w:val="both"/>
        <w:rPr>
          <w:sz w:val="26"/>
          <w:szCs w:val="26"/>
        </w:rPr>
      </w:pPr>
      <w:r w:rsidRPr="00791819">
        <w:rPr>
          <w:b/>
          <w:sz w:val="26"/>
          <w:szCs w:val="26"/>
        </w:rPr>
        <w:t xml:space="preserve">2) </w:t>
      </w:r>
      <w:proofErr w:type="spellStart"/>
      <w:r w:rsidRPr="00791819">
        <w:rPr>
          <w:b/>
          <w:sz w:val="26"/>
          <w:szCs w:val="26"/>
        </w:rPr>
        <w:t>Лужский</w:t>
      </w:r>
      <w:proofErr w:type="spellEnd"/>
      <w:r w:rsidRPr="00791819">
        <w:rPr>
          <w:b/>
          <w:sz w:val="26"/>
          <w:szCs w:val="26"/>
        </w:rPr>
        <w:t xml:space="preserve"> район, </w:t>
      </w:r>
      <w:proofErr w:type="spellStart"/>
      <w:r w:rsidRPr="00791819">
        <w:rPr>
          <w:b/>
          <w:sz w:val="26"/>
          <w:szCs w:val="26"/>
        </w:rPr>
        <w:t>дер</w:t>
      </w:r>
      <w:proofErr w:type="gramStart"/>
      <w:r w:rsidRPr="00791819">
        <w:rPr>
          <w:b/>
          <w:sz w:val="26"/>
          <w:szCs w:val="26"/>
        </w:rPr>
        <w:t>.П</w:t>
      </w:r>
      <w:proofErr w:type="gramEnd"/>
      <w:r w:rsidRPr="00791819">
        <w:rPr>
          <w:b/>
          <w:sz w:val="26"/>
          <w:szCs w:val="26"/>
        </w:rPr>
        <w:t>оддубье</w:t>
      </w:r>
      <w:proofErr w:type="spellEnd"/>
      <w:r w:rsidRPr="00791819">
        <w:rPr>
          <w:b/>
          <w:sz w:val="26"/>
          <w:szCs w:val="26"/>
        </w:rPr>
        <w:t xml:space="preserve">, </w:t>
      </w:r>
      <w:proofErr w:type="spellStart"/>
      <w:r w:rsidRPr="00791819">
        <w:rPr>
          <w:b/>
          <w:sz w:val="26"/>
          <w:szCs w:val="26"/>
        </w:rPr>
        <w:t>ул.Луговая</w:t>
      </w:r>
      <w:proofErr w:type="spellEnd"/>
      <w:r w:rsidRPr="00791819">
        <w:rPr>
          <w:b/>
          <w:sz w:val="26"/>
          <w:szCs w:val="26"/>
        </w:rPr>
        <w:t>, д.9.</w:t>
      </w:r>
      <w:r w:rsidRPr="00791819">
        <w:rPr>
          <w:sz w:val="26"/>
          <w:szCs w:val="26"/>
        </w:rPr>
        <w:t xml:space="preserve"> Дом 1966 года постройки,</w:t>
      </w:r>
      <w:r w:rsidRPr="00791819">
        <w:rPr>
          <w:sz w:val="26"/>
          <w:szCs w:val="26"/>
        </w:rPr>
        <w:br/>
        <w:t>2 этажа, 12 жилых помещений (квартир).</w:t>
      </w:r>
    </w:p>
    <w:p w14:paraId="670C777C" w14:textId="77777777" w:rsidR="007C6341" w:rsidRPr="00791819" w:rsidRDefault="007C6341" w:rsidP="007C6341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791819">
        <w:rPr>
          <w:rFonts w:eastAsia="Calibri"/>
          <w:b/>
          <w:sz w:val="26"/>
          <w:szCs w:val="26"/>
          <w:lang w:eastAsia="en-US"/>
        </w:rPr>
        <w:t>Решили:</w:t>
      </w:r>
      <w:r w:rsidRPr="00791819">
        <w:rPr>
          <w:rFonts w:eastAsia="Calibri"/>
          <w:bCs/>
          <w:sz w:val="26"/>
          <w:szCs w:val="26"/>
          <w:lang w:eastAsia="en-US"/>
        </w:rPr>
        <w:t xml:space="preserve"> Установили необходимость проведения капитального ремонта общего имущества в многоквартирном доме</w:t>
      </w:r>
      <w:r w:rsidRPr="00791819">
        <w:rPr>
          <w:sz w:val="26"/>
          <w:szCs w:val="26"/>
        </w:rPr>
        <w:t xml:space="preserve"> </w:t>
      </w:r>
      <w:r w:rsidRPr="00791819">
        <w:rPr>
          <w:rFonts w:eastAsia="Calibri"/>
          <w:bCs/>
          <w:sz w:val="26"/>
          <w:szCs w:val="26"/>
          <w:lang w:eastAsia="en-US"/>
        </w:rPr>
        <w:t>в периоды:</w:t>
      </w:r>
      <w:r w:rsidRPr="00791819">
        <w:rPr>
          <w:rFonts w:eastAsia="Calibri"/>
          <w:b/>
          <w:bCs/>
          <w:sz w:val="26"/>
          <w:szCs w:val="26"/>
          <w:lang w:eastAsia="en-US"/>
        </w:rPr>
        <w:t xml:space="preserve"> 2026-2028, 2029-2031, 2032-2034,</w:t>
      </w:r>
      <w:r w:rsidRPr="00791819">
        <w:rPr>
          <w:rFonts w:eastAsia="Calibri"/>
          <w:b/>
          <w:bCs/>
          <w:sz w:val="26"/>
          <w:szCs w:val="26"/>
          <w:lang w:eastAsia="en-US"/>
        </w:rPr>
        <w:br/>
        <w:t>2035-2037, 2038-2040, 2041-2043 годов.</w:t>
      </w:r>
    </w:p>
    <w:p w14:paraId="78C34DC2" w14:textId="56BE4EA2" w:rsidR="007C6341" w:rsidRDefault="007C6341" w:rsidP="007C6341">
      <w:pPr>
        <w:ind w:firstLine="567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 w:rsidRPr="007C6341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 xml:space="preserve">Приложение № 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2</w:t>
      </w:r>
      <w:r w:rsidRPr="007C6341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.</w:t>
      </w:r>
    </w:p>
    <w:p w14:paraId="0A692367" w14:textId="77777777" w:rsidR="007C6341" w:rsidRPr="00791819" w:rsidRDefault="007C6341" w:rsidP="007C6341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</w:p>
    <w:p w14:paraId="7E7FCDFA" w14:textId="77777777" w:rsidR="007C6341" w:rsidRPr="00791819" w:rsidRDefault="007C6341" w:rsidP="007C6341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791819">
        <w:rPr>
          <w:rFonts w:eastAsia="Calibri"/>
          <w:sz w:val="26"/>
          <w:szCs w:val="26"/>
          <w:lang w:eastAsia="en-US"/>
        </w:rPr>
        <w:t>3. Рассмотрение заявлений, представленных управляющей организацией</w:t>
      </w:r>
      <w:r w:rsidRPr="00791819">
        <w:rPr>
          <w:rFonts w:eastAsia="Calibri"/>
          <w:sz w:val="26"/>
          <w:szCs w:val="26"/>
          <w:lang w:eastAsia="en-US"/>
        </w:rPr>
        <w:br/>
        <w:t>ООО «УЮТ-СЕРВИС»</w:t>
      </w:r>
      <w:r w:rsidRPr="00791819">
        <w:rPr>
          <w:rFonts w:eastAsia="Calibri"/>
          <w:bCs/>
          <w:sz w:val="26"/>
          <w:szCs w:val="26"/>
          <w:lang w:eastAsia="en-US"/>
        </w:rPr>
        <w:t>,</w:t>
      </w:r>
      <w:r w:rsidRPr="00791819">
        <w:rPr>
          <w:rFonts w:eastAsia="Calibri"/>
          <w:sz w:val="26"/>
          <w:szCs w:val="26"/>
          <w:lang w:eastAsia="en-US"/>
        </w:rPr>
        <w:t xml:space="preserve"> о переносе установленного срока капитального ремонта (отдельных услуг </w:t>
      </w:r>
      <w:proofErr w:type="gramStart"/>
      <w:r w:rsidRPr="00791819">
        <w:rPr>
          <w:rFonts w:eastAsia="Calibri"/>
          <w:sz w:val="26"/>
          <w:szCs w:val="26"/>
          <w:lang w:eastAsia="en-US"/>
        </w:rPr>
        <w:t>и(</w:t>
      </w:r>
      <w:proofErr w:type="gramEnd"/>
      <w:r w:rsidRPr="00791819">
        <w:rPr>
          <w:rFonts w:eastAsia="Calibri"/>
          <w:sz w:val="26"/>
          <w:szCs w:val="26"/>
          <w:lang w:eastAsia="en-US"/>
        </w:rPr>
        <w:t xml:space="preserve">или) работ по капитальному ремонту) </w:t>
      </w:r>
      <w:r w:rsidRPr="00791819">
        <w:rPr>
          <w:rFonts w:eastAsia="Calibri"/>
          <w:bCs/>
          <w:sz w:val="26"/>
          <w:szCs w:val="26"/>
          <w:lang w:eastAsia="en-US"/>
        </w:rPr>
        <w:t>на более ранний период (срок):</w:t>
      </w:r>
    </w:p>
    <w:p w14:paraId="080DEC6E" w14:textId="77777777" w:rsidR="007C6341" w:rsidRPr="00791819" w:rsidRDefault="007C6341" w:rsidP="007C6341">
      <w:pPr>
        <w:tabs>
          <w:tab w:val="left" w:pos="851"/>
        </w:tabs>
        <w:ind w:firstLine="567"/>
        <w:jc w:val="both"/>
        <w:rPr>
          <w:b/>
          <w:sz w:val="26"/>
          <w:szCs w:val="26"/>
        </w:rPr>
      </w:pPr>
      <w:r w:rsidRPr="00791819">
        <w:rPr>
          <w:rFonts w:eastAsia="Calibri"/>
          <w:b/>
          <w:bCs/>
          <w:sz w:val="26"/>
          <w:szCs w:val="26"/>
          <w:lang w:eastAsia="en-US"/>
        </w:rPr>
        <w:t xml:space="preserve">1) </w:t>
      </w:r>
      <w:r w:rsidRPr="00791819">
        <w:rPr>
          <w:b/>
          <w:sz w:val="26"/>
          <w:szCs w:val="26"/>
        </w:rPr>
        <w:t xml:space="preserve">Всеволожский район, </w:t>
      </w:r>
      <w:proofErr w:type="spellStart"/>
      <w:r w:rsidRPr="00791819">
        <w:rPr>
          <w:b/>
          <w:sz w:val="26"/>
          <w:szCs w:val="26"/>
        </w:rPr>
        <w:t>г</w:t>
      </w:r>
      <w:proofErr w:type="gramStart"/>
      <w:r w:rsidRPr="00791819">
        <w:rPr>
          <w:b/>
          <w:sz w:val="26"/>
          <w:szCs w:val="26"/>
        </w:rPr>
        <w:t>.С</w:t>
      </w:r>
      <w:proofErr w:type="gramEnd"/>
      <w:r w:rsidRPr="00791819">
        <w:rPr>
          <w:b/>
          <w:sz w:val="26"/>
          <w:szCs w:val="26"/>
        </w:rPr>
        <w:t>ертолово</w:t>
      </w:r>
      <w:proofErr w:type="spellEnd"/>
      <w:r w:rsidRPr="00791819">
        <w:rPr>
          <w:b/>
          <w:sz w:val="26"/>
          <w:szCs w:val="26"/>
        </w:rPr>
        <w:t xml:space="preserve">, микрорайон Сертолово-1, </w:t>
      </w:r>
      <w:proofErr w:type="spellStart"/>
      <w:r w:rsidRPr="00791819">
        <w:rPr>
          <w:b/>
          <w:sz w:val="26"/>
          <w:szCs w:val="26"/>
        </w:rPr>
        <w:t>ул.Ветеранов</w:t>
      </w:r>
      <w:proofErr w:type="spellEnd"/>
      <w:r w:rsidRPr="00791819">
        <w:rPr>
          <w:b/>
          <w:sz w:val="26"/>
          <w:szCs w:val="26"/>
        </w:rPr>
        <w:t xml:space="preserve">, д.12 </w:t>
      </w:r>
      <w:r w:rsidRPr="00791819">
        <w:rPr>
          <w:sz w:val="26"/>
          <w:szCs w:val="26"/>
        </w:rPr>
        <w:t>– перенос сроков проведения капитального ремонта систем холодного и горячего водоснабжения на период 2020-2022 годов. Дом 1999 года постройки. Капитальный ремонт не проводился. Ближайший период проведения капитального ремонта – 2035-2037 годов;</w:t>
      </w:r>
    </w:p>
    <w:p w14:paraId="1933EE23" w14:textId="77777777" w:rsidR="007C6341" w:rsidRPr="00791819" w:rsidRDefault="007C6341" w:rsidP="007C6341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791819">
        <w:rPr>
          <w:b/>
          <w:sz w:val="26"/>
          <w:szCs w:val="26"/>
        </w:rPr>
        <w:t xml:space="preserve">2) Всеволожский район, </w:t>
      </w:r>
      <w:proofErr w:type="spellStart"/>
      <w:r w:rsidRPr="00791819">
        <w:rPr>
          <w:b/>
          <w:sz w:val="26"/>
          <w:szCs w:val="26"/>
        </w:rPr>
        <w:t>г</w:t>
      </w:r>
      <w:proofErr w:type="gramStart"/>
      <w:r w:rsidRPr="00791819">
        <w:rPr>
          <w:b/>
          <w:sz w:val="26"/>
          <w:szCs w:val="26"/>
        </w:rPr>
        <w:t>.С</w:t>
      </w:r>
      <w:proofErr w:type="gramEnd"/>
      <w:r w:rsidRPr="00791819">
        <w:rPr>
          <w:b/>
          <w:sz w:val="26"/>
          <w:szCs w:val="26"/>
        </w:rPr>
        <w:t>ертолово</w:t>
      </w:r>
      <w:proofErr w:type="spellEnd"/>
      <w:r w:rsidRPr="00791819">
        <w:rPr>
          <w:b/>
          <w:sz w:val="26"/>
          <w:szCs w:val="26"/>
        </w:rPr>
        <w:t xml:space="preserve">, микрорайон Сертолово-1, </w:t>
      </w:r>
      <w:proofErr w:type="spellStart"/>
      <w:r w:rsidRPr="00791819">
        <w:rPr>
          <w:b/>
          <w:sz w:val="26"/>
          <w:szCs w:val="26"/>
        </w:rPr>
        <w:t>ул.Молодцова</w:t>
      </w:r>
      <w:proofErr w:type="spellEnd"/>
      <w:r w:rsidRPr="00791819">
        <w:rPr>
          <w:b/>
          <w:sz w:val="26"/>
          <w:szCs w:val="26"/>
        </w:rPr>
        <w:t xml:space="preserve">, д.3 </w:t>
      </w:r>
      <w:r w:rsidRPr="00791819">
        <w:rPr>
          <w:sz w:val="26"/>
          <w:szCs w:val="26"/>
        </w:rPr>
        <w:t>– перенос сроков проведения капитального ремонта крыши на период 2020-2022 годов. Дом 1987 года постройки. Капитальный ремонт проводился (2017 год – ПИР и СМР лифтов). Ближайший период проведения капитального ремонта 2035-2037 годов.</w:t>
      </w:r>
    </w:p>
    <w:p w14:paraId="4EE0FBE0" w14:textId="77777777" w:rsidR="007C6341" w:rsidRPr="00791819" w:rsidRDefault="007C6341" w:rsidP="007C6341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791819">
        <w:rPr>
          <w:rFonts w:eastAsia="Calibri"/>
          <w:b/>
          <w:sz w:val="26"/>
          <w:szCs w:val="26"/>
          <w:lang w:eastAsia="en-US"/>
        </w:rPr>
        <w:lastRenderedPageBreak/>
        <w:t>Решили:</w:t>
      </w:r>
      <w:r w:rsidRPr="00791819">
        <w:rPr>
          <w:rFonts w:eastAsia="Calibri"/>
          <w:bCs/>
          <w:sz w:val="26"/>
          <w:szCs w:val="26"/>
          <w:lang w:eastAsia="en-US"/>
        </w:rPr>
        <w:t xml:space="preserve"> </w:t>
      </w:r>
      <w:r w:rsidRPr="00791819">
        <w:rPr>
          <w:rFonts w:eastAsia="Calibri"/>
          <w:sz w:val="26"/>
          <w:szCs w:val="26"/>
          <w:lang w:eastAsia="en-US"/>
        </w:rPr>
        <w:t>Вернуть документы заявителю в связи с представлением документов</w:t>
      </w:r>
      <w:r w:rsidRPr="00791819">
        <w:rPr>
          <w:rFonts w:eastAsia="Calibri"/>
          <w:sz w:val="26"/>
          <w:szCs w:val="26"/>
          <w:lang w:eastAsia="en-US"/>
        </w:rPr>
        <w:br/>
        <w:t xml:space="preserve">не в полном объеме в соответствии с пунктом </w:t>
      </w:r>
      <w:r w:rsidRPr="00791819">
        <w:rPr>
          <w:sz w:val="26"/>
          <w:szCs w:val="26"/>
        </w:rPr>
        <w:t>3.10.1</w:t>
      </w:r>
      <w:r w:rsidRPr="00791819">
        <w:rPr>
          <w:rFonts w:eastAsia="Calibri"/>
          <w:sz w:val="26"/>
          <w:szCs w:val="26"/>
        </w:rPr>
        <w:t xml:space="preserve"> </w:t>
      </w:r>
      <w:r w:rsidRPr="00791819">
        <w:rPr>
          <w:rFonts w:eastAsia="Calibri"/>
          <w:sz w:val="26"/>
          <w:szCs w:val="26"/>
          <w:lang w:eastAsia="en-US"/>
        </w:rPr>
        <w:t>Порядка и</w:t>
      </w:r>
      <w:r w:rsidRPr="00791819">
        <w:rPr>
          <w:sz w:val="26"/>
          <w:szCs w:val="26"/>
        </w:rPr>
        <w:t xml:space="preserve"> </w:t>
      </w:r>
      <w:r w:rsidRPr="00791819">
        <w:rPr>
          <w:rFonts w:eastAsia="Calibri"/>
          <w:sz w:val="26"/>
          <w:szCs w:val="26"/>
          <w:lang w:eastAsia="en-US"/>
        </w:rPr>
        <w:t>оформлением документов</w:t>
      </w:r>
      <w:r w:rsidRPr="00791819">
        <w:rPr>
          <w:rFonts w:eastAsia="Calibri"/>
          <w:sz w:val="26"/>
          <w:szCs w:val="26"/>
          <w:lang w:eastAsia="en-US"/>
        </w:rPr>
        <w:br/>
        <w:t>не в соответствии с требованиями действующего законодательства.</w:t>
      </w:r>
    </w:p>
    <w:p w14:paraId="2DB333B8" w14:textId="47CCB151" w:rsidR="007C6341" w:rsidRDefault="007C6341" w:rsidP="007C6341">
      <w:pPr>
        <w:ind w:firstLine="567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 w:rsidRPr="007C6341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 xml:space="preserve">Приложение № 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3</w:t>
      </w:r>
      <w:r w:rsidRPr="007C6341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.</w:t>
      </w:r>
    </w:p>
    <w:p w14:paraId="55DF51BD" w14:textId="77777777" w:rsidR="008330B5" w:rsidRDefault="008330B5" w:rsidP="007C6341">
      <w:pPr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661AFE36" w14:textId="77777777" w:rsidR="007C6341" w:rsidRPr="00791819" w:rsidRDefault="007C6341" w:rsidP="007C6341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791819">
        <w:rPr>
          <w:rFonts w:eastAsia="Calibri"/>
          <w:sz w:val="26"/>
          <w:szCs w:val="26"/>
          <w:lang w:eastAsia="en-US"/>
        </w:rPr>
        <w:t xml:space="preserve">4. Рассмотрение заявления, представленного администрацией муниципального образования </w:t>
      </w:r>
      <w:proofErr w:type="spellStart"/>
      <w:r w:rsidRPr="00791819">
        <w:rPr>
          <w:rFonts w:eastAsia="Calibri"/>
          <w:sz w:val="26"/>
          <w:szCs w:val="26"/>
          <w:lang w:eastAsia="en-US"/>
        </w:rPr>
        <w:t>Сосновоборский</w:t>
      </w:r>
      <w:proofErr w:type="spellEnd"/>
      <w:r w:rsidRPr="00791819">
        <w:rPr>
          <w:rFonts w:eastAsia="Calibri"/>
          <w:sz w:val="26"/>
          <w:szCs w:val="26"/>
          <w:lang w:eastAsia="en-US"/>
        </w:rPr>
        <w:t xml:space="preserve"> городской округ Ленинградской области</w:t>
      </w:r>
      <w:r w:rsidRPr="00791819">
        <w:rPr>
          <w:rFonts w:eastAsia="Calibri"/>
          <w:bCs/>
          <w:sz w:val="26"/>
          <w:szCs w:val="26"/>
          <w:lang w:eastAsia="en-US"/>
        </w:rPr>
        <w:t>,</w:t>
      </w:r>
      <w:r w:rsidRPr="00791819">
        <w:rPr>
          <w:rFonts w:eastAsia="Calibri"/>
          <w:sz w:val="26"/>
          <w:szCs w:val="26"/>
          <w:lang w:eastAsia="en-US"/>
        </w:rPr>
        <w:t xml:space="preserve"> о переносе установленного срока капитального ремонта (отдельных услуг </w:t>
      </w:r>
      <w:proofErr w:type="gramStart"/>
      <w:r w:rsidRPr="00791819">
        <w:rPr>
          <w:rFonts w:eastAsia="Calibri"/>
          <w:sz w:val="26"/>
          <w:szCs w:val="26"/>
          <w:lang w:eastAsia="en-US"/>
        </w:rPr>
        <w:t>и(</w:t>
      </w:r>
      <w:proofErr w:type="gramEnd"/>
      <w:r w:rsidRPr="00791819">
        <w:rPr>
          <w:rFonts w:eastAsia="Calibri"/>
          <w:sz w:val="26"/>
          <w:szCs w:val="26"/>
          <w:lang w:eastAsia="en-US"/>
        </w:rPr>
        <w:t>или) работ</w:t>
      </w:r>
      <w:r w:rsidRPr="00791819">
        <w:rPr>
          <w:rFonts w:eastAsia="Calibri"/>
          <w:sz w:val="26"/>
          <w:szCs w:val="26"/>
          <w:lang w:eastAsia="en-US"/>
        </w:rPr>
        <w:br/>
        <w:t xml:space="preserve">по капитальному ремонту) </w:t>
      </w:r>
      <w:r w:rsidRPr="00791819">
        <w:rPr>
          <w:rFonts w:eastAsia="Calibri"/>
          <w:bCs/>
          <w:sz w:val="26"/>
          <w:szCs w:val="26"/>
          <w:lang w:eastAsia="en-US"/>
        </w:rPr>
        <w:t>на более ранний период (срок):</w:t>
      </w:r>
    </w:p>
    <w:p w14:paraId="34975BF3" w14:textId="77777777" w:rsidR="007C6341" w:rsidRPr="00791819" w:rsidRDefault="007C6341" w:rsidP="007C6341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791819">
        <w:rPr>
          <w:rFonts w:eastAsia="Calibri"/>
          <w:b/>
          <w:bCs/>
          <w:sz w:val="26"/>
          <w:szCs w:val="26"/>
          <w:lang w:eastAsia="en-US"/>
        </w:rPr>
        <w:t xml:space="preserve">1) </w:t>
      </w:r>
      <w:proofErr w:type="spellStart"/>
      <w:r w:rsidRPr="00791819">
        <w:rPr>
          <w:b/>
          <w:sz w:val="26"/>
          <w:szCs w:val="26"/>
        </w:rPr>
        <w:t>Сосновоборский</w:t>
      </w:r>
      <w:proofErr w:type="spellEnd"/>
      <w:r w:rsidRPr="00791819">
        <w:rPr>
          <w:b/>
          <w:sz w:val="26"/>
          <w:szCs w:val="26"/>
        </w:rPr>
        <w:t xml:space="preserve"> городской округ, </w:t>
      </w:r>
      <w:proofErr w:type="spellStart"/>
      <w:r w:rsidRPr="00791819">
        <w:rPr>
          <w:b/>
          <w:sz w:val="26"/>
          <w:szCs w:val="26"/>
        </w:rPr>
        <w:t>г</w:t>
      </w:r>
      <w:proofErr w:type="gramStart"/>
      <w:r w:rsidRPr="00791819">
        <w:rPr>
          <w:b/>
          <w:sz w:val="26"/>
          <w:szCs w:val="26"/>
        </w:rPr>
        <w:t>.С</w:t>
      </w:r>
      <w:proofErr w:type="gramEnd"/>
      <w:r w:rsidRPr="00791819">
        <w:rPr>
          <w:b/>
          <w:sz w:val="26"/>
          <w:szCs w:val="26"/>
        </w:rPr>
        <w:t>основый</w:t>
      </w:r>
      <w:proofErr w:type="spellEnd"/>
      <w:r w:rsidRPr="00791819">
        <w:rPr>
          <w:b/>
          <w:sz w:val="26"/>
          <w:szCs w:val="26"/>
        </w:rPr>
        <w:t xml:space="preserve"> Бор, </w:t>
      </w:r>
      <w:proofErr w:type="spellStart"/>
      <w:r w:rsidRPr="00791819">
        <w:rPr>
          <w:b/>
          <w:sz w:val="26"/>
          <w:szCs w:val="26"/>
        </w:rPr>
        <w:t>ул.Парковая</w:t>
      </w:r>
      <w:proofErr w:type="spellEnd"/>
      <w:r w:rsidRPr="00791819">
        <w:rPr>
          <w:b/>
          <w:sz w:val="26"/>
          <w:szCs w:val="26"/>
        </w:rPr>
        <w:t xml:space="preserve">, д.60 </w:t>
      </w:r>
      <w:r w:rsidRPr="00791819">
        <w:rPr>
          <w:sz w:val="26"/>
          <w:szCs w:val="26"/>
        </w:rPr>
        <w:t xml:space="preserve">– </w:t>
      </w:r>
      <w:r w:rsidRPr="00791819">
        <w:rPr>
          <w:bCs/>
          <w:sz w:val="26"/>
          <w:szCs w:val="26"/>
        </w:rPr>
        <w:t>перенос сроков проведения капитального ремонта</w:t>
      </w:r>
      <w:r w:rsidRPr="00791819">
        <w:rPr>
          <w:sz w:val="26"/>
          <w:szCs w:val="26"/>
        </w:rPr>
        <w:t xml:space="preserve"> фундамента на период 2023-2025 годов. Дом 2005 года постройки. Капитальный ремонт не проводился. Ближайший период проведения капитального ремонта – 2035-2037 годов.</w:t>
      </w:r>
    </w:p>
    <w:p w14:paraId="35BEE97E" w14:textId="77777777" w:rsidR="007C6341" w:rsidRPr="00791819" w:rsidRDefault="007C6341" w:rsidP="007C6341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791819">
        <w:rPr>
          <w:rFonts w:eastAsia="Calibri"/>
          <w:b/>
          <w:sz w:val="26"/>
          <w:szCs w:val="26"/>
          <w:lang w:eastAsia="en-US"/>
        </w:rPr>
        <w:t>Решили:</w:t>
      </w:r>
      <w:r w:rsidRPr="00791819">
        <w:rPr>
          <w:rFonts w:eastAsia="Calibri"/>
          <w:bCs/>
          <w:sz w:val="26"/>
          <w:szCs w:val="26"/>
          <w:lang w:eastAsia="en-US"/>
        </w:rPr>
        <w:t xml:space="preserve"> </w:t>
      </w:r>
      <w:r w:rsidRPr="00791819">
        <w:rPr>
          <w:rFonts w:eastAsia="Calibri"/>
          <w:sz w:val="26"/>
          <w:szCs w:val="26"/>
          <w:lang w:eastAsia="en-US"/>
        </w:rPr>
        <w:t>Вернуть документы заявителю в связи с представлением документов</w:t>
      </w:r>
      <w:r w:rsidRPr="00791819">
        <w:rPr>
          <w:rFonts w:eastAsia="Calibri"/>
          <w:sz w:val="26"/>
          <w:szCs w:val="26"/>
          <w:lang w:eastAsia="en-US"/>
        </w:rPr>
        <w:br/>
        <w:t xml:space="preserve">не в полном объеме в соответствии с пунктом </w:t>
      </w:r>
      <w:r w:rsidRPr="00791819">
        <w:rPr>
          <w:sz w:val="26"/>
          <w:szCs w:val="26"/>
        </w:rPr>
        <w:t>3.10.1</w:t>
      </w:r>
      <w:r w:rsidRPr="00791819">
        <w:rPr>
          <w:rFonts w:eastAsia="Calibri"/>
          <w:sz w:val="26"/>
          <w:szCs w:val="26"/>
        </w:rPr>
        <w:t xml:space="preserve"> </w:t>
      </w:r>
      <w:r w:rsidRPr="00791819">
        <w:rPr>
          <w:rFonts w:eastAsia="Calibri"/>
          <w:sz w:val="26"/>
          <w:szCs w:val="26"/>
          <w:lang w:eastAsia="en-US"/>
        </w:rPr>
        <w:t>Порядка и</w:t>
      </w:r>
      <w:r w:rsidRPr="00791819">
        <w:rPr>
          <w:sz w:val="26"/>
          <w:szCs w:val="26"/>
        </w:rPr>
        <w:t xml:space="preserve"> </w:t>
      </w:r>
      <w:r w:rsidRPr="00791819">
        <w:rPr>
          <w:rFonts w:eastAsia="Calibri"/>
          <w:sz w:val="26"/>
          <w:szCs w:val="26"/>
          <w:lang w:eastAsia="en-US"/>
        </w:rPr>
        <w:t>оформлением документов</w:t>
      </w:r>
      <w:r w:rsidRPr="00791819">
        <w:rPr>
          <w:rFonts w:eastAsia="Calibri"/>
          <w:sz w:val="26"/>
          <w:szCs w:val="26"/>
          <w:lang w:eastAsia="en-US"/>
        </w:rPr>
        <w:br/>
        <w:t>не в соответствии с требованиями действующего законодательства.</w:t>
      </w:r>
    </w:p>
    <w:p w14:paraId="4ED3E2E6" w14:textId="427FB57C" w:rsidR="007C6341" w:rsidRDefault="007C6341" w:rsidP="007C6341">
      <w:pPr>
        <w:ind w:firstLine="567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 w:rsidRPr="007C6341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 xml:space="preserve">Приложение № 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4</w:t>
      </w:r>
      <w:r w:rsidRPr="007C6341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.</w:t>
      </w:r>
    </w:p>
    <w:p w14:paraId="24325CEC" w14:textId="77777777" w:rsidR="007C6341" w:rsidRPr="00791819" w:rsidRDefault="007C6341" w:rsidP="007C6341">
      <w:pPr>
        <w:tabs>
          <w:tab w:val="left" w:pos="851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3B237FE8" w14:textId="77777777" w:rsidR="007C6341" w:rsidRPr="00791819" w:rsidRDefault="007C6341" w:rsidP="007C6341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791819">
        <w:rPr>
          <w:rFonts w:eastAsia="Calibri"/>
          <w:sz w:val="26"/>
          <w:szCs w:val="26"/>
          <w:lang w:eastAsia="en-US"/>
        </w:rPr>
        <w:t>5. Рассмотрение заявлений, представленных управляющей организацией</w:t>
      </w:r>
      <w:r w:rsidRPr="00791819">
        <w:rPr>
          <w:rFonts w:eastAsia="Calibri"/>
          <w:sz w:val="26"/>
          <w:szCs w:val="26"/>
          <w:lang w:eastAsia="en-US"/>
        </w:rPr>
        <w:br/>
        <w:t>ООО «ЛенСтрой»</w:t>
      </w:r>
      <w:r w:rsidRPr="00791819">
        <w:rPr>
          <w:rFonts w:eastAsia="Calibri"/>
          <w:bCs/>
          <w:sz w:val="26"/>
          <w:szCs w:val="26"/>
          <w:lang w:eastAsia="en-US"/>
        </w:rPr>
        <w:t>,</w:t>
      </w:r>
      <w:r w:rsidRPr="00791819">
        <w:rPr>
          <w:rFonts w:eastAsia="Calibri"/>
          <w:sz w:val="26"/>
          <w:szCs w:val="26"/>
          <w:lang w:eastAsia="en-US"/>
        </w:rPr>
        <w:t xml:space="preserve"> о переносе установленного срока капитального ремонта (отдельных услуг </w:t>
      </w:r>
      <w:proofErr w:type="gramStart"/>
      <w:r w:rsidRPr="00791819">
        <w:rPr>
          <w:rFonts w:eastAsia="Calibri"/>
          <w:sz w:val="26"/>
          <w:szCs w:val="26"/>
          <w:lang w:eastAsia="en-US"/>
        </w:rPr>
        <w:t>и(</w:t>
      </w:r>
      <w:proofErr w:type="gramEnd"/>
      <w:r w:rsidRPr="00791819">
        <w:rPr>
          <w:rFonts w:eastAsia="Calibri"/>
          <w:sz w:val="26"/>
          <w:szCs w:val="26"/>
          <w:lang w:eastAsia="en-US"/>
        </w:rPr>
        <w:t xml:space="preserve">или) работ по капитальному ремонту) </w:t>
      </w:r>
      <w:r w:rsidRPr="00791819">
        <w:rPr>
          <w:sz w:val="26"/>
          <w:szCs w:val="26"/>
        </w:rPr>
        <w:t>на более поздний период (срок):</w:t>
      </w:r>
      <w:r w:rsidRPr="00791819">
        <w:rPr>
          <w:sz w:val="26"/>
          <w:szCs w:val="26"/>
        </w:rPr>
        <w:br/>
        <w:t>общим собранием собственников помещений в многоквартирном доме принято решение</w:t>
      </w:r>
      <w:r w:rsidRPr="00791819">
        <w:rPr>
          <w:sz w:val="26"/>
          <w:szCs w:val="26"/>
        </w:rPr>
        <w:br/>
        <w:t xml:space="preserve">о переносе капитального ремонта (отдельного вида услуг и(или) работ по капитальному ремонту) на более поздний период (срок) и при этом в соответствии с настоящим Порядком установлено, что отсутствует необходимость в проведении </w:t>
      </w:r>
      <w:proofErr w:type="gramStart"/>
      <w:r w:rsidRPr="00791819">
        <w:rPr>
          <w:sz w:val="26"/>
          <w:szCs w:val="26"/>
        </w:rPr>
        <w:t>капитального</w:t>
      </w:r>
      <w:proofErr w:type="gramEnd"/>
      <w:r w:rsidRPr="00791819">
        <w:rPr>
          <w:sz w:val="26"/>
          <w:szCs w:val="26"/>
        </w:rPr>
        <w:t xml:space="preserve"> ремонта (отдельного вида услуг </w:t>
      </w:r>
      <w:proofErr w:type="gramStart"/>
      <w:r w:rsidRPr="00791819">
        <w:rPr>
          <w:sz w:val="26"/>
          <w:szCs w:val="26"/>
        </w:rPr>
        <w:t>и(</w:t>
      </w:r>
      <w:proofErr w:type="gramEnd"/>
      <w:r w:rsidRPr="00791819">
        <w:rPr>
          <w:sz w:val="26"/>
          <w:szCs w:val="26"/>
        </w:rPr>
        <w:t>или) работ по капитальному ремонту)</w:t>
      </w:r>
      <w:r w:rsidRPr="00791819">
        <w:rPr>
          <w:sz w:val="26"/>
          <w:szCs w:val="26"/>
        </w:rPr>
        <w:br/>
        <w:t>в предусмотренный региональной программой срок копии документов, содержащих сведения о проведенном ранее капитальном ремонте элементов строительных конструкций</w:t>
      </w:r>
      <w:r w:rsidRPr="00791819">
        <w:rPr>
          <w:sz w:val="26"/>
          <w:szCs w:val="26"/>
        </w:rPr>
        <w:br/>
        <w:t>и инженерных систем общего имущества в многоквартирном доме:</w:t>
      </w:r>
    </w:p>
    <w:p w14:paraId="5BEECDA2" w14:textId="77777777" w:rsidR="007C6341" w:rsidRPr="00791819" w:rsidRDefault="007C6341" w:rsidP="007C6341">
      <w:pPr>
        <w:tabs>
          <w:tab w:val="left" w:pos="851"/>
        </w:tabs>
        <w:ind w:firstLine="567"/>
        <w:jc w:val="both"/>
        <w:rPr>
          <w:b/>
          <w:sz w:val="26"/>
          <w:szCs w:val="26"/>
        </w:rPr>
      </w:pPr>
      <w:r w:rsidRPr="00791819">
        <w:rPr>
          <w:rFonts w:eastAsia="Calibri"/>
          <w:b/>
          <w:bCs/>
          <w:sz w:val="26"/>
          <w:szCs w:val="26"/>
          <w:lang w:eastAsia="en-US"/>
        </w:rPr>
        <w:t xml:space="preserve">1) </w:t>
      </w:r>
      <w:r w:rsidRPr="00791819">
        <w:rPr>
          <w:b/>
          <w:sz w:val="26"/>
          <w:szCs w:val="26"/>
        </w:rPr>
        <w:t xml:space="preserve">Гатчинский район, </w:t>
      </w:r>
      <w:proofErr w:type="spellStart"/>
      <w:r w:rsidRPr="00791819">
        <w:rPr>
          <w:b/>
          <w:sz w:val="26"/>
          <w:szCs w:val="26"/>
        </w:rPr>
        <w:t>г</w:t>
      </w:r>
      <w:proofErr w:type="gramStart"/>
      <w:r w:rsidRPr="00791819">
        <w:rPr>
          <w:b/>
          <w:sz w:val="26"/>
          <w:szCs w:val="26"/>
        </w:rPr>
        <w:t>.Г</w:t>
      </w:r>
      <w:proofErr w:type="gramEnd"/>
      <w:r w:rsidRPr="00791819">
        <w:rPr>
          <w:b/>
          <w:sz w:val="26"/>
          <w:szCs w:val="26"/>
        </w:rPr>
        <w:t>атчина</w:t>
      </w:r>
      <w:proofErr w:type="spellEnd"/>
      <w:r w:rsidRPr="00791819">
        <w:rPr>
          <w:b/>
          <w:sz w:val="26"/>
          <w:szCs w:val="26"/>
        </w:rPr>
        <w:t xml:space="preserve">, </w:t>
      </w:r>
      <w:proofErr w:type="spellStart"/>
      <w:r w:rsidRPr="00791819">
        <w:rPr>
          <w:b/>
          <w:sz w:val="26"/>
          <w:szCs w:val="26"/>
        </w:rPr>
        <w:t>ул.Лейтенанта</w:t>
      </w:r>
      <w:proofErr w:type="spellEnd"/>
      <w:r w:rsidRPr="00791819">
        <w:rPr>
          <w:b/>
          <w:sz w:val="26"/>
          <w:szCs w:val="26"/>
        </w:rPr>
        <w:t xml:space="preserve"> Шмидта, д.7</w:t>
      </w:r>
      <w:r w:rsidRPr="00791819">
        <w:rPr>
          <w:sz w:val="26"/>
          <w:szCs w:val="26"/>
        </w:rPr>
        <w:t xml:space="preserve"> – перенос сроков проведения капитального ремонта систем холодного и горячего водоснаб</w:t>
      </w:r>
      <w:r>
        <w:rPr>
          <w:sz w:val="26"/>
          <w:szCs w:val="26"/>
        </w:rPr>
        <w:t xml:space="preserve">жения, водоотведения на период </w:t>
      </w:r>
      <w:r w:rsidRPr="00791819">
        <w:rPr>
          <w:sz w:val="26"/>
          <w:szCs w:val="26"/>
        </w:rPr>
        <w:t xml:space="preserve">2029-2031 годов. </w:t>
      </w:r>
      <w:r w:rsidRPr="00AD635A">
        <w:rPr>
          <w:sz w:val="26"/>
          <w:szCs w:val="26"/>
        </w:rPr>
        <w:t>Дом 19</w:t>
      </w:r>
      <w:r>
        <w:rPr>
          <w:sz w:val="26"/>
          <w:szCs w:val="26"/>
        </w:rPr>
        <w:t>75</w:t>
      </w:r>
      <w:r w:rsidRPr="00AD635A">
        <w:rPr>
          <w:sz w:val="26"/>
          <w:szCs w:val="26"/>
        </w:rPr>
        <w:t xml:space="preserve"> года постр</w:t>
      </w:r>
      <w:r>
        <w:rPr>
          <w:sz w:val="26"/>
          <w:szCs w:val="26"/>
        </w:rPr>
        <w:t>ойки. Период проведения работ – 2020-2022 годов (</w:t>
      </w:r>
      <w:r w:rsidRPr="00AD635A">
        <w:rPr>
          <w:sz w:val="26"/>
          <w:szCs w:val="26"/>
        </w:rPr>
        <w:t>2021 год ПИР</w:t>
      </w:r>
      <w:r>
        <w:rPr>
          <w:sz w:val="26"/>
          <w:szCs w:val="26"/>
        </w:rPr>
        <w:t xml:space="preserve"> </w:t>
      </w:r>
      <w:r w:rsidRPr="009B47BC">
        <w:rPr>
          <w:sz w:val="26"/>
          <w:szCs w:val="26"/>
        </w:rPr>
        <w:t>ХВС, ГВС, ВО, ПУ и УУ</w:t>
      </w:r>
      <w:r>
        <w:rPr>
          <w:sz w:val="26"/>
          <w:szCs w:val="26"/>
        </w:rPr>
        <w:t>);</w:t>
      </w:r>
    </w:p>
    <w:p w14:paraId="73539E55" w14:textId="77777777" w:rsidR="007C6341" w:rsidRPr="00791819" w:rsidRDefault="007C6341" w:rsidP="007C6341">
      <w:pPr>
        <w:tabs>
          <w:tab w:val="left" w:pos="851"/>
        </w:tabs>
        <w:ind w:firstLine="567"/>
        <w:jc w:val="both"/>
        <w:rPr>
          <w:b/>
          <w:sz w:val="26"/>
          <w:szCs w:val="26"/>
        </w:rPr>
      </w:pPr>
      <w:r w:rsidRPr="00791819">
        <w:rPr>
          <w:b/>
          <w:sz w:val="26"/>
          <w:szCs w:val="26"/>
        </w:rPr>
        <w:t xml:space="preserve">2) Гатчинский район, </w:t>
      </w:r>
      <w:proofErr w:type="spellStart"/>
      <w:r w:rsidRPr="00791819">
        <w:rPr>
          <w:b/>
          <w:sz w:val="26"/>
          <w:szCs w:val="26"/>
        </w:rPr>
        <w:t>г</w:t>
      </w:r>
      <w:proofErr w:type="gramStart"/>
      <w:r w:rsidRPr="00791819">
        <w:rPr>
          <w:b/>
          <w:sz w:val="26"/>
          <w:szCs w:val="26"/>
        </w:rPr>
        <w:t>.Г</w:t>
      </w:r>
      <w:proofErr w:type="gramEnd"/>
      <w:r w:rsidRPr="00791819">
        <w:rPr>
          <w:b/>
          <w:sz w:val="26"/>
          <w:szCs w:val="26"/>
        </w:rPr>
        <w:t>атчина</w:t>
      </w:r>
      <w:proofErr w:type="spellEnd"/>
      <w:r w:rsidRPr="00791819">
        <w:rPr>
          <w:b/>
          <w:sz w:val="26"/>
          <w:szCs w:val="26"/>
        </w:rPr>
        <w:t xml:space="preserve">, </w:t>
      </w:r>
      <w:proofErr w:type="spellStart"/>
      <w:r w:rsidRPr="00791819">
        <w:rPr>
          <w:b/>
          <w:sz w:val="26"/>
          <w:szCs w:val="26"/>
        </w:rPr>
        <w:t>ул.Академика</w:t>
      </w:r>
      <w:proofErr w:type="spellEnd"/>
      <w:r w:rsidRPr="00791819">
        <w:rPr>
          <w:b/>
          <w:sz w:val="26"/>
          <w:szCs w:val="26"/>
        </w:rPr>
        <w:t xml:space="preserve"> Константинова, д.1а</w:t>
      </w:r>
      <w:r w:rsidRPr="00791819">
        <w:rPr>
          <w:sz w:val="26"/>
          <w:szCs w:val="26"/>
        </w:rPr>
        <w:t xml:space="preserve"> – перенос сроков проведения капитального ремонта систем холодного и горячего водосна</w:t>
      </w:r>
      <w:r>
        <w:rPr>
          <w:sz w:val="26"/>
          <w:szCs w:val="26"/>
        </w:rPr>
        <w:t>бжения, водоотведения на период</w:t>
      </w:r>
      <w:r w:rsidRPr="00791819">
        <w:rPr>
          <w:sz w:val="26"/>
          <w:szCs w:val="26"/>
        </w:rPr>
        <w:t xml:space="preserve"> 2029-2031 годов. </w:t>
      </w:r>
      <w:r w:rsidRPr="00AD635A">
        <w:rPr>
          <w:sz w:val="26"/>
          <w:szCs w:val="26"/>
        </w:rPr>
        <w:t>Дом 19</w:t>
      </w:r>
      <w:r>
        <w:rPr>
          <w:sz w:val="26"/>
          <w:szCs w:val="26"/>
        </w:rPr>
        <w:t>74</w:t>
      </w:r>
      <w:r w:rsidRPr="00AD635A">
        <w:rPr>
          <w:sz w:val="26"/>
          <w:szCs w:val="26"/>
        </w:rPr>
        <w:t xml:space="preserve"> года постр</w:t>
      </w:r>
      <w:r>
        <w:rPr>
          <w:sz w:val="26"/>
          <w:szCs w:val="26"/>
        </w:rPr>
        <w:t>ойки. Период проведения работ – 2020-2022 годов (</w:t>
      </w:r>
      <w:r w:rsidRPr="00AD635A">
        <w:rPr>
          <w:sz w:val="26"/>
          <w:szCs w:val="26"/>
        </w:rPr>
        <w:t>2021 год ПИР</w:t>
      </w:r>
      <w:r>
        <w:rPr>
          <w:sz w:val="26"/>
          <w:szCs w:val="26"/>
        </w:rPr>
        <w:t xml:space="preserve"> </w:t>
      </w:r>
      <w:r w:rsidRPr="009B47BC">
        <w:rPr>
          <w:sz w:val="26"/>
          <w:szCs w:val="26"/>
        </w:rPr>
        <w:t>утепление и ремонт фасада</w:t>
      </w:r>
      <w:r>
        <w:rPr>
          <w:sz w:val="26"/>
          <w:szCs w:val="26"/>
        </w:rPr>
        <w:t>).</w:t>
      </w:r>
    </w:p>
    <w:p w14:paraId="700C8B11" w14:textId="77F67C6D" w:rsidR="007C6341" w:rsidRDefault="007C6341" w:rsidP="007C6341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 w:rsidRPr="00791819">
        <w:rPr>
          <w:rFonts w:eastAsia="Calibri"/>
          <w:b/>
          <w:sz w:val="26"/>
          <w:szCs w:val="26"/>
          <w:lang w:eastAsia="en-US"/>
        </w:rPr>
        <w:t>Решили:</w:t>
      </w:r>
      <w:r w:rsidRPr="00791819">
        <w:rPr>
          <w:rFonts w:eastAsia="Calibri"/>
          <w:bCs/>
          <w:sz w:val="26"/>
          <w:szCs w:val="26"/>
          <w:lang w:eastAsia="en-US"/>
        </w:rPr>
        <w:t xml:space="preserve"> </w:t>
      </w:r>
      <w:r w:rsidR="000D252B">
        <w:rPr>
          <w:rFonts w:eastAsia="Calibri"/>
          <w:bCs/>
          <w:sz w:val="26"/>
          <w:szCs w:val="26"/>
          <w:lang w:eastAsia="en-US"/>
        </w:rPr>
        <w:t xml:space="preserve">1) </w:t>
      </w:r>
      <w:r w:rsidR="000D252B" w:rsidRPr="00791819">
        <w:rPr>
          <w:rFonts w:eastAsia="Calibri"/>
          <w:sz w:val="26"/>
          <w:szCs w:val="26"/>
          <w:lang w:eastAsia="en-US"/>
        </w:rPr>
        <w:t>Установили необходимост</w:t>
      </w:r>
      <w:r w:rsidR="000D252B">
        <w:rPr>
          <w:rFonts w:eastAsia="Calibri"/>
          <w:sz w:val="26"/>
          <w:szCs w:val="26"/>
          <w:lang w:eastAsia="en-US"/>
        </w:rPr>
        <w:t>ь</w:t>
      </w:r>
      <w:r w:rsidR="000D252B" w:rsidRPr="00791819">
        <w:rPr>
          <w:rFonts w:eastAsia="Calibri"/>
          <w:sz w:val="26"/>
          <w:szCs w:val="26"/>
          <w:lang w:eastAsia="en-US"/>
        </w:rPr>
        <w:t xml:space="preserve"> переноса сроков </w:t>
      </w:r>
      <w:r w:rsidR="000D252B">
        <w:rPr>
          <w:rFonts w:eastAsia="Calibri"/>
          <w:sz w:val="26"/>
          <w:szCs w:val="26"/>
          <w:lang w:eastAsia="en-US"/>
        </w:rPr>
        <w:t>выполнения проектно-изыскательских и строительно-монтажных работ по</w:t>
      </w:r>
      <w:r w:rsidR="000D252B" w:rsidRPr="00791819">
        <w:rPr>
          <w:rFonts w:eastAsia="Calibri"/>
          <w:sz w:val="26"/>
          <w:szCs w:val="26"/>
          <w:lang w:eastAsia="en-US"/>
        </w:rPr>
        <w:t xml:space="preserve"> капитально</w:t>
      </w:r>
      <w:r w:rsidR="000D252B">
        <w:rPr>
          <w:rFonts w:eastAsia="Calibri"/>
          <w:sz w:val="26"/>
          <w:szCs w:val="26"/>
          <w:lang w:eastAsia="en-US"/>
        </w:rPr>
        <w:t>му</w:t>
      </w:r>
      <w:r w:rsidR="000D252B" w:rsidRPr="00791819">
        <w:rPr>
          <w:rFonts w:eastAsia="Calibri"/>
          <w:sz w:val="26"/>
          <w:szCs w:val="26"/>
          <w:lang w:eastAsia="en-US"/>
        </w:rPr>
        <w:t xml:space="preserve"> ремонт</w:t>
      </w:r>
      <w:r w:rsidR="000D252B">
        <w:rPr>
          <w:rFonts w:eastAsia="Calibri"/>
          <w:sz w:val="26"/>
          <w:szCs w:val="26"/>
          <w:lang w:eastAsia="en-US"/>
        </w:rPr>
        <w:t>у</w:t>
      </w:r>
      <w:r w:rsidR="000D252B" w:rsidRPr="00791819">
        <w:rPr>
          <w:rFonts w:eastAsia="Calibri"/>
          <w:sz w:val="26"/>
          <w:szCs w:val="26"/>
          <w:lang w:eastAsia="en-US"/>
        </w:rPr>
        <w:t xml:space="preserve"> </w:t>
      </w:r>
      <w:r w:rsidR="000D252B" w:rsidRPr="00791819">
        <w:rPr>
          <w:sz w:val="26"/>
          <w:szCs w:val="26"/>
        </w:rPr>
        <w:t>систем холодного и горячего водоснаб</w:t>
      </w:r>
      <w:r w:rsidR="000D252B">
        <w:rPr>
          <w:sz w:val="26"/>
          <w:szCs w:val="26"/>
        </w:rPr>
        <w:t>жения, водоотведения</w:t>
      </w:r>
      <w:r w:rsidR="000D252B" w:rsidRPr="00791819">
        <w:rPr>
          <w:rFonts w:eastAsia="Calibri"/>
          <w:sz w:val="26"/>
          <w:szCs w:val="26"/>
          <w:lang w:eastAsia="en-US"/>
        </w:rPr>
        <w:t xml:space="preserve"> в многоквартирн</w:t>
      </w:r>
      <w:r w:rsidR="000D252B">
        <w:rPr>
          <w:rFonts w:eastAsia="Calibri"/>
          <w:sz w:val="26"/>
          <w:szCs w:val="26"/>
          <w:lang w:eastAsia="en-US"/>
        </w:rPr>
        <w:t>ом</w:t>
      </w:r>
      <w:r w:rsidR="000D252B" w:rsidRPr="00791819">
        <w:rPr>
          <w:rFonts w:eastAsia="Calibri"/>
          <w:sz w:val="26"/>
          <w:szCs w:val="26"/>
          <w:lang w:eastAsia="en-US"/>
        </w:rPr>
        <w:t xml:space="preserve"> дом</w:t>
      </w:r>
      <w:r w:rsidR="000D252B">
        <w:rPr>
          <w:rFonts w:eastAsia="Calibri"/>
          <w:sz w:val="26"/>
          <w:szCs w:val="26"/>
          <w:lang w:eastAsia="en-US"/>
        </w:rPr>
        <w:t xml:space="preserve">е, расположенном по адресу: </w:t>
      </w:r>
      <w:r w:rsidR="000D252B" w:rsidRPr="00B5497D">
        <w:rPr>
          <w:rFonts w:eastAsia="Calibri"/>
          <w:sz w:val="26"/>
          <w:szCs w:val="26"/>
          <w:lang w:eastAsia="en-US"/>
        </w:rPr>
        <w:t xml:space="preserve">Гатчинский район, </w:t>
      </w:r>
      <w:proofErr w:type="spellStart"/>
      <w:r w:rsidR="000D252B" w:rsidRPr="00B5497D">
        <w:rPr>
          <w:rFonts w:eastAsia="Calibri"/>
          <w:sz w:val="26"/>
          <w:szCs w:val="26"/>
          <w:lang w:eastAsia="en-US"/>
        </w:rPr>
        <w:t>г</w:t>
      </w:r>
      <w:proofErr w:type="gramStart"/>
      <w:r w:rsidR="000D252B" w:rsidRPr="00B5497D">
        <w:rPr>
          <w:rFonts w:eastAsia="Calibri"/>
          <w:sz w:val="26"/>
          <w:szCs w:val="26"/>
          <w:lang w:eastAsia="en-US"/>
        </w:rPr>
        <w:t>.Г</w:t>
      </w:r>
      <w:proofErr w:type="gramEnd"/>
      <w:r w:rsidR="000D252B" w:rsidRPr="00B5497D">
        <w:rPr>
          <w:rFonts w:eastAsia="Calibri"/>
          <w:sz w:val="26"/>
          <w:szCs w:val="26"/>
          <w:lang w:eastAsia="en-US"/>
        </w:rPr>
        <w:t>атчина</w:t>
      </w:r>
      <w:proofErr w:type="spellEnd"/>
      <w:r w:rsidR="000D252B" w:rsidRPr="00B5497D">
        <w:rPr>
          <w:rFonts w:eastAsia="Calibri"/>
          <w:sz w:val="26"/>
          <w:szCs w:val="26"/>
          <w:lang w:eastAsia="en-US"/>
        </w:rPr>
        <w:t xml:space="preserve">, </w:t>
      </w:r>
      <w:proofErr w:type="spellStart"/>
      <w:r w:rsidR="000D252B" w:rsidRPr="00B5497D">
        <w:rPr>
          <w:rFonts w:eastAsia="Calibri"/>
          <w:sz w:val="26"/>
          <w:szCs w:val="26"/>
          <w:lang w:eastAsia="en-US"/>
        </w:rPr>
        <w:t>ул.Лейтенанта</w:t>
      </w:r>
      <w:proofErr w:type="spellEnd"/>
      <w:r w:rsidR="000D252B" w:rsidRPr="00B5497D">
        <w:rPr>
          <w:rFonts w:eastAsia="Calibri"/>
          <w:sz w:val="26"/>
          <w:szCs w:val="26"/>
          <w:lang w:eastAsia="en-US"/>
        </w:rPr>
        <w:t xml:space="preserve"> Шмидта, д.7</w:t>
      </w:r>
      <w:r w:rsidR="000D252B">
        <w:rPr>
          <w:rFonts w:eastAsia="Calibri"/>
          <w:sz w:val="26"/>
          <w:szCs w:val="26"/>
          <w:lang w:eastAsia="en-US"/>
        </w:rPr>
        <w:t>,</w:t>
      </w:r>
      <w:r w:rsidR="000D252B">
        <w:rPr>
          <w:rFonts w:eastAsia="Calibri"/>
          <w:sz w:val="26"/>
          <w:szCs w:val="26"/>
          <w:lang w:eastAsia="en-US"/>
        </w:rPr>
        <w:br/>
      </w:r>
      <w:r w:rsidR="000D252B" w:rsidRPr="00791819">
        <w:rPr>
          <w:rFonts w:eastAsia="Calibri"/>
          <w:sz w:val="26"/>
          <w:szCs w:val="26"/>
          <w:lang w:eastAsia="en-US"/>
        </w:rPr>
        <w:t xml:space="preserve">на более поздний период (срок) – </w:t>
      </w:r>
      <w:r w:rsidR="000D252B">
        <w:rPr>
          <w:rFonts w:eastAsia="Calibri"/>
          <w:b/>
          <w:sz w:val="26"/>
          <w:szCs w:val="26"/>
          <w:lang w:eastAsia="en-US"/>
        </w:rPr>
        <w:t>2029-2031 годов;</w:t>
      </w:r>
    </w:p>
    <w:p w14:paraId="2C3FF0A1" w14:textId="77777777" w:rsidR="007C6341" w:rsidRPr="00B5497D" w:rsidRDefault="007C6341" w:rsidP="007C6341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B5497D">
        <w:rPr>
          <w:rFonts w:eastAsia="Calibri"/>
          <w:sz w:val="26"/>
          <w:szCs w:val="26"/>
          <w:lang w:eastAsia="en-US"/>
        </w:rPr>
        <w:t xml:space="preserve">2) </w:t>
      </w:r>
      <w:r>
        <w:rPr>
          <w:rFonts w:eastAsia="Calibri"/>
          <w:sz w:val="26"/>
          <w:szCs w:val="26"/>
          <w:lang w:eastAsia="en-US"/>
        </w:rPr>
        <w:t xml:space="preserve">Заявление по </w:t>
      </w:r>
      <w:r w:rsidRPr="00791819">
        <w:rPr>
          <w:sz w:val="26"/>
          <w:szCs w:val="26"/>
        </w:rPr>
        <w:t>перенос</w:t>
      </w:r>
      <w:r>
        <w:rPr>
          <w:sz w:val="26"/>
          <w:szCs w:val="26"/>
        </w:rPr>
        <w:t>у</w:t>
      </w:r>
      <w:r w:rsidRPr="00791819">
        <w:rPr>
          <w:sz w:val="26"/>
          <w:szCs w:val="26"/>
        </w:rPr>
        <w:t xml:space="preserve"> сроков проведения капитального ремонта систем холодного и горячего водосна</w:t>
      </w:r>
      <w:r>
        <w:rPr>
          <w:sz w:val="26"/>
          <w:szCs w:val="26"/>
        </w:rPr>
        <w:t xml:space="preserve">бжения, водоотведения </w:t>
      </w:r>
      <w:r w:rsidRPr="00791819">
        <w:rPr>
          <w:rFonts w:eastAsia="Calibri"/>
          <w:sz w:val="26"/>
          <w:szCs w:val="26"/>
          <w:lang w:eastAsia="en-US"/>
        </w:rPr>
        <w:t>в многоквартирн</w:t>
      </w:r>
      <w:r>
        <w:rPr>
          <w:rFonts w:eastAsia="Calibri"/>
          <w:sz w:val="26"/>
          <w:szCs w:val="26"/>
          <w:lang w:eastAsia="en-US"/>
        </w:rPr>
        <w:t>ом</w:t>
      </w:r>
      <w:r w:rsidRPr="00791819">
        <w:rPr>
          <w:rFonts w:eastAsia="Calibri"/>
          <w:sz w:val="26"/>
          <w:szCs w:val="26"/>
          <w:lang w:eastAsia="en-US"/>
        </w:rPr>
        <w:t xml:space="preserve"> дом</w:t>
      </w:r>
      <w:r>
        <w:rPr>
          <w:rFonts w:eastAsia="Calibri"/>
          <w:sz w:val="26"/>
          <w:szCs w:val="26"/>
          <w:lang w:eastAsia="en-US"/>
        </w:rPr>
        <w:t>е, расположенном</w:t>
      </w:r>
      <w:r>
        <w:rPr>
          <w:rFonts w:eastAsia="Calibri"/>
          <w:sz w:val="26"/>
          <w:szCs w:val="26"/>
          <w:lang w:eastAsia="en-US"/>
        </w:rPr>
        <w:br/>
        <w:t xml:space="preserve">по адресу: </w:t>
      </w:r>
      <w:r w:rsidRPr="008D0C04">
        <w:rPr>
          <w:rFonts w:eastAsia="Calibri"/>
          <w:sz w:val="26"/>
          <w:szCs w:val="26"/>
          <w:lang w:eastAsia="en-US"/>
        </w:rPr>
        <w:t xml:space="preserve">Гатчинский район, </w:t>
      </w:r>
      <w:proofErr w:type="spellStart"/>
      <w:r w:rsidRPr="008D0C04">
        <w:rPr>
          <w:rFonts w:eastAsia="Calibri"/>
          <w:sz w:val="26"/>
          <w:szCs w:val="26"/>
          <w:lang w:eastAsia="en-US"/>
        </w:rPr>
        <w:t>г</w:t>
      </w:r>
      <w:proofErr w:type="gramStart"/>
      <w:r w:rsidRPr="008D0C04">
        <w:rPr>
          <w:rFonts w:eastAsia="Calibri"/>
          <w:sz w:val="26"/>
          <w:szCs w:val="26"/>
          <w:lang w:eastAsia="en-US"/>
        </w:rPr>
        <w:t>.Г</w:t>
      </w:r>
      <w:proofErr w:type="gramEnd"/>
      <w:r w:rsidRPr="008D0C04">
        <w:rPr>
          <w:rFonts w:eastAsia="Calibri"/>
          <w:sz w:val="26"/>
          <w:szCs w:val="26"/>
          <w:lang w:eastAsia="en-US"/>
        </w:rPr>
        <w:t>атчина</w:t>
      </w:r>
      <w:proofErr w:type="spellEnd"/>
      <w:r w:rsidRPr="008D0C04">
        <w:rPr>
          <w:rFonts w:eastAsia="Calibri"/>
          <w:sz w:val="26"/>
          <w:szCs w:val="26"/>
          <w:lang w:eastAsia="en-US"/>
        </w:rPr>
        <w:t xml:space="preserve">, </w:t>
      </w:r>
      <w:proofErr w:type="spellStart"/>
      <w:r w:rsidRPr="008D0C04">
        <w:rPr>
          <w:rFonts w:eastAsia="Calibri"/>
          <w:sz w:val="26"/>
          <w:szCs w:val="26"/>
          <w:lang w:eastAsia="en-US"/>
        </w:rPr>
        <w:t>ул.Академика</w:t>
      </w:r>
      <w:proofErr w:type="spellEnd"/>
      <w:r w:rsidRPr="008D0C04">
        <w:rPr>
          <w:rFonts w:eastAsia="Calibri"/>
          <w:sz w:val="26"/>
          <w:szCs w:val="26"/>
          <w:lang w:eastAsia="en-US"/>
        </w:rPr>
        <w:t xml:space="preserve"> Константинова, д.1а</w:t>
      </w:r>
      <w:r>
        <w:rPr>
          <w:rFonts w:eastAsia="Calibri"/>
          <w:sz w:val="26"/>
          <w:szCs w:val="26"/>
          <w:lang w:eastAsia="en-US"/>
        </w:rPr>
        <w:t>,</w:t>
      </w:r>
      <w:r>
        <w:rPr>
          <w:rFonts w:eastAsia="Calibri"/>
          <w:sz w:val="26"/>
          <w:szCs w:val="26"/>
          <w:lang w:eastAsia="en-US"/>
        </w:rPr>
        <w:br/>
      </w:r>
      <w:r w:rsidRPr="008D0C04">
        <w:rPr>
          <w:b/>
          <w:sz w:val="26"/>
          <w:szCs w:val="26"/>
        </w:rPr>
        <w:t>оставить</w:t>
      </w:r>
      <w:r>
        <w:rPr>
          <w:b/>
          <w:sz w:val="26"/>
          <w:szCs w:val="26"/>
        </w:rPr>
        <w:t xml:space="preserve"> </w:t>
      </w:r>
      <w:r w:rsidRPr="008D0C04">
        <w:rPr>
          <w:b/>
          <w:sz w:val="26"/>
          <w:szCs w:val="26"/>
        </w:rPr>
        <w:t>без рассмотрения</w:t>
      </w:r>
      <w:r>
        <w:rPr>
          <w:sz w:val="26"/>
          <w:szCs w:val="26"/>
        </w:rPr>
        <w:t>, поскольку указанные виды работ не запланированы</w:t>
      </w:r>
      <w:r>
        <w:rPr>
          <w:sz w:val="26"/>
          <w:szCs w:val="26"/>
        </w:rPr>
        <w:br/>
        <w:t xml:space="preserve">в </w:t>
      </w:r>
      <w:r w:rsidRPr="008D0C04">
        <w:rPr>
          <w:sz w:val="26"/>
          <w:szCs w:val="26"/>
        </w:rPr>
        <w:t>Краткосрочном план реализации</w:t>
      </w:r>
      <w:r>
        <w:rPr>
          <w:sz w:val="26"/>
          <w:szCs w:val="26"/>
        </w:rPr>
        <w:t xml:space="preserve"> </w:t>
      </w:r>
      <w:r w:rsidRPr="008D0C04">
        <w:rPr>
          <w:sz w:val="26"/>
          <w:szCs w:val="26"/>
        </w:rPr>
        <w:t>в 2020, 2021 и 2022 годах Региональной программы капитального ремонта общего имущества в много</w:t>
      </w:r>
      <w:r>
        <w:rPr>
          <w:sz w:val="26"/>
          <w:szCs w:val="26"/>
        </w:rPr>
        <w:t>квартирных домах, расположенных</w:t>
      </w:r>
      <w:r>
        <w:rPr>
          <w:sz w:val="26"/>
          <w:szCs w:val="26"/>
        </w:rPr>
        <w:br/>
      </w:r>
      <w:r w:rsidRPr="008D0C04">
        <w:rPr>
          <w:sz w:val="26"/>
          <w:szCs w:val="26"/>
        </w:rPr>
        <w:t xml:space="preserve">на территории Ленинградской области, </w:t>
      </w:r>
      <w:r>
        <w:rPr>
          <w:sz w:val="26"/>
          <w:szCs w:val="26"/>
        </w:rPr>
        <w:t>на 2014-2043 годы, утвержденном</w:t>
      </w:r>
      <w:r w:rsidRPr="008D0C04">
        <w:rPr>
          <w:sz w:val="26"/>
          <w:szCs w:val="26"/>
        </w:rPr>
        <w:t xml:space="preserve"> постановлением Правительства Ленинградской области от 23 июля 2019 года № 345</w:t>
      </w:r>
      <w:r>
        <w:rPr>
          <w:sz w:val="26"/>
          <w:szCs w:val="26"/>
        </w:rPr>
        <w:t>.</w:t>
      </w:r>
    </w:p>
    <w:p w14:paraId="31B46F37" w14:textId="2B917518" w:rsidR="007C6341" w:rsidRDefault="007C6341" w:rsidP="007C6341">
      <w:pPr>
        <w:ind w:firstLine="567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 w:rsidRPr="007C6341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 xml:space="preserve">Приложение № 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5</w:t>
      </w:r>
      <w:r w:rsidRPr="007C6341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.</w:t>
      </w:r>
    </w:p>
    <w:p w14:paraId="6C6537E3" w14:textId="77777777" w:rsidR="007C6341" w:rsidRPr="00791819" w:rsidRDefault="007C6341" w:rsidP="007C6341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bookmarkStart w:id="1" w:name="_GoBack"/>
      <w:bookmarkEnd w:id="1"/>
      <w:r w:rsidRPr="008A7310">
        <w:rPr>
          <w:rFonts w:eastAsia="Calibri"/>
          <w:sz w:val="26"/>
          <w:szCs w:val="26"/>
          <w:lang w:eastAsia="en-US"/>
        </w:rPr>
        <w:lastRenderedPageBreak/>
        <w:t xml:space="preserve">6. </w:t>
      </w:r>
      <w:r w:rsidRPr="008A7310">
        <w:rPr>
          <w:rFonts w:eastAsia="Calibri"/>
          <w:bCs/>
          <w:sz w:val="26"/>
          <w:szCs w:val="26"/>
          <w:lang w:eastAsia="en-US"/>
        </w:rPr>
        <w:t xml:space="preserve">Рассмотрение заявлений, </w:t>
      </w:r>
      <w:r w:rsidRPr="008A7310">
        <w:rPr>
          <w:rFonts w:eastAsia="Calibri"/>
          <w:sz w:val="26"/>
          <w:szCs w:val="26"/>
          <w:lang w:eastAsia="en-US"/>
        </w:rPr>
        <w:t xml:space="preserve">представленных </w:t>
      </w:r>
      <w:r>
        <w:rPr>
          <w:rFonts w:eastAsia="Calibri"/>
          <w:sz w:val="26"/>
          <w:szCs w:val="26"/>
          <w:lang w:eastAsia="en-US"/>
        </w:rPr>
        <w:t>а</w:t>
      </w:r>
      <w:r w:rsidRPr="008A7310">
        <w:rPr>
          <w:rFonts w:eastAsia="Calibri"/>
          <w:sz w:val="26"/>
          <w:szCs w:val="26"/>
          <w:lang w:eastAsia="en-US"/>
        </w:rPr>
        <w:t>дминистраци</w:t>
      </w:r>
      <w:r>
        <w:rPr>
          <w:rFonts w:eastAsia="Calibri"/>
          <w:sz w:val="26"/>
          <w:szCs w:val="26"/>
          <w:lang w:eastAsia="en-US"/>
        </w:rPr>
        <w:t>ей</w:t>
      </w:r>
      <w:r w:rsidRPr="008A7310">
        <w:rPr>
          <w:rFonts w:eastAsia="Calibri"/>
          <w:sz w:val="26"/>
          <w:szCs w:val="26"/>
          <w:lang w:eastAsia="en-US"/>
        </w:rPr>
        <w:t xml:space="preserve"> </w:t>
      </w:r>
      <w:proofErr w:type="gramStart"/>
      <w:r w:rsidRPr="008A7310">
        <w:rPr>
          <w:rFonts w:eastAsia="Calibri"/>
          <w:sz w:val="26"/>
          <w:szCs w:val="26"/>
          <w:lang w:eastAsia="en-US"/>
        </w:rPr>
        <w:t>муниципального</w:t>
      </w:r>
      <w:proofErr w:type="gramEnd"/>
      <w:r w:rsidRPr="008A7310">
        <w:rPr>
          <w:rFonts w:eastAsia="Calibri"/>
          <w:sz w:val="26"/>
          <w:szCs w:val="26"/>
          <w:lang w:eastAsia="en-US"/>
        </w:rPr>
        <w:t xml:space="preserve"> </w:t>
      </w:r>
      <w:proofErr w:type="gramStart"/>
      <w:r w:rsidRPr="008A7310">
        <w:rPr>
          <w:rFonts w:eastAsia="Calibri"/>
          <w:sz w:val="26"/>
          <w:szCs w:val="26"/>
          <w:lang w:eastAsia="en-US"/>
        </w:rPr>
        <w:t>образования «</w:t>
      </w:r>
      <w:proofErr w:type="spellStart"/>
      <w:r w:rsidRPr="008A7310">
        <w:rPr>
          <w:rFonts w:eastAsia="Calibri"/>
          <w:sz w:val="26"/>
          <w:szCs w:val="26"/>
          <w:lang w:eastAsia="en-US"/>
        </w:rPr>
        <w:t>Усть-Лужское</w:t>
      </w:r>
      <w:proofErr w:type="spellEnd"/>
      <w:r w:rsidRPr="008A7310">
        <w:rPr>
          <w:rFonts w:eastAsia="Calibri"/>
          <w:sz w:val="26"/>
          <w:szCs w:val="26"/>
          <w:lang w:eastAsia="en-US"/>
        </w:rPr>
        <w:t xml:space="preserve"> сельское поселение»</w:t>
      </w:r>
      <w:r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8A7310">
        <w:rPr>
          <w:rFonts w:eastAsia="Calibri"/>
          <w:sz w:val="26"/>
          <w:szCs w:val="26"/>
          <w:lang w:eastAsia="en-US"/>
        </w:rPr>
        <w:t>Кингисеппского</w:t>
      </w:r>
      <w:proofErr w:type="spellEnd"/>
      <w:r w:rsidRPr="008A7310">
        <w:rPr>
          <w:rFonts w:eastAsia="Calibri"/>
          <w:sz w:val="26"/>
          <w:szCs w:val="26"/>
          <w:lang w:eastAsia="en-US"/>
        </w:rPr>
        <w:t xml:space="preserve"> муниципального района Ленинградской области</w:t>
      </w:r>
      <w:r w:rsidRPr="00791819">
        <w:rPr>
          <w:rFonts w:eastAsia="Calibri"/>
          <w:bCs/>
          <w:sz w:val="26"/>
          <w:szCs w:val="26"/>
          <w:lang w:eastAsia="en-US"/>
        </w:rPr>
        <w:t xml:space="preserve">, об исключении из региональной программы капитального ремонта </w:t>
      </w:r>
      <w:r w:rsidRPr="00791819">
        <w:rPr>
          <w:sz w:val="26"/>
          <w:szCs w:val="26"/>
        </w:rPr>
        <w:t xml:space="preserve">многоквартирных домов </w:t>
      </w:r>
      <w:r w:rsidRPr="00791819">
        <w:rPr>
          <w:rFonts w:eastAsia="Calibri"/>
          <w:bCs/>
          <w:sz w:val="26"/>
          <w:szCs w:val="26"/>
          <w:lang w:eastAsia="en-US"/>
        </w:rPr>
        <w:t>в связи с признанием аварийными и подлежащими сносу</w:t>
      </w:r>
      <w:r w:rsidRPr="00791819">
        <w:rPr>
          <w:bCs/>
          <w:sz w:val="26"/>
          <w:szCs w:val="26"/>
        </w:rPr>
        <w:t xml:space="preserve"> или реконструкции в порядке, установленном Положением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</w:t>
      </w:r>
      <w:r>
        <w:rPr>
          <w:bCs/>
          <w:sz w:val="26"/>
          <w:szCs w:val="26"/>
        </w:rPr>
        <w:t>кции, садового дома жилым домом</w:t>
      </w:r>
      <w:r>
        <w:rPr>
          <w:bCs/>
          <w:sz w:val="26"/>
          <w:szCs w:val="26"/>
        </w:rPr>
        <w:br/>
      </w:r>
      <w:r w:rsidRPr="00791819">
        <w:rPr>
          <w:bCs/>
          <w:sz w:val="26"/>
          <w:szCs w:val="26"/>
        </w:rPr>
        <w:t>и жилого дома садовым домом, утвержденным</w:t>
      </w:r>
      <w:proofErr w:type="gramEnd"/>
      <w:r w:rsidRPr="00791819">
        <w:rPr>
          <w:bCs/>
          <w:sz w:val="26"/>
          <w:szCs w:val="26"/>
        </w:rPr>
        <w:t xml:space="preserve"> постановлением Правительства Российской Федерации от 28 января 2006 года № 47:</w:t>
      </w:r>
    </w:p>
    <w:p w14:paraId="021DE9A4" w14:textId="77777777" w:rsidR="007C6341" w:rsidRPr="008A7310" w:rsidRDefault="007C6341" w:rsidP="007C6341">
      <w:pPr>
        <w:tabs>
          <w:tab w:val="left" w:pos="851"/>
        </w:tabs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791819">
        <w:rPr>
          <w:rFonts w:eastAsia="Calibri"/>
          <w:b/>
          <w:bCs/>
          <w:sz w:val="26"/>
          <w:szCs w:val="26"/>
          <w:lang w:eastAsia="en-US"/>
        </w:rPr>
        <w:t xml:space="preserve">1) </w:t>
      </w:r>
      <w:proofErr w:type="spellStart"/>
      <w:r w:rsidRPr="008A7310">
        <w:rPr>
          <w:rFonts w:eastAsia="Calibri"/>
          <w:b/>
          <w:bCs/>
          <w:sz w:val="26"/>
          <w:szCs w:val="26"/>
          <w:lang w:eastAsia="en-US"/>
        </w:rPr>
        <w:t>Кингисеппский</w:t>
      </w:r>
      <w:proofErr w:type="spellEnd"/>
      <w:r w:rsidRPr="008A7310">
        <w:rPr>
          <w:rFonts w:eastAsia="Calibri"/>
          <w:b/>
          <w:bCs/>
          <w:sz w:val="26"/>
          <w:szCs w:val="26"/>
          <w:lang w:eastAsia="en-US"/>
        </w:rPr>
        <w:t xml:space="preserve"> район, </w:t>
      </w:r>
      <w:proofErr w:type="spellStart"/>
      <w:r>
        <w:rPr>
          <w:rFonts w:eastAsia="Calibri"/>
          <w:b/>
          <w:bCs/>
          <w:sz w:val="26"/>
          <w:szCs w:val="26"/>
          <w:lang w:eastAsia="en-US"/>
        </w:rPr>
        <w:t>пос</w:t>
      </w:r>
      <w:proofErr w:type="gramStart"/>
      <w:r>
        <w:rPr>
          <w:rFonts w:eastAsia="Calibri"/>
          <w:b/>
          <w:bCs/>
          <w:sz w:val="26"/>
          <w:szCs w:val="26"/>
          <w:lang w:eastAsia="en-US"/>
        </w:rPr>
        <w:t>.У</w:t>
      </w:r>
      <w:proofErr w:type="gramEnd"/>
      <w:r>
        <w:rPr>
          <w:rFonts w:eastAsia="Calibri"/>
          <w:b/>
          <w:bCs/>
          <w:sz w:val="26"/>
          <w:szCs w:val="26"/>
          <w:lang w:eastAsia="en-US"/>
        </w:rPr>
        <w:t>сть</w:t>
      </w:r>
      <w:proofErr w:type="spellEnd"/>
      <w:r>
        <w:rPr>
          <w:rFonts w:eastAsia="Calibri"/>
          <w:b/>
          <w:bCs/>
          <w:sz w:val="26"/>
          <w:szCs w:val="26"/>
          <w:lang w:eastAsia="en-US"/>
        </w:rPr>
        <w:t xml:space="preserve">-Луга, </w:t>
      </w:r>
      <w:proofErr w:type="spellStart"/>
      <w:r>
        <w:rPr>
          <w:rFonts w:eastAsia="Calibri"/>
          <w:b/>
          <w:bCs/>
          <w:sz w:val="26"/>
          <w:szCs w:val="26"/>
          <w:lang w:eastAsia="en-US"/>
        </w:rPr>
        <w:t>кв.Ленрыба</w:t>
      </w:r>
      <w:proofErr w:type="spellEnd"/>
      <w:r>
        <w:rPr>
          <w:rFonts w:eastAsia="Calibri"/>
          <w:b/>
          <w:bCs/>
          <w:sz w:val="26"/>
          <w:szCs w:val="26"/>
          <w:lang w:eastAsia="en-US"/>
        </w:rPr>
        <w:t>, д.15;</w:t>
      </w:r>
    </w:p>
    <w:p w14:paraId="5098FAE4" w14:textId="77777777" w:rsidR="007C6341" w:rsidRDefault="007C6341" w:rsidP="007C6341">
      <w:pPr>
        <w:tabs>
          <w:tab w:val="left" w:pos="851"/>
        </w:tabs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>
        <w:rPr>
          <w:rFonts w:eastAsia="Calibri"/>
          <w:b/>
          <w:bCs/>
          <w:sz w:val="26"/>
          <w:szCs w:val="26"/>
          <w:lang w:eastAsia="en-US"/>
        </w:rPr>
        <w:t xml:space="preserve">2) </w:t>
      </w:r>
      <w:proofErr w:type="spellStart"/>
      <w:r w:rsidRPr="008A7310">
        <w:rPr>
          <w:rFonts w:eastAsia="Calibri"/>
          <w:b/>
          <w:bCs/>
          <w:sz w:val="26"/>
          <w:szCs w:val="26"/>
          <w:lang w:eastAsia="en-US"/>
        </w:rPr>
        <w:t>Кингисеппский</w:t>
      </w:r>
      <w:proofErr w:type="spellEnd"/>
      <w:r w:rsidRPr="008A7310">
        <w:rPr>
          <w:rFonts w:eastAsia="Calibri"/>
          <w:b/>
          <w:bCs/>
          <w:sz w:val="26"/>
          <w:szCs w:val="26"/>
          <w:lang w:eastAsia="en-US"/>
        </w:rPr>
        <w:t xml:space="preserve"> район, </w:t>
      </w:r>
      <w:proofErr w:type="spellStart"/>
      <w:r w:rsidRPr="008A7310">
        <w:rPr>
          <w:rFonts w:eastAsia="Calibri"/>
          <w:b/>
          <w:bCs/>
          <w:sz w:val="26"/>
          <w:szCs w:val="26"/>
          <w:lang w:eastAsia="en-US"/>
        </w:rPr>
        <w:t>пос</w:t>
      </w:r>
      <w:proofErr w:type="gramStart"/>
      <w:r w:rsidRPr="008A7310">
        <w:rPr>
          <w:rFonts w:eastAsia="Calibri"/>
          <w:b/>
          <w:bCs/>
          <w:sz w:val="26"/>
          <w:szCs w:val="26"/>
          <w:lang w:eastAsia="en-US"/>
        </w:rPr>
        <w:t>.У</w:t>
      </w:r>
      <w:proofErr w:type="gramEnd"/>
      <w:r w:rsidRPr="008A7310">
        <w:rPr>
          <w:rFonts w:eastAsia="Calibri"/>
          <w:b/>
          <w:bCs/>
          <w:sz w:val="26"/>
          <w:szCs w:val="26"/>
          <w:lang w:eastAsia="en-US"/>
        </w:rPr>
        <w:t>сть</w:t>
      </w:r>
      <w:proofErr w:type="spellEnd"/>
      <w:r w:rsidRPr="008A7310">
        <w:rPr>
          <w:rFonts w:eastAsia="Calibri"/>
          <w:b/>
          <w:bCs/>
          <w:sz w:val="26"/>
          <w:szCs w:val="26"/>
          <w:lang w:eastAsia="en-US"/>
        </w:rPr>
        <w:t xml:space="preserve">-Луга, </w:t>
      </w:r>
      <w:proofErr w:type="spellStart"/>
      <w:r w:rsidRPr="008A7310">
        <w:rPr>
          <w:rFonts w:eastAsia="Calibri"/>
          <w:b/>
          <w:bCs/>
          <w:sz w:val="26"/>
          <w:szCs w:val="26"/>
          <w:lang w:eastAsia="en-US"/>
        </w:rPr>
        <w:t>кв.Ленрыба</w:t>
      </w:r>
      <w:proofErr w:type="spellEnd"/>
      <w:r w:rsidRPr="008A7310">
        <w:rPr>
          <w:rFonts w:eastAsia="Calibri"/>
          <w:b/>
          <w:bCs/>
          <w:sz w:val="26"/>
          <w:szCs w:val="26"/>
          <w:lang w:eastAsia="en-US"/>
        </w:rPr>
        <w:t>, д.39.</w:t>
      </w:r>
    </w:p>
    <w:p w14:paraId="33143739" w14:textId="77777777" w:rsidR="007C6341" w:rsidRPr="00791819" w:rsidRDefault="007C6341" w:rsidP="007C6341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791819">
        <w:rPr>
          <w:rFonts w:eastAsia="Calibri"/>
          <w:b/>
          <w:bCs/>
          <w:sz w:val="26"/>
          <w:szCs w:val="26"/>
          <w:lang w:eastAsia="en-US"/>
        </w:rPr>
        <w:t>Решили:</w:t>
      </w:r>
      <w:r w:rsidRPr="00791819">
        <w:rPr>
          <w:rFonts w:eastAsia="Calibri"/>
          <w:bCs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Оставить без рассмотрения.</w:t>
      </w:r>
    </w:p>
    <w:p w14:paraId="721B6CC4" w14:textId="40CF1276" w:rsidR="007C6341" w:rsidRDefault="007C6341" w:rsidP="007C6341">
      <w:pPr>
        <w:ind w:firstLine="567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 w:rsidRPr="007C6341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 xml:space="preserve">Приложение № 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6</w:t>
      </w:r>
      <w:r w:rsidRPr="007C6341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.</w:t>
      </w:r>
    </w:p>
    <w:p w14:paraId="2BBE37A0" w14:textId="77777777" w:rsidR="007C6341" w:rsidRPr="00791819" w:rsidRDefault="007C6341" w:rsidP="007C6341">
      <w:pPr>
        <w:tabs>
          <w:tab w:val="left" w:pos="851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3B68B3B1" w14:textId="77777777" w:rsidR="007C6341" w:rsidRPr="00791819" w:rsidRDefault="007C6341" w:rsidP="007C6341">
      <w:pPr>
        <w:tabs>
          <w:tab w:val="left" w:pos="851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791819">
        <w:rPr>
          <w:rFonts w:eastAsia="Calibri"/>
          <w:sz w:val="26"/>
          <w:szCs w:val="26"/>
          <w:lang w:eastAsia="en-US"/>
        </w:rPr>
        <w:t>7.</w:t>
      </w:r>
      <w:r w:rsidRPr="00791819">
        <w:rPr>
          <w:sz w:val="26"/>
          <w:szCs w:val="26"/>
        </w:rPr>
        <w:t xml:space="preserve"> </w:t>
      </w:r>
      <w:r w:rsidRPr="00791819">
        <w:rPr>
          <w:rFonts w:eastAsia="Calibri"/>
          <w:sz w:val="26"/>
          <w:szCs w:val="26"/>
          <w:lang w:eastAsia="en-US"/>
        </w:rPr>
        <w:t xml:space="preserve">Рассмотрение заявления, представленного НО «Фонд капитального ремонта многоквартирных домов Ленинградской области», о переносе установленного срока капитального ремонта (срока оказания отдельных услуг </w:t>
      </w:r>
      <w:proofErr w:type="gramStart"/>
      <w:r w:rsidRPr="00791819">
        <w:rPr>
          <w:rFonts w:eastAsia="Calibri"/>
          <w:sz w:val="26"/>
          <w:szCs w:val="26"/>
          <w:lang w:eastAsia="en-US"/>
        </w:rPr>
        <w:t>и(</w:t>
      </w:r>
      <w:proofErr w:type="gramEnd"/>
      <w:r w:rsidRPr="00791819">
        <w:rPr>
          <w:rFonts w:eastAsia="Calibri"/>
          <w:sz w:val="26"/>
          <w:szCs w:val="26"/>
          <w:lang w:eastAsia="en-US"/>
        </w:rPr>
        <w:t>или) выполнения работ</w:t>
      </w:r>
      <w:r w:rsidRPr="00791819">
        <w:rPr>
          <w:rFonts w:eastAsia="Calibri"/>
          <w:sz w:val="26"/>
          <w:szCs w:val="26"/>
          <w:lang w:eastAsia="en-US"/>
        </w:rPr>
        <w:br/>
        <w:t>по капитальному ремонту) на более поздний период (срок) в соответствии с пунктом 4 части 4 статьи 168 Жилищного кодекса Российской Федерации (воспрепятствование выполнению работ):</w:t>
      </w:r>
    </w:p>
    <w:p w14:paraId="3AC25A7A" w14:textId="77777777" w:rsidR="007C6341" w:rsidRPr="00791819" w:rsidRDefault="007C6341" w:rsidP="007C6341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791819">
        <w:rPr>
          <w:rFonts w:eastAsia="Calibri"/>
          <w:b/>
          <w:sz w:val="26"/>
          <w:szCs w:val="26"/>
          <w:lang w:eastAsia="en-US"/>
        </w:rPr>
        <w:t xml:space="preserve">1) </w:t>
      </w:r>
      <w:r w:rsidRPr="00791819">
        <w:rPr>
          <w:b/>
          <w:sz w:val="26"/>
          <w:szCs w:val="26"/>
        </w:rPr>
        <w:t xml:space="preserve">Всеволожский район, </w:t>
      </w:r>
      <w:proofErr w:type="spellStart"/>
      <w:r w:rsidRPr="00791819">
        <w:rPr>
          <w:b/>
          <w:sz w:val="26"/>
          <w:szCs w:val="26"/>
        </w:rPr>
        <w:t>г</w:t>
      </w:r>
      <w:proofErr w:type="gramStart"/>
      <w:r w:rsidRPr="00791819">
        <w:rPr>
          <w:b/>
          <w:sz w:val="26"/>
          <w:szCs w:val="26"/>
        </w:rPr>
        <w:t>.С</w:t>
      </w:r>
      <w:proofErr w:type="gramEnd"/>
      <w:r w:rsidRPr="00791819">
        <w:rPr>
          <w:b/>
          <w:sz w:val="26"/>
          <w:szCs w:val="26"/>
        </w:rPr>
        <w:t>ертолово</w:t>
      </w:r>
      <w:proofErr w:type="spellEnd"/>
      <w:r w:rsidRPr="00791819">
        <w:rPr>
          <w:b/>
          <w:sz w:val="26"/>
          <w:szCs w:val="26"/>
        </w:rPr>
        <w:t>, микрорайон Черная Речка, д.11</w:t>
      </w:r>
      <w:r w:rsidRPr="00791819">
        <w:rPr>
          <w:sz w:val="26"/>
          <w:szCs w:val="26"/>
        </w:rPr>
        <w:t xml:space="preserve"> – </w:t>
      </w:r>
      <w:r w:rsidRPr="00791819">
        <w:rPr>
          <w:rFonts w:eastAsia="Calibri"/>
          <w:sz w:val="26"/>
          <w:szCs w:val="26"/>
        </w:rPr>
        <w:t xml:space="preserve">перенос </w:t>
      </w:r>
      <w:r w:rsidRPr="00791819">
        <w:rPr>
          <w:bCs/>
          <w:sz w:val="26"/>
          <w:szCs w:val="26"/>
        </w:rPr>
        <w:t xml:space="preserve">сроков проведения </w:t>
      </w:r>
      <w:r w:rsidRPr="00791819">
        <w:rPr>
          <w:rFonts w:eastAsia="Calibri"/>
          <w:sz w:val="26"/>
          <w:szCs w:val="26"/>
        </w:rPr>
        <w:t xml:space="preserve">капитального ремонта подвальных помещений </w:t>
      </w:r>
      <w:r w:rsidRPr="00791819">
        <w:rPr>
          <w:sz w:val="26"/>
          <w:szCs w:val="26"/>
        </w:rPr>
        <w:t>на более поздний период. Дом 1968 года постройки. Период проведения работ – 2020-2022 годов</w:t>
      </w:r>
      <w:r w:rsidRPr="00791819">
        <w:rPr>
          <w:sz w:val="26"/>
          <w:szCs w:val="26"/>
        </w:rPr>
        <w:br/>
        <w:t>(в 2021 году).</w:t>
      </w:r>
    </w:p>
    <w:p w14:paraId="59FD349E" w14:textId="082275DA" w:rsidR="007C6341" w:rsidRPr="00791819" w:rsidRDefault="007C6341" w:rsidP="007C6341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791819">
        <w:rPr>
          <w:rFonts w:eastAsia="Calibri"/>
          <w:b/>
          <w:sz w:val="26"/>
          <w:szCs w:val="26"/>
          <w:lang w:eastAsia="en-US"/>
        </w:rPr>
        <w:t>Решили:</w:t>
      </w:r>
      <w:r w:rsidRPr="00791819">
        <w:rPr>
          <w:rFonts w:eastAsia="Calibri"/>
          <w:bCs/>
          <w:sz w:val="26"/>
          <w:szCs w:val="26"/>
          <w:lang w:eastAsia="en-US"/>
        </w:rPr>
        <w:t xml:space="preserve"> </w:t>
      </w:r>
      <w:r w:rsidRPr="00791819">
        <w:rPr>
          <w:rFonts w:eastAsia="Calibri"/>
          <w:sz w:val="26"/>
          <w:szCs w:val="26"/>
          <w:lang w:eastAsia="en-US"/>
        </w:rPr>
        <w:t>Установили необходимост</w:t>
      </w:r>
      <w:r w:rsidR="000D252B">
        <w:rPr>
          <w:rFonts w:eastAsia="Calibri"/>
          <w:sz w:val="26"/>
          <w:szCs w:val="26"/>
          <w:lang w:eastAsia="en-US"/>
        </w:rPr>
        <w:t>ь</w:t>
      </w:r>
      <w:r w:rsidRPr="00791819">
        <w:rPr>
          <w:rFonts w:eastAsia="Calibri"/>
          <w:sz w:val="26"/>
          <w:szCs w:val="26"/>
          <w:lang w:eastAsia="en-US"/>
        </w:rPr>
        <w:t xml:space="preserve"> </w:t>
      </w:r>
      <w:proofErr w:type="gramStart"/>
      <w:r w:rsidRPr="00791819">
        <w:rPr>
          <w:rFonts w:eastAsia="Calibri"/>
          <w:sz w:val="26"/>
          <w:szCs w:val="26"/>
          <w:lang w:eastAsia="en-US"/>
        </w:rPr>
        <w:t>переноса срока проведения капитального ремонта вида работ</w:t>
      </w:r>
      <w:proofErr w:type="gramEnd"/>
      <w:r w:rsidRPr="00791819">
        <w:rPr>
          <w:rFonts w:eastAsia="Calibri"/>
          <w:sz w:val="26"/>
          <w:szCs w:val="26"/>
          <w:lang w:eastAsia="en-US"/>
        </w:rPr>
        <w:t xml:space="preserve"> в многоквартирном доме согласно заявлению на более поздний период (срок) – </w:t>
      </w:r>
      <w:r w:rsidRPr="00791819">
        <w:rPr>
          <w:rFonts w:eastAsia="Calibri"/>
          <w:b/>
          <w:sz w:val="26"/>
          <w:szCs w:val="26"/>
          <w:lang w:eastAsia="en-US"/>
        </w:rPr>
        <w:t>2026-2028 годов.</w:t>
      </w:r>
    </w:p>
    <w:p w14:paraId="2128889A" w14:textId="30A180A8" w:rsidR="007C6341" w:rsidRDefault="007C6341" w:rsidP="007C6341">
      <w:pPr>
        <w:ind w:firstLine="567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 w:rsidRPr="007C6341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 xml:space="preserve">Приложение № 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7</w:t>
      </w:r>
      <w:r w:rsidRPr="007C6341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.</w:t>
      </w:r>
    </w:p>
    <w:p w14:paraId="46DBD1BA" w14:textId="77777777" w:rsidR="007C6341" w:rsidRDefault="007C6341" w:rsidP="007C6341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7A09B624" w14:textId="77777777" w:rsidR="007C6341" w:rsidRPr="00791819" w:rsidRDefault="007C6341" w:rsidP="007C634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91819">
        <w:rPr>
          <w:rFonts w:eastAsia="Calibri"/>
          <w:sz w:val="26"/>
          <w:szCs w:val="26"/>
          <w:lang w:eastAsia="en-US"/>
        </w:rPr>
        <w:t xml:space="preserve">8. Рассмотрение заявления, представленного НО «Фонд капитального ремонта многоквартирных домов Ленинградской области», об </w:t>
      </w:r>
      <w:r w:rsidRPr="00791819">
        <w:rPr>
          <w:sz w:val="26"/>
          <w:szCs w:val="26"/>
        </w:rPr>
        <w:t>отсутствии технической возможности выполнения работ по капитальному ремонту общего имущества</w:t>
      </w:r>
      <w:r w:rsidRPr="00791819">
        <w:rPr>
          <w:sz w:val="26"/>
          <w:szCs w:val="26"/>
        </w:rPr>
        <w:br/>
        <w:t>в многоквартирном доме в случае, если в ходе обследования многоквартирного дома региональным оператором будет выявлена невозможность выполнения работ</w:t>
      </w:r>
      <w:r w:rsidRPr="00791819">
        <w:rPr>
          <w:sz w:val="26"/>
          <w:szCs w:val="26"/>
        </w:rPr>
        <w:br/>
        <w:t xml:space="preserve">по капитальному ремонту конструктивного элемента/внутридомовой инженерной системы в многоквартирном доме в связи с необходимостью выполнения реконструкции </w:t>
      </w:r>
      <w:proofErr w:type="gramStart"/>
      <w:r w:rsidRPr="00791819">
        <w:rPr>
          <w:sz w:val="26"/>
          <w:szCs w:val="26"/>
        </w:rPr>
        <w:t>и(</w:t>
      </w:r>
      <w:proofErr w:type="gramEnd"/>
      <w:r w:rsidRPr="00791819">
        <w:rPr>
          <w:sz w:val="26"/>
          <w:szCs w:val="26"/>
        </w:rPr>
        <w:t>или) капитального ремонта данного или иного конструктивного элемента/внутридомовой инженерной системы:</w:t>
      </w:r>
    </w:p>
    <w:p w14:paraId="619D80A8" w14:textId="77777777" w:rsidR="007C6341" w:rsidRPr="00791819" w:rsidRDefault="007C6341" w:rsidP="007C6341">
      <w:pPr>
        <w:tabs>
          <w:tab w:val="left" w:pos="851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791819">
        <w:rPr>
          <w:rFonts w:eastAsia="Calibri"/>
          <w:b/>
          <w:sz w:val="26"/>
          <w:szCs w:val="26"/>
          <w:lang w:eastAsia="en-US"/>
        </w:rPr>
        <w:t xml:space="preserve">1) Всеволожский район, </w:t>
      </w:r>
      <w:proofErr w:type="spellStart"/>
      <w:r w:rsidRPr="00791819">
        <w:rPr>
          <w:rFonts w:eastAsia="Calibri"/>
          <w:b/>
          <w:sz w:val="26"/>
          <w:szCs w:val="26"/>
          <w:lang w:eastAsia="en-US"/>
        </w:rPr>
        <w:t>с</w:t>
      </w:r>
      <w:proofErr w:type="gramStart"/>
      <w:r w:rsidRPr="00791819">
        <w:rPr>
          <w:rFonts w:eastAsia="Calibri"/>
          <w:b/>
          <w:sz w:val="26"/>
          <w:szCs w:val="26"/>
          <w:lang w:eastAsia="en-US"/>
        </w:rPr>
        <w:t>.П</w:t>
      </w:r>
      <w:proofErr w:type="gramEnd"/>
      <w:r w:rsidRPr="00791819">
        <w:rPr>
          <w:rFonts w:eastAsia="Calibri"/>
          <w:b/>
          <w:sz w:val="26"/>
          <w:szCs w:val="26"/>
          <w:lang w:eastAsia="en-US"/>
        </w:rPr>
        <w:t>авлово</w:t>
      </w:r>
      <w:proofErr w:type="spellEnd"/>
      <w:r w:rsidRPr="00791819">
        <w:rPr>
          <w:rFonts w:eastAsia="Calibri"/>
          <w:b/>
          <w:sz w:val="26"/>
          <w:szCs w:val="26"/>
          <w:lang w:eastAsia="en-US"/>
        </w:rPr>
        <w:t xml:space="preserve">, </w:t>
      </w:r>
      <w:proofErr w:type="spellStart"/>
      <w:r w:rsidRPr="00791819">
        <w:rPr>
          <w:rFonts w:eastAsia="Calibri"/>
          <w:b/>
          <w:sz w:val="26"/>
          <w:szCs w:val="26"/>
          <w:lang w:eastAsia="en-US"/>
        </w:rPr>
        <w:t>ул.Быкова</w:t>
      </w:r>
      <w:proofErr w:type="spellEnd"/>
      <w:r w:rsidRPr="00791819">
        <w:rPr>
          <w:rFonts w:eastAsia="Calibri"/>
          <w:b/>
          <w:sz w:val="26"/>
          <w:szCs w:val="26"/>
          <w:lang w:eastAsia="en-US"/>
        </w:rPr>
        <w:t>, д.48</w:t>
      </w:r>
      <w:r w:rsidRPr="00791819">
        <w:rPr>
          <w:rFonts w:eastAsia="Calibri"/>
          <w:sz w:val="26"/>
          <w:szCs w:val="26"/>
          <w:lang w:eastAsia="en-US"/>
        </w:rPr>
        <w:t xml:space="preserve"> – отсутствие технической возможности выполнения работ по капитальному ремонту крыши, фасада, фундамента, систем электроснабжения, теплоснабжения холодного водоснабжения, водоотведения. Дом 1935 года постройки. Период проведения работ – 2020-2022 годов (в 2021 году ПИР).</w:t>
      </w:r>
    </w:p>
    <w:p w14:paraId="0B844E3C" w14:textId="535E0E2B" w:rsidR="007C6341" w:rsidRPr="00791819" w:rsidRDefault="007C6341" w:rsidP="007C6341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791819">
        <w:rPr>
          <w:rFonts w:eastAsia="Calibri"/>
          <w:b/>
          <w:sz w:val="26"/>
          <w:szCs w:val="26"/>
          <w:lang w:eastAsia="en-US"/>
        </w:rPr>
        <w:t>Решили:</w:t>
      </w:r>
      <w:r w:rsidRPr="00791819">
        <w:rPr>
          <w:rFonts w:eastAsia="Calibri"/>
          <w:bCs/>
          <w:sz w:val="26"/>
          <w:szCs w:val="26"/>
          <w:lang w:eastAsia="en-US"/>
        </w:rPr>
        <w:t xml:space="preserve"> </w:t>
      </w:r>
      <w:r w:rsidRPr="00791819">
        <w:rPr>
          <w:rFonts w:eastAsia="Calibri"/>
          <w:sz w:val="26"/>
          <w:szCs w:val="26"/>
          <w:lang w:eastAsia="en-US"/>
        </w:rPr>
        <w:t>Установили необходимост</w:t>
      </w:r>
      <w:r w:rsidR="000D252B">
        <w:rPr>
          <w:rFonts w:eastAsia="Calibri"/>
          <w:sz w:val="26"/>
          <w:szCs w:val="26"/>
          <w:lang w:eastAsia="en-US"/>
        </w:rPr>
        <w:t>ь</w:t>
      </w:r>
      <w:r w:rsidRPr="00791819">
        <w:rPr>
          <w:rFonts w:eastAsia="Calibri"/>
          <w:sz w:val="26"/>
          <w:szCs w:val="26"/>
          <w:lang w:eastAsia="en-US"/>
        </w:rPr>
        <w:t xml:space="preserve"> </w:t>
      </w:r>
      <w:proofErr w:type="gramStart"/>
      <w:r w:rsidRPr="00791819">
        <w:rPr>
          <w:rFonts w:eastAsia="Calibri"/>
          <w:sz w:val="26"/>
          <w:szCs w:val="26"/>
          <w:lang w:eastAsia="en-US"/>
        </w:rPr>
        <w:t>переноса срока проведения капитального ремонта вида работ</w:t>
      </w:r>
      <w:proofErr w:type="gramEnd"/>
      <w:r w:rsidRPr="00791819">
        <w:rPr>
          <w:rFonts w:eastAsia="Calibri"/>
          <w:sz w:val="26"/>
          <w:szCs w:val="26"/>
          <w:lang w:eastAsia="en-US"/>
        </w:rPr>
        <w:t xml:space="preserve"> в многоквартирном доме согласно заявлению на более поздний период (срок) – </w:t>
      </w:r>
      <w:r w:rsidRPr="00791819">
        <w:rPr>
          <w:rFonts w:eastAsia="Calibri"/>
          <w:b/>
          <w:sz w:val="26"/>
          <w:szCs w:val="26"/>
          <w:lang w:eastAsia="en-US"/>
        </w:rPr>
        <w:t>2026-2028 годов.</w:t>
      </w:r>
    </w:p>
    <w:p w14:paraId="2B0D36EA" w14:textId="05C2DB1D" w:rsidR="007C6341" w:rsidRDefault="007C6341" w:rsidP="007C6341">
      <w:pPr>
        <w:ind w:firstLine="567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 w:rsidRPr="007C6341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 xml:space="preserve">Приложение № 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8</w:t>
      </w:r>
      <w:r w:rsidRPr="007C6341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.</w:t>
      </w:r>
    </w:p>
    <w:p w14:paraId="16C6C24F" w14:textId="77777777" w:rsidR="007C6341" w:rsidRPr="00791819" w:rsidRDefault="007C6341" w:rsidP="007C6341">
      <w:pPr>
        <w:tabs>
          <w:tab w:val="left" w:pos="851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62190CDD" w14:textId="77777777" w:rsidR="007C6341" w:rsidRPr="00791819" w:rsidRDefault="007C6341" w:rsidP="007C6341">
      <w:pPr>
        <w:tabs>
          <w:tab w:val="left" w:pos="851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791819">
        <w:rPr>
          <w:rFonts w:eastAsia="Calibri"/>
          <w:sz w:val="26"/>
          <w:szCs w:val="26"/>
          <w:lang w:eastAsia="en-US"/>
        </w:rPr>
        <w:t>9.</w:t>
      </w:r>
      <w:r w:rsidRPr="00791819">
        <w:rPr>
          <w:sz w:val="26"/>
          <w:szCs w:val="26"/>
        </w:rPr>
        <w:t xml:space="preserve"> </w:t>
      </w:r>
      <w:r w:rsidRPr="00791819">
        <w:rPr>
          <w:rFonts w:eastAsia="Calibri"/>
          <w:sz w:val="26"/>
          <w:szCs w:val="26"/>
          <w:lang w:eastAsia="en-US"/>
        </w:rPr>
        <w:t xml:space="preserve">Рассмотрение заявлений, представленных НО «Фонд капитального ремонта многоквартирных домов Ленинградской области», о сокращении перечня планируемых видов услуг </w:t>
      </w:r>
      <w:proofErr w:type="gramStart"/>
      <w:r w:rsidRPr="00791819">
        <w:rPr>
          <w:rFonts w:eastAsia="Calibri"/>
          <w:sz w:val="26"/>
          <w:szCs w:val="26"/>
          <w:lang w:eastAsia="en-US"/>
        </w:rPr>
        <w:t>и(</w:t>
      </w:r>
      <w:proofErr w:type="gramEnd"/>
      <w:r w:rsidRPr="00791819">
        <w:rPr>
          <w:rFonts w:eastAsia="Calibri"/>
          <w:sz w:val="26"/>
          <w:szCs w:val="26"/>
          <w:lang w:eastAsia="en-US"/>
        </w:rPr>
        <w:t xml:space="preserve">или) работ по капитальному ремонту в случае установления отсутствия конструктивных элементов, внутридомовых инженерных систем, относящихся к общему </w:t>
      </w:r>
      <w:r w:rsidRPr="00791819">
        <w:rPr>
          <w:rFonts w:eastAsia="Calibri"/>
          <w:sz w:val="26"/>
          <w:szCs w:val="26"/>
          <w:lang w:eastAsia="en-US"/>
        </w:rPr>
        <w:lastRenderedPageBreak/>
        <w:t>имуществу, в отношении которых утвержденной региональной программой должен быть проведен капитальный ремонт (пункт 1 части 4 статьи 168 Жилищного кодекса Российской Федерации):</w:t>
      </w:r>
    </w:p>
    <w:p w14:paraId="760F7504" w14:textId="77777777" w:rsidR="007C6341" w:rsidRPr="00791819" w:rsidRDefault="007C6341" w:rsidP="007C6341">
      <w:pPr>
        <w:tabs>
          <w:tab w:val="left" w:pos="851"/>
        </w:tabs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 w:rsidRPr="00791819">
        <w:rPr>
          <w:rFonts w:eastAsia="Calibri"/>
          <w:b/>
          <w:sz w:val="26"/>
          <w:szCs w:val="26"/>
          <w:lang w:eastAsia="en-US"/>
        </w:rPr>
        <w:t xml:space="preserve">1) </w:t>
      </w:r>
      <w:proofErr w:type="spellStart"/>
      <w:r w:rsidRPr="00791819">
        <w:rPr>
          <w:rFonts w:eastAsia="Calibri"/>
          <w:b/>
          <w:sz w:val="26"/>
          <w:szCs w:val="26"/>
          <w:lang w:eastAsia="en-US"/>
        </w:rPr>
        <w:t>Волховский</w:t>
      </w:r>
      <w:proofErr w:type="spellEnd"/>
      <w:r w:rsidRPr="00791819">
        <w:rPr>
          <w:rFonts w:eastAsia="Calibri"/>
          <w:b/>
          <w:sz w:val="26"/>
          <w:szCs w:val="26"/>
          <w:lang w:eastAsia="en-US"/>
        </w:rPr>
        <w:t xml:space="preserve"> район, </w:t>
      </w:r>
      <w:proofErr w:type="spellStart"/>
      <w:r w:rsidRPr="00791819">
        <w:rPr>
          <w:rFonts w:eastAsia="Calibri"/>
          <w:b/>
          <w:sz w:val="26"/>
          <w:szCs w:val="26"/>
          <w:lang w:eastAsia="en-US"/>
        </w:rPr>
        <w:t>г</w:t>
      </w:r>
      <w:proofErr w:type="gramStart"/>
      <w:r w:rsidRPr="00791819">
        <w:rPr>
          <w:rFonts w:eastAsia="Calibri"/>
          <w:b/>
          <w:sz w:val="26"/>
          <w:szCs w:val="26"/>
          <w:lang w:eastAsia="en-US"/>
        </w:rPr>
        <w:t>.Н</w:t>
      </w:r>
      <w:proofErr w:type="gramEnd"/>
      <w:r w:rsidRPr="00791819">
        <w:rPr>
          <w:rFonts w:eastAsia="Calibri"/>
          <w:b/>
          <w:sz w:val="26"/>
          <w:szCs w:val="26"/>
          <w:lang w:eastAsia="en-US"/>
        </w:rPr>
        <w:t>овая</w:t>
      </w:r>
      <w:proofErr w:type="spellEnd"/>
      <w:r w:rsidRPr="00791819">
        <w:rPr>
          <w:rFonts w:eastAsia="Calibri"/>
          <w:b/>
          <w:sz w:val="26"/>
          <w:szCs w:val="26"/>
          <w:lang w:eastAsia="en-US"/>
        </w:rPr>
        <w:t xml:space="preserve"> Ладога, </w:t>
      </w:r>
      <w:proofErr w:type="spellStart"/>
      <w:r w:rsidRPr="00791819">
        <w:rPr>
          <w:rFonts w:eastAsia="Calibri"/>
          <w:b/>
          <w:sz w:val="26"/>
          <w:szCs w:val="26"/>
          <w:lang w:eastAsia="en-US"/>
        </w:rPr>
        <w:t>наб.Ладожской</w:t>
      </w:r>
      <w:proofErr w:type="spellEnd"/>
      <w:r w:rsidRPr="00791819">
        <w:rPr>
          <w:rFonts w:eastAsia="Calibri"/>
          <w:b/>
          <w:sz w:val="26"/>
          <w:szCs w:val="26"/>
          <w:lang w:eastAsia="en-US"/>
        </w:rPr>
        <w:t xml:space="preserve"> Флотилии, д.22 (ОКН)</w:t>
      </w:r>
      <w:r w:rsidRPr="00791819">
        <w:rPr>
          <w:rFonts w:eastAsia="Calibri"/>
          <w:sz w:val="26"/>
          <w:szCs w:val="26"/>
          <w:lang w:eastAsia="en-US"/>
        </w:rPr>
        <w:t xml:space="preserve"> – сокращение перечня работ по капитальному ремонту системы горячего водоснабжения, подвальных помещений. Дом 1917 года постройки;</w:t>
      </w:r>
    </w:p>
    <w:p w14:paraId="4A090886" w14:textId="77777777" w:rsidR="007C6341" w:rsidRPr="00791819" w:rsidRDefault="007C6341" w:rsidP="007C6341">
      <w:pPr>
        <w:tabs>
          <w:tab w:val="left" w:pos="851"/>
        </w:tabs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 w:rsidRPr="00791819">
        <w:rPr>
          <w:rFonts w:eastAsia="Calibri"/>
          <w:b/>
          <w:sz w:val="26"/>
          <w:szCs w:val="26"/>
          <w:lang w:eastAsia="en-US"/>
        </w:rPr>
        <w:t xml:space="preserve">2) Выборгский район, </w:t>
      </w:r>
      <w:proofErr w:type="spellStart"/>
      <w:r w:rsidRPr="00791819">
        <w:rPr>
          <w:rFonts w:eastAsia="Calibri"/>
          <w:b/>
          <w:sz w:val="26"/>
          <w:szCs w:val="26"/>
          <w:lang w:eastAsia="en-US"/>
        </w:rPr>
        <w:t>г</w:t>
      </w:r>
      <w:proofErr w:type="gramStart"/>
      <w:r w:rsidRPr="00791819">
        <w:rPr>
          <w:rFonts w:eastAsia="Calibri"/>
          <w:b/>
          <w:sz w:val="26"/>
          <w:szCs w:val="26"/>
          <w:lang w:eastAsia="en-US"/>
        </w:rPr>
        <w:t>.В</w:t>
      </w:r>
      <w:proofErr w:type="gramEnd"/>
      <w:r w:rsidRPr="00791819">
        <w:rPr>
          <w:rFonts w:eastAsia="Calibri"/>
          <w:b/>
          <w:sz w:val="26"/>
          <w:szCs w:val="26"/>
          <w:lang w:eastAsia="en-US"/>
        </w:rPr>
        <w:t>ыборг</w:t>
      </w:r>
      <w:proofErr w:type="spellEnd"/>
      <w:r w:rsidRPr="00791819">
        <w:rPr>
          <w:rFonts w:eastAsia="Calibri"/>
          <w:b/>
          <w:sz w:val="26"/>
          <w:szCs w:val="26"/>
          <w:lang w:eastAsia="en-US"/>
        </w:rPr>
        <w:t xml:space="preserve">, </w:t>
      </w:r>
      <w:proofErr w:type="spellStart"/>
      <w:r w:rsidRPr="00791819">
        <w:rPr>
          <w:rFonts w:eastAsia="Calibri"/>
          <w:b/>
          <w:sz w:val="26"/>
          <w:szCs w:val="26"/>
          <w:lang w:eastAsia="en-US"/>
        </w:rPr>
        <w:t>ул.Батарейная</w:t>
      </w:r>
      <w:proofErr w:type="spellEnd"/>
      <w:r w:rsidRPr="00791819">
        <w:rPr>
          <w:rFonts w:eastAsia="Calibri"/>
          <w:b/>
          <w:sz w:val="26"/>
          <w:szCs w:val="26"/>
          <w:lang w:eastAsia="en-US"/>
        </w:rPr>
        <w:t>, д.2</w:t>
      </w:r>
      <w:r w:rsidRPr="00791819">
        <w:rPr>
          <w:rFonts w:eastAsia="Calibri"/>
          <w:sz w:val="26"/>
          <w:szCs w:val="26"/>
          <w:lang w:eastAsia="en-US"/>
        </w:rPr>
        <w:t xml:space="preserve"> – сокращение перечня работ</w:t>
      </w:r>
      <w:r w:rsidRPr="00791819">
        <w:rPr>
          <w:rFonts w:eastAsia="Calibri"/>
          <w:sz w:val="26"/>
          <w:szCs w:val="26"/>
          <w:lang w:eastAsia="en-US"/>
        </w:rPr>
        <w:br/>
        <w:t>по капитальному ремонту системы горячего водоснабжения. Дом 1966 года постройки;</w:t>
      </w:r>
    </w:p>
    <w:p w14:paraId="5798D013" w14:textId="77777777" w:rsidR="007C6341" w:rsidRPr="00791819" w:rsidRDefault="007C6341" w:rsidP="007C6341">
      <w:pPr>
        <w:tabs>
          <w:tab w:val="left" w:pos="851"/>
        </w:tabs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 w:rsidRPr="00791819">
        <w:rPr>
          <w:rFonts w:eastAsia="Calibri"/>
          <w:b/>
          <w:sz w:val="26"/>
          <w:szCs w:val="26"/>
          <w:lang w:eastAsia="en-US"/>
        </w:rPr>
        <w:t xml:space="preserve">3) Выборгский район, </w:t>
      </w:r>
      <w:proofErr w:type="spellStart"/>
      <w:r w:rsidRPr="00791819">
        <w:rPr>
          <w:rFonts w:eastAsia="Calibri"/>
          <w:b/>
          <w:sz w:val="26"/>
          <w:szCs w:val="26"/>
          <w:lang w:eastAsia="en-US"/>
        </w:rPr>
        <w:t>г</w:t>
      </w:r>
      <w:proofErr w:type="gramStart"/>
      <w:r w:rsidRPr="00791819">
        <w:rPr>
          <w:rFonts w:eastAsia="Calibri"/>
          <w:b/>
          <w:sz w:val="26"/>
          <w:szCs w:val="26"/>
          <w:lang w:eastAsia="en-US"/>
        </w:rPr>
        <w:t>.В</w:t>
      </w:r>
      <w:proofErr w:type="gramEnd"/>
      <w:r w:rsidRPr="00791819">
        <w:rPr>
          <w:rFonts w:eastAsia="Calibri"/>
          <w:b/>
          <w:sz w:val="26"/>
          <w:szCs w:val="26"/>
          <w:lang w:eastAsia="en-US"/>
        </w:rPr>
        <w:t>ыборг</w:t>
      </w:r>
      <w:proofErr w:type="spellEnd"/>
      <w:r w:rsidRPr="00791819">
        <w:rPr>
          <w:rFonts w:eastAsia="Calibri"/>
          <w:b/>
          <w:sz w:val="26"/>
          <w:szCs w:val="26"/>
          <w:lang w:eastAsia="en-US"/>
        </w:rPr>
        <w:t xml:space="preserve">, </w:t>
      </w:r>
      <w:proofErr w:type="spellStart"/>
      <w:r w:rsidRPr="00791819">
        <w:rPr>
          <w:rFonts w:eastAsia="Calibri"/>
          <w:b/>
          <w:sz w:val="26"/>
          <w:szCs w:val="26"/>
          <w:lang w:eastAsia="en-US"/>
        </w:rPr>
        <w:t>ул.Димитрова</w:t>
      </w:r>
      <w:proofErr w:type="spellEnd"/>
      <w:r w:rsidRPr="00791819">
        <w:rPr>
          <w:rFonts w:eastAsia="Calibri"/>
          <w:b/>
          <w:sz w:val="26"/>
          <w:szCs w:val="26"/>
          <w:lang w:eastAsia="en-US"/>
        </w:rPr>
        <w:t>, д.9</w:t>
      </w:r>
      <w:r w:rsidRPr="00791819">
        <w:rPr>
          <w:rFonts w:eastAsia="Calibri"/>
          <w:sz w:val="26"/>
          <w:szCs w:val="26"/>
          <w:lang w:eastAsia="en-US"/>
        </w:rPr>
        <w:t xml:space="preserve"> – сокращение перечня работ</w:t>
      </w:r>
      <w:r w:rsidRPr="00791819">
        <w:rPr>
          <w:rFonts w:eastAsia="Calibri"/>
          <w:sz w:val="26"/>
          <w:szCs w:val="26"/>
          <w:lang w:eastAsia="en-US"/>
        </w:rPr>
        <w:br/>
        <w:t>по капитальному ремонту системы горячего водоснабжения. Дом 1940 года постройки;</w:t>
      </w:r>
    </w:p>
    <w:p w14:paraId="1C73491D" w14:textId="77777777" w:rsidR="007C6341" w:rsidRPr="00791819" w:rsidRDefault="007C6341" w:rsidP="007C6341">
      <w:pPr>
        <w:tabs>
          <w:tab w:val="left" w:pos="851"/>
        </w:tabs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 w:rsidRPr="00791819">
        <w:rPr>
          <w:rFonts w:eastAsia="Calibri"/>
          <w:b/>
          <w:sz w:val="26"/>
          <w:szCs w:val="26"/>
          <w:lang w:eastAsia="en-US"/>
        </w:rPr>
        <w:t xml:space="preserve">4) Выборгский район, </w:t>
      </w:r>
      <w:proofErr w:type="spellStart"/>
      <w:r w:rsidRPr="00791819">
        <w:rPr>
          <w:rFonts w:eastAsia="Calibri"/>
          <w:b/>
          <w:sz w:val="26"/>
          <w:szCs w:val="26"/>
          <w:lang w:eastAsia="en-US"/>
        </w:rPr>
        <w:t>г</w:t>
      </w:r>
      <w:proofErr w:type="gramStart"/>
      <w:r w:rsidRPr="00791819">
        <w:rPr>
          <w:rFonts w:eastAsia="Calibri"/>
          <w:b/>
          <w:sz w:val="26"/>
          <w:szCs w:val="26"/>
          <w:lang w:eastAsia="en-US"/>
        </w:rPr>
        <w:t>.В</w:t>
      </w:r>
      <w:proofErr w:type="gramEnd"/>
      <w:r w:rsidRPr="00791819">
        <w:rPr>
          <w:rFonts w:eastAsia="Calibri"/>
          <w:b/>
          <w:sz w:val="26"/>
          <w:szCs w:val="26"/>
          <w:lang w:eastAsia="en-US"/>
        </w:rPr>
        <w:t>ыборг</w:t>
      </w:r>
      <w:proofErr w:type="spellEnd"/>
      <w:r w:rsidRPr="00791819">
        <w:rPr>
          <w:rFonts w:eastAsia="Calibri"/>
          <w:b/>
          <w:sz w:val="26"/>
          <w:szCs w:val="26"/>
          <w:lang w:eastAsia="en-US"/>
        </w:rPr>
        <w:t xml:space="preserve">, </w:t>
      </w:r>
      <w:proofErr w:type="spellStart"/>
      <w:r w:rsidRPr="00791819">
        <w:rPr>
          <w:rFonts w:eastAsia="Calibri"/>
          <w:b/>
          <w:sz w:val="26"/>
          <w:szCs w:val="26"/>
          <w:lang w:eastAsia="en-US"/>
        </w:rPr>
        <w:t>просп.Московский</w:t>
      </w:r>
      <w:proofErr w:type="spellEnd"/>
      <w:r w:rsidRPr="00791819">
        <w:rPr>
          <w:rFonts w:eastAsia="Calibri"/>
          <w:b/>
          <w:sz w:val="26"/>
          <w:szCs w:val="26"/>
          <w:lang w:eastAsia="en-US"/>
        </w:rPr>
        <w:t>, д.7</w:t>
      </w:r>
      <w:r w:rsidRPr="00791819">
        <w:rPr>
          <w:rFonts w:eastAsia="Calibri"/>
          <w:sz w:val="26"/>
          <w:szCs w:val="26"/>
          <w:lang w:eastAsia="en-US"/>
        </w:rPr>
        <w:t xml:space="preserve"> – сокращение перечня работ по капитальному ремонту системы горячего водоснабжения. Дом 1940 года постройки.</w:t>
      </w:r>
    </w:p>
    <w:p w14:paraId="63BD62C2" w14:textId="77777777" w:rsidR="007C6341" w:rsidRPr="00791819" w:rsidRDefault="007C6341" w:rsidP="007C6341">
      <w:pPr>
        <w:tabs>
          <w:tab w:val="left" w:pos="851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791819">
        <w:rPr>
          <w:rFonts w:eastAsia="Calibri"/>
          <w:b/>
          <w:sz w:val="26"/>
          <w:szCs w:val="26"/>
          <w:lang w:eastAsia="en-US"/>
        </w:rPr>
        <w:t>Решили:</w:t>
      </w:r>
      <w:r w:rsidRPr="00791819">
        <w:rPr>
          <w:rFonts w:eastAsia="Calibri"/>
          <w:sz w:val="26"/>
          <w:szCs w:val="26"/>
          <w:lang w:eastAsia="en-US"/>
        </w:rPr>
        <w:t xml:space="preserve"> Установили необходимость сокращения перечня видов услуг </w:t>
      </w:r>
      <w:proofErr w:type="gramStart"/>
      <w:r w:rsidRPr="00791819">
        <w:rPr>
          <w:rFonts w:eastAsia="Calibri"/>
          <w:sz w:val="26"/>
          <w:szCs w:val="26"/>
          <w:lang w:eastAsia="en-US"/>
        </w:rPr>
        <w:t>и(</w:t>
      </w:r>
      <w:proofErr w:type="gramEnd"/>
      <w:r w:rsidRPr="00791819">
        <w:rPr>
          <w:rFonts w:eastAsia="Calibri"/>
          <w:sz w:val="26"/>
          <w:szCs w:val="26"/>
          <w:lang w:eastAsia="en-US"/>
        </w:rPr>
        <w:t>или) работ</w:t>
      </w:r>
      <w:r w:rsidRPr="00791819">
        <w:rPr>
          <w:rFonts w:eastAsia="Calibri"/>
          <w:sz w:val="26"/>
          <w:szCs w:val="26"/>
          <w:lang w:eastAsia="en-US"/>
        </w:rPr>
        <w:br/>
        <w:t>по капитальному ремонту в многоквартирных домах согласно заявлениям.</w:t>
      </w:r>
    </w:p>
    <w:p w14:paraId="350086FA" w14:textId="3C944C34" w:rsidR="007C6341" w:rsidRDefault="007C6341" w:rsidP="007C6341">
      <w:pPr>
        <w:ind w:firstLine="567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 w:rsidRPr="007C6341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 xml:space="preserve">Приложение № 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9</w:t>
      </w:r>
      <w:r w:rsidRPr="007C6341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.</w:t>
      </w:r>
    </w:p>
    <w:p w14:paraId="746FC02D" w14:textId="77777777" w:rsidR="007C6341" w:rsidRPr="00791819" w:rsidRDefault="007C6341" w:rsidP="007C6341">
      <w:pPr>
        <w:tabs>
          <w:tab w:val="left" w:pos="851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7E2C7DF2" w14:textId="77777777" w:rsidR="007C6341" w:rsidRPr="00791819" w:rsidRDefault="007C6341" w:rsidP="007C6341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791819">
        <w:rPr>
          <w:rFonts w:eastAsia="Calibri"/>
          <w:sz w:val="26"/>
          <w:szCs w:val="26"/>
          <w:lang w:eastAsia="en-US"/>
        </w:rPr>
        <w:t xml:space="preserve">10. </w:t>
      </w:r>
      <w:proofErr w:type="gramStart"/>
      <w:r w:rsidRPr="00791819">
        <w:rPr>
          <w:rFonts w:eastAsia="Calibri"/>
          <w:bCs/>
          <w:sz w:val="26"/>
          <w:szCs w:val="26"/>
          <w:lang w:eastAsia="en-US"/>
        </w:rPr>
        <w:t xml:space="preserve">Рассмотрение заявлений, </w:t>
      </w:r>
      <w:r w:rsidRPr="00791819">
        <w:rPr>
          <w:rFonts w:eastAsia="Calibri"/>
          <w:sz w:val="26"/>
          <w:szCs w:val="26"/>
          <w:lang w:eastAsia="en-US"/>
        </w:rPr>
        <w:t>представленных НО «Фонд капитального ремонта многоквартирных домов Ленинградской области»</w:t>
      </w:r>
      <w:r w:rsidRPr="00791819">
        <w:rPr>
          <w:rFonts w:eastAsia="Calibri"/>
          <w:bCs/>
          <w:sz w:val="26"/>
          <w:szCs w:val="26"/>
          <w:lang w:eastAsia="en-US"/>
        </w:rPr>
        <w:t xml:space="preserve">, об исключении из региональной программы капитального ремонта </w:t>
      </w:r>
      <w:r w:rsidRPr="00791819">
        <w:rPr>
          <w:sz w:val="26"/>
          <w:szCs w:val="26"/>
        </w:rPr>
        <w:t xml:space="preserve">многоквартирных домов </w:t>
      </w:r>
      <w:r w:rsidRPr="00791819">
        <w:rPr>
          <w:rFonts w:eastAsia="Calibri"/>
          <w:bCs/>
          <w:sz w:val="26"/>
          <w:szCs w:val="26"/>
          <w:lang w:eastAsia="en-US"/>
        </w:rPr>
        <w:t>в связи с признанием аварийными и подлежащими сносу</w:t>
      </w:r>
      <w:r w:rsidRPr="00791819">
        <w:rPr>
          <w:bCs/>
          <w:sz w:val="26"/>
          <w:szCs w:val="26"/>
        </w:rPr>
        <w:t xml:space="preserve"> или реконструкции в порядке, установленном Положением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</w:t>
      </w:r>
      <w:proofErr w:type="gramEnd"/>
      <w:r w:rsidRPr="00791819">
        <w:rPr>
          <w:bCs/>
          <w:sz w:val="26"/>
          <w:szCs w:val="26"/>
        </w:rPr>
        <w:t xml:space="preserve"> домом, утвержденным постановлением Правительства Российской Федерации от 28 января 2006 года № 47:</w:t>
      </w:r>
    </w:p>
    <w:p w14:paraId="0BE8BA02" w14:textId="77777777" w:rsidR="007C6341" w:rsidRPr="00791819" w:rsidRDefault="007C6341" w:rsidP="007C6341">
      <w:pPr>
        <w:tabs>
          <w:tab w:val="left" w:pos="851"/>
        </w:tabs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791819">
        <w:rPr>
          <w:rFonts w:eastAsia="Calibri"/>
          <w:b/>
          <w:bCs/>
          <w:sz w:val="26"/>
          <w:szCs w:val="26"/>
          <w:lang w:eastAsia="en-US"/>
        </w:rPr>
        <w:t xml:space="preserve">1) </w:t>
      </w:r>
      <w:proofErr w:type="spellStart"/>
      <w:r w:rsidRPr="00791819">
        <w:rPr>
          <w:rFonts w:eastAsia="Calibri"/>
          <w:b/>
          <w:bCs/>
          <w:sz w:val="26"/>
          <w:szCs w:val="26"/>
          <w:lang w:eastAsia="en-US"/>
        </w:rPr>
        <w:t>Волховский</w:t>
      </w:r>
      <w:proofErr w:type="spellEnd"/>
      <w:r w:rsidRPr="00791819">
        <w:rPr>
          <w:rFonts w:eastAsia="Calibri"/>
          <w:b/>
          <w:bCs/>
          <w:sz w:val="26"/>
          <w:szCs w:val="26"/>
          <w:lang w:eastAsia="en-US"/>
        </w:rPr>
        <w:t xml:space="preserve"> район, </w:t>
      </w:r>
      <w:proofErr w:type="spellStart"/>
      <w:r w:rsidRPr="00791819">
        <w:rPr>
          <w:rFonts w:eastAsia="Calibri"/>
          <w:b/>
          <w:bCs/>
          <w:sz w:val="26"/>
          <w:szCs w:val="26"/>
          <w:lang w:eastAsia="en-US"/>
        </w:rPr>
        <w:t>пос</w:t>
      </w:r>
      <w:proofErr w:type="gramStart"/>
      <w:r w:rsidRPr="00791819">
        <w:rPr>
          <w:rFonts w:eastAsia="Calibri"/>
          <w:b/>
          <w:bCs/>
          <w:sz w:val="26"/>
          <w:szCs w:val="26"/>
          <w:lang w:eastAsia="en-US"/>
        </w:rPr>
        <w:t>.А</w:t>
      </w:r>
      <w:proofErr w:type="gramEnd"/>
      <w:r w:rsidRPr="00791819">
        <w:rPr>
          <w:rFonts w:eastAsia="Calibri"/>
          <w:b/>
          <w:bCs/>
          <w:sz w:val="26"/>
          <w:szCs w:val="26"/>
          <w:lang w:eastAsia="en-US"/>
        </w:rPr>
        <w:t>врово</w:t>
      </w:r>
      <w:proofErr w:type="spellEnd"/>
      <w:r w:rsidRPr="00791819">
        <w:rPr>
          <w:rFonts w:eastAsia="Calibri"/>
          <w:b/>
          <w:bCs/>
          <w:sz w:val="26"/>
          <w:szCs w:val="26"/>
          <w:lang w:eastAsia="en-US"/>
        </w:rPr>
        <w:t xml:space="preserve">, </w:t>
      </w:r>
      <w:proofErr w:type="spellStart"/>
      <w:r w:rsidRPr="00791819">
        <w:rPr>
          <w:rFonts w:eastAsia="Calibri"/>
          <w:b/>
          <w:bCs/>
          <w:sz w:val="26"/>
          <w:szCs w:val="26"/>
          <w:lang w:eastAsia="en-US"/>
        </w:rPr>
        <w:t>ул.Центральная</w:t>
      </w:r>
      <w:proofErr w:type="spellEnd"/>
      <w:r w:rsidRPr="00791819">
        <w:rPr>
          <w:rFonts w:eastAsia="Calibri"/>
          <w:b/>
          <w:bCs/>
          <w:sz w:val="26"/>
          <w:szCs w:val="26"/>
          <w:lang w:eastAsia="en-US"/>
        </w:rPr>
        <w:t>, д.23.</w:t>
      </w:r>
      <w:r w:rsidRPr="00791819">
        <w:rPr>
          <w:rFonts w:eastAsia="Calibri"/>
          <w:bCs/>
          <w:sz w:val="26"/>
          <w:szCs w:val="26"/>
          <w:lang w:eastAsia="en-US"/>
        </w:rPr>
        <w:t xml:space="preserve"> Дом 1967 года постройки, 2 этажа, капитальный ремонт не проводился;</w:t>
      </w:r>
    </w:p>
    <w:p w14:paraId="7A349366" w14:textId="77777777" w:rsidR="007C6341" w:rsidRPr="00791819" w:rsidRDefault="007C6341" w:rsidP="007C6341">
      <w:pPr>
        <w:tabs>
          <w:tab w:val="left" w:pos="851"/>
        </w:tabs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791819">
        <w:rPr>
          <w:rFonts w:eastAsia="Calibri"/>
          <w:b/>
          <w:bCs/>
          <w:sz w:val="26"/>
          <w:szCs w:val="26"/>
          <w:lang w:eastAsia="en-US"/>
        </w:rPr>
        <w:t xml:space="preserve">2) Всеволожский район, </w:t>
      </w:r>
      <w:proofErr w:type="spellStart"/>
      <w:r w:rsidRPr="00791819">
        <w:rPr>
          <w:rFonts w:eastAsia="Calibri"/>
          <w:b/>
          <w:bCs/>
          <w:sz w:val="26"/>
          <w:szCs w:val="26"/>
          <w:lang w:eastAsia="en-US"/>
        </w:rPr>
        <w:t>дер</w:t>
      </w:r>
      <w:proofErr w:type="gramStart"/>
      <w:r w:rsidRPr="00791819">
        <w:rPr>
          <w:rFonts w:eastAsia="Calibri"/>
          <w:b/>
          <w:bCs/>
          <w:sz w:val="26"/>
          <w:szCs w:val="26"/>
          <w:lang w:eastAsia="en-US"/>
        </w:rPr>
        <w:t>.М</w:t>
      </w:r>
      <w:proofErr w:type="gramEnd"/>
      <w:r w:rsidRPr="00791819">
        <w:rPr>
          <w:rFonts w:eastAsia="Calibri"/>
          <w:b/>
          <w:bCs/>
          <w:sz w:val="26"/>
          <w:szCs w:val="26"/>
          <w:lang w:eastAsia="en-US"/>
        </w:rPr>
        <w:t>атокса</w:t>
      </w:r>
      <w:proofErr w:type="spellEnd"/>
      <w:r w:rsidRPr="00791819">
        <w:rPr>
          <w:rFonts w:eastAsia="Calibri"/>
          <w:b/>
          <w:bCs/>
          <w:sz w:val="26"/>
          <w:szCs w:val="26"/>
          <w:lang w:eastAsia="en-US"/>
        </w:rPr>
        <w:t>, д.5.</w:t>
      </w:r>
      <w:r w:rsidRPr="00791819">
        <w:rPr>
          <w:rFonts w:eastAsia="Calibri"/>
          <w:bCs/>
          <w:sz w:val="26"/>
          <w:szCs w:val="26"/>
          <w:lang w:eastAsia="en-US"/>
        </w:rPr>
        <w:t xml:space="preserve"> Дом 1965 года постройки, 2 этажа, капитальный ремонт не проводился;</w:t>
      </w:r>
    </w:p>
    <w:p w14:paraId="4E07A47E" w14:textId="77777777" w:rsidR="007C6341" w:rsidRPr="00791819" w:rsidRDefault="007C6341" w:rsidP="007C6341">
      <w:pPr>
        <w:tabs>
          <w:tab w:val="left" w:pos="851"/>
        </w:tabs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791819">
        <w:rPr>
          <w:rFonts w:eastAsia="Calibri"/>
          <w:b/>
          <w:bCs/>
          <w:sz w:val="26"/>
          <w:szCs w:val="26"/>
          <w:lang w:eastAsia="en-US"/>
        </w:rPr>
        <w:t xml:space="preserve">3) Выборгский район, </w:t>
      </w:r>
      <w:proofErr w:type="spellStart"/>
      <w:r w:rsidRPr="00791819">
        <w:rPr>
          <w:rFonts w:eastAsia="Calibri"/>
          <w:b/>
          <w:bCs/>
          <w:sz w:val="26"/>
          <w:szCs w:val="26"/>
          <w:lang w:eastAsia="en-US"/>
        </w:rPr>
        <w:t>г</w:t>
      </w:r>
      <w:proofErr w:type="gramStart"/>
      <w:r w:rsidRPr="00791819">
        <w:rPr>
          <w:rFonts w:eastAsia="Calibri"/>
          <w:b/>
          <w:bCs/>
          <w:sz w:val="26"/>
          <w:szCs w:val="26"/>
          <w:lang w:eastAsia="en-US"/>
        </w:rPr>
        <w:t>.В</w:t>
      </w:r>
      <w:proofErr w:type="gramEnd"/>
      <w:r w:rsidRPr="00791819">
        <w:rPr>
          <w:rFonts w:eastAsia="Calibri"/>
          <w:b/>
          <w:bCs/>
          <w:sz w:val="26"/>
          <w:szCs w:val="26"/>
          <w:lang w:eastAsia="en-US"/>
        </w:rPr>
        <w:t>ыборг</w:t>
      </w:r>
      <w:proofErr w:type="spellEnd"/>
      <w:r w:rsidRPr="00791819">
        <w:rPr>
          <w:rFonts w:eastAsia="Calibri"/>
          <w:b/>
          <w:bCs/>
          <w:sz w:val="26"/>
          <w:szCs w:val="26"/>
          <w:lang w:eastAsia="en-US"/>
        </w:rPr>
        <w:t xml:space="preserve">, </w:t>
      </w:r>
      <w:proofErr w:type="spellStart"/>
      <w:r w:rsidRPr="00791819">
        <w:rPr>
          <w:rFonts w:eastAsia="Calibri"/>
          <w:b/>
          <w:bCs/>
          <w:sz w:val="26"/>
          <w:szCs w:val="26"/>
          <w:lang w:eastAsia="en-US"/>
        </w:rPr>
        <w:t>ул.Весенняя</w:t>
      </w:r>
      <w:proofErr w:type="spellEnd"/>
      <w:r w:rsidRPr="00791819">
        <w:rPr>
          <w:rFonts w:eastAsia="Calibri"/>
          <w:b/>
          <w:bCs/>
          <w:sz w:val="26"/>
          <w:szCs w:val="26"/>
          <w:lang w:eastAsia="en-US"/>
        </w:rPr>
        <w:t xml:space="preserve"> Тропа, д.8.</w:t>
      </w:r>
      <w:r w:rsidRPr="00791819">
        <w:rPr>
          <w:rFonts w:eastAsia="Calibri"/>
          <w:bCs/>
          <w:sz w:val="26"/>
          <w:szCs w:val="26"/>
          <w:lang w:eastAsia="en-US"/>
        </w:rPr>
        <w:t xml:space="preserve"> Дом 1921 года постройки, 2 этажа, капитальный ремонт не проводился;</w:t>
      </w:r>
    </w:p>
    <w:p w14:paraId="163E5A1B" w14:textId="77777777" w:rsidR="007C6341" w:rsidRPr="00791819" w:rsidRDefault="007C6341" w:rsidP="007C6341">
      <w:pPr>
        <w:tabs>
          <w:tab w:val="left" w:pos="851"/>
        </w:tabs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791819">
        <w:rPr>
          <w:rFonts w:eastAsia="Calibri"/>
          <w:b/>
          <w:bCs/>
          <w:sz w:val="26"/>
          <w:szCs w:val="26"/>
          <w:lang w:eastAsia="en-US"/>
        </w:rPr>
        <w:t xml:space="preserve">4) Выборгский район, </w:t>
      </w:r>
      <w:proofErr w:type="spellStart"/>
      <w:r w:rsidRPr="00791819">
        <w:rPr>
          <w:rFonts w:eastAsia="Calibri"/>
          <w:b/>
          <w:bCs/>
          <w:sz w:val="26"/>
          <w:szCs w:val="26"/>
          <w:lang w:eastAsia="en-US"/>
        </w:rPr>
        <w:t>г</w:t>
      </w:r>
      <w:proofErr w:type="gramStart"/>
      <w:r w:rsidRPr="00791819">
        <w:rPr>
          <w:rFonts w:eastAsia="Calibri"/>
          <w:b/>
          <w:bCs/>
          <w:sz w:val="26"/>
          <w:szCs w:val="26"/>
          <w:lang w:eastAsia="en-US"/>
        </w:rPr>
        <w:t>.В</w:t>
      </w:r>
      <w:proofErr w:type="gramEnd"/>
      <w:r w:rsidRPr="00791819">
        <w:rPr>
          <w:rFonts w:eastAsia="Calibri"/>
          <w:b/>
          <w:bCs/>
          <w:sz w:val="26"/>
          <w:szCs w:val="26"/>
          <w:lang w:eastAsia="en-US"/>
        </w:rPr>
        <w:t>ыборг</w:t>
      </w:r>
      <w:proofErr w:type="spellEnd"/>
      <w:r w:rsidRPr="00791819">
        <w:rPr>
          <w:rFonts w:eastAsia="Calibri"/>
          <w:b/>
          <w:bCs/>
          <w:sz w:val="26"/>
          <w:szCs w:val="26"/>
          <w:lang w:eastAsia="en-US"/>
        </w:rPr>
        <w:t xml:space="preserve">, </w:t>
      </w:r>
      <w:proofErr w:type="spellStart"/>
      <w:r w:rsidRPr="00791819">
        <w:rPr>
          <w:rFonts w:eastAsia="Calibri"/>
          <w:b/>
          <w:bCs/>
          <w:sz w:val="26"/>
          <w:szCs w:val="26"/>
          <w:lang w:eastAsia="en-US"/>
        </w:rPr>
        <w:t>ул.Шестакова</w:t>
      </w:r>
      <w:proofErr w:type="spellEnd"/>
      <w:r w:rsidRPr="00791819">
        <w:rPr>
          <w:rFonts w:eastAsia="Calibri"/>
          <w:b/>
          <w:bCs/>
          <w:sz w:val="26"/>
          <w:szCs w:val="26"/>
          <w:lang w:eastAsia="en-US"/>
        </w:rPr>
        <w:t>, д.30.</w:t>
      </w:r>
      <w:r w:rsidRPr="00791819">
        <w:rPr>
          <w:rFonts w:eastAsia="Calibri"/>
          <w:bCs/>
          <w:sz w:val="26"/>
          <w:szCs w:val="26"/>
          <w:lang w:eastAsia="en-US"/>
        </w:rPr>
        <w:t xml:space="preserve"> Дом 1940 года постройки,</w:t>
      </w:r>
      <w:r w:rsidRPr="00791819">
        <w:rPr>
          <w:rFonts w:eastAsia="Calibri"/>
          <w:bCs/>
          <w:sz w:val="26"/>
          <w:szCs w:val="26"/>
          <w:lang w:eastAsia="en-US"/>
        </w:rPr>
        <w:br/>
        <w:t>2 этажа, капитальный ремонт не проводился;</w:t>
      </w:r>
    </w:p>
    <w:p w14:paraId="71137999" w14:textId="77777777" w:rsidR="007C6341" w:rsidRPr="00791819" w:rsidRDefault="007C6341" w:rsidP="007C6341">
      <w:pPr>
        <w:tabs>
          <w:tab w:val="left" w:pos="851"/>
        </w:tabs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791819">
        <w:rPr>
          <w:rFonts w:eastAsia="Calibri"/>
          <w:b/>
          <w:bCs/>
          <w:sz w:val="26"/>
          <w:szCs w:val="26"/>
          <w:lang w:eastAsia="en-US"/>
        </w:rPr>
        <w:t xml:space="preserve">5) Выборгский район, </w:t>
      </w:r>
      <w:proofErr w:type="spellStart"/>
      <w:r w:rsidRPr="00791819">
        <w:rPr>
          <w:rFonts w:eastAsia="Calibri"/>
          <w:b/>
          <w:bCs/>
          <w:sz w:val="26"/>
          <w:szCs w:val="26"/>
          <w:lang w:eastAsia="en-US"/>
        </w:rPr>
        <w:t>пос</w:t>
      </w:r>
      <w:proofErr w:type="gramStart"/>
      <w:r w:rsidRPr="00791819">
        <w:rPr>
          <w:rFonts w:eastAsia="Calibri"/>
          <w:b/>
          <w:bCs/>
          <w:sz w:val="26"/>
          <w:szCs w:val="26"/>
          <w:lang w:eastAsia="en-US"/>
        </w:rPr>
        <w:t>.Л</w:t>
      </w:r>
      <w:proofErr w:type="gramEnd"/>
      <w:r w:rsidRPr="00791819">
        <w:rPr>
          <w:rFonts w:eastAsia="Calibri"/>
          <w:b/>
          <w:bCs/>
          <w:sz w:val="26"/>
          <w:szCs w:val="26"/>
          <w:lang w:eastAsia="en-US"/>
        </w:rPr>
        <w:t>ебяжье</w:t>
      </w:r>
      <w:proofErr w:type="spellEnd"/>
      <w:r w:rsidRPr="00791819">
        <w:rPr>
          <w:rFonts w:eastAsia="Calibri"/>
          <w:b/>
          <w:bCs/>
          <w:sz w:val="26"/>
          <w:szCs w:val="26"/>
          <w:lang w:eastAsia="en-US"/>
        </w:rPr>
        <w:t>, д.14/1.</w:t>
      </w:r>
      <w:r w:rsidRPr="00791819">
        <w:rPr>
          <w:rFonts w:eastAsia="Calibri"/>
          <w:bCs/>
          <w:sz w:val="26"/>
          <w:szCs w:val="26"/>
          <w:lang w:eastAsia="en-US"/>
        </w:rPr>
        <w:t xml:space="preserve"> Дом 1969 года постройки, 2 этажа, капитальный ремонт не проводился;</w:t>
      </w:r>
    </w:p>
    <w:p w14:paraId="132CE0D7" w14:textId="77777777" w:rsidR="007C6341" w:rsidRPr="00791819" w:rsidRDefault="007C6341" w:rsidP="007C6341">
      <w:pPr>
        <w:tabs>
          <w:tab w:val="left" w:pos="851"/>
        </w:tabs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791819">
        <w:rPr>
          <w:rFonts w:eastAsia="Calibri"/>
          <w:b/>
          <w:bCs/>
          <w:sz w:val="26"/>
          <w:szCs w:val="26"/>
          <w:lang w:eastAsia="en-US"/>
        </w:rPr>
        <w:t xml:space="preserve">6) Выборгский район, </w:t>
      </w:r>
      <w:proofErr w:type="spellStart"/>
      <w:r w:rsidRPr="00791819">
        <w:rPr>
          <w:rFonts w:eastAsia="Calibri"/>
          <w:b/>
          <w:bCs/>
          <w:sz w:val="26"/>
          <w:szCs w:val="26"/>
          <w:lang w:eastAsia="en-US"/>
        </w:rPr>
        <w:t>г.п</w:t>
      </w:r>
      <w:proofErr w:type="gramStart"/>
      <w:r w:rsidRPr="00791819">
        <w:rPr>
          <w:rFonts w:eastAsia="Calibri"/>
          <w:b/>
          <w:bCs/>
          <w:sz w:val="26"/>
          <w:szCs w:val="26"/>
          <w:lang w:eastAsia="en-US"/>
        </w:rPr>
        <w:t>.Р</w:t>
      </w:r>
      <w:proofErr w:type="gramEnd"/>
      <w:r w:rsidRPr="00791819">
        <w:rPr>
          <w:rFonts w:eastAsia="Calibri"/>
          <w:b/>
          <w:bCs/>
          <w:sz w:val="26"/>
          <w:szCs w:val="26"/>
          <w:lang w:eastAsia="en-US"/>
        </w:rPr>
        <w:t>ощино</w:t>
      </w:r>
      <w:proofErr w:type="spellEnd"/>
      <w:r w:rsidRPr="00791819">
        <w:rPr>
          <w:rFonts w:eastAsia="Calibri"/>
          <w:b/>
          <w:bCs/>
          <w:sz w:val="26"/>
          <w:szCs w:val="26"/>
          <w:lang w:eastAsia="en-US"/>
        </w:rPr>
        <w:t xml:space="preserve">, </w:t>
      </w:r>
      <w:proofErr w:type="spellStart"/>
      <w:r w:rsidRPr="00791819">
        <w:rPr>
          <w:rFonts w:eastAsia="Calibri"/>
          <w:b/>
          <w:bCs/>
          <w:sz w:val="26"/>
          <w:szCs w:val="26"/>
          <w:lang w:eastAsia="en-US"/>
        </w:rPr>
        <w:t>пер.Северный</w:t>
      </w:r>
      <w:proofErr w:type="spellEnd"/>
      <w:r w:rsidRPr="00791819">
        <w:rPr>
          <w:rFonts w:eastAsia="Calibri"/>
          <w:b/>
          <w:bCs/>
          <w:sz w:val="26"/>
          <w:szCs w:val="26"/>
          <w:lang w:eastAsia="en-US"/>
        </w:rPr>
        <w:t>, д.14а.</w:t>
      </w:r>
      <w:r w:rsidRPr="00791819">
        <w:rPr>
          <w:rFonts w:eastAsia="Calibri"/>
          <w:bCs/>
          <w:sz w:val="26"/>
          <w:szCs w:val="26"/>
          <w:lang w:eastAsia="en-US"/>
        </w:rPr>
        <w:t xml:space="preserve"> Дом 1977 года постройки, 2 этажа, капитальный ремонт не проводился;</w:t>
      </w:r>
    </w:p>
    <w:p w14:paraId="3BBA4E21" w14:textId="77777777" w:rsidR="007C6341" w:rsidRPr="00791819" w:rsidRDefault="007C6341" w:rsidP="007C6341">
      <w:pPr>
        <w:tabs>
          <w:tab w:val="left" w:pos="851"/>
        </w:tabs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791819">
        <w:rPr>
          <w:rFonts w:eastAsia="Calibri"/>
          <w:b/>
          <w:bCs/>
          <w:sz w:val="26"/>
          <w:szCs w:val="26"/>
          <w:lang w:eastAsia="en-US"/>
        </w:rPr>
        <w:t xml:space="preserve">7) Гатчинский район, </w:t>
      </w:r>
      <w:proofErr w:type="spellStart"/>
      <w:r w:rsidRPr="00791819">
        <w:rPr>
          <w:rFonts w:eastAsia="Calibri"/>
          <w:b/>
          <w:bCs/>
          <w:sz w:val="26"/>
          <w:szCs w:val="26"/>
          <w:lang w:eastAsia="en-US"/>
        </w:rPr>
        <w:t>г.п</w:t>
      </w:r>
      <w:proofErr w:type="gramStart"/>
      <w:r w:rsidRPr="00791819">
        <w:rPr>
          <w:rFonts w:eastAsia="Calibri"/>
          <w:b/>
          <w:bCs/>
          <w:sz w:val="26"/>
          <w:szCs w:val="26"/>
          <w:lang w:eastAsia="en-US"/>
        </w:rPr>
        <w:t>.В</w:t>
      </w:r>
      <w:proofErr w:type="gramEnd"/>
      <w:r w:rsidRPr="00791819">
        <w:rPr>
          <w:rFonts w:eastAsia="Calibri"/>
          <w:b/>
          <w:bCs/>
          <w:sz w:val="26"/>
          <w:szCs w:val="26"/>
          <w:lang w:eastAsia="en-US"/>
        </w:rPr>
        <w:t>ырица</w:t>
      </w:r>
      <w:proofErr w:type="spellEnd"/>
      <w:r w:rsidRPr="00791819">
        <w:rPr>
          <w:rFonts w:eastAsia="Calibri"/>
          <w:b/>
          <w:bCs/>
          <w:sz w:val="26"/>
          <w:szCs w:val="26"/>
          <w:lang w:eastAsia="en-US"/>
        </w:rPr>
        <w:t xml:space="preserve">, </w:t>
      </w:r>
      <w:proofErr w:type="spellStart"/>
      <w:r w:rsidRPr="00791819">
        <w:rPr>
          <w:rFonts w:eastAsia="Calibri"/>
          <w:b/>
          <w:bCs/>
          <w:sz w:val="26"/>
          <w:szCs w:val="26"/>
          <w:lang w:eastAsia="en-US"/>
        </w:rPr>
        <w:t>ул.Ломоносова</w:t>
      </w:r>
      <w:proofErr w:type="spellEnd"/>
      <w:r w:rsidRPr="00791819">
        <w:rPr>
          <w:rFonts w:eastAsia="Calibri"/>
          <w:b/>
          <w:bCs/>
          <w:sz w:val="26"/>
          <w:szCs w:val="26"/>
          <w:lang w:eastAsia="en-US"/>
        </w:rPr>
        <w:t xml:space="preserve">, д.14. </w:t>
      </w:r>
      <w:r w:rsidRPr="00791819">
        <w:rPr>
          <w:rFonts w:eastAsia="Calibri"/>
          <w:bCs/>
          <w:sz w:val="26"/>
          <w:szCs w:val="26"/>
          <w:lang w:eastAsia="en-US"/>
        </w:rPr>
        <w:t>Дом 1917 года постройки, 2 этажа, капитальный ремонт не проводился;</w:t>
      </w:r>
    </w:p>
    <w:p w14:paraId="75542067" w14:textId="77777777" w:rsidR="007C6341" w:rsidRPr="00791819" w:rsidRDefault="007C6341" w:rsidP="007C6341">
      <w:pPr>
        <w:tabs>
          <w:tab w:val="left" w:pos="851"/>
        </w:tabs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791819">
        <w:rPr>
          <w:rFonts w:eastAsia="Calibri"/>
          <w:b/>
          <w:bCs/>
          <w:sz w:val="26"/>
          <w:szCs w:val="26"/>
          <w:lang w:eastAsia="en-US"/>
        </w:rPr>
        <w:t xml:space="preserve">8) Гатчинский район, </w:t>
      </w:r>
      <w:proofErr w:type="spellStart"/>
      <w:r w:rsidRPr="00791819">
        <w:rPr>
          <w:rFonts w:eastAsia="Calibri"/>
          <w:b/>
          <w:bCs/>
          <w:sz w:val="26"/>
          <w:szCs w:val="26"/>
          <w:lang w:eastAsia="en-US"/>
        </w:rPr>
        <w:t>г.п</w:t>
      </w:r>
      <w:proofErr w:type="gramStart"/>
      <w:r w:rsidRPr="00791819">
        <w:rPr>
          <w:rFonts w:eastAsia="Calibri"/>
          <w:b/>
          <w:bCs/>
          <w:sz w:val="26"/>
          <w:szCs w:val="26"/>
          <w:lang w:eastAsia="en-US"/>
        </w:rPr>
        <w:t>.В</w:t>
      </w:r>
      <w:proofErr w:type="gramEnd"/>
      <w:r w:rsidRPr="00791819">
        <w:rPr>
          <w:rFonts w:eastAsia="Calibri"/>
          <w:b/>
          <w:bCs/>
          <w:sz w:val="26"/>
          <w:szCs w:val="26"/>
          <w:lang w:eastAsia="en-US"/>
        </w:rPr>
        <w:t>ырица</w:t>
      </w:r>
      <w:proofErr w:type="spellEnd"/>
      <w:r w:rsidRPr="00791819">
        <w:rPr>
          <w:rFonts w:eastAsia="Calibri"/>
          <w:b/>
          <w:bCs/>
          <w:sz w:val="26"/>
          <w:szCs w:val="26"/>
          <w:lang w:eastAsia="en-US"/>
        </w:rPr>
        <w:t xml:space="preserve">, </w:t>
      </w:r>
      <w:proofErr w:type="spellStart"/>
      <w:r w:rsidRPr="00791819">
        <w:rPr>
          <w:rFonts w:eastAsia="Calibri"/>
          <w:b/>
          <w:bCs/>
          <w:sz w:val="26"/>
          <w:szCs w:val="26"/>
          <w:lang w:eastAsia="en-US"/>
        </w:rPr>
        <w:t>ул.Набережная</w:t>
      </w:r>
      <w:proofErr w:type="spellEnd"/>
      <w:r w:rsidRPr="00791819">
        <w:rPr>
          <w:rFonts w:eastAsia="Calibri"/>
          <w:b/>
          <w:bCs/>
          <w:sz w:val="26"/>
          <w:szCs w:val="26"/>
          <w:lang w:eastAsia="en-US"/>
        </w:rPr>
        <w:t>, д.2/7.</w:t>
      </w:r>
      <w:r w:rsidRPr="00791819">
        <w:rPr>
          <w:rFonts w:eastAsia="Calibri"/>
          <w:bCs/>
          <w:sz w:val="26"/>
          <w:szCs w:val="26"/>
          <w:lang w:eastAsia="en-US"/>
        </w:rPr>
        <w:t xml:space="preserve"> Дом 1917 года постройки, 2 этажа, капитальный ремонт не проводился;</w:t>
      </w:r>
    </w:p>
    <w:p w14:paraId="376BF625" w14:textId="77777777" w:rsidR="007C6341" w:rsidRPr="00791819" w:rsidRDefault="007C6341" w:rsidP="007C6341">
      <w:pPr>
        <w:tabs>
          <w:tab w:val="left" w:pos="851"/>
        </w:tabs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791819">
        <w:rPr>
          <w:rFonts w:eastAsia="Calibri"/>
          <w:b/>
          <w:bCs/>
          <w:sz w:val="26"/>
          <w:szCs w:val="26"/>
          <w:lang w:eastAsia="en-US"/>
        </w:rPr>
        <w:t xml:space="preserve">9) Гатчинский район, </w:t>
      </w:r>
      <w:proofErr w:type="spellStart"/>
      <w:r w:rsidRPr="00791819">
        <w:rPr>
          <w:rFonts w:eastAsia="Calibri"/>
          <w:b/>
          <w:bCs/>
          <w:sz w:val="26"/>
          <w:szCs w:val="26"/>
          <w:lang w:eastAsia="en-US"/>
        </w:rPr>
        <w:t>г.п</w:t>
      </w:r>
      <w:proofErr w:type="gramStart"/>
      <w:r w:rsidRPr="00791819">
        <w:rPr>
          <w:rFonts w:eastAsia="Calibri"/>
          <w:b/>
          <w:bCs/>
          <w:sz w:val="26"/>
          <w:szCs w:val="26"/>
          <w:lang w:eastAsia="en-US"/>
        </w:rPr>
        <w:t>.В</w:t>
      </w:r>
      <w:proofErr w:type="gramEnd"/>
      <w:r w:rsidRPr="00791819">
        <w:rPr>
          <w:rFonts w:eastAsia="Calibri"/>
          <w:b/>
          <w:bCs/>
          <w:sz w:val="26"/>
          <w:szCs w:val="26"/>
          <w:lang w:eastAsia="en-US"/>
        </w:rPr>
        <w:t>ырица</w:t>
      </w:r>
      <w:proofErr w:type="spellEnd"/>
      <w:r w:rsidRPr="00791819">
        <w:rPr>
          <w:rFonts w:eastAsia="Calibri"/>
          <w:b/>
          <w:bCs/>
          <w:sz w:val="26"/>
          <w:szCs w:val="26"/>
          <w:lang w:eastAsia="en-US"/>
        </w:rPr>
        <w:t xml:space="preserve">, </w:t>
      </w:r>
      <w:proofErr w:type="spellStart"/>
      <w:r w:rsidRPr="00791819">
        <w:rPr>
          <w:rFonts w:eastAsia="Calibri"/>
          <w:b/>
          <w:bCs/>
          <w:sz w:val="26"/>
          <w:szCs w:val="26"/>
          <w:lang w:eastAsia="en-US"/>
        </w:rPr>
        <w:t>ш.Сиверское</w:t>
      </w:r>
      <w:proofErr w:type="spellEnd"/>
      <w:r w:rsidRPr="00791819">
        <w:rPr>
          <w:rFonts w:eastAsia="Calibri"/>
          <w:b/>
          <w:bCs/>
          <w:sz w:val="26"/>
          <w:szCs w:val="26"/>
          <w:lang w:eastAsia="en-US"/>
        </w:rPr>
        <w:t>, д.139.</w:t>
      </w:r>
      <w:r>
        <w:rPr>
          <w:rFonts w:eastAsia="Calibri"/>
          <w:bCs/>
          <w:sz w:val="26"/>
          <w:szCs w:val="26"/>
          <w:lang w:eastAsia="en-US"/>
        </w:rPr>
        <w:t xml:space="preserve"> Дом 1917 года постройки,</w:t>
      </w:r>
      <w:r>
        <w:rPr>
          <w:rFonts w:eastAsia="Calibri"/>
          <w:bCs/>
          <w:sz w:val="26"/>
          <w:szCs w:val="26"/>
          <w:lang w:eastAsia="en-US"/>
        </w:rPr>
        <w:br/>
      </w:r>
      <w:r w:rsidRPr="00791819">
        <w:rPr>
          <w:rFonts w:eastAsia="Calibri"/>
          <w:bCs/>
          <w:sz w:val="26"/>
          <w:szCs w:val="26"/>
          <w:lang w:eastAsia="en-US"/>
        </w:rPr>
        <w:t>2 этажа, капитальный ремонт не проводился;</w:t>
      </w:r>
    </w:p>
    <w:p w14:paraId="43CEC47B" w14:textId="77777777" w:rsidR="007C6341" w:rsidRPr="00791819" w:rsidRDefault="007C6341" w:rsidP="007C6341">
      <w:pPr>
        <w:tabs>
          <w:tab w:val="left" w:pos="851"/>
        </w:tabs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791819">
        <w:rPr>
          <w:rFonts w:eastAsia="Calibri"/>
          <w:b/>
          <w:bCs/>
          <w:sz w:val="26"/>
          <w:szCs w:val="26"/>
          <w:lang w:eastAsia="en-US"/>
        </w:rPr>
        <w:t xml:space="preserve">10) Гатчинский район, </w:t>
      </w:r>
      <w:proofErr w:type="spellStart"/>
      <w:r w:rsidRPr="00791819">
        <w:rPr>
          <w:rFonts w:eastAsia="Calibri"/>
          <w:b/>
          <w:bCs/>
          <w:sz w:val="26"/>
          <w:szCs w:val="26"/>
          <w:lang w:eastAsia="en-US"/>
        </w:rPr>
        <w:t>г.п</w:t>
      </w:r>
      <w:proofErr w:type="gramStart"/>
      <w:r w:rsidRPr="00791819">
        <w:rPr>
          <w:rFonts w:eastAsia="Calibri"/>
          <w:b/>
          <w:bCs/>
          <w:sz w:val="26"/>
          <w:szCs w:val="26"/>
          <w:lang w:eastAsia="en-US"/>
        </w:rPr>
        <w:t>.В</w:t>
      </w:r>
      <w:proofErr w:type="gramEnd"/>
      <w:r w:rsidRPr="00791819">
        <w:rPr>
          <w:rFonts w:eastAsia="Calibri"/>
          <w:b/>
          <w:bCs/>
          <w:sz w:val="26"/>
          <w:szCs w:val="26"/>
          <w:lang w:eastAsia="en-US"/>
        </w:rPr>
        <w:t>ырица</w:t>
      </w:r>
      <w:proofErr w:type="spellEnd"/>
      <w:r w:rsidRPr="00791819">
        <w:rPr>
          <w:rFonts w:eastAsia="Calibri"/>
          <w:b/>
          <w:bCs/>
          <w:sz w:val="26"/>
          <w:szCs w:val="26"/>
          <w:lang w:eastAsia="en-US"/>
        </w:rPr>
        <w:t xml:space="preserve">, </w:t>
      </w:r>
      <w:proofErr w:type="spellStart"/>
      <w:r w:rsidRPr="00791819">
        <w:rPr>
          <w:rFonts w:eastAsia="Calibri"/>
          <w:b/>
          <w:bCs/>
          <w:sz w:val="26"/>
          <w:szCs w:val="26"/>
          <w:lang w:eastAsia="en-US"/>
        </w:rPr>
        <w:t>просп.Суворовский</w:t>
      </w:r>
      <w:proofErr w:type="spellEnd"/>
      <w:r w:rsidRPr="00791819">
        <w:rPr>
          <w:rFonts w:eastAsia="Calibri"/>
          <w:b/>
          <w:bCs/>
          <w:sz w:val="26"/>
          <w:szCs w:val="26"/>
          <w:lang w:eastAsia="en-US"/>
        </w:rPr>
        <w:t>, д.37.</w:t>
      </w:r>
      <w:r w:rsidRPr="00791819">
        <w:rPr>
          <w:rFonts w:eastAsia="Calibri"/>
          <w:bCs/>
          <w:sz w:val="26"/>
          <w:szCs w:val="26"/>
          <w:lang w:eastAsia="en-US"/>
        </w:rPr>
        <w:t xml:space="preserve"> Дом 1917 года постройки, 2 этажа, капитальный ремонт не проводился;</w:t>
      </w:r>
    </w:p>
    <w:p w14:paraId="6E5470C2" w14:textId="77777777" w:rsidR="007C6341" w:rsidRPr="00791819" w:rsidRDefault="007C6341" w:rsidP="007C6341">
      <w:pPr>
        <w:tabs>
          <w:tab w:val="left" w:pos="851"/>
        </w:tabs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791819">
        <w:rPr>
          <w:rFonts w:eastAsia="Calibri"/>
          <w:b/>
          <w:bCs/>
          <w:sz w:val="26"/>
          <w:szCs w:val="26"/>
          <w:lang w:eastAsia="en-US"/>
        </w:rPr>
        <w:t xml:space="preserve">11) Гатчинский район, </w:t>
      </w:r>
      <w:proofErr w:type="spellStart"/>
      <w:r w:rsidRPr="00791819">
        <w:rPr>
          <w:rFonts w:eastAsia="Calibri"/>
          <w:b/>
          <w:bCs/>
          <w:sz w:val="26"/>
          <w:szCs w:val="26"/>
          <w:lang w:eastAsia="en-US"/>
        </w:rPr>
        <w:t>г</w:t>
      </w:r>
      <w:proofErr w:type="gramStart"/>
      <w:r w:rsidRPr="00791819">
        <w:rPr>
          <w:rFonts w:eastAsia="Calibri"/>
          <w:b/>
          <w:bCs/>
          <w:sz w:val="26"/>
          <w:szCs w:val="26"/>
          <w:lang w:eastAsia="en-US"/>
        </w:rPr>
        <w:t>.Г</w:t>
      </w:r>
      <w:proofErr w:type="gramEnd"/>
      <w:r w:rsidRPr="00791819">
        <w:rPr>
          <w:rFonts w:eastAsia="Calibri"/>
          <w:b/>
          <w:bCs/>
          <w:sz w:val="26"/>
          <w:szCs w:val="26"/>
          <w:lang w:eastAsia="en-US"/>
        </w:rPr>
        <w:t>атчина</w:t>
      </w:r>
      <w:proofErr w:type="spellEnd"/>
      <w:r w:rsidRPr="00791819">
        <w:rPr>
          <w:rFonts w:eastAsia="Calibri"/>
          <w:b/>
          <w:bCs/>
          <w:sz w:val="26"/>
          <w:szCs w:val="26"/>
          <w:lang w:eastAsia="en-US"/>
        </w:rPr>
        <w:t>, пр.25 Октября, д.35в.</w:t>
      </w:r>
      <w:r w:rsidRPr="00791819">
        <w:rPr>
          <w:rFonts w:eastAsia="Calibri"/>
          <w:bCs/>
          <w:sz w:val="26"/>
          <w:szCs w:val="26"/>
          <w:lang w:eastAsia="en-US"/>
        </w:rPr>
        <w:t xml:space="preserve"> Дом 1993 года постройки, 3 этажа, капитальный ремонт не проводился;</w:t>
      </w:r>
    </w:p>
    <w:p w14:paraId="3876A6A8" w14:textId="77777777" w:rsidR="007C6341" w:rsidRPr="00791819" w:rsidRDefault="007C6341" w:rsidP="007C6341">
      <w:pPr>
        <w:tabs>
          <w:tab w:val="left" w:pos="851"/>
        </w:tabs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791819">
        <w:rPr>
          <w:rFonts w:eastAsia="Calibri"/>
          <w:b/>
          <w:bCs/>
          <w:sz w:val="26"/>
          <w:szCs w:val="26"/>
          <w:lang w:eastAsia="en-US"/>
        </w:rPr>
        <w:t xml:space="preserve">12) </w:t>
      </w:r>
      <w:proofErr w:type="spellStart"/>
      <w:r w:rsidRPr="00791819">
        <w:rPr>
          <w:rFonts w:eastAsia="Calibri"/>
          <w:b/>
          <w:bCs/>
          <w:sz w:val="26"/>
          <w:szCs w:val="26"/>
          <w:lang w:eastAsia="en-US"/>
        </w:rPr>
        <w:t>Лужский</w:t>
      </w:r>
      <w:proofErr w:type="spellEnd"/>
      <w:r w:rsidRPr="00791819">
        <w:rPr>
          <w:rFonts w:eastAsia="Calibri"/>
          <w:b/>
          <w:bCs/>
          <w:sz w:val="26"/>
          <w:szCs w:val="26"/>
          <w:lang w:eastAsia="en-US"/>
        </w:rPr>
        <w:t xml:space="preserve"> район, </w:t>
      </w:r>
      <w:proofErr w:type="spellStart"/>
      <w:r w:rsidRPr="00791819">
        <w:rPr>
          <w:rFonts w:eastAsia="Calibri"/>
          <w:b/>
          <w:bCs/>
          <w:sz w:val="26"/>
          <w:szCs w:val="26"/>
          <w:lang w:eastAsia="en-US"/>
        </w:rPr>
        <w:t>дер</w:t>
      </w:r>
      <w:proofErr w:type="gramStart"/>
      <w:r w:rsidRPr="00791819">
        <w:rPr>
          <w:rFonts w:eastAsia="Calibri"/>
          <w:b/>
          <w:bCs/>
          <w:sz w:val="26"/>
          <w:szCs w:val="26"/>
          <w:lang w:eastAsia="en-US"/>
        </w:rPr>
        <w:t>.З</w:t>
      </w:r>
      <w:proofErr w:type="gramEnd"/>
      <w:r w:rsidRPr="00791819">
        <w:rPr>
          <w:rFonts w:eastAsia="Calibri"/>
          <w:b/>
          <w:bCs/>
          <w:sz w:val="26"/>
          <w:szCs w:val="26"/>
          <w:lang w:eastAsia="en-US"/>
        </w:rPr>
        <w:t>аручье</w:t>
      </w:r>
      <w:proofErr w:type="spellEnd"/>
      <w:r w:rsidRPr="00791819">
        <w:rPr>
          <w:rFonts w:eastAsia="Calibri"/>
          <w:b/>
          <w:bCs/>
          <w:sz w:val="26"/>
          <w:szCs w:val="26"/>
          <w:lang w:eastAsia="en-US"/>
        </w:rPr>
        <w:t xml:space="preserve">, </w:t>
      </w:r>
      <w:proofErr w:type="spellStart"/>
      <w:r w:rsidRPr="00791819">
        <w:rPr>
          <w:rFonts w:eastAsia="Calibri"/>
          <w:b/>
          <w:bCs/>
          <w:sz w:val="26"/>
          <w:szCs w:val="26"/>
          <w:lang w:eastAsia="en-US"/>
        </w:rPr>
        <w:t>ул.Центральная</w:t>
      </w:r>
      <w:proofErr w:type="spellEnd"/>
      <w:r w:rsidRPr="00791819">
        <w:rPr>
          <w:rFonts w:eastAsia="Calibri"/>
          <w:b/>
          <w:bCs/>
          <w:sz w:val="26"/>
          <w:szCs w:val="26"/>
          <w:lang w:eastAsia="en-US"/>
        </w:rPr>
        <w:t>, д.1 (д.20).</w:t>
      </w:r>
      <w:r w:rsidRPr="00791819">
        <w:rPr>
          <w:rFonts w:eastAsia="Calibri"/>
          <w:bCs/>
          <w:sz w:val="26"/>
          <w:szCs w:val="26"/>
          <w:lang w:eastAsia="en-US"/>
        </w:rPr>
        <w:t xml:space="preserve"> Дом 1972 года постройки, 2 этажа, капитальный ремонт не проводился;</w:t>
      </w:r>
    </w:p>
    <w:p w14:paraId="3AE44F54" w14:textId="77777777" w:rsidR="007C6341" w:rsidRPr="00791819" w:rsidRDefault="007C6341" w:rsidP="007C6341">
      <w:pPr>
        <w:tabs>
          <w:tab w:val="left" w:pos="851"/>
        </w:tabs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791819">
        <w:rPr>
          <w:rFonts w:eastAsia="Calibri"/>
          <w:b/>
          <w:bCs/>
          <w:sz w:val="26"/>
          <w:szCs w:val="26"/>
          <w:lang w:eastAsia="en-US"/>
        </w:rPr>
        <w:lastRenderedPageBreak/>
        <w:t xml:space="preserve">13) </w:t>
      </w:r>
      <w:proofErr w:type="spellStart"/>
      <w:r w:rsidRPr="00791819">
        <w:rPr>
          <w:rFonts w:eastAsia="Calibri"/>
          <w:b/>
          <w:bCs/>
          <w:sz w:val="26"/>
          <w:szCs w:val="26"/>
          <w:lang w:eastAsia="en-US"/>
        </w:rPr>
        <w:t>Лужский</w:t>
      </w:r>
      <w:proofErr w:type="spellEnd"/>
      <w:r w:rsidRPr="00791819">
        <w:rPr>
          <w:rFonts w:eastAsia="Calibri"/>
          <w:b/>
          <w:bCs/>
          <w:sz w:val="26"/>
          <w:szCs w:val="26"/>
          <w:lang w:eastAsia="en-US"/>
        </w:rPr>
        <w:t xml:space="preserve"> район, </w:t>
      </w:r>
      <w:proofErr w:type="spellStart"/>
      <w:r w:rsidRPr="00791819">
        <w:rPr>
          <w:rFonts w:eastAsia="Calibri"/>
          <w:b/>
          <w:bCs/>
          <w:sz w:val="26"/>
          <w:szCs w:val="26"/>
          <w:lang w:eastAsia="en-US"/>
        </w:rPr>
        <w:t>дер</w:t>
      </w:r>
      <w:proofErr w:type="gramStart"/>
      <w:r w:rsidRPr="00791819">
        <w:rPr>
          <w:rFonts w:eastAsia="Calibri"/>
          <w:b/>
          <w:bCs/>
          <w:sz w:val="26"/>
          <w:szCs w:val="26"/>
          <w:lang w:eastAsia="en-US"/>
        </w:rPr>
        <w:t>.П</w:t>
      </w:r>
      <w:proofErr w:type="gramEnd"/>
      <w:r w:rsidRPr="00791819">
        <w:rPr>
          <w:rFonts w:eastAsia="Calibri"/>
          <w:b/>
          <w:bCs/>
          <w:sz w:val="26"/>
          <w:szCs w:val="26"/>
          <w:lang w:eastAsia="en-US"/>
        </w:rPr>
        <w:t>ечково</w:t>
      </w:r>
      <w:proofErr w:type="spellEnd"/>
      <w:r w:rsidRPr="00791819">
        <w:rPr>
          <w:rFonts w:eastAsia="Calibri"/>
          <w:b/>
          <w:bCs/>
          <w:sz w:val="26"/>
          <w:szCs w:val="26"/>
          <w:lang w:eastAsia="en-US"/>
        </w:rPr>
        <w:t xml:space="preserve">, </w:t>
      </w:r>
      <w:proofErr w:type="spellStart"/>
      <w:r w:rsidRPr="00791819">
        <w:rPr>
          <w:rFonts w:eastAsia="Calibri"/>
          <w:b/>
          <w:bCs/>
          <w:sz w:val="26"/>
          <w:szCs w:val="26"/>
          <w:lang w:eastAsia="en-US"/>
        </w:rPr>
        <w:t>ул.Центральная</w:t>
      </w:r>
      <w:proofErr w:type="spellEnd"/>
      <w:r w:rsidRPr="00791819">
        <w:rPr>
          <w:rFonts w:eastAsia="Calibri"/>
          <w:b/>
          <w:bCs/>
          <w:sz w:val="26"/>
          <w:szCs w:val="26"/>
          <w:lang w:eastAsia="en-US"/>
        </w:rPr>
        <w:t xml:space="preserve"> (</w:t>
      </w:r>
      <w:proofErr w:type="spellStart"/>
      <w:r w:rsidRPr="00791819">
        <w:rPr>
          <w:rFonts w:eastAsia="Calibri"/>
          <w:b/>
          <w:bCs/>
          <w:sz w:val="26"/>
          <w:szCs w:val="26"/>
          <w:lang w:eastAsia="en-US"/>
        </w:rPr>
        <w:t>ул.Полевая</w:t>
      </w:r>
      <w:proofErr w:type="spellEnd"/>
      <w:r w:rsidRPr="00791819">
        <w:rPr>
          <w:rFonts w:eastAsia="Calibri"/>
          <w:b/>
          <w:bCs/>
          <w:sz w:val="26"/>
          <w:szCs w:val="26"/>
          <w:lang w:eastAsia="en-US"/>
        </w:rPr>
        <w:t>), д.1.</w:t>
      </w:r>
      <w:r w:rsidRPr="00791819">
        <w:rPr>
          <w:rFonts w:eastAsia="Calibri"/>
          <w:bCs/>
          <w:sz w:val="26"/>
          <w:szCs w:val="26"/>
          <w:lang w:eastAsia="en-US"/>
        </w:rPr>
        <w:t xml:space="preserve"> Дом 1954 года постройки, 2 этажа, капитальный ремонт не проводился;</w:t>
      </w:r>
    </w:p>
    <w:p w14:paraId="63C40A40" w14:textId="77777777" w:rsidR="007C6341" w:rsidRPr="00791819" w:rsidRDefault="007C6341" w:rsidP="007C6341">
      <w:pPr>
        <w:tabs>
          <w:tab w:val="left" w:pos="851"/>
        </w:tabs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791819">
        <w:rPr>
          <w:rFonts w:eastAsia="Calibri"/>
          <w:b/>
          <w:bCs/>
          <w:sz w:val="26"/>
          <w:szCs w:val="26"/>
          <w:lang w:eastAsia="en-US"/>
        </w:rPr>
        <w:t xml:space="preserve">14) </w:t>
      </w:r>
      <w:proofErr w:type="spellStart"/>
      <w:r w:rsidRPr="00791819">
        <w:rPr>
          <w:rFonts w:eastAsia="Calibri"/>
          <w:b/>
          <w:bCs/>
          <w:sz w:val="26"/>
          <w:szCs w:val="26"/>
          <w:lang w:eastAsia="en-US"/>
        </w:rPr>
        <w:t>Лужский</w:t>
      </w:r>
      <w:proofErr w:type="spellEnd"/>
      <w:r w:rsidRPr="00791819">
        <w:rPr>
          <w:rFonts w:eastAsia="Calibri"/>
          <w:b/>
          <w:bCs/>
          <w:sz w:val="26"/>
          <w:szCs w:val="26"/>
          <w:lang w:eastAsia="en-US"/>
        </w:rPr>
        <w:t xml:space="preserve"> район, </w:t>
      </w:r>
      <w:proofErr w:type="spellStart"/>
      <w:r w:rsidRPr="00791819">
        <w:rPr>
          <w:rFonts w:eastAsia="Calibri"/>
          <w:b/>
          <w:bCs/>
          <w:sz w:val="26"/>
          <w:szCs w:val="26"/>
          <w:lang w:eastAsia="en-US"/>
        </w:rPr>
        <w:t>дер</w:t>
      </w:r>
      <w:proofErr w:type="gramStart"/>
      <w:r w:rsidRPr="00791819">
        <w:rPr>
          <w:rFonts w:eastAsia="Calibri"/>
          <w:b/>
          <w:bCs/>
          <w:sz w:val="26"/>
          <w:szCs w:val="26"/>
          <w:lang w:eastAsia="en-US"/>
        </w:rPr>
        <w:t>.П</w:t>
      </w:r>
      <w:proofErr w:type="gramEnd"/>
      <w:r w:rsidRPr="00791819">
        <w:rPr>
          <w:rFonts w:eastAsia="Calibri"/>
          <w:b/>
          <w:bCs/>
          <w:sz w:val="26"/>
          <w:szCs w:val="26"/>
          <w:lang w:eastAsia="en-US"/>
        </w:rPr>
        <w:t>ечково</w:t>
      </w:r>
      <w:proofErr w:type="spellEnd"/>
      <w:r w:rsidRPr="00791819">
        <w:rPr>
          <w:rFonts w:eastAsia="Calibri"/>
          <w:b/>
          <w:bCs/>
          <w:sz w:val="26"/>
          <w:szCs w:val="26"/>
          <w:lang w:eastAsia="en-US"/>
        </w:rPr>
        <w:t xml:space="preserve">, </w:t>
      </w:r>
      <w:proofErr w:type="spellStart"/>
      <w:r w:rsidRPr="00791819">
        <w:rPr>
          <w:rFonts w:eastAsia="Calibri"/>
          <w:b/>
          <w:bCs/>
          <w:sz w:val="26"/>
          <w:szCs w:val="26"/>
          <w:lang w:eastAsia="en-US"/>
        </w:rPr>
        <w:t>ул.Центральная</w:t>
      </w:r>
      <w:proofErr w:type="spellEnd"/>
      <w:r w:rsidRPr="00791819">
        <w:rPr>
          <w:rFonts w:eastAsia="Calibri"/>
          <w:b/>
          <w:bCs/>
          <w:sz w:val="26"/>
          <w:szCs w:val="26"/>
          <w:lang w:eastAsia="en-US"/>
        </w:rPr>
        <w:t xml:space="preserve"> (</w:t>
      </w:r>
      <w:proofErr w:type="spellStart"/>
      <w:r w:rsidRPr="00791819">
        <w:rPr>
          <w:rFonts w:eastAsia="Calibri"/>
          <w:b/>
          <w:bCs/>
          <w:sz w:val="26"/>
          <w:szCs w:val="26"/>
          <w:lang w:eastAsia="en-US"/>
        </w:rPr>
        <w:t>ул.Полевая</w:t>
      </w:r>
      <w:proofErr w:type="spellEnd"/>
      <w:r w:rsidRPr="00791819">
        <w:rPr>
          <w:rFonts w:eastAsia="Calibri"/>
          <w:b/>
          <w:bCs/>
          <w:sz w:val="26"/>
          <w:szCs w:val="26"/>
          <w:lang w:eastAsia="en-US"/>
        </w:rPr>
        <w:t>), д.2.</w:t>
      </w:r>
      <w:r w:rsidRPr="00791819">
        <w:rPr>
          <w:rFonts w:eastAsia="Calibri"/>
          <w:bCs/>
          <w:sz w:val="26"/>
          <w:szCs w:val="26"/>
          <w:lang w:eastAsia="en-US"/>
        </w:rPr>
        <w:t xml:space="preserve"> </w:t>
      </w:r>
      <w:proofErr w:type="gramStart"/>
      <w:r w:rsidRPr="00791819">
        <w:rPr>
          <w:rFonts w:eastAsia="Calibri"/>
          <w:bCs/>
          <w:sz w:val="26"/>
          <w:szCs w:val="26"/>
          <w:lang w:eastAsia="en-US"/>
        </w:rPr>
        <w:t>Дом 1954 года постройки, 2 этажа, капитальный ремонт не проводился);</w:t>
      </w:r>
      <w:proofErr w:type="gramEnd"/>
    </w:p>
    <w:p w14:paraId="72CA370D" w14:textId="77777777" w:rsidR="007C6341" w:rsidRDefault="007C6341" w:rsidP="007C6341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791819">
        <w:rPr>
          <w:rFonts w:eastAsia="Calibri"/>
          <w:b/>
          <w:bCs/>
          <w:sz w:val="26"/>
          <w:szCs w:val="26"/>
          <w:lang w:eastAsia="en-US"/>
        </w:rPr>
        <w:t xml:space="preserve">15) </w:t>
      </w:r>
      <w:r w:rsidRPr="00D13927">
        <w:rPr>
          <w:b/>
          <w:sz w:val="26"/>
          <w:szCs w:val="26"/>
        </w:rPr>
        <w:t xml:space="preserve">Тихвинский район, </w:t>
      </w:r>
      <w:proofErr w:type="spellStart"/>
      <w:r>
        <w:rPr>
          <w:b/>
          <w:sz w:val="26"/>
          <w:szCs w:val="26"/>
        </w:rPr>
        <w:t>г</w:t>
      </w:r>
      <w:proofErr w:type="gramStart"/>
      <w:r>
        <w:rPr>
          <w:b/>
          <w:sz w:val="26"/>
          <w:szCs w:val="26"/>
        </w:rPr>
        <w:t>.</w:t>
      </w:r>
      <w:r w:rsidRPr="00F47DC0">
        <w:rPr>
          <w:b/>
          <w:sz w:val="26"/>
          <w:szCs w:val="26"/>
        </w:rPr>
        <w:t>Т</w:t>
      </w:r>
      <w:proofErr w:type="gramEnd"/>
      <w:r w:rsidRPr="00F47DC0">
        <w:rPr>
          <w:b/>
          <w:sz w:val="26"/>
          <w:szCs w:val="26"/>
        </w:rPr>
        <w:t>ихвин</w:t>
      </w:r>
      <w:proofErr w:type="spellEnd"/>
      <w:r w:rsidRPr="00F47DC0">
        <w:rPr>
          <w:b/>
          <w:sz w:val="26"/>
          <w:szCs w:val="26"/>
        </w:rPr>
        <w:t xml:space="preserve">, </w:t>
      </w:r>
      <w:proofErr w:type="spellStart"/>
      <w:r w:rsidRPr="00F47DC0">
        <w:rPr>
          <w:b/>
          <w:sz w:val="26"/>
          <w:szCs w:val="26"/>
        </w:rPr>
        <w:t>ул.Карла</w:t>
      </w:r>
      <w:proofErr w:type="spellEnd"/>
      <w:r w:rsidRPr="00F47DC0">
        <w:rPr>
          <w:b/>
          <w:sz w:val="26"/>
          <w:szCs w:val="26"/>
        </w:rPr>
        <w:t xml:space="preserve"> Маркса, д.13</w:t>
      </w:r>
      <w:r>
        <w:rPr>
          <w:b/>
          <w:sz w:val="26"/>
          <w:szCs w:val="26"/>
        </w:rPr>
        <w:t xml:space="preserve">. </w:t>
      </w:r>
      <w:r w:rsidRPr="008065AB">
        <w:rPr>
          <w:sz w:val="26"/>
          <w:szCs w:val="26"/>
        </w:rPr>
        <w:t>Дом 19</w:t>
      </w:r>
      <w:r>
        <w:rPr>
          <w:sz w:val="26"/>
          <w:szCs w:val="26"/>
        </w:rPr>
        <w:t>17</w:t>
      </w:r>
      <w:r w:rsidRPr="008065AB">
        <w:rPr>
          <w:sz w:val="26"/>
          <w:szCs w:val="26"/>
        </w:rPr>
        <w:t xml:space="preserve"> года постройки, </w:t>
      </w:r>
      <w:r>
        <w:rPr>
          <w:sz w:val="26"/>
          <w:szCs w:val="26"/>
        </w:rPr>
        <w:t>2</w:t>
      </w:r>
      <w:r w:rsidRPr="008065AB">
        <w:rPr>
          <w:sz w:val="26"/>
          <w:szCs w:val="26"/>
        </w:rPr>
        <w:t xml:space="preserve"> этажа, к</w:t>
      </w:r>
      <w:r>
        <w:rPr>
          <w:sz w:val="26"/>
          <w:szCs w:val="26"/>
        </w:rPr>
        <w:t>апитальный ремонт не проводился;</w:t>
      </w:r>
    </w:p>
    <w:p w14:paraId="52AEECF3" w14:textId="77777777" w:rsidR="007C6341" w:rsidRPr="00791819" w:rsidRDefault="007C6341" w:rsidP="007C6341">
      <w:pPr>
        <w:tabs>
          <w:tab w:val="left" w:pos="851"/>
        </w:tabs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8A7310">
        <w:rPr>
          <w:b/>
          <w:sz w:val="26"/>
          <w:szCs w:val="26"/>
        </w:rPr>
        <w:t xml:space="preserve">16) </w:t>
      </w:r>
      <w:proofErr w:type="spellStart"/>
      <w:r w:rsidRPr="008A7310">
        <w:rPr>
          <w:rFonts w:eastAsia="Calibri"/>
          <w:b/>
          <w:bCs/>
          <w:sz w:val="26"/>
          <w:szCs w:val="26"/>
          <w:lang w:eastAsia="en-US"/>
        </w:rPr>
        <w:t>Тосненский</w:t>
      </w:r>
      <w:proofErr w:type="spellEnd"/>
      <w:r w:rsidRPr="00791819">
        <w:rPr>
          <w:rFonts w:eastAsia="Calibri"/>
          <w:b/>
          <w:bCs/>
          <w:sz w:val="26"/>
          <w:szCs w:val="26"/>
          <w:lang w:eastAsia="en-US"/>
        </w:rPr>
        <w:t xml:space="preserve"> район, </w:t>
      </w:r>
      <w:proofErr w:type="spellStart"/>
      <w:r w:rsidRPr="00791819">
        <w:rPr>
          <w:rFonts w:eastAsia="Calibri"/>
          <w:b/>
          <w:bCs/>
          <w:sz w:val="26"/>
          <w:szCs w:val="26"/>
          <w:lang w:eastAsia="en-US"/>
        </w:rPr>
        <w:t>г.п</w:t>
      </w:r>
      <w:proofErr w:type="gramStart"/>
      <w:r w:rsidRPr="00791819">
        <w:rPr>
          <w:rFonts w:eastAsia="Calibri"/>
          <w:b/>
          <w:bCs/>
          <w:sz w:val="26"/>
          <w:szCs w:val="26"/>
          <w:lang w:eastAsia="en-US"/>
        </w:rPr>
        <w:t>.К</w:t>
      </w:r>
      <w:proofErr w:type="gramEnd"/>
      <w:r w:rsidRPr="00791819">
        <w:rPr>
          <w:rFonts w:eastAsia="Calibri"/>
          <w:b/>
          <w:bCs/>
          <w:sz w:val="26"/>
          <w:szCs w:val="26"/>
          <w:lang w:eastAsia="en-US"/>
        </w:rPr>
        <w:t>расный</w:t>
      </w:r>
      <w:proofErr w:type="spellEnd"/>
      <w:r w:rsidRPr="00791819">
        <w:rPr>
          <w:rFonts w:eastAsia="Calibri"/>
          <w:b/>
          <w:bCs/>
          <w:sz w:val="26"/>
          <w:szCs w:val="26"/>
          <w:lang w:eastAsia="en-US"/>
        </w:rPr>
        <w:t xml:space="preserve"> Бор, </w:t>
      </w:r>
      <w:proofErr w:type="spellStart"/>
      <w:r w:rsidRPr="00791819">
        <w:rPr>
          <w:rFonts w:eastAsia="Calibri"/>
          <w:b/>
          <w:bCs/>
          <w:sz w:val="26"/>
          <w:szCs w:val="26"/>
          <w:lang w:eastAsia="en-US"/>
        </w:rPr>
        <w:t>ул.Калинина</w:t>
      </w:r>
      <w:proofErr w:type="spellEnd"/>
      <w:r w:rsidRPr="00791819">
        <w:rPr>
          <w:rFonts w:eastAsia="Calibri"/>
          <w:b/>
          <w:bCs/>
          <w:sz w:val="26"/>
          <w:szCs w:val="26"/>
          <w:lang w:eastAsia="en-US"/>
        </w:rPr>
        <w:t>, д.4.</w:t>
      </w:r>
      <w:r w:rsidRPr="00791819">
        <w:rPr>
          <w:rFonts w:eastAsia="Calibri"/>
          <w:bCs/>
          <w:sz w:val="26"/>
          <w:szCs w:val="26"/>
          <w:lang w:eastAsia="en-US"/>
        </w:rPr>
        <w:t xml:space="preserve"> Дом 1953 года постройки, 2 этажа, капитальный ремонт проводился (в 2015 году ремонт систем ЭС, ТС, </w:t>
      </w:r>
      <w:proofErr w:type="gramStart"/>
      <w:r w:rsidRPr="00791819">
        <w:rPr>
          <w:rFonts w:eastAsia="Calibri"/>
          <w:bCs/>
          <w:sz w:val="26"/>
          <w:szCs w:val="26"/>
          <w:lang w:eastAsia="en-US"/>
        </w:rPr>
        <w:t>ВО</w:t>
      </w:r>
      <w:proofErr w:type="gramEnd"/>
      <w:r w:rsidRPr="00791819">
        <w:rPr>
          <w:rFonts w:eastAsia="Calibri"/>
          <w:bCs/>
          <w:sz w:val="26"/>
          <w:szCs w:val="26"/>
          <w:lang w:eastAsia="en-US"/>
        </w:rPr>
        <w:t>, крыши).</w:t>
      </w:r>
    </w:p>
    <w:p w14:paraId="721AB41E" w14:textId="77777777" w:rsidR="007C6341" w:rsidRPr="00791819" w:rsidRDefault="007C6341" w:rsidP="007C6341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791819">
        <w:rPr>
          <w:rFonts w:eastAsia="Calibri"/>
          <w:b/>
          <w:bCs/>
          <w:sz w:val="26"/>
          <w:szCs w:val="26"/>
          <w:lang w:eastAsia="en-US"/>
        </w:rPr>
        <w:t>Решили:</w:t>
      </w:r>
      <w:r w:rsidRPr="00791819">
        <w:rPr>
          <w:rFonts w:eastAsia="Calibri"/>
          <w:bCs/>
          <w:sz w:val="26"/>
          <w:szCs w:val="26"/>
          <w:lang w:eastAsia="en-US"/>
        </w:rPr>
        <w:t xml:space="preserve"> </w:t>
      </w:r>
      <w:r w:rsidRPr="00791819">
        <w:rPr>
          <w:rFonts w:eastAsia="Calibri"/>
          <w:sz w:val="26"/>
          <w:szCs w:val="26"/>
          <w:lang w:eastAsia="en-US"/>
        </w:rPr>
        <w:t>Установили отсутствие необходимости проведения капитального ремонта общего имущества в многоквартирных домах.</w:t>
      </w:r>
    </w:p>
    <w:p w14:paraId="7046E1BC" w14:textId="203C4BE5" w:rsidR="007C6341" w:rsidRDefault="007C6341" w:rsidP="007C6341">
      <w:pPr>
        <w:ind w:firstLine="567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 w:rsidRPr="007C6341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Приложение № 1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0</w:t>
      </w:r>
      <w:r w:rsidRPr="007C6341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.</w:t>
      </w:r>
    </w:p>
    <w:p w14:paraId="1F6C98DF" w14:textId="77777777" w:rsidR="007C6341" w:rsidRPr="00791819" w:rsidRDefault="007C6341" w:rsidP="007C6341">
      <w:pPr>
        <w:tabs>
          <w:tab w:val="left" w:pos="851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24316E3E" w14:textId="77777777" w:rsidR="007C6341" w:rsidRPr="00791819" w:rsidRDefault="007C6341" w:rsidP="007C6341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</w:rPr>
      </w:pPr>
      <w:r w:rsidRPr="00791819">
        <w:rPr>
          <w:rFonts w:eastAsia="Calibri"/>
          <w:sz w:val="26"/>
          <w:szCs w:val="26"/>
        </w:rPr>
        <w:t xml:space="preserve">11. </w:t>
      </w:r>
      <w:r w:rsidRPr="00791819">
        <w:rPr>
          <w:rFonts w:eastAsia="Calibri"/>
          <w:bCs/>
          <w:sz w:val="26"/>
          <w:szCs w:val="26"/>
        </w:rPr>
        <w:t xml:space="preserve">Рассмотрение заявлений, представленных НО «Фонд капитального ремонта многоквартирных домов Ленинградской области», об исключении из региональной программы капитального ремонта многоквартирных домов. </w:t>
      </w:r>
      <w:proofErr w:type="gramStart"/>
      <w:r w:rsidRPr="00791819">
        <w:rPr>
          <w:rFonts w:eastAsia="Calibri"/>
          <w:bCs/>
          <w:sz w:val="26"/>
          <w:szCs w:val="26"/>
        </w:rPr>
        <w:t>У</w:t>
      </w:r>
      <w:r w:rsidRPr="00791819">
        <w:rPr>
          <w:bCs/>
          <w:sz w:val="26"/>
          <w:szCs w:val="26"/>
        </w:rPr>
        <w:t xml:space="preserve">становлено наличие основания (оснований) для </w:t>
      </w:r>
      <w:proofErr w:type="spellStart"/>
      <w:r w:rsidRPr="00791819">
        <w:rPr>
          <w:bCs/>
          <w:sz w:val="26"/>
          <w:szCs w:val="26"/>
        </w:rPr>
        <w:t>невключения</w:t>
      </w:r>
      <w:proofErr w:type="spellEnd"/>
      <w:r w:rsidRPr="00791819">
        <w:rPr>
          <w:bCs/>
          <w:sz w:val="26"/>
          <w:szCs w:val="26"/>
        </w:rPr>
        <w:t xml:space="preserve"> таких домов в региональную программу</w:t>
      </w:r>
      <w:r w:rsidRPr="00791819">
        <w:rPr>
          <w:bCs/>
          <w:sz w:val="26"/>
          <w:szCs w:val="26"/>
        </w:rPr>
        <w:br/>
        <w:t>в соответствии с законодательством Российско</w:t>
      </w:r>
      <w:r>
        <w:rPr>
          <w:bCs/>
          <w:sz w:val="26"/>
          <w:szCs w:val="26"/>
        </w:rPr>
        <w:t>й Федерации и областным законом</w:t>
      </w:r>
      <w:r>
        <w:rPr>
          <w:bCs/>
          <w:sz w:val="26"/>
          <w:szCs w:val="26"/>
        </w:rPr>
        <w:br/>
      </w:r>
      <w:r w:rsidRPr="00791819">
        <w:rPr>
          <w:bCs/>
          <w:sz w:val="26"/>
          <w:szCs w:val="26"/>
        </w:rPr>
        <w:t>от 29 ноября 2013 года № 82-оз «Об отдельных вопросах организации и проведения капитального ремонта общего имущества в многоквартирных домах, расположенных</w:t>
      </w:r>
      <w:r w:rsidRPr="00791819">
        <w:rPr>
          <w:bCs/>
          <w:sz w:val="26"/>
          <w:szCs w:val="26"/>
        </w:rPr>
        <w:br/>
        <w:t xml:space="preserve">на территории Ленинградской области» (менее 5 квартир, дома блокированной застройки, </w:t>
      </w:r>
      <w:r w:rsidRPr="00791819">
        <w:rPr>
          <w:rFonts w:eastAsia="Calibri"/>
          <w:bCs/>
          <w:sz w:val="26"/>
          <w:szCs w:val="26"/>
        </w:rPr>
        <w:t>индивидуальный жилой дом</w:t>
      </w:r>
      <w:r w:rsidRPr="00791819">
        <w:rPr>
          <w:bCs/>
          <w:sz w:val="26"/>
          <w:szCs w:val="26"/>
        </w:rPr>
        <w:t>):</w:t>
      </w:r>
      <w:proofErr w:type="gramEnd"/>
    </w:p>
    <w:p w14:paraId="175F0217" w14:textId="77777777" w:rsidR="007C6341" w:rsidRPr="00791819" w:rsidRDefault="007C6341" w:rsidP="007C6341">
      <w:pPr>
        <w:tabs>
          <w:tab w:val="left" w:pos="851"/>
        </w:tabs>
        <w:ind w:firstLine="567"/>
        <w:jc w:val="both"/>
        <w:rPr>
          <w:rFonts w:eastAsia="Calibri"/>
          <w:b/>
          <w:bCs/>
          <w:sz w:val="26"/>
          <w:szCs w:val="26"/>
        </w:rPr>
      </w:pPr>
      <w:r w:rsidRPr="00791819">
        <w:rPr>
          <w:rFonts w:eastAsia="Calibri"/>
          <w:b/>
          <w:bCs/>
          <w:sz w:val="26"/>
          <w:szCs w:val="26"/>
        </w:rPr>
        <w:t xml:space="preserve">1) Всеволожский район, </w:t>
      </w:r>
      <w:proofErr w:type="spellStart"/>
      <w:r w:rsidRPr="00791819">
        <w:rPr>
          <w:rFonts w:eastAsia="Calibri"/>
          <w:b/>
          <w:bCs/>
          <w:sz w:val="26"/>
          <w:szCs w:val="26"/>
        </w:rPr>
        <w:t>дер</w:t>
      </w:r>
      <w:proofErr w:type="gramStart"/>
      <w:r w:rsidRPr="00791819">
        <w:rPr>
          <w:rFonts w:eastAsia="Calibri"/>
          <w:b/>
          <w:bCs/>
          <w:sz w:val="26"/>
          <w:szCs w:val="26"/>
        </w:rPr>
        <w:t>.К</w:t>
      </w:r>
      <w:proofErr w:type="gramEnd"/>
      <w:r w:rsidRPr="00791819">
        <w:rPr>
          <w:rFonts w:eastAsia="Calibri"/>
          <w:b/>
          <w:bCs/>
          <w:sz w:val="26"/>
          <w:szCs w:val="26"/>
        </w:rPr>
        <w:t>олтуши</w:t>
      </w:r>
      <w:proofErr w:type="spellEnd"/>
      <w:r w:rsidRPr="00791819">
        <w:rPr>
          <w:rFonts w:eastAsia="Calibri"/>
          <w:b/>
          <w:bCs/>
          <w:sz w:val="26"/>
          <w:szCs w:val="26"/>
        </w:rPr>
        <w:t>, д.42</w:t>
      </w:r>
      <w:r w:rsidRPr="00791819">
        <w:rPr>
          <w:rFonts w:eastAsia="Calibri"/>
          <w:bCs/>
          <w:sz w:val="26"/>
          <w:szCs w:val="26"/>
        </w:rPr>
        <w:t xml:space="preserve"> – 4 жилых помещения;</w:t>
      </w:r>
    </w:p>
    <w:p w14:paraId="32DFDD5C" w14:textId="77777777" w:rsidR="007C6341" w:rsidRPr="00791819" w:rsidRDefault="007C6341" w:rsidP="007C6341">
      <w:pPr>
        <w:tabs>
          <w:tab w:val="left" w:pos="851"/>
        </w:tabs>
        <w:ind w:firstLine="567"/>
        <w:jc w:val="both"/>
        <w:rPr>
          <w:rFonts w:eastAsia="Calibri"/>
          <w:b/>
          <w:bCs/>
          <w:sz w:val="26"/>
          <w:szCs w:val="26"/>
        </w:rPr>
      </w:pPr>
      <w:r w:rsidRPr="00791819">
        <w:rPr>
          <w:rFonts w:eastAsia="Calibri"/>
          <w:b/>
          <w:bCs/>
          <w:sz w:val="26"/>
          <w:szCs w:val="26"/>
        </w:rPr>
        <w:t xml:space="preserve">2) Всеволожский район, </w:t>
      </w:r>
      <w:proofErr w:type="spellStart"/>
      <w:r w:rsidRPr="00791819">
        <w:rPr>
          <w:rFonts w:eastAsia="Calibri"/>
          <w:b/>
          <w:bCs/>
          <w:sz w:val="26"/>
          <w:szCs w:val="26"/>
        </w:rPr>
        <w:t>г.п.им</w:t>
      </w:r>
      <w:proofErr w:type="gramStart"/>
      <w:r w:rsidRPr="00791819">
        <w:rPr>
          <w:rFonts w:eastAsia="Calibri"/>
          <w:b/>
          <w:bCs/>
          <w:sz w:val="26"/>
          <w:szCs w:val="26"/>
        </w:rPr>
        <w:t>.М</w:t>
      </w:r>
      <w:proofErr w:type="gramEnd"/>
      <w:r w:rsidRPr="00791819">
        <w:rPr>
          <w:rFonts w:eastAsia="Calibri"/>
          <w:b/>
          <w:bCs/>
          <w:sz w:val="26"/>
          <w:szCs w:val="26"/>
        </w:rPr>
        <w:t>орозова</w:t>
      </w:r>
      <w:proofErr w:type="spellEnd"/>
      <w:r w:rsidRPr="00791819">
        <w:rPr>
          <w:rFonts w:eastAsia="Calibri"/>
          <w:b/>
          <w:bCs/>
          <w:sz w:val="26"/>
          <w:szCs w:val="26"/>
        </w:rPr>
        <w:t xml:space="preserve">, </w:t>
      </w:r>
      <w:proofErr w:type="spellStart"/>
      <w:r w:rsidRPr="00791819">
        <w:rPr>
          <w:rFonts w:eastAsia="Calibri"/>
          <w:b/>
          <w:bCs/>
          <w:sz w:val="26"/>
          <w:szCs w:val="26"/>
        </w:rPr>
        <w:t>ул.Первомайская</w:t>
      </w:r>
      <w:proofErr w:type="spellEnd"/>
      <w:r w:rsidRPr="00791819">
        <w:rPr>
          <w:rFonts w:eastAsia="Calibri"/>
          <w:b/>
          <w:bCs/>
          <w:sz w:val="26"/>
          <w:szCs w:val="26"/>
        </w:rPr>
        <w:t>, д.22</w:t>
      </w:r>
      <w:r w:rsidRPr="00791819">
        <w:rPr>
          <w:rFonts w:eastAsia="Calibri"/>
          <w:bCs/>
          <w:sz w:val="26"/>
          <w:szCs w:val="26"/>
        </w:rPr>
        <w:t xml:space="preserve"> – 4 жилых помещения;</w:t>
      </w:r>
    </w:p>
    <w:p w14:paraId="513BE451" w14:textId="77777777" w:rsidR="007C6341" w:rsidRPr="00791819" w:rsidRDefault="007C6341" w:rsidP="007C6341">
      <w:pPr>
        <w:tabs>
          <w:tab w:val="left" w:pos="851"/>
        </w:tabs>
        <w:ind w:firstLine="567"/>
        <w:jc w:val="both"/>
        <w:rPr>
          <w:rFonts w:eastAsia="Calibri"/>
          <w:b/>
          <w:bCs/>
          <w:sz w:val="26"/>
          <w:szCs w:val="26"/>
        </w:rPr>
      </w:pPr>
      <w:r w:rsidRPr="00791819">
        <w:rPr>
          <w:rFonts w:eastAsia="Calibri"/>
          <w:b/>
          <w:bCs/>
          <w:sz w:val="26"/>
          <w:szCs w:val="26"/>
        </w:rPr>
        <w:t xml:space="preserve">3) Всеволожский район, </w:t>
      </w:r>
      <w:proofErr w:type="spellStart"/>
      <w:r w:rsidRPr="00791819">
        <w:rPr>
          <w:rFonts w:eastAsia="Calibri"/>
          <w:b/>
          <w:bCs/>
          <w:sz w:val="26"/>
          <w:szCs w:val="26"/>
        </w:rPr>
        <w:t>г</w:t>
      </w:r>
      <w:proofErr w:type="gramStart"/>
      <w:r w:rsidRPr="00791819">
        <w:rPr>
          <w:rFonts w:eastAsia="Calibri"/>
          <w:b/>
          <w:bCs/>
          <w:sz w:val="26"/>
          <w:szCs w:val="26"/>
        </w:rPr>
        <w:t>.С</w:t>
      </w:r>
      <w:proofErr w:type="gramEnd"/>
      <w:r w:rsidRPr="00791819">
        <w:rPr>
          <w:rFonts w:eastAsia="Calibri"/>
          <w:b/>
          <w:bCs/>
          <w:sz w:val="26"/>
          <w:szCs w:val="26"/>
        </w:rPr>
        <w:t>ертолово</w:t>
      </w:r>
      <w:proofErr w:type="spellEnd"/>
      <w:r w:rsidRPr="00791819">
        <w:rPr>
          <w:rFonts w:eastAsia="Calibri"/>
          <w:b/>
          <w:bCs/>
          <w:sz w:val="26"/>
          <w:szCs w:val="26"/>
        </w:rPr>
        <w:t xml:space="preserve">, микрорайон Сертолово-1, </w:t>
      </w:r>
      <w:proofErr w:type="spellStart"/>
      <w:r w:rsidRPr="00791819">
        <w:rPr>
          <w:rFonts w:eastAsia="Calibri"/>
          <w:b/>
          <w:bCs/>
          <w:sz w:val="26"/>
          <w:szCs w:val="26"/>
        </w:rPr>
        <w:t>ш.Восточно</w:t>
      </w:r>
      <w:proofErr w:type="spellEnd"/>
      <w:r w:rsidRPr="00791819">
        <w:rPr>
          <w:rFonts w:eastAsia="Calibri"/>
          <w:b/>
          <w:bCs/>
          <w:sz w:val="26"/>
          <w:szCs w:val="26"/>
        </w:rPr>
        <w:t>-Выборгское, д.2</w:t>
      </w:r>
      <w:r w:rsidRPr="00791819">
        <w:rPr>
          <w:rFonts w:eastAsia="Calibri"/>
          <w:bCs/>
          <w:sz w:val="26"/>
          <w:szCs w:val="26"/>
        </w:rPr>
        <w:t xml:space="preserve"> – 4 жилых помещения;</w:t>
      </w:r>
    </w:p>
    <w:p w14:paraId="01B2E5B9" w14:textId="77777777" w:rsidR="007C6341" w:rsidRPr="00791819" w:rsidRDefault="007C6341" w:rsidP="007C6341">
      <w:pPr>
        <w:tabs>
          <w:tab w:val="left" w:pos="851"/>
        </w:tabs>
        <w:ind w:firstLine="567"/>
        <w:jc w:val="both"/>
        <w:rPr>
          <w:rFonts w:eastAsia="Calibri"/>
          <w:b/>
          <w:bCs/>
          <w:sz w:val="26"/>
          <w:szCs w:val="26"/>
        </w:rPr>
      </w:pPr>
      <w:r w:rsidRPr="00791819">
        <w:rPr>
          <w:rFonts w:eastAsia="Calibri"/>
          <w:b/>
          <w:bCs/>
          <w:sz w:val="26"/>
          <w:szCs w:val="26"/>
        </w:rPr>
        <w:t xml:space="preserve">4) Всеволожский район, </w:t>
      </w:r>
      <w:proofErr w:type="spellStart"/>
      <w:r w:rsidRPr="00791819">
        <w:rPr>
          <w:rFonts w:eastAsia="Calibri"/>
          <w:b/>
          <w:bCs/>
          <w:sz w:val="26"/>
          <w:szCs w:val="26"/>
        </w:rPr>
        <w:t>г.п</w:t>
      </w:r>
      <w:proofErr w:type="gramStart"/>
      <w:r w:rsidRPr="00791819">
        <w:rPr>
          <w:rFonts w:eastAsia="Calibri"/>
          <w:b/>
          <w:bCs/>
          <w:sz w:val="26"/>
          <w:szCs w:val="26"/>
        </w:rPr>
        <w:t>.Т</w:t>
      </w:r>
      <w:proofErr w:type="gramEnd"/>
      <w:r w:rsidRPr="00791819">
        <w:rPr>
          <w:rFonts w:eastAsia="Calibri"/>
          <w:b/>
          <w:bCs/>
          <w:sz w:val="26"/>
          <w:szCs w:val="26"/>
        </w:rPr>
        <w:t>оксово</w:t>
      </w:r>
      <w:proofErr w:type="spellEnd"/>
      <w:r w:rsidRPr="00791819">
        <w:rPr>
          <w:rFonts w:eastAsia="Calibri"/>
          <w:b/>
          <w:bCs/>
          <w:sz w:val="26"/>
          <w:szCs w:val="26"/>
        </w:rPr>
        <w:t xml:space="preserve">, </w:t>
      </w:r>
      <w:proofErr w:type="spellStart"/>
      <w:r w:rsidRPr="00791819">
        <w:rPr>
          <w:rFonts w:eastAsia="Calibri"/>
          <w:b/>
          <w:bCs/>
          <w:sz w:val="26"/>
          <w:szCs w:val="26"/>
        </w:rPr>
        <w:t>ул.Привокзальная</w:t>
      </w:r>
      <w:proofErr w:type="spellEnd"/>
      <w:r w:rsidRPr="00791819">
        <w:rPr>
          <w:rFonts w:eastAsia="Calibri"/>
          <w:b/>
          <w:bCs/>
          <w:sz w:val="26"/>
          <w:szCs w:val="26"/>
        </w:rPr>
        <w:t>, д.4</w:t>
      </w:r>
      <w:r w:rsidRPr="00791819">
        <w:rPr>
          <w:rFonts w:eastAsia="Calibri"/>
          <w:bCs/>
          <w:sz w:val="26"/>
          <w:szCs w:val="26"/>
        </w:rPr>
        <w:t xml:space="preserve"> – 4 жилых помещения;</w:t>
      </w:r>
    </w:p>
    <w:p w14:paraId="4723AC12" w14:textId="77777777" w:rsidR="007C6341" w:rsidRPr="00791819" w:rsidRDefault="007C6341" w:rsidP="007C6341">
      <w:pPr>
        <w:tabs>
          <w:tab w:val="left" w:pos="851"/>
        </w:tabs>
        <w:ind w:firstLine="567"/>
        <w:jc w:val="both"/>
        <w:rPr>
          <w:rFonts w:eastAsia="Calibri"/>
          <w:b/>
          <w:bCs/>
          <w:sz w:val="26"/>
          <w:szCs w:val="26"/>
        </w:rPr>
      </w:pPr>
      <w:r w:rsidRPr="00791819">
        <w:rPr>
          <w:rFonts w:eastAsia="Calibri"/>
          <w:b/>
          <w:bCs/>
          <w:sz w:val="26"/>
          <w:szCs w:val="26"/>
        </w:rPr>
        <w:t xml:space="preserve">5) </w:t>
      </w:r>
      <w:proofErr w:type="spellStart"/>
      <w:r w:rsidRPr="00791819">
        <w:rPr>
          <w:rFonts w:eastAsia="Calibri"/>
          <w:b/>
          <w:bCs/>
          <w:sz w:val="26"/>
          <w:szCs w:val="26"/>
        </w:rPr>
        <w:t>Волховский</w:t>
      </w:r>
      <w:proofErr w:type="spellEnd"/>
      <w:r w:rsidRPr="00791819">
        <w:rPr>
          <w:rFonts w:eastAsia="Calibri"/>
          <w:b/>
          <w:bCs/>
          <w:sz w:val="26"/>
          <w:szCs w:val="26"/>
        </w:rPr>
        <w:t xml:space="preserve"> район, </w:t>
      </w:r>
      <w:proofErr w:type="spellStart"/>
      <w:r w:rsidRPr="00791819">
        <w:rPr>
          <w:rFonts w:eastAsia="Calibri"/>
          <w:b/>
          <w:bCs/>
          <w:sz w:val="26"/>
          <w:szCs w:val="26"/>
        </w:rPr>
        <w:t>с</w:t>
      </w:r>
      <w:proofErr w:type="gramStart"/>
      <w:r w:rsidRPr="00791819">
        <w:rPr>
          <w:rFonts w:eastAsia="Calibri"/>
          <w:b/>
          <w:bCs/>
          <w:sz w:val="26"/>
          <w:szCs w:val="26"/>
        </w:rPr>
        <w:t>.П</w:t>
      </w:r>
      <w:proofErr w:type="gramEnd"/>
      <w:r w:rsidRPr="00791819">
        <w:rPr>
          <w:rFonts w:eastAsia="Calibri"/>
          <w:b/>
          <w:bCs/>
          <w:sz w:val="26"/>
          <w:szCs w:val="26"/>
        </w:rPr>
        <w:t>аша</w:t>
      </w:r>
      <w:proofErr w:type="spellEnd"/>
      <w:r w:rsidRPr="00791819">
        <w:rPr>
          <w:rFonts w:eastAsia="Calibri"/>
          <w:b/>
          <w:bCs/>
          <w:sz w:val="26"/>
          <w:szCs w:val="26"/>
        </w:rPr>
        <w:t xml:space="preserve">, </w:t>
      </w:r>
      <w:proofErr w:type="spellStart"/>
      <w:r w:rsidRPr="00791819">
        <w:rPr>
          <w:rFonts w:eastAsia="Calibri"/>
          <w:b/>
          <w:bCs/>
          <w:sz w:val="26"/>
          <w:szCs w:val="26"/>
        </w:rPr>
        <w:t>ул.Советская</w:t>
      </w:r>
      <w:proofErr w:type="spellEnd"/>
      <w:r w:rsidRPr="00791819">
        <w:rPr>
          <w:rFonts w:eastAsia="Calibri"/>
          <w:b/>
          <w:bCs/>
          <w:sz w:val="26"/>
          <w:szCs w:val="26"/>
        </w:rPr>
        <w:t>, д.73</w:t>
      </w:r>
      <w:r w:rsidRPr="00791819">
        <w:rPr>
          <w:rFonts w:eastAsia="Calibri"/>
          <w:bCs/>
          <w:sz w:val="26"/>
          <w:szCs w:val="26"/>
        </w:rPr>
        <w:t xml:space="preserve"> – 4 жилых помещения;</w:t>
      </w:r>
    </w:p>
    <w:p w14:paraId="3E8CFB6B" w14:textId="77777777" w:rsidR="007C6341" w:rsidRPr="00791819" w:rsidRDefault="007C6341" w:rsidP="007C6341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</w:rPr>
      </w:pPr>
      <w:r w:rsidRPr="00791819">
        <w:rPr>
          <w:rFonts w:eastAsia="Calibri"/>
          <w:b/>
          <w:bCs/>
          <w:sz w:val="26"/>
          <w:szCs w:val="26"/>
        </w:rPr>
        <w:t xml:space="preserve">6) </w:t>
      </w:r>
      <w:proofErr w:type="spellStart"/>
      <w:r w:rsidRPr="00791819">
        <w:rPr>
          <w:rFonts w:eastAsia="Calibri"/>
          <w:b/>
          <w:bCs/>
          <w:sz w:val="26"/>
          <w:szCs w:val="26"/>
        </w:rPr>
        <w:t>Волховский</w:t>
      </w:r>
      <w:proofErr w:type="spellEnd"/>
      <w:r w:rsidRPr="00791819">
        <w:rPr>
          <w:rFonts w:eastAsia="Calibri"/>
          <w:b/>
          <w:bCs/>
          <w:sz w:val="26"/>
          <w:szCs w:val="26"/>
        </w:rPr>
        <w:t xml:space="preserve"> район, </w:t>
      </w:r>
      <w:proofErr w:type="spellStart"/>
      <w:r w:rsidRPr="00791819">
        <w:rPr>
          <w:rFonts w:eastAsia="Calibri"/>
          <w:b/>
          <w:bCs/>
          <w:sz w:val="26"/>
          <w:szCs w:val="26"/>
        </w:rPr>
        <w:t>г</w:t>
      </w:r>
      <w:proofErr w:type="gramStart"/>
      <w:r w:rsidRPr="00791819">
        <w:rPr>
          <w:rFonts w:eastAsia="Calibri"/>
          <w:b/>
          <w:bCs/>
          <w:sz w:val="26"/>
          <w:szCs w:val="26"/>
        </w:rPr>
        <w:t>.Н</w:t>
      </w:r>
      <w:proofErr w:type="gramEnd"/>
      <w:r w:rsidRPr="00791819">
        <w:rPr>
          <w:rFonts w:eastAsia="Calibri"/>
          <w:b/>
          <w:bCs/>
          <w:sz w:val="26"/>
          <w:szCs w:val="26"/>
        </w:rPr>
        <w:t>овая</w:t>
      </w:r>
      <w:proofErr w:type="spellEnd"/>
      <w:r w:rsidRPr="00791819">
        <w:rPr>
          <w:rFonts w:eastAsia="Calibri"/>
          <w:b/>
          <w:bCs/>
          <w:sz w:val="26"/>
          <w:szCs w:val="26"/>
        </w:rPr>
        <w:t xml:space="preserve"> Ладога, </w:t>
      </w:r>
      <w:proofErr w:type="spellStart"/>
      <w:r w:rsidRPr="00791819">
        <w:rPr>
          <w:rFonts w:eastAsia="Calibri"/>
          <w:b/>
          <w:bCs/>
          <w:sz w:val="26"/>
          <w:szCs w:val="26"/>
        </w:rPr>
        <w:t>просп.К.Маркса</w:t>
      </w:r>
      <w:proofErr w:type="spellEnd"/>
      <w:r w:rsidRPr="00791819">
        <w:rPr>
          <w:rFonts w:eastAsia="Calibri"/>
          <w:b/>
          <w:bCs/>
          <w:sz w:val="26"/>
          <w:szCs w:val="26"/>
        </w:rPr>
        <w:t xml:space="preserve">, д.8 </w:t>
      </w:r>
      <w:r w:rsidRPr="00791819">
        <w:rPr>
          <w:rFonts w:eastAsia="Calibri"/>
          <w:bCs/>
          <w:sz w:val="26"/>
          <w:szCs w:val="26"/>
        </w:rPr>
        <w:t>– 4 жилых помещения;</w:t>
      </w:r>
    </w:p>
    <w:p w14:paraId="41961049" w14:textId="77777777" w:rsidR="007C6341" w:rsidRPr="00791819" w:rsidRDefault="007C6341" w:rsidP="007C6341">
      <w:pPr>
        <w:tabs>
          <w:tab w:val="left" w:pos="851"/>
        </w:tabs>
        <w:ind w:firstLine="567"/>
        <w:jc w:val="both"/>
        <w:rPr>
          <w:rFonts w:eastAsia="Calibri"/>
          <w:b/>
          <w:bCs/>
          <w:sz w:val="26"/>
          <w:szCs w:val="26"/>
        </w:rPr>
      </w:pPr>
      <w:r w:rsidRPr="00791819">
        <w:rPr>
          <w:rFonts w:eastAsia="Calibri"/>
          <w:b/>
          <w:bCs/>
          <w:sz w:val="26"/>
          <w:szCs w:val="26"/>
        </w:rPr>
        <w:t xml:space="preserve">7) Выборгский район, </w:t>
      </w:r>
      <w:proofErr w:type="spellStart"/>
      <w:r w:rsidRPr="00791819">
        <w:rPr>
          <w:rFonts w:eastAsia="Calibri"/>
          <w:b/>
          <w:bCs/>
          <w:sz w:val="26"/>
          <w:szCs w:val="26"/>
        </w:rPr>
        <w:t>г</w:t>
      </w:r>
      <w:proofErr w:type="gramStart"/>
      <w:r w:rsidRPr="00791819">
        <w:rPr>
          <w:rFonts w:eastAsia="Calibri"/>
          <w:b/>
          <w:bCs/>
          <w:sz w:val="26"/>
          <w:szCs w:val="26"/>
        </w:rPr>
        <w:t>.В</w:t>
      </w:r>
      <w:proofErr w:type="gramEnd"/>
      <w:r w:rsidRPr="00791819">
        <w:rPr>
          <w:rFonts w:eastAsia="Calibri"/>
          <w:b/>
          <w:bCs/>
          <w:sz w:val="26"/>
          <w:szCs w:val="26"/>
        </w:rPr>
        <w:t>ыборг</w:t>
      </w:r>
      <w:proofErr w:type="spellEnd"/>
      <w:r w:rsidRPr="00791819">
        <w:rPr>
          <w:rFonts w:eastAsia="Calibri"/>
          <w:b/>
          <w:bCs/>
          <w:sz w:val="26"/>
          <w:szCs w:val="26"/>
        </w:rPr>
        <w:t xml:space="preserve">, ул.1 Бригадная, д.21 </w:t>
      </w:r>
      <w:r w:rsidRPr="00791819">
        <w:rPr>
          <w:rFonts w:eastAsia="Calibri"/>
          <w:bCs/>
          <w:sz w:val="26"/>
          <w:szCs w:val="26"/>
        </w:rPr>
        <w:t>– 5 жилых помещений, дом блокированной застройки;</w:t>
      </w:r>
    </w:p>
    <w:p w14:paraId="34FBA73F" w14:textId="77777777" w:rsidR="007C6341" w:rsidRPr="00791819" w:rsidRDefault="007C6341" w:rsidP="007C6341">
      <w:pPr>
        <w:tabs>
          <w:tab w:val="left" w:pos="851"/>
        </w:tabs>
        <w:ind w:firstLine="567"/>
        <w:jc w:val="both"/>
        <w:rPr>
          <w:rFonts w:eastAsia="Calibri"/>
          <w:b/>
          <w:bCs/>
          <w:sz w:val="26"/>
          <w:szCs w:val="26"/>
        </w:rPr>
      </w:pPr>
      <w:r w:rsidRPr="00791819">
        <w:rPr>
          <w:rFonts w:eastAsia="Calibri"/>
          <w:b/>
          <w:bCs/>
          <w:sz w:val="26"/>
          <w:szCs w:val="26"/>
        </w:rPr>
        <w:t xml:space="preserve">8) Выборгский район, </w:t>
      </w:r>
      <w:proofErr w:type="spellStart"/>
      <w:r w:rsidRPr="00791819">
        <w:rPr>
          <w:rFonts w:eastAsia="Calibri"/>
          <w:b/>
          <w:bCs/>
          <w:sz w:val="26"/>
          <w:szCs w:val="26"/>
        </w:rPr>
        <w:t>пос</w:t>
      </w:r>
      <w:proofErr w:type="gramStart"/>
      <w:r w:rsidRPr="00791819">
        <w:rPr>
          <w:rFonts w:eastAsia="Calibri"/>
          <w:b/>
          <w:bCs/>
          <w:sz w:val="26"/>
          <w:szCs w:val="26"/>
        </w:rPr>
        <w:t>.Л</w:t>
      </w:r>
      <w:proofErr w:type="gramEnd"/>
      <w:r w:rsidRPr="00791819">
        <w:rPr>
          <w:rFonts w:eastAsia="Calibri"/>
          <w:b/>
          <w:bCs/>
          <w:sz w:val="26"/>
          <w:szCs w:val="26"/>
        </w:rPr>
        <w:t>есогорский</w:t>
      </w:r>
      <w:proofErr w:type="spellEnd"/>
      <w:r w:rsidRPr="00791819">
        <w:rPr>
          <w:rFonts w:eastAsia="Calibri"/>
          <w:b/>
          <w:bCs/>
          <w:sz w:val="26"/>
          <w:szCs w:val="26"/>
        </w:rPr>
        <w:t xml:space="preserve">, </w:t>
      </w:r>
      <w:proofErr w:type="spellStart"/>
      <w:r w:rsidRPr="00791819">
        <w:rPr>
          <w:rFonts w:eastAsia="Calibri"/>
          <w:b/>
          <w:bCs/>
          <w:sz w:val="26"/>
          <w:szCs w:val="26"/>
        </w:rPr>
        <w:t>ул.Заречная</w:t>
      </w:r>
      <w:proofErr w:type="spellEnd"/>
      <w:r w:rsidRPr="00791819">
        <w:rPr>
          <w:rFonts w:eastAsia="Calibri"/>
          <w:b/>
          <w:bCs/>
          <w:sz w:val="26"/>
          <w:szCs w:val="26"/>
        </w:rPr>
        <w:t xml:space="preserve">, д.4 </w:t>
      </w:r>
      <w:r w:rsidRPr="00791819">
        <w:rPr>
          <w:rFonts w:eastAsia="Calibri"/>
          <w:bCs/>
          <w:sz w:val="26"/>
          <w:szCs w:val="26"/>
        </w:rPr>
        <w:t>– 5 жилых помещений, дом блокированной застройки;</w:t>
      </w:r>
    </w:p>
    <w:p w14:paraId="354BF6DA" w14:textId="77777777" w:rsidR="007C6341" w:rsidRPr="00791819" w:rsidRDefault="007C6341" w:rsidP="007C6341">
      <w:pPr>
        <w:tabs>
          <w:tab w:val="left" w:pos="851"/>
        </w:tabs>
        <w:ind w:firstLine="567"/>
        <w:jc w:val="both"/>
        <w:rPr>
          <w:rFonts w:eastAsia="Calibri"/>
          <w:b/>
          <w:bCs/>
          <w:sz w:val="26"/>
          <w:szCs w:val="26"/>
        </w:rPr>
      </w:pPr>
      <w:r w:rsidRPr="00791819">
        <w:rPr>
          <w:rFonts w:eastAsia="Calibri"/>
          <w:b/>
          <w:bCs/>
          <w:sz w:val="26"/>
          <w:szCs w:val="26"/>
        </w:rPr>
        <w:t xml:space="preserve">9) </w:t>
      </w:r>
      <w:proofErr w:type="spellStart"/>
      <w:r w:rsidRPr="00791819">
        <w:rPr>
          <w:rFonts w:eastAsia="Calibri"/>
          <w:b/>
          <w:bCs/>
          <w:sz w:val="26"/>
          <w:szCs w:val="26"/>
        </w:rPr>
        <w:t>Лодейнопольский</w:t>
      </w:r>
      <w:proofErr w:type="spellEnd"/>
      <w:r w:rsidRPr="00791819">
        <w:rPr>
          <w:rFonts w:eastAsia="Calibri"/>
          <w:b/>
          <w:bCs/>
          <w:sz w:val="26"/>
          <w:szCs w:val="26"/>
        </w:rPr>
        <w:t xml:space="preserve"> район, </w:t>
      </w:r>
      <w:proofErr w:type="spellStart"/>
      <w:r w:rsidRPr="00791819">
        <w:rPr>
          <w:rFonts w:eastAsia="Calibri"/>
          <w:b/>
          <w:bCs/>
          <w:sz w:val="26"/>
          <w:szCs w:val="26"/>
        </w:rPr>
        <w:t>дер</w:t>
      </w:r>
      <w:proofErr w:type="gramStart"/>
      <w:r w:rsidRPr="00791819">
        <w:rPr>
          <w:rFonts w:eastAsia="Calibri"/>
          <w:b/>
          <w:bCs/>
          <w:sz w:val="26"/>
          <w:szCs w:val="26"/>
        </w:rPr>
        <w:t>.В</w:t>
      </w:r>
      <w:proofErr w:type="gramEnd"/>
      <w:r w:rsidRPr="00791819">
        <w:rPr>
          <w:rFonts w:eastAsia="Calibri"/>
          <w:b/>
          <w:bCs/>
          <w:sz w:val="26"/>
          <w:szCs w:val="26"/>
        </w:rPr>
        <w:t>ахнова</w:t>
      </w:r>
      <w:proofErr w:type="spellEnd"/>
      <w:r w:rsidRPr="00791819">
        <w:rPr>
          <w:rFonts w:eastAsia="Calibri"/>
          <w:b/>
          <w:bCs/>
          <w:sz w:val="26"/>
          <w:szCs w:val="26"/>
        </w:rPr>
        <w:t xml:space="preserve"> Кара, </w:t>
      </w:r>
      <w:proofErr w:type="spellStart"/>
      <w:r w:rsidRPr="00791819">
        <w:rPr>
          <w:rFonts w:eastAsia="Calibri"/>
          <w:b/>
          <w:bCs/>
          <w:sz w:val="26"/>
          <w:szCs w:val="26"/>
        </w:rPr>
        <w:t>ул.Оятская</w:t>
      </w:r>
      <w:proofErr w:type="spellEnd"/>
      <w:r w:rsidRPr="00791819">
        <w:rPr>
          <w:rFonts w:eastAsia="Calibri"/>
          <w:b/>
          <w:bCs/>
          <w:sz w:val="26"/>
          <w:szCs w:val="26"/>
        </w:rPr>
        <w:t xml:space="preserve">, д.7 </w:t>
      </w:r>
      <w:r w:rsidRPr="00791819">
        <w:rPr>
          <w:rFonts w:eastAsia="Calibri"/>
          <w:bCs/>
          <w:sz w:val="26"/>
          <w:szCs w:val="26"/>
        </w:rPr>
        <w:t>– 4 жилых помещения;</w:t>
      </w:r>
    </w:p>
    <w:p w14:paraId="3E49D04D" w14:textId="77777777" w:rsidR="007C6341" w:rsidRPr="00791819" w:rsidRDefault="007C6341" w:rsidP="007C6341">
      <w:pPr>
        <w:tabs>
          <w:tab w:val="left" w:pos="851"/>
        </w:tabs>
        <w:ind w:firstLine="567"/>
        <w:jc w:val="both"/>
        <w:rPr>
          <w:rFonts w:eastAsia="Calibri"/>
          <w:b/>
          <w:bCs/>
          <w:sz w:val="26"/>
          <w:szCs w:val="26"/>
        </w:rPr>
      </w:pPr>
      <w:r w:rsidRPr="00791819">
        <w:rPr>
          <w:rFonts w:eastAsia="Calibri"/>
          <w:b/>
          <w:bCs/>
          <w:sz w:val="26"/>
          <w:szCs w:val="26"/>
        </w:rPr>
        <w:t xml:space="preserve">10) </w:t>
      </w:r>
      <w:proofErr w:type="spellStart"/>
      <w:r w:rsidRPr="00791819">
        <w:rPr>
          <w:rFonts w:eastAsia="Calibri"/>
          <w:b/>
          <w:bCs/>
          <w:sz w:val="26"/>
          <w:szCs w:val="26"/>
        </w:rPr>
        <w:t>Лодейнопольский</w:t>
      </w:r>
      <w:proofErr w:type="spellEnd"/>
      <w:r w:rsidRPr="00791819">
        <w:rPr>
          <w:rFonts w:eastAsia="Calibri"/>
          <w:b/>
          <w:bCs/>
          <w:sz w:val="26"/>
          <w:szCs w:val="26"/>
        </w:rPr>
        <w:t xml:space="preserve"> район, </w:t>
      </w:r>
      <w:proofErr w:type="spellStart"/>
      <w:r w:rsidRPr="00791819">
        <w:rPr>
          <w:rFonts w:eastAsia="Calibri"/>
          <w:b/>
          <w:bCs/>
          <w:sz w:val="26"/>
          <w:szCs w:val="26"/>
        </w:rPr>
        <w:t>дер</w:t>
      </w:r>
      <w:proofErr w:type="gramStart"/>
      <w:r w:rsidRPr="00791819">
        <w:rPr>
          <w:rFonts w:eastAsia="Calibri"/>
          <w:b/>
          <w:bCs/>
          <w:sz w:val="26"/>
          <w:szCs w:val="26"/>
        </w:rPr>
        <w:t>.В</w:t>
      </w:r>
      <w:proofErr w:type="gramEnd"/>
      <w:r w:rsidRPr="00791819">
        <w:rPr>
          <w:rFonts w:eastAsia="Calibri"/>
          <w:b/>
          <w:bCs/>
          <w:sz w:val="26"/>
          <w:szCs w:val="26"/>
        </w:rPr>
        <w:t>ахнова</w:t>
      </w:r>
      <w:proofErr w:type="spellEnd"/>
      <w:r w:rsidRPr="00791819">
        <w:rPr>
          <w:rFonts w:eastAsia="Calibri"/>
          <w:b/>
          <w:bCs/>
          <w:sz w:val="26"/>
          <w:szCs w:val="26"/>
        </w:rPr>
        <w:t xml:space="preserve"> Кара, </w:t>
      </w:r>
      <w:proofErr w:type="spellStart"/>
      <w:r w:rsidRPr="00791819">
        <w:rPr>
          <w:rFonts w:eastAsia="Calibri"/>
          <w:b/>
          <w:bCs/>
          <w:sz w:val="26"/>
          <w:szCs w:val="26"/>
        </w:rPr>
        <w:t>ул.Сосновая</w:t>
      </w:r>
      <w:proofErr w:type="spellEnd"/>
      <w:r w:rsidRPr="00791819">
        <w:rPr>
          <w:rFonts w:eastAsia="Calibri"/>
          <w:b/>
          <w:bCs/>
          <w:sz w:val="26"/>
          <w:szCs w:val="26"/>
        </w:rPr>
        <w:t xml:space="preserve">, д.2 </w:t>
      </w:r>
      <w:r w:rsidRPr="00791819">
        <w:rPr>
          <w:rFonts w:eastAsia="Calibri"/>
          <w:bCs/>
          <w:sz w:val="26"/>
          <w:szCs w:val="26"/>
        </w:rPr>
        <w:t>– 4 жилых помещения;</w:t>
      </w:r>
    </w:p>
    <w:p w14:paraId="30C90246" w14:textId="77777777" w:rsidR="007C6341" w:rsidRPr="00791819" w:rsidRDefault="007C6341" w:rsidP="007C6341">
      <w:pPr>
        <w:tabs>
          <w:tab w:val="left" w:pos="851"/>
        </w:tabs>
        <w:ind w:firstLine="567"/>
        <w:jc w:val="both"/>
        <w:rPr>
          <w:rFonts w:eastAsia="Calibri"/>
          <w:b/>
          <w:bCs/>
          <w:sz w:val="26"/>
          <w:szCs w:val="26"/>
        </w:rPr>
      </w:pPr>
      <w:r w:rsidRPr="00791819">
        <w:rPr>
          <w:rFonts w:eastAsia="Calibri"/>
          <w:b/>
          <w:bCs/>
          <w:sz w:val="26"/>
          <w:szCs w:val="26"/>
        </w:rPr>
        <w:t xml:space="preserve">11) </w:t>
      </w:r>
      <w:proofErr w:type="spellStart"/>
      <w:r w:rsidRPr="00791819">
        <w:rPr>
          <w:rFonts w:eastAsia="Calibri"/>
          <w:b/>
          <w:bCs/>
          <w:sz w:val="26"/>
          <w:szCs w:val="26"/>
        </w:rPr>
        <w:t>Лодейнопольский</w:t>
      </w:r>
      <w:proofErr w:type="spellEnd"/>
      <w:r w:rsidRPr="00791819">
        <w:rPr>
          <w:rFonts w:eastAsia="Calibri"/>
          <w:b/>
          <w:bCs/>
          <w:sz w:val="26"/>
          <w:szCs w:val="26"/>
        </w:rPr>
        <w:t xml:space="preserve"> район, </w:t>
      </w:r>
      <w:proofErr w:type="spellStart"/>
      <w:r w:rsidRPr="00791819">
        <w:rPr>
          <w:rFonts w:eastAsia="Calibri"/>
          <w:b/>
          <w:bCs/>
          <w:sz w:val="26"/>
          <w:szCs w:val="26"/>
        </w:rPr>
        <w:t>дер</w:t>
      </w:r>
      <w:proofErr w:type="gramStart"/>
      <w:r w:rsidRPr="00791819">
        <w:rPr>
          <w:rFonts w:eastAsia="Calibri"/>
          <w:b/>
          <w:bCs/>
          <w:sz w:val="26"/>
          <w:szCs w:val="26"/>
        </w:rPr>
        <w:t>.В</w:t>
      </w:r>
      <w:proofErr w:type="gramEnd"/>
      <w:r w:rsidRPr="00791819">
        <w:rPr>
          <w:rFonts w:eastAsia="Calibri"/>
          <w:b/>
          <w:bCs/>
          <w:sz w:val="26"/>
          <w:szCs w:val="26"/>
        </w:rPr>
        <w:t>ахнова</w:t>
      </w:r>
      <w:proofErr w:type="spellEnd"/>
      <w:r w:rsidRPr="00791819">
        <w:rPr>
          <w:rFonts w:eastAsia="Calibri"/>
          <w:b/>
          <w:bCs/>
          <w:sz w:val="26"/>
          <w:szCs w:val="26"/>
        </w:rPr>
        <w:t xml:space="preserve"> Кара, </w:t>
      </w:r>
      <w:proofErr w:type="spellStart"/>
      <w:r w:rsidRPr="00791819">
        <w:rPr>
          <w:rFonts w:eastAsia="Calibri"/>
          <w:b/>
          <w:bCs/>
          <w:sz w:val="26"/>
          <w:szCs w:val="26"/>
        </w:rPr>
        <w:t>ул.Сосновая</w:t>
      </w:r>
      <w:proofErr w:type="spellEnd"/>
      <w:r w:rsidRPr="00791819">
        <w:rPr>
          <w:rFonts w:eastAsia="Calibri"/>
          <w:b/>
          <w:bCs/>
          <w:sz w:val="26"/>
          <w:szCs w:val="26"/>
        </w:rPr>
        <w:t xml:space="preserve">, д.3 </w:t>
      </w:r>
      <w:r w:rsidRPr="00791819">
        <w:rPr>
          <w:rFonts w:eastAsia="Calibri"/>
          <w:bCs/>
          <w:sz w:val="26"/>
          <w:szCs w:val="26"/>
        </w:rPr>
        <w:t>– 3 жилых помещения;</w:t>
      </w:r>
    </w:p>
    <w:p w14:paraId="2A690B47" w14:textId="77777777" w:rsidR="007C6341" w:rsidRPr="00791819" w:rsidRDefault="007C6341" w:rsidP="007C6341">
      <w:pPr>
        <w:tabs>
          <w:tab w:val="left" w:pos="851"/>
        </w:tabs>
        <w:ind w:firstLine="567"/>
        <w:jc w:val="both"/>
        <w:rPr>
          <w:rFonts w:eastAsia="Calibri"/>
          <w:b/>
          <w:bCs/>
          <w:sz w:val="26"/>
          <w:szCs w:val="26"/>
        </w:rPr>
      </w:pPr>
      <w:r w:rsidRPr="00791819">
        <w:rPr>
          <w:rFonts w:eastAsia="Calibri"/>
          <w:b/>
          <w:bCs/>
          <w:sz w:val="26"/>
          <w:szCs w:val="26"/>
        </w:rPr>
        <w:t xml:space="preserve">12) </w:t>
      </w:r>
      <w:proofErr w:type="spellStart"/>
      <w:r w:rsidRPr="00791819">
        <w:rPr>
          <w:rFonts w:eastAsia="Calibri"/>
          <w:b/>
          <w:bCs/>
          <w:sz w:val="26"/>
          <w:szCs w:val="26"/>
        </w:rPr>
        <w:t>Лодейнопольский</w:t>
      </w:r>
      <w:proofErr w:type="spellEnd"/>
      <w:r w:rsidRPr="00791819">
        <w:rPr>
          <w:rFonts w:eastAsia="Calibri"/>
          <w:b/>
          <w:bCs/>
          <w:sz w:val="26"/>
          <w:szCs w:val="26"/>
        </w:rPr>
        <w:t xml:space="preserve"> район, </w:t>
      </w:r>
      <w:proofErr w:type="spellStart"/>
      <w:r w:rsidRPr="00791819">
        <w:rPr>
          <w:rFonts w:eastAsia="Calibri"/>
          <w:b/>
          <w:bCs/>
          <w:sz w:val="26"/>
          <w:szCs w:val="26"/>
        </w:rPr>
        <w:t>дер</w:t>
      </w:r>
      <w:proofErr w:type="gramStart"/>
      <w:r w:rsidRPr="00791819">
        <w:rPr>
          <w:rFonts w:eastAsia="Calibri"/>
          <w:b/>
          <w:bCs/>
          <w:sz w:val="26"/>
          <w:szCs w:val="26"/>
        </w:rPr>
        <w:t>.В</w:t>
      </w:r>
      <w:proofErr w:type="gramEnd"/>
      <w:r w:rsidRPr="00791819">
        <w:rPr>
          <w:rFonts w:eastAsia="Calibri"/>
          <w:b/>
          <w:bCs/>
          <w:sz w:val="26"/>
          <w:szCs w:val="26"/>
        </w:rPr>
        <w:t>ахнова</w:t>
      </w:r>
      <w:proofErr w:type="spellEnd"/>
      <w:r w:rsidRPr="00791819">
        <w:rPr>
          <w:rFonts w:eastAsia="Calibri"/>
          <w:b/>
          <w:bCs/>
          <w:sz w:val="26"/>
          <w:szCs w:val="26"/>
        </w:rPr>
        <w:t xml:space="preserve"> Кара, </w:t>
      </w:r>
      <w:proofErr w:type="spellStart"/>
      <w:r w:rsidRPr="00791819">
        <w:rPr>
          <w:rFonts w:eastAsia="Calibri"/>
          <w:b/>
          <w:bCs/>
          <w:sz w:val="26"/>
          <w:szCs w:val="26"/>
        </w:rPr>
        <w:t>ул.Сосновая</w:t>
      </w:r>
      <w:proofErr w:type="spellEnd"/>
      <w:r w:rsidRPr="00791819">
        <w:rPr>
          <w:rFonts w:eastAsia="Calibri"/>
          <w:b/>
          <w:bCs/>
          <w:sz w:val="26"/>
          <w:szCs w:val="26"/>
        </w:rPr>
        <w:t xml:space="preserve">, д.5 </w:t>
      </w:r>
      <w:r w:rsidRPr="00791819">
        <w:rPr>
          <w:rFonts w:eastAsia="Calibri"/>
          <w:bCs/>
          <w:sz w:val="26"/>
          <w:szCs w:val="26"/>
        </w:rPr>
        <w:t>– 4 жилых помещения;</w:t>
      </w:r>
    </w:p>
    <w:p w14:paraId="1AE26016" w14:textId="77777777" w:rsidR="007C6341" w:rsidRPr="00791819" w:rsidRDefault="007C6341" w:rsidP="007C6341">
      <w:pPr>
        <w:tabs>
          <w:tab w:val="left" w:pos="851"/>
        </w:tabs>
        <w:ind w:firstLine="567"/>
        <w:jc w:val="both"/>
        <w:rPr>
          <w:rFonts w:eastAsia="Calibri"/>
          <w:b/>
          <w:bCs/>
          <w:sz w:val="26"/>
          <w:szCs w:val="26"/>
        </w:rPr>
      </w:pPr>
      <w:r w:rsidRPr="00791819">
        <w:rPr>
          <w:rFonts w:eastAsia="Calibri"/>
          <w:b/>
          <w:bCs/>
          <w:sz w:val="26"/>
          <w:szCs w:val="26"/>
        </w:rPr>
        <w:t xml:space="preserve">13) </w:t>
      </w:r>
      <w:proofErr w:type="spellStart"/>
      <w:r w:rsidRPr="00791819">
        <w:rPr>
          <w:rFonts w:eastAsia="Calibri"/>
          <w:b/>
          <w:bCs/>
          <w:sz w:val="26"/>
          <w:szCs w:val="26"/>
        </w:rPr>
        <w:t>Лодейнопольский</w:t>
      </w:r>
      <w:proofErr w:type="spellEnd"/>
      <w:r w:rsidRPr="00791819">
        <w:rPr>
          <w:rFonts w:eastAsia="Calibri"/>
          <w:b/>
          <w:bCs/>
          <w:sz w:val="26"/>
          <w:szCs w:val="26"/>
        </w:rPr>
        <w:t xml:space="preserve"> район, </w:t>
      </w:r>
      <w:proofErr w:type="spellStart"/>
      <w:r w:rsidRPr="00791819">
        <w:rPr>
          <w:rFonts w:eastAsia="Calibri"/>
          <w:b/>
          <w:bCs/>
          <w:sz w:val="26"/>
          <w:szCs w:val="26"/>
        </w:rPr>
        <w:t>дер</w:t>
      </w:r>
      <w:proofErr w:type="gramStart"/>
      <w:r w:rsidRPr="00791819">
        <w:rPr>
          <w:rFonts w:eastAsia="Calibri"/>
          <w:b/>
          <w:bCs/>
          <w:sz w:val="26"/>
          <w:szCs w:val="26"/>
        </w:rPr>
        <w:t>.В</w:t>
      </w:r>
      <w:proofErr w:type="gramEnd"/>
      <w:r w:rsidRPr="00791819">
        <w:rPr>
          <w:rFonts w:eastAsia="Calibri"/>
          <w:b/>
          <w:bCs/>
          <w:sz w:val="26"/>
          <w:szCs w:val="26"/>
        </w:rPr>
        <w:t>ахнова</w:t>
      </w:r>
      <w:proofErr w:type="spellEnd"/>
      <w:r w:rsidRPr="00791819">
        <w:rPr>
          <w:rFonts w:eastAsia="Calibri"/>
          <w:b/>
          <w:bCs/>
          <w:sz w:val="26"/>
          <w:szCs w:val="26"/>
        </w:rPr>
        <w:t xml:space="preserve"> Кара, </w:t>
      </w:r>
      <w:proofErr w:type="spellStart"/>
      <w:r w:rsidRPr="00791819">
        <w:rPr>
          <w:rFonts w:eastAsia="Calibri"/>
          <w:b/>
          <w:bCs/>
          <w:sz w:val="26"/>
          <w:szCs w:val="26"/>
        </w:rPr>
        <w:t>ул.Сосновая</w:t>
      </w:r>
      <w:proofErr w:type="spellEnd"/>
      <w:r w:rsidRPr="00791819">
        <w:rPr>
          <w:rFonts w:eastAsia="Calibri"/>
          <w:b/>
          <w:bCs/>
          <w:sz w:val="26"/>
          <w:szCs w:val="26"/>
        </w:rPr>
        <w:t xml:space="preserve">, д.6 </w:t>
      </w:r>
      <w:r w:rsidRPr="00791819">
        <w:rPr>
          <w:rFonts w:eastAsia="Calibri"/>
          <w:bCs/>
          <w:sz w:val="26"/>
          <w:szCs w:val="26"/>
        </w:rPr>
        <w:t>– 4 жилых помещения;</w:t>
      </w:r>
    </w:p>
    <w:p w14:paraId="798CF5CB" w14:textId="77777777" w:rsidR="007C6341" w:rsidRPr="00791819" w:rsidRDefault="007C6341" w:rsidP="007C6341">
      <w:pPr>
        <w:tabs>
          <w:tab w:val="left" w:pos="851"/>
        </w:tabs>
        <w:ind w:firstLine="567"/>
        <w:jc w:val="both"/>
        <w:rPr>
          <w:rFonts w:eastAsia="Calibri"/>
          <w:b/>
          <w:bCs/>
          <w:sz w:val="26"/>
          <w:szCs w:val="26"/>
        </w:rPr>
      </w:pPr>
      <w:r w:rsidRPr="00791819">
        <w:rPr>
          <w:rFonts w:eastAsia="Calibri"/>
          <w:b/>
          <w:bCs/>
          <w:sz w:val="26"/>
          <w:szCs w:val="26"/>
        </w:rPr>
        <w:t xml:space="preserve">14) </w:t>
      </w:r>
      <w:proofErr w:type="spellStart"/>
      <w:r w:rsidRPr="00791819">
        <w:rPr>
          <w:rFonts w:eastAsia="Calibri"/>
          <w:b/>
          <w:bCs/>
          <w:sz w:val="26"/>
          <w:szCs w:val="26"/>
        </w:rPr>
        <w:t>Лодейнопольский</w:t>
      </w:r>
      <w:proofErr w:type="spellEnd"/>
      <w:r w:rsidRPr="00791819">
        <w:rPr>
          <w:rFonts w:eastAsia="Calibri"/>
          <w:b/>
          <w:bCs/>
          <w:sz w:val="26"/>
          <w:szCs w:val="26"/>
        </w:rPr>
        <w:t xml:space="preserve"> район, </w:t>
      </w:r>
      <w:proofErr w:type="spellStart"/>
      <w:r w:rsidRPr="00791819">
        <w:rPr>
          <w:rFonts w:eastAsia="Calibri"/>
          <w:b/>
          <w:bCs/>
          <w:sz w:val="26"/>
          <w:szCs w:val="26"/>
        </w:rPr>
        <w:t>дер</w:t>
      </w:r>
      <w:proofErr w:type="gramStart"/>
      <w:r w:rsidRPr="00791819">
        <w:rPr>
          <w:rFonts w:eastAsia="Calibri"/>
          <w:b/>
          <w:bCs/>
          <w:sz w:val="26"/>
          <w:szCs w:val="26"/>
        </w:rPr>
        <w:t>.В</w:t>
      </w:r>
      <w:proofErr w:type="gramEnd"/>
      <w:r w:rsidRPr="00791819">
        <w:rPr>
          <w:rFonts w:eastAsia="Calibri"/>
          <w:b/>
          <w:bCs/>
          <w:sz w:val="26"/>
          <w:szCs w:val="26"/>
        </w:rPr>
        <w:t>ахнова</w:t>
      </w:r>
      <w:proofErr w:type="spellEnd"/>
      <w:r w:rsidRPr="00791819">
        <w:rPr>
          <w:rFonts w:eastAsia="Calibri"/>
          <w:b/>
          <w:bCs/>
          <w:sz w:val="26"/>
          <w:szCs w:val="26"/>
        </w:rPr>
        <w:t xml:space="preserve"> Кара, </w:t>
      </w:r>
      <w:proofErr w:type="spellStart"/>
      <w:r w:rsidRPr="00791819">
        <w:rPr>
          <w:rFonts w:eastAsia="Calibri"/>
          <w:b/>
          <w:bCs/>
          <w:sz w:val="26"/>
          <w:szCs w:val="26"/>
        </w:rPr>
        <w:t>ул.Сосновая</w:t>
      </w:r>
      <w:proofErr w:type="spellEnd"/>
      <w:r w:rsidRPr="00791819">
        <w:rPr>
          <w:rFonts w:eastAsia="Calibri"/>
          <w:b/>
          <w:bCs/>
          <w:sz w:val="26"/>
          <w:szCs w:val="26"/>
        </w:rPr>
        <w:t xml:space="preserve">, д.7 </w:t>
      </w:r>
      <w:r w:rsidRPr="00791819">
        <w:rPr>
          <w:rFonts w:eastAsia="Calibri"/>
          <w:bCs/>
          <w:sz w:val="26"/>
          <w:szCs w:val="26"/>
        </w:rPr>
        <w:t>– 4 жилых помещения;</w:t>
      </w:r>
    </w:p>
    <w:p w14:paraId="2FBE69BA" w14:textId="77777777" w:rsidR="007C6341" w:rsidRPr="00791819" w:rsidRDefault="007C6341" w:rsidP="007C6341">
      <w:pPr>
        <w:tabs>
          <w:tab w:val="left" w:pos="851"/>
        </w:tabs>
        <w:ind w:firstLine="567"/>
        <w:jc w:val="both"/>
        <w:rPr>
          <w:rFonts w:eastAsia="Calibri"/>
          <w:b/>
          <w:bCs/>
          <w:sz w:val="26"/>
          <w:szCs w:val="26"/>
        </w:rPr>
      </w:pPr>
      <w:r w:rsidRPr="00791819">
        <w:rPr>
          <w:rFonts w:eastAsia="Calibri"/>
          <w:b/>
          <w:bCs/>
          <w:sz w:val="26"/>
          <w:szCs w:val="26"/>
        </w:rPr>
        <w:t xml:space="preserve">15) </w:t>
      </w:r>
      <w:proofErr w:type="spellStart"/>
      <w:r w:rsidRPr="00791819">
        <w:rPr>
          <w:rFonts w:eastAsia="Calibri"/>
          <w:b/>
          <w:bCs/>
          <w:sz w:val="26"/>
          <w:szCs w:val="26"/>
        </w:rPr>
        <w:t>Лодейнопольский</w:t>
      </w:r>
      <w:proofErr w:type="spellEnd"/>
      <w:r w:rsidRPr="00791819">
        <w:rPr>
          <w:rFonts w:eastAsia="Calibri"/>
          <w:b/>
          <w:bCs/>
          <w:sz w:val="26"/>
          <w:szCs w:val="26"/>
        </w:rPr>
        <w:t xml:space="preserve"> район, </w:t>
      </w:r>
      <w:proofErr w:type="spellStart"/>
      <w:r w:rsidRPr="00791819">
        <w:rPr>
          <w:rFonts w:eastAsia="Calibri"/>
          <w:b/>
          <w:bCs/>
          <w:sz w:val="26"/>
          <w:szCs w:val="26"/>
        </w:rPr>
        <w:t>дер</w:t>
      </w:r>
      <w:proofErr w:type="gramStart"/>
      <w:r w:rsidRPr="00791819">
        <w:rPr>
          <w:rFonts w:eastAsia="Calibri"/>
          <w:b/>
          <w:bCs/>
          <w:sz w:val="26"/>
          <w:szCs w:val="26"/>
        </w:rPr>
        <w:t>.В</w:t>
      </w:r>
      <w:proofErr w:type="gramEnd"/>
      <w:r w:rsidRPr="00791819">
        <w:rPr>
          <w:rFonts w:eastAsia="Calibri"/>
          <w:b/>
          <w:bCs/>
          <w:sz w:val="26"/>
          <w:szCs w:val="26"/>
        </w:rPr>
        <w:t>ахнова</w:t>
      </w:r>
      <w:proofErr w:type="spellEnd"/>
      <w:r w:rsidRPr="00791819">
        <w:rPr>
          <w:rFonts w:eastAsia="Calibri"/>
          <w:b/>
          <w:bCs/>
          <w:sz w:val="26"/>
          <w:szCs w:val="26"/>
        </w:rPr>
        <w:t xml:space="preserve"> Кара, </w:t>
      </w:r>
      <w:proofErr w:type="spellStart"/>
      <w:r w:rsidRPr="00791819">
        <w:rPr>
          <w:rFonts w:eastAsia="Calibri"/>
          <w:b/>
          <w:bCs/>
          <w:sz w:val="26"/>
          <w:szCs w:val="26"/>
        </w:rPr>
        <w:t>ул.Сосновая</w:t>
      </w:r>
      <w:proofErr w:type="spellEnd"/>
      <w:r w:rsidRPr="00791819">
        <w:rPr>
          <w:rFonts w:eastAsia="Calibri"/>
          <w:b/>
          <w:bCs/>
          <w:sz w:val="26"/>
          <w:szCs w:val="26"/>
        </w:rPr>
        <w:t xml:space="preserve">, д.9 </w:t>
      </w:r>
      <w:r w:rsidRPr="00791819">
        <w:rPr>
          <w:rFonts w:eastAsia="Calibri"/>
          <w:bCs/>
          <w:sz w:val="26"/>
          <w:szCs w:val="26"/>
        </w:rPr>
        <w:t>– 4 жилых помещения;</w:t>
      </w:r>
    </w:p>
    <w:p w14:paraId="36EADD83" w14:textId="77777777" w:rsidR="007C6341" w:rsidRPr="00791819" w:rsidRDefault="007C6341" w:rsidP="007C6341">
      <w:pPr>
        <w:tabs>
          <w:tab w:val="left" w:pos="851"/>
        </w:tabs>
        <w:ind w:firstLine="567"/>
        <w:jc w:val="both"/>
        <w:rPr>
          <w:rFonts w:eastAsia="Calibri"/>
          <w:b/>
          <w:bCs/>
          <w:sz w:val="26"/>
          <w:szCs w:val="26"/>
        </w:rPr>
      </w:pPr>
      <w:r w:rsidRPr="00791819">
        <w:rPr>
          <w:rFonts w:eastAsia="Calibri"/>
          <w:b/>
          <w:bCs/>
          <w:sz w:val="26"/>
          <w:szCs w:val="26"/>
        </w:rPr>
        <w:t xml:space="preserve">16) </w:t>
      </w:r>
      <w:proofErr w:type="spellStart"/>
      <w:r w:rsidRPr="00791819">
        <w:rPr>
          <w:rFonts w:eastAsia="Calibri"/>
          <w:b/>
          <w:bCs/>
          <w:sz w:val="26"/>
          <w:szCs w:val="26"/>
        </w:rPr>
        <w:t>Лодейнопольский</w:t>
      </w:r>
      <w:proofErr w:type="spellEnd"/>
      <w:r w:rsidRPr="00791819">
        <w:rPr>
          <w:rFonts w:eastAsia="Calibri"/>
          <w:b/>
          <w:bCs/>
          <w:sz w:val="26"/>
          <w:szCs w:val="26"/>
        </w:rPr>
        <w:t xml:space="preserve"> район, </w:t>
      </w:r>
      <w:proofErr w:type="spellStart"/>
      <w:r w:rsidRPr="00791819">
        <w:rPr>
          <w:rFonts w:eastAsia="Calibri"/>
          <w:b/>
          <w:bCs/>
          <w:sz w:val="26"/>
          <w:szCs w:val="26"/>
        </w:rPr>
        <w:t>дер</w:t>
      </w:r>
      <w:proofErr w:type="gramStart"/>
      <w:r w:rsidRPr="00791819">
        <w:rPr>
          <w:rFonts w:eastAsia="Calibri"/>
          <w:b/>
          <w:bCs/>
          <w:sz w:val="26"/>
          <w:szCs w:val="26"/>
        </w:rPr>
        <w:t>.В</w:t>
      </w:r>
      <w:proofErr w:type="gramEnd"/>
      <w:r w:rsidRPr="00791819">
        <w:rPr>
          <w:rFonts w:eastAsia="Calibri"/>
          <w:b/>
          <w:bCs/>
          <w:sz w:val="26"/>
          <w:szCs w:val="26"/>
        </w:rPr>
        <w:t>ахнова</w:t>
      </w:r>
      <w:proofErr w:type="spellEnd"/>
      <w:r w:rsidRPr="00791819">
        <w:rPr>
          <w:rFonts w:eastAsia="Calibri"/>
          <w:b/>
          <w:bCs/>
          <w:sz w:val="26"/>
          <w:szCs w:val="26"/>
        </w:rPr>
        <w:t xml:space="preserve"> Кара, </w:t>
      </w:r>
      <w:proofErr w:type="spellStart"/>
      <w:r w:rsidRPr="00791819">
        <w:rPr>
          <w:rFonts w:eastAsia="Calibri"/>
          <w:b/>
          <w:bCs/>
          <w:sz w:val="26"/>
          <w:szCs w:val="26"/>
        </w:rPr>
        <w:t>ул.Сосновая</w:t>
      </w:r>
      <w:proofErr w:type="spellEnd"/>
      <w:r w:rsidRPr="00791819">
        <w:rPr>
          <w:rFonts w:eastAsia="Calibri"/>
          <w:b/>
          <w:bCs/>
          <w:sz w:val="26"/>
          <w:szCs w:val="26"/>
        </w:rPr>
        <w:t xml:space="preserve">, д.10 </w:t>
      </w:r>
      <w:r w:rsidRPr="00791819">
        <w:rPr>
          <w:rFonts w:eastAsia="Calibri"/>
          <w:bCs/>
          <w:sz w:val="26"/>
          <w:szCs w:val="26"/>
        </w:rPr>
        <w:t>– 4 жилых помещения;</w:t>
      </w:r>
    </w:p>
    <w:p w14:paraId="6B40B55E" w14:textId="77777777" w:rsidR="007C6341" w:rsidRPr="00791819" w:rsidRDefault="007C6341" w:rsidP="007C6341">
      <w:pPr>
        <w:tabs>
          <w:tab w:val="left" w:pos="851"/>
        </w:tabs>
        <w:ind w:firstLine="567"/>
        <w:jc w:val="both"/>
        <w:rPr>
          <w:rFonts w:eastAsia="Calibri"/>
          <w:b/>
          <w:bCs/>
          <w:sz w:val="26"/>
          <w:szCs w:val="26"/>
        </w:rPr>
      </w:pPr>
      <w:r w:rsidRPr="00791819">
        <w:rPr>
          <w:rFonts w:eastAsia="Calibri"/>
          <w:b/>
          <w:bCs/>
          <w:sz w:val="26"/>
          <w:szCs w:val="26"/>
        </w:rPr>
        <w:lastRenderedPageBreak/>
        <w:t xml:space="preserve">17) </w:t>
      </w:r>
      <w:proofErr w:type="spellStart"/>
      <w:r w:rsidRPr="00791819">
        <w:rPr>
          <w:rFonts w:eastAsia="Calibri"/>
          <w:b/>
          <w:bCs/>
          <w:sz w:val="26"/>
          <w:szCs w:val="26"/>
        </w:rPr>
        <w:t>Лодейнопольский</w:t>
      </w:r>
      <w:proofErr w:type="spellEnd"/>
      <w:r w:rsidRPr="00791819">
        <w:rPr>
          <w:rFonts w:eastAsia="Calibri"/>
          <w:b/>
          <w:bCs/>
          <w:sz w:val="26"/>
          <w:szCs w:val="26"/>
        </w:rPr>
        <w:t xml:space="preserve"> район, </w:t>
      </w:r>
      <w:proofErr w:type="spellStart"/>
      <w:r w:rsidRPr="00791819">
        <w:rPr>
          <w:rFonts w:eastAsia="Calibri"/>
          <w:b/>
          <w:bCs/>
          <w:sz w:val="26"/>
          <w:szCs w:val="26"/>
        </w:rPr>
        <w:t>дер</w:t>
      </w:r>
      <w:proofErr w:type="gramStart"/>
      <w:r w:rsidRPr="00791819">
        <w:rPr>
          <w:rFonts w:eastAsia="Calibri"/>
          <w:b/>
          <w:bCs/>
          <w:sz w:val="26"/>
          <w:szCs w:val="26"/>
        </w:rPr>
        <w:t>.В</w:t>
      </w:r>
      <w:proofErr w:type="gramEnd"/>
      <w:r w:rsidRPr="00791819">
        <w:rPr>
          <w:rFonts w:eastAsia="Calibri"/>
          <w:b/>
          <w:bCs/>
          <w:sz w:val="26"/>
          <w:szCs w:val="26"/>
        </w:rPr>
        <w:t>ахнова</w:t>
      </w:r>
      <w:proofErr w:type="spellEnd"/>
      <w:r w:rsidRPr="00791819">
        <w:rPr>
          <w:rFonts w:eastAsia="Calibri"/>
          <w:b/>
          <w:bCs/>
          <w:sz w:val="26"/>
          <w:szCs w:val="26"/>
        </w:rPr>
        <w:t xml:space="preserve"> Кара, </w:t>
      </w:r>
      <w:proofErr w:type="spellStart"/>
      <w:r w:rsidRPr="00791819">
        <w:rPr>
          <w:rFonts w:eastAsia="Calibri"/>
          <w:b/>
          <w:bCs/>
          <w:sz w:val="26"/>
          <w:szCs w:val="26"/>
        </w:rPr>
        <w:t>ул.Сосновая</w:t>
      </w:r>
      <w:proofErr w:type="spellEnd"/>
      <w:r w:rsidRPr="00791819">
        <w:rPr>
          <w:rFonts w:eastAsia="Calibri"/>
          <w:b/>
          <w:bCs/>
          <w:sz w:val="26"/>
          <w:szCs w:val="26"/>
        </w:rPr>
        <w:t>, д.11</w:t>
      </w:r>
      <w:r w:rsidRPr="00791819">
        <w:rPr>
          <w:rFonts w:eastAsia="Calibri"/>
          <w:bCs/>
          <w:sz w:val="26"/>
          <w:szCs w:val="26"/>
        </w:rPr>
        <w:t xml:space="preserve"> – 4 жилых помещения;</w:t>
      </w:r>
    </w:p>
    <w:p w14:paraId="2C7ABBA1" w14:textId="77777777" w:rsidR="007C6341" w:rsidRPr="00791819" w:rsidRDefault="007C6341" w:rsidP="007C6341">
      <w:pPr>
        <w:tabs>
          <w:tab w:val="left" w:pos="851"/>
        </w:tabs>
        <w:ind w:firstLine="567"/>
        <w:jc w:val="both"/>
        <w:rPr>
          <w:rFonts w:eastAsia="Calibri"/>
          <w:b/>
          <w:bCs/>
          <w:sz w:val="26"/>
          <w:szCs w:val="26"/>
        </w:rPr>
      </w:pPr>
      <w:r w:rsidRPr="00791819">
        <w:rPr>
          <w:rFonts w:eastAsia="Calibri"/>
          <w:b/>
          <w:bCs/>
          <w:sz w:val="26"/>
          <w:szCs w:val="26"/>
        </w:rPr>
        <w:t xml:space="preserve">18) </w:t>
      </w:r>
      <w:proofErr w:type="spellStart"/>
      <w:r w:rsidRPr="00791819">
        <w:rPr>
          <w:rFonts w:eastAsia="Calibri"/>
          <w:b/>
          <w:bCs/>
          <w:sz w:val="26"/>
          <w:szCs w:val="26"/>
        </w:rPr>
        <w:t>Лодейнопольский</w:t>
      </w:r>
      <w:proofErr w:type="spellEnd"/>
      <w:r w:rsidRPr="00791819">
        <w:rPr>
          <w:rFonts w:eastAsia="Calibri"/>
          <w:b/>
          <w:bCs/>
          <w:sz w:val="26"/>
          <w:szCs w:val="26"/>
        </w:rPr>
        <w:t xml:space="preserve"> район, </w:t>
      </w:r>
      <w:proofErr w:type="spellStart"/>
      <w:r w:rsidRPr="00791819">
        <w:rPr>
          <w:rFonts w:eastAsia="Calibri"/>
          <w:b/>
          <w:bCs/>
          <w:sz w:val="26"/>
          <w:szCs w:val="26"/>
        </w:rPr>
        <w:t>дер</w:t>
      </w:r>
      <w:proofErr w:type="gramStart"/>
      <w:r w:rsidRPr="00791819">
        <w:rPr>
          <w:rFonts w:eastAsia="Calibri"/>
          <w:b/>
          <w:bCs/>
          <w:sz w:val="26"/>
          <w:szCs w:val="26"/>
        </w:rPr>
        <w:t>.В</w:t>
      </w:r>
      <w:proofErr w:type="gramEnd"/>
      <w:r w:rsidRPr="00791819">
        <w:rPr>
          <w:rFonts w:eastAsia="Calibri"/>
          <w:b/>
          <w:bCs/>
          <w:sz w:val="26"/>
          <w:szCs w:val="26"/>
        </w:rPr>
        <w:t>ахнова</w:t>
      </w:r>
      <w:proofErr w:type="spellEnd"/>
      <w:r w:rsidRPr="00791819">
        <w:rPr>
          <w:rFonts w:eastAsia="Calibri"/>
          <w:b/>
          <w:bCs/>
          <w:sz w:val="26"/>
          <w:szCs w:val="26"/>
        </w:rPr>
        <w:t xml:space="preserve"> Кара, </w:t>
      </w:r>
      <w:proofErr w:type="spellStart"/>
      <w:r w:rsidRPr="00791819">
        <w:rPr>
          <w:rFonts w:eastAsia="Calibri"/>
          <w:b/>
          <w:bCs/>
          <w:sz w:val="26"/>
          <w:szCs w:val="26"/>
        </w:rPr>
        <w:t>ул.Сосновая</w:t>
      </w:r>
      <w:proofErr w:type="spellEnd"/>
      <w:r w:rsidRPr="00791819">
        <w:rPr>
          <w:rFonts w:eastAsia="Calibri"/>
          <w:b/>
          <w:bCs/>
          <w:sz w:val="26"/>
          <w:szCs w:val="26"/>
        </w:rPr>
        <w:t xml:space="preserve">, д.13 </w:t>
      </w:r>
      <w:r w:rsidRPr="00791819">
        <w:rPr>
          <w:rFonts w:eastAsia="Calibri"/>
          <w:bCs/>
          <w:sz w:val="26"/>
          <w:szCs w:val="26"/>
        </w:rPr>
        <w:t>– 4 жилых помещения;</w:t>
      </w:r>
    </w:p>
    <w:p w14:paraId="7B7CD94A" w14:textId="77777777" w:rsidR="007C6341" w:rsidRPr="00791819" w:rsidRDefault="007C6341" w:rsidP="007C6341">
      <w:pPr>
        <w:tabs>
          <w:tab w:val="left" w:pos="851"/>
        </w:tabs>
        <w:ind w:firstLine="567"/>
        <w:jc w:val="both"/>
        <w:rPr>
          <w:rFonts w:eastAsia="Calibri"/>
          <w:b/>
          <w:bCs/>
          <w:sz w:val="26"/>
          <w:szCs w:val="26"/>
        </w:rPr>
      </w:pPr>
      <w:r w:rsidRPr="00791819">
        <w:rPr>
          <w:rFonts w:eastAsia="Calibri"/>
          <w:b/>
          <w:bCs/>
          <w:sz w:val="26"/>
          <w:szCs w:val="26"/>
        </w:rPr>
        <w:t xml:space="preserve">19) </w:t>
      </w:r>
      <w:proofErr w:type="spellStart"/>
      <w:r w:rsidRPr="00791819">
        <w:rPr>
          <w:rFonts w:eastAsia="Calibri"/>
          <w:b/>
          <w:bCs/>
          <w:sz w:val="26"/>
          <w:szCs w:val="26"/>
        </w:rPr>
        <w:t>Лодейнопольский</w:t>
      </w:r>
      <w:proofErr w:type="spellEnd"/>
      <w:r w:rsidRPr="00791819">
        <w:rPr>
          <w:rFonts w:eastAsia="Calibri"/>
          <w:b/>
          <w:bCs/>
          <w:sz w:val="26"/>
          <w:szCs w:val="26"/>
        </w:rPr>
        <w:t xml:space="preserve"> район, </w:t>
      </w:r>
      <w:proofErr w:type="spellStart"/>
      <w:r w:rsidRPr="00791819">
        <w:rPr>
          <w:rFonts w:eastAsia="Calibri"/>
          <w:b/>
          <w:bCs/>
          <w:sz w:val="26"/>
          <w:szCs w:val="26"/>
        </w:rPr>
        <w:t>дер</w:t>
      </w:r>
      <w:proofErr w:type="gramStart"/>
      <w:r w:rsidRPr="00791819">
        <w:rPr>
          <w:rFonts w:eastAsia="Calibri"/>
          <w:b/>
          <w:bCs/>
          <w:sz w:val="26"/>
          <w:szCs w:val="26"/>
        </w:rPr>
        <w:t>.В</w:t>
      </w:r>
      <w:proofErr w:type="gramEnd"/>
      <w:r w:rsidRPr="00791819">
        <w:rPr>
          <w:rFonts w:eastAsia="Calibri"/>
          <w:b/>
          <w:bCs/>
          <w:sz w:val="26"/>
          <w:szCs w:val="26"/>
        </w:rPr>
        <w:t>ахнова</w:t>
      </w:r>
      <w:proofErr w:type="spellEnd"/>
      <w:r w:rsidRPr="00791819">
        <w:rPr>
          <w:rFonts w:eastAsia="Calibri"/>
          <w:b/>
          <w:bCs/>
          <w:sz w:val="26"/>
          <w:szCs w:val="26"/>
        </w:rPr>
        <w:t xml:space="preserve"> Кара, </w:t>
      </w:r>
      <w:proofErr w:type="spellStart"/>
      <w:r w:rsidRPr="00791819">
        <w:rPr>
          <w:rFonts w:eastAsia="Calibri"/>
          <w:b/>
          <w:bCs/>
          <w:sz w:val="26"/>
          <w:szCs w:val="26"/>
        </w:rPr>
        <w:t>ул.Сосновая</w:t>
      </w:r>
      <w:proofErr w:type="spellEnd"/>
      <w:r w:rsidRPr="00791819">
        <w:rPr>
          <w:rFonts w:eastAsia="Calibri"/>
          <w:b/>
          <w:bCs/>
          <w:sz w:val="26"/>
          <w:szCs w:val="26"/>
        </w:rPr>
        <w:t>, д.17</w:t>
      </w:r>
      <w:r w:rsidRPr="00791819">
        <w:rPr>
          <w:rFonts w:eastAsia="Calibri"/>
          <w:bCs/>
          <w:sz w:val="26"/>
          <w:szCs w:val="26"/>
        </w:rPr>
        <w:t xml:space="preserve"> – 4 жилых помещения;</w:t>
      </w:r>
    </w:p>
    <w:p w14:paraId="7FA8E8DC" w14:textId="77777777" w:rsidR="007C6341" w:rsidRPr="00791819" w:rsidRDefault="007C6341" w:rsidP="007C6341">
      <w:pPr>
        <w:tabs>
          <w:tab w:val="left" w:pos="851"/>
        </w:tabs>
        <w:ind w:firstLine="567"/>
        <w:jc w:val="both"/>
        <w:rPr>
          <w:rFonts w:eastAsia="Calibri"/>
          <w:b/>
          <w:bCs/>
          <w:sz w:val="26"/>
          <w:szCs w:val="26"/>
        </w:rPr>
      </w:pPr>
      <w:r w:rsidRPr="00791819">
        <w:rPr>
          <w:rFonts w:eastAsia="Calibri"/>
          <w:b/>
          <w:bCs/>
          <w:sz w:val="26"/>
          <w:szCs w:val="26"/>
        </w:rPr>
        <w:t xml:space="preserve">20) </w:t>
      </w:r>
      <w:proofErr w:type="spellStart"/>
      <w:r w:rsidRPr="00791819">
        <w:rPr>
          <w:rFonts w:eastAsia="Calibri"/>
          <w:b/>
          <w:bCs/>
          <w:sz w:val="26"/>
          <w:szCs w:val="26"/>
        </w:rPr>
        <w:t>Лодейнопольский</w:t>
      </w:r>
      <w:proofErr w:type="spellEnd"/>
      <w:r w:rsidRPr="00791819">
        <w:rPr>
          <w:rFonts w:eastAsia="Calibri"/>
          <w:b/>
          <w:bCs/>
          <w:sz w:val="26"/>
          <w:szCs w:val="26"/>
        </w:rPr>
        <w:t xml:space="preserve"> район, </w:t>
      </w:r>
      <w:proofErr w:type="spellStart"/>
      <w:r w:rsidRPr="00791819">
        <w:rPr>
          <w:rFonts w:eastAsia="Calibri"/>
          <w:b/>
          <w:bCs/>
          <w:sz w:val="26"/>
          <w:szCs w:val="26"/>
        </w:rPr>
        <w:t>дер</w:t>
      </w:r>
      <w:proofErr w:type="gramStart"/>
      <w:r w:rsidRPr="00791819">
        <w:rPr>
          <w:rFonts w:eastAsia="Calibri"/>
          <w:b/>
          <w:bCs/>
          <w:sz w:val="26"/>
          <w:szCs w:val="26"/>
        </w:rPr>
        <w:t>.В</w:t>
      </w:r>
      <w:proofErr w:type="gramEnd"/>
      <w:r w:rsidRPr="00791819">
        <w:rPr>
          <w:rFonts w:eastAsia="Calibri"/>
          <w:b/>
          <w:bCs/>
          <w:sz w:val="26"/>
          <w:szCs w:val="26"/>
        </w:rPr>
        <w:t>ахнова</w:t>
      </w:r>
      <w:proofErr w:type="spellEnd"/>
      <w:r w:rsidRPr="00791819">
        <w:rPr>
          <w:rFonts w:eastAsia="Calibri"/>
          <w:b/>
          <w:bCs/>
          <w:sz w:val="26"/>
          <w:szCs w:val="26"/>
        </w:rPr>
        <w:t xml:space="preserve"> Кара, </w:t>
      </w:r>
      <w:proofErr w:type="spellStart"/>
      <w:r w:rsidRPr="00791819">
        <w:rPr>
          <w:rFonts w:eastAsia="Calibri"/>
          <w:b/>
          <w:bCs/>
          <w:sz w:val="26"/>
          <w:szCs w:val="26"/>
        </w:rPr>
        <w:t>ул.Сосновая</w:t>
      </w:r>
      <w:proofErr w:type="spellEnd"/>
      <w:r w:rsidRPr="00791819">
        <w:rPr>
          <w:rFonts w:eastAsia="Calibri"/>
          <w:b/>
          <w:bCs/>
          <w:sz w:val="26"/>
          <w:szCs w:val="26"/>
        </w:rPr>
        <w:t xml:space="preserve">, д.21 </w:t>
      </w:r>
      <w:r w:rsidRPr="00791819">
        <w:rPr>
          <w:rFonts w:eastAsia="Calibri"/>
          <w:bCs/>
          <w:sz w:val="26"/>
          <w:szCs w:val="26"/>
        </w:rPr>
        <w:t>– 4 жилых помещения;</w:t>
      </w:r>
    </w:p>
    <w:p w14:paraId="0DFA3F3A" w14:textId="77777777" w:rsidR="007C6341" w:rsidRPr="00791819" w:rsidRDefault="007C6341" w:rsidP="007C6341">
      <w:pPr>
        <w:tabs>
          <w:tab w:val="left" w:pos="851"/>
        </w:tabs>
        <w:ind w:firstLine="567"/>
        <w:jc w:val="both"/>
        <w:rPr>
          <w:rFonts w:eastAsia="Calibri"/>
          <w:b/>
          <w:bCs/>
          <w:sz w:val="26"/>
          <w:szCs w:val="26"/>
        </w:rPr>
      </w:pPr>
      <w:r w:rsidRPr="00791819">
        <w:rPr>
          <w:rFonts w:eastAsia="Calibri"/>
          <w:b/>
          <w:bCs/>
          <w:sz w:val="26"/>
          <w:szCs w:val="26"/>
        </w:rPr>
        <w:t xml:space="preserve">21) </w:t>
      </w:r>
      <w:proofErr w:type="spellStart"/>
      <w:r w:rsidRPr="00791819">
        <w:rPr>
          <w:rFonts w:eastAsia="Calibri"/>
          <w:b/>
          <w:bCs/>
          <w:sz w:val="26"/>
          <w:szCs w:val="26"/>
        </w:rPr>
        <w:t>Подпорожский</w:t>
      </w:r>
      <w:proofErr w:type="spellEnd"/>
      <w:r w:rsidRPr="00791819">
        <w:rPr>
          <w:rFonts w:eastAsia="Calibri"/>
          <w:b/>
          <w:bCs/>
          <w:sz w:val="26"/>
          <w:szCs w:val="26"/>
        </w:rPr>
        <w:t xml:space="preserve"> район, </w:t>
      </w:r>
      <w:proofErr w:type="spellStart"/>
      <w:r w:rsidRPr="00791819">
        <w:rPr>
          <w:rFonts w:eastAsia="Calibri"/>
          <w:b/>
          <w:bCs/>
          <w:sz w:val="26"/>
          <w:szCs w:val="26"/>
        </w:rPr>
        <w:t>с</w:t>
      </w:r>
      <w:proofErr w:type="gramStart"/>
      <w:r w:rsidRPr="00791819">
        <w:rPr>
          <w:rFonts w:eastAsia="Calibri"/>
          <w:b/>
          <w:bCs/>
          <w:sz w:val="26"/>
          <w:szCs w:val="26"/>
        </w:rPr>
        <w:t>.В</w:t>
      </w:r>
      <w:proofErr w:type="gramEnd"/>
      <w:r w:rsidRPr="00791819">
        <w:rPr>
          <w:rFonts w:eastAsia="Calibri"/>
          <w:b/>
          <w:bCs/>
          <w:sz w:val="26"/>
          <w:szCs w:val="26"/>
        </w:rPr>
        <w:t>инницы</w:t>
      </w:r>
      <w:proofErr w:type="spellEnd"/>
      <w:r w:rsidRPr="00791819">
        <w:rPr>
          <w:rFonts w:eastAsia="Calibri"/>
          <w:b/>
          <w:bCs/>
          <w:sz w:val="26"/>
          <w:szCs w:val="26"/>
        </w:rPr>
        <w:t xml:space="preserve">, </w:t>
      </w:r>
      <w:proofErr w:type="spellStart"/>
      <w:r w:rsidRPr="00791819">
        <w:rPr>
          <w:rFonts w:eastAsia="Calibri"/>
          <w:b/>
          <w:bCs/>
          <w:sz w:val="26"/>
          <w:szCs w:val="26"/>
        </w:rPr>
        <w:t>ул.Лесная</w:t>
      </w:r>
      <w:proofErr w:type="spellEnd"/>
      <w:r w:rsidRPr="00791819">
        <w:rPr>
          <w:rFonts w:eastAsia="Calibri"/>
          <w:b/>
          <w:bCs/>
          <w:sz w:val="26"/>
          <w:szCs w:val="26"/>
        </w:rPr>
        <w:t xml:space="preserve">, д.18 </w:t>
      </w:r>
      <w:r w:rsidRPr="00791819">
        <w:rPr>
          <w:rFonts w:eastAsia="Calibri"/>
          <w:bCs/>
          <w:sz w:val="26"/>
          <w:szCs w:val="26"/>
        </w:rPr>
        <w:t>– 4 жилых помещения;</w:t>
      </w:r>
    </w:p>
    <w:p w14:paraId="54585EEC" w14:textId="77777777" w:rsidR="007C6341" w:rsidRPr="00791819" w:rsidRDefault="007C6341" w:rsidP="007C6341">
      <w:pPr>
        <w:tabs>
          <w:tab w:val="left" w:pos="851"/>
        </w:tabs>
        <w:ind w:firstLine="567"/>
        <w:jc w:val="both"/>
        <w:rPr>
          <w:rFonts w:eastAsia="Calibri"/>
          <w:b/>
          <w:bCs/>
          <w:sz w:val="26"/>
          <w:szCs w:val="26"/>
        </w:rPr>
      </w:pPr>
      <w:r w:rsidRPr="00791819">
        <w:rPr>
          <w:rFonts w:eastAsia="Calibri"/>
          <w:b/>
          <w:bCs/>
          <w:sz w:val="26"/>
          <w:szCs w:val="26"/>
        </w:rPr>
        <w:t xml:space="preserve">22) </w:t>
      </w:r>
      <w:proofErr w:type="spellStart"/>
      <w:r w:rsidRPr="00791819">
        <w:rPr>
          <w:rFonts w:eastAsia="Calibri"/>
          <w:b/>
          <w:bCs/>
          <w:sz w:val="26"/>
          <w:szCs w:val="26"/>
        </w:rPr>
        <w:t>Подпорожский</w:t>
      </w:r>
      <w:proofErr w:type="spellEnd"/>
      <w:r w:rsidRPr="00791819">
        <w:rPr>
          <w:rFonts w:eastAsia="Calibri"/>
          <w:b/>
          <w:bCs/>
          <w:sz w:val="26"/>
          <w:szCs w:val="26"/>
        </w:rPr>
        <w:t xml:space="preserve"> район, </w:t>
      </w:r>
      <w:proofErr w:type="spellStart"/>
      <w:r w:rsidRPr="00791819">
        <w:rPr>
          <w:rFonts w:eastAsia="Calibri"/>
          <w:b/>
          <w:bCs/>
          <w:sz w:val="26"/>
          <w:szCs w:val="26"/>
        </w:rPr>
        <w:t>с</w:t>
      </w:r>
      <w:proofErr w:type="gramStart"/>
      <w:r w:rsidRPr="00791819">
        <w:rPr>
          <w:rFonts w:eastAsia="Calibri"/>
          <w:b/>
          <w:bCs/>
          <w:sz w:val="26"/>
          <w:szCs w:val="26"/>
        </w:rPr>
        <w:t>.В</w:t>
      </w:r>
      <w:proofErr w:type="gramEnd"/>
      <w:r w:rsidRPr="00791819">
        <w:rPr>
          <w:rFonts w:eastAsia="Calibri"/>
          <w:b/>
          <w:bCs/>
          <w:sz w:val="26"/>
          <w:szCs w:val="26"/>
        </w:rPr>
        <w:t>инницы</w:t>
      </w:r>
      <w:proofErr w:type="spellEnd"/>
      <w:r w:rsidRPr="00791819">
        <w:rPr>
          <w:rFonts w:eastAsia="Calibri"/>
          <w:b/>
          <w:bCs/>
          <w:sz w:val="26"/>
          <w:szCs w:val="26"/>
        </w:rPr>
        <w:t xml:space="preserve">, </w:t>
      </w:r>
      <w:proofErr w:type="spellStart"/>
      <w:r w:rsidRPr="00791819">
        <w:rPr>
          <w:rFonts w:eastAsia="Calibri"/>
          <w:b/>
          <w:bCs/>
          <w:sz w:val="26"/>
          <w:szCs w:val="26"/>
        </w:rPr>
        <w:t>ул.Набережная</w:t>
      </w:r>
      <w:proofErr w:type="spellEnd"/>
      <w:r w:rsidRPr="00791819">
        <w:rPr>
          <w:rFonts w:eastAsia="Calibri"/>
          <w:b/>
          <w:bCs/>
          <w:sz w:val="26"/>
          <w:szCs w:val="26"/>
        </w:rPr>
        <w:t xml:space="preserve">, д.12 </w:t>
      </w:r>
      <w:r w:rsidRPr="00791819">
        <w:rPr>
          <w:rFonts w:eastAsia="Calibri"/>
          <w:bCs/>
          <w:sz w:val="26"/>
          <w:szCs w:val="26"/>
        </w:rPr>
        <w:t>– 2 жилых помещения;</w:t>
      </w:r>
    </w:p>
    <w:p w14:paraId="5D3E6F2E" w14:textId="77777777" w:rsidR="007C6341" w:rsidRPr="00791819" w:rsidRDefault="007C6341" w:rsidP="007C6341">
      <w:pPr>
        <w:tabs>
          <w:tab w:val="left" w:pos="851"/>
        </w:tabs>
        <w:ind w:firstLine="567"/>
        <w:jc w:val="both"/>
        <w:rPr>
          <w:rFonts w:eastAsia="Calibri"/>
          <w:b/>
          <w:bCs/>
          <w:sz w:val="26"/>
          <w:szCs w:val="26"/>
        </w:rPr>
      </w:pPr>
      <w:r w:rsidRPr="00791819">
        <w:rPr>
          <w:rFonts w:eastAsia="Calibri"/>
          <w:b/>
          <w:bCs/>
          <w:sz w:val="26"/>
          <w:szCs w:val="26"/>
        </w:rPr>
        <w:t xml:space="preserve">23) Тихвинский район, </w:t>
      </w:r>
      <w:proofErr w:type="spellStart"/>
      <w:r w:rsidRPr="00791819">
        <w:rPr>
          <w:rFonts w:eastAsia="Calibri"/>
          <w:b/>
          <w:bCs/>
          <w:sz w:val="26"/>
          <w:szCs w:val="26"/>
        </w:rPr>
        <w:t>пос</w:t>
      </w:r>
      <w:proofErr w:type="gramStart"/>
      <w:r w:rsidRPr="00791819">
        <w:rPr>
          <w:rFonts w:eastAsia="Calibri"/>
          <w:b/>
          <w:bCs/>
          <w:sz w:val="26"/>
          <w:szCs w:val="26"/>
        </w:rPr>
        <w:t>.Ш</w:t>
      </w:r>
      <w:proofErr w:type="gramEnd"/>
      <w:r w:rsidRPr="00791819">
        <w:rPr>
          <w:rFonts w:eastAsia="Calibri"/>
          <w:b/>
          <w:bCs/>
          <w:sz w:val="26"/>
          <w:szCs w:val="26"/>
        </w:rPr>
        <w:t>угозеро</w:t>
      </w:r>
      <w:proofErr w:type="spellEnd"/>
      <w:r w:rsidRPr="00791819">
        <w:rPr>
          <w:rFonts w:eastAsia="Calibri"/>
          <w:b/>
          <w:bCs/>
          <w:sz w:val="26"/>
          <w:szCs w:val="26"/>
        </w:rPr>
        <w:t xml:space="preserve">, </w:t>
      </w:r>
      <w:proofErr w:type="spellStart"/>
      <w:r w:rsidRPr="00791819">
        <w:rPr>
          <w:rFonts w:eastAsia="Calibri"/>
          <w:b/>
          <w:bCs/>
          <w:sz w:val="26"/>
          <w:szCs w:val="26"/>
        </w:rPr>
        <w:t>ул.Механизаторов</w:t>
      </w:r>
      <w:proofErr w:type="spellEnd"/>
      <w:r w:rsidRPr="00791819">
        <w:rPr>
          <w:rFonts w:eastAsia="Calibri"/>
          <w:b/>
          <w:bCs/>
          <w:sz w:val="26"/>
          <w:szCs w:val="26"/>
        </w:rPr>
        <w:t xml:space="preserve">, д.18 </w:t>
      </w:r>
      <w:r w:rsidRPr="00791819">
        <w:rPr>
          <w:rFonts w:eastAsia="Calibri"/>
          <w:bCs/>
          <w:sz w:val="26"/>
          <w:szCs w:val="26"/>
        </w:rPr>
        <w:t>– 4 жилых помещения;</w:t>
      </w:r>
    </w:p>
    <w:p w14:paraId="3F3C23AF" w14:textId="77777777" w:rsidR="007C6341" w:rsidRPr="00791819" w:rsidRDefault="007C6341" w:rsidP="007C6341">
      <w:pPr>
        <w:tabs>
          <w:tab w:val="left" w:pos="851"/>
        </w:tabs>
        <w:ind w:firstLine="567"/>
        <w:jc w:val="both"/>
        <w:rPr>
          <w:rFonts w:eastAsia="Calibri"/>
          <w:b/>
          <w:bCs/>
          <w:sz w:val="26"/>
          <w:szCs w:val="26"/>
        </w:rPr>
      </w:pPr>
      <w:r w:rsidRPr="00791819">
        <w:rPr>
          <w:rFonts w:eastAsia="Calibri"/>
          <w:b/>
          <w:bCs/>
          <w:sz w:val="26"/>
          <w:szCs w:val="26"/>
        </w:rPr>
        <w:t>2</w:t>
      </w:r>
      <w:r>
        <w:rPr>
          <w:rFonts w:eastAsia="Calibri"/>
          <w:b/>
          <w:bCs/>
          <w:sz w:val="26"/>
          <w:szCs w:val="26"/>
        </w:rPr>
        <w:t>4</w:t>
      </w:r>
      <w:r w:rsidRPr="00791819">
        <w:rPr>
          <w:rFonts w:eastAsia="Calibri"/>
          <w:b/>
          <w:bCs/>
          <w:sz w:val="26"/>
          <w:szCs w:val="26"/>
        </w:rPr>
        <w:t xml:space="preserve">) Тихвинский район, </w:t>
      </w:r>
      <w:proofErr w:type="spellStart"/>
      <w:r w:rsidRPr="00791819">
        <w:rPr>
          <w:rFonts w:eastAsia="Calibri"/>
          <w:b/>
          <w:bCs/>
          <w:sz w:val="26"/>
          <w:szCs w:val="26"/>
        </w:rPr>
        <w:t>пос</w:t>
      </w:r>
      <w:proofErr w:type="gramStart"/>
      <w:r w:rsidRPr="00791819">
        <w:rPr>
          <w:rFonts w:eastAsia="Calibri"/>
          <w:b/>
          <w:bCs/>
          <w:sz w:val="26"/>
          <w:szCs w:val="26"/>
        </w:rPr>
        <w:t>.Ш</w:t>
      </w:r>
      <w:proofErr w:type="gramEnd"/>
      <w:r w:rsidRPr="00791819">
        <w:rPr>
          <w:rFonts w:eastAsia="Calibri"/>
          <w:b/>
          <w:bCs/>
          <w:sz w:val="26"/>
          <w:szCs w:val="26"/>
        </w:rPr>
        <w:t>угозеро</w:t>
      </w:r>
      <w:proofErr w:type="spellEnd"/>
      <w:r w:rsidRPr="00791819">
        <w:rPr>
          <w:rFonts w:eastAsia="Calibri"/>
          <w:b/>
          <w:bCs/>
          <w:sz w:val="26"/>
          <w:szCs w:val="26"/>
        </w:rPr>
        <w:t xml:space="preserve">, </w:t>
      </w:r>
      <w:proofErr w:type="spellStart"/>
      <w:r w:rsidRPr="00791819">
        <w:rPr>
          <w:rFonts w:eastAsia="Calibri"/>
          <w:b/>
          <w:bCs/>
          <w:sz w:val="26"/>
          <w:szCs w:val="26"/>
        </w:rPr>
        <w:t>ул.Советская</w:t>
      </w:r>
      <w:proofErr w:type="spellEnd"/>
      <w:r w:rsidRPr="00791819">
        <w:rPr>
          <w:rFonts w:eastAsia="Calibri"/>
          <w:b/>
          <w:bCs/>
          <w:sz w:val="26"/>
          <w:szCs w:val="26"/>
        </w:rPr>
        <w:t xml:space="preserve">, д.71 </w:t>
      </w:r>
      <w:r w:rsidRPr="00791819">
        <w:rPr>
          <w:rFonts w:eastAsia="Calibri"/>
          <w:bCs/>
          <w:sz w:val="26"/>
          <w:szCs w:val="26"/>
        </w:rPr>
        <w:t>– 4 жилых помещения;</w:t>
      </w:r>
    </w:p>
    <w:p w14:paraId="0131C09A" w14:textId="77777777" w:rsidR="007C6341" w:rsidRPr="00791819" w:rsidRDefault="007C6341" w:rsidP="007C6341">
      <w:pPr>
        <w:tabs>
          <w:tab w:val="left" w:pos="851"/>
        </w:tabs>
        <w:ind w:firstLine="567"/>
        <w:jc w:val="both"/>
        <w:rPr>
          <w:rFonts w:eastAsia="Calibri"/>
          <w:b/>
          <w:bCs/>
          <w:sz w:val="26"/>
          <w:szCs w:val="26"/>
        </w:rPr>
      </w:pPr>
      <w:r w:rsidRPr="00791819">
        <w:rPr>
          <w:rFonts w:eastAsia="Calibri"/>
          <w:b/>
          <w:bCs/>
          <w:sz w:val="26"/>
          <w:szCs w:val="26"/>
        </w:rPr>
        <w:t>2</w:t>
      </w:r>
      <w:r>
        <w:rPr>
          <w:rFonts w:eastAsia="Calibri"/>
          <w:b/>
          <w:bCs/>
          <w:sz w:val="26"/>
          <w:szCs w:val="26"/>
        </w:rPr>
        <w:t>5</w:t>
      </w:r>
      <w:r w:rsidRPr="00791819">
        <w:rPr>
          <w:rFonts w:eastAsia="Calibri"/>
          <w:b/>
          <w:bCs/>
          <w:sz w:val="26"/>
          <w:szCs w:val="26"/>
        </w:rPr>
        <w:t xml:space="preserve">) Тихвинский район, </w:t>
      </w:r>
      <w:proofErr w:type="spellStart"/>
      <w:r w:rsidRPr="00791819">
        <w:rPr>
          <w:rFonts w:eastAsia="Calibri"/>
          <w:b/>
          <w:bCs/>
          <w:sz w:val="26"/>
          <w:szCs w:val="26"/>
        </w:rPr>
        <w:t>пос</w:t>
      </w:r>
      <w:proofErr w:type="gramStart"/>
      <w:r w:rsidRPr="00791819">
        <w:rPr>
          <w:rFonts w:eastAsia="Calibri"/>
          <w:b/>
          <w:bCs/>
          <w:sz w:val="26"/>
          <w:szCs w:val="26"/>
        </w:rPr>
        <w:t>.Ш</w:t>
      </w:r>
      <w:proofErr w:type="gramEnd"/>
      <w:r w:rsidRPr="00791819">
        <w:rPr>
          <w:rFonts w:eastAsia="Calibri"/>
          <w:b/>
          <w:bCs/>
          <w:sz w:val="26"/>
          <w:szCs w:val="26"/>
        </w:rPr>
        <w:t>угозеро</w:t>
      </w:r>
      <w:proofErr w:type="spellEnd"/>
      <w:r w:rsidRPr="00791819">
        <w:rPr>
          <w:rFonts w:eastAsia="Calibri"/>
          <w:b/>
          <w:bCs/>
          <w:sz w:val="26"/>
          <w:szCs w:val="26"/>
        </w:rPr>
        <w:t xml:space="preserve">, </w:t>
      </w:r>
      <w:proofErr w:type="spellStart"/>
      <w:r w:rsidRPr="00791819">
        <w:rPr>
          <w:rFonts w:eastAsia="Calibri"/>
          <w:b/>
          <w:bCs/>
          <w:sz w:val="26"/>
          <w:szCs w:val="26"/>
        </w:rPr>
        <w:t>ул.Советская</w:t>
      </w:r>
      <w:proofErr w:type="spellEnd"/>
      <w:r w:rsidRPr="00791819">
        <w:rPr>
          <w:rFonts w:eastAsia="Calibri"/>
          <w:b/>
          <w:bCs/>
          <w:sz w:val="26"/>
          <w:szCs w:val="26"/>
        </w:rPr>
        <w:t xml:space="preserve">, д.121 </w:t>
      </w:r>
      <w:r w:rsidRPr="00791819">
        <w:rPr>
          <w:rFonts w:eastAsia="Calibri"/>
          <w:bCs/>
          <w:sz w:val="26"/>
          <w:szCs w:val="26"/>
        </w:rPr>
        <w:t>– 4 жилых помещения;</w:t>
      </w:r>
    </w:p>
    <w:p w14:paraId="6CB6871E" w14:textId="77777777" w:rsidR="007C6341" w:rsidRPr="00791819" w:rsidRDefault="007C6341" w:rsidP="007C6341">
      <w:pPr>
        <w:tabs>
          <w:tab w:val="left" w:pos="851"/>
        </w:tabs>
        <w:ind w:firstLine="567"/>
        <w:jc w:val="both"/>
        <w:rPr>
          <w:rFonts w:eastAsia="Calibri"/>
          <w:b/>
          <w:bCs/>
          <w:sz w:val="26"/>
          <w:szCs w:val="26"/>
        </w:rPr>
      </w:pPr>
      <w:r w:rsidRPr="00791819">
        <w:rPr>
          <w:rFonts w:eastAsia="Calibri"/>
          <w:b/>
          <w:bCs/>
          <w:sz w:val="26"/>
          <w:szCs w:val="26"/>
        </w:rPr>
        <w:t>2</w:t>
      </w:r>
      <w:r>
        <w:rPr>
          <w:rFonts w:eastAsia="Calibri"/>
          <w:b/>
          <w:bCs/>
          <w:sz w:val="26"/>
          <w:szCs w:val="26"/>
        </w:rPr>
        <w:t>6</w:t>
      </w:r>
      <w:r w:rsidRPr="00791819">
        <w:rPr>
          <w:rFonts w:eastAsia="Calibri"/>
          <w:b/>
          <w:bCs/>
          <w:sz w:val="26"/>
          <w:szCs w:val="26"/>
        </w:rPr>
        <w:t xml:space="preserve">) </w:t>
      </w:r>
      <w:proofErr w:type="spellStart"/>
      <w:r w:rsidRPr="00791819">
        <w:rPr>
          <w:rFonts w:eastAsia="Calibri"/>
          <w:b/>
          <w:bCs/>
          <w:sz w:val="26"/>
          <w:szCs w:val="26"/>
        </w:rPr>
        <w:t>Тосненский</w:t>
      </w:r>
      <w:proofErr w:type="spellEnd"/>
      <w:r w:rsidRPr="00791819">
        <w:rPr>
          <w:rFonts w:eastAsia="Calibri"/>
          <w:b/>
          <w:bCs/>
          <w:sz w:val="26"/>
          <w:szCs w:val="26"/>
        </w:rPr>
        <w:t xml:space="preserve"> район, </w:t>
      </w:r>
      <w:proofErr w:type="spellStart"/>
      <w:r w:rsidRPr="00791819">
        <w:rPr>
          <w:rFonts w:eastAsia="Calibri"/>
          <w:b/>
          <w:bCs/>
          <w:sz w:val="26"/>
          <w:szCs w:val="26"/>
        </w:rPr>
        <w:t>г</w:t>
      </w:r>
      <w:proofErr w:type="gramStart"/>
      <w:r w:rsidRPr="00791819">
        <w:rPr>
          <w:rFonts w:eastAsia="Calibri"/>
          <w:b/>
          <w:bCs/>
          <w:sz w:val="26"/>
          <w:szCs w:val="26"/>
        </w:rPr>
        <w:t>.Л</w:t>
      </w:r>
      <w:proofErr w:type="gramEnd"/>
      <w:r w:rsidRPr="00791819">
        <w:rPr>
          <w:rFonts w:eastAsia="Calibri"/>
          <w:b/>
          <w:bCs/>
          <w:sz w:val="26"/>
          <w:szCs w:val="26"/>
        </w:rPr>
        <w:t>юбань</w:t>
      </w:r>
      <w:proofErr w:type="spellEnd"/>
      <w:r w:rsidRPr="00791819">
        <w:rPr>
          <w:rFonts w:eastAsia="Calibri"/>
          <w:b/>
          <w:bCs/>
          <w:sz w:val="26"/>
          <w:szCs w:val="26"/>
        </w:rPr>
        <w:t xml:space="preserve">, </w:t>
      </w:r>
      <w:proofErr w:type="spellStart"/>
      <w:r w:rsidRPr="00791819">
        <w:rPr>
          <w:rFonts w:eastAsia="Calibri"/>
          <w:b/>
          <w:bCs/>
          <w:sz w:val="26"/>
          <w:szCs w:val="26"/>
        </w:rPr>
        <w:t>ул.Забалканская</w:t>
      </w:r>
      <w:proofErr w:type="spellEnd"/>
      <w:r w:rsidRPr="00791819">
        <w:rPr>
          <w:rFonts w:eastAsia="Calibri"/>
          <w:b/>
          <w:bCs/>
          <w:sz w:val="26"/>
          <w:szCs w:val="26"/>
        </w:rPr>
        <w:t xml:space="preserve">, д.26 </w:t>
      </w:r>
      <w:r w:rsidRPr="00791819">
        <w:rPr>
          <w:rFonts w:eastAsia="Calibri"/>
          <w:bCs/>
          <w:sz w:val="26"/>
          <w:szCs w:val="26"/>
        </w:rPr>
        <w:t>– индивидуальный жилой дом;</w:t>
      </w:r>
    </w:p>
    <w:p w14:paraId="316A8C6D" w14:textId="77777777" w:rsidR="007C6341" w:rsidRPr="00791819" w:rsidRDefault="007C6341" w:rsidP="007C6341">
      <w:pPr>
        <w:tabs>
          <w:tab w:val="left" w:pos="851"/>
        </w:tabs>
        <w:ind w:firstLine="567"/>
        <w:jc w:val="both"/>
        <w:rPr>
          <w:rFonts w:eastAsia="Calibri"/>
          <w:b/>
          <w:bCs/>
          <w:sz w:val="26"/>
          <w:szCs w:val="26"/>
        </w:rPr>
      </w:pPr>
      <w:r w:rsidRPr="00791819">
        <w:rPr>
          <w:rFonts w:eastAsia="Calibri"/>
          <w:b/>
          <w:bCs/>
          <w:sz w:val="26"/>
          <w:szCs w:val="26"/>
        </w:rPr>
        <w:t>2</w:t>
      </w:r>
      <w:r>
        <w:rPr>
          <w:rFonts w:eastAsia="Calibri"/>
          <w:b/>
          <w:bCs/>
          <w:sz w:val="26"/>
          <w:szCs w:val="26"/>
        </w:rPr>
        <w:t>7</w:t>
      </w:r>
      <w:r w:rsidRPr="00791819">
        <w:rPr>
          <w:rFonts w:eastAsia="Calibri"/>
          <w:b/>
          <w:bCs/>
          <w:sz w:val="26"/>
          <w:szCs w:val="26"/>
        </w:rPr>
        <w:t xml:space="preserve">) </w:t>
      </w:r>
      <w:proofErr w:type="spellStart"/>
      <w:r w:rsidRPr="00791819">
        <w:rPr>
          <w:rFonts w:eastAsia="Calibri"/>
          <w:b/>
          <w:bCs/>
          <w:sz w:val="26"/>
          <w:szCs w:val="26"/>
        </w:rPr>
        <w:t>Тосненский</w:t>
      </w:r>
      <w:proofErr w:type="spellEnd"/>
      <w:r w:rsidRPr="00791819">
        <w:rPr>
          <w:rFonts w:eastAsia="Calibri"/>
          <w:b/>
          <w:bCs/>
          <w:sz w:val="26"/>
          <w:szCs w:val="26"/>
        </w:rPr>
        <w:t xml:space="preserve"> район, </w:t>
      </w:r>
      <w:proofErr w:type="spellStart"/>
      <w:r w:rsidRPr="00791819">
        <w:rPr>
          <w:rFonts w:eastAsia="Calibri"/>
          <w:b/>
          <w:bCs/>
          <w:sz w:val="26"/>
          <w:szCs w:val="26"/>
        </w:rPr>
        <w:t>г</w:t>
      </w:r>
      <w:proofErr w:type="gramStart"/>
      <w:r w:rsidRPr="00791819">
        <w:rPr>
          <w:rFonts w:eastAsia="Calibri"/>
          <w:b/>
          <w:bCs/>
          <w:sz w:val="26"/>
          <w:szCs w:val="26"/>
        </w:rPr>
        <w:t>.Л</w:t>
      </w:r>
      <w:proofErr w:type="gramEnd"/>
      <w:r w:rsidRPr="00791819">
        <w:rPr>
          <w:rFonts w:eastAsia="Calibri"/>
          <w:b/>
          <w:bCs/>
          <w:sz w:val="26"/>
          <w:szCs w:val="26"/>
        </w:rPr>
        <w:t>юбань</w:t>
      </w:r>
      <w:proofErr w:type="spellEnd"/>
      <w:r w:rsidRPr="00791819">
        <w:rPr>
          <w:rFonts w:eastAsia="Calibri"/>
          <w:b/>
          <w:bCs/>
          <w:sz w:val="26"/>
          <w:szCs w:val="26"/>
        </w:rPr>
        <w:t xml:space="preserve">, </w:t>
      </w:r>
      <w:proofErr w:type="spellStart"/>
      <w:r w:rsidRPr="00791819">
        <w:rPr>
          <w:rFonts w:eastAsia="Calibri"/>
          <w:b/>
          <w:bCs/>
          <w:sz w:val="26"/>
          <w:szCs w:val="26"/>
        </w:rPr>
        <w:t>ул.Торговая</w:t>
      </w:r>
      <w:proofErr w:type="spellEnd"/>
      <w:r w:rsidRPr="00791819">
        <w:rPr>
          <w:rFonts w:eastAsia="Calibri"/>
          <w:b/>
          <w:bCs/>
          <w:sz w:val="26"/>
          <w:szCs w:val="26"/>
        </w:rPr>
        <w:t xml:space="preserve">, д.7 </w:t>
      </w:r>
      <w:r w:rsidRPr="00791819">
        <w:rPr>
          <w:rFonts w:eastAsia="Calibri"/>
          <w:bCs/>
          <w:sz w:val="26"/>
          <w:szCs w:val="26"/>
        </w:rPr>
        <w:t>– 2 жилых помещения;</w:t>
      </w:r>
    </w:p>
    <w:p w14:paraId="5F9A00A5" w14:textId="77777777" w:rsidR="007C6341" w:rsidRPr="00791819" w:rsidRDefault="007C6341" w:rsidP="007C6341">
      <w:pPr>
        <w:tabs>
          <w:tab w:val="left" w:pos="851"/>
        </w:tabs>
        <w:ind w:firstLine="567"/>
        <w:jc w:val="both"/>
        <w:rPr>
          <w:rFonts w:eastAsia="Calibri"/>
          <w:b/>
          <w:bCs/>
          <w:sz w:val="26"/>
          <w:szCs w:val="26"/>
        </w:rPr>
      </w:pPr>
      <w:r w:rsidRPr="00791819">
        <w:rPr>
          <w:rFonts w:eastAsia="Calibri"/>
          <w:b/>
          <w:bCs/>
          <w:sz w:val="26"/>
          <w:szCs w:val="26"/>
        </w:rPr>
        <w:t>2</w:t>
      </w:r>
      <w:r>
        <w:rPr>
          <w:rFonts w:eastAsia="Calibri"/>
          <w:b/>
          <w:bCs/>
          <w:sz w:val="26"/>
          <w:szCs w:val="26"/>
        </w:rPr>
        <w:t>8</w:t>
      </w:r>
      <w:r w:rsidRPr="00791819">
        <w:rPr>
          <w:rFonts w:eastAsia="Calibri"/>
          <w:b/>
          <w:bCs/>
          <w:sz w:val="26"/>
          <w:szCs w:val="26"/>
        </w:rPr>
        <w:t xml:space="preserve">) </w:t>
      </w:r>
      <w:proofErr w:type="spellStart"/>
      <w:r w:rsidRPr="00791819">
        <w:rPr>
          <w:rFonts w:eastAsia="Calibri"/>
          <w:b/>
          <w:bCs/>
          <w:sz w:val="26"/>
          <w:szCs w:val="26"/>
        </w:rPr>
        <w:t>Тосненский</w:t>
      </w:r>
      <w:proofErr w:type="spellEnd"/>
      <w:r w:rsidRPr="00791819">
        <w:rPr>
          <w:rFonts w:eastAsia="Calibri"/>
          <w:b/>
          <w:bCs/>
          <w:sz w:val="26"/>
          <w:szCs w:val="26"/>
        </w:rPr>
        <w:t xml:space="preserve"> район, </w:t>
      </w:r>
      <w:proofErr w:type="spellStart"/>
      <w:r w:rsidRPr="00791819">
        <w:rPr>
          <w:rFonts w:eastAsia="Calibri"/>
          <w:b/>
          <w:bCs/>
          <w:sz w:val="26"/>
          <w:szCs w:val="26"/>
        </w:rPr>
        <w:t>пос</w:t>
      </w:r>
      <w:proofErr w:type="gramStart"/>
      <w:r w:rsidRPr="00791819">
        <w:rPr>
          <w:rFonts w:eastAsia="Calibri"/>
          <w:b/>
          <w:bCs/>
          <w:sz w:val="26"/>
          <w:szCs w:val="26"/>
        </w:rPr>
        <w:t>.С</w:t>
      </w:r>
      <w:proofErr w:type="gramEnd"/>
      <w:r w:rsidRPr="00791819">
        <w:rPr>
          <w:rFonts w:eastAsia="Calibri"/>
          <w:b/>
          <w:bCs/>
          <w:sz w:val="26"/>
          <w:szCs w:val="26"/>
        </w:rPr>
        <w:t>ельцо</w:t>
      </w:r>
      <w:proofErr w:type="spellEnd"/>
      <w:r w:rsidRPr="00791819">
        <w:rPr>
          <w:rFonts w:eastAsia="Calibri"/>
          <w:b/>
          <w:bCs/>
          <w:sz w:val="26"/>
          <w:szCs w:val="26"/>
        </w:rPr>
        <w:t xml:space="preserve">, д.9а </w:t>
      </w:r>
      <w:r w:rsidRPr="00791819">
        <w:rPr>
          <w:rFonts w:eastAsia="Calibri"/>
          <w:bCs/>
          <w:sz w:val="26"/>
          <w:szCs w:val="26"/>
        </w:rPr>
        <w:t>– 2 жилых помещения.</w:t>
      </w:r>
    </w:p>
    <w:p w14:paraId="512DA78E" w14:textId="77777777" w:rsidR="007C6341" w:rsidRPr="00791819" w:rsidRDefault="007C6341" w:rsidP="007C6341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791819">
        <w:rPr>
          <w:rFonts w:eastAsia="Calibri"/>
          <w:b/>
          <w:bCs/>
          <w:sz w:val="26"/>
          <w:szCs w:val="26"/>
          <w:lang w:eastAsia="en-US"/>
        </w:rPr>
        <w:t>Решили:</w:t>
      </w:r>
      <w:r w:rsidRPr="00791819">
        <w:rPr>
          <w:rFonts w:eastAsia="Calibri"/>
          <w:bCs/>
          <w:sz w:val="26"/>
          <w:szCs w:val="26"/>
          <w:lang w:eastAsia="en-US"/>
        </w:rPr>
        <w:t xml:space="preserve"> </w:t>
      </w:r>
      <w:r w:rsidRPr="00791819">
        <w:rPr>
          <w:rFonts w:eastAsia="Calibri"/>
          <w:sz w:val="26"/>
          <w:szCs w:val="26"/>
          <w:lang w:eastAsia="en-US"/>
        </w:rPr>
        <w:t>Установили отсутствие необходимости проведения капитального ремонта общего имущества в многоквартирных домах.</w:t>
      </w:r>
    </w:p>
    <w:p w14:paraId="6A4EDCFC" w14:textId="44386456" w:rsidR="007C6341" w:rsidRDefault="007C6341" w:rsidP="007C6341">
      <w:pPr>
        <w:ind w:firstLine="567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 w:rsidRPr="007C6341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 xml:space="preserve">Приложение № 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1</w:t>
      </w:r>
      <w:r w:rsidRPr="007C6341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1.</w:t>
      </w:r>
    </w:p>
    <w:p w14:paraId="157E0A22" w14:textId="77777777" w:rsidR="00895BA9" w:rsidRDefault="00895BA9" w:rsidP="00895BA9">
      <w:pPr>
        <w:tabs>
          <w:tab w:val="left" w:pos="851"/>
        </w:tabs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sectPr w:rsidR="00895BA9" w:rsidSect="007C6341">
          <w:pgSz w:w="11906" w:h="16838"/>
          <w:pgMar w:top="567" w:right="567" w:bottom="851" w:left="1134" w:header="709" w:footer="709" w:gutter="0"/>
          <w:cols w:space="708"/>
          <w:docGrid w:linePitch="360"/>
        </w:sectPr>
      </w:pPr>
    </w:p>
    <w:bookmarkEnd w:id="0"/>
    <w:p w14:paraId="33FBFF4E" w14:textId="77777777" w:rsidR="007C6341" w:rsidRPr="00651652" w:rsidRDefault="007C6341" w:rsidP="007C6341">
      <w:pPr>
        <w:ind w:right="111" w:firstLine="567"/>
        <w:jc w:val="right"/>
        <w:rPr>
          <w:b/>
          <w:sz w:val="32"/>
          <w:szCs w:val="32"/>
        </w:rPr>
      </w:pPr>
      <w:r w:rsidRPr="00BC7C42">
        <w:rPr>
          <w:b/>
          <w:sz w:val="32"/>
          <w:szCs w:val="32"/>
        </w:rPr>
        <w:lastRenderedPageBreak/>
        <w:t xml:space="preserve">Приложение № </w:t>
      </w:r>
      <w:r>
        <w:rPr>
          <w:b/>
          <w:sz w:val="32"/>
          <w:szCs w:val="32"/>
        </w:rPr>
        <w:t>1</w:t>
      </w:r>
    </w:p>
    <w:p w14:paraId="657E25FB" w14:textId="77777777" w:rsidR="007C6341" w:rsidRPr="00013B51" w:rsidRDefault="007C6341" w:rsidP="007C6341">
      <w:pPr>
        <w:ind w:left="-142" w:right="111"/>
        <w:jc w:val="both"/>
        <w:rPr>
          <w:sz w:val="26"/>
          <w:szCs w:val="26"/>
        </w:rPr>
      </w:pPr>
      <w:r w:rsidRPr="00013B51">
        <w:rPr>
          <w:sz w:val="26"/>
          <w:szCs w:val="26"/>
        </w:rPr>
        <w:t>1.3.4. Перенос установленного срока капитального ремонта (отдельных услуг и (или) работ по капитальному ремонту) на более ранний период (срок) в случае установления необходимости проведения капитального ремонта (отде</w:t>
      </w:r>
      <w:r>
        <w:rPr>
          <w:sz w:val="26"/>
          <w:szCs w:val="26"/>
        </w:rPr>
        <w:t xml:space="preserve">льных видов услуг и (или) работ </w:t>
      </w:r>
      <w:r w:rsidRPr="00013B51">
        <w:rPr>
          <w:sz w:val="26"/>
          <w:szCs w:val="26"/>
        </w:rPr>
        <w:t>по капитальному ремонту) в более ранний период (срок), чем предусмотрено региональной программой.</w:t>
      </w:r>
    </w:p>
    <w:p w14:paraId="3383F570" w14:textId="77777777" w:rsidR="007C6341" w:rsidRPr="005C4CAE" w:rsidRDefault="007C6341" w:rsidP="007C6341">
      <w:pPr>
        <w:ind w:left="-142" w:right="11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муниципального образования «</w:t>
      </w:r>
      <w:proofErr w:type="spellStart"/>
      <w:r w:rsidRPr="008C5B8A">
        <w:rPr>
          <w:b/>
          <w:sz w:val="26"/>
          <w:szCs w:val="26"/>
        </w:rPr>
        <w:t>Светогорское</w:t>
      </w:r>
      <w:proofErr w:type="spellEnd"/>
      <w:r w:rsidRPr="008C5B8A">
        <w:rPr>
          <w:b/>
          <w:sz w:val="26"/>
          <w:szCs w:val="26"/>
        </w:rPr>
        <w:t xml:space="preserve"> городское поселение</w:t>
      </w:r>
      <w:r>
        <w:rPr>
          <w:b/>
          <w:sz w:val="26"/>
          <w:szCs w:val="26"/>
        </w:rPr>
        <w:t>»</w:t>
      </w:r>
    </w:p>
    <w:p w14:paraId="686B88B3" w14:textId="77777777" w:rsidR="007C6341" w:rsidRDefault="007C6341" w:rsidP="007C6341">
      <w:pPr>
        <w:ind w:left="-142" w:right="11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Выборгского района </w:t>
      </w:r>
      <w:r w:rsidRPr="005C4CAE">
        <w:rPr>
          <w:b/>
          <w:sz w:val="26"/>
          <w:szCs w:val="26"/>
        </w:rPr>
        <w:t>Ленинградской области</w:t>
      </w:r>
    </w:p>
    <w:p w14:paraId="00683205" w14:textId="77777777" w:rsidR="007C6341" w:rsidRPr="004677F0" w:rsidRDefault="007C6341" w:rsidP="007C6341">
      <w:pPr>
        <w:ind w:left="-142" w:right="11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счет</w:t>
      </w:r>
      <w:r w:rsidRPr="004677F0">
        <w:rPr>
          <w:b/>
          <w:sz w:val="26"/>
          <w:szCs w:val="26"/>
        </w:rPr>
        <w:t xml:space="preserve"> РО</w:t>
      </w:r>
    </w:p>
    <w:tbl>
      <w:tblPr>
        <w:tblStyle w:val="a3"/>
        <w:tblW w:w="15127" w:type="dxa"/>
        <w:tblLook w:val="04A0" w:firstRow="1" w:lastRow="0" w:firstColumn="1" w:lastColumn="0" w:noHBand="0" w:noVBand="1"/>
      </w:tblPr>
      <w:tblGrid>
        <w:gridCol w:w="411"/>
        <w:gridCol w:w="11746"/>
        <w:gridCol w:w="2970"/>
      </w:tblGrid>
      <w:tr w:rsidR="007C6341" w:rsidRPr="004677F0" w14:paraId="4501D3B9" w14:textId="77777777" w:rsidTr="00907EC3">
        <w:trPr>
          <w:trHeight w:val="1096"/>
        </w:trPr>
        <w:tc>
          <w:tcPr>
            <w:tcW w:w="411" w:type="dxa"/>
            <w:vAlign w:val="center"/>
          </w:tcPr>
          <w:p w14:paraId="38538803" w14:textId="77777777" w:rsidR="007C6341" w:rsidRPr="00CB73B5" w:rsidRDefault="007C6341" w:rsidP="00907EC3">
            <w:pPr>
              <w:jc w:val="both"/>
              <w:rPr>
                <w:sz w:val="26"/>
                <w:szCs w:val="26"/>
              </w:rPr>
            </w:pPr>
            <w:r w:rsidRPr="00CB73B5">
              <w:rPr>
                <w:sz w:val="26"/>
                <w:szCs w:val="26"/>
              </w:rPr>
              <w:t>1.</w:t>
            </w:r>
          </w:p>
        </w:tc>
        <w:tc>
          <w:tcPr>
            <w:tcW w:w="11746" w:type="dxa"/>
            <w:vAlign w:val="center"/>
          </w:tcPr>
          <w:p w14:paraId="7795BCA5" w14:textId="77777777" w:rsidR="007C6341" w:rsidRPr="00CB73B5" w:rsidRDefault="007C6341" w:rsidP="00907EC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CB73B5">
              <w:rPr>
                <w:rFonts w:eastAsia="Calibri"/>
                <w:b/>
                <w:sz w:val="26"/>
                <w:szCs w:val="26"/>
              </w:rPr>
              <w:t xml:space="preserve">Выборгский район, </w:t>
            </w:r>
            <w:proofErr w:type="spellStart"/>
            <w:r w:rsidRPr="00CB73B5">
              <w:rPr>
                <w:rFonts w:eastAsia="Calibri"/>
                <w:b/>
                <w:sz w:val="26"/>
                <w:szCs w:val="26"/>
              </w:rPr>
              <w:t>г</w:t>
            </w:r>
            <w:proofErr w:type="gramStart"/>
            <w:r w:rsidRPr="00CB73B5">
              <w:rPr>
                <w:rFonts w:eastAsia="Calibri"/>
                <w:b/>
                <w:sz w:val="26"/>
                <w:szCs w:val="26"/>
              </w:rPr>
              <w:t>.С</w:t>
            </w:r>
            <w:proofErr w:type="gramEnd"/>
            <w:r w:rsidRPr="00CB73B5">
              <w:rPr>
                <w:rFonts w:eastAsia="Calibri"/>
                <w:b/>
                <w:sz w:val="26"/>
                <w:szCs w:val="26"/>
              </w:rPr>
              <w:t>ветогорск</w:t>
            </w:r>
            <w:proofErr w:type="spellEnd"/>
            <w:r w:rsidRPr="00CB73B5">
              <w:rPr>
                <w:rFonts w:eastAsia="Calibri"/>
                <w:b/>
                <w:sz w:val="26"/>
                <w:szCs w:val="26"/>
              </w:rPr>
              <w:t xml:space="preserve">, </w:t>
            </w:r>
            <w:proofErr w:type="spellStart"/>
            <w:r w:rsidRPr="00CB73B5">
              <w:rPr>
                <w:rFonts w:eastAsia="Calibri"/>
                <w:b/>
                <w:sz w:val="26"/>
                <w:szCs w:val="26"/>
              </w:rPr>
              <w:t>ул.Пограничная</w:t>
            </w:r>
            <w:proofErr w:type="spellEnd"/>
            <w:r w:rsidRPr="00CB73B5">
              <w:rPr>
                <w:rFonts w:eastAsia="Calibri"/>
                <w:b/>
                <w:sz w:val="26"/>
                <w:szCs w:val="26"/>
              </w:rPr>
              <w:t xml:space="preserve">, д.7 – перенос </w:t>
            </w:r>
            <w:r w:rsidRPr="00CB73B5">
              <w:rPr>
                <w:b/>
                <w:bCs/>
                <w:sz w:val="26"/>
                <w:szCs w:val="26"/>
              </w:rPr>
              <w:t xml:space="preserve">сроков проведения </w:t>
            </w:r>
            <w:r w:rsidRPr="00CB73B5">
              <w:rPr>
                <w:rFonts w:eastAsia="Calibri"/>
                <w:b/>
                <w:sz w:val="26"/>
                <w:szCs w:val="26"/>
              </w:rPr>
              <w:t>капитального ремонта систем электроснабжения, теплоснабжения, холодного и горячего водоснабжения, водоотведения на период 2020-2022 годов.</w:t>
            </w:r>
            <w:r w:rsidRPr="00CB73B5">
              <w:rPr>
                <w:rFonts w:eastAsia="Calibri"/>
                <w:sz w:val="26"/>
                <w:szCs w:val="26"/>
              </w:rPr>
              <w:t xml:space="preserve"> Дом 1973 года постройки. Капитальный ремонт проводился (2018 год – ПИР крыши, фасада; 2020 год – СМР крыши, фасада). </w:t>
            </w:r>
            <w:r w:rsidRPr="00CB73B5">
              <w:rPr>
                <w:sz w:val="26"/>
                <w:szCs w:val="26"/>
              </w:rPr>
              <w:t>Ближайший период проведения капитального ремонта – 2023-2025 годов.</w:t>
            </w:r>
          </w:p>
        </w:tc>
        <w:tc>
          <w:tcPr>
            <w:tcW w:w="2970" w:type="dxa"/>
            <w:vAlign w:val="center"/>
          </w:tcPr>
          <w:p w14:paraId="46730133" w14:textId="77777777" w:rsidR="007C6341" w:rsidRPr="00CB73B5" w:rsidRDefault="007C6341" w:rsidP="00907EC3">
            <w:pPr>
              <w:rPr>
                <w:sz w:val="26"/>
                <w:szCs w:val="26"/>
              </w:rPr>
            </w:pPr>
            <w:r w:rsidRPr="00CB73B5">
              <w:rPr>
                <w:sz w:val="26"/>
                <w:szCs w:val="26"/>
              </w:rPr>
              <w:t>Частичное наличие документов</w:t>
            </w:r>
          </w:p>
        </w:tc>
      </w:tr>
      <w:tr w:rsidR="007C6341" w:rsidRPr="004677F0" w14:paraId="7CC848BF" w14:textId="77777777" w:rsidTr="00907EC3">
        <w:trPr>
          <w:trHeight w:val="85"/>
        </w:trPr>
        <w:tc>
          <w:tcPr>
            <w:tcW w:w="12157" w:type="dxa"/>
            <w:gridSpan w:val="2"/>
            <w:vAlign w:val="center"/>
          </w:tcPr>
          <w:p w14:paraId="72244402" w14:textId="77777777" w:rsidR="007C6341" w:rsidRPr="00CB73B5" w:rsidRDefault="007C6341" w:rsidP="00907EC3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CB73B5">
              <w:rPr>
                <w:b/>
                <w:sz w:val="26"/>
                <w:szCs w:val="26"/>
              </w:rPr>
              <w:t>Документы, требуемые в соответствии с Порядком</w:t>
            </w:r>
          </w:p>
        </w:tc>
        <w:tc>
          <w:tcPr>
            <w:tcW w:w="2970" w:type="dxa"/>
            <w:vAlign w:val="center"/>
          </w:tcPr>
          <w:p w14:paraId="7451FED4" w14:textId="77777777" w:rsidR="007C6341" w:rsidRPr="00CB73B5" w:rsidRDefault="007C6341" w:rsidP="00907EC3">
            <w:pPr>
              <w:rPr>
                <w:b/>
                <w:sz w:val="26"/>
                <w:szCs w:val="26"/>
              </w:rPr>
            </w:pPr>
            <w:r w:rsidRPr="00CB73B5">
              <w:rPr>
                <w:b/>
                <w:sz w:val="26"/>
                <w:szCs w:val="26"/>
              </w:rPr>
              <w:t>Фактическое наличие</w:t>
            </w:r>
          </w:p>
          <w:p w14:paraId="08A9FFD5" w14:textId="77777777" w:rsidR="007C6341" w:rsidRPr="00CB73B5" w:rsidRDefault="007C6341" w:rsidP="00907EC3">
            <w:pPr>
              <w:rPr>
                <w:b/>
                <w:sz w:val="26"/>
                <w:szCs w:val="26"/>
              </w:rPr>
            </w:pPr>
            <w:r w:rsidRPr="00CB73B5">
              <w:rPr>
                <w:b/>
                <w:sz w:val="26"/>
                <w:szCs w:val="26"/>
              </w:rPr>
              <w:t>документов</w:t>
            </w:r>
          </w:p>
        </w:tc>
      </w:tr>
      <w:tr w:rsidR="007C6341" w:rsidRPr="004677F0" w14:paraId="747D2F45" w14:textId="77777777" w:rsidTr="00907EC3">
        <w:trPr>
          <w:trHeight w:val="85"/>
        </w:trPr>
        <w:tc>
          <w:tcPr>
            <w:tcW w:w="12157" w:type="dxa"/>
            <w:gridSpan w:val="2"/>
            <w:vAlign w:val="center"/>
          </w:tcPr>
          <w:p w14:paraId="2A9BB456" w14:textId="77777777" w:rsidR="007C6341" w:rsidRPr="00CB73B5" w:rsidRDefault="007C6341" w:rsidP="00907E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B73B5">
              <w:rPr>
                <w:sz w:val="26"/>
                <w:szCs w:val="26"/>
              </w:rPr>
              <w:t>Заявление (пункт 3.2 Порядка)</w:t>
            </w:r>
          </w:p>
        </w:tc>
        <w:tc>
          <w:tcPr>
            <w:tcW w:w="2970" w:type="dxa"/>
            <w:vAlign w:val="center"/>
          </w:tcPr>
          <w:p w14:paraId="3261FEEA" w14:textId="77777777" w:rsidR="007C6341" w:rsidRPr="00CB73B5" w:rsidRDefault="007C6341" w:rsidP="00907EC3">
            <w:pPr>
              <w:rPr>
                <w:sz w:val="26"/>
                <w:szCs w:val="26"/>
              </w:rPr>
            </w:pPr>
            <w:r w:rsidRPr="00CB73B5">
              <w:rPr>
                <w:sz w:val="26"/>
                <w:szCs w:val="26"/>
              </w:rPr>
              <w:t>В наличии</w:t>
            </w:r>
          </w:p>
        </w:tc>
      </w:tr>
      <w:tr w:rsidR="007C6341" w:rsidRPr="004677F0" w14:paraId="14640375" w14:textId="77777777" w:rsidTr="00907EC3">
        <w:trPr>
          <w:trHeight w:val="507"/>
        </w:trPr>
        <w:tc>
          <w:tcPr>
            <w:tcW w:w="12157" w:type="dxa"/>
            <w:gridSpan w:val="2"/>
            <w:vAlign w:val="center"/>
          </w:tcPr>
          <w:p w14:paraId="018B6939" w14:textId="77777777" w:rsidR="007C6341" w:rsidRPr="00CB73B5" w:rsidRDefault="007C6341" w:rsidP="00907E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B73B5">
              <w:rPr>
                <w:sz w:val="26"/>
                <w:szCs w:val="26"/>
              </w:rPr>
              <w:t xml:space="preserve"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</w:t>
            </w:r>
            <w:proofErr w:type="gramStart"/>
            <w:r w:rsidRPr="00CB73B5">
              <w:rPr>
                <w:sz w:val="26"/>
                <w:szCs w:val="26"/>
              </w:rPr>
              <w:t>и(</w:t>
            </w:r>
            <w:proofErr w:type="gramEnd"/>
            <w:r w:rsidRPr="00CB73B5">
              <w:rPr>
                <w:sz w:val="26"/>
                <w:szCs w:val="26"/>
              </w:rPr>
              <w:t>или) выполнения работ по капитальному ремонту) на более ранний период (срок) (подпункт 1 пункта 3.10.1 Порядка)</w:t>
            </w:r>
          </w:p>
        </w:tc>
        <w:tc>
          <w:tcPr>
            <w:tcW w:w="2970" w:type="dxa"/>
            <w:vAlign w:val="center"/>
          </w:tcPr>
          <w:p w14:paraId="5C506C9F" w14:textId="77777777" w:rsidR="007C6341" w:rsidRPr="00CB73B5" w:rsidRDefault="007C6341" w:rsidP="00907EC3">
            <w:pPr>
              <w:rPr>
                <w:sz w:val="26"/>
                <w:szCs w:val="26"/>
              </w:rPr>
            </w:pPr>
            <w:r w:rsidRPr="00CB73B5">
              <w:rPr>
                <w:sz w:val="26"/>
                <w:szCs w:val="26"/>
              </w:rPr>
              <w:t>В наличии</w:t>
            </w:r>
          </w:p>
        </w:tc>
      </w:tr>
      <w:tr w:rsidR="007C6341" w:rsidRPr="004677F0" w14:paraId="667C7AD5" w14:textId="77777777" w:rsidTr="00907EC3">
        <w:trPr>
          <w:trHeight w:val="85"/>
        </w:trPr>
        <w:tc>
          <w:tcPr>
            <w:tcW w:w="12157" w:type="dxa"/>
            <w:gridSpan w:val="2"/>
            <w:vAlign w:val="center"/>
          </w:tcPr>
          <w:p w14:paraId="5BE54976" w14:textId="77777777" w:rsidR="007C6341" w:rsidRPr="00CB73B5" w:rsidRDefault="007C6341" w:rsidP="00907E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B73B5">
              <w:rPr>
                <w:sz w:val="26"/>
                <w:szCs w:val="26"/>
              </w:rPr>
              <w:t>Сведения по форме согласно приложению 6 к Порядку (подпункт 2 пункта 3.10.1 Порядка)</w:t>
            </w:r>
          </w:p>
        </w:tc>
        <w:tc>
          <w:tcPr>
            <w:tcW w:w="2970" w:type="dxa"/>
            <w:vAlign w:val="center"/>
          </w:tcPr>
          <w:p w14:paraId="06402949" w14:textId="77777777" w:rsidR="007C6341" w:rsidRPr="00CB73B5" w:rsidRDefault="007C6341" w:rsidP="00907EC3">
            <w:pPr>
              <w:rPr>
                <w:sz w:val="26"/>
                <w:szCs w:val="26"/>
              </w:rPr>
            </w:pPr>
            <w:r w:rsidRPr="00CB73B5">
              <w:rPr>
                <w:sz w:val="26"/>
                <w:szCs w:val="26"/>
              </w:rPr>
              <w:t>В наличии</w:t>
            </w:r>
          </w:p>
        </w:tc>
      </w:tr>
      <w:tr w:rsidR="007C6341" w:rsidRPr="004677F0" w14:paraId="09BFBF25" w14:textId="77777777" w:rsidTr="00907EC3">
        <w:trPr>
          <w:trHeight w:val="250"/>
        </w:trPr>
        <w:tc>
          <w:tcPr>
            <w:tcW w:w="12157" w:type="dxa"/>
            <w:gridSpan w:val="2"/>
            <w:vAlign w:val="center"/>
          </w:tcPr>
          <w:p w14:paraId="508128C0" w14:textId="77777777" w:rsidR="007C6341" w:rsidRPr="00CB73B5" w:rsidRDefault="007C6341" w:rsidP="00907E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B73B5">
              <w:rPr>
                <w:sz w:val="26"/>
                <w:szCs w:val="26"/>
              </w:rPr>
              <w:t>Копии заключений специализированной организации, проводившей обследование многоквартирного дома, о необходимости проведения капитального ремонта, оформленных не ранее чем за три года</w:t>
            </w:r>
            <w:r>
              <w:rPr>
                <w:sz w:val="26"/>
                <w:szCs w:val="26"/>
              </w:rPr>
              <w:t xml:space="preserve"> </w:t>
            </w:r>
            <w:r w:rsidRPr="00CB73B5">
              <w:rPr>
                <w:sz w:val="26"/>
                <w:szCs w:val="26"/>
              </w:rPr>
              <w:t>до даты подачи заявления, предусмотренного пунктом 3.2 Порядка (подпункт 3 пункта 3.10.1 Порядка)</w:t>
            </w:r>
          </w:p>
        </w:tc>
        <w:tc>
          <w:tcPr>
            <w:tcW w:w="2970" w:type="dxa"/>
            <w:vAlign w:val="center"/>
          </w:tcPr>
          <w:p w14:paraId="060532C2" w14:textId="77777777" w:rsidR="007C6341" w:rsidRPr="00CB73B5" w:rsidRDefault="007C6341" w:rsidP="00907EC3">
            <w:pPr>
              <w:rPr>
                <w:b/>
                <w:sz w:val="26"/>
                <w:szCs w:val="26"/>
              </w:rPr>
            </w:pPr>
            <w:r w:rsidRPr="00CB73B5">
              <w:rPr>
                <w:b/>
                <w:sz w:val="26"/>
                <w:szCs w:val="26"/>
              </w:rPr>
              <w:t>Отсутствует</w:t>
            </w:r>
          </w:p>
          <w:p w14:paraId="1078EA43" w14:textId="77777777" w:rsidR="007C6341" w:rsidRPr="00CB73B5" w:rsidRDefault="007C6341" w:rsidP="00907EC3">
            <w:pPr>
              <w:rPr>
                <w:sz w:val="26"/>
                <w:szCs w:val="26"/>
              </w:rPr>
            </w:pPr>
            <w:r w:rsidRPr="00CB73B5">
              <w:rPr>
                <w:sz w:val="26"/>
                <w:szCs w:val="26"/>
              </w:rPr>
              <w:t>Представлен отчет технического обследования 2017 года</w:t>
            </w:r>
          </w:p>
        </w:tc>
      </w:tr>
      <w:tr w:rsidR="007C6341" w:rsidRPr="004677F0" w14:paraId="6B261493" w14:textId="77777777" w:rsidTr="00907EC3">
        <w:trPr>
          <w:trHeight w:val="2370"/>
        </w:trPr>
        <w:tc>
          <w:tcPr>
            <w:tcW w:w="12157" w:type="dxa"/>
            <w:gridSpan w:val="2"/>
            <w:vAlign w:val="center"/>
          </w:tcPr>
          <w:p w14:paraId="1C14A7C4" w14:textId="77777777" w:rsidR="007C6341" w:rsidRPr="00CB73B5" w:rsidRDefault="007C6341" w:rsidP="00907E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B73B5">
              <w:rPr>
                <w:sz w:val="26"/>
                <w:szCs w:val="26"/>
              </w:rPr>
              <w:t>Справка о размере фактических поступлений взносов на капитальный ремонт, при этом собираемость взносов на капитальный ремонт собственников помещений в многоквартирном доме составляет не менее</w:t>
            </w:r>
            <w:r>
              <w:rPr>
                <w:sz w:val="26"/>
                <w:szCs w:val="26"/>
              </w:rPr>
              <w:t xml:space="preserve"> </w:t>
            </w:r>
            <w:r w:rsidRPr="00CB73B5">
              <w:rPr>
                <w:sz w:val="26"/>
                <w:szCs w:val="26"/>
              </w:rPr>
              <w:t xml:space="preserve">95 процентов за весь период их </w:t>
            </w:r>
            <w:proofErr w:type="gramStart"/>
            <w:r w:rsidRPr="00CB73B5">
              <w:rPr>
                <w:sz w:val="26"/>
                <w:szCs w:val="26"/>
              </w:rPr>
              <w:t>начисления</w:t>
            </w:r>
            <w:proofErr w:type="gramEnd"/>
            <w:r w:rsidRPr="00CB73B5">
              <w:rPr>
                <w:sz w:val="26"/>
                <w:szCs w:val="26"/>
              </w:rPr>
              <w:t xml:space="preserve"> в многоквартирном доме начиная с месяца начисления</w:t>
            </w:r>
            <w:r>
              <w:rPr>
                <w:sz w:val="26"/>
                <w:szCs w:val="26"/>
              </w:rPr>
              <w:t xml:space="preserve"> </w:t>
            </w:r>
            <w:r w:rsidRPr="00CB73B5">
              <w:rPr>
                <w:sz w:val="26"/>
                <w:szCs w:val="26"/>
              </w:rPr>
              <w:t>по месяц, предшествующий месяцу подачи заявления, в соответствии с пунктом 3.2 Порядка</w:t>
            </w:r>
            <w:r>
              <w:rPr>
                <w:sz w:val="26"/>
                <w:szCs w:val="26"/>
              </w:rPr>
              <w:t xml:space="preserve"> </w:t>
            </w:r>
            <w:r w:rsidRPr="00CB73B5">
              <w:rPr>
                <w:sz w:val="26"/>
                <w:szCs w:val="26"/>
              </w:rPr>
              <w:t>и собираемость взносов на капитальный ремонт администрацией муниципального образования,</w:t>
            </w:r>
            <w:r>
              <w:rPr>
                <w:sz w:val="26"/>
                <w:szCs w:val="26"/>
              </w:rPr>
              <w:t xml:space="preserve"> </w:t>
            </w:r>
            <w:r w:rsidRPr="00CB73B5">
              <w:rPr>
                <w:sz w:val="26"/>
                <w:szCs w:val="26"/>
              </w:rPr>
              <w:t xml:space="preserve">на </w:t>
            </w:r>
            <w:proofErr w:type="gramStart"/>
            <w:r w:rsidRPr="00CB73B5">
              <w:rPr>
                <w:sz w:val="26"/>
                <w:szCs w:val="26"/>
              </w:rPr>
              <w:t>территории</w:t>
            </w:r>
            <w:proofErr w:type="gramEnd"/>
            <w:r w:rsidRPr="00CB73B5">
              <w:rPr>
                <w:sz w:val="26"/>
                <w:szCs w:val="26"/>
              </w:rPr>
              <w:t xml:space="preserve"> которого расположен многоквартирный дом, составляет не менее 100 процентов за весь период их начисления администрации муниципального образования начиная с месяца начисления по месяц, предшествующий месяцу подачи заявления, в соответствии с пунктом 3.2 Порядка</w:t>
            </w:r>
          </w:p>
        </w:tc>
        <w:tc>
          <w:tcPr>
            <w:tcW w:w="2970" w:type="dxa"/>
            <w:vAlign w:val="center"/>
          </w:tcPr>
          <w:p w14:paraId="5F74BBF4" w14:textId="77777777" w:rsidR="007C6341" w:rsidRPr="00CB73B5" w:rsidRDefault="007C6341" w:rsidP="00907EC3">
            <w:pPr>
              <w:rPr>
                <w:b/>
                <w:sz w:val="26"/>
                <w:szCs w:val="26"/>
              </w:rPr>
            </w:pPr>
            <w:r w:rsidRPr="00CB73B5">
              <w:rPr>
                <w:b/>
                <w:sz w:val="26"/>
                <w:szCs w:val="26"/>
              </w:rPr>
              <w:t>Отсутствует</w:t>
            </w:r>
          </w:p>
          <w:p w14:paraId="1C5B70DC" w14:textId="77777777" w:rsidR="007C6341" w:rsidRPr="00CB73B5" w:rsidRDefault="007C6341" w:rsidP="00907EC3">
            <w:pPr>
              <w:rPr>
                <w:sz w:val="26"/>
                <w:szCs w:val="26"/>
              </w:rPr>
            </w:pPr>
            <w:r w:rsidRPr="00CB73B5">
              <w:rPr>
                <w:sz w:val="26"/>
                <w:szCs w:val="26"/>
              </w:rPr>
              <w:t>Неверно указан период</w:t>
            </w:r>
          </w:p>
          <w:p w14:paraId="7B056D01" w14:textId="77777777" w:rsidR="007C6341" w:rsidRPr="00CB73B5" w:rsidRDefault="007C6341" w:rsidP="00907EC3">
            <w:pPr>
              <w:rPr>
                <w:sz w:val="26"/>
                <w:szCs w:val="26"/>
              </w:rPr>
            </w:pPr>
            <w:r w:rsidRPr="00CB73B5">
              <w:rPr>
                <w:sz w:val="26"/>
                <w:szCs w:val="26"/>
              </w:rPr>
              <w:t>Собираемость:</w:t>
            </w:r>
          </w:p>
          <w:p w14:paraId="1A33AB56" w14:textId="77777777" w:rsidR="007C6341" w:rsidRPr="00CB73B5" w:rsidRDefault="007C6341" w:rsidP="00907EC3">
            <w:pPr>
              <w:rPr>
                <w:sz w:val="26"/>
                <w:szCs w:val="26"/>
              </w:rPr>
            </w:pPr>
            <w:r w:rsidRPr="00CB73B5">
              <w:rPr>
                <w:sz w:val="26"/>
                <w:szCs w:val="26"/>
              </w:rPr>
              <w:t>МКД – 72%</w:t>
            </w:r>
          </w:p>
          <w:p w14:paraId="4B40D257" w14:textId="77777777" w:rsidR="007C6341" w:rsidRPr="00CB73B5" w:rsidRDefault="007C6341" w:rsidP="00907EC3">
            <w:pPr>
              <w:rPr>
                <w:sz w:val="26"/>
                <w:szCs w:val="26"/>
              </w:rPr>
            </w:pPr>
            <w:r w:rsidRPr="00CB73B5">
              <w:rPr>
                <w:sz w:val="26"/>
                <w:szCs w:val="26"/>
              </w:rPr>
              <w:t>АМО – 100%</w:t>
            </w:r>
          </w:p>
          <w:p w14:paraId="10D2341E" w14:textId="77777777" w:rsidR="007C6341" w:rsidRPr="00CB73B5" w:rsidRDefault="007C6341" w:rsidP="00907EC3">
            <w:pPr>
              <w:rPr>
                <w:sz w:val="26"/>
                <w:szCs w:val="26"/>
              </w:rPr>
            </w:pPr>
            <w:r w:rsidRPr="00CB73B5">
              <w:rPr>
                <w:sz w:val="26"/>
                <w:szCs w:val="26"/>
              </w:rPr>
              <w:t>Собираемость взносов МКД не соответствует Порядку</w:t>
            </w:r>
          </w:p>
        </w:tc>
      </w:tr>
      <w:tr w:rsidR="007C6341" w:rsidRPr="004677F0" w14:paraId="5164E659" w14:textId="77777777" w:rsidTr="00907EC3">
        <w:trPr>
          <w:trHeight w:val="1038"/>
        </w:trPr>
        <w:tc>
          <w:tcPr>
            <w:tcW w:w="12157" w:type="dxa"/>
            <w:gridSpan w:val="2"/>
            <w:vAlign w:val="center"/>
          </w:tcPr>
          <w:p w14:paraId="2EF035A7" w14:textId="77777777" w:rsidR="007C6341" w:rsidRPr="00CB73B5" w:rsidRDefault="007C6341" w:rsidP="00907E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B73B5">
              <w:rPr>
                <w:sz w:val="26"/>
                <w:szCs w:val="26"/>
              </w:rPr>
              <w:t xml:space="preserve">Копии проектно-сметной документации на выполнение работ </w:t>
            </w:r>
            <w:proofErr w:type="gramStart"/>
            <w:r w:rsidRPr="00CB73B5">
              <w:rPr>
                <w:sz w:val="26"/>
                <w:szCs w:val="26"/>
              </w:rPr>
              <w:t>и(</w:t>
            </w:r>
            <w:proofErr w:type="gramEnd"/>
            <w:r w:rsidRPr="00CB73B5">
              <w:rPr>
                <w:sz w:val="26"/>
                <w:szCs w:val="26"/>
              </w:rPr>
              <w:t>или) услуг по капитальному ремонту общего имущества в многоквартирном доме, разработанной и утвержденной в соответствии</w:t>
            </w:r>
            <w:r>
              <w:rPr>
                <w:sz w:val="26"/>
                <w:szCs w:val="26"/>
              </w:rPr>
              <w:t xml:space="preserve"> </w:t>
            </w:r>
            <w:r w:rsidRPr="00CB73B5">
              <w:rPr>
                <w:sz w:val="26"/>
                <w:szCs w:val="26"/>
              </w:rPr>
              <w:t>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</w:t>
            </w:r>
            <w:r>
              <w:rPr>
                <w:sz w:val="26"/>
                <w:szCs w:val="26"/>
              </w:rPr>
              <w:t xml:space="preserve"> </w:t>
            </w:r>
            <w:r w:rsidRPr="00CB73B5">
              <w:rPr>
                <w:sz w:val="26"/>
                <w:szCs w:val="26"/>
              </w:rPr>
              <w:t xml:space="preserve">на более ранний период (срок), </w:t>
            </w:r>
            <w:proofErr w:type="gramStart"/>
            <w:r w:rsidRPr="00CB73B5">
              <w:rPr>
                <w:sz w:val="26"/>
                <w:szCs w:val="26"/>
              </w:rPr>
              <w:t>согласованные</w:t>
            </w:r>
            <w:proofErr w:type="gramEnd"/>
            <w:r w:rsidRPr="00CB73B5">
              <w:rPr>
                <w:sz w:val="26"/>
                <w:szCs w:val="26"/>
              </w:rPr>
              <w:t xml:space="preserve"> с региональным оператором (подпункт 5 пункта 3.10.1 Порядка)</w:t>
            </w:r>
          </w:p>
        </w:tc>
        <w:tc>
          <w:tcPr>
            <w:tcW w:w="2970" w:type="dxa"/>
            <w:vAlign w:val="center"/>
          </w:tcPr>
          <w:p w14:paraId="50471106" w14:textId="77777777" w:rsidR="007C6341" w:rsidRPr="00CB73B5" w:rsidRDefault="007C6341" w:rsidP="00907EC3">
            <w:pPr>
              <w:rPr>
                <w:b/>
                <w:sz w:val="26"/>
                <w:szCs w:val="26"/>
              </w:rPr>
            </w:pPr>
            <w:r w:rsidRPr="00CB73B5">
              <w:rPr>
                <w:sz w:val="26"/>
                <w:szCs w:val="26"/>
              </w:rPr>
              <w:t>В наличии</w:t>
            </w:r>
          </w:p>
        </w:tc>
      </w:tr>
    </w:tbl>
    <w:p w14:paraId="26E5D600" w14:textId="77777777" w:rsidR="007C6341" w:rsidRPr="00821ED3" w:rsidRDefault="007C6341" w:rsidP="007C6341">
      <w:pPr>
        <w:rPr>
          <w:b/>
          <w:sz w:val="27"/>
          <w:szCs w:val="27"/>
        </w:rPr>
      </w:pPr>
    </w:p>
    <w:p w14:paraId="5A4F8688" w14:textId="77777777" w:rsidR="007C6341" w:rsidRPr="003824AF" w:rsidRDefault="007C6341" w:rsidP="007C6341">
      <w:pPr>
        <w:ind w:left="-142" w:right="111" w:firstLine="567"/>
        <w:jc w:val="right"/>
        <w:rPr>
          <w:b/>
          <w:sz w:val="32"/>
          <w:szCs w:val="32"/>
        </w:rPr>
      </w:pPr>
      <w:r w:rsidRPr="003824AF">
        <w:rPr>
          <w:b/>
          <w:sz w:val="32"/>
          <w:szCs w:val="32"/>
        </w:rPr>
        <w:t xml:space="preserve">Приложение № </w:t>
      </w:r>
      <w:r>
        <w:rPr>
          <w:b/>
          <w:sz w:val="32"/>
          <w:szCs w:val="32"/>
        </w:rPr>
        <w:t>2</w:t>
      </w:r>
    </w:p>
    <w:p w14:paraId="37E8E2A7" w14:textId="77777777" w:rsidR="007C6341" w:rsidRPr="003824AF" w:rsidRDefault="007C6341" w:rsidP="007C6341">
      <w:pPr>
        <w:autoSpaceDE w:val="0"/>
        <w:autoSpaceDN w:val="0"/>
        <w:adjustRightInd w:val="0"/>
        <w:ind w:left="-142" w:right="111"/>
        <w:jc w:val="both"/>
        <w:rPr>
          <w:sz w:val="26"/>
          <w:szCs w:val="26"/>
        </w:rPr>
      </w:pPr>
      <w:r w:rsidRPr="003824AF">
        <w:rPr>
          <w:sz w:val="26"/>
          <w:szCs w:val="26"/>
        </w:rPr>
        <w:t>1.3.1. Включение в региональную программу многоквартирных домов в случаях, если многоквартирные дома ранее</w:t>
      </w:r>
      <w:r>
        <w:rPr>
          <w:sz w:val="26"/>
          <w:szCs w:val="26"/>
        </w:rPr>
        <w:t xml:space="preserve"> </w:t>
      </w:r>
      <w:r w:rsidRPr="003824AF">
        <w:rPr>
          <w:sz w:val="26"/>
          <w:szCs w:val="26"/>
        </w:rPr>
        <w:t>не включены в региональную программу в результате технических ошибок.</w:t>
      </w:r>
    </w:p>
    <w:p w14:paraId="7C4BF2F0" w14:textId="77777777" w:rsidR="007C6341" w:rsidRDefault="007C6341" w:rsidP="007C6341">
      <w:pPr>
        <w:ind w:left="-142" w:right="111"/>
        <w:jc w:val="center"/>
        <w:rPr>
          <w:rFonts w:eastAsia="Calibri"/>
          <w:b/>
          <w:sz w:val="26"/>
          <w:szCs w:val="26"/>
        </w:rPr>
      </w:pPr>
      <w:r w:rsidRPr="003824AF">
        <w:rPr>
          <w:rFonts w:eastAsia="Calibri"/>
          <w:b/>
          <w:sz w:val="26"/>
          <w:szCs w:val="26"/>
        </w:rPr>
        <w:t>Администрация муниципального образования</w:t>
      </w:r>
      <w:r>
        <w:rPr>
          <w:rFonts w:eastAsia="Calibri"/>
          <w:b/>
          <w:sz w:val="26"/>
          <w:szCs w:val="26"/>
        </w:rPr>
        <w:t xml:space="preserve"> </w:t>
      </w:r>
      <w:proofErr w:type="spellStart"/>
      <w:r>
        <w:rPr>
          <w:rFonts w:eastAsia="Calibri"/>
          <w:b/>
          <w:sz w:val="26"/>
          <w:szCs w:val="26"/>
        </w:rPr>
        <w:t>Ретюнское</w:t>
      </w:r>
      <w:proofErr w:type="spellEnd"/>
      <w:r>
        <w:rPr>
          <w:rFonts w:eastAsia="Calibri"/>
          <w:b/>
          <w:sz w:val="26"/>
          <w:szCs w:val="26"/>
        </w:rPr>
        <w:t xml:space="preserve"> сельское поселение</w:t>
      </w:r>
    </w:p>
    <w:p w14:paraId="08B3CBF7" w14:textId="77777777" w:rsidR="007C6341" w:rsidRPr="003824AF" w:rsidRDefault="007C6341" w:rsidP="007C6341">
      <w:pPr>
        <w:ind w:left="-142" w:right="111"/>
        <w:jc w:val="center"/>
        <w:rPr>
          <w:rFonts w:eastAsia="Calibri"/>
          <w:b/>
          <w:sz w:val="26"/>
          <w:szCs w:val="26"/>
        </w:rPr>
      </w:pPr>
      <w:proofErr w:type="spellStart"/>
      <w:r>
        <w:rPr>
          <w:rFonts w:eastAsia="Calibri"/>
          <w:b/>
          <w:sz w:val="26"/>
          <w:szCs w:val="26"/>
        </w:rPr>
        <w:t>Лужского</w:t>
      </w:r>
      <w:proofErr w:type="spellEnd"/>
      <w:r>
        <w:rPr>
          <w:rFonts w:eastAsia="Calibri"/>
          <w:b/>
          <w:sz w:val="26"/>
          <w:szCs w:val="26"/>
        </w:rPr>
        <w:t xml:space="preserve"> муниципального </w:t>
      </w:r>
      <w:r w:rsidRPr="003824AF">
        <w:rPr>
          <w:rFonts w:eastAsia="Calibri"/>
          <w:b/>
          <w:sz w:val="26"/>
          <w:szCs w:val="26"/>
        </w:rPr>
        <w:t>района Ленинградской области</w:t>
      </w:r>
    </w:p>
    <w:tbl>
      <w:tblPr>
        <w:tblStyle w:val="a3"/>
        <w:tblW w:w="15168" w:type="dxa"/>
        <w:tblInd w:w="-34" w:type="dxa"/>
        <w:tblLook w:val="04A0" w:firstRow="1" w:lastRow="0" w:firstColumn="1" w:lastColumn="0" w:noHBand="0" w:noVBand="1"/>
      </w:tblPr>
      <w:tblGrid>
        <w:gridCol w:w="794"/>
        <w:gridCol w:w="11547"/>
        <w:gridCol w:w="2827"/>
      </w:tblGrid>
      <w:tr w:rsidR="007C6341" w:rsidRPr="003824AF" w14:paraId="74FA4201" w14:textId="77777777" w:rsidTr="00907EC3">
        <w:trPr>
          <w:trHeight w:val="137"/>
        </w:trPr>
        <w:tc>
          <w:tcPr>
            <w:tcW w:w="794" w:type="dxa"/>
            <w:vAlign w:val="center"/>
          </w:tcPr>
          <w:p w14:paraId="74A4700F" w14:textId="77777777" w:rsidR="007C6341" w:rsidRPr="003824AF" w:rsidRDefault="007C6341" w:rsidP="00907EC3">
            <w:pPr>
              <w:ind w:right="111"/>
              <w:jc w:val="both"/>
              <w:rPr>
                <w:sz w:val="26"/>
                <w:szCs w:val="26"/>
              </w:rPr>
            </w:pPr>
            <w:r w:rsidRPr="003824AF">
              <w:rPr>
                <w:sz w:val="26"/>
                <w:szCs w:val="26"/>
              </w:rPr>
              <w:t>1.</w:t>
            </w:r>
          </w:p>
        </w:tc>
        <w:tc>
          <w:tcPr>
            <w:tcW w:w="11547" w:type="dxa"/>
            <w:vAlign w:val="center"/>
          </w:tcPr>
          <w:p w14:paraId="636BEB87" w14:textId="77777777" w:rsidR="007C6341" w:rsidRPr="003824AF" w:rsidRDefault="007C6341" w:rsidP="00907EC3">
            <w:pPr>
              <w:ind w:right="111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Лужский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r w:rsidRPr="003824AF">
              <w:rPr>
                <w:b/>
                <w:sz w:val="26"/>
                <w:szCs w:val="26"/>
              </w:rPr>
              <w:t xml:space="preserve">район, </w:t>
            </w:r>
            <w:proofErr w:type="spellStart"/>
            <w:r>
              <w:rPr>
                <w:b/>
                <w:sz w:val="26"/>
                <w:szCs w:val="26"/>
              </w:rPr>
              <w:t>дер</w:t>
            </w:r>
            <w:proofErr w:type="gramStart"/>
            <w:r>
              <w:rPr>
                <w:b/>
                <w:sz w:val="26"/>
                <w:szCs w:val="26"/>
              </w:rPr>
              <w:t>.П</w:t>
            </w:r>
            <w:proofErr w:type="gramEnd"/>
            <w:r>
              <w:rPr>
                <w:b/>
                <w:sz w:val="26"/>
                <w:szCs w:val="26"/>
              </w:rPr>
              <w:t>оддубье</w:t>
            </w:r>
            <w:proofErr w:type="spellEnd"/>
            <w:r w:rsidRPr="00BB271C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BB271C">
              <w:rPr>
                <w:b/>
                <w:sz w:val="26"/>
                <w:szCs w:val="26"/>
              </w:rPr>
              <w:t>ул.</w:t>
            </w:r>
            <w:r>
              <w:rPr>
                <w:b/>
                <w:sz w:val="26"/>
                <w:szCs w:val="26"/>
              </w:rPr>
              <w:t>Луговая</w:t>
            </w:r>
            <w:proofErr w:type="spellEnd"/>
            <w:r>
              <w:rPr>
                <w:b/>
                <w:sz w:val="26"/>
                <w:szCs w:val="26"/>
              </w:rPr>
              <w:t xml:space="preserve">, </w:t>
            </w:r>
            <w:r w:rsidRPr="00BB271C">
              <w:rPr>
                <w:b/>
                <w:sz w:val="26"/>
                <w:szCs w:val="26"/>
              </w:rPr>
              <w:t>д.</w:t>
            </w:r>
            <w:r>
              <w:rPr>
                <w:b/>
                <w:sz w:val="26"/>
                <w:szCs w:val="26"/>
              </w:rPr>
              <w:t>7</w:t>
            </w:r>
            <w:r w:rsidRPr="003824AF">
              <w:rPr>
                <w:b/>
                <w:sz w:val="26"/>
                <w:szCs w:val="26"/>
              </w:rPr>
              <w:t>.</w:t>
            </w:r>
            <w:r w:rsidRPr="003824AF">
              <w:rPr>
                <w:sz w:val="26"/>
                <w:szCs w:val="26"/>
              </w:rPr>
              <w:t xml:space="preserve"> Дом 196</w:t>
            </w:r>
            <w:r>
              <w:rPr>
                <w:sz w:val="26"/>
                <w:szCs w:val="26"/>
              </w:rPr>
              <w:t>5</w:t>
            </w:r>
            <w:r w:rsidRPr="003824AF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>а постройки</w:t>
            </w:r>
            <w:r w:rsidRPr="003824AF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2</w:t>
            </w:r>
            <w:r w:rsidRPr="003824AF">
              <w:rPr>
                <w:sz w:val="26"/>
                <w:szCs w:val="26"/>
              </w:rPr>
              <w:t xml:space="preserve"> этажа</w:t>
            </w:r>
            <w:r>
              <w:rPr>
                <w:sz w:val="26"/>
                <w:szCs w:val="26"/>
              </w:rPr>
              <w:t>, 12</w:t>
            </w:r>
            <w:r w:rsidRPr="003824AF">
              <w:rPr>
                <w:sz w:val="26"/>
                <w:szCs w:val="26"/>
              </w:rPr>
              <w:t xml:space="preserve"> жилых помещени</w:t>
            </w:r>
            <w:r>
              <w:rPr>
                <w:sz w:val="26"/>
                <w:szCs w:val="26"/>
              </w:rPr>
              <w:t>й</w:t>
            </w:r>
            <w:r w:rsidRPr="003824AF">
              <w:rPr>
                <w:sz w:val="26"/>
                <w:szCs w:val="26"/>
              </w:rPr>
              <w:t xml:space="preserve"> (квартир).</w:t>
            </w:r>
          </w:p>
        </w:tc>
        <w:tc>
          <w:tcPr>
            <w:tcW w:w="2827" w:type="dxa"/>
            <w:vAlign w:val="center"/>
          </w:tcPr>
          <w:p w14:paraId="3E379274" w14:textId="77777777" w:rsidR="007C6341" w:rsidRPr="003824AF" w:rsidRDefault="007C6341" w:rsidP="00907EC3">
            <w:pPr>
              <w:ind w:right="111"/>
              <w:rPr>
                <w:sz w:val="26"/>
                <w:szCs w:val="26"/>
              </w:rPr>
            </w:pPr>
            <w:r w:rsidRPr="003824AF">
              <w:rPr>
                <w:sz w:val="26"/>
                <w:szCs w:val="26"/>
              </w:rPr>
              <w:t>Документы в наличии</w:t>
            </w:r>
          </w:p>
        </w:tc>
      </w:tr>
      <w:tr w:rsidR="007C6341" w:rsidRPr="003824AF" w14:paraId="26A940F4" w14:textId="77777777" w:rsidTr="00907EC3">
        <w:trPr>
          <w:trHeight w:val="123"/>
        </w:trPr>
        <w:tc>
          <w:tcPr>
            <w:tcW w:w="794" w:type="dxa"/>
            <w:vAlign w:val="center"/>
          </w:tcPr>
          <w:p w14:paraId="3FC326B6" w14:textId="77777777" w:rsidR="007C6341" w:rsidRPr="003824AF" w:rsidRDefault="007C6341" w:rsidP="00907EC3">
            <w:pPr>
              <w:ind w:right="11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11547" w:type="dxa"/>
            <w:vAlign w:val="center"/>
          </w:tcPr>
          <w:p w14:paraId="3CB0E1D1" w14:textId="77777777" w:rsidR="007C6341" w:rsidRDefault="007C6341" w:rsidP="00907EC3">
            <w:pPr>
              <w:ind w:right="111"/>
              <w:jc w:val="both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Лужский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r w:rsidRPr="003824AF">
              <w:rPr>
                <w:b/>
                <w:sz w:val="26"/>
                <w:szCs w:val="26"/>
              </w:rPr>
              <w:t xml:space="preserve">район, </w:t>
            </w:r>
            <w:proofErr w:type="spellStart"/>
            <w:r>
              <w:rPr>
                <w:b/>
                <w:sz w:val="26"/>
                <w:szCs w:val="26"/>
              </w:rPr>
              <w:t>дер</w:t>
            </w:r>
            <w:proofErr w:type="gramStart"/>
            <w:r>
              <w:rPr>
                <w:b/>
                <w:sz w:val="26"/>
                <w:szCs w:val="26"/>
              </w:rPr>
              <w:t>.П</w:t>
            </w:r>
            <w:proofErr w:type="gramEnd"/>
            <w:r>
              <w:rPr>
                <w:b/>
                <w:sz w:val="26"/>
                <w:szCs w:val="26"/>
              </w:rPr>
              <w:t>оддубье</w:t>
            </w:r>
            <w:proofErr w:type="spellEnd"/>
            <w:r w:rsidRPr="00BB271C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BB271C">
              <w:rPr>
                <w:b/>
                <w:sz w:val="26"/>
                <w:szCs w:val="26"/>
              </w:rPr>
              <w:t>ул.</w:t>
            </w:r>
            <w:r>
              <w:rPr>
                <w:b/>
                <w:sz w:val="26"/>
                <w:szCs w:val="26"/>
              </w:rPr>
              <w:t>Луговая</w:t>
            </w:r>
            <w:proofErr w:type="spellEnd"/>
            <w:r>
              <w:rPr>
                <w:b/>
                <w:sz w:val="26"/>
                <w:szCs w:val="26"/>
              </w:rPr>
              <w:t xml:space="preserve">, </w:t>
            </w:r>
            <w:r w:rsidRPr="00BB271C">
              <w:rPr>
                <w:b/>
                <w:sz w:val="26"/>
                <w:szCs w:val="26"/>
              </w:rPr>
              <w:t>д.</w:t>
            </w:r>
            <w:r>
              <w:rPr>
                <w:b/>
                <w:sz w:val="26"/>
                <w:szCs w:val="26"/>
              </w:rPr>
              <w:t>9</w:t>
            </w:r>
            <w:r w:rsidRPr="003824AF">
              <w:rPr>
                <w:b/>
                <w:sz w:val="26"/>
                <w:szCs w:val="26"/>
              </w:rPr>
              <w:t>.</w:t>
            </w:r>
            <w:r w:rsidRPr="003824AF">
              <w:rPr>
                <w:sz w:val="26"/>
                <w:szCs w:val="26"/>
              </w:rPr>
              <w:t xml:space="preserve"> Дом 196</w:t>
            </w:r>
            <w:r>
              <w:rPr>
                <w:sz w:val="26"/>
                <w:szCs w:val="26"/>
              </w:rPr>
              <w:t>6</w:t>
            </w:r>
            <w:r w:rsidRPr="003824AF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>а постройки</w:t>
            </w:r>
            <w:r w:rsidRPr="003824AF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2</w:t>
            </w:r>
            <w:r w:rsidRPr="003824AF">
              <w:rPr>
                <w:sz w:val="26"/>
                <w:szCs w:val="26"/>
              </w:rPr>
              <w:t xml:space="preserve"> этажа</w:t>
            </w:r>
            <w:r>
              <w:rPr>
                <w:sz w:val="26"/>
                <w:szCs w:val="26"/>
              </w:rPr>
              <w:t>, 12</w:t>
            </w:r>
            <w:r w:rsidRPr="003824AF">
              <w:rPr>
                <w:sz w:val="26"/>
                <w:szCs w:val="26"/>
              </w:rPr>
              <w:t xml:space="preserve"> жилых помещени</w:t>
            </w:r>
            <w:r>
              <w:rPr>
                <w:sz w:val="26"/>
                <w:szCs w:val="26"/>
              </w:rPr>
              <w:t>й</w:t>
            </w:r>
            <w:r w:rsidRPr="003824AF">
              <w:rPr>
                <w:sz w:val="26"/>
                <w:szCs w:val="26"/>
              </w:rPr>
              <w:t xml:space="preserve"> (квартир).</w:t>
            </w:r>
          </w:p>
        </w:tc>
        <w:tc>
          <w:tcPr>
            <w:tcW w:w="2827" w:type="dxa"/>
            <w:vAlign w:val="center"/>
          </w:tcPr>
          <w:p w14:paraId="68D3F6A0" w14:textId="77777777" w:rsidR="007C6341" w:rsidRPr="003824AF" w:rsidRDefault="007C6341" w:rsidP="00907EC3">
            <w:pPr>
              <w:ind w:right="111"/>
              <w:rPr>
                <w:sz w:val="26"/>
                <w:szCs w:val="26"/>
              </w:rPr>
            </w:pPr>
            <w:r w:rsidRPr="003824AF">
              <w:rPr>
                <w:sz w:val="26"/>
                <w:szCs w:val="26"/>
              </w:rPr>
              <w:t>Документы в наличии</w:t>
            </w:r>
          </w:p>
        </w:tc>
      </w:tr>
      <w:tr w:rsidR="007C6341" w:rsidRPr="003824AF" w14:paraId="1CB7D5FB" w14:textId="77777777" w:rsidTr="00907EC3">
        <w:trPr>
          <w:trHeight w:val="85"/>
        </w:trPr>
        <w:tc>
          <w:tcPr>
            <w:tcW w:w="12341" w:type="dxa"/>
            <w:gridSpan w:val="2"/>
            <w:vAlign w:val="center"/>
          </w:tcPr>
          <w:p w14:paraId="462D8889" w14:textId="77777777" w:rsidR="007C6341" w:rsidRPr="003824AF" w:rsidRDefault="007C6341" w:rsidP="00907EC3">
            <w:pPr>
              <w:autoSpaceDE w:val="0"/>
              <w:autoSpaceDN w:val="0"/>
              <w:adjustRightInd w:val="0"/>
              <w:ind w:left="34" w:right="111"/>
              <w:jc w:val="both"/>
              <w:rPr>
                <w:b/>
                <w:sz w:val="26"/>
                <w:szCs w:val="26"/>
              </w:rPr>
            </w:pPr>
            <w:r w:rsidRPr="003824AF">
              <w:rPr>
                <w:b/>
                <w:sz w:val="26"/>
                <w:szCs w:val="26"/>
              </w:rPr>
              <w:t>Документы, требуемые в соответствии с Порядком</w:t>
            </w:r>
          </w:p>
        </w:tc>
        <w:tc>
          <w:tcPr>
            <w:tcW w:w="2827" w:type="dxa"/>
            <w:vAlign w:val="center"/>
          </w:tcPr>
          <w:p w14:paraId="5BDBDCF0" w14:textId="77777777" w:rsidR="007C6341" w:rsidRPr="003824AF" w:rsidRDefault="007C6341" w:rsidP="00907EC3">
            <w:pPr>
              <w:ind w:left="34" w:right="111"/>
              <w:rPr>
                <w:b/>
                <w:sz w:val="26"/>
                <w:szCs w:val="26"/>
              </w:rPr>
            </w:pPr>
            <w:r w:rsidRPr="003824AF">
              <w:rPr>
                <w:b/>
                <w:sz w:val="26"/>
                <w:szCs w:val="26"/>
              </w:rPr>
              <w:t>Фактическое наличие документов</w:t>
            </w:r>
          </w:p>
        </w:tc>
      </w:tr>
      <w:tr w:rsidR="007C6341" w:rsidRPr="003824AF" w14:paraId="5C7AB842" w14:textId="77777777" w:rsidTr="00907EC3">
        <w:trPr>
          <w:trHeight w:val="85"/>
        </w:trPr>
        <w:tc>
          <w:tcPr>
            <w:tcW w:w="12341" w:type="dxa"/>
            <w:gridSpan w:val="2"/>
            <w:vAlign w:val="center"/>
          </w:tcPr>
          <w:p w14:paraId="5398BC26" w14:textId="77777777" w:rsidR="007C6341" w:rsidRPr="003824AF" w:rsidRDefault="007C6341" w:rsidP="00907EC3">
            <w:pPr>
              <w:autoSpaceDE w:val="0"/>
              <w:autoSpaceDN w:val="0"/>
              <w:adjustRightInd w:val="0"/>
              <w:ind w:left="34" w:right="111"/>
              <w:jc w:val="both"/>
              <w:rPr>
                <w:sz w:val="26"/>
                <w:szCs w:val="26"/>
              </w:rPr>
            </w:pPr>
            <w:r w:rsidRPr="003824AF">
              <w:rPr>
                <w:sz w:val="26"/>
                <w:szCs w:val="26"/>
              </w:rPr>
              <w:t>Заявление (пункт 3.2 Порядка)</w:t>
            </w:r>
          </w:p>
        </w:tc>
        <w:tc>
          <w:tcPr>
            <w:tcW w:w="2827" w:type="dxa"/>
            <w:vAlign w:val="center"/>
          </w:tcPr>
          <w:p w14:paraId="2576DFF6" w14:textId="77777777" w:rsidR="007C6341" w:rsidRPr="003824AF" w:rsidRDefault="007C6341" w:rsidP="00907EC3">
            <w:pPr>
              <w:ind w:left="34" w:right="111"/>
              <w:rPr>
                <w:sz w:val="26"/>
                <w:szCs w:val="26"/>
              </w:rPr>
            </w:pPr>
            <w:r w:rsidRPr="003824AF">
              <w:rPr>
                <w:sz w:val="26"/>
                <w:szCs w:val="26"/>
              </w:rPr>
              <w:t>В наличии</w:t>
            </w:r>
          </w:p>
        </w:tc>
      </w:tr>
      <w:tr w:rsidR="007C6341" w:rsidRPr="003824AF" w14:paraId="25FB2171" w14:textId="77777777" w:rsidTr="00907EC3">
        <w:trPr>
          <w:trHeight w:val="85"/>
        </w:trPr>
        <w:tc>
          <w:tcPr>
            <w:tcW w:w="12341" w:type="dxa"/>
            <w:gridSpan w:val="2"/>
            <w:vAlign w:val="center"/>
          </w:tcPr>
          <w:p w14:paraId="6AFB9849" w14:textId="77777777" w:rsidR="007C6341" w:rsidRPr="003824AF" w:rsidRDefault="007C6341" w:rsidP="00907EC3">
            <w:pPr>
              <w:ind w:left="34" w:right="111"/>
              <w:jc w:val="both"/>
              <w:rPr>
                <w:sz w:val="26"/>
                <w:szCs w:val="26"/>
              </w:rPr>
            </w:pPr>
            <w:r w:rsidRPr="003824AF">
              <w:rPr>
                <w:sz w:val="26"/>
                <w:szCs w:val="26"/>
              </w:rPr>
              <w:t xml:space="preserve">Сведения по форме согласно приложению 2 к Порядку (представляются на бумажном носителе и в электронной форме в формате </w:t>
            </w:r>
            <w:proofErr w:type="spellStart"/>
            <w:r w:rsidRPr="003824AF">
              <w:rPr>
                <w:sz w:val="26"/>
                <w:szCs w:val="26"/>
              </w:rPr>
              <w:t>Excel</w:t>
            </w:r>
            <w:proofErr w:type="spellEnd"/>
            <w:r w:rsidRPr="003824AF">
              <w:rPr>
                <w:sz w:val="26"/>
                <w:szCs w:val="26"/>
              </w:rPr>
              <w:t>)</w:t>
            </w:r>
          </w:p>
        </w:tc>
        <w:tc>
          <w:tcPr>
            <w:tcW w:w="2827" w:type="dxa"/>
            <w:vAlign w:val="center"/>
          </w:tcPr>
          <w:p w14:paraId="510E2054" w14:textId="77777777" w:rsidR="007C6341" w:rsidRPr="003824AF" w:rsidRDefault="007C6341" w:rsidP="00907EC3">
            <w:pPr>
              <w:ind w:left="34" w:right="111"/>
              <w:rPr>
                <w:b/>
                <w:sz w:val="26"/>
                <w:szCs w:val="26"/>
              </w:rPr>
            </w:pPr>
            <w:r w:rsidRPr="003824AF">
              <w:rPr>
                <w:sz w:val="26"/>
                <w:szCs w:val="26"/>
              </w:rPr>
              <w:t>В наличии</w:t>
            </w:r>
          </w:p>
        </w:tc>
      </w:tr>
      <w:tr w:rsidR="007C6341" w:rsidRPr="003824AF" w14:paraId="67D4139B" w14:textId="77777777" w:rsidTr="00907EC3">
        <w:trPr>
          <w:trHeight w:val="182"/>
        </w:trPr>
        <w:tc>
          <w:tcPr>
            <w:tcW w:w="12341" w:type="dxa"/>
            <w:gridSpan w:val="2"/>
            <w:vAlign w:val="center"/>
          </w:tcPr>
          <w:p w14:paraId="2E3EA73F" w14:textId="77777777" w:rsidR="007C6341" w:rsidRPr="003824AF" w:rsidRDefault="007C6341" w:rsidP="00907EC3">
            <w:pPr>
              <w:ind w:left="34" w:right="111"/>
              <w:jc w:val="both"/>
              <w:rPr>
                <w:sz w:val="26"/>
                <w:szCs w:val="26"/>
              </w:rPr>
            </w:pPr>
            <w:r w:rsidRPr="003824AF">
              <w:rPr>
                <w:sz w:val="26"/>
                <w:szCs w:val="26"/>
              </w:rPr>
              <w:t>Сведения по форме согласно приложению 3 к Порядку</w:t>
            </w:r>
          </w:p>
        </w:tc>
        <w:tc>
          <w:tcPr>
            <w:tcW w:w="2827" w:type="dxa"/>
            <w:vAlign w:val="center"/>
          </w:tcPr>
          <w:p w14:paraId="34A2E265" w14:textId="77777777" w:rsidR="007C6341" w:rsidRPr="003824AF" w:rsidRDefault="007C6341" w:rsidP="00907EC3">
            <w:pPr>
              <w:ind w:right="111"/>
              <w:rPr>
                <w:sz w:val="26"/>
                <w:szCs w:val="26"/>
              </w:rPr>
            </w:pPr>
            <w:r w:rsidRPr="003824AF">
              <w:rPr>
                <w:sz w:val="26"/>
                <w:szCs w:val="26"/>
              </w:rPr>
              <w:t>В наличии</w:t>
            </w:r>
          </w:p>
        </w:tc>
      </w:tr>
      <w:tr w:rsidR="007C6341" w:rsidRPr="003824AF" w14:paraId="0063B45A" w14:textId="77777777" w:rsidTr="00907EC3">
        <w:trPr>
          <w:trHeight w:val="85"/>
        </w:trPr>
        <w:tc>
          <w:tcPr>
            <w:tcW w:w="12341" w:type="dxa"/>
            <w:gridSpan w:val="2"/>
            <w:vAlign w:val="center"/>
          </w:tcPr>
          <w:p w14:paraId="4E01161F" w14:textId="77777777" w:rsidR="007C6341" w:rsidRPr="003824AF" w:rsidRDefault="007C6341" w:rsidP="00907EC3">
            <w:pPr>
              <w:ind w:left="34" w:right="111"/>
              <w:jc w:val="both"/>
              <w:rPr>
                <w:sz w:val="26"/>
                <w:szCs w:val="26"/>
              </w:rPr>
            </w:pPr>
            <w:r w:rsidRPr="003824AF">
              <w:rPr>
                <w:sz w:val="26"/>
                <w:szCs w:val="26"/>
              </w:rPr>
              <w:t>Копия технического паспорта многоквартирного дома, за исключением случая, предусмотренного подпунктом 1 пункта 1.3.1 Порядка</w:t>
            </w:r>
          </w:p>
        </w:tc>
        <w:tc>
          <w:tcPr>
            <w:tcW w:w="2827" w:type="dxa"/>
            <w:vAlign w:val="center"/>
          </w:tcPr>
          <w:p w14:paraId="1ABA83EC" w14:textId="77777777" w:rsidR="007C6341" w:rsidRPr="003824AF" w:rsidRDefault="007C6341" w:rsidP="00907EC3">
            <w:pPr>
              <w:ind w:left="34" w:right="111"/>
              <w:rPr>
                <w:b/>
                <w:sz w:val="26"/>
                <w:szCs w:val="26"/>
              </w:rPr>
            </w:pPr>
            <w:r w:rsidRPr="003824AF">
              <w:rPr>
                <w:sz w:val="26"/>
                <w:szCs w:val="26"/>
              </w:rPr>
              <w:t>В наличии</w:t>
            </w:r>
          </w:p>
        </w:tc>
      </w:tr>
    </w:tbl>
    <w:p w14:paraId="0C0A9C57" w14:textId="77777777" w:rsidR="007C6341" w:rsidRPr="003824AF" w:rsidRDefault="007C6341" w:rsidP="007C6341">
      <w:pPr>
        <w:ind w:right="111"/>
        <w:rPr>
          <w:sz w:val="26"/>
          <w:szCs w:val="26"/>
        </w:rPr>
      </w:pPr>
    </w:p>
    <w:p w14:paraId="0E1C7F91" w14:textId="77777777" w:rsidR="007C6341" w:rsidRPr="007A4E43" w:rsidRDefault="007C6341" w:rsidP="007C6341">
      <w:pPr>
        <w:ind w:right="111" w:firstLine="567"/>
        <w:jc w:val="right"/>
        <w:rPr>
          <w:b/>
          <w:sz w:val="32"/>
          <w:szCs w:val="32"/>
        </w:rPr>
      </w:pPr>
      <w:r w:rsidRPr="007A4E43">
        <w:rPr>
          <w:b/>
          <w:sz w:val="32"/>
          <w:szCs w:val="32"/>
        </w:rPr>
        <w:t xml:space="preserve">Приложение № </w:t>
      </w:r>
      <w:r>
        <w:rPr>
          <w:b/>
          <w:sz w:val="32"/>
          <w:szCs w:val="32"/>
        </w:rPr>
        <w:t>3</w:t>
      </w:r>
    </w:p>
    <w:p w14:paraId="765683E0" w14:textId="77777777" w:rsidR="007C6341" w:rsidRPr="00164011" w:rsidRDefault="007C6341" w:rsidP="007C6341">
      <w:pPr>
        <w:ind w:left="-142" w:right="111"/>
        <w:jc w:val="both"/>
        <w:rPr>
          <w:sz w:val="26"/>
          <w:szCs w:val="26"/>
        </w:rPr>
      </w:pPr>
      <w:r w:rsidRPr="00164011">
        <w:rPr>
          <w:sz w:val="26"/>
          <w:szCs w:val="26"/>
        </w:rPr>
        <w:t xml:space="preserve">1.3.4. Перенос установленного срока капитального ремонта (отдельных услуг и (или) работ по капитальному ремонту) на более ранний период (срок) в случае установления необходимости проведения капитального ремонта (отдельных видов услуг и </w:t>
      </w:r>
      <w:r>
        <w:rPr>
          <w:sz w:val="26"/>
          <w:szCs w:val="26"/>
        </w:rPr>
        <w:t>(или) работ</w:t>
      </w:r>
      <w:r>
        <w:rPr>
          <w:sz w:val="26"/>
          <w:szCs w:val="26"/>
        </w:rPr>
        <w:br/>
      </w:r>
      <w:r w:rsidRPr="00164011">
        <w:rPr>
          <w:sz w:val="26"/>
          <w:szCs w:val="26"/>
        </w:rPr>
        <w:t>по капитальному ремонту) в более ранний период (срок), чем предусмотрено региональной программой.</w:t>
      </w:r>
    </w:p>
    <w:p w14:paraId="700E31C1" w14:textId="77777777" w:rsidR="007C6341" w:rsidRPr="004677F0" w:rsidRDefault="007C6341" w:rsidP="007C6341">
      <w:pPr>
        <w:ind w:right="111"/>
        <w:jc w:val="center"/>
        <w:rPr>
          <w:b/>
          <w:sz w:val="26"/>
          <w:szCs w:val="26"/>
        </w:rPr>
      </w:pPr>
      <w:r w:rsidRPr="004677F0">
        <w:rPr>
          <w:b/>
          <w:sz w:val="26"/>
          <w:szCs w:val="26"/>
        </w:rPr>
        <w:t>ООО «УЮТ-СЕРВИС»</w:t>
      </w:r>
    </w:p>
    <w:p w14:paraId="6B97A7A1" w14:textId="77777777" w:rsidR="007C6341" w:rsidRPr="004677F0" w:rsidRDefault="007C6341" w:rsidP="007C6341">
      <w:pPr>
        <w:ind w:right="111"/>
        <w:jc w:val="center"/>
        <w:rPr>
          <w:b/>
          <w:sz w:val="26"/>
          <w:szCs w:val="26"/>
        </w:rPr>
      </w:pPr>
      <w:r w:rsidRPr="004677F0">
        <w:rPr>
          <w:b/>
          <w:sz w:val="26"/>
          <w:szCs w:val="26"/>
        </w:rPr>
        <w:t>счета РО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541"/>
        <w:gridCol w:w="11474"/>
        <w:gridCol w:w="3119"/>
      </w:tblGrid>
      <w:tr w:rsidR="007C6341" w:rsidRPr="007A4E43" w14:paraId="42AE5FD7" w14:textId="77777777" w:rsidTr="00907EC3">
        <w:trPr>
          <w:trHeight w:val="743"/>
        </w:trPr>
        <w:tc>
          <w:tcPr>
            <w:tcW w:w="541" w:type="dxa"/>
            <w:vAlign w:val="center"/>
          </w:tcPr>
          <w:p w14:paraId="3406C8B2" w14:textId="77777777" w:rsidR="007C6341" w:rsidRPr="007A4E43" w:rsidRDefault="007C6341" w:rsidP="00907EC3">
            <w:pPr>
              <w:jc w:val="both"/>
              <w:rPr>
                <w:sz w:val="26"/>
                <w:szCs w:val="26"/>
              </w:rPr>
            </w:pPr>
            <w:r w:rsidRPr="007A4E43">
              <w:rPr>
                <w:sz w:val="26"/>
                <w:szCs w:val="26"/>
              </w:rPr>
              <w:t>1.</w:t>
            </w:r>
          </w:p>
        </w:tc>
        <w:tc>
          <w:tcPr>
            <w:tcW w:w="11474" w:type="dxa"/>
          </w:tcPr>
          <w:p w14:paraId="034E1C3A" w14:textId="77777777" w:rsidR="007C6341" w:rsidRPr="00A655EC" w:rsidRDefault="007C6341" w:rsidP="00907EC3">
            <w:pPr>
              <w:jc w:val="both"/>
              <w:rPr>
                <w:b/>
                <w:sz w:val="26"/>
                <w:szCs w:val="26"/>
              </w:rPr>
            </w:pPr>
            <w:r w:rsidRPr="004677F0">
              <w:rPr>
                <w:b/>
                <w:sz w:val="26"/>
                <w:szCs w:val="26"/>
              </w:rPr>
              <w:t xml:space="preserve">Всеволожский район, </w:t>
            </w:r>
            <w:proofErr w:type="spellStart"/>
            <w:r w:rsidRPr="004677F0">
              <w:rPr>
                <w:b/>
                <w:sz w:val="26"/>
                <w:szCs w:val="26"/>
              </w:rPr>
              <w:t>г</w:t>
            </w:r>
            <w:proofErr w:type="gramStart"/>
            <w:r w:rsidRPr="004677F0">
              <w:rPr>
                <w:b/>
                <w:sz w:val="26"/>
                <w:szCs w:val="26"/>
              </w:rPr>
              <w:t>.С</w:t>
            </w:r>
            <w:proofErr w:type="gramEnd"/>
            <w:r w:rsidRPr="004677F0">
              <w:rPr>
                <w:b/>
                <w:sz w:val="26"/>
                <w:szCs w:val="26"/>
              </w:rPr>
              <w:t>ертолово</w:t>
            </w:r>
            <w:proofErr w:type="spellEnd"/>
            <w:r w:rsidRPr="004677F0">
              <w:rPr>
                <w:b/>
                <w:sz w:val="26"/>
                <w:szCs w:val="26"/>
              </w:rPr>
              <w:t xml:space="preserve">, микрорайон Сертолово-1, </w:t>
            </w:r>
            <w:proofErr w:type="spellStart"/>
            <w:r w:rsidRPr="004677F0">
              <w:rPr>
                <w:b/>
                <w:sz w:val="26"/>
                <w:szCs w:val="26"/>
              </w:rPr>
              <w:t>ул.</w:t>
            </w:r>
            <w:r>
              <w:rPr>
                <w:b/>
                <w:sz w:val="26"/>
                <w:szCs w:val="26"/>
              </w:rPr>
              <w:t>Ветеранов</w:t>
            </w:r>
            <w:proofErr w:type="spellEnd"/>
            <w:r w:rsidRPr="004677F0">
              <w:rPr>
                <w:b/>
                <w:sz w:val="26"/>
                <w:szCs w:val="26"/>
              </w:rPr>
              <w:t>, д.</w:t>
            </w:r>
            <w:r>
              <w:rPr>
                <w:b/>
                <w:sz w:val="26"/>
                <w:szCs w:val="26"/>
              </w:rPr>
              <w:t>12</w:t>
            </w:r>
            <w:r w:rsidRPr="004677F0">
              <w:rPr>
                <w:b/>
                <w:sz w:val="26"/>
                <w:szCs w:val="26"/>
              </w:rPr>
              <w:t xml:space="preserve"> </w:t>
            </w:r>
            <w:r w:rsidRPr="004677F0">
              <w:rPr>
                <w:b/>
                <w:bCs/>
                <w:sz w:val="26"/>
                <w:szCs w:val="26"/>
              </w:rPr>
              <w:t xml:space="preserve">– перенос сроков проведения </w:t>
            </w:r>
            <w:r w:rsidRPr="00CB73B5">
              <w:rPr>
                <w:rFonts w:eastAsia="Calibri"/>
                <w:b/>
                <w:sz w:val="26"/>
                <w:szCs w:val="26"/>
              </w:rPr>
              <w:t xml:space="preserve">капитального ремонта </w:t>
            </w:r>
            <w:r>
              <w:rPr>
                <w:rFonts w:eastAsia="Calibri"/>
                <w:b/>
                <w:sz w:val="26"/>
                <w:szCs w:val="26"/>
              </w:rPr>
              <w:t xml:space="preserve">систем холодного и горячего водоснабжения </w:t>
            </w:r>
            <w:r>
              <w:rPr>
                <w:b/>
                <w:bCs/>
                <w:sz w:val="26"/>
                <w:szCs w:val="26"/>
              </w:rPr>
              <w:t xml:space="preserve">на период </w:t>
            </w:r>
            <w:r w:rsidRPr="004677F0">
              <w:rPr>
                <w:b/>
                <w:bCs/>
                <w:sz w:val="26"/>
                <w:szCs w:val="26"/>
              </w:rPr>
              <w:t>2020-2022 годов.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4677F0">
              <w:rPr>
                <w:sz w:val="26"/>
                <w:szCs w:val="26"/>
              </w:rPr>
              <w:t>Дом 19</w:t>
            </w:r>
            <w:r>
              <w:rPr>
                <w:sz w:val="26"/>
                <w:szCs w:val="26"/>
              </w:rPr>
              <w:t>99</w:t>
            </w:r>
            <w:r w:rsidRPr="004677F0">
              <w:rPr>
                <w:sz w:val="26"/>
                <w:szCs w:val="26"/>
              </w:rPr>
              <w:t xml:space="preserve"> года постройки. Капитальный ремонт не проводился. Ближайший период проведения капитального ремонта</w:t>
            </w:r>
            <w:r>
              <w:rPr>
                <w:sz w:val="26"/>
                <w:szCs w:val="26"/>
              </w:rPr>
              <w:t xml:space="preserve"> –</w:t>
            </w:r>
            <w:r w:rsidRPr="004677F0">
              <w:rPr>
                <w:sz w:val="26"/>
                <w:szCs w:val="26"/>
              </w:rPr>
              <w:t xml:space="preserve"> 20</w:t>
            </w:r>
            <w:r>
              <w:rPr>
                <w:sz w:val="26"/>
                <w:szCs w:val="26"/>
              </w:rPr>
              <w:t>35</w:t>
            </w:r>
            <w:r w:rsidRPr="004677F0">
              <w:rPr>
                <w:sz w:val="26"/>
                <w:szCs w:val="26"/>
              </w:rPr>
              <w:t>-203</w:t>
            </w:r>
            <w:r>
              <w:rPr>
                <w:sz w:val="26"/>
                <w:szCs w:val="26"/>
              </w:rPr>
              <w:t>7</w:t>
            </w:r>
            <w:r w:rsidRPr="004677F0">
              <w:rPr>
                <w:sz w:val="26"/>
                <w:szCs w:val="26"/>
              </w:rPr>
              <w:t xml:space="preserve"> годов.</w:t>
            </w:r>
          </w:p>
        </w:tc>
        <w:tc>
          <w:tcPr>
            <w:tcW w:w="3119" w:type="dxa"/>
            <w:vAlign w:val="center"/>
          </w:tcPr>
          <w:p w14:paraId="669D7C17" w14:textId="77777777" w:rsidR="007C6341" w:rsidRPr="007A4E43" w:rsidRDefault="007C6341" w:rsidP="00907EC3">
            <w:pPr>
              <w:rPr>
                <w:sz w:val="26"/>
                <w:szCs w:val="26"/>
              </w:rPr>
            </w:pPr>
            <w:r w:rsidRPr="008330D5">
              <w:rPr>
                <w:sz w:val="26"/>
                <w:szCs w:val="26"/>
              </w:rPr>
              <w:t>Частичное наличие документов</w:t>
            </w:r>
          </w:p>
        </w:tc>
      </w:tr>
      <w:tr w:rsidR="007C6341" w:rsidRPr="007A4E43" w14:paraId="1E006B68" w14:textId="77777777" w:rsidTr="00907EC3">
        <w:trPr>
          <w:trHeight w:val="954"/>
        </w:trPr>
        <w:tc>
          <w:tcPr>
            <w:tcW w:w="541" w:type="dxa"/>
            <w:vAlign w:val="center"/>
          </w:tcPr>
          <w:p w14:paraId="369F91A6" w14:textId="77777777" w:rsidR="007C6341" w:rsidRPr="007A4E43" w:rsidRDefault="007C6341" w:rsidP="00907E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11474" w:type="dxa"/>
          </w:tcPr>
          <w:p w14:paraId="22A35F47" w14:textId="77777777" w:rsidR="007C6341" w:rsidRPr="004677F0" w:rsidRDefault="007C6341" w:rsidP="00907EC3">
            <w:pPr>
              <w:jc w:val="both"/>
              <w:rPr>
                <w:b/>
                <w:sz w:val="26"/>
                <w:szCs w:val="26"/>
              </w:rPr>
            </w:pPr>
            <w:r w:rsidRPr="004677F0">
              <w:rPr>
                <w:b/>
                <w:sz w:val="26"/>
                <w:szCs w:val="26"/>
              </w:rPr>
              <w:t xml:space="preserve">Всеволожский район, </w:t>
            </w:r>
            <w:proofErr w:type="spellStart"/>
            <w:r w:rsidRPr="004677F0">
              <w:rPr>
                <w:b/>
                <w:sz w:val="26"/>
                <w:szCs w:val="26"/>
              </w:rPr>
              <w:t>г</w:t>
            </w:r>
            <w:proofErr w:type="gramStart"/>
            <w:r w:rsidRPr="004677F0">
              <w:rPr>
                <w:b/>
                <w:sz w:val="26"/>
                <w:szCs w:val="26"/>
              </w:rPr>
              <w:t>.С</w:t>
            </w:r>
            <w:proofErr w:type="gramEnd"/>
            <w:r w:rsidRPr="004677F0">
              <w:rPr>
                <w:b/>
                <w:sz w:val="26"/>
                <w:szCs w:val="26"/>
              </w:rPr>
              <w:t>ертолово</w:t>
            </w:r>
            <w:proofErr w:type="spellEnd"/>
            <w:r w:rsidRPr="004677F0">
              <w:rPr>
                <w:b/>
                <w:sz w:val="26"/>
                <w:szCs w:val="26"/>
              </w:rPr>
              <w:t xml:space="preserve">, микрорайон Сертолово-1, </w:t>
            </w:r>
            <w:proofErr w:type="spellStart"/>
            <w:r w:rsidRPr="004677F0">
              <w:rPr>
                <w:b/>
                <w:sz w:val="26"/>
                <w:szCs w:val="26"/>
              </w:rPr>
              <w:t>ул.Молодцова</w:t>
            </w:r>
            <w:proofErr w:type="spellEnd"/>
            <w:r w:rsidRPr="004677F0">
              <w:rPr>
                <w:b/>
                <w:sz w:val="26"/>
                <w:szCs w:val="26"/>
              </w:rPr>
              <w:t>, д.</w:t>
            </w:r>
            <w:r>
              <w:rPr>
                <w:b/>
                <w:sz w:val="26"/>
                <w:szCs w:val="26"/>
              </w:rPr>
              <w:t>3</w:t>
            </w:r>
            <w:r w:rsidRPr="004677F0">
              <w:rPr>
                <w:b/>
                <w:sz w:val="26"/>
                <w:szCs w:val="26"/>
              </w:rPr>
              <w:t xml:space="preserve"> </w:t>
            </w:r>
            <w:r w:rsidRPr="004677F0">
              <w:rPr>
                <w:b/>
                <w:bCs/>
                <w:sz w:val="26"/>
                <w:szCs w:val="26"/>
              </w:rPr>
              <w:t xml:space="preserve">– </w:t>
            </w:r>
            <w:r w:rsidRPr="00CB73B5">
              <w:rPr>
                <w:rFonts w:eastAsia="Calibri"/>
                <w:b/>
                <w:sz w:val="26"/>
                <w:szCs w:val="26"/>
              </w:rPr>
              <w:t xml:space="preserve">перенос </w:t>
            </w:r>
            <w:r w:rsidRPr="00CB73B5">
              <w:rPr>
                <w:b/>
                <w:bCs/>
                <w:sz w:val="26"/>
                <w:szCs w:val="26"/>
              </w:rPr>
              <w:t xml:space="preserve">сроков проведения </w:t>
            </w:r>
            <w:r w:rsidRPr="00CB73B5">
              <w:rPr>
                <w:rFonts w:eastAsia="Calibri"/>
                <w:b/>
                <w:sz w:val="26"/>
                <w:szCs w:val="26"/>
              </w:rPr>
              <w:t>капитального ремонта</w:t>
            </w:r>
            <w:r w:rsidRPr="004677F0">
              <w:rPr>
                <w:b/>
                <w:bCs/>
                <w:sz w:val="26"/>
                <w:szCs w:val="26"/>
              </w:rPr>
              <w:t xml:space="preserve"> крыши на период 2020-2022 годов.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4677F0">
              <w:rPr>
                <w:sz w:val="26"/>
                <w:szCs w:val="26"/>
              </w:rPr>
              <w:t>Дом 19</w:t>
            </w:r>
            <w:r>
              <w:rPr>
                <w:sz w:val="26"/>
                <w:szCs w:val="26"/>
              </w:rPr>
              <w:t>87</w:t>
            </w:r>
            <w:r w:rsidRPr="004677F0">
              <w:rPr>
                <w:sz w:val="26"/>
                <w:szCs w:val="26"/>
              </w:rPr>
              <w:t xml:space="preserve"> года постройки. Капитальный ремонт проводился</w:t>
            </w:r>
            <w:r>
              <w:rPr>
                <w:sz w:val="26"/>
                <w:szCs w:val="26"/>
              </w:rPr>
              <w:t xml:space="preserve"> (2017 год – ПИР и СМР лифтов)</w:t>
            </w:r>
            <w:r w:rsidRPr="004677F0">
              <w:rPr>
                <w:sz w:val="26"/>
                <w:szCs w:val="26"/>
              </w:rPr>
              <w:t>. Ближайший период проведения капитального ремонта 2035-2037 годов.</w:t>
            </w:r>
          </w:p>
        </w:tc>
        <w:tc>
          <w:tcPr>
            <w:tcW w:w="3119" w:type="dxa"/>
            <w:vAlign w:val="center"/>
          </w:tcPr>
          <w:p w14:paraId="708AF5B1" w14:textId="77777777" w:rsidR="007C6341" w:rsidRPr="008330D5" w:rsidRDefault="007C6341" w:rsidP="00907EC3">
            <w:pPr>
              <w:rPr>
                <w:sz w:val="26"/>
                <w:szCs w:val="26"/>
              </w:rPr>
            </w:pPr>
            <w:r w:rsidRPr="008330D5">
              <w:rPr>
                <w:sz w:val="26"/>
                <w:szCs w:val="26"/>
              </w:rPr>
              <w:t>Частичное наличие документов</w:t>
            </w:r>
          </w:p>
        </w:tc>
      </w:tr>
      <w:tr w:rsidR="007C6341" w:rsidRPr="007A4E43" w14:paraId="3C962D15" w14:textId="77777777" w:rsidTr="00907EC3">
        <w:tc>
          <w:tcPr>
            <w:tcW w:w="12015" w:type="dxa"/>
            <w:gridSpan w:val="2"/>
            <w:vAlign w:val="center"/>
          </w:tcPr>
          <w:p w14:paraId="11254209" w14:textId="77777777" w:rsidR="007C6341" w:rsidRPr="007A4E43" w:rsidRDefault="007C6341" w:rsidP="00907EC3">
            <w:pPr>
              <w:jc w:val="both"/>
              <w:rPr>
                <w:sz w:val="26"/>
                <w:szCs w:val="26"/>
              </w:rPr>
            </w:pPr>
            <w:r w:rsidRPr="007A4E43">
              <w:rPr>
                <w:b/>
                <w:sz w:val="26"/>
                <w:szCs w:val="26"/>
              </w:rPr>
              <w:t>Документы, требуемые в соответствии с Порядком</w:t>
            </w:r>
          </w:p>
        </w:tc>
        <w:tc>
          <w:tcPr>
            <w:tcW w:w="3119" w:type="dxa"/>
            <w:vAlign w:val="center"/>
          </w:tcPr>
          <w:p w14:paraId="5D631129" w14:textId="77777777" w:rsidR="007C6341" w:rsidRPr="007A4E43" w:rsidRDefault="007C6341" w:rsidP="00907EC3">
            <w:pPr>
              <w:rPr>
                <w:sz w:val="26"/>
                <w:szCs w:val="26"/>
              </w:rPr>
            </w:pPr>
            <w:r w:rsidRPr="007A4E43">
              <w:rPr>
                <w:b/>
                <w:sz w:val="26"/>
                <w:szCs w:val="26"/>
              </w:rPr>
              <w:t>Фактическое наличие документов</w:t>
            </w:r>
          </w:p>
        </w:tc>
      </w:tr>
      <w:tr w:rsidR="007C6341" w:rsidRPr="007A4E43" w14:paraId="6E9899EB" w14:textId="77777777" w:rsidTr="00907EC3">
        <w:tc>
          <w:tcPr>
            <w:tcW w:w="12015" w:type="dxa"/>
            <w:gridSpan w:val="2"/>
            <w:vAlign w:val="center"/>
          </w:tcPr>
          <w:p w14:paraId="684C5AA4" w14:textId="77777777" w:rsidR="007C6341" w:rsidRPr="007A4E43" w:rsidRDefault="007C6341" w:rsidP="00907E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З</w:t>
            </w:r>
            <w:r w:rsidRPr="007A4E43">
              <w:rPr>
                <w:sz w:val="26"/>
                <w:szCs w:val="26"/>
              </w:rPr>
              <w:t>аявление (пункт 3.2 Порядка)</w:t>
            </w:r>
          </w:p>
        </w:tc>
        <w:tc>
          <w:tcPr>
            <w:tcW w:w="3119" w:type="dxa"/>
            <w:vAlign w:val="center"/>
          </w:tcPr>
          <w:p w14:paraId="543E2184" w14:textId="77777777" w:rsidR="007C6341" w:rsidRPr="007A4E43" w:rsidRDefault="007C6341" w:rsidP="00907EC3">
            <w:pPr>
              <w:rPr>
                <w:sz w:val="26"/>
                <w:szCs w:val="26"/>
              </w:rPr>
            </w:pPr>
            <w:r w:rsidRPr="007A4E43">
              <w:rPr>
                <w:sz w:val="26"/>
                <w:szCs w:val="26"/>
              </w:rPr>
              <w:t>В наличии</w:t>
            </w:r>
          </w:p>
        </w:tc>
      </w:tr>
      <w:tr w:rsidR="007C6341" w:rsidRPr="007A4E43" w14:paraId="4A2A7055" w14:textId="77777777" w:rsidTr="00907EC3">
        <w:trPr>
          <w:trHeight w:val="96"/>
        </w:trPr>
        <w:tc>
          <w:tcPr>
            <w:tcW w:w="12015" w:type="dxa"/>
            <w:gridSpan w:val="2"/>
            <w:vAlign w:val="center"/>
          </w:tcPr>
          <w:p w14:paraId="6F55CBD2" w14:textId="77777777" w:rsidR="007C6341" w:rsidRPr="007A4E43" w:rsidRDefault="007C6341" w:rsidP="00907E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7A4E43">
              <w:rPr>
                <w:sz w:val="26"/>
                <w:szCs w:val="26"/>
              </w:rPr>
              <w:t xml:space="preserve">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</w:t>
            </w:r>
            <w:proofErr w:type="gramStart"/>
            <w:r w:rsidRPr="007A4E43">
              <w:rPr>
                <w:sz w:val="26"/>
                <w:szCs w:val="26"/>
              </w:rPr>
              <w:t>и(</w:t>
            </w:r>
            <w:proofErr w:type="gramEnd"/>
            <w:r w:rsidRPr="007A4E43">
              <w:rPr>
                <w:sz w:val="26"/>
                <w:szCs w:val="26"/>
              </w:rPr>
              <w:t>или) выполнения работ по капитальному ремонту) на более ранний период (срок) (подпункт 1 пункта 3.10.1 Порядка)</w:t>
            </w:r>
          </w:p>
        </w:tc>
        <w:tc>
          <w:tcPr>
            <w:tcW w:w="3119" w:type="dxa"/>
            <w:vAlign w:val="center"/>
          </w:tcPr>
          <w:p w14:paraId="49793671" w14:textId="77777777" w:rsidR="007C6341" w:rsidRPr="00B17592" w:rsidRDefault="007C6341" w:rsidP="00907EC3">
            <w:pPr>
              <w:rPr>
                <w:sz w:val="26"/>
                <w:szCs w:val="26"/>
              </w:rPr>
            </w:pPr>
            <w:r w:rsidRPr="007A4E43">
              <w:rPr>
                <w:sz w:val="26"/>
                <w:szCs w:val="26"/>
              </w:rPr>
              <w:t>В наличии</w:t>
            </w:r>
          </w:p>
        </w:tc>
      </w:tr>
      <w:tr w:rsidR="007C6341" w:rsidRPr="007A4E43" w14:paraId="06DED79B" w14:textId="77777777" w:rsidTr="00907EC3">
        <w:trPr>
          <w:trHeight w:val="96"/>
        </w:trPr>
        <w:tc>
          <w:tcPr>
            <w:tcW w:w="12015" w:type="dxa"/>
            <w:gridSpan w:val="2"/>
            <w:vAlign w:val="center"/>
          </w:tcPr>
          <w:p w14:paraId="59243A34" w14:textId="77777777" w:rsidR="007C6341" w:rsidRPr="007A4E43" w:rsidRDefault="00322898" w:rsidP="00907EC3">
            <w:pPr>
              <w:jc w:val="both"/>
              <w:rPr>
                <w:sz w:val="26"/>
                <w:szCs w:val="26"/>
              </w:rPr>
            </w:pPr>
            <w:hyperlink r:id="rId9" w:history="1">
              <w:r w:rsidR="007C6341">
                <w:rPr>
                  <w:sz w:val="26"/>
                  <w:szCs w:val="26"/>
                </w:rPr>
                <w:t>С</w:t>
              </w:r>
              <w:r w:rsidR="007C6341" w:rsidRPr="007A4E43">
                <w:rPr>
                  <w:sz w:val="26"/>
                  <w:szCs w:val="26"/>
                </w:rPr>
                <w:t>ведения</w:t>
              </w:r>
            </w:hyperlink>
            <w:r w:rsidR="007C6341" w:rsidRPr="007A4E43">
              <w:rPr>
                <w:sz w:val="26"/>
                <w:szCs w:val="26"/>
              </w:rPr>
              <w:t xml:space="preserve"> по форме согласно приложению 6 к Порядку (подпункт 2 пункта 3.10.1 Порядка)</w:t>
            </w:r>
          </w:p>
        </w:tc>
        <w:tc>
          <w:tcPr>
            <w:tcW w:w="3119" w:type="dxa"/>
            <w:vAlign w:val="center"/>
          </w:tcPr>
          <w:p w14:paraId="5DD9C81D" w14:textId="77777777" w:rsidR="007C6341" w:rsidRPr="007A4E43" w:rsidRDefault="007C6341" w:rsidP="00907EC3">
            <w:pPr>
              <w:rPr>
                <w:sz w:val="26"/>
                <w:szCs w:val="26"/>
              </w:rPr>
            </w:pPr>
            <w:r w:rsidRPr="007A4E43">
              <w:rPr>
                <w:sz w:val="26"/>
                <w:szCs w:val="26"/>
              </w:rPr>
              <w:t>В наличии</w:t>
            </w:r>
          </w:p>
        </w:tc>
      </w:tr>
      <w:tr w:rsidR="007C6341" w:rsidRPr="007A4E43" w14:paraId="12E495FC" w14:textId="77777777" w:rsidTr="00907EC3">
        <w:trPr>
          <w:trHeight w:val="96"/>
        </w:trPr>
        <w:tc>
          <w:tcPr>
            <w:tcW w:w="12015" w:type="dxa"/>
            <w:gridSpan w:val="2"/>
            <w:vAlign w:val="center"/>
          </w:tcPr>
          <w:p w14:paraId="2E020B55" w14:textId="77777777" w:rsidR="007C6341" w:rsidRPr="007A4E43" w:rsidRDefault="007C6341" w:rsidP="00907E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7A4E43">
              <w:rPr>
                <w:sz w:val="26"/>
                <w:szCs w:val="26"/>
              </w:rPr>
              <w:t xml:space="preserve">опии заключений специализированной организации, проводившей обследование многоквартирного дома, о необходимости проведения капитального ремонта, оформленных не ранее чем за три года до даты подачи заявления, предусмотренного </w:t>
            </w:r>
            <w:hyperlink r:id="rId10" w:history="1">
              <w:r w:rsidRPr="007A4E43">
                <w:rPr>
                  <w:sz w:val="26"/>
                  <w:szCs w:val="26"/>
                </w:rPr>
                <w:t>пунктом 3.2</w:t>
              </w:r>
            </w:hyperlink>
            <w:r w:rsidRPr="007A4E43">
              <w:rPr>
                <w:sz w:val="26"/>
                <w:szCs w:val="26"/>
              </w:rPr>
              <w:t xml:space="preserve"> Порядка (подпункт 3 пункта 3.10.1 Порядка)</w:t>
            </w:r>
          </w:p>
        </w:tc>
        <w:tc>
          <w:tcPr>
            <w:tcW w:w="3119" w:type="dxa"/>
            <w:vAlign w:val="center"/>
          </w:tcPr>
          <w:p w14:paraId="1F79944C" w14:textId="77777777" w:rsidR="007C6341" w:rsidRDefault="007C6341" w:rsidP="00907EC3">
            <w:pPr>
              <w:jc w:val="both"/>
              <w:rPr>
                <w:sz w:val="26"/>
                <w:szCs w:val="26"/>
              </w:rPr>
            </w:pPr>
            <w:r w:rsidRPr="004677F0">
              <w:rPr>
                <w:sz w:val="26"/>
                <w:szCs w:val="26"/>
              </w:rPr>
              <w:t>В наличии</w:t>
            </w:r>
          </w:p>
          <w:p w14:paraId="163AE7FA" w14:textId="77777777" w:rsidR="007C6341" w:rsidRDefault="007C6341" w:rsidP="00907EC3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Физ</w:t>
            </w:r>
            <w:proofErr w:type="gramStart"/>
            <w:r>
              <w:rPr>
                <w:sz w:val="26"/>
                <w:szCs w:val="26"/>
              </w:rPr>
              <w:t>.и</w:t>
            </w:r>
            <w:proofErr w:type="gramEnd"/>
            <w:r>
              <w:rPr>
                <w:sz w:val="26"/>
                <w:szCs w:val="26"/>
              </w:rPr>
              <w:t>знос</w:t>
            </w:r>
            <w:proofErr w:type="spellEnd"/>
            <w:r>
              <w:rPr>
                <w:sz w:val="26"/>
                <w:szCs w:val="26"/>
              </w:rPr>
              <w:t>:</w:t>
            </w:r>
          </w:p>
          <w:p w14:paraId="6CE2166B" w14:textId="77777777" w:rsidR="007C6341" w:rsidRDefault="007C6341" w:rsidP="00907EC3">
            <w:pPr>
              <w:rPr>
                <w:sz w:val="26"/>
                <w:szCs w:val="26"/>
              </w:rPr>
            </w:pPr>
            <w:r w:rsidRPr="00D4166D">
              <w:rPr>
                <w:sz w:val="26"/>
                <w:szCs w:val="26"/>
              </w:rPr>
              <w:t>1.</w:t>
            </w:r>
            <w:r>
              <w:rPr>
                <w:sz w:val="26"/>
                <w:szCs w:val="26"/>
              </w:rPr>
              <w:t xml:space="preserve"> </w:t>
            </w:r>
            <w:r w:rsidRPr="00D4166D">
              <w:rPr>
                <w:sz w:val="26"/>
                <w:szCs w:val="26"/>
              </w:rPr>
              <w:t>ХВС – 63%</w:t>
            </w:r>
            <w:r>
              <w:rPr>
                <w:sz w:val="26"/>
                <w:szCs w:val="26"/>
              </w:rPr>
              <w:t>, ГВС – 66%</w:t>
            </w:r>
          </w:p>
          <w:p w14:paraId="3882F458" w14:textId="77777777" w:rsidR="007C6341" w:rsidRPr="007A4E43" w:rsidRDefault="007C6341" w:rsidP="00907E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крыша – 58%</w:t>
            </w:r>
          </w:p>
        </w:tc>
      </w:tr>
      <w:tr w:rsidR="007C6341" w:rsidRPr="007A4E43" w14:paraId="0E171B93" w14:textId="77777777" w:rsidTr="00907EC3">
        <w:trPr>
          <w:trHeight w:val="96"/>
        </w:trPr>
        <w:tc>
          <w:tcPr>
            <w:tcW w:w="12015" w:type="dxa"/>
            <w:gridSpan w:val="2"/>
            <w:vAlign w:val="center"/>
          </w:tcPr>
          <w:p w14:paraId="665A98FF" w14:textId="77777777" w:rsidR="007C6341" w:rsidRPr="007A4E43" w:rsidRDefault="007C6341" w:rsidP="00907EC3">
            <w:pPr>
              <w:jc w:val="both"/>
              <w:rPr>
                <w:sz w:val="26"/>
                <w:szCs w:val="26"/>
              </w:rPr>
            </w:pPr>
            <w:r w:rsidRPr="004677F0">
              <w:rPr>
                <w:sz w:val="26"/>
                <w:szCs w:val="26"/>
              </w:rPr>
              <w:t xml:space="preserve">Справка </w:t>
            </w:r>
            <w:r w:rsidRPr="00ED30A9">
              <w:rPr>
                <w:sz w:val="26"/>
                <w:szCs w:val="26"/>
              </w:rPr>
              <w:t xml:space="preserve">о размере фактических поступлений взносов на капитальный ремонт, при этом собираемость взносов на капитальный ремонт собственников помещений в многоквартирном доме составляет не менее 95 процентов за весь период их </w:t>
            </w:r>
            <w:proofErr w:type="gramStart"/>
            <w:r w:rsidRPr="00ED30A9">
              <w:rPr>
                <w:sz w:val="26"/>
                <w:szCs w:val="26"/>
              </w:rPr>
              <w:t>начисления</w:t>
            </w:r>
            <w:proofErr w:type="gramEnd"/>
            <w:r w:rsidRPr="00ED30A9">
              <w:rPr>
                <w:sz w:val="26"/>
                <w:szCs w:val="26"/>
              </w:rPr>
              <w:t xml:space="preserve"> в многоквартирном д</w:t>
            </w:r>
            <w:r>
              <w:rPr>
                <w:sz w:val="26"/>
                <w:szCs w:val="26"/>
              </w:rPr>
              <w:t xml:space="preserve">оме начиная с месяца начисления </w:t>
            </w:r>
            <w:r w:rsidRPr="00ED30A9">
              <w:rPr>
                <w:sz w:val="26"/>
                <w:szCs w:val="26"/>
              </w:rPr>
              <w:t>по месяц, предшествующий месяцу подачи заявления, в соответствии с</w:t>
            </w:r>
            <w:r>
              <w:rPr>
                <w:sz w:val="26"/>
                <w:szCs w:val="26"/>
              </w:rPr>
              <w:t xml:space="preserve"> пунктом 3.2 Порядка </w:t>
            </w:r>
            <w:r w:rsidRPr="00ED30A9">
              <w:rPr>
                <w:sz w:val="26"/>
                <w:szCs w:val="26"/>
              </w:rPr>
              <w:t>и собираемость взносов на капитальный ремонт администрацией муниципального образ</w:t>
            </w:r>
            <w:r>
              <w:rPr>
                <w:sz w:val="26"/>
                <w:szCs w:val="26"/>
              </w:rPr>
              <w:t xml:space="preserve">ования, </w:t>
            </w:r>
            <w:r w:rsidRPr="00ED30A9">
              <w:rPr>
                <w:sz w:val="26"/>
                <w:szCs w:val="26"/>
              </w:rPr>
              <w:t xml:space="preserve">на </w:t>
            </w:r>
            <w:proofErr w:type="gramStart"/>
            <w:r w:rsidRPr="00ED30A9">
              <w:rPr>
                <w:sz w:val="26"/>
                <w:szCs w:val="26"/>
              </w:rPr>
              <w:t>территории</w:t>
            </w:r>
            <w:proofErr w:type="gramEnd"/>
            <w:r w:rsidRPr="00ED30A9">
              <w:rPr>
                <w:sz w:val="26"/>
                <w:szCs w:val="26"/>
              </w:rPr>
              <w:t xml:space="preserve"> которого расположен многоквартирный дом, составляет не менее 100 процентов за весь период их начисления администрации муниципального образова</w:t>
            </w:r>
            <w:r>
              <w:rPr>
                <w:sz w:val="26"/>
                <w:szCs w:val="26"/>
              </w:rPr>
              <w:t xml:space="preserve">ния начиная с месяца начисления </w:t>
            </w:r>
            <w:r w:rsidRPr="00ED30A9">
              <w:rPr>
                <w:sz w:val="26"/>
                <w:szCs w:val="26"/>
              </w:rPr>
              <w:t>по месяц, предшествующий месяцу подачи заявления, в соответствии с пунктом 3.2 Порядка</w:t>
            </w:r>
          </w:p>
        </w:tc>
        <w:tc>
          <w:tcPr>
            <w:tcW w:w="3119" w:type="dxa"/>
            <w:vAlign w:val="center"/>
          </w:tcPr>
          <w:p w14:paraId="3CAC4E2C" w14:textId="77777777" w:rsidR="007C6341" w:rsidRPr="00C977B0" w:rsidRDefault="007C6341" w:rsidP="00907EC3">
            <w:pPr>
              <w:jc w:val="both"/>
              <w:rPr>
                <w:b/>
                <w:sz w:val="26"/>
                <w:szCs w:val="26"/>
              </w:rPr>
            </w:pPr>
            <w:r w:rsidRPr="00C977B0">
              <w:rPr>
                <w:b/>
                <w:sz w:val="26"/>
                <w:szCs w:val="26"/>
              </w:rPr>
              <w:t>Отсутствует</w:t>
            </w:r>
          </w:p>
          <w:p w14:paraId="393FB82A" w14:textId="77777777" w:rsidR="007C6341" w:rsidRDefault="007C6341" w:rsidP="00907E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Собираемость:</w:t>
            </w:r>
          </w:p>
          <w:p w14:paraId="5C88F65A" w14:textId="77777777" w:rsidR="007C6341" w:rsidRDefault="007C6341" w:rsidP="00907E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п.1 – 97,66%</w:t>
            </w:r>
          </w:p>
          <w:p w14:paraId="0D5FC566" w14:textId="77777777" w:rsidR="007C6341" w:rsidRDefault="007C6341" w:rsidP="00907E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п.2 – 90,16%</w:t>
            </w:r>
          </w:p>
          <w:p w14:paraId="2E248058" w14:textId="77777777" w:rsidR="007C6341" w:rsidRDefault="007C6341" w:rsidP="00907E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АМО – 98,55%</w:t>
            </w:r>
          </w:p>
          <w:p w14:paraId="495C82D7" w14:textId="77777777" w:rsidR="007C6341" w:rsidRDefault="007C6341" w:rsidP="00907EC3">
            <w:pPr>
              <w:rPr>
                <w:sz w:val="26"/>
                <w:szCs w:val="26"/>
              </w:rPr>
            </w:pPr>
            <w:r w:rsidRPr="00CB73B5">
              <w:rPr>
                <w:sz w:val="26"/>
                <w:szCs w:val="26"/>
              </w:rPr>
              <w:t xml:space="preserve">Собираемость взносов </w:t>
            </w:r>
            <w:r>
              <w:rPr>
                <w:sz w:val="26"/>
                <w:szCs w:val="26"/>
              </w:rPr>
              <w:t>п.2 и АМО</w:t>
            </w:r>
          </w:p>
          <w:p w14:paraId="7D1447E5" w14:textId="77777777" w:rsidR="007C6341" w:rsidRPr="00E852A2" w:rsidRDefault="007C6341" w:rsidP="00907EC3">
            <w:pPr>
              <w:rPr>
                <w:sz w:val="26"/>
                <w:szCs w:val="26"/>
              </w:rPr>
            </w:pPr>
            <w:r w:rsidRPr="00CB73B5">
              <w:rPr>
                <w:sz w:val="26"/>
                <w:szCs w:val="26"/>
              </w:rPr>
              <w:t>не соответствует Порядку</w:t>
            </w:r>
          </w:p>
        </w:tc>
      </w:tr>
      <w:tr w:rsidR="007C6341" w:rsidRPr="007A4E43" w14:paraId="29C73F58" w14:textId="77777777" w:rsidTr="00907EC3">
        <w:trPr>
          <w:trHeight w:val="1557"/>
        </w:trPr>
        <w:tc>
          <w:tcPr>
            <w:tcW w:w="12015" w:type="dxa"/>
            <w:gridSpan w:val="2"/>
            <w:vAlign w:val="center"/>
          </w:tcPr>
          <w:p w14:paraId="278981CA" w14:textId="77777777" w:rsidR="007C6341" w:rsidRPr="007A4E43" w:rsidRDefault="007C6341" w:rsidP="00907E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7A4E43">
              <w:rPr>
                <w:sz w:val="26"/>
                <w:szCs w:val="26"/>
              </w:rPr>
              <w:t xml:space="preserve">опии проектно-сметной документации на выполнение работ </w:t>
            </w:r>
            <w:proofErr w:type="gramStart"/>
            <w:r w:rsidRPr="007A4E43">
              <w:rPr>
                <w:sz w:val="26"/>
                <w:szCs w:val="26"/>
              </w:rPr>
              <w:t>и(</w:t>
            </w:r>
            <w:proofErr w:type="gramEnd"/>
            <w:r w:rsidRPr="007A4E43">
              <w:rPr>
                <w:sz w:val="26"/>
                <w:szCs w:val="26"/>
              </w:rPr>
              <w:t xml:space="preserve">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</w:t>
            </w:r>
            <w:proofErr w:type="gramStart"/>
            <w:r w:rsidRPr="007A4E43">
              <w:rPr>
                <w:sz w:val="26"/>
                <w:szCs w:val="26"/>
              </w:rPr>
              <w:t>согласованные</w:t>
            </w:r>
            <w:proofErr w:type="gramEnd"/>
            <w:r w:rsidRPr="007A4E43">
              <w:rPr>
                <w:sz w:val="26"/>
                <w:szCs w:val="26"/>
              </w:rPr>
              <w:t xml:space="preserve"> с региональным оператором (подпункт 5 пункта 3.10.1 Порядка)</w:t>
            </w:r>
          </w:p>
        </w:tc>
        <w:tc>
          <w:tcPr>
            <w:tcW w:w="3119" w:type="dxa"/>
            <w:vAlign w:val="center"/>
          </w:tcPr>
          <w:p w14:paraId="6144DC60" w14:textId="77777777" w:rsidR="007C6341" w:rsidRPr="007A4E43" w:rsidRDefault="007C6341" w:rsidP="00907EC3">
            <w:pPr>
              <w:rPr>
                <w:sz w:val="26"/>
                <w:szCs w:val="26"/>
              </w:rPr>
            </w:pPr>
            <w:r w:rsidRPr="007A4E43">
              <w:rPr>
                <w:sz w:val="26"/>
                <w:szCs w:val="26"/>
              </w:rPr>
              <w:t>В наличии</w:t>
            </w:r>
          </w:p>
        </w:tc>
      </w:tr>
    </w:tbl>
    <w:p w14:paraId="5BD5DF18" w14:textId="77777777" w:rsidR="007C6341" w:rsidRDefault="007C6341" w:rsidP="007C6341">
      <w:pPr>
        <w:rPr>
          <w:b/>
          <w:sz w:val="28"/>
          <w:szCs w:val="28"/>
        </w:rPr>
      </w:pPr>
    </w:p>
    <w:p w14:paraId="36DC8A8A" w14:textId="77777777" w:rsidR="007C6341" w:rsidRPr="007A4E43" w:rsidRDefault="007C6341" w:rsidP="007C6341">
      <w:pPr>
        <w:ind w:left="-142" w:right="111"/>
        <w:jc w:val="right"/>
        <w:rPr>
          <w:b/>
          <w:sz w:val="32"/>
          <w:szCs w:val="32"/>
        </w:rPr>
      </w:pPr>
      <w:r w:rsidRPr="007A4E43">
        <w:rPr>
          <w:b/>
          <w:sz w:val="32"/>
          <w:szCs w:val="32"/>
        </w:rPr>
        <w:t xml:space="preserve">Приложение № </w:t>
      </w:r>
      <w:r>
        <w:rPr>
          <w:b/>
          <w:sz w:val="32"/>
          <w:szCs w:val="32"/>
        </w:rPr>
        <w:t>4</w:t>
      </w:r>
    </w:p>
    <w:p w14:paraId="45BB9C69" w14:textId="77777777" w:rsidR="007C6341" w:rsidRPr="00615DAE" w:rsidRDefault="007C6341" w:rsidP="007C6341">
      <w:pPr>
        <w:ind w:left="-142" w:right="111"/>
        <w:jc w:val="both"/>
        <w:rPr>
          <w:sz w:val="26"/>
          <w:szCs w:val="26"/>
        </w:rPr>
      </w:pPr>
      <w:r w:rsidRPr="00615DAE">
        <w:rPr>
          <w:sz w:val="26"/>
          <w:szCs w:val="26"/>
        </w:rPr>
        <w:t>1.3.4. Перенос установленного срока капитального ремонта (отдельных услуг и (или) работ по капитальному ремонту) на более ранний период (срок) в случае установления необходимости проведения капитального ремонта (отдельных видов услуг и (или) работ</w:t>
      </w:r>
      <w:r w:rsidRPr="00615DAE">
        <w:rPr>
          <w:sz w:val="26"/>
          <w:szCs w:val="26"/>
        </w:rPr>
        <w:br/>
        <w:t>по капитальному ремонту) в более ранний период (срок), чем предусмотрено региональной программой.</w:t>
      </w:r>
    </w:p>
    <w:p w14:paraId="496C3E89" w14:textId="77777777" w:rsidR="007C6341" w:rsidRPr="00615DAE" w:rsidRDefault="007C6341" w:rsidP="007C6341">
      <w:pPr>
        <w:ind w:left="-142" w:right="111"/>
        <w:jc w:val="center"/>
        <w:rPr>
          <w:b/>
          <w:sz w:val="26"/>
          <w:szCs w:val="26"/>
        </w:rPr>
      </w:pPr>
      <w:r w:rsidRPr="00615DAE">
        <w:rPr>
          <w:b/>
          <w:sz w:val="26"/>
          <w:szCs w:val="26"/>
        </w:rPr>
        <w:t>Администрация муниципального образования</w:t>
      </w:r>
    </w:p>
    <w:p w14:paraId="58A7F82B" w14:textId="77777777" w:rsidR="007C6341" w:rsidRPr="00615DAE" w:rsidRDefault="007C6341" w:rsidP="007C6341">
      <w:pPr>
        <w:ind w:left="-142" w:right="111"/>
        <w:jc w:val="center"/>
        <w:rPr>
          <w:b/>
          <w:sz w:val="26"/>
          <w:szCs w:val="26"/>
        </w:rPr>
      </w:pPr>
      <w:proofErr w:type="spellStart"/>
      <w:r w:rsidRPr="00615DAE">
        <w:rPr>
          <w:b/>
          <w:sz w:val="26"/>
          <w:szCs w:val="26"/>
        </w:rPr>
        <w:t>Сосновоборский</w:t>
      </w:r>
      <w:proofErr w:type="spellEnd"/>
      <w:r w:rsidRPr="00615DAE">
        <w:rPr>
          <w:b/>
          <w:sz w:val="26"/>
          <w:szCs w:val="26"/>
        </w:rPr>
        <w:t xml:space="preserve"> городской округ Ленинградской области</w:t>
      </w:r>
    </w:p>
    <w:p w14:paraId="3EE860C3" w14:textId="77777777" w:rsidR="007C6341" w:rsidRPr="00615DAE" w:rsidRDefault="007C6341" w:rsidP="007C6341">
      <w:pPr>
        <w:ind w:left="-142" w:right="111"/>
        <w:jc w:val="center"/>
        <w:rPr>
          <w:b/>
          <w:sz w:val="26"/>
          <w:szCs w:val="26"/>
        </w:rPr>
      </w:pPr>
      <w:r w:rsidRPr="00615DAE">
        <w:rPr>
          <w:b/>
          <w:sz w:val="26"/>
          <w:szCs w:val="26"/>
        </w:rPr>
        <w:t>счета РО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411"/>
        <w:gridCol w:w="12030"/>
        <w:gridCol w:w="2693"/>
      </w:tblGrid>
      <w:tr w:rsidR="007C6341" w:rsidRPr="00615DAE" w14:paraId="4736929F" w14:textId="77777777" w:rsidTr="00907EC3">
        <w:trPr>
          <w:trHeight w:val="954"/>
        </w:trPr>
        <w:tc>
          <w:tcPr>
            <w:tcW w:w="411" w:type="dxa"/>
            <w:vAlign w:val="center"/>
          </w:tcPr>
          <w:p w14:paraId="73D4FC31" w14:textId="77777777" w:rsidR="007C6341" w:rsidRPr="00615DAE" w:rsidRDefault="007C6341" w:rsidP="00907EC3">
            <w:pPr>
              <w:jc w:val="both"/>
              <w:rPr>
                <w:sz w:val="26"/>
                <w:szCs w:val="26"/>
              </w:rPr>
            </w:pPr>
            <w:r w:rsidRPr="00615DAE">
              <w:rPr>
                <w:sz w:val="26"/>
                <w:szCs w:val="26"/>
              </w:rPr>
              <w:t>1.</w:t>
            </w:r>
          </w:p>
        </w:tc>
        <w:tc>
          <w:tcPr>
            <w:tcW w:w="12030" w:type="dxa"/>
          </w:tcPr>
          <w:p w14:paraId="4CDBDE75" w14:textId="77777777" w:rsidR="007C6341" w:rsidRPr="00615DAE" w:rsidRDefault="007C6341" w:rsidP="00907EC3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615DAE">
              <w:rPr>
                <w:b/>
                <w:sz w:val="26"/>
                <w:szCs w:val="26"/>
              </w:rPr>
              <w:t>Сосновоборский</w:t>
            </w:r>
            <w:proofErr w:type="spellEnd"/>
            <w:r w:rsidRPr="00615DAE">
              <w:rPr>
                <w:b/>
                <w:sz w:val="26"/>
                <w:szCs w:val="26"/>
              </w:rPr>
              <w:t xml:space="preserve"> городской округ, </w:t>
            </w:r>
            <w:proofErr w:type="spellStart"/>
            <w:r w:rsidRPr="00615DAE">
              <w:rPr>
                <w:b/>
                <w:sz w:val="26"/>
                <w:szCs w:val="26"/>
              </w:rPr>
              <w:t>г</w:t>
            </w:r>
            <w:proofErr w:type="gramStart"/>
            <w:r w:rsidRPr="00615DAE">
              <w:rPr>
                <w:b/>
                <w:sz w:val="26"/>
                <w:szCs w:val="26"/>
              </w:rPr>
              <w:t>.С</w:t>
            </w:r>
            <w:proofErr w:type="gramEnd"/>
            <w:r w:rsidRPr="00615DAE">
              <w:rPr>
                <w:b/>
                <w:sz w:val="26"/>
                <w:szCs w:val="26"/>
              </w:rPr>
              <w:t>основый</w:t>
            </w:r>
            <w:proofErr w:type="spellEnd"/>
            <w:r w:rsidRPr="00615DAE">
              <w:rPr>
                <w:b/>
                <w:sz w:val="26"/>
                <w:szCs w:val="26"/>
              </w:rPr>
              <w:t xml:space="preserve"> Бор, </w:t>
            </w:r>
            <w:proofErr w:type="spellStart"/>
            <w:r w:rsidRPr="00615DAE">
              <w:rPr>
                <w:b/>
                <w:sz w:val="26"/>
                <w:szCs w:val="26"/>
              </w:rPr>
              <w:t>ул.Парковая</w:t>
            </w:r>
            <w:proofErr w:type="spellEnd"/>
            <w:r w:rsidRPr="00615DAE">
              <w:rPr>
                <w:b/>
                <w:sz w:val="26"/>
                <w:szCs w:val="26"/>
              </w:rPr>
              <w:t xml:space="preserve">, д.60 – </w:t>
            </w:r>
            <w:r w:rsidRPr="00615DAE">
              <w:rPr>
                <w:b/>
                <w:bCs/>
                <w:sz w:val="26"/>
                <w:szCs w:val="26"/>
              </w:rPr>
              <w:t>перенос сроков проведения капитального ремонта</w:t>
            </w:r>
            <w:r w:rsidRPr="00615DAE">
              <w:rPr>
                <w:b/>
                <w:sz w:val="26"/>
                <w:szCs w:val="26"/>
              </w:rPr>
              <w:t xml:space="preserve"> фундамента на период 2023-2025 годов. </w:t>
            </w:r>
            <w:r w:rsidRPr="00615DAE">
              <w:rPr>
                <w:sz w:val="26"/>
                <w:szCs w:val="26"/>
              </w:rPr>
              <w:t>Дом 2005 года постройки. Капитальный ремонт не проводился. Ближайший период проведения капитального ремонта – 2035-2037 годов.</w:t>
            </w:r>
          </w:p>
        </w:tc>
        <w:tc>
          <w:tcPr>
            <w:tcW w:w="2693" w:type="dxa"/>
            <w:vAlign w:val="center"/>
          </w:tcPr>
          <w:p w14:paraId="29F215AF" w14:textId="77777777" w:rsidR="007C6341" w:rsidRPr="00615DAE" w:rsidRDefault="007C6341" w:rsidP="00907EC3">
            <w:pPr>
              <w:rPr>
                <w:sz w:val="26"/>
                <w:szCs w:val="26"/>
              </w:rPr>
            </w:pPr>
            <w:r w:rsidRPr="00615DAE">
              <w:rPr>
                <w:sz w:val="26"/>
                <w:szCs w:val="26"/>
              </w:rPr>
              <w:t>Частичное наличие документов</w:t>
            </w:r>
          </w:p>
        </w:tc>
      </w:tr>
      <w:tr w:rsidR="007C6341" w:rsidRPr="00615DAE" w14:paraId="531E4639" w14:textId="77777777" w:rsidTr="00907EC3">
        <w:tc>
          <w:tcPr>
            <w:tcW w:w="12441" w:type="dxa"/>
            <w:gridSpan w:val="2"/>
            <w:vAlign w:val="center"/>
          </w:tcPr>
          <w:p w14:paraId="13A3B282" w14:textId="77777777" w:rsidR="007C6341" w:rsidRPr="00615DAE" w:rsidRDefault="007C6341" w:rsidP="00907EC3">
            <w:pPr>
              <w:jc w:val="both"/>
              <w:rPr>
                <w:sz w:val="26"/>
                <w:szCs w:val="26"/>
              </w:rPr>
            </w:pPr>
            <w:r w:rsidRPr="00615DAE">
              <w:rPr>
                <w:b/>
                <w:sz w:val="26"/>
                <w:szCs w:val="26"/>
              </w:rPr>
              <w:t>Документы, требуемые в соответствии с Порядком</w:t>
            </w:r>
          </w:p>
        </w:tc>
        <w:tc>
          <w:tcPr>
            <w:tcW w:w="2693" w:type="dxa"/>
            <w:vAlign w:val="center"/>
          </w:tcPr>
          <w:p w14:paraId="0A03E96A" w14:textId="77777777" w:rsidR="007C6341" w:rsidRPr="00615DAE" w:rsidRDefault="007C6341" w:rsidP="00907EC3">
            <w:pPr>
              <w:rPr>
                <w:sz w:val="26"/>
                <w:szCs w:val="26"/>
              </w:rPr>
            </w:pPr>
            <w:r w:rsidRPr="00615DAE">
              <w:rPr>
                <w:b/>
                <w:sz w:val="26"/>
                <w:szCs w:val="26"/>
              </w:rPr>
              <w:t>Фактическое наличие документов</w:t>
            </w:r>
          </w:p>
        </w:tc>
      </w:tr>
      <w:tr w:rsidR="007C6341" w:rsidRPr="00615DAE" w14:paraId="704440EF" w14:textId="77777777" w:rsidTr="00907EC3">
        <w:tc>
          <w:tcPr>
            <w:tcW w:w="12441" w:type="dxa"/>
            <w:gridSpan w:val="2"/>
            <w:vAlign w:val="center"/>
          </w:tcPr>
          <w:p w14:paraId="4B78D3D2" w14:textId="77777777" w:rsidR="007C6341" w:rsidRPr="00615DAE" w:rsidRDefault="007C6341" w:rsidP="00907EC3">
            <w:pPr>
              <w:jc w:val="both"/>
              <w:rPr>
                <w:sz w:val="26"/>
                <w:szCs w:val="26"/>
              </w:rPr>
            </w:pPr>
            <w:r w:rsidRPr="00615DAE">
              <w:rPr>
                <w:sz w:val="26"/>
                <w:szCs w:val="26"/>
              </w:rPr>
              <w:t>Заявление (пункт 3.2 Порядка)</w:t>
            </w:r>
          </w:p>
        </w:tc>
        <w:tc>
          <w:tcPr>
            <w:tcW w:w="2693" w:type="dxa"/>
            <w:vAlign w:val="center"/>
          </w:tcPr>
          <w:p w14:paraId="7562F454" w14:textId="77777777" w:rsidR="007C6341" w:rsidRPr="00615DAE" w:rsidRDefault="007C6341" w:rsidP="00907EC3">
            <w:pPr>
              <w:rPr>
                <w:sz w:val="26"/>
                <w:szCs w:val="26"/>
              </w:rPr>
            </w:pPr>
            <w:r w:rsidRPr="00615DAE">
              <w:rPr>
                <w:sz w:val="26"/>
                <w:szCs w:val="26"/>
              </w:rPr>
              <w:t>В наличии</w:t>
            </w:r>
          </w:p>
        </w:tc>
      </w:tr>
      <w:tr w:rsidR="007C6341" w:rsidRPr="00615DAE" w14:paraId="4957D5AD" w14:textId="77777777" w:rsidTr="00907EC3">
        <w:trPr>
          <w:trHeight w:val="96"/>
        </w:trPr>
        <w:tc>
          <w:tcPr>
            <w:tcW w:w="12441" w:type="dxa"/>
            <w:gridSpan w:val="2"/>
            <w:vAlign w:val="center"/>
          </w:tcPr>
          <w:p w14:paraId="057C0BEF" w14:textId="77777777" w:rsidR="007C6341" w:rsidRPr="00615DAE" w:rsidRDefault="007C6341" w:rsidP="00907EC3">
            <w:pPr>
              <w:jc w:val="both"/>
              <w:rPr>
                <w:sz w:val="26"/>
                <w:szCs w:val="26"/>
              </w:rPr>
            </w:pPr>
            <w:r w:rsidRPr="00615DAE">
              <w:rPr>
                <w:sz w:val="26"/>
                <w:szCs w:val="26"/>
              </w:rPr>
              <w:t xml:space="preserve"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</w:t>
            </w:r>
            <w:proofErr w:type="gramStart"/>
            <w:r w:rsidRPr="00615DAE">
              <w:rPr>
                <w:sz w:val="26"/>
                <w:szCs w:val="26"/>
              </w:rPr>
              <w:t>и(</w:t>
            </w:r>
            <w:proofErr w:type="gramEnd"/>
            <w:r w:rsidRPr="00615DAE">
              <w:rPr>
                <w:sz w:val="26"/>
                <w:szCs w:val="26"/>
              </w:rPr>
              <w:t>или) выполнения работ по капитальному ремонту) на более ранний период (срок) (подпункт 1 пункта 3.10.1 Порядка)</w:t>
            </w:r>
          </w:p>
        </w:tc>
        <w:tc>
          <w:tcPr>
            <w:tcW w:w="2693" w:type="dxa"/>
            <w:vAlign w:val="center"/>
          </w:tcPr>
          <w:p w14:paraId="02E29417" w14:textId="77777777" w:rsidR="007C6341" w:rsidRPr="00615DAE" w:rsidRDefault="007C6341" w:rsidP="00907EC3">
            <w:pPr>
              <w:rPr>
                <w:sz w:val="26"/>
                <w:szCs w:val="26"/>
              </w:rPr>
            </w:pPr>
            <w:r w:rsidRPr="00615DAE">
              <w:rPr>
                <w:sz w:val="26"/>
                <w:szCs w:val="26"/>
              </w:rPr>
              <w:t>В наличии</w:t>
            </w:r>
          </w:p>
        </w:tc>
      </w:tr>
      <w:tr w:rsidR="007C6341" w:rsidRPr="00615DAE" w14:paraId="36646684" w14:textId="77777777" w:rsidTr="00907EC3">
        <w:trPr>
          <w:trHeight w:val="96"/>
        </w:trPr>
        <w:tc>
          <w:tcPr>
            <w:tcW w:w="12441" w:type="dxa"/>
            <w:gridSpan w:val="2"/>
            <w:vAlign w:val="center"/>
          </w:tcPr>
          <w:p w14:paraId="49AD24D7" w14:textId="77777777" w:rsidR="007C6341" w:rsidRPr="00615DAE" w:rsidRDefault="00322898" w:rsidP="00907EC3">
            <w:pPr>
              <w:jc w:val="both"/>
              <w:rPr>
                <w:sz w:val="26"/>
                <w:szCs w:val="26"/>
              </w:rPr>
            </w:pPr>
            <w:hyperlink r:id="rId11" w:history="1">
              <w:r w:rsidR="007C6341" w:rsidRPr="00615DAE">
                <w:rPr>
                  <w:sz w:val="26"/>
                  <w:szCs w:val="26"/>
                </w:rPr>
                <w:t>Сведения</w:t>
              </w:r>
            </w:hyperlink>
            <w:r w:rsidR="007C6341" w:rsidRPr="00615DAE">
              <w:rPr>
                <w:sz w:val="26"/>
                <w:szCs w:val="26"/>
              </w:rPr>
              <w:t xml:space="preserve"> по форме согласно приложению 6 к Порядку (подпункт 2 пункта 3.10.1 Порядка)</w:t>
            </w:r>
          </w:p>
        </w:tc>
        <w:tc>
          <w:tcPr>
            <w:tcW w:w="2693" w:type="dxa"/>
            <w:vAlign w:val="center"/>
          </w:tcPr>
          <w:p w14:paraId="126B3888" w14:textId="77777777" w:rsidR="007C6341" w:rsidRPr="00615DAE" w:rsidRDefault="007C6341" w:rsidP="00907EC3">
            <w:pPr>
              <w:rPr>
                <w:sz w:val="26"/>
                <w:szCs w:val="26"/>
              </w:rPr>
            </w:pPr>
            <w:r w:rsidRPr="00615DAE">
              <w:rPr>
                <w:sz w:val="26"/>
                <w:szCs w:val="26"/>
              </w:rPr>
              <w:t>В наличии</w:t>
            </w:r>
          </w:p>
        </w:tc>
      </w:tr>
      <w:tr w:rsidR="007C6341" w:rsidRPr="00615DAE" w14:paraId="19234AC8" w14:textId="77777777" w:rsidTr="00907EC3">
        <w:trPr>
          <w:trHeight w:val="96"/>
        </w:trPr>
        <w:tc>
          <w:tcPr>
            <w:tcW w:w="12441" w:type="dxa"/>
            <w:gridSpan w:val="2"/>
            <w:vAlign w:val="center"/>
          </w:tcPr>
          <w:p w14:paraId="44BD96C4" w14:textId="77777777" w:rsidR="007C6341" w:rsidRPr="00615DAE" w:rsidRDefault="007C6341" w:rsidP="00907EC3">
            <w:pPr>
              <w:jc w:val="both"/>
              <w:rPr>
                <w:sz w:val="26"/>
                <w:szCs w:val="26"/>
              </w:rPr>
            </w:pPr>
            <w:r w:rsidRPr="00615DAE">
              <w:rPr>
                <w:sz w:val="26"/>
                <w:szCs w:val="26"/>
              </w:rPr>
              <w:t xml:space="preserve">Копии заключений специализированной организации, проводившей обследование многоквартирного дома, о необходимости проведения капитального ремонта, оформленных не ранее чем за три года до даты подачи заявления, предусмотренного </w:t>
            </w:r>
            <w:hyperlink r:id="rId12" w:history="1">
              <w:r w:rsidRPr="00615DAE">
                <w:rPr>
                  <w:sz w:val="26"/>
                  <w:szCs w:val="26"/>
                </w:rPr>
                <w:t>пунктом 3.2</w:t>
              </w:r>
            </w:hyperlink>
            <w:r w:rsidRPr="00615DAE">
              <w:rPr>
                <w:sz w:val="26"/>
                <w:szCs w:val="26"/>
              </w:rPr>
              <w:t xml:space="preserve"> Порядка (подпункт 3 пункта 3.10.1 Порядка)</w:t>
            </w:r>
          </w:p>
        </w:tc>
        <w:tc>
          <w:tcPr>
            <w:tcW w:w="2693" w:type="dxa"/>
            <w:vAlign w:val="center"/>
          </w:tcPr>
          <w:p w14:paraId="384DBB9D" w14:textId="77777777" w:rsidR="007C6341" w:rsidRPr="00615DAE" w:rsidRDefault="007C6341" w:rsidP="00907EC3">
            <w:pPr>
              <w:rPr>
                <w:sz w:val="26"/>
                <w:szCs w:val="26"/>
              </w:rPr>
            </w:pPr>
            <w:r w:rsidRPr="00615DAE">
              <w:rPr>
                <w:sz w:val="26"/>
                <w:szCs w:val="26"/>
              </w:rPr>
              <w:t>В наличии</w:t>
            </w:r>
          </w:p>
        </w:tc>
      </w:tr>
      <w:tr w:rsidR="007C6341" w:rsidRPr="00615DAE" w14:paraId="35F2C388" w14:textId="77777777" w:rsidTr="00907EC3">
        <w:trPr>
          <w:trHeight w:val="1775"/>
        </w:trPr>
        <w:tc>
          <w:tcPr>
            <w:tcW w:w="12441" w:type="dxa"/>
            <w:gridSpan w:val="2"/>
            <w:vAlign w:val="center"/>
          </w:tcPr>
          <w:p w14:paraId="79F89ED6" w14:textId="77777777" w:rsidR="007C6341" w:rsidRPr="00615DAE" w:rsidRDefault="007C6341" w:rsidP="00907EC3">
            <w:pPr>
              <w:jc w:val="both"/>
              <w:rPr>
                <w:sz w:val="26"/>
                <w:szCs w:val="26"/>
              </w:rPr>
            </w:pPr>
            <w:r w:rsidRPr="00615DAE">
              <w:rPr>
                <w:sz w:val="26"/>
                <w:szCs w:val="26"/>
              </w:rPr>
              <w:t xml:space="preserve">Справка о размере фактических поступлений взносов на капитальный ремонт, при этом собираемость взносов на капитальный ремонт собственников помещений в многоквартирном доме составляет не менее 95 процентов за весь период их </w:t>
            </w:r>
            <w:proofErr w:type="gramStart"/>
            <w:r w:rsidRPr="00615DAE">
              <w:rPr>
                <w:sz w:val="26"/>
                <w:szCs w:val="26"/>
              </w:rPr>
              <w:t>начисления</w:t>
            </w:r>
            <w:proofErr w:type="gramEnd"/>
            <w:r w:rsidRPr="00615DAE">
              <w:rPr>
                <w:sz w:val="26"/>
                <w:szCs w:val="26"/>
              </w:rPr>
              <w:t xml:space="preserve"> в многоквартирном доме начиная с месяца начисления по месяц, предшествующий месяцу подачи заявления, в соответствии с пунктом 3.2 Порядка и собираемость взносов на капитальный ремонт администрацией муниципального образования, на </w:t>
            </w:r>
            <w:proofErr w:type="gramStart"/>
            <w:r w:rsidRPr="00615DAE">
              <w:rPr>
                <w:sz w:val="26"/>
                <w:szCs w:val="26"/>
              </w:rPr>
              <w:t>территории</w:t>
            </w:r>
            <w:proofErr w:type="gramEnd"/>
            <w:r w:rsidRPr="00615DAE">
              <w:rPr>
                <w:sz w:val="26"/>
                <w:szCs w:val="26"/>
              </w:rPr>
              <w:t xml:space="preserve"> которого расположен многоквартирный дом, составляет не менее 100 процентов за весь период их начисления администрации муниципального образования начиная с месяца начисления по месяц, предшествующий месяцу подачи заявления, в соответствии с пунктом 3.2 Порядка</w:t>
            </w:r>
          </w:p>
        </w:tc>
        <w:tc>
          <w:tcPr>
            <w:tcW w:w="2693" w:type="dxa"/>
            <w:vAlign w:val="center"/>
          </w:tcPr>
          <w:p w14:paraId="51F2832F" w14:textId="77777777" w:rsidR="007C6341" w:rsidRPr="00615DAE" w:rsidRDefault="007C6341" w:rsidP="00907EC3">
            <w:pPr>
              <w:rPr>
                <w:b/>
                <w:sz w:val="26"/>
                <w:szCs w:val="26"/>
              </w:rPr>
            </w:pPr>
            <w:r w:rsidRPr="00615DAE">
              <w:rPr>
                <w:b/>
                <w:sz w:val="26"/>
                <w:szCs w:val="26"/>
              </w:rPr>
              <w:t>Отсутствует</w:t>
            </w:r>
          </w:p>
          <w:p w14:paraId="5F9F7D43" w14:textId="77777777" w:rsidR="007C6341" w:rsidRPr="00615DAE" w:rsidRDefault="007C6341" w:rsidP="00907EC3">
            <w:pPr>
              <w:rPr>
                <w:sz w:val="26"/>
                <w:szCs w:val="26"/>
              </w:rPr>
            </w:pPr>
            <w:r w:rsidRPr="00615DAE">
              <w:rPr>
                <w:sz w:val="26"/>
                <w:szCs w:val="26"/>
              </w:rPr>
              <w:t>МКД – 96,47%</w:t>
            </w:r>
          </w:p>
          <w:p w14:paraId="04954F5B" w14:textId="77777777" w:rsidR="007C6341" w:rsidRPr="00615DAE" w:rsidRDefault="007C6341" w:rsidP="00907EC3">
            <w:pPr>
              <w:rPr>
                <w:sz w:val="26"/>
                <w:szCs w:val="26"/>
              </w:rPr>
            </w:pPr>
            <w:r w:rsidRPr="00615DAE">
              <w:rPr>
                <w:sz w:val="26"/>
                <w:szCs w:val="26"/>
              </w:rPr>
              <w:t>АМО – 98,44%</w:t>
            </w:r>
          </w:p>
          <w:p w14:paraId="6F120BA1" w14:textId="77777777" w:rsidR="007C6341" w:rsidRPr="00615DAE" w:rsidRDefault="007C6341" w:rsidP="00907EC3">
            <w:pPr>
              <w:rPr>
                <w:sz w:val="26"/>
                <w:szCs w:val="26"/>
              </w:rPr>
            </w:pPr>
            <w:r w:rsidRPr="00615DAE">
              <w:rPr>
                <w:sz w:val="26"/>
                <w:szCs w:val="26"/>
              </w:rPr>
              <w:t>Собираемость взносов АМО</w:t>
            </w:r>
          </w:p>
          <w:p w14:paraId="22551AD3" w14:textId="77777777" w:rsidR="007C6341" w:rsidRPr="00615DAE" w:rsidRDefault="007C6341" w:rsidP="00907EC3">
            <w:pPr>
              <w:rPr>
                <w:sz w:val="26"/>
                <w:szCs w:val="26"/>
              </w:rPr>
            </w:pPr>
            <w:r w:rsidRPr="00615DAE">
              <w:rPr>
                <w:sz w:val="26"/>
                <w:szCs w:val="26"/>
              </w:rPr>
              <w:t>не соответствует Порядку</w:t>
            </w:r>
          </w:p>
        </w:tc>
      </w:tr>
      <w:tr w:rsidR="007C6341" w:rsidRPr="00615DAE" w14:paraId="25F556A0" w14:textId="77777777" w:rsidTr="00907EC3">
        <w:trPr>
          <w:trHeight w:val="1557"/>
        </w:trPr>
        <w:tc>
          <w:tcPr>
            <w:tcW w:w="12441" w:type="dxa"/>
            <w:gridSpan w:val="2"/>
            <w:vAlign w:val="center"/>
          </w:tcPr>
          <w:p w14:paraId="3D43F8B2" w14:textId="77777777" w:rsidR="007C6341" w:rsidRPr="00615DAE" w:rsidRDefault="007C6341" w:rsidP="00907EC3">
            <w:pPr>
              <w:jc w:val="both"/>
              <w:rPr>
                <w:sz w:val="26"/>
                <w:szCs w:val="26"/>
              </w:rPr>
            </w:pPr>
            <w:r w:rsidRPr="00615DAE">
              <w:rPr>
                <w:sz w:val="26"/>
                <w:szCs w:val="26"/>
              </w:rPr>
              <w:t xml:space="preserve">Копии проектно-сметной документации на выполнение работ </w:t>
            </w:r>
            <w:proofErr w:type="gramStart"/>
            <w:r w:rsidRPr="00615DAE">
              <w:rPr>
                <w:sz w:val="26"/>
                <w:szCs w:val="26"/>
              </w:rPr>
              <w:t>и(</w:t>
            </w:r>
            <w:proofErr w:type="gramEnd"/>
            <w:r w:rsidRPr="00615DAE">
              <w:rPr>
                <w:sz w:val="26"/>
                <w:szCs w:val="26"/>
              </w:rPr>
              <w:t xml:space="preserve">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</w:t>
            </w:r>
            <w:proofErr w:type="gramStart"/>
            <w:r w:rsidRPr="00615DAE">
              <w:rPr>
                <w:sz w:val="26"/>
                <w:szCs w:val="26"/>
              </w:rPr>
              <w:t>согласованные</w:t>
            </w:r>
            <w:proofErr w:type="gramEnd"/>
            <w:r w:rsidRPr="00615DAE">
              <w:rPr>
                <w:sz w:val="26"/>
                <w:szCs w:val="26"/>
              </w:rPr>
              <w:t xml:space="preserve"> с региональным оператором (подпункт 5 пункта 3.10.1 Порядка)</w:t>
            </w:r>
          </w:p>
        </w:tc>
        <w:tc>
          <w:tcPr>
            <w:tcW w:w="2693" w:type="dxa"/>
            <w:vAlign w:val="center"/>
          </w:tcPr>
          <w:p w14:paraId="73A898A8" w14:textId="77777777" w:rsidR="007C6341" w:rsidRPr="00615DAE" w:rsidRDefault="007C6341" w:rsidP="00907EC3">
            <w:pPr>
              <w:rPr>
                <w:sz w:val="26"/>
                <w:szCs w:val="26"/>
              </w:rPr>
            </w:pPr>
            <w:r w:rsidRPr="00615DAE">
              <w:rPr>
                <w:sz w:val="26"/>
                <w:szCs w:val="26"/>
              </w:rPr>
              <w:t>В наличии</w:t>
            </w:r>
          </w:p>
        </w:tc>
      </w:tr>
    </w:tbl>
    <w:p w14:paraId="5008F9B0" w14:textId="77777777" w:rsidR="007C6341" w:rsidRPr="00F24DA4" w:rsidRDefault="007C6341" w:rsidP="007C6341">
      <w:pPr>
        <w:rPr>
          <w:b/>
          <w:sz w:val="28"/>
          <w:szCs w:val="28"/>
        </w:rPr>
      </w:pPr>
    </w:p>
    <w:p w14:paraId="035FAC4F" w14:textId="77777777" w:rsidR="007C6341" w:rsidRPr="00C128B7" w:rsidRDefault="007C6341" w:rsidP="007C6341">
      <w:pPr>
        <w:ind w:left="-142" w:right="111"/>
        <w:jc w:val="right"/>
        <w:rPr>
          <w:b/>
          <w:sz w:val="32"/>
          <w:szCs w:val="32"/>
        </w:rPr>
      </w:pPr>
      <w:r w:rsidRPr="00C128B7">
        <w:rPr>
          <w:b/>
          <w:sz w:val="32"/>
          <w:szCs w:val="32"/>
        </w:rPr>
        <w:t xml:space="preserve">Приложение № </w:t>
      </w:r>
      <w:r>
        <w:rPr>
          <w:b/>
          <w:sz w:val="32"/>
          <w:szCs w:val="32"/>
        </w:rPr>
        <w:t>5</w:t>
      </w:r>
    </w:p>
    <w:p w14:paraId="0861FE3C" w14:textId="77777777" w:rsidR="007C6341" w:rsidRPr="00C128B7" w:rsidRDefault="007C6341" w:rsidP="007C6341">
      <w:pPr>
        <w:ind w:left="-142" w:right="111"/>
        <w:jc w:val="both"/>
        <w:rPr>
          <w:sz w:val="26"/>
          <w:szCs w:val="26"/>
        </w:rPr>
      </w:pPr>
      <w:r w:rsidRPr="00C128B7">
        <w:rPr>
          <w:sz w:val="26"/>
          <w:szCs w:val="26"/>
        </w:rPr>
        <w:t xml:space="preserve">1.3.3. Перенос установленного срока капитального ремонта (срока оказания отдельных услуг </w:t>
      </w:r>
      <w:proofErr w:type="gramStart"/>
      <w:r w:rsidRPr="00C128B7">
        <w:rPr>
          <w:sz w:val="26"/>
          <w:szCs w:val="26"/>
        </w:rPr>
        <w:t>и(</w:t>
      </w:r>
      <w:proofErr w:type="gramEnd"/>
      <w:r w:rsidRPr="00C128B7">
        <w:rPr>
          <w:sz w:val="26"/>
          <w:szCs w:val="26"/>
        </w:rPr>
        <w:t>или) выполнения работ</w:t>
      </w:r>
      <w:r w:rsidRPr="00C128B7">
        <w:rPr>
          <w:sz w:val="26"/>
          <w:szCs w:val="26"/>
        </w:rPr>
        <w:br/>
        <w:t xml:space="preserve">по капитальному ремонту) на более поздний период (срок): общим собранием собственников помещений в многоквартирном доме принято решение о переносе капитального ремонта (отдельного вида услуг и(или) работ по капитальному ремонту) на более поздний период (срок) и при этом в соответствии с настоящим Порядком установлено, что отсутствует необходимость в проведении капитального ремонта (отдельного вида услуг </w:t>
      </w:r>
      <w:proofErr w:type="gramStart"/>
      <w:r w:rsidRPr="00C128B7">
        <w:rPr>
          <w:sz w:val="26"/>
          <w:szCs w:val="26"/>
        </w:rPr>
        <w:t>и(</w:t>
      </w:r>
      <w:proofErr w:type="gramEnd"/>
      <w:r w:rsidRPr="00C128B7">
        <w:rPr>
          <w:sz w:val="26"/>
          <w:szCs w:val="26"/>
        </w:rPr>
        <w:t>или) работ по капитальному ремонту) в предусмотренный региональной программой срок копии документов, содержащих сведения о проведенном ранее капитальном ремонте элементов строительных конструкций</w:t>
      </w:r>
      <w:r w:rsidRPr="00C128B7">
        <w:rPr>
          <w:sz w:val="26"/>
          <w:szCs w:val="26"/>
        </w:rPr>
        <w:br/>
        <w:t>и инженерных систем общего имущества в многоквартирном доме</w:t>
      </w:r>
      <w:r>
        <w:rPr>
          <w:sz w:val="26"/>
          <w:szCs w:val="26"/>
        </w:rPr>
        <w:t>.</w:t>
      </w:r>
    </w:p>
    <w:p w14:paraId="32630BBB" w14:textId="77777777" w:rsidR="007C6341" w:rsidRPr="00C128B7" w:rsidRDefault="007C6341" w:rsidP="007C6341">
      <w:pPr>
        <w:ind w:left="-142" w:right="11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ООО «ЛенСтрой»</w:t>
      </w:r>
    </w:p>
    <w:p w14:paraId="1CC5C6CC" w14:textId="77777777" w:rsidR="007C6341" w:rsidRPr="00FD0833" w:rsidRDefault="007C6341" w:rsidP="007C6341">
      <w:pPr>
        <w:ind w:left="-142" w:right="111"/>
        <w:jc w:val="center"/>
        <w:rPr>
          <w:b/>
          <w:sz w:val="26"/>
          <w:szCs w:val="26"/>
        </w:rPr>
      </w:pPr>
      <w:r w:rsidRPr="00FD0833">
        <w:rPr>
          <w:b/>
          <w:sz w:val="26"/>
          <w:szCs w:val="26"/>
        </w:rPr>
        <w:t>счет РО</w:t>
      </w:r>
    </w:p>
    <w:tbl>
      <w:tblPr>
        <w:tblStyle w:val="a3"/>
        <w:tblW w:w="15310" w:type="dxa"/>
        <w:tblInd w:w="-34" w:type="dxa"/>
        <w:tblLook w:val="04A0" w:firstRow="1" w:lastRow="0" w:firstColumn="1" w:lastColumn="0" w:noHBand="0" w:noVBand="1"/>
      </w:tblPr>
      <w:tblGrid>
        <w:gridCol w:w="426"/>
        <w:gridCol w:w="12049"/>
        <w:gridCol w:w="2835"/>
      </w:tblGrid>
      <w:tr w:rsidR="007C6341" w:rsidRPr="00C128B7" w14:paraId="3D33A245" w14:textId="77777777" w:rsidTr="00907EC3">
        <w:trPr>
          <w:trHeight w:val="673"/>
        </w:trPr>
        <w:tc>
          <w:tcPr>
            <w:tcW w:w="426" w:type="dxa"/>
            <w:vAlign w:val="center"/>
          </w:tcPr>
          <w:p w14:paraId="6A684CFC" w14:textId="77777777" w:rsidR="007C6341" w:rsidRPr="00C128B7" w:rsidRDefault="007C6341" w:rsidP="00907EC3">
            <w:pPr>
              <w:jc w:val="center"/>
              <w:rPr>
                <w:sz w:val="26"/>
                <w:szCs w:val="26"/>
              </w:rPr>
            </w:pPr>
            <w:r w:rsidRPr="00C128B7">
              <w:rPr>
                <w:sz w:val="26"/>
                <w:szCs w:val="26"/>
              </w:rPr>
              <w:lastRenderedPageBreak/>
              <w:t>1.</w:t>
            </w:r>
          </w:p>
        </w:tc>
        <w:tc>
          <w:tcPr>
            <w:tcW w:w="12049" w:type="dxa"/>
            <w:vAlign w:val="center"/>
          </w:tcPr>
          <w:p w14:paraId="3E5E4753" w14:textId="77777777" w:rsidR="007C6341" w:rsidRPr="00C128B7" w:rsidRDefault="007C6341" w:rsidP="00907EC3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 w:rsidRPr="00C128B7">
              <w:rPr>
                <w:b/>
                <w:sz w:val="26"/>
                <w:szCs w:val="26"/>
              </w:rPr>
              <w:t xml:space="preserve">Гатчинский район, </w:t>
            </w:r>
            <w:proofErr w:type="spellStart"/>
            <w:r>
              <w:rPr>
                <w:b/>
                <w:sz w:val="26"/>
                <w:szCs w:val="26"/>
              </w:rPr>
              <w:t>г</w:t>
            </w:r>
            <w:proofErr w:type="gramStart"/>
            <w:r>
              <w:rPr>
                <w:b/>
                <w:sz w:val="26"/>
                <w:szCs w:val="26"/>
              </w:rPr>
              <w:t>.</w:t>
            </w:r>
            <w:r w:rsidRPr="00D3198E">
              <w:rPr>
                <w:b/>
                <w:sz w:val="26"/>
                <w:szCs w:val="26"/>
              </w:rPr>
              <w:t>Г</w:t>
            </w:r>
            <w:proofErr w:type="gramEnd"/>
            <w:r w:rsidRPr="00D3198E">
              <w:rPr>
                <w:b/>
                <w:sz w:val="26"/>
                <w:szCs w:val="26"/>
              </w:rPr>
              <w:t>атчина</w:t>
            </w:r>
            <w:proofErr w:type="spellEnd"/>
            <w:r w:rsidRPr="00D3198E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9315A9">
              <w:rPr>
                <w:b/>
                <w:sz w:val="26"/>
                <w:szCs w:val="26"/>
              </w:rPr>
              <w:t>ул.Лейтенанта</w:t>
            </w:r>
            <w:proofErr w:type="spellEnd"/>
            <w:r w:rsidRPr="009315A9">
              <w:rPr>
                <w:b/>
                <w:sz w:val="26"/>
                <w:szCs w:val="26"/>
              </w:rPr>
              <w:t xml:space="preserve"> Шмидта, д.7 </w:t>
            </w:r>
            <w:r w:rsidRPr="00C128B7">
              <w:rPr>
                <w:b/>
                <w:sz w:val="26"/>
                <w:szCs w:val="26"/>
              </w:rPr>
              <w:t xml:space="preserve">– </w:t>
            </w:r>
            <w:r w:rsidRPr="00CB73B5">
              <w:rPr>
                <w:rFonts w:eastAsia="Calibri"/>
                <w:b/>
                <w:sz w:val="26"/>
                <w:szCs w:val="26"/>
              </w:rPr>
              <w:t xml:space="preserve">перенос </w:t>
            </w:r>
            <w:r w:rsidRPr="00CB73B5">
              <w:rPr>
                <w:b/>
                <w:bCs/>
                <w:sz w:val="26"/>
                <w:szCs w:val="26"/>
              </w:rPr>
              <w:t xml:space="preserve">сроков проведения </w:t>
            </w:r>
            <w:r w:rsidRPr="00CB73B5">
              <w:rPr>
                <w:rFonts w:eastAsia="Calibri"/>
                <w:b/>
                <w:sz w:val="26"/>
                <w:szCs w:val="26"/>
              </w:rPr>
              <w:t xml:space="preserve">капитального ремонта </w:t>
            </w:r>
            <w:r>
              <w:rPr>
                <w:b/>
                <w:sz w:val="26"/>
                <w:szCs w:val="26"/>
              </w:rPr>
              <w:t>систем</w:t>
            </w:r>
            <w:r w:rsidRPr="00AD635A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холодного и горячего водоснабжения, водоотведения </w:t>
            </w:r>
            <w:r w:rsidRPr="00AD635A">
              <w:rPr>
                <w:b/>
                <w:sz w:val="26"/>
                <w:szCs w:val="26"/>
              </w:rPr>
              <w:t>на период  20</w:t>
            </w:r>
            <w:r>
              <w:rPr>
                <w:b/>
                <w:sz w:val="26"/>
                <w:szCs w:val="26"/>
              </w:rPr>
              <w:t>29</w:t>
            </w:r>
            <w:r w:rsidRPr="00AD635A">
              <w:rPr>
                <w:b/>
                <w:sz w:val="26"/>
                <w:szCs w:val="26"/>
              </w:rPr>
              <w:t>-203</w:t>
            </w:r>
            <w:r>
              <w:rPr>
                <w:b/>
                <w:sz w:val="26"/>
                <w:szCs w:val="26"/>
              </w:rPr>
              <w:t>1</w:t>
            </w:r>
            <w:r w:rsidRPr="00AD635A">
              <w:rPr>
                <w:b/>
                <w:sz w:val="26"/>
                <w:szCs w:val="26"/>
              </w:rPr>
              <w:t xml:space="preserve"> годов. </w:t>
            </w:r>
            <w:r w:rsidRPr="00AD635A">
              <w:rPr>
                <w:sz w:val="26"/>
                <w:szCs w:val="26"/>
              </w:rPr>
              <w:t>Дом 19</w:t>
            </w:r>
            <w:r>
              <w:rPr>
                <w:sz w:val="26"/>
                <w:szCs w:val="26"/>
              </w:rPr>
              <w:t>75</w:t>
            </w:r>
            <w:r w:rsidRPr="00AD635A">
              <w:rPr>
                <w:sz w:val="26"/>
                <w:szCs w:val="26"/>
              </w:rPr>
              <w:t xml:space="preserve"> года постр</w:t>
            </w:r>
            <w:r>
              <w:rPr>
                <w:sz w:val="26"/>
                <w:szCs w:val="26"/>
              </w:rPr>
              <w:t>ойки. Период проведения работ – 2020-2022 годов (</w:t>
            </w:r>
            <w:r w:rsidRPr="00AD635A">
              <w:rPr>
                <w:sz w:val="26"/>
                <w:szCs w:val="26"/>
              </w:rPr>
              <w:t>2021 год ПИР</w:t>
            </w:r>
            <w:r>
              <w:rPr>
                <w:sz w:val="26"/>
                <w:szCs w:val="26"/>
              </w:rPr>
              <w:t xml:space="preserve"> </w:t>
            </w:r>
            <w:r w:rsidRPr="009B47BC">
              <w:rPr>
                <w:sz w:val="26"/>
                <w:szCs w:val="26"/>
              </w:rPr>
              <w:t>ХВС, ГВС, ВО, ПУ и УУ</w:t>
            </w:r>
            <w:r>
              <w:rPr>
                <w:sz w:val="26"/>
                <w:szCs w:val="26"/>
              </w:rPr>
              <w:t>).</w:t>
            </w:r>
          </w:p>
        </w:tc>
        <w:tc>
          <w:tcPr>
            <w:tcW w:w="2835" w:type="dxa"/>
            <w:vAlign w:val="center"/>
          </w:tcPr>
          <w:p w14:paraId="41E30495" w14:textId="77777777" w:rsidR="007C6341" w:rsidRPr="00C128B7" w:rsidRDefault="007C6341" w:rsidP="00907E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Документы в наличии</w:t>
            </w:r>
          </w:p>
        </w:tc>
      </w:tr>
      <w:tr w:rsidR="007C6341" w:rsidRPr="00C128B7" w14:paraId="7329BB2E" w14:textId="77777777" w:rsidTr="00907EC3">
        <w:trPr>
          <w:trHeight w:val="673"/>
        </w:trPr>
        <w:tc>
          <w:tcPr>
            <w:tcW w:w="426" w:type="dxa"/>
            <w:vAlign w:val="center"/>
          </w:tcPr>
          <w:p w14:paraId="00E4F841" w14:textId="77777777" w:rsidR="007C6341" w:rsidRPr="00C128B7" w:rsidRDefault="007C6341" w:rsidP="00907E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12049" w:type="dxa"/>
            <w:vAlign w:val="center"/>
          </w:tcPr>
          <w:p w14:paraId="6B147827" w14:textId="77777777" w:rsidR="007C6341" w:rsidRPr="00C128B7" w:rsidRDefault="007C6341" w:rsidP="00907EC3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C128B7">
              <w:rPr>
                <w:b/>
                <w:sz w:val="26"/>
                <w:szCs w:val="26"/>
              </w:rPr>
              <w:t xml:space="preserve">Гатчинский район, </w:t>
            </w:r>
            <w:proofErr w:type="spellStart"/>
            <w:r>
              <w:rPr>
                <w:b/>
                <w:sz w:val="26"/>
                <w:szCs w:val="26"/>
              </w:rPr>
              <w:t>г</w:t>
            </w:r>
            <w:proofErr w:type="gramStart"/>
            <w:r>
              <w:rPr>
                <w:b/>
                <w:sz w:val="26"/>
                <w:szCs w:val="26"/>
              </w:rPr>
              <w:t>.</w:t>
            </w:r>
            <w:r w:rsidRPr="00D3198E">
              <w:rPr>
                <w:b/>
                <w:sz w:val="26"/>
                <w:szCs w:val="26"/>
              </w:rPr>
              <w:t>Г</w:t>
            </w:r>
            <w:proofErr w:type="gramEnd"/>
            <w:r w:rsidRPr="00D3198E">
              <w:rPr>
                <w:b/>
                <w:sz w:val="26"/>
                <w:szCs w:val="26"/>
              </w:rPr>
              <w:t>атчина</w:t>
            </w:r>
            <w:proofErr w:type="spellEnd"/>
            <w:r w:rsidRPr="00D3198E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9315A9">
              <w:rPr>
                <w:b/>
                <w:sz w:val="26"/>
                <w:szCs w:val="26"/>
              </w:rPr>
              <w:t>ул.</w:t>
            </w:r>
            <w:r w:rsidRPr="00D24C03">
              <w:rPr>
                <w:b/>
                <w:sz w:val="26"/>
                <w:szCs w:val="26"/>
              </w:rPr>
              <w:t>Академика</w:t>
            </w:r>
            <w:proofErr w:type="spellEnd"/>
            <w:r w:rsidRPr="00D24C03">
              <w:rPr>
                <w:b/>
                <w:sz w:val="26"/>
                <w:szCs w:val="26"/>
              </w:rPr>
              <w:t xml:space="preserve"> Константинова, д.1а</w:t>
            </w:r>
            <w:r w:rsidRPr="009315A9">
              <w:rPr>
                <w:b/>
                <w:sz w:val="26"/>
                <w:szCs w:val="26"/>
              </w:rPr>
              <w:t xml:space="preserve"> </w:t>
            </w:r>
            <w:r w:rsidRPr="00C128B7">
              <w:rPr>
                <w:b/>
                <w:sz w:val="26"/>
                <w:szCs w:val="26"/>
              </w:rPr>
              <w:t xml:space="preserve">– </w:t>
            </w:r>
            <w:r w:rsidRPr="00CB73B5">
              <w:rPr>
                <w:rFonts w:eastAsia="Calibri"/>
                <w:b/>
                <w:sz w:val="26"/>
                <w:szCs w:val="26"/>
              </w:rPr>
              <w:t xml:space="preserve">перенос </w:t>
            </w:r>
            <w:r w:rsidRPr="00CB73B5">
              <w:rPr>
                <w:b/>
                <w:bCs/>
                <w:sz w:val="26"/>
                <w:szCs w:val="26"/>
              </w:rPr>
              <w:t xml:space="preserve">сроков проведения </w:t>
            </w:r>
            <w:r w:rsidRPr="00CB73B5">
              <w:rPr>
                <w:rFonts w:eastAsia="Calibri"/>
                <w:b/>
                <w:sz w:val="26"/>
                <w:szCs w:val="26"/>
              </w:rPr>
              <w:t xml:space="preserve">капитального ремонта </w:t>
            </w:r>
            <w:r>
              <w:rPr>
                <w:b/>
                <w:sz w:val="26"/>
                <w:szCs w:val="26"/>
              </w:rPr>
              <w:t>систем</w:t>
            </w:r>
            <w:r w:rsidRPr="00AD635A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холодного и горячего водоснабжения, водоотведения </w:t>
            </w:r>
            <w:r w:rsidRPr="00AD635A">
              <w:rPr>
                <w:b/>
                <w:sz w:val="26"/>
                <w:szCs w:val="26"/>
              </w:rPr>
              <w:t>на период  20</w:t>
            </w:r>
            <w:r>
              <w:rPr>
                <w:b/>
                <w:sz w:val="26"/>
                <w:szCs w:val="26"/>
              </w:rPr>
              <w:t>29</w:t>
            </w:r>
            <w:r w:rsidRPr="00AD635A">
              <w:rPr>
                <w:b/>
                <w:sz w:val="26"/>
                <w:szCs w:val="26"/>
              </w:rPr>
              <w:t>-203</w:t>
            </w:r>
            <w:r>
              <w:rPr>
                <w:b/>
                <w:sz w:val="26"/>
                <w:szCs w:val="26"/>
              </w:rPr>
              <w:t>1</w:t>
            </w:r>
            <w:r w:rsidRPr="00AD635A">
              <w:rPr>
                <w:b/>
                <w:sz w:val="26"/>
                <w:szCs w:val="26"/>
              </w:rPr>
              <w:t xml:space="preserve"> годов. </w:t>
            </w:r>
            <w:r w:rsidRPr="00AD635A">
              <w:rPr>
                <w:sz w:val="26"/>
                <w:szCs w:val="26"/>
              </w:rPr>
              <w:t>Дом 19</w:t>
            </w:r>
            <w:r>
              <w:rPr>
                <w:sz w:val="26"/>
                <w:szCs w:val="26"/>
              </w:rPr>
              <w:t>74</w:t>
            </w:r>
            <w:r w:rsidRPr="00AD635A">
              <w:rPr>
                <w:sz w:val="26"/>
                <w:szCs w:val="26"/>
              </w:rPr>
              <w:t xml:space="preserve"> года постр</w:t>
            </w:r>
            <w:r>
              <w:rPr>
                <w:sz w:val="26"/>
                <w:szCs w:val="26"/>
              </w:rPr>
              <w:t>ойки. Период проведения работ – 2020-2022 годов (</w:t>
            </w:r>
            <w:r w:rsidRPr="00AD635A">
              <w:rPr>
                <w:sz w:val="26"/>
                <w:szCs w:val="26"/>
              </w:rPr>
              <w:t>2021 год ПИР</w:t>
            </w:r>
            <w:r>
              <w:rPr>
                <w:sz w:val="26"/>
                <w:szCs w:val="26"/>
              </w:rPr>
              <w:t xml:space="preserve"> </w:t>
            </w:r>
            <w:r w:rsidRPr="009B47BC">
              <w:rPr>
                <w:sz w:val="26"/>
                <w:szCs w:val="26"/>
              </w:rPr>
              <w:t>утепление и ремонт фасада</w:t>
            </w:r>
            <w:r>
              <w:rPr>
                <w:sz w:val="26"/>
                <w:szCs w:val="26"/>
              </w:rPr>
              <w:t>).</w:t>
            </w:r>
          </w:p>
        </w:tc>
        <w:tc>
          <w:tcPr>
            <w:tcW w:w="2835" w:type="dxa"/>
            <w:vAlign w:val="center"/>
          </w:tcPr>
          <w:p w14:paraId="0B526642" w14:textId="77777777" w:rsidR="007C6341" w:rsidRDefault="007C6341" w:rsidP="00907E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Документы в наличии</w:t>
            </w:r>
          </w:p>
        </w:tc>
      </w:tr>
      <w:tr w:rsidR="007C6341" w:rsidRPr="00C128B7" w14:paraId="2A4EF1AB" w14:textId="77777777" w:rsidTr="00907EC3">
        <w:trPr>
          <w:trHeight w:val="85"/>
        </w:trPr>
        <w:tc>
          <w:tcPr>
            <w:tcW w:w="12475" w:type="dxa"/>
            <w:gridSpan w:val="2"/>
            <w:vAlign w:val="center"/>
          </w:tcPr>
          <w:p w14:paraId="22FEBF4F" w14:textId="77777777" w:rsidR="007C6341" w:rsidRPr="00C128B7" w:rsidRDefault="007C6341" w:rsidP="00907EC3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C128B7">
              <w:rPr>
                <w:b/>
                <w:sz w:val="26"/>
                <w:szCs w:val="26"/>
              </w:rPr>
              <w:t>Документы, требуемые в соответствии с Порядком</w:t>
            </w:r>
          </w:p>
        </w:tc>
        <w:tc>
          <w:tcPr>
            <w:tcW w:w="2835" w:type="dxa"/>
            <w:vAlign w:val="center"/>
          </w:tcPr>
          <w:p w14:paraId="21FE0D3F" w14:textId="77777777" w:rsidR="007C6341" w:rsidRPr="00C128B7" w:rsidRDefault="007C6341" w:rsidP="00907EC3">
            <w:pPr>
              <w:rPr>
                <w:b/>
                <w:sz w:val="26"/>
                <w:szCs w:val="26"/>
              </w:rPr>
            </w:pPr>
            <w:r w:rsidRPr="00C128B7">
              <w:rPr>
                <w:b/>
                <w:sz w:val="26"/>
                <w:szCs w:val="26"/>
              </w:rPr>
              <w:t>Фактическое наличие документов</w:t>
            </w:r>
          </w:p>
        </w:tc>
      </w:tr>
      <w:tr w:rsidR="007C6341" w:rsidRPr="00C128B7" w14:paraId="14181D5F" w14:textId="77777777" w:rsidTr="00907EC3">
        <w:trPr>
          <w:trHeight w:val="85"/>
        </w:trPr>
        <w:tc>
          <w:tcPr>
            <w:tcW w:w="12475" w:type="dxa"/>
            <w:gridSpan w:val="2"/>
            <w:vAlign w:val="center"/>
          </w:tcPr>
          <w:p w14:paraId="319A0769" w14:textId="77777777" w:rsidR="007C6341" w:rsidRPr="00C128B7" w:rsidRDefault="007C6341" w:rsidP="00907E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C128B7">
              <w:rPr>
                <w:sz w:val="26"/>
                <w:szCs w:val="26"/>
              </w:rPr>
              <w:t>аявление (пункт 3.2 Порядка)</w:t>
            </w:r>
          </w:p>
        </w:tc>
        <w:tc>
          <w:tcPr>
            <w:tcW w:w="2835" w:type="dxa"/>
            <w:vAlign w:val="center"/>
          </w:tcPr>
          <w:p w14:paraId="7D1B1C42" w14:textId="77777777" w:rsidR="007C6341" w:rsidRPr="00C128B7" w:rsidRDefault="007C6341" w:rsidP="00907EC3">
            <w:pPr>
              <w:jc w:val="both"/>
              <w:rPr>
                <w:sz w:val="26"/>
                <w:szCs w:val="26"/>
              </w:rPr>
            </w:pPr>
            <w:r w:rsidRPr="00C128B7">
              <w:rPr>
                <w:sz w:val="26"/>
                <w:szCs w:val="26"/>
              </w:rPr>
              <w:t>В наличии</w:t>
            </w:r>
          </w:p>
        </w:tc>
      </w:tr>
      <w:tr w:rsidR="007C6341" w:rsidRPr="00C128B7" w14:paraId="37F10A3A" w14:textId="77777777" w:rsidTr="00907EC3">
        <w:trPr>
          <w:trHeight w:val="85"/>
        </w:trPr>
        <w:tc>
          <w:tcPr>
            <w:tcW w:w="12475" w:type="dxa"/>
            <w:gridSpan w:val="2"/>
            <w:vAlign w:val="center"/>
          </w:tcPr>
          <w:p w14:paraId="7C2B6FB1" w14:textId="77777777" w:rsidR="007C6341" w:rsidRPr="00C128B7" w:rsidRDefault="007C6341" w:rsidP="00907E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C128B7">
              <w:rPr>
                <w:sz w:val="26"/>
                <w:szCs w:val="26"/>
              </w:rPr>
              <w:t>ведения по форме согласно приложению 5 к Порядку</w:t>
            </w:r>
          </w:p>
        </w:tc>
        <w:tc>
          <w:tcPr>
            <w:tcW w:w="2835" w:type="dxa"/>
            <w:vAlign w:val="center"/>
          </w:tcPr>
          <w:p w14:paraId="2968E39F" w14:textId="77777777" w:rsidR="007C6341" w:rsidRPr="00C128B7" w:rsidRDefault="007C6341" w:rsidP="00907EC3">
            <w:pPr>
              <w:jc w:val="both"/>
              <w:rPr>
                <w:sz w:val="26"/>
                <w:szCs w:val="26"/>
              </w:rPr>
            </w:pPr>
            <w:r w:rsidRPr="00C128B7">
              <w:rPr>
                <w:sz w:val="26"/>
                <w:szCs w:val="26"/>
              </w:rPr>
              <w:t>В наличии</w:t>
            </w:r>
          </w:p>
        </w:tc>
      </w:tr>
      <w:tr w:rsidR="007C6341" w:rsidRPr="00C128B7" w14:paraId="2C7AFB3C" w14:textId="77777777" w:rsidTr="00907EC3">
        <w:trPr>
          <w:trHeight w:val="125"/>
        </w:trPr>
        <w:tc>
          <w:tcPr>
            <w:tcW w:w="12475" w:type="dxa"/>
            <w:gridSpan w:val="2"/>
            <w:vAlign w:val="center"/>
          </w:tcPr>
          <w:p w14:paraId="35222724" w14:textId="77777777" w:rsidR="007C6341" w:rsidRPr="00C128B7" w:rsidRDefault="007C6341" w:rsidP="00907E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C128B7">
              <w:rPr>
                <w:sz w:val="26"/>
                <w:szCs w:val="26"/>
              </w:rPr>
              <w:t xml:space="preserve">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</w:t>
            </w:r>
            <w:proofErr w:type="gramStart"/>
            <w:r w:rsidRPr="00C128B7">
              <w:rPr>
                <w:sz w:val="26"/>
                <w:szCs w:val="26"/>
              </w:rPr>
              <w:t>и(</w:t>
            </w:r>
            <w:proofErr w:type="gramEnd"/>
            <w:r w:rsidRPr="00C128B7">
              <w:rPr>
                <w:sz w:val="26"/>
                <w:szCs w:val="26"/>
              </w:rPr>
              <w:t>или) выполнения работ по капитальному ремонту) на более поздний период (срок)</w:t>
            </w:r>
          </w:p>
        </w:tc>
        <w:tc>
          <w:tcPr>
            <w:tcW w:w="2835" w:type="dxa"/>
            <w:vAlign w:val="center"/>
          </w:tcPr>
          <w:p w14:paraId="7A446245" w14:textId="77777777" w:rsidR="007C6341" w:rsidRPr="00C128B7" w:rsidRDefault="007C6341" w:rsidP="00907EC3">
            <w:pPr>
              <w:jc w:val="both"/>
              <w:rPr>
                <w:sz w:val="26"/>
                <w:szCs w:val="26"/>
              </w:rPr>
            </w:pPr>
            <w:r w:rsidRPr="00C128B7">
              <w:rPr>
                <w:sz w:val="26"/>
                <w:szCs w:val="26"/>
              </w:rPr>
              <w:t>В наличии</w:t>
            </w:r>
          </w:p>
        </w:tc>
      </w:tr>
      <w:tr w:rsidR="007C6341" w:rsidRPr="00C128B7" w14:paraId="1C75EF1C" w14:textId="77777777" w:rsidTr="00907EC3">
        <w:trPr>
          <w:trHeight w:val="125"/>
        </w:trPr>
        <w:tc>
          <w:tcPr>
            <w:tcW w:w="12475" w:type="dxa"/>
            <w:gridSpan w:val="2"/>
            <w:vAlign w:val="center"/>
          </w:tcPr>
          <w:p w14:paraId="0505048B" w14:textId="77777777" w:rsidR="007C6341" w:rsidRPr="00C128B7" w:rsidRDefault="007C6341" w:rsidP="00907E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C128B7">
              <w:rPr>
                <w:sz w:val="26"/>
                <w:szCs w:val="26"/>
              </w:rPr>
              <w:t>опии документов, содержащих сведения о проведенном ранее капитальном ремонте элементов строительных конструкций и инженерных систем общего имущества в многоквартирном доме (при наличии)</w:t>
            </w:r>
          </w:p>
        </w:tc>
        <w:tc>
          <w:tcPr>
            <w:tcW w:w="2835" w:type="dxa"/>
            <w:vAlign w:val="center"/>
          </w:tcPr>
          <w:p w14:paraId="2C8BF082" w14:textId="77777777" w:rsidR="007C6341" w:rsidRDefault="007C6341" w:rsidP="00907EC3">
            <w:pPr>
              <w:jc w:val="both"/>
              <w:rPr>
                <w:sz w:val="26"/>
                <w:szCs w:val="26"/>
              </w:rPr>
            </w:pPr>
            <w:r w:rsidRPr="00C128B7">
              <w:rPr>
                <w:sz w:val="26"/>
                <w:szCs w:val="26"/>
              </w:rPr>
              <w:t>Отсутствует</w:t>
            </w:r>
          </w:p>
          <w:p w14:paraId="0F9684EB" w14:textId="77777777" w:rsidR="007C6341" w:rsidRPr="00C128B7" w:rsidRDefault="007C6341" w:rsidP="00907EC3">
            <w:pPr>
              <w:jc w:val="both"/>
              <w:rPr>
                <w:sz w:val="26"/>
                <w:szCs w:val="26"/>
              </w:rPr>
            </w:pPr>
            <w:r w:rsidRPr="00C128B7">
              <w:rPr>
                <w:sz w:val="26"/>
                <w:szCs w:val="26"/>
              </w:rPr>
              <w:t>(при наличии)</w:t>
            </w:r>
          </w:p>
        </w:tc>
      </w:tr>
      <w:tr w:rsidR="007C6341" w:rsidRPr="00C128B7" w14:paraId="1F1F19FE" w14:textId="77777777" w:rsidTr="00907EC3">
        <w:trPr>
          <w:trHeight w:val="125"/>
        </w:trPr>
        <w:tc>
          <w:tcPr>
            <w:tcW w:w="12475" w:type="dxa"/>
            <w:gridSpan w:val="2"/>
            <w:vAlign w:val="center"/>
          </w:tcPr>
          <w:p w14:paraId="7362C070" w14:textId="77777777" w:rsidR="007C6341" w:rsidRPr="00C128B7" w:rsidRDefault="007C6341" w:rsidP="00907E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C128B7">
              <w:rPr>
                <w:sz w:val="26"/>
                <w:szCs w:val="26"/>
              </w:rPr>
              <w:t xml:space="preserve">опия акта проведения контрольного обследования технического состояния конструктивных элементов многоквартирного дома, составляемого совместно представителями администрации муниципального образования, на территории которого располагается многоквартирный дом, и лицом, ответственным за эксплуатацию многоквартирного дома, </w:t>
            </w:r>
            <w:proofErr w:type="gramStart"/>
            <w:r w:rsidRPr="00C128B7">
              <w:rPr>
                <w:sz w:val="26"/>
                <w:szCs w:val="26"/>
              </w:rPr>
              <w:t>и(</w:t>
            </w:r>
            <w:proofErr w:type="gramEnd"/>
            <w:r w:rsidRPr="00C128B7">
              <w:rPr>
                <w:sz w:val="26"/>
                <w:szCs w:val="26"/>
              </w:rPr>
              <w:t>или) копия заключения специализированной организации, проводившей обследование многоквартирного дома, об отсутствии необходимости проведения капитального ремонта, оформленных не ранее чем за три года до даты подачи заявления, предусмотренного пунктом 3.2 Порядка</w:t>
            </w:r>
          </w:p>
        </w:tc>
        <w:tc>
          <w:tcPr>
            <w:tcW w:w="2835" w:type="dxa"/>
            <w:vAlign w:val="center"/>
          </w:tcPr>
          <w:p w14:paraId="2E7D7C87" w14:textId="77777777" w:rsidR="007C6341" w:rsidRPr="00D3198E" w:rsidRDefault="007C6341" w:rsidP="00907EC3">
            <w:pPr>
              <w:jc w:val="both"/>
              <w:rPr>
                <w:b/>
                <w:sz w:val="26"/>
                <w:szCs w:val="26"/>
              </w:rPr>
            </w:pPr>
            <w:r w:rsidRPr="00C128B7">
              <w:rPr>
                <w:sz w:val="26"/>
                <w:szCs w:val="26"/>
              </w:rPr>
              <w:t>В наличии</w:t>
            </w:r>
          </w:p>
        </w:tc>
      </w:tr>
    </w:tbl>
    <w:p w14:paraId="0734DBAD" w14:textId="77777777" w:rsidR="007C6341" w:rsidRDefault="007C6341" w:rsidP="007C6341">
      <w:pPr>
        <w:rPr>
          <w:b/>
          <w:sz w:val="27"/>
          <w:szCs w:val="27"/>
        </w:rPr>
      </w:pPr>
    </w:p>
    <w:p w14:paraId="11DC2A62" w14:textId="77777777" w:rsidR="007C6341" w:rsidRPr="00993F3F" w:rsidRDefault="007C6341" w:rsidP="007C6341">
      <w:pPr>
        <w:ind w:left="-142"/>
        <w:jc w:val="right"/>
        <w:rPr>
          <w:b/>
          <w:sz w:val="32"/>
          <w:szCs w:val="32"/>
        </w:rPr>
      </w:pPr>
      <w:r w:rsidRPr="00993F3F">
        <w:rPr>
          <w:b/>
          <w:sz w:val="32"/>
          <w:szCs w:val="32"/>
        </w:rPr>
        <w:t xml:space="preserve">Приложение № </w:t>
      </w:r>
      <w:r>
        <w:rPr>
          <w:b/>
          <w:sz w:val="32"/>
          <w:szCs w:val="32"/>
        </w:rPr>
        <w:t>6</w:t>
      </w:r>
    </w:p>
    <w:p w14:paraId="46529D5C" w14:textId="77777777" w:rsidR="007C6341" w:rsidRPr="00A34241" w:rsidRDefault="007C6341" w:rsidP="007C6341">
      <w:pPr>
        <w:autoSpaceDE w:val="0"/>
        <w:autoSpaceDN w:val="0"/>
        <w:adjustRightInd w:val="0"/>
        <w:ind w:left="-142"/>
        <w:jc w:val="both"/>
        <w:rPr>
          <w:sz w:val="26"/>
          <w:szCs w:val="26"/>
        </w:rPr>
      </w:pPr>
      <w:r w:rsidRPr="00A34241">
        <w:rPr>
          <w:sz w:val="26"/>
          <w:szCs w:val="26"/>
        </w:rPr>
        <w:t xml:space="preserve">1.3.2. </w:t>
      </w:r>
      <w:proofErr w:type="gramStart"/>
      <w:r w:rsidRPr="00A34241">
        <w:rPr>
          <w:sz w:val="26"/>
          <w:szCs w:val="26"/>
        </w:rPr>
        <w:t xml:space="preserve">Исключение из региональной программы многоквартирных домов в случаях, если </w:t>
      </w:r>
      <w:r w:rsidRPr="00A34241">
        <w:rPr>
          <w:bCs/>
          <w:sz w:val="26"/>
          <w:szCs w:val="26"/>
        </w:rPr>
        <w:t>многоквартирный дом признан аварийным</w:t>
      </w:r>
      <w:r>
        <w:rPr>
          <w:bCs/>
          <w:sz w:val="26"/>
          <w:szCs w:val="26"/>
        </w:rPr>
        <w:t xml:space="preserve"> </w:t>
      </w:r>
      <w:r w:rsidRPr="00A34241">
        <w:rPr>
          <w:bCs/>
          <w:sz w:val="26"/>
          <w:szCs w:val="26"/>
        </w:rPr>
        <w:t xml:space="preserve">и подлежащим сносу или реконструкции в порядке, установленном Положением </w:t>
      </w:r>
      <w:r w:rsidRPr="00DE122E">
        <w:rPr>
          <w:bCs/>
          <w:sz w:val="26"/>
          <w:szCs w:val="26"/>
        </w:rPr>
        <w:t>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утвержденным постановлением Пра</w:t>
      </w:r>
      <w:r>
        <w:rPr>
          <w:bCs/>
          <w:sz w:val="26"/>
          <w:szCs w:val="26"/>
        </w:rPr>
        <w:t xml:space="preserve">вительства Российской Федерации </w:t>
      </w:r>
      <w:r w:rsidRPr="00DE122E">
        <w:rPr>
          <w:bCs/>
          <w:sz w:val="26"/>
          <w:szCs w:val="26"/>
        </w:rPr>
        <w:t>от 28 января 2006 года № 47.</w:t>
      </w:r>
      <w:proofErr w:type="gramEnd"/>
    </w:p>
    <w:p w14:paraId="6A6BAF41" w14:textId="77777777" w:rsidR="007C6341" w:rsidRPr="00F01E02" w:rsidRDefault="007C6341" w:rsidP="007C6341">
      <w:pPr>
        <w:ind w:left="-14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муниципального образования «</w:t>
      </w:r>
      <w:proofErr w:type="spellStart"/>
      <w:r>
        <w:rPr>
          <w:b/>
          <w:sz w:val="26"/>
          <w:szCs w:val="26"/>
        </w:rPr>
        <w:t>Усть-Лужское</w:t>
      </w:r>
      <w:proofErr w:type="spellEnd"/>
      <w:r>
        <w:rPr>
          <w:b/>
          <w:sz w:val="26"/>
          <w:szCs w:val="26"/>
        </w:rPr>
        <w:t xml:space="preserve"> сельское поселение»</w:t>
      </w:r>
    </w:p>
    <w:p w14:paraId="402F52D7" w14:textId="77777777" w:rsidR="007C6341" w:rsidRPr="005D04C7" w:rsidRDefault="007C6341" w:rsidP="007C6341">
      <w:pPr>
        <w:ind w:left="-142"/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Кингисеппского</w:t>
      </w:r>
      <w:proofErr w:type="spellEnd"/>
      <w:r>
        <w:rPr>
          <w:b/>
          <w:sz w:val="26"/>
          <w:szCs w:val="26"/>
        </w:rPr>
        <w:t xml:space="preserve"> муниципального района </w:t>
      </w:r>
      <w:r w:rsidRPr="00F01E02">
        <w:rPr>
          <w:b/>
          <w:sz w:val="26"/>
          <w:szCs w:val="26"/>
        </w:rPr>
        <w:t>Ленинградской области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701"/>
        <w:gridCol w:w="11774"/>
        <w:gridCol w:w="2835"/>
      </w:tblGrid>
      <w:tr w:rsidR="007C6341" w:rsidRPr="00993F3F" w14:paraId="5E10174A" w14:textId="77777777" w:rsidTr="00907EC3">
        <w:trPr>
          <w:trHeight w:val="8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9D01A" w14:textId="77777777" w:rsidR="007C6341" w:rsidRDefault="007C6341" w:rsidP="00907E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17905" w14:textId="77777777" w:rsidR="007C6341" w:rsidRDefault="007C6341" w:rsidP="00907EC3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AB213D">
              <w:rPr>
                <w:b/>
                <w:sz w:val="26"/>
                <w:szCs w:val="26"/>
              </w:rPr>
              <w:t>Кингисеппский</w:t>
            </w:r>
            <w:proofErr w:type="spellEnd"/>
            <w:r w:rsidRPr="00AB213D">
              <w:rPr>
                <w:b/>
                <w:sz w:val="26"/>
                <w:szCs w:val="26"/>
              </w:rPr>
              <w:t xml:space="preserve"> район</w:t>
            </w:r>
            <w:r>
              <w:rPr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b/>
                <w:sz w:val="26"/>
                <w:szCs w:val="26"/>
              </w:rPr>
              <w:t>п</w:t>
            </w:r>
            <w:r w:rsidRPr="00AB213D">
              <w:rPr>
                <w:b/>
                <w:sz w:val="26"/>
                <w:szCs w:val="26"/>
              </w:rPr>
              <w:t>ос</w:t>
            </w:r>
            <w:proofErr w:type="gramStart"/>
            <w:r>
              <w:rPr>
                <w:b/>
                <w:sz w:val="26"/>
                <w:szCs w:val="26"/>
              </w:rPr>
              <w:t>.У</w:t>
            </w:r>
            <w:proofErr w:type="gramEnd"/>
            <w:r>
              <w:rPr>
                <w:b/>
                <w:sz w:val="26"/>
                <w:szCs w:val="26"/>
              </w:rPr>
              <w:t>сть</w:t>
            </w:r>
            <w:proofErr w:type="spellEnd"/>
            <w:r>
              <w:rPr>
                <w:b/>
                <w:sz w:val="26"/>
                <w:szCs w:val="26"/>
              </w:rPr>
              <w:t xml:space="preserve">-Луга, </w:t>
            </w:r>
            <w:proofErr w:type="spellStart"/>
            <w:r>
              <w:rPr>
                <w:b/>
                <w:sz w:val="26"/>
                <w:szCs w:val="26"/>
              </w:rPr>
              <w:t>кв.Ленрыба</w:t>
            </w:r>
            <w:proofErr w:type="spellEnd"/>
            <w:r>
              <w:rPr>
                <w:b/>
                <w:sz w:val="26"/>
                <w:szCs w:val="26"/>
              </w:rPr>
              <w:t>, д.15.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C8D28" w14:textId="77777777" w:rsidR="007C6341" w:rsidRPr="009047C4" w:rsidRDefault="007C6341" w:rsidP="00907EC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Отсутствует в РПКР</w:t>
            </w:r>
          </w:p>
        </w:tc>
      </w:tr>
      <w:tr w:rsidR="007C6341" w:rsidRPr="00993F3F" w14:paraId="31722C69" w14:textId="77777777" w:rsidTr="00907EC3">
        <w:trPr>
          <w:trHeight w:val="8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A50F8" w14:textId="77777777" w:rsidR="007C6341" w:rsidRDefault="007C6341" w:rsidP="00907E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100D3" w14:textId="77777777" w:rsidR="007C6341" w:rsidRDefault="007C6341" w:rsidP="00907EC3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AB213D">
              <w:rPr>
                <w:b/>
                <w:sz w:val="26"/>
                <w:szCs w:val="26"/>
              </w:rPr>
              <w:t>Кингисеппский</w:t>
            </w:r>
            <w:proofErr w:type="spellEnd"/>
            <w:r w:rsidRPr="00AB213D">
              <w:rPr>
                <w:b/>
                <w:sz w:val="26"/>
                <w:szCs w:val="26"/>
              </w:rPr>
              <w:t xml:space="preserve"> район</w:t>
            </w:r>
            <w:r>
              <w:rPr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b/>
                <w:sz w:val="26"/>
                <w:szCs w:val="26"/>
              </w:rPr>
              <w:t>п</w:t>
            </w:r>
            <w:r w:rsidRPr="00AB213D">
              <w:rPr>
                <w:b/>
                <w:sz w:val="26"/>
                <w:szCs w:val="26"/>
              </w:rPr>
              <w:t>ос</w:t>
            </w:r>
            <w:proofErr w:type="gramStart"/>
            <w:r>
              <w:rPr>
                <w:b/>
                <w:sz w:val="26"/>
                <w:szCs w:val="26"/>
              </w:rPr>
              <w:t>.У</w:t>
            </w:r>
            <w:proofErr w:type="gramEnd"/>
            <w:r>
              <w:rPr>
                <w:b/>
                <w:sz w:val="26"/>
                <w:szCs w:val="26"/>
              </w:rPr>
              <w:t>сть</w:t>
            </w:r>
            <w:proofErr w:type="spellEnd"/>
            <w:r>
              <w:rPr>
                <w:b/>
                <w:sz w:val="26"/>
                <w:szCs w:val="26"/>
              </w:rPr>
              <w:t xml:space="preserve">-Луга, </w:t>
            </w:r>
            <w:proofErr w:type="spellStart"/>
            <w:r>
              <w:rPr>
                <w:b/>
                <w:sz w:val="26"/>
                <w:szCs w:val="26"/>
              </w:rPr>
              <w:t>кв.Ленрыба</w:t>
            </w:r>
            <w:proofErr w:type="spellEnd"/>
            <w:r>
              <w:rPr>
                <w:b/>
                <w:sz w:val="26"/>
                <w:szCs w:val="26"/>
              </w:rPr>
              <w:t>, д.39.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98A7A" w14:textId="77777777" w:rsidR="007C6341" w:rsidRPr="00AB213D" w:rsidRDefault="007C6341" w:rsidP="00907EC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Отсутствует в РПКР</w:t>
            </w:r>
          </w:p>
        </w:tc>
      </w:tr>
      <w:tr w:rsidR="007C6341" w:rsidRPr="00993F3F" w14:paraId="16F44820" w14:textId="77777777" w:rsidTr="00907EC3">
        <w:trPr>
          <w:trHeight w:val="85"/>
        </w:trPr>
        <w:tc>
          <w:tcPr>
            <w:tcW w:w="1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E7391" w14:textId="77777777" w:rsidR="007C6341" w:rsidRPr="00993F3F" w:rsidRDefault="007C6341" w:rsidP="00907EC3">
            <w:pPr>
              <w:jc w:val="both"/>
              <w:rPr>
                <w:b/>
                <w:sz w:val="26"/>
                <w:szCs w:val="26"/>
              </w:rPr>
            </w:pPr>
            <w:r w:rsidRPr="00993F3F">
              <w:rPr>
                <w:b/>
                <w:sz w:val="26"/>
                <w:szCs w:val="26"/>
              </w:rPr>
              <w:t>Документы, требуемые в соответствии с Порядком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436BA" w14:textId="77777777" w:rsidR="007C6341" w:rsidRPr="00993F3F" w:rsidRDefault="007C6341" w:rsidP="00907EC3">
            <w:pPr>
              <w:jc w:val="both"/>
              <w:rPr>
                <w:b/>
                <w:sz w:val="26"/>
                <w:szCs w:val="26"/>
              </w:rPr>
            </w:pPr>
            <w:r w:rsidRPr="00993F3F">
              <w:rPr>
                <w:b/>
                <w:sz w:val="26"/>
                <w:szCs w:val="26"/>
              </w:rPr>
              <w:t>Фактическое наличие документов</w:t>
            </w:r>
          </w:p>
        </w:tc>
      </w:tr>
      <w:tr w:rsidR="007C6341" w:rsidRPr="00993F3F" w14:paraId="03F80F4A" w14:textId="77777777" w:rsidTr="00907EC3">
        <w:trPr>
          <w:trHeight w:val="85"/>
        </w:trPr>
        <w:tc>
          <w:tcPr>
            <w:tcW w:w="1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FC333" w14:textId="77777777" w:rsidR="007C6341" w:rsidRPr="00993F3F" w:rsidRDefault="007C6341" w:rsidP="00907E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993F3F">
              <w:rPr>
                <w:sz w:val="26"/>
                <w:szCs w:val="26"/>
              </w:rPr>
              <w:t>аявление (пункт 3.2 Порядка)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0519F" w14:textId="77777777" w:rsidR="007C6341" w:rsidRPr="00993F3F" w:rsidRDefault="007C6341" w:rsidP="00907EC3">
            <w:pPr>
              <w:jc w:val="both"/>
              <w:rPr>
                <w:sz w:val="26"/>
                <w:szCs w:val="26"/>
              </w:rPr>
            </w:pPr>
            <w:r w:rsidRPr="00993F3F">
              <w:rPr>
                <w:sz w:val="26"/>
                <w:szCs w:val="26"/>
              </w:rPr>
              <w:t>В наличии</w:t>
            </w:r>
          </w:p>
        </w:tc>
      </w:tr>
      <w:tr w:rsidR="007C6341" w:rsidRPr="00993F3F" w14:paraId="71B8C1FD" w14:textId="77777777" w:rsidTr="00907EC3">
        <w:trPr>
          <w:trHeight w:val="85"/>
        </w:trPr>
        <w:tc>
          <w:tcPr>
            <w:tcW w:w="1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F4B25" w14:textId="77777777" w:rsidR="007C6341" w:rsidRPr="00993F3F" w:rsidRDefault="007C6341" w:rsidP="00907E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993F3F">
              <w:rPr>
                <w:sz w:val="26"/>
                <w:szCs w:val="26"/>
              </w:rPr>
              <w:t>ведения по форме согласно приложению 4 к Порядку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2AC4C" w14:textId="77777777" w:rsidR="007C6341" w:rsidRPr="00993F3F" w:rsidRDefault="007C6341" w:rsidP="00907EC3">
            <w:pPr>
              <w:jc w:val="both"/>
              <w:rPr>
                <w:sz w:val="26"/>
                <w:szCs w:val="26"/>
              </w:rPr>
            </w:pPr>
            <w:r w:rsidRPr="00993F3F">
              <w:rPr>
                <w:sz w:val="26"/>
                <w:szCs w:val="26"/>
              </w:rPr>
              <w:t>В наличии</w:t>
            </w:r>
          </w:p>
        </w:tc>
      </w:tr>
      <w:tr w:rsidR="007C6341" w:rsidRPr="00993F3F" w14:paraId="03B8B3BA" w14:textId="77777777" w:rsidTr="00907EC3">
        <w:trPr>
          <w:trHeight w:val="1457"/>
        </w:trPr>
        <w:tc>
          <w:tcPr>
            <w:tcW w:w="1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6F3C8" w14:textId="77777777" w:rsidR="007C6341" w:rsidRPr="00993F3F" w:rsidRDefault="007C6341" w:rsidP="00907E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К</w:t>
            </w:r>
            <w:r w:rsidRPr="00993F3F">
              <w:rPr>
                <w:sz w:val="26"/>
                <w:szCs w:val="26"/>
              </w:rPr>
              <w:t xml:space="preserve">опия </w:t>
            </w:r>
            <w:r w:rsidRPr="00AD39FD">
              <w:rPr>
                <w:sz w:val="26"/>
                <w:szCs w:val="26"/>
              </w:rPr>
              <w:t>решения о признании многоквартирного дома аварийным и подлежащим сносу или реконструкции, принятого в соответствии с пунктом 47 Положения о признании помещения жилым помещением, жилого помещения непригодным для проживания и многоквартирного до</w:t>
            </w:r>
            <w:r>
              <w:rPr>
                <w:sz w:val="26"/>
                <w:szCs w:val="26"/>
              </w:rPr>
              <w:t xml:space="preserve">ма аварийным и подлежащим сносу </w:t>
            </w:r>
            <w:r w:rsidRPr="00AD39FD">
              <w:rPr>
                <w:sz w:val="26"/>
                <w:szCs w:val="26"/>
              </w:rPr>
              <w:t xml:space="preserve">или реконструкции, утвержденного постановлением Правительства Российской Федерации от 28 января 2006 года </w:t>
            </w:r>
            <w:r>
              <w:rPr>
                <w:sz w:val="26"/>
                <w:szCs w:val="26"/>
              </w:rPr>
              <w:t>№</w:t>
            </w:r>
            <w:r w:rsidRPr="00AD39FD">
              <w:rPr>
                <w:sz w:val="26"/>
                <w:szCs w:val="26"/>
              </w:rPr>
              <w:t xml:space="preserve"> 47 </w:t>
            </w:r>
            <w:r>
              <w:rPr>
                <w:sz w:val="26"/>
                <w:szCs w:val="26"/>
              </w:rPr>
              <w:t>«</w:t>
            </w:r>
            <w:r w:rsidRPr="00AD39FD">
              <w:rPr>
                <w:sz w:val="26"/>
                <w:szCs w:val="26"/>
              </w:rPr>
              <w:t>Об утверждении Положения о признании помещения жилым помещением, жилого помещения непригодным</w:t>
            </w:r>
            <w:proofErr w:type="gramEnd"/>
            <w:r w:rsidRPr="00AD39FD">
              <w:rPr>
                <w:sz w:val="26"/>
                <w:szCs w:val="26"/>
              </w:rPr>
              <w:t xml:space="preserve"> для проживания и многоквартирного до</w:t>
            </w:r>
            <w:r>
              <w:rPr>
                <w:sz w:val="26"/>
                <w:szCs w:val="26"/>
              </w:rPr>
              <w:t xml:space="preserve">ма аварийным и подлежащим сносу </w:t>
            </w:r>
            <w:r w:rsidRPr="00AD39FD">
              <w:rPr>
                <w:sz w:val="26"/>
                <w:szCs w:val="26"/>
              </w:rPr>
              <w:t>или реконструкции</w:t>
            </w:r>
            <w:r>
              <w:rPr>
                <w:sz w:val="26"/>
                <w:szCs w:val="26"/>
              </w:rPr>
              <w:t>»</w:t>
            </w:r>
            <w:r w:rsidRPr="00AD39FD">
              <w:rPr>
                <w:sz w:val="26"/>
                <w:szCs w:val="26"/>
              </w:rPr>
              <w:t xml:space="preserve"> (представляется в случае, предусмотренном подпунктом 1 пункта 1.3.2 Порядка)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316A6" w14:textId="77777777" w:rsidR="007C6341" w:rsidRPr="00993F3F" w:rsidRDefault="007C6341" w:rsidP="00907EC3">
            <w:pPr>
              <w:jc w:val="both"/>
              <w:rPr>
                <w:sz w:val="26"/>
                <w:szCs w:val="26"/>
              </w:rPr>
            </w:pPr>
            <w:r w:rsidRPr="00993F3F">
              <w:rPr>
                <w:sz w:val="26"/>
                <w:szCs w:val="26"/>
              </w:rPr>
              <w:t>В наличии</w:t>
            </w:r>
          </w:p>
        </w:tc>
      </w:tr>
    </w:tbl>
    <w:p w14:paraId="5FD39CBE" w14:textId="77777777" w:rsidR="007C6341" w:rsidRPr="003C4462" w:rsidRDefault="007C6341" w:rsidP="007C6341">
      <w:pPr>
        <w:spacing w:line="240" w:lineRule="atLeast"/>
        <w:rPr>
          <w:b/>
          <w:sz w:val="28"/>
          <w:szCs w:val="28"/>
        </w:rPr>
      </w:pPr>
    </w:p>
    <w:p w14:paraId="54310B60" w14:textId="77777777" w:rsidR="007C6341" w:rsidRPr="001550E1" w:rsidRDefault="007C6341" w:rsidP="007C6341">
      <w:pPr>
        <w:ind w:left="-142"/>
        <w:jc w:val="right"/>
        <w:rPr>
          <w:b/>
          <w:sz w:val="32"/>
          <w:szCs w:val="32"/>
        </w:rPr>
      </w:pPr>
      <w:r w:rsidRPr="00BC7C42">
        <w:rPr>
          <w:b/>
          <w:sz w:val="32"/>
          <w:szCs w:val="32"/>
        </w:rPr>
        <w:t xml:space="preserve">Приложение № </w:t>
      </w:r>
      <w:r>
        <w:rPr>
          <w:b/>
          <w:sz w:val="32"/>
          <w:szCs w:val="32"/>
        </w:rPr>
        <w:t>7</w:t>
      </w:r>
    </w:p>
    <w:p w14:paraId="788E405B" w14:textId="77777777" w:rsidR="007C6341" w:rsidRDefault="007C6341" w:rsidP="007C6341">
      <w:pPr>
        <w:ind w:left="-142"/>
        <w:jc w:val="both"/>
        <w:rPr>
          <w:sz w:val="26"/>
          <w:szCs w:val="26"/>
        </w:rPr>
      </w:pPr>
      <w:r w:rsidRPr="00342946">
        <w:rPr>
          <w:sz w:val="26"/>
          <w:szCs w:val="26"/>
        </w:rPr>
        <w:t xml:space="preserve">1.3.3. Перенос установленного срока капитального ремонта (срока оказания отдельных услуг </w:t>
      </w:r>
      <w:proofErr w:type="gramStart"/>
      <w:r w:rsidRPr="00342946">
        <w:rPr>
          <w:sz w:val="26"/>
          <w:szCs w:val="26"/>
        </w:rPr>
        <w:t>и(</w:t>
      </w:r>
      <w:proofErr w:type="gramEnd"/>
      <w:r w:rsidRPr="00342946">
        <w:rPr>
          <w:sz w:val="26"/>
          <w:szCs w:val="26"/>
        </w:rPr>
        <w:t>или) выполнения работ</w:t>
      </w:r>
      <w:r>
        <w:rPr>
          <w:sz w:val="26"/>
          <w:szCs w:val="26"/>
        </w:rPr>
        <w:br/>
      </w:r>
      <w:r w:rsidRPr="00342946">
        <w:rPr>
          <w:sz w:val="26"/>
          <w:szCs w:val="26"/>
        </w:rPr>
        <w:t xml:space="preserve">по капитальному ремонту) на более поздний период (срок) </w:t>
      </w:r>
      <w:r w:rsidRPr="007755BF">
        <w:rPr>
          <w:sz w:val="26"/>
          <w:szCs w:val="26"/>
        </w:rPr>
        <w:t>в соответствии с пунктом 4 части 4 статьи 168 Жилищного кодекса Российской Федерации</w:t>
      </w:r>
      <w:r>
        <w:rPr>
          <w:sz w:val="26"/>
          <w:szCs w:val="26"/>
        </w:rPr>
        <w:t xml:space="preserve"> (воспрепятствование выполнению работ).</w:t>
      </w:r>
    </w:p>
    <w:p w14:paraId="0447E523" w14:textId="77777777" w:rsidR="007C6341" w:rsidRPr="005D04C7" w:rsidRDefault="007C6341" w:rsidP="007C6341">
      <w:pPr>
        <w:ind w:left="-142"/>
        <w:jc w:val="center"/>
        <w:rPr>
          <w:b/>
          <w:sz w:val="26"/>
          <w:szCs w:val="26"/>
        </w:rPr>
      </w:pPr>
      <w:r w:rsidRPr="005D04C7">
        <w:rPr>
          <w:b/>
          <w:sz w:val="26"/>
          <w:szCs w:val="26"/>
        </w:rPr>
        <w:t>НО «Фонд капитального ремонта многоквартирных домов Ленинградской области»</w:t>
      </w:r>
    </w:p>
    <w:p w14:paraId="552E2FC7" w14:textId="77777777" w:rsidR="007C6341" w:rsidRPr="005D04C7" w:rsidRDefault="007C6341" w:rsidP="007C6341">
      <w:pPr>
        <w:ind w:left="-142"/>
        <w:jc w:val="center"/>
        <w:rPr>
          <w:b/>
          <w:sz w:val="26"/>
          <w:szCs w:val="26"/>
        </w:rPr>
      </w:pPr>
      <w:r w:rsidRPr="005D04C7">
        <w:rPr>
          <w:b/>
          <w:sz w:val="26"/>
          <w:szCs w:val="26"/>
        </w:rPr>
        <w:t>счета РО</w:t>
      </w:r>
    </w:p>
    <w:tbl>
      <w:tblPr>
        <w:tblStyle w:val="a3"/>
        <w:tblW w:w="15310" w:type="dxa"/>
        <w:tblInd w:w="-34" w:type="dxa"/>
        <w:tblLook w:val="04A0" w:firstRow="1" w:lastRow="0" w:firstColumn="1" w:lastColumn="0" w:noHBand="0" w:noVBand="1"/>
      </w:tblPr>
      <w:tblGrid>
        <w:gridCol w:w="575"/>
        <w:gridCol w:w="11900"/>
        <w:gridCol w:w="2835"/>
      </w:tblGrid>
      <w:tr w:rsidR="007C6341" w:rsidRPr="005D04C7" w14:paraId="2B5516B2" w14:textId="77777777" w:rsidTr="00907EC3">
        <w:trPr>
          <w:trHeight w:val="673"/>
        </w:trPr>
        <w:tc>
          <w:tcPr>
            <w:tcW w:w="575" w:type="dxa"/>
            <w:vAlign w:val="center"/>
          </w:tcPr>
          <w:p w14:paraId="67EBCABE" w14:textId="77777777" w:rsidR="007C6341" w:rsidRPr="005D04C7" w:rsidRDefault="007C6341" w:rsidP="00907EC3">
            <w:pPr>
              <w:jc w:val="center"/>
              <w:rPr>
                <w:sz w:val="26"/>
                <w:szCs w:val="26"/>
              </w:rPr>
            </w:pPr>
            <w:r w:rsidRPr="005D04C7">
              <w:rPr>
                <w:sz w:val="26"/>
                <w:szCs w:val="26"/>
              </w:rPr>
              <w:t>1.</w:t>
            </w:r>
          </w:p>
        </w:tc>
        <w:tc>
          <w:tcPr>
            <w:tcW w:w="11900" w:type="dxa"/>
            <w:vAlign w:val="center"/>
          </w:tcPr>
          <w:p w14:paraId="5BCDD8FA" w14:textId="77777777" w:rsidR="007C6341" w:rsidRPr="005D04C7" w:rsidRDefault="007C6341" w:rsidP="00907EC3">
            <w:pPr>
              <w:jc w:val="both"/>
              <w:rPr>
                <w:b/>
                <w:sz w:val="26"/>
                <w:szCs w:val="26"/>
              </w:rPr>
            </w:pPr>
            <w:r w:rsidRPr="007755BF">
              <w:rPr>
                <w:b/>
                <w:sz w:val="26"/>
                <w:szCs w:val="26"/>
              </w:rPr>
              <w:t>Всеволожский район</w:t>
            </w:r>
            <w:r>
              <w:rPr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b/>
                <w:sz w:val="26"/>
                <w:szCs w:val="26"/>
              </w:rPr>
              <w:t>г</w:t>
            </w:r>
            <w:proofErr w:type="gramStart"/>
            <w:r>
              <w:rPr>
                <w:b/>
                <w:sz w:val="26"/>
                <w:szCs w:val="26"/>
              </w:rPr>
              <w:t>.</w:t>
            </w:r>
            <w:r w:rsidRPr="007755BF">
              <w:rPr>
                <w:b/>
                <w:sz w:val="26"/>
                <w:szCs w:val="26"/>
              </w:rPr>
              <w:t>С</w:t>
            </w:r>
            <w:proofErr w:type="gramEnd"/>
            <w:r w:rsidRPr="007755BF">
              <w:rPr>
                <w:b/>
                <w:sz w:val="26"/>
                <w:szCs w:val="26"/>
              </w:rPr>
              <w:t>ертоло</w:t>
            </w:r>
            <w:r>
              <w:rPr>
                <w:b/>
                <w:sz w:val="26"/>
                <w:szCs w:val="26"/>
              </w:rPr>
              <w:t>во</w:t>
            </w:r>
            <w:proofErr w:type="spellEnd"/>
            <w:r>
              <w:rPr>
                <w:b/>
                <w:sz w:val="26"/>
                <w:szCs w:val="26"/>
              </w:rPr>
              <w:t>, микрорайон Черная Речка, д.</w:t>
            </w:r>
            <w:r w:rsidRPr="007755BF">
              <w:rPr>
                <w:b/>
                <w:sz w:val="26"/>
                <w:szCs w:val="26"/>
              </w:rPr>
              <w:t>11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5D04C7">
              <w:rPr>
                <w:b/>
                <w:sz w:val="26"/>
                <w:szCs w:val="26"/>
              </w:rPr>
              <w:t xml:space="preserve">– </w:t>
            </w:r>
            <w:r w:rsidRPr="00CB73B5">
              <w:rPr>
                <w:rFonts w:eastAsia="Calibri"/>
                <w:b/>
                <w:sz w:val="26"/>
                <w:szCs w:val="26"/>
              </w:rPr>
              <w:t xml:space="preserve">перенос </w:t>
            </w:r>
            <w:r w:rsidRPr="00CB73B5">
              <w:rPr>
                <w:b/>
                <w:bCs/>
                <w:sz w:val="26"/>
                <w:szCs w:val="26"/>
              </w:rPr>
              <w:t xml:space="preserve">сроков проведения </w:t>
            </w:r>
            <w:r w:rsidRPr="00CB73B5">
              <w:rPr>
                <w:rFonts w:eastAsia="Calibri"/>
                <w:b/>
                <w:sz w:val="26"/>
                <w:szCs w:val="26"/>
              </w:rPr>
              <w:t xml:space="preserve">капитального ремонта </w:t>
            </w:r>
            <w:r>
              <w:rPr>
                <w:rFonts w:eastAsia="Calibri"/>
                <w:b/>
                <w:sz w:val="26"/>
                <w:szCs w:val="26"/>
              </w:rPr>
              <w:t xml:space="preserve">подвальных помещений </w:t>
            </w:r>
            <w:r w:rsidRPr="005D04C7">
              <w:rPr>
                <w:b/>
                <w:sz w:val="26"/>
                <w:szCs w:val="26"/>
              </w:rPr>
              <w:t xml:space="preserve">на более поздний период. </w:t>
            </w:r>
            <w:r w:rsidRPr="005D04C7">
              <w:rPr>
                <w:sz w:val="26"/>
                <w:szCs w:val="26"/>
              </w:rPr>
              <w:t>Дом 19</w:t>
            </w:r>
            <w:r>
              <w:rPr>
                <w:sz w:val="26"/>
                <w:szCs w:val="26"/>
              </w:rPr>
              <w:t>68</w:t>
            </w:r>
            <w:r w:rsidRPr="005D04C7">
              <w:rPr>
                <w:sz w:val="26"/>
                <w:szCs w:val="26"/>
              </w:rPr>
              <w:t xml:space="preserve"> года постройки. Период проведения работ – 2020-2022 годов (в 202</w:t>
            </w:r>
            <w:r>
              <w:rPr>
                <w:sz w:val="26"/>
                <w:szCs w:val="26"/>
              </w:rPr>
              <w:t>1</w:t>
            </w:r>
            <w:r w:rsidRPr="005D04C7">
              <w:rPr>
                <w:sz w:val="26"/>
                <w:szCs w:val="26"/>
              </w:rPr>
              <w:t xml:space="preserve"> году).</w:t>
            </w:r>
          </w:p>
        </w:tc>
        <w:tc>
          <w:tcPr>
            <w:tcW w:w="2835" w:type="dxa"/>
            <w:vAlign w:val="center"/>
          </w:tcPr>
          <w:p w14:paraId="0309D5A0" w14:textId="77777777" w:rsidR="007C6341" w:rsidRPr="005D04C7" w:rsidRDefault="007C6341" w:rsidP="00907E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Документы в наличии</w:t>
            </w:r>
          </w:p>
        </w:tc>
      </w:tr>
      <w:tr w:rsidR="007C6341" w:rsidRPr="005D04C7" w14:paraId="4AD122CE" w14:textId="77777777" w:rsidTr="00907EC3">
        <w:trPr>
          <w:trHeight w:val="85"/>
        </w:trPr>
        <w:tc>
          <w:tcPr>
            <w:tcW w:w="12475" w:type="dxa"/>
            <w:gridSpan w:val="2"/>
            <w:vAlign w:val="center"/>
          </w:tcPr>
          <w:p w14:paraId="7A546DA6" w14:textId="77777777" w:rsidR="007C6341" w:rsidRPr="005D04C7" w:rsidRDefault="007C6341" w:rsidP="00907EC3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5D04C7">
              <w:rPr>
                <w:b/>
                <w:sz w:val="26"/>
                <w:szCs w:val="26"/>
              </w:rPr>
              <w:t>Документы, требуемые в соответствии с Порядком</w:t>
            </w:r>
          </w:p>
        </w:tc>
        <w:tc>
          <w:tcPr>
            <w:tcW w:w="2835" w:type="dxa"/>
            <w:vAlign w:val="center"/>
          </w:tcPr>
          <w:p w14:paraId="13FF78FC" w14:textId="77777777" w:rsidR="007C6341" w:rsidRPr="005D04C7" w:rsidRDefault="007C6341" w:rsidP="00907EC3">
            <w:pPr>
              <w:rPr>
                <w:b/>
                <w:sz w:val="26"/>
                <w:szCs w:val="26"/>
              </w:rPr>
            </w:pPr>
            <w:r w:rsidRPr="005D04C7">
              <w:rPr>
                <w:b/>
                <w:sz w:val="26"/>
                <w:szCs w:val="26"/>
              </w:rPr>
              <w:t>Фактическое наличие документов</w:t>
            </w:r>
          </w:p>
        </w:tc>
      </w:tr>
      <w:tr w:rsidR="007C6341" w:rsidRPr="005D04C7" w14:paraId="30A3EC40" w14:textId="77777777" w:rsidTr="00907EC3">
        <w:trPr>
          <w:trHeight w:val="85"/>
        </w:trPr>
        <w:tc>
          <w:tcPr>
            <w:tcW w:w="12475" w:type="dxa"/>
            <w:gridSpan w:val="2"/>
            <w:vAlign w:val="center"/>
          </w:tcPr>
          <w:p w14:paraId="543108B5" w14:textId="77777777" w:rsidR="007C6341" w:rsidRPr="005D04C7" w:rsidRDefault="007C6341" w:rsidP="00907E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5D04C7">
              <w:rPr>
                <w:sz w:val="26"/>
                <w:szCs w:val="26"/>
              </w:rPr>
              <w:t>аявление (пункт 3.2 Порядка)</w:t>
            </w:r>
          </w:p>
        </w:tc>
        <w:tc>
          <w:tcPr>
            <w:tcW w:w="2835" w:type="dxa"/>
            <w:vAlign w:val="center"/>
          </w:tcPr>
          <w:p w14:paraId="7827F9B7" w14:textId="77777777" w:rsidR="007C6341" w:rsidRPr="005D04C7" w:rsidRDefault="007C6341" w:rsidP="00907EC3">
            <w:pPr>
              <w:jc w:val="both"/>
              <w:rPr>
                <w:sz w:val="26"/>
                <w:szCs w:val="26"/>
              </w:rPr>
            </w:pPr>
            <w:r w:rsidRPr="005D04C7">
              <w:rPr>
                <w:sz w:val="26"/>
                <w:szCs w:val="26"/>
              </w:rPr>
              <w:t>В наличии</w:t>
            </w:r>
          </w:p>
        </w:tc>
      </w:tr>
      <w:tr w:rsidR="007C6341" w:rsidRPr="005D04C7" w14:paraId="59F6889B" w14:textId="77777777" w:rsidTr="00907EC3">
        <w:trPr>
          <w:trHeight w:val="85"/>
        </w:trPr>
        <w:tc>
          <w:tcPr>
            <w:tcW w:w="12475" w:type="dxa"/>
            <w:gridSpan w:val="2"/>
            <w:vAlign w:val="center"/>
          </w:tcPr>
          <w:p w14:paraId="1BAB1603" w14:textId="77777777" w:rsidR="007C6341" w:rsidRPr="005D04C7" w:rsidRDefault="007C6341" w:rsidP="00907E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7"/>
                <w:szCs w:val="27"/>
              </w:rPr>
              <w:t>С</w:t>
            </w:r>
            <w:r w:rsidRPr="001550E1">
              <w:rPr>
                <w:sz w:val="27"/>
                <w:szCs w:val="27"/>
              </w:rPr>
              <w:t>ведения по форме согласно приложению 5 к Порядку</w:t>
            </w:r>
          </w:p>
        </w:tc>
        <w:tc>
          <w:tcPr>
            <w:tcW w:w="2835" w:type="dxa"/>
            <w:vAlign w:val="center"/>
          </w:tcPr>
          <w:p w14:paraId="0D7844DD" w14:textId="77777777" w:rsidR="007C6341" w:rsidRPr="005D04C7" w:rsidRDefault="007C6341" w:rsidP="00907EC3">
            <w:pPr>
              <w:jc w:val="both"/>
              <w:rPr>
                <w:sz w:val="26"/>
                <w:szCs w:val="26"/>
              </w:rPr>
            </w:pPr>
            <w:r w:rsidRPr="005D04C7">
              <w:rPr>
                <w:sz w:val="26"/>
                <w:szCs w:val="26"/>
              </w:rPr>
              <w:t>В наличии</w:t>
            </w:r>
          </w:p>
        </w:tc>
      </w:tr>
      <w:tr w:rsidR="007C6341" w:rsidRPr="005D04C7" w14:paraId="118B181E" w14:textId="77777777" w:rsidTr="00907EC3">
        <w:trPr>
          <w:trHeight w:val="125"/>
        </w:trPr>
        <w:tc>
          <w:tcPr>
            <w:tcW w:w="12475" w:type="dxa"/>
            <w:gridSpan w:val="2"/>
            <w:vAlign w:val="center"/>
          </w:tcPr>
          <w:p w14:paraId="61E39698" w14:textId="77777777" w:rsidR="007C6341" w:rsidRPr="005D04C7" w:rsidRDefault="007C6341" w:rsidP="00907E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7"/>
                <w:szCs w:val="27"/>
              </w:rPr>
              <w:t>К</w:t>
            </w:r>
            <w:r w:rsidRPr="001550E1">
              <w:rPr>
                <w:sz w:val="27"/>
                <w:szCs w:val="27"/>
              </w:rPr>
              <w:t xml:space="preserve">опии документов, подтверждающих невозможность оказания услуг </w:t>
            </w:r>
            <w:proofErr w:type="gramStart"/>
            <w:r w:rsidRPr="001550E1">
              <w:rPr>
                <w:sz w:val="27"/>
                <w:szCs w:val="27"/>
              </w:rPr>
              <w:t>и(</w:t>
            </w:r>
            <w:proofErr w:type="gramEnd"/>
            <w:r w:rsidRPr="001550E1">
              <w:rPr>
                <w:sz w:val="27"/>
                <w:szCs w:val="27"/>
              </w:rPr>
              <w:t>или) выполнения работ по капитальному ремонту (в том числе завершения ранее начатых оказания услуг и(или) выполнения работ по капитальному ремонту)</w:t>
            </w:r>
          </w:p>
        </w:tc>
        <w:tc>
          <w:tcPr>
            <w:tcW w:w="2835" w:type="dxa"/>
            <w:vAlign w:val="center"/>
          </w:tcPr>
          <w:p w14:paraId="731541D2" w14:textId="77777777" w:rsidR="007C6341" w:rsidRPr="005D04C7" w:rsidRDefault="007C6341" w:rsidP="00907EC3">
            <w:pPr>
              <w:jc w:val="both"/>
              <w:rPr>
                <w:sz w:val="26"/>
                <w:szCs w:val="26"/>
              </w:rPr>
            </w:pPr>
            <w:r w:rsidRPr="005D04C7">
              <w:rPr>
                <w:sz w:val="26"/>
                <w:szCs w:val="26"/>
              </w:rPr>
              <w:t>В наличии</w:t>
            </w:r>
          </w:p>
        </w:tc>
      </w:tr>
    </w:tbl>
    <w:p w14:paraId="2028F012" w14:textId="77777777" w:rsidR="007C6341" w:rsidRPr="00901B30" w:rsidRDefault="007C6341" w:rsidP="007C6341">
      <w:pPr>
        <w:rPr>
          <w:b/>
          <w:sz w:val="27"/>
          <w:szCs w:val="27"/>
        </w:rPr>
      </w:pPr>
    </w:p>
    <w:p w14:paraId="5D8EACB7" w14:textId="77777777" w:rsidR="007C6341" w:rsidRPr="001550E1" w:rsidRDefault="007C6341" w:rsidP="007C6341">
      <w:pPr>
        <w:ind w:left="-142"/>
        <w:jc w:val="right"/>
        <w:rPr>
          <w:b/>
          <w:sz w:val="32"/>
          <w:szCs w:val="32"/>
        </w:rPr>
      </w:pPr>
      <w:r w:rsidRPr="00BC7C42">
        <w:rPr>
          <w:b/>
          <w:sz w:val="32"/>
          <w:szCs w:val="32"/>
        </w:rPr>
        <w:t xml:space="preserve">Приложение № </w:t>
      </w:r>
      <w:r>
        <w:rPr>
          <w:b/>
          <w:sz w:val="32"/>
          <w:szCs w:val="32"/>
        </w:rPr>
        <w:t>8</w:t>
      </w:r>
    </w:p>
    <w:p w14:paraId="4584E1F0" w14:textId="77777777" w:rsidR="007C6341" w:rsidRDefault="007C6341" w:rsidP="007C6341">
      <w:pPr>
        <w:autoSpaceDE w:val="0"/>
        <w:autoSpaceDN w:val="0"/>
        <w:adjustRightInd w:val="0"/>
        <w:ind w:left="-142"/>
        <w:jc w:val="both"/>
        <w:rPr>
          <w:sz w:val="26"/>
          <w:szCs w:val="26"/>
        </w:rPr>
      </w:pPr>
      <w:r w:rsidRPr="00B73EF6">
        <w:rPr>
          <w:sz w:val="26"/>
          <w:szCs w:val="26"/>
        </w:rPr>
        <w:t>1.3.8. Отсутствие технической возможности выполнения работ по капитальному ремонту общего имущества</w:t>
      </w:r>
      <w:r>
        <w:rPr>
          <w:sz w:val="26"/>
          <w:szCs w:val="26"/>
        </w:rPr>
        <w:t xml:space="preserve"> </w:t>
      </w:r>
      <w:r w:rsidRPr="00B73EF6">
        <w:rPr>
          <w:sz w:val="26"/>
          <w:szCs w:val="26"/>
        </w:rPr>
        <w:t>в многоквартирном доме в случае, если в ходе обследования многоквартирного дома регион</w:t>
      </w:r>
      <w:r>
        <w:rPr>
          <w:sz w:val="26"/>
          <w:szCs w:val="26"/>
        </w:rPr>
        <w:t>альным оператором будет выявлена</w:t>
      </w:r>
      <w:r w:rsidRPr="00B73EF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невозможность выполнения работ по капитальному ремонту конструктивного элемента/внутридомовой инженерной системы в многоквартирном доме в связи с необходимостью выполнения реконструкции </w:t>
      </w:r>
      <w:proofErr w:type="gramStart"/>
      <w:r>
        <w:rPr>
          <w:sz w:val="26"/>
          <w:szCs w:val="26"/>
        </w:rPr>
        <w:t>и(</w:t>
      </w:r>
      <w:proofErr w:type="gramEnd"/>
      <w:r>
        <w:rPr>
          <w:sz w:val="26"/>
          <w:szCs w:val="26"/>
        </w:rPr>
        <w:t>или) капитального ремонта данного или иного конструктивного элемента/внутридомовой инженерной системы.</w:t>
      </w:r>
    </w:p>
    <w:p w14:paraId="15DC9EE3" w14:textId="77777777" w:rsidR="007C6341" w:rsidRPr="00964620" w:rsidRDefault="007C6341" w:rsidP="007C6341">
      <w:pPr>
        <w:ind w:left="-142"/>
        <w:jc w:val="center"/>
        <w:rPr>
          <w:b/>
          <w:sz w:val="26"/>
          <w:szCs w:val="26"/>
        </w:rPr>
      </w:pPr>
      <w:r w:rsidRPr="00964620">
        <w:rPr>
          <w:b/>
          <w:sz w:val="26"/>
          <w:szCs w:val="26"/>
        </w:rPr>
        <w:t>НО «Фонд капитального ремонта многоквартирных домов Ленинградской области»</w:t>
      </w:r>
    </w:p>
    <w:p w14:paraId="4BC8371E" w14:textId="77777777" w:rsidR="007C6341" w:rsidRPr="00964620" w:rsidRDefault="007C6341" w:rsidP="007C6341">
      <w:pPr>
        <w:ind w:left="-142"/>
        <w:jc w:val="center"/>
        <w:rPr>
          <w:b/>
          <w:sz w:val="26"/>
          <w:szCs w:val="26"/>
        </w:rPr>
      </w:pPr>
      <w:r w:rsidRPr="00964620">
        <w:rPr>
          <w:b/>
          <w:sz w:val="26"/>
          <w:szCs w:val="26"/>
        </w:rPr>
        <w:t>счета РО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639"/>
        <w:gridCol w:w="11660"/>
        <w:gridCol w:w="2977"/>
      </w:tblGrid>
      <w:tr w:rsidR="007C6341" w:rsidRPr="00964620" w14:paraId="047B6370" w14:textId="77777777" w:rsidTr="00907EC3">
        <w:trPr>
          <w:trHeight w:val="673"/>
        </w:trPr>
        <w:tc>
          <w:tcPr>
            <w:tcW w:w="639" w:type="dxa"/>
            <w:vAlign w:val="center"/>
          </w:tcPr>
          <w:p w14:paraId="5AF74CC5" w14:textId="77777777" w:rsidR="007C6341" w:rsidRPr="00964620" w:rsidRDefault="007C6341" w:rsidP="00907EC3">
            <w:pPr>
              <w:jc w:val="both"/>
              <w:rPr>
                <w:sz w:val="26"/>
                <w:szCs w:val="26"/>
              </w:rPr>
            </w:pPr>
            <w:r w:rsidRPr="00964620">
              <w:rPr>
                <w:sz w:val="26"/>
                <w:szCs w:val="26"/>
              </w:rPr>
              <w:lastRenderedPageBreak/>
              <w:t>1.</w:t>
            </w:r>
          </w:p>
        </w:tc>
        <w:tc>
          <w:tcPr>
            <w:tcW w:w="11660" w:type="dxa"/>
            <w:vAlign w:val="center"/>
          </w:tcPr>
          <w:p w14:paraId="5C48F75C" w14:textId="77777777" w:rsidR="007C6341" w:rsidRPr="00964620" w:rsidRDefault="007C6341" w:rsidP="00907EC3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 w:rsidRPr="00B73EF6">
              <w:rPr>
                <w:b/>
                <w:sz w:val="26"/>
                <w:szCs w:val="26"/>
              </w:rPr>
              <w:t>Всеволожский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964620">
              <w:rPr>
                <w:b/>
                <w:sz w:val="26"/>
                <w:szCs w:val="26"/>
              </w:rPr>
              <w:t xml:space="preserve">район, </w:t>
            </w:r>
            <w:proofErr w:type="spellStart"/>
            <w:r w:rsidRPr="00964620">
              <w:rPr>
                <w:b/>
                <w:sz w:val="26"/>
                <w:szCs w:val="26"/>
              </w:rPr>
              <w:t>с</w:t>
            </w:r>
            <w:proofErr w:type="gramStart"/>
            <w:r w:rsidRPr="00964620">
              <w:rPr>
                <w:b/>
                <w:sz w:val="26"/>
                <w:szCs w:val="26"/>
              </w:rPr>
              <w:t>.</w:t>
            </w:r>
            <w:r w:rsidRPr="00B73EF6">
              <w:rPr>
                <w:b/>
                <w:sz w:val="26"/>
                <w:szCs w:val="26"/>
              </w:rPr>
              <w:t>П</w:t>
            </w:r>
            <w:proofErr w:type="gramEnd"/>
            <w:r w:rsidRPr="00B73EF6">
              <w:rPr>
                <w:b/>
                <w:sz w:val="26"/>
                <w:szCs w:val="26"/>
              </w:rPr>
              <w:t>авлово</w:t>
            </w:r>
            <w:proofErr w:type="spellEnd"/>
            <w:r w:rsidRPr="00B73EF6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B73EF6">
              <w:rPr>
                <w:b/>
                <w:sz w:val="26"/>
                <w:szCs w:val="26"/>
              </w:rPr>
              <w:t>ул.</w:t>
            </w:r>
            <w:r>
              <w:rPr>
                <w:b/>
                <w:sz w:val="26"/>
                <w:szCs w:val="26"/>
              </w:rPr>
              <w:t>Быкова</w:t>
            </w:r>
            <w:proofErr w:type="spellEnd"/>
            <w:r>
              <w:rPr>
                <w:b/>
                <w:sz w:val="26"/>
                <w:szCs w:val="26"/>
              </w:rPr>
              <w:t>, д.</w:t>
            </w:r>
            <w:r w:rsidRPr="00B73EF6">
              <w:rPr>
                <w:b/>
                <w:sz w:val="26"/>
                <w:szCs w:val="26"/>
              </w:rPr>
              <w:t>48</w:t>
            </w:r>
            <w:r>
              <w:rPr>
                <w:b/>
                <w:sz w:val="26"/>
                <w:szCs w:val="26"/>
              </w:rPr>
              <w:t xml:space="preserve"> – </w:t>
            </w:r>
            <w:r w:rsidRPr="00964620">
              <w:rPr>
                <w:b/>
                <w:bCs/>
                <w:sz w:val="26"/>
                <w:szCs w:val="26"/>
              </w:rPr>
              <w:t xml:space="preserve">отсутствие технической возможности выполнения работ по капитальному ремонту </w:t>
            </w:r>
            <w:r>
              <w:rPr>
                <w:b/>
                <w:bCs/>
                <w:sz w:val="26"/>
                <w:szCs w:val="26"/>
              </w:rPr>
              <w:t xml:space="preserve">крыши, фасада, фундамента, </w:t>
            </w:r>
            <w:r w:rsidRPr="00964620">
              <w:rPr>
                <w:b/>
                <w:bCs/>
                <w:sz w:val="26"/>
                <w:szCs w:val="26"/>
              </w:rPr>
              <w:t>систем</w:t>
            </w:r>
            <w:r>
              <w:rPr>
                <w:b/>
                <w:bCs/>
                <w:sz w:val="26"/>
                <w:szCs w:val="26"/>
              </w:rPr>
              <w:t xml:space="preserve"> электроснабжения, теплоснабжения холодного</w:t>
            </w:r>
            <w:r w:rsidRPr="00964620">
              <w:rPr>
                <w:b/>
                <w:bCs/>
                <w:sz w:val="26"/>
                <w:szCs w:val="26"/>
              </w:rPr>
              <w:t xml:space="preserve"> водоснабжения</w:t>
            </w:r>
            <w:r>
              <w:rPr>
                <w:b/>
                <w:bCs/>
                <w:sz w:val="26"/>
                <w:szCs w:val="26"/>
              </w:rPr>
              <w:t>, водоотведения</w:t>
            </w:r>
            <w:r w:rsidRPr="00964620">
              <w:rPr>
                <w:b/>
                <w:bCs/>
                <w:sz w:val="26"/>
                <w:szCs w:val="26"/>
              </w:rPr>
              <w:t xml:space="preserve">. </w:t>
            </w:r>
            <w:r w:rsidRPr="00964620">
              <w:rPr>
                <w:sz w:val="26"/>
                <w:szCs w:val="26"/>
              </w:rPr>
              <w:t>Дом 19</w:t>
            </w:r>
            <w:r>
              <w:rPr>
                <w:sz w:val="26"/>
                <w:szCs w:val="26"/>
              </w:rPr>
              <w:t>35</w:t>
            </w:r>
            <w:r w:rsidRPr="00964620">
              <w:rPr>
                <w:sz w:val="26"/>
                <w:szCs w:val="26"/>
              </w:rPr>
              <w:t xml:space="preserve"> года постройки. Период проведения работ – 2020-2022 годов</w:t>
            </w:r>
            <w:r>
              <w:rPr>
                <w:sz w:val="26"/>
                <w:szCs w:val="26"/>
              </w:rPr>
              <w:t xml:space="preserve"> </w:t>
            </w:r>
            <w:r w:rsidRPr="00964620">
              <w:rPr>
                <w:sz w:val="26"/>
                <w:szCs w:val="26"/>
              </w:rPr>
              <w:t>(в 202</w:t>
            </w:r>
            <w:r>
              <w:rPr>
                <w:sz w:val="26"/>
                <w:szCs w:val="26"/>
              </w:rPr>
              <w:t>1</w:t>
            </w:r>
            <w:r w:rsidRPr="00964620">
              <w:rPr>
                <w:sz w:val="26"/>
                <w:szCs w:val="26"/>
              </w:rPr>
              <w:t xml:space="preserve"> году</w:t>
            </w:r>
            <w:r>
              <w:rPr>
                <w:sz w:val="26"/>
                <w:szCs w:val="26"/>
              </w:rPr>
              <w:t xml:space="preserve"> ПИР</w:t>
            </w:r>
            <w:r w:rsidRPr="00964620">
              <w:rPr>
                <w:sz w:val="26"/>
                <w:szCs w:val="26"/>
              </w:rPr>
              <w:t>).</w:t>
            </w:r>
          </w:p>
        </w:tc>
        <w:tc>
          <w:tcPr>
            <w:tcW w:w="2977" w:type="dxa"/>
            <w:vAlign w:val="center"/>
          </w:tcPr>
          <w:p w14:paraId="76465D6F" w14:textId="77777777" w:rsidR="007C6341" w:rsidRPr="00964620" w:rsidRDefault="007C6341" w:rsidP="00907EC3">
            <w:pPr>
              <w:jc w:val="both"/>
              <w:rPr>
                <w:sz w:val="26"/>
                <w:szCs w:val="26"/>
              </w:rPr>
            </w:pPr>
            <w:r w:rsidRPr="00964620">
              <w:rPr>
                <w:sz w:val="26"/>
                <w:szCs w:val="26"/>
              </w:rPr>
              <w:t>Документы в наличии</w:t>
            </w:r>
          </w:p>
        </w:tc>
      </w:tr>
      <w:tr w:rsidR="007C6341" w:rsidRPr="00964620" w14:paraId="56F1613A" w14:textId="77777777" w:rsidTr="00907EC3">
        <w:trPr>
          <w:trHeight w:val="85"/>
        </w:trPr>
        <w:tc>
          <w:tcPr>
            <w:tcW w:w="12299" w:type="dxa"/>
            <w:gridSpan w:val="2"/>
            <w:vAlign w:val="center"/>
          </w:tcPr>
          <w:p w14:paraId="0CA279C3" w14:textId="77777777" w:rsidR="007C6341" w:rsidRPr="00964620" w:rsidRDefault="007C6341" w:rsidP="00907EC3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964620">
              <w:rPr>
                <w:b/>
                <w:sz w:val="26"/>
                <w:szCs w:val="26"/>
              </w:rPr>
              <w:t>Документы, требуемые в соответствии с Порядком</w:t>
            </w:r>
          </w:p>
        </w:tc>
        <w:tc>
          <w:tcPr>
            <w:tcW w:w="2977" w:type="dxa"/>
            <w:vAlign w:val="center"/>
          </w:tcPr>
          <w:p w14:paraId="5025D88C" w14:textId="77777777" w:rsidR="007C6341" w:rsidRPr="00964620" w:rsidRDefault="007C6341" w:rsidP="00907EC3">
            <w:pPr>
              <w:jc w:val="both"/>
              <w:rPr>
                <w:b/>
                <w:sz w:val="26"/>
                <w:szCs w:val="26"/>
              </w:rPr>
            </w:pPr>
            <w:r w:rsidRPr="00964620">
              <w:rPr>
                <w:b/>
                <w:sz w:val="26"/>
                <w:szCs w:val="26"/>
              </w:rPr>
              <w:t>Фактическое наличие документов</w:t>
            </w:r>
          </w:p>
        </w:tc>
      </w:tr>
      <w:tr w:rsidR="007C6341" w:rsidRPr="00964620" w14:paraId="30066AA8" w14:textId="77777777" w:rsidTr="00907EC3">
        <w:trPr>
          <w:trHeight w:val="85"/>
        </w:trPr>
        <w:tc>
          <w:tcPr>
            <w:tcW w:w="12299" w:type="dxa"/>
            <w:gridSpan w:val="2"/>
            <w:vAlign w:val="center"/>
          </w:tcPr>
          <w:p w14:paraId="052BDD45" w14:textId="77777777" w:rsidR="007C6341" w:rsidRPr="00964620" w:rsidRDefault="007C6341" w:rsidP="00907E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964620">
              <w:rPr>
                <w:sz w:val="26"/>
                <w:szCs w:val="26"/>
              </w:rPr>
              <w:t>аявление (пункт 3.2 Порядка)</w:t>
            </w:r>
          </w:p>
        </w:tc>
        <w:tc>
          <w:tcPr>
            <w:tcW w:w="2977" w:type="dxa"/>
            <w:vAlign w:val="center"/>
          </w:tcPr>
          <w:p w14:paraId="7ED44274" w14:textId="77777777" w:rsidR="007C6341" w:rsidRPr="00964620" w:rsidRDefault="007C6341" w:rsidP="00907EC3">
            <w:pPr>
              <w:jc w:val="both"/>
              <w:rPr>
                <w:sz w:val="26"/>
                <w:szCs w:val="26"/>
              </w:rPr>
            </w:pPr>
            <w:r w:rsidRPr="00964620">
              <w:rPr>
                <w:sz w:val="26"/>
                <w:szCs w:val="26"/>
              </w:rPr>
              <w:t>В наличии</w:t>
            </w:r>
          </w:p>
        </w:tc>
      </w:tr>
      <w:tr w:rsidR="007C6341" w:rsidRPr="00964620" w14:paraId="4D7673D4" w14:textId="77777777" w:rsidTr="00907EC3">
        <w:trPr>
          <w:trHeight w:val="85"/>
        </w:trPr>
        <w:tc>
          <w:tcPr>
            <w:tcW w:w="12299" w:type="dxa"/>
            <w:gridSpan w:val="2"/>
            <w:vAlign w:val="center"/>
          </w:tcPr>
          <w:p w14:paraId="01367518" w14:textId="77777777" w:rsidR="007C6341" w:rsidRPr="00964620" w:rsidRDefault="007C6341" w:rsidP="00907E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964620">
              <w:rPr>
                <w:sz w:val="26"/>
                <w:szCs w:val="26"/>
              </w:rPr>
              <w:t>ведения по форме согласно приложению 11 к Порядку</w:t>
            </w:r>
          </w:p>
        </w:tc>
        <w:tc>
          <w:tcPr>
            <w:tcW w:w="2977" w:type="dxa"/>
            <w:vAlign w:val="center"/>
          </w:tcPr>
          <w:p w14:paraId="2136C6D4" w14:textId="77777777" w:rsidR="007C6341" w:rsidRPr="00964620" w:rsidRDefault="007C6341" w:rsidP="00907EC3">
            <w:pPr>
              <w:jc w:val="both"/>
              <w:rPr>
                <w:sz w:val="26"/>
                <w:szCs w:val="26"/>
              </w:rPr>
            </w:pPr>
            <w:r w:rsidRPr="00964620">
              <w:rPr>
                <w:sz w:val="26"/>
                <w:szCs w:val="26"/>
              </w:rPr>
              <w:t>В наличии</w:t>
            </w:r>
          </w:p>
        </w:tc>
      </w:tr>
      <w:tr w:rsidR="007C6341" w:rsidRPr="00964620" w14:paraId="25B07E70" w14:textId="77777777" w:rsidTr="00907EC3">
        <w:trPr>
          <w:trHeight w:val="503"/>
        </w:trPr>
        <w:tc>
          <w:tcPr>
            <w:tcW w:w="12299" w:type="dxa"/>
            <w:gridSpan w:val="2"/>
            <w:vAlign w:val="center"/>
          </w:tcPr>
          <w:p w14:paraId="544675ED" w14:textId="77777777" w:rsidR="007C6341" w:rsidRPr="00964620" w:rsidRDefault="007C6341" w:rsidP="00907E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964620">
              <w:rPr>
                <w:sz w:val="26"/>
                <w:szCs w:val="26"/>
              </w:rPr>
              <w:t>аключение регионального оператора об отсутствии технической возможности выполнения работ</w:t>
            </w:r>
            <w:r>
              <w:rPr>
                <w:sz w:val="26"/>
                <w:szCs w:val="26"/>
              </w:rPr>
              <w:t xml:space="preserve"> </w:t>
            </w:r>
            <w:r w:rsidRPr="00964620">
              <w:rPr>
                <w:sz w:val="26"/>
                <w:szCs w:val="26"/>
              </w:rPr>
              <w:t>по капитальному ремонту общего имущества в многоквартирном доме</w:t>
            </w:r>
          </w:p>
        </w:tc>
        <w:tc>
          <w:tcPr>
            <w:tcW w:w="2977" w:type="dxa"/>
            <w:vAlign w:val="center"/>
          </w:tcPr>
          <w:p w14:paraId="2E26E874" w14:textId="77777777" w:rsidR="007C6341" w:rsidRPr="00964620" w:rsidRDefault="007C6341" w:rsidP="00907EC3">
            <w:pPr>
              <w:jc w:val="both"/>
              <w:rPr>
                <w:sz w:val="26"/>
                <w:szCs w:val="26"/>
              </w:rPr>
            </w:pPr>
            <w:r w:rsidRPr="00964620">
              <w:rPr>
                <w:sz w:val="26"/>
                <w:szCs w:val="26"/>
              </w:rPr>
              <w:t>В наличии</w:t>
            </w:r>
          </w:p>
        </w:tc>
      </w:tr>
    </w:tbl>
    <w:p w14:paraId="7EEF4F6C" w14:textId="77777777" w:rsidR="007C6341" w:rsidRPr="00901B30" w:rsidRDefault="007C6341" w:rsidP="007C6341">
      <w:pPr>
        <w:rPr>
          <w:b/>
          <w:sz w:val="27"/>
          <w:szCs w:val="27"/>
        </w:rPr>
      </w:pPr>
    </w:p>
    <w:p w14:paraId="3DC6E00A" w14:textId="77777777" w:rsidR="007C6341" w:rsidRPr="004E0FD8" w:rsidRDefault="007C6341" w:rsidP="007C6341">
      <w:pPr>
        <w:ind w:firstLine="567"/>
        <w:jc w:val="right"/>
        <w:rPr>
          <w:b/>
          <w:sz w:val="32"/>
          <w:szCs w:val="32"/>
        </w:rPr>
      </w:pPr>
      <w:r w:rsidRPr="006D624C">
        <w:rPr>
          <w:b/>
          <w:sz w:val="32"/>
          <w:szCs w:val="32"/>
        </w:rPr>
        <w:t xml:space="preserve">Приложение № </w:t>
      </w:r>
      <w:r>
        <w:rPr>
          <w:b/>
          <w:sz w:val="32"/>
          <w:szCs w:val="32"/>
        </w:rPr>
        <w:t>9</w:t>
      </w:r>
    </w:p>
    <w:p w14:paraId="118DB893" w14:textId="77777777" w:rsidR="007C6341" w:rsidRPr="00D703FB" w:rsidRDefault="007C6341" w:rsidP="007C6341">
      <w:pPr>
        <w:ind w:left="-142"/>
        <w:jc w:val="both"/>
        <w:rPr>
          <w:sz w:val="26"/>
          <w:szCs w:val="26"/>
        </w:rPr>
      </w:pPr>
      <w:r w:rsidRPr="00D703FB">
        <w:rPr>
          <w:sz w:val="26"/>
          <w:szCs w:val="26"/>
        </w:rPr>
        <w:t xml:space="preserve">1.3.5. Сокращение перечня планируемых видов услуг </w:t>
      </w:r>
      <w:proofErr w:type="gramStart"/>
      <w:r w:rsidRPr="00D703FB">
        <w:rPr>
          <w:sz w:val="26"/>
          <w:szCs w:val="26"/>
        </w:rPr>
        <w:t>и(</w:t>
      </w:r>
      <w:proofErr w:type="gramEnd"/>
      <w:r w:rsidRPr="00D703FB">
        <w:rPr>
          <w:sz w:val="26"/>
          <w:szCs w:val="26"/>
        </w:rPr>
        <w:t>или) работ по капитальному ремонту в случае установления отсутствия конструктивных элементов, внутридомовых инженерных систем, относящихся к общему имуществу, в отношении которых утвержденной региональной программой должен быть проведен капитальный ремонт (пункт 1 части 4 статьи 168 Жилищного кодекса Российской Федерации).</w:t>
      </w:r>
    </w:p>
    <w:p w14:paraId="04EEAA2F" w14:textId="77777777" w:rsidR="007C6341" w:rsidRPr="00964620" w:rsidRDefault="007C6341" w:rsidP="007C6341">
      <w:pPr>
        <w:ind w:left="-142"/>
        <w:jc w:val="center"/>
        <w:rPr>
          <w:b/>
          <w:sz w:val="26"/>
          <w:szCs w:val="26"/>
        </w:rPr>
      </w:pPr>
      <w:r w:rsidRPr="00964620">
        <w:rPr>
          <w:b/>
          <w:sz w:val="26"/>
          <w:szCs w:val="26"/>
        </w:rPr>
        <w:t>НО «Фонд капитального ремонта многоквартирных домов Ленинградской области»</w:t>
      </w:r>
    </w:p>
    <w:p w14:paraId="53038B30" w14:textId="77777777" w:rsidR="007C6341" w:rsidRPr="00964620" w:rsidRDefault="007C6341" w:rsidP="007C6341">
      <w:pPr>
        <w:ind w:left="-142"/>
        <w:jc w:val="center"/>
        <w:rPr>
          <w:b/>
          <w:sz w:val="26"/>
          <w:szCs w:val="26"/>
        </w:rPr>
      </w:pPr>
      <w:r w:rsidRPr="00964620">
        <w:rPr>
          <w:b/>
          <w:sz w:val="26"/>
          <w:szCs w:val="26"/>
        </w:rPr>
        <w:t>счета РО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639"/>
        <w:gridCol w:w="11660"/>
        <w:gridCol w:w="2977"/>
      </w:tblGrid>
      <w:tr w:rsidR="007C6341" w:rsidRPr="0088681F" w14:paraId="0C40735D" w14:textId="77777777" w:rsidTr="00907EC3">
        <w:trPr>
          <w:trHeight w:val="387"/>
        </w:trPr>
        <w:tc>
          <w:tcPr>
            <w:tcW w:w="639" w:type="dxa"/>
            <w:vAlign w:val="center"/>
          </w:tcPr>
          <w:p w14:paraId="49FFA088" w14:textId="77777777" w:rsidR="007C6341" w:rsidRPr="0088681F" w:rsidRDefault="007C6341" w:rsidP="00907EC3">
            <w:pPr>
              <w:jc w:val="center"/>
              <w:rPr>
                <w:sz w:val="26"/>
                <w:szCs w:val="26"/>
              </w:rPr>
            </w:pPr>
            <w:r w:rsidRPr="0088681F">
              <w:rPr>
                <w:sz w:val="26"/>
                <w:szCs w:val="26"/>
              </w:rPr>
              <w:t>1.</w:t>
            </w:r>
          </w:p>
        </w:tc>
        <w:tc>
          <w:tcPr>
            <w:tcW w:w="11660" w:type="dxa"/>
          </w:tcPr>
          <w:p w14:paraId="6EBE510D" w14:textId="77777777" w:rsidR="007C6341" w:rsidRPr="0088681F" w:rsidRDefault="007C6341" w:rsidP="00907EC3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6349B3">
              <w:rPr>
                <w:b/>
                <w:sz w:val="26"/>
                <w:szCs w:val="26"/>
              </w:rPr>
              <w:t>Волховский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r w:rsidRPr="0088681F">
              <w:rPr>
                <w:b/>
                <w:sz w:val="26"/>
                <w:szCs w:val="26"/>
              </w:rPr>
              <w:t xml:space="preserve">район, </w:t>
            </w:r>
            <w:proofErr w:type="spellStart"/>
            <w:r>
              <w:rPr>
                <w:b/>
                <w:sz w:val="26"/>
                <w:szCs w:val="26"/>
              </w:rPr>
              <w:t>г</w:t>
            </w:r>
            <w:proofErr w:type="gramStart"/>
            <w:r w:rsidRPr="006349B3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>Н</w:t>
            </w:r>
            <w:proofErr w:type="gramEnd"/>
            <w:r>
              <w:rPr>
                <w:b/>
                <w:sz w:val="26"/>
                <w:szCs w:val="26"/>
              </w:rPr>
              <w:t>овая</w:t>
            </w:r>
            <w:proofErr w:type="spellEnd"/>
            <w:r>
              <w:rPr>
                <w:b/>
                <w:sz w:val="26"/>
                <w:szCs w:val="26"/>
              </w:rPr>
              <w:t xml:space="preserve"> Ладога, </w:t>
            </w:r>
            <w:proofErr w:type="spellStart"/>
            <w:r>
              <w:rPr>
                <w:b/>
                <w:sz w:val="26"/>
                <w:szCs w:val="26"/>
              </w:rPr>
              <w:t>н</w:t>
            </w:r>
            <w:r w:rsidRPr="006349B3">
              <w:rPr>
                <w:b/>
                <w:sz w:val="26"/>
                <w:szCs w:val="26"/>
              </w:rPr>
              <w:t>аб.Ладожской</w:t>
            </w:r>
            <w:proofErr w:type="spellEnd"/>
            <w:r w:rsidRPr="006349B3">
              <w:rPr>
                <w:b/>
                <w:sz w:val="26"/>
                <w:szCs w:val="26"/>
              </w:rPr>
              <w:t xml:space="preserve"> Флотилии, д.22</w:t>
            </w:r>
            <w:r>
              <w:rPr>
                <w:b/>
                <w:sz w:val="26"/>
                <w:szCs w:val="26"/>
              </w:rPr>
              <w:t xml:space="preserve"> (ОКН) </w:t>
            </w:r>
            <w:r w:rsidRPr="0088681F">
              <w:rPr>
                <w:b/>
                <w:sz w:val="26"/>
                <w:szCs w:val="26"/>
              </w:rPr>
              <w:t xml:space="preserve">– </w:t>
            </w:r>
            <w:r>
              <w:rPr>
                <w:b/>
                <w:sz w:val="26"/>
                <w:szCs w:val="26"/>
              </w:rPr>
              <w:t xml:space="preserve">сокращение перечня работ </w:t>
            </w:r>
            <w:r w:rsidRPr="0088681F">
              <w:rPr>
                <w:b/>
                <w:sz w:val="26"/>
                <w:szCs w:val="26"/>
              </w:rPr>
              <w:t xml:space="preserve">по капитальному ремонту </w:t>
            </w:r>
            <w:r>
              <w:rPr>
                <w:b/>
                <w:sz w:val="26"/>
                <w:szCs w:val="26"/>
              </w:rPr>
              <w:t>системы горячего водоснабжения, подвальных помещений</w:t>
            </w:r>
            <w:r w:rsidRPr="0088681F">
              <w:rPr>
                <w:b/>
                <w:sz w:val="26"/>
                <w:szCs w:val="26"/>
              </w:rPr>
              <w:t xml:space="preserve">. </w:t>
            </w:r>
            <w:r w:rsidRPr="0088681F">
              <w:rPr>
                <w:sz w:val="26"/>
                <w:szCs w:val="26"/>
              </w:rPr>
              <w:t>Дом 1</w:t>
            </w:r>
            <w:r>
              <w:rPr>
                <w:sz w:val="26"/>
                <w:szCs w:val="26"/>
              </w:rPr>
              <w:t xml:space="preserve">917 </w:t>
            </w:r>
            <w:r w:rsidRPr="0088681F">
              <w:rPr>
                <w:sz w:val="26"/>
                <w:szCs w:val="26"/>
              </w:rPr>
              <w:t>года постройки.</w:t>
            </w:r>
          </w:p>
        </w:tc>
        <w:tc>
          <w:tcPr>
            <w:tcW w:w="2977" w:type="dxa"/>
            <w:vAlign w:val="center"/>
          </w:tcPr>
          <w:p w14:paraId="16386326" w14:textId="77777777" w:rsidR="007C6341" w:rsidRPr="0088681F" w:rsidRDefault="007C6341" w:rsidP="00907E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Документы в наличии</w:t>
            </w:r>
          </w:p>
        </w:tc>
      </w:tr>
      <w:tr w:rsidR="007C6341" w:rsidRPr="0088681F" w14:paraId="6C83BB21" w14:textId="77777777" w:rsidTr="00907EC3">
        <w:trPr>
          <w:trHeight w:val="90"/>
        </w:trPr>
        <w:tc>
          <w:tcPr>
            <w:tcW w:w="639" w:type="dxa"/>
            <w:vAlign w:val="center"/>
          </w:tcPr>
          <w:p w14:paraId="1F965FFF" w14:textId="77777777" w:rsidR="007C6341" w:rsidRPr="0088681F" w:rsidRDefault="007C6341" w:rsidP="00907E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11660" w:type="dxa"/>
          </w:tcPr>
          <w:p w14:paraId="66ED8FBA" w14:textId="77777777" w:rsidR="007C6341" w:rsidRDefault="007C6341" w:rsidP="00907EC3">
            <w:pPr>
              <w:jc w:val="both"/>
              <w:rPr>
                <w:b/>
                <w:sz w:val="26"/>
                <w:szCs w:val="26"/>
              </w:rPr>
            </w:pPr>
            <w:r w:rsidRPr="00D703FB">
              <w:rPr>
                <w:b/>
                <w:sz w:val="26"/>
                <w:szCs w:val="26"/>
              </w:rPr>
              <w:t>Выборгский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88681F">
              <w:rPr>
                <w:b/>
                <w:sz w:val="26"/>
                <w:szCs w:val="26"/>
              </w:rPr>
              <w:t xml:space="preserve">район, </w:t>
            </w:r>
            <w:proofErr w:type="spellStart"/>
            <w:r>
              <w:rPr>
                <w:b/>
                <w:sz w:val="26"/>
                <w:szCs w:val="26"/>
              </w:rPr>
              <w:t>г</w:t>
            </w:r>
            <w:proofErr w:type="gramStart"/>
            <w:r>
              <w:rPr>
                <w:b/>
                <w:sz w:val="26"/>
                <w:szCs w:val="26"/>
              </w:rPr>
              <w:t>.</w:t>
            </w:r>
            <w:r w:rsidRPr="006349B3">
              <w:rPr>
                <w:b/>
                <w:sz w:val="26"/>
                <w:szCs w:val="26"/>
              </w:rPr>
              <w:t>В</w:t>
            </w:r>
            <w:proofErr w:type="gramEnd"/>
            <w:r w:rsidRPr="006349B3">
              <w:rPr>
                <w:b/>
                <w:sz w:val="26"/>
                <w:szCs w:val="26"/>
              </w:rPr>
              <w:t>ыборг</w:t>
            </w:r>
            <w:proofErr w:type="spellEnd"/>
            <w:r w:rsidRPr="006349B3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6349B3">
              <w:rPr>
                <w:b/>
                <w:sz w:val="26"/>
                <w:szCs w:val="26"/>
              </w:rPr>
              <w:t>ул.Батарейная</w:t>
            </w:r>
            <w:proofErr w:type="spellEnd"/>
            <w:r w:rsidRPr="006349B3">
              <w:rPr>
                <w:b/>
                <w:sz w:val="26"/>
                <w:szCs w:val="26"/>
              </w:rPr>
              <w:t>, д.2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88681F">
              <w:rPr>
                <w:b/>
                <w:sz w:val="26"/>
                <w:szCs w:val="26"/>
              </w:rPr>
              <w:t xml:space="preserve">– </w:t>
            </w:r>
            <w:r>
              <w:rPr>
                <w:b/>
                <w:sz w:val="26"/>
                <w:szCs w:val="26"/>
              </w:rPr>
              <w:t xml:space="preserve">сокращение перечня работ </w:t>
            </w:r>
            <w:r w:rsidRPr="0088681F">
              <w:rPr>
                <w:b/>
                <w:sz w:val="26"/>
                <w:szCs w:val="26"/>
              </w:rPr>
              <w:t xml:space="preserve">по капитальному ремонту </w:t>
            </w:r>
            <w:r>
              <w:rPr>
                <w:b/>
                <w:sz w:val="26"/>
                <w:szCs w:val="26"/>
              </w:rPr>
              <w:t>системы горячего водоснабжения</w:t>
            </w:r>
            <w:r w:rsidRPr="0088681F">
              <w:rPr>
                <w:b/>
                <w:sz w:val="26"/>
                <w:szCs w:val="26"/>
              </w:rPr>
              <w:t xml:space="preserve">. </w:t>
            </w:r>
            <w:r w:rsidRPr="0088681F">
              <w:rPr>
                <w:sz w:val="26"/>
                <w:szCs w:val="26"/>
              </w:rPr>
              <w:t>Дом 1</w:t>
            </w:r>
            <w:r>
              <w:rPr>
                <w:sz w:val="26"/>
                <w:szCs w:val="26"/>
              </w:rPr>
              <w:t xml:space="preserve">966 </w:t>
            </w:r>
            <w:r w:rsidRPr="0088681F">
              <w:rPr>
                <w:sz w:val="26"/>
                <w:szCs w:val="26"/>
              </w:rPr>
              <w:t>года постройки.</w:t>
            </w:r>
          </w:p>
        </w:tc>
        <w:tc>
          <w:tcPr>
            <w:tcW w:w="2977" w:type="dxa"/>
            <w:vAlign w:val="center"/>
          </w:tcPr>
          <w:p w14:paraId="42AFC775" w14:textId="77777777" w:rsidR="007C6341" w:rsidRDefault="007C6341" w:rsidP="00907E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Документы в наличии</w:t>
            </w:r>
          </w:p>
        </w:tc>
      </w:tr>
      <w:tr w:rsidR="007C6341" w:rsidRPr="0088681F" w14:paraId="69BADB37" w14:textId="77777777" w:rsidTr="00907EC3">
        <w:trPr>
          <w:trHeight w:val="90"/>
        </w:trPr>
        <w:tc>
          <w:tcPr>
            <w:tcW w:w="639" w:type="dxa"/>
            <w:vAlign w:val="center"/>
          </w:tcPr>
          <w:p w14:paraId="14AEC2D9" w14:textId="77777777" w:rsidR="007C6341" w:rsidRDefault="007C6341" w:rsidP="00907E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11660" w:type="dxa"/>
          </w:tcPr>
          <w:p w14:paraId="0F75BB01" w14:textId="77777777" w:rsidR="007C6341" w:rsidRPr="00D703FB" w:rsidRDefault="007C6341" w:rsidP="00907EC3">
            <w:pPr>
              <w:jc w:val="both"/>
              <w:rPr>
                <w:b/>
                <w:sz w:val="26"/>
                <w:szCs w:val="26"/>
              </w:rPr>
            </w:pPr>
            <w:r w:rsidRPr="00D703FB">
              <w:rPr>
                <w:b/>
                <w:sz w:val="26"/>
                <w:szCs w:val="26"/>
              </w:rPr>
              <w:t>Выборгский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88681F">
              <w:rPr>
                <w:b/>
                <w:sz w:val="26"/>
                <w:szCs w:val="26"/>
              </w:rPr>
              <w:t xml:space="preserve">район, </w:t>
            </w:r>
            <w:proofErr w:type="spellStart"/>
            <w:r>
              <w:rPr>
                <w:b/>
                <w:sz w:val="26"/>
                <w:szCs w:val="26"/>
              </w:rPr>
              <w:t>г</w:t>
            </w:r>
            <w:proofErr w:type="gramStart"/>
            <w:r>
              <w:rPr>
                <w:b/>
                <w:sz w:val="26"/>
                <w:szCs w:val="26"/>
              </w:rPr>
              <w:t>.</w:t>
            </w:r>
            <w:r w:rsidRPr="006349B3">
              <w:rPr>
                <w:b/>
                <w:sz w:val="26"/>
                <w:szCs w:val="26"/>
              </w:rPr>
              <w:t>В</w:t>
            </w:r>
            <w:proofErr w:type="gramEnd"/>
            <w:r w:rsidRPr="006349B3">
              <w:rPr>
                <w:b/>
                <w:sz w:val="26"/>
                <w:szCs w:val="26"/>
              </w:rPr>
              <w:t>ыборг</w:t>
            </w:r>
            <w:proofErr w:type="spellEnd"/>
            <w:r w:rsidRPr="006349B3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6349B3">
              <w:rPr>
                <w:b/>
                <w:sz w:val="26"/>
                <w:szCs w:val="26"/>
              </w:rPr>
              <w:t>ул.Димитрова</w:t>
            </w:r>
            <w:proofErr w:type="spellEnd"/>
            <w:r w:rsidRPr="006349B3">
              <w:rPr>
                <w:b/>
                <w:sz w:val="26"/>
                <w:szCs w:val="26"/>
              </w:rPr>
              <w:t xml:space="preserve">, д.9 </w:t>
            </w:r>
            <w:r w:rsidRPr="0088681F">
              <w:rPr>
                <w:b/>
                <w:sz w:val="26"/>
                <w:szCs w:val="26"/>
              </w:rPr>
              <w:t xml:space="preserve">– </w:t>
            </w:r>
            <w:r>
              <w:rPr>
                <w:b/>
                <w:sz w:val="26"/>
                <w:szCs w:val="26"/>
              </w:rPr>
              <w:t xml:space="preserve">сокращение перечня работ </w:t>
            </w:r>
            <w:r w:rsidRPr="0088681F">
              <w:rPr>
                <w:b/>
                <w:sz w:val="26"/>
                <w:szCs w:val="26"/>
              </w:rPr>
              <w:t xml:space="preserve">по капитальному ремонту </w:t>
            </w:r>
            <w:r>
              <w:rPr>
                <w:b/>
                <w:sz w:val="26"/>
                <w:szCs w:val="26"/>
              </w:rPr>
              <w:t>системы горячего водоснабжения</w:t>
            </w:r>
            <w:r w:rsidRPr="0088681F">
              <w:rPr>
                <w:b/>
                <w:sz w:val="26"/>
                <w:szCs w:val="26"/>
              </w:rPr>
              <w:t xml:space="preserve">. </w:t>
            </w:r>
            <w:r w:rsidRPr="0088681F">
              <w:rPr>
                <w:sz w:val="26"/>
                <w:szCs w:val="26"/>
              </w:rPr>
              <w:t>Дом 1</w:t>
            </w:r>
            <w:r>
              <w:rPr>
                <w:sz w:val="26"/>
                <w:szCs w:val="26"/>
              </w:rPr>
              <w:t xml:space="preserve">940 </w:t>
            </w:r>
            <w:r w:rsidRPr="0088681F">
              <w:rPr>
                <w:sz w:val="26"/>
                <w:szCs w:val="26"/>
              </w:rPr>
              <w:t>года постройки.</w:t>
            </w:r>
          </w:p>
        </w:tc>
        <w:tc>
          <w:tcPr>
            <w:tcW w:w="2977" w:type="dxa"/>
            <w:vAlign w:val="center"/>
          </w:tcPr>
          <w:p w14:paraId="3293C35F" w14:textId="77777777" w:rsidR="007C6341" w:rsidRDefault="007C6341" w:rsidP="00907E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Документы в наличии</w:t>
            </w:r>
          </w:p>
        </w:tc>
      </w:tr>
      <w:tr w:rsidR="007C6341" w:rsidRPr="0088681F" w14:paraId="2BA3B407" w14:textId="77777777" w:rsidTr="00907EC3">
        <w:trPr>
          <w:trHeight w:val="90"/>
        </w:trPr>
        <w:tc>
          <w:tcPr>
            <w:tcW w:w="639" w:type="dxa"/>
            <w:vAlign w:val="center"/>
          </w:tcPr>
          <w:p w14:paraId="4078C6AA" w14:textId="77777777" w:rsidR="007C6341" w:rsidRDefault="007C6341" w:rsidP="00907E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11660" w:type="dxa"/>
          </w:tcPr>
          <w:p w14:paraId="746A40FF" w14:textId="77777777" w:rsidR="007C6341" w:rsidRPr="00D703FB" w:rsidRDefault="007C6341" w:rsidP="00907EC3">
            <w:pPr>
              <w:jc w:val="both"/>
              <w:rPr>
                <w:b/>
                <w:sz w:val="26"/>
                <w:szCs w:val="26"/>
              </w:rPr>
            </w:pPr>
            <w:r w:rsidRPr="00D703FB">
              <w:rPr>
                <w:b/>
                <w:sz w:val="26"/>
                <w:szCs w:val="26"/>
              </w:rPr>
              <w:t>Выборгский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88681F">
              <w:rPr>
                <w:b/>
                <w:sz w:val="26"/>
                <w:szCs w:val="26"/>
              </w:rPr>
              <w:t xml:space="preserve">район, </w:t>
            </w:r>
            <w:proofErr w:type="spellStart"/>
            <w:r>
              <w:rPr>
                <w:b/>
                <w:sz w:val="26"/>
                <w:szCs w:val="26"/>
              </w:rPr>
              <w:t>г</w:t>
            </w:r>
            <w:proofErr w:type="gramStart"/>
            <w:r>
              <w:rPr>
                <w:b/>
                <w:sz w:val="26"/>
                <w:szCs w:val="26"/>
              </w:rPr>
              <w:t>.</w:t>
            </w:r>
            <w:r w:rsidRPr="006349B3">
              <w:rPr>
                <w:b/>
                <w:sz w:val="26"/>
                <w:szCs w:val="26"/>
              </w:rPr>
              <w:t>В</w:t>
            </w:r>
            <w:proofErr w:type="gramEnd"/>
            <w:r w:rsidRPr="006349B3">
              <w:rPr>
                <w:b/>
                <w:sz w:val="26"/>
                <w:szCs w:val="26"/>
              </w:rPr>
              <w:t>ыборг</w:t>
            </w:r>
            <w:proofErr w:type="spellEnd"/>
            <w:r w:rsidRPr="006349B3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874566">
              <w:rPr>
                <w:b/>
                <w:sz w:val="26"/>
                <w:szCs w:val="26"/>
              </w:rPr>
              <w:t>просп.Московский</w:t>
            </w:r>
            <w:proofErr w:type="spellEnd"/>
            <w:r w:rsidRPr="00874566">
              <w:rPr>
                <w:b/>
                <w:sz w:val="26"/>
                <w:szCs w:val="26"/>
              </w:rPr>
              <w:t xml:space="preserve">, д.7 </w:t>
            </w:r>
            <w:r w:rsidRPr="0088681F">
              <w:rPr>
                <w:b/>
                <w:sz w:val="26"/>
                <w:szCs w:val="26"/>
              </w:rPr>
              <w:t xml:space="preserve">– </w:t>
            </w:r>
            <w:r>
              <w:rPr>
                <w:b/>
                <w:sz w:val="26"/>
                <w:szCs w:val="26"/>
              </w:rPr>
              <w:t xml:space="preserve">сокращение перечня работ </w:t>
            </w:r>
            <w:r w:rsidRPr="0088681F">
              <w:rPr>
                <w:b/>
                <w:sz w:val="26"/>
                <w:szCs w:val="26"/>
              </w:rPr>
              <w:t xml:space="preserve">по капитальному ремонту </w:t>
            </w:r>
            <w:r>
              <w:rPr>
                <w:b/>
                <w:sz w:val="26"/>
                <w:szCs w:val="26"/>
              </w:rPr>
              <w:t>системы горячего водоснабжения</w:t>
            </w:r>
            <w:r w:rsidRPr="0088681F">
              <w:rPr>
                <w:b/>
                <w:sz w:val="26"/>
                <w:szCs w:val="26"/>
              </w:rPr>
              <w:t xml:space="preserve">. </w:t>
            </w:r>
            <w:r w:rsidRPr="0088681F">
              <w:rPr>
                <w:sz w:val="26"/>
                <w:szCs w:val="26"/>
              </w:rPr>
              <w:t>Дом 1</w:t>
            </w:r>
            <w:r>
              <w:rPr>
                <w:sz w:val="26"/>
                <w:szCs w:val="26"/>
              </w:rPr>
              <w:t xml:space="preserve">940 </w:t>
            </w:r>
            <w:r w:rsidRPr="0088681F">
              <w:rPr>
                <w:sz w:val="26"/>
                <w:szCs w:val="26"/>
              </w:rPr>
              <w:t>года постройки.</w:t>
            </w:r>
          </w:p>
        </w:tc>
        <w:tc>
          <w:tcPr>
            <w:tcW w:w="2977" w:type="dxa"/>
            <w:vAlign w:val="center"/>
          </w:tcPr>
          <w:p w14:paraId="2B4C5D4A" w14:textId="77777777" w:rsidR="007C6341" w:rsidRDefault="007C6341" w:rsidP="00907E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Документы в наличии</w:t>
            </w:r>
          </w:p>
        </w:tc>
      </w:tr>
      <w:tr w:rsidR="007C6341" w:rsidRPr="0088681F" w14:paraId="5E4B94CD" w14:textId="77777777" w:rsidTr="00907EC3">
        <w:trPr>
          <w:trHeight w:val="282"/>
        </w:trPr>
        <w:tc>
          <w:tcPr>
            <w:tcW w:w="12299" w:type="dxa"/>
            <w:gridSpan w:val="2"/>
            <w:vAlign w:val="center"/>
          </w:tcPr>
          <w:p w14:paraId="423E49B5" w14:textId="77777777" w:rsidR="007C6341" w:rsidRPr="0088681F" w:rsidRDefault="007C6341" w:rsidP="00907EC3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88681F">
              <w:rPr>
                <w:b/>
                <w:sz w:val="26"/>
                <w:szCs w:val="26"/>
              </w:rPr>
              <w:t>Документы, требуемые в соответствии с Порядком</w:t>
            </w:r>
          </w:p>
        </w:tc>
        <w:tc>
          <w:tcPr>
            <w:tcW w:w="2977" w:type="dxa"/>
            <w:vAlign w:val="center"/>
          </w:tcPr>
          <w:p w14:paraId="6A9E846F" w14:textId="77777777" w:rsidR="007C6341" w:rsidRPr="0088681F" w:rsidRDefault="007C6341" w:rsidP="00907EC3">
            <w:pPr>
              <w:rPr>
                <w:b/>
                <w:sz w:val="26"/>
                <w:szCs w:val="26"/>
              </w:rPr>
            </w:pPr>
            <w:r w:rsidRPr="0088681F">
              <w:rPr>
                <w:b/>
                <w:sz w:val="26"/>
                <w:szCs w:val="26"/>
              </w:rPr>
              <w:t>Фактическое наличие</w:t>
            </w:r>
            <w:r>
              <w:rPr>
                <w:b/>
                <w:sz w:val="26"/>
                <w:szCs w:val="26"/>
              </w:rPr>
              <w:t xml:space="preserve"> документов</w:t>
            </w:r>
          </w:p>
        </w:tc>
      </w:tr>
      <w:tr w:rsidR="007C6341" w:rsidRPr="0088681F" w14:paraId="54AA6F93" w14:textId="77777777" w:rsidTr="00907EC3">
        <w:tc>
          <w:tcPr>
            <w:tcW w:w="12299" w:type="dxa"/>
            <w:gridSpan w:val="2"/>
            <w:vAlign w:val="center"/>
          </w:tcPr>
          <w:p w14:paraId="14986DB1" w14:textId="77777777" w:rsidR="007C6341" w:rsidRPr="0088681F" w:rsidRDefault="007C6341" w:rsidP="00907E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88681F">
              <w:rPr>
                <w:sz w:val="26"/>
                <w:szCs w:val="26"/>
              </w:rPr>
              <w:t>аявление (пункт 3.2 Порядка)</w:t>
            </w:r>
          </w:p>
        </w:tc>
        <w:tc>
          <w:tcPr>
            <w:tcW w:w="2977" w:type="dxa"/>
            <w:vAlign w:val="center"/>
          </w:tcPr>
          <w:p w14:paraId="36B4E463" w14:textId="77777777" w:rsidR="007C6341" w:rsidRPr="0088681F" w:rsidRDefault="007C6341" w:rsidP="00907EC3">
            <w:pPr>
              <w:jc w:val="both"/>
              <w:rPr>
                <w:sz w:val="26"/>
                <w:szCs w:val="26"/>
              </w:rPr>
            </w:pPr>
            <w:r w:rsidRPr="0088681F">
              <w:rPr>
                <w:sz w:val="26"/>
                <w:szCs w:val="26"/>
              </w:rPr>
              <w:t>В наличии</w:t>
            </w:r>
          </w:p>
        </w:tc>
      </w:tr>
      <w:tr w:rsidR="007C6341" w:rsidRPr="0088681F" w14:paraId="04C827E1" w14:textId="77777777" w:rsidTr="00907EC3">
        <w:tc>
          <w:tcPr>
            <w:tcW w:w="12299" w:type="dxa"/>
            <w:gridSpan w:val="2"/>
            <w:vAlign w:val="center"/>
          </w:tcPr>
          <w:p w14:paraId="29872A6D" w14:textId="77777777" w:rsidR="007C6341" w:rsidRPr="0088681F" w:rsidRDefault="007C6341" w:rsidP="00907E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88681F">
              <w:rPr>
                <w:sz w:val="26"/>
                <w:szCs w:val="26"/>
              </w:rPr>
              <w:t>ведения по форме согласно приложению 7 к Порядку (</w:t>
            </w:r>
            <w:r>
              <w:rPr>
                <w:sz w:val="26"/>
                <w:szCs w:val="26"/>
              </w:rPr>
              <w:t>подпункт 1 пункта 3.11 Порядка)</w:t>
            </w:r>
          </w:p>
        </w:tc>
        <w:tc>
          <w:tcPr>
            <w:tcW w:w="2977" w:type="dxa"/>
            <w:vAlign w:val="center"/>
          </w:tcPr>
          <w:p w14:paraId="41737123" w14:textId="77777777" w:rsidR="007C6341" w:rsidRPr="0088681F" w:rsidRDefault="007C6341" w:rsidP="00907EC3">
            <w:pPr>
              <w:jc w:val="both"/>
              <w:rPr>
                <w:sz w:val="26"/>
                <w:szCs w:val="26"/>
              </w:rPr>
            </w:pPr>
            <w:r w:rsidRPr="0088681F">
              <w:rPr>
                <w:sz w:val="26"/>
                <w:szCs w:val="26"/>
              </w:rPr>
              <w:t>В наличии</w:t>
            </w:r>
          </w:p>
        </w:tc>
      </w:tr>
      <w:tr w:rsidR="007C6341" w:rsidRPr="0088681F" w14:paraId="4DB49DA9" w14:textId="77777777" w:rsidTr="00907EC3">
        <w:tc>
          <w:tcPr>
            <w:tcW w:w="12299" w:type="dxa"/>
            <w:gridSpan w:val="2"/>
            <w:vAlign w:val="center"/>
          </w:tcPr>
          <w:p w14:paraId="0DAEA641" w14:textId="77777777" w:rsidR="007C6341" w:rsidRPr="0088681F" w:rsidRDefault="007C6341" w:rsidP="00907E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88681F">
              <w:rPr>
                <w:sz w:val="26"/>
                <w:szCs w:val="26"/>
              </w:rPr>
              <w:t>опия технического паспорта многоквартирного дома (подпункт 2 пункта 3.11 Порядка)</w:t>
            </w:r>
          </w:p>
        </w:tc>
        <w:tc>
          <w:tcPr>
            <w:tcW w:w="2977" w:type="dxa"/>
            <w:vAlign w:val="center"/>
          </w:tcPr>
          <w:p w14:paraId="002CB1FB" w14:textId="77777777" w:rsidR="007C6341" w:rsidRPr="001B14D3" w:rsidRDefault="007C6341" w:rsidP="00907EC3">
            <w:pPr>
              <w:jc w:val="both"/>
              <w:rPr>
                <w:b/>
                <w:sz w:val="26"/>
                <w:szCs w:val="26"/>
              </w:rPr>
            </w:pPr>
            <w:r w:rsidRPr="0088681F">
              <w:rPr>
                <w:sz w:val="26"/>
                <w:szCs w:val="26"/>
              </w:rPr>
              <w:t>В наличии</w:t>
            </w:r>
          </w:p>
        </w:tc>
      </w:tr>
      <w:tr w:rsidR="007C6341" w:rsidRPr="0088681F" w14:paraId="56533F12" w14:textId="77777777" w:rsidTr="00907EC3">
        <w:tc>
          <w:tcPr>
            <w:tcW w:w="12299" w:type="dxa"/>
            <w:gridSpan w:val="2"/>
            <w:vAlign w:val="center"/>
          </w:tcPr>
          <w:p w14:paraId="25112E12" w14:textId="77777777" w:rsidR="007C6341" w:rsidRPr="0088681F" w:rsidRDefault="007C6341" w:rsidP="00907E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88681F">
              <w:rPr>
                <w:sz w:val="26"/>
                <w:szCs w:val="26"/>
              </w:rPr>
              <w:t xml:space="preserve">правка лица, осуществляющего управление многоквартирным домом, об установлении в многоквартирном доме отсутствия конструктивных элементов </w:t>
            </w:r>
            <w:proofErr w:type="gramStart"/>
            <w:r w:rsidRPr="0088681F">
              <w:rPr>
                <w:sz w:val="26"/>
                <w:szCs w:val="26"/>
              </w:rPr>
              <w:t>и(</w:t>
            </w:r>
            <w:proofErr w:type="gramEnd"/>
            <w:r w:rsidRPr="0088681F">
              <w:rPr>
                <w:sz w:val="26"/>
                <w:szCs w:val="26"/>
              </w:rPr>
              <w:t>или) внутридомовых инженерных систем, относящихся к общему имуществу, в отношении которых утвержденной региональной программой должен быть проведен капитальный ремонт (подпункт 3 пункта 3.11 Порядка)</w:t>
            </w:r>
          </w:p>
        </w:tc>
        <w:tc>
          <w:tcPr>
            <w:tcW w:w="2977" w:type="dxa"/>
            <w:vAlign w:val="center"/>
          </w:tcPr>
          <w:p w14:paraId="1F2129F4" w14:textId="77777777" w:rsidR="007C6341" w:rsidRPr="001B14D3" w:rsidRDefault="007C6341" w:rsidP="00907EC3">
            <w:pPr>
              <w:rPr>
                <w:b/>
                <w:sz w:val="26"/>
                <w:szCs w:val="26"/>
              </w:rPr>
            </w:pPr>
            <w:r w:rsidRPr="0088681F">
              <w:rPr>
                <w:sz w:val="26"/>
                <w:szCs w:val="26"/>
              </w:rPr>
              <w:t>В наличии</w:t>
            </w:r>
          </w:p>
        </w:tc>
      </w:tr>
    </w:tbl>
    <w:p w14:paraId="52A76FAD" w14:textId="77777777" w:rsidR="007C6341" w:rsidRPr="00901B30" w:rsidRDefault="007C6341" w:rsidP="007C6341">
      <w:pPr>
        <w:rPr>
          <w:b/>
          <w:sz w:val="27"/>
          <w:szCs w:val="27"/>
        </w:rPr>
      </w:pPr>
    </w:p>
    <w:p w14:paraId="7C742D64" w14:textId="77777777" w:rsidR="007C6341" w:rsidRPr="00993F3F" w:rsidRDefault="007C6341" w:rsidP="007C6341">
      <w:pPr>
        <w:ind w:left="-142"/>
        <w:jc w:val="right"/>
        <w:rPr>
          <w:b/>
          <w:sz w:val="32"/>
          <w:szCs w:val="32"/>
        </w:rPr>
      </w:pPr>
      <w:r w:rsidRPr="00993F3F">
        <w:rPr>
          <w:b/>
          <w:sz w:val="32"/>
          <w:szCs w:val="32"/>
        </w:rPr>
        <w:t xml:space="preserve">Приложение № </w:t>
      </w:r>
      <w:r>
        <w:rPr>
          <w:b/>
          <w:sz w:val="32"/>
          <w:szCs w:val="32"/>
        </w:rPr>
        <w:t>10</w:t>
      </w:r>
    </w:p>
    <w:p w14:paraId="0FFE449A" w14:textId="77777777" w:rsidR="007C6341" w:rsidRPr="008065AB" w:rsidRDefault="007C6341" w:rsidP="007C6341">
      <w:pPr>
        <w:autoSpaceDE w:val="0"/>
        <w:autoSpaceDN w:val="0"/>
        <w:adjustRightInd w:val="0"/>
        <w:ind w:left="-142"/>
        <w:jc w:val="both"/>
        <w:rPr>
          <w:sz w:val="26"/>
          <w:szCs w:val="26"/>
        </w:rPr>
      </w:pPr>
      <w:r w:rsidRPr="008065AB">
        <w:rPr>
          <w:sz w:val="26"/>
          <w:szCs w:val="26"/>
        </w:rPr>
        <w:t xml:space="preserve">1.3.2. </w:t>
      </w:r>
      <w:proofErr w:type="gramStart"/>
      <w:r w:rsidRPr="008065AB">
        <w:rPr>
          <w:sz w:val="26"/>
          <w:szCs w:val="26"/>
        </w:rPr>
        <w:t xml:space="preserve">Исключение из региональной программы многоквартирных домов в случаях, если </w:t>
      </w:r>
      <w:r w:rsidRPr="008065AB">
        <w:rPr>
          <w:bCs/>
          <w:sz w:val="26"/>
          <w:szCs w:val="26"/>
        </w:rPr>
        <w:t>многоквартирный дом признан аварийным</w:t>
      </w:r>
      <w:r w:rsidRPr="008065AB">
        <w:rPr>
          <w:bCs/>
          <w:sz w:val="26"/>
          <w:szCs w:val="26"/>
        </w:rPr>
        <w:br/>
        <w:t>и подлежащим сносу или реконструкции в порядке, установленном Положением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утвержденным постановлением Правительства Российской Федерации</w:t>
      </w:r>
      <w:r w:rsidRPr="008065AB">
        <w:rPr>
          <w:bCs/>
          <w:sz w:val="26"/>
          <w:szCs w:val="26"/>
        </w:rPr>
        <w:br/>
        <w:t>от 28 января 2006 года № 47.</w:t>
      </w:r>
      <w:proofErr w:type="gramEnd"/>
    </w:p>
    <w:p w14:paraId="289A7162" w14:textId="77777777" w:rsidR="007C6341" w:rsidRPr="008065AB" w:rsidRDefault="007C6341" w:rsidP="007C6341">
      <w:pPr>
        <w:ind w:left="-142"/>
        <w:jc w:val="center"/>
        <w:rPr>
          <w:b/>
          <w:sz w:val="26"/>
          <w:szCs w:val="26"/>
        </w:rPr>
      </w:pPr>
      <w:r w:rsidRPr="008065AB">
        <w:rPr>
          <w:b/>
          <w:sz w:val="26"/>
          <w:szCs w:val="26"/>
        </w:rPr>
        <w:t>НО «Фонд капитального ремонта многоквартирных домов Ленинградской области»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701"/>
        <w:gridCol w:w="10923"/>
        <w:gridCol w:w="3686"/>
      </w:tblGrid>
      <w:tr w:rsidR="007C6341" w:rsidRPr="008065AB" w14:paraId="396ACA6D" w14:textId="77777777" w:rsidTr="00907EC3">
        <w:trPr>
          <w:trHeight w:val="8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C813C" w14:textId="77777777" w:rsidR="007C6341" w:rsidRPr="008065AB" w:rsidRDefault="007C6341" w:rsidP="00907EC3">
            <w:pPr>
              <w:jc w:val="both"/>
              <w:rPr>
                <w:sz w:val="26"/>
                <w:szCs w:val="26"/>
              </w:rPr>
            </w:pPr>
            <w:r w:rsidRPr="008065AB">
              <w:rPr>
                <w:sz w:val="26"/>
                <w:szCs w:val="26"/>
              </w:rPr>
              <w:t>1.</w:t>
            </w:r>
          </w:p>
        </w:tc>
        <w:tc>
          <w:tcPr>
            <w:tcW w:w="10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6C353" w14:textId="77777777" w:rsidR="007C6341" w:rsidRPr="008065AB" w:rsidRDefault="007C6341" w:rsidP="00907EC3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885C73">
              <w:rPr>
                <w:b/>
                <w:sz w:val="26"/>
                <w:szCs w:val="26"/>
              </w:rPr>
              <w:t>Волховский</w:t>
            </w:r>
            <w:proofErr w:type="spellEnd"/>
            <w:r w:rsidRPr="00885C73">
              <w:rPr>
                <w:b/>
                <w:sz w:val="26"/>
                <w:szCs w:val="26"/>
              </w:rPr>
              <w:t xml:space="preserve"> район</w:t>
            </w:r>
            <w:r>
              <w:rPr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b/>
                <w:sz w:val="26"/>
                <w:szCs w:val="26"/>
              </w:rPr>
              <w:t>п</w:t>
            </w:r>
            <w:r w:rsidRPr="00885C73">
              <w:rPr>
                <w:b/>
                <w:sz w:val="26"/>
                <w:szCs w:val="26"/>
              </w:rPr>
              <w:t>ос</w:t>
            </w:r>
            <w:proofErr w:type="gramStart"/>
            <w:r w:rsidRPr="00885C73">
              <w:rPr>
                <w:b/>
                <w:sz w:val="26"/>
                <w:szCs w:val="26"/>
              </w:rPr>
              <w:t>.А</w:t>
            </w:r>
            <w:proofErr w:type="gramEnd"/>
            <w:r w:rsidRPr="00885C73">
              <w:rPr>
                <w:b/>
                <w:sz w:val="26"/>
                <w:szCs w:val="26"/>
              </w:rPr>
              <w:t>врово</w:t>
            </w:r>
            <w:proofErr w:type="spellEnd"/>
            <w:r w:rsidRPr="00885C73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885C73">
              <w:rPr>
                <w:b/>
                <w:sz w:val="26"/>
                <w:szCs w:val="26"/>
              </w:rPr>
              <w:t>ул.Центральная</w:t>
            </w:r>
            <w:proofErr w:type="spellEnd"/>
            <w:r w:rsidRPr="00885C73">
              <w:rPr>
                <w:b/>
                <w:sz w:val="26"/>
                <w:szCs w:val="26"/>
              </w:rPr>
              <w:t>, д.23</w:t>
            </w:r>
            <w:r>
              <w:rPr>
                <w:b/>
                <w:sz w:val="26"/>
                <w:szCs w:val="26"/>
              </w:rPr>
              <w:t>.</w:t>
            </w:r>
            <w:r w:rsidRPr="008065AB">
              <w:rPr>
                <w:sz w:val="26"/>
                <w:szCs w:val="26"/>
              </w:rPr>
              <w:t xml:space="preserve"> Дом 196</w:t>
            </w:r>
            <w:r>
              <w:rPr>
                <w:sz w:val="26"/>
                <w:szCs w:val="26"/>
              </w:rPr>
              <w:t>7</w:t>
            </w:r>
            <w:r w:rsidRPr="008065AB">
              <w:rPr>
                <w:sz w:val="26"/>
                <w:szCs w:val="26"/>
              </w:rPr>
              <w:t xml:space="preserve"> года постройки, 2 этажа, капитальный ремонт не проводился.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00989" w14:textId="77777777" w:rsidR="007C6341" w:rsidRPr="008065AB" w:rsidRDefault="007C6341" w:rsidP="00907EC3">
            <w:pPr>
              <w:jc w:val="both"/>
              <w:rPr>
                <w:sz w:val="26"/>
                <w:szCs w:val="26"/>
              </w:rPr>
            </w:pPr>
            <w:r w:rsidRPr="008065AB">
              <w:rPr>
                <w:sz w:val="26"/>
                <w:szCs w:val="26"/>
              </w:rPr>
              <w:t>Документы в наличии</w:t>
            </w:r>
          </w:p>
        </w:tc>
      </w:tr>
      <w:tr w:rsidR="007C6341" w:rsidRPr="008065AB" w14:paraId="0B413A71" w14:textId="77777777" w:rsidTr="00907EC3">
        <w:trPr>
          <w:trHeight w:val="8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48286" w14:textId="77777777" w:rsidR="007C6341" w:rsidRPr="008065AB" w:rsidRDefault="007C6341" w:rsidP="00907EC3">
            <w:pPr>
              <w:jc w:val="both"/>
              <w:rPr>
                <w:sz w:val="26"/>
                <w:szCs w:val="26"/>
              </w:rPr>
            </w:pPr>
            <w:r w:rsidRPr="008065AB">
              <w:rPr>
                <w:sz w:val="26"/>
                <w:szCs w:val="26"/>
              </w:rPr>
              <w:t>2.</w:t>
            </w:r>
          </w:p>
        </w:tc>
        <w:tc>
          <w:tcPr>
            <w:tcW w:w="10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04118" w14:textId="77777777" w:rsidR="007C6341" w:rsidRPr="008065AB" w:rsidRDefault="007C6341" w:rsidP="00907EC3">
            <w:pPr>
              <w:jc w:val="both"/>
              <w:rPr>
                <w:b/>
                <w:sz w:val="26"/>
                <w:szCs w:val="26"/>
              </w:rPr>
            </w:pPr>
            <w:r w:rsidRPr="008065AB">
              <w:rPr>
                <w:b/>
                <w:sz w:val="26"/>
                <w:szCs w:val="26"/>
              </w:rPr>
              <w:t>Всеволожский район,</w:t>
            </w:r>
            <w:r w:rsidRPr="008065AB">
              <w:rPr>
                <w:sz w:val="26"/>
                <w:szCs w:val="26"/>
              </w:rPr>
              <w:t xml:space="preserve"> </w:t>
            </w:r>
            <w:proofErr w:type="spellStart"/>
            <w:r w:rsidRPr="008065AB">
              <w:rPr>
                <w:b/>
                <w:sz w:val="26"/>
                <w:szCs w:val="26"/>
              </w:rPr>
              <w:t>дер</w:t>
            </w:r>
            <w:proofErr w:type="gramStart"/>
            <w:r w:rsidRPr="008065AB">
              <w:rPr>
                <w:b/>
                <w:sz w:val="26"/>
                <w:szCs w:val="26"/>
              </w:rPr>
              <w:t>.М</w:t>
            </w:r>
            <w:proofErr w:type="gramEnd"/>
            <w:r w:rsidRPr="008065AB">
              <w:rPr>
                <w:b/>
                <w:sz w:val="26"/>
                <w:szCs w:val="26"/>
              </w:rPr>
              <w:t>атокса</w:t>
            </w:r>
            <w:proofErr w:type="spellEnd"/>
            <w:r w:rsidRPr="008065AB">
              <w:rPr>
                <w:b/>
                <w:sz w:val="26"/>
                <w:szCs w:val="26"/>
              </w:rPr>
              <w:t xml:space="preserve">, д.5. </w:t>
            </w:r>
            <w:r w:rsidRPr="008065AB">
              <w:rPr>
                <w:sz w:val="26"/>
                <w:szCs w:val="26"/>
              </w:rPr>
              <w:t>Дом 1965 года постройки, 2 этажа, капитальный ремонт не проводился.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E1D93" w14:textId="77777777" w:rsidR="007C6341" w:rsidRPr="008065AB" w:rsidRDefault="007C6341" w:rsidP="00907EC3">
            <w:pPr>
              <w:jc w:val="both"/>
              <w:rPr>
                <w:sz w:val="26"/>
                <w:szCs w:val="26"/>
              </w:rPr>
            </w:pPr>
            <w:r w:rsidRPr="008065AB">
              <w:rPr>
                <w:sz w:val="26"/>
                <w:szCs w:val="26"/>
              </w:rPr>
              <w:t>Документы в наличии</w:t>
            </w:r>
          </w:p>
        </w:tc>
      </w:tr>
      <w:tr w:rsidR="007C6341" w:rsidRPr="008065AB" w14:paraId="54623FE5" w14:textId="77777777" w:rsidTr="00907EC3">
        <w:trPr>
          <w:trHeight w:val="8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BB0B4" w14:textId="77777777" w:rsidR="007C6341" w:rsidRPr="008065AB" w:rsidRDefault="007C6341" w:rsidP="00907EC3">
            <w:pPr>
              <w:jc w:val="both"/>
              <w:rPr>
                <w:sz w:val="26"/>
                <w:szCs w:val="26"/>
              </w:rPr>
            </w:pPr>
            <w:r w:rsidRPr="008065AB">
              <w:rPr>
                <w:sz w:val="26"/>
                <w:szCs w:val="26"/>
              </w:rPr>
              <w:t>3.</w:t>
            </w:r>
          </w:p>
        </w:tc>
        <w:tc>
          <w:tcPr>
            <w:tcW w:w="10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6D750" w14:textId="77777777" w:rsidR="007C6341" w:rsidRPr="008065AB" w:rsidRDefault="007C6341" w:rsidP="00907EC3">
            <w:pPr>
              <w:jc w:val="both"/>
              <w:rPr>
                <w:b/>
                <w:sz w:val="26"/>
                <w:szCs w:val="26"/>
              </w:rPr>
            </w:pPr>
            <w:r w:rsidRPr="008065AB">
              <w:rPr>
                <w:rFonts w:eastAsia="Calibri"/>
                <w:b/>
                <w:bCs/>
                <w:sz w:val="26"/>
                <w:szCs w:val="26"/>
              </w:rPr>
              <w:t xml:space="preserve">Выборгский район, </w:t>
            </w:r>
            <w:proofErr w:type="spellStart"/>
            <w:r w:rsidRPr="008065AB">
              <w:rPr>
                <w:rFonts w:eastAsia="Calibri"/>
                <w:b/>
                <w:bCs/>
                <w:sz w:val="26"/>
                <w:szCs w:val="26"/>
              </w:rPr>
              <w:t>г</w:t>
            </w:r>
            <w:proofErr w:type="gramStart"/>
            <w:r w:rsidRPr="008065AB">
              <w:rPr>
                <w:rFonts w:eastAsia="Calibri"/>
                <w:b/>
                <w:bCs/>
                <w:sz w:val="26"/>
                <w:szCs w:val="26"/>
              </w:rPr>
              <w:t>.В</w:t>
            </w:r>
            <w:proofErr w:type="gramEnd"/>
            <w:r w:rsidRPr="008065AB">
              <w:rPr>
                <w:rFonts w:eastAsia="Calibri"/>
                <w:b/>
                <w:bCs/>
                <w:sz w:val="26"/>
                <w:szCs w:val="26"/>
              </w:rPr>
              <w:t>ыборг</w:t>
            </w:r>
            <w:proofErr w:type="spellEnd"/>
            <w:r w:rsidRPr="008065AB">
              <w:rPr>
                <w:rFonts w:eastAsia="Calibri"/>
                <w:b/>
                <w:bCs/>
                <w:sz w:val="26"/>
                <w:szCs w:val="26"/>
              </w:rPr>
              <w:t xml:space="preserve">, </w:t>
            </w:r>
            <w:proofErr w:type="spellStart"/>
            <w:r w:rsidRPr="008065AB">
              <w:rPr>
                <w:rFonts w:eastAsia="Calibri"/>
                <w:b/>
                <w:bCs/>
                <w:sz w:val="26"/>
                <w:szCs w:val="26"/>
              </w:rPr>
              <w:t>ул.Весенняя</w:t>
            </w:r>
            <w:proofErr w:type="spellEnd"/>
            <w:r w:rsidRPr="008065AB">
              <w:rPr>
                <w:rFonts w:eastAsia="Calibri"/>
                <w:b/>
                <w:bCs/>
                <w:sz w:val="26"/>
                <w:szCs w:val="26"/>
              </w:rPr>
              <w:t xml:space="preserve"> Тропа, д.8.</w:t>
            </w:r>
            <w:r w:rsidRPr="008065AB">
              <w:rPr>
                <w:b/>
                <w:sz w:val="26"/>
                <w:szCs w:val="26"/>
              </w:rPr>
              <w:t xml:space="preserve"> </w:t>
            </w:r>
            <w:r w:rsidRPr="008065AB">
              <w:rPr>
                <w:sz w:val="26"/>
                <w:szCs w:val="26"/>
              </w:rPr>
              <w:t>Дом 1921 года постройки, 2 этажа, капитальный ремонт не проводился.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EDD72" w14:textId="77777777" w:rsidR="007C6341" w:rsidRPr="008065AB" w:rsidRDefault="007C6341" w:rsidP="00907EC3">
            <w:pPr>
              <w:jc w:val="both"/>
              <w:rPr>
                <w:sz w:val="26"/>
                <w:szCs w:val="26"/>
              </w:rPr>
            </w:pPr>
            <w:r w:rsidRPr="008065AB">
              <w:rPr>
                <w:sz w:val="26"/>
                <w:szCs w:val="26"/>
              </w:rPr>
              <w:t>Документы в наличии</w:t>
            </w:r>
          </w:p>
        </w:tc>
      </w:tr>
      <w:tr w:rsidR="007C6341" w:rsidRPr="008065AB" w14:paraId="6DDC3266" w14:textId="77777777" w:rsidTr="00907EC3">
        <w:trPr>
          <w:trHeight w:val="8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A1A18" w14:textId="77777777" w:rsidR="007C6341" w:rsidRPr="008065AB" w:rsidRDefault="007C6341" w:rsidP="00907EC3">
            <w:pPr>
              <w:jc w:val="both"/>
              <w:rPr>
                <w:sz w:val="26"/>
                <w:szCs w:val="26"/>
              </w:rPr>
            </w:pPr>
            <w:r w:rsidRPr="008065AB">
              <w:rPr>
                <w:sz w:val="26"/>
                <w:szCs w:val="26"/>
              </w:rPr>
              <w:t>4.</w:t>
            </w:r>
          </w:p>
        </w:tc>
        <w:tc>
          <w:tcPr>
            <w:tcW w:w="10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7E5C2" w14:textId="77777777" w:rsidR="007C6341" w:rsidRPr="008065AB" w:rsidRDefault="007C6341" w:rsidP="00907EC3">
            <w:pPr>
              <w:jc w:val="both"/>
              <w:rPr>
                <w:b/>
                <w:sz w:val="26"/>
                <w:szCs w:val="26"/>
              </w:rPr>
            </w:pPr>
            <w:r w:rsidRPr="008065AB">
              <w:rPr>
                <w:rFonts w:eastAsia="Calibri"/>
                <w:b/>
                <w:bCs/>
                <w:sz w:val="26"/>
                <w:szCs w:val="26"/>
              </w:rPr>
              <w:t xml:space="preserve">Выборгский район, </w:t>
            </w:r>
            <w:proofErr w:type="spellStart"/>
            <w:r w:rsidRPr="008065AB">
              <w:rPr>
                <w:rFonts w:eastAsia="Calibri"/>
                <w:b/>
                <w:bCs/>
                <w:sz w:val="26"/>
                <w:szCs w:val="26"/>
              </w:rPr>
              <w:t>г</w:t>
            </w:r>
            <w:proofErr w:type="gramStart"/>
            <w:r w:rsidRPr="008065AB">
              <w:rPr>
                <w:rFonts w:eastAsia="Calibri"/>
                <w:b/>
                <w:bCs/>
                <w:sz w:val="26"/>
                <w:szCs w:val="26"/>
              </w:rPr>
              <w:t>.В</w:t>
            </w:r>
            <w:proofErr w:type="gramEnd"/>
            <w:r w:rsidRPr="008065AB">
              <w:rPr>
                <w:rFonts w:eastAsia="Calibri"/>
                <w:b/>
                <w:bCs/>
                <w:sz w:val="26"/>
                <w:szCs w:val="26"/>
              </w:rPr>
              <w:t>ыборг</w:t>
            </w:r>
            <w:proofErr w:type="spellEnd"/>
            <w:r w:rsidRPr="008065AB">
              <w:rPr>
                <w:rFonts w:eastAsia="Calibri"/>
                <w:b/>
                <w:bCs/>
                <w:sz w:val="26"/>
                <w:szCs w:val="26"/>
              </w:rPr>
              <w:t xml:space="preserve">, </w:t>
            </w:r>
            <w:proofErr w:type="spellStart"/>
            <w:r w:rsidRPr="008065AB">
              <w:rPr>
                <w:rFonts w:eastAsia="Calibri"/>
                <w:b/>
                <w:bCs/>
                <w:sz w:val="26"/>
                <w:szCs w:val="26"/>
              </w:rPr>
              <w:t>ул.Шестакова</w:t>
            </w:r>
            <w:proofErr w:type="spellEnd"/>
            <w:r w:rsidRPr="008065AB">
              <w:rPr>
                <w:rFonts w:eastAsia="Calibri"/>
                <w:b/>
                <w:bCs/>
                <w:sz w:val="26"/>
                <w:szCs w:val="26"/>
              </w:rPr>
              <w:t>, д.30.</w:t>
            </w:r>
            <w:r w:rsidRPr="008065AB">
              <w:rPr>
                <w:b/>
                <w:sz w:val="26"/>
                <w:szCs w:val="26"/>
              </w:rPr>
              <w:t xml:space="preserve"> </w:t>
            </w:r>
            <w:r w:rsidRPr="008065AB">
              <w:rPr>
                <w:sz w:val="26"/>
                <w:szCs w:val="26"/>
              </w:rPr>
              <w:t>Дом 1940 года постройки, 2 этажа, капитальный ремонт не проводился.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6118D" w14:textId="77777777" w:rsidR="007C6341" w:rsidRPr="008065AB" w:rsidRDefault="007C6341" w:rsidP="00907EC3">
            <w:pPr>
              <w:jc w:val="both"/>
              <w:rPr>
                <w:sz w:val="26"/>
                <w:szCs w:val="26"/>
              </w:rPr>
            </w:pPr>
            <w:r w:rsidRPr="008065AB">
              <w:rPr>
                <w:sz w:val="26"/>
                <w:szCs w:val="26"/>
              </w:rPr>
              <w:t>Документы в наличии</w:t>
            </w:r>
          </w:p>
        </w:tc>
      </w:tr>
      <w:tr w:rsidR="007C6341" w:rsidRPr="008065AB" w14:paraId="737646C6" w14:textId="77777777" w:rsidTr="00907EC3">
        <w:trPr>
          <w:trHeight w:val="8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66DB7" w14:textId="77777777" w:rsidR="007C6341" w:rsidRPr="008065AB" w:rsidRDefault="007C6341" w:rsidP="00907EC3">
            <w:pPr>
              <w:jc w:val="both"/>
              <w:rPr>
                <w:sz w:val="26"/>
                <w:szCs w:val="26"/>
              </w:rPr>
            </w:pPr>
            <w:r w:rsidRPr="008065AB">
              <w:rPr>
                <w:sz w:val="26"/>
                <w:szCs w:val="26"/>
              </w:rPr>
              <w:t>5.</w:t>
            </w:r>
          </w:p>
        </w:tc>
        <w:tc>
          <w:tcPr>
            <w:tcW w:w="10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BC64B" w14:textId="77777777" w:rsidR="007C6341" w:rsidRPr="008065AB" w:rsidRDefault="007C6341" w:rsidP="00907EC3">
            <w:pPr>
              <w:jc w:val="both"/>
              <w:rPr>
                <w:b/>
                <w:sz w:val="26"/>
                <w:szCs w:val="26"/>
              </w:rPr>
            </w:pPr>
            <w:r w:rsidRPr="008065AB">
              <w:rPr>
                <w:rFonts w:eastAsia="Calibri"/>
                <w:b/>
                <w:bCs/>
                <w:sz w:val="26"/>
                <w:szCs w:val="26"/>
              </w:rPr>
              <w:t xml:space="preserve">Выборгский район, </w:t>
            </w:r>
            <w:proofErr w:type="spellStart"/>
            <w:r w:rsidRPr="008065AB">
              <w:rPr>
                <w:rFonts w:eastAsia="Calibri"/>
                <w:b/>
                <w:bCs/>
                <w:sz w:val="26"/>
                <w:szCs w:val="26"/>
              </w:rPr>
              <w:t>пос</w:t>
            </w:r>
            <w:proofErr w:type="gramStart"/>
            <w:r w:rsidRPr="008065AB">
              <w:rPr>
                <w:rFonts w:eastAsia="Calibri"/>
                <w:b/>
                <w:bCs/>
                <w:sz w:val="26"/>
                <w:szCs w:val="26"/>
              </w:rPr>
              <w:t>.Л</w:t>
            </w:r>
            <w:proofErr w:type="gramEnd"/>
            <w:r w:rsidRPr="008065AB">
              <w:rPr>
                <w:rFonts w:eastAsia="Calibri"/>
                <w:b/>
                <w:bCs/>
                <w:sz w:val="26"/>
                <w:szCs w:val="26"/>
              </w:rPr>
              <w:t>ебяжье</w:t>
            </w:r>
            <w:proofErr w:type="spellEnd"/>
            <w:r w:rsidRPr="008065AB">
              <w:rPr>
                <w:rFonts w:eastAsia="Calibri"/>
                <w:b/>
                <w:bCs/>
                <w:sz w:val="26"/>
                <w:szCs w:val="26"/>
              </w:rPr>
              <w:t>, д.14/1.</w:t>
            </w:r>
            <w:r w:rsidRPr="008065AB">
              <w:rPr>
                <w:b/>
                <w:sz w:val="26"/>
                <w:szCs w:val="26"/>
              </w:rPr>
              <w:t xml:space="preserve"> </w:t>
            </w:r>
            <w:r w:rsidRPr="008065AB">
              <w:rPr>
                <w:sz w:val="26"/>
                <w:szCs w:val="26"/>
              </w:rPr>
              <w:t>Дом 1969 года постройки, 2 этажа, капитальный ремонт не проводился.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309A7" w14:textId="77777777" w:rsidR="007C6341" w:rsidRPr="008065AB" w:rsidRDefault="007C6341" w:rsidP="00907EC3">
            <w:pPr>
              <w:jc w:val="both"/>
              <w:rPr>
                <w:b/>
                <w:sz w:val="26"/>
                <w:szCs w:val="26"/>
              </w:rPr>
            </w:pPr>
            <w:r w:rsidRPr="008065AB">
              <w:rPr>
                <w:sz w:val="26"/>
                <w:szCs w:val="26"/>
              </w:rPr>
              <w:t>Документы в наличии</w:t>
            </w:r>
          </w:p>
        </w:tc>
      </w:tr>
      <w:tr w:rsidR="007C6341" w:rsidRPr="008065AB" w14:paraId="7EA87DE8" w14:textId="77777777" w:rsidTr="00907EC3">
        <w:trPr>
          <w:trHeight w:val="8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6048E" w14:textId="77777777" w:rsidR="007C6341" w:rsidRPr="008065AB" w:rsidRDefault="007C6341" w:rsidP="00907EC3">
            <w:pPr>
              <w:jc w:val="both"/>
              <w:rPr>
                <w:sz w:val="26"/>
                <w:szCs w:val="26"/>
              </w:rPr>
            </w:pPr>
            <w:r w:rsidRPr="008065AB">
              <w:rPr>
                <w:sz w:val="26"/>
                <w:szCs w:val="26"/>
              </w:rPr>
              <w:t>6.</w:t>
            </w:r>
          </w:p>
        </w:tc>
        <w:tc>
          <w:tcPr>
            <w:tcW w:w="10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98157" w14:textId="77777777" w:rsidR="007C6341" w:rsidRPr="008065AB" w:rsidRDefault="007C6341" w:rsidP="00907EC3">
            <w:pPr>
              <w:jc w:val="both"/>
              <w:rPr>
                <w:b/>
                <w:sz w:val="26"/>
                <w:szCs w:val="26"/>
              </w:rPr>
            </w:pPr>
            <w:r w:rsidRPr="008065AB">
              <w:rPr>
                <w:rFonts w:eastAsia="Calibri"/>
                <w:b/>
                <w:bCs/>
                <w:sz w:val="26"/>
                <w:szCs w:val="26"/>
              </w:rPr>
              <w:t xml:space="preserve">Выборгский район, </w:t>
            </w:r>
            <w:proofErr w:type="spellStart"/>
            <w:r w:rsidRPr="008065AB">
              <w:rPr>
                <w:rFonts w:eastAsia="Calibri"/>
                <w:b/>
                <w:bCs/>
                <w:sz w:val="26"/>
                <w:szCs w:val="26"/>
              </w:rPr>
              <w:t>г</w:t>
            </w:r>
            <w:r w:rsidRPr="008065AB">
              <w:rPr>
                <w:b/>
                <w:sz w:val="26"/>
                <w:szCs w:val="26"/>
              </w:rPr>
              <w:t>.п</w:t>
            </w:r>
            <w:proofErr w:type="gramStart"/>
            <w:r w:rsidRPr="008065AB">
              <w:rPr>
                <w:b/>
                <w:sz w:val="26"/>
                <w:szCs w:val="26"/>
              </w:rPr>
              <w:t>.Р</w:t>
            </w:r>
            <w:proofErr w:type="gramEnd"/>
            <w:r w:rsidRPr="008065AB">
              <w:rPr>
                <w:b/>
                <w:sz w:val="26"/>
                <w:szCs w:val="26"/>
              </w:rPr>
              <w:t>ощино</w:t>
            </w:r>
            <w:proofErr w:type="spellEnd"/>
            <w:r w:rsidRPr="008065AB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8065AB">
              <w:rPr>
                <w:b/>
                <w:sz w:val="26"/>
                <w:szCs w:val="26"/>
              </w:rPr>
              <w:t>пер.Северный</w:t>
            </w:r>
            <w:proofErr w:type="spellEnd"/>
            <w:r w:rsidRPr="008065AB">
              <w:rPr>
                <w:b/>
                <w:sz w:val="26"/>
                <w:szCs w:val="26"/>
              </w:rPr>
              <w:t>, д.14а.</w:t>
            </w:r>
            <w:r w:rsidRPr="008065AB">
              <w:rPr>
                <w:sz w:val="26"/>
                <w:szCs w:val="26"/>
              </w:rPr>
              <w:t xml:space="preserve"> Дом 1977 года постройки, 2 этажа, капитальный ремонт не проводился.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3EAEF" w14:textId="77777777" w:rsidR="007C6341" w:rsidRPr="008065AB" w:rsidRDefault="007C6341" w:rsidP="00907EC3">
            <w:pPr>
              <w:jc w:val="both"/>
              <w:rPr>
                <w:sz w:val="26"/>
                <w:szCs w:val="26"/>
              </w:rPr>
            </w:pPr>
            <w:r w:rsidRPr="008065AB">
              <w:rPr>
                <w:sz w:val="26"/>
                <w:szCs w:val="26"/>
              </w:rPr>
              <w:t>Документы в наличии</w:t>
            </w:r>
          </w:p>
        </w:tc>
      </w:tr>
      <w:tr w:rsidR="007C6341" w:rsidRPr="008065AB" w14:paraId="74418903" w14:textId="77777777" w:rsidTr="00907EC3">
        <w:trPr>
          <w:trHeight w:val="8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31822" w14:textId="77777777" w:rsidR="007C6341" w:rsidRPr="008065AB" w:rsidRDefault="007C6341" w:rsidP="00907EC3">
            <w:pPr>
              <w:jc w:val="both"/>
              <w:rPr>
                <w:sz w:val="26"/>
                <w:szCs w:val="26"/>
              </w:rPr>
            </w:pPr>
            <w:r w:rsidRPr="008065AB">
              <w:rPr>
                <w:sz w:val="26"/>
                <w:szCs w:val="26"/>
              </w:rPr>
              <w:t>7.</w:t>
            </w:r>
          </w:p>
        </w:tc>
        <w:tc>
          <w:tcPr>
            <w:tcW w:w="10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184BA" w14:textId="77777777" w:rsidR="007C6341" w:rsidRPr="008065AB" w:rsidRDefault="007C6341" w:rsidP="00907EC3">
            <w:pPr>
              <w:jc w:val="both"/>
              <w:rPr>
                <w:b/>
                <w:sz w:val="26"/>
                <w:szCs w:val="26"/>
              </w:rPr>
            </w:pPr>
            <w:r w:rsidRPr="008065AB">
              <w:rPr>
                <w:b/>
                <w:sz w:val="26"/>
                <w:szCs w:val="26"/>
              </w:rPr>
              <w:t>Гатчинский район,</w:t>
            </w:r>
            <w:r w:rsidRPr="008065AB">
              <w:rPr>
                <w:sz w:val="26"/>
                <w:szCs w:val="26"/>
              </w:rPr>
              <w:t xml:space="preserve"> </w:t>
            </w:r>
            <w:proofErr w:type="spellStart"/>
            <w:r w:rsidRPr="008065AB">
              <w:rPr>
                <w:b/>
                <w:sz w:val="26"/>
                <w:szCs w:val="26"/>
              </w:rPr>
              <w:t>г.п</w:t>
            </w:r>
            <w:proofErr w:type="gramStart"/>
            <w:r w:rsidRPr="008065AB">
              <w:rPr>
                <w:b/>
                <w:sz w:val="26"/>
                <w:szCs w:val="26"/>
              </w:rPr>
              <w:t>.В</w:t>
            </w:r>
            <w:proofErr w:type="gramEnd"/>
            <w:r w:rsidRPr="008065AB">
              <w:rPr>
                <w:b/>
                <w:sz w:val="26"/>
                <w:szCs w:val="26"/>
              </w:rPr>
              <w:t>ырица</w:t>
            </w:r>
            <w:proofErr w:type="spellEnd"/>
            <w:r w:rsidRPr="008065AB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8065AB">
              <w:rPr>
                <w:b/>
                <w:sz w:val="26"/>
                <w:szCs w:val="26"/>
              </w:rPr>
              <w:t>ул.Ломоносова</w:t>
            </w:r>
            <w:proofErr w:type="spellEnd"/>
            <w:r w:rsidRPr="008065AB">
              <w:rPr>
                <w:b/>
                <w:sz w:val="26"/>
                <w:szCs w:val="26"/>
              </w:rPr>
              <w:t xml:space="preserve">, д.14. </w:t>
            </w:r>
            <w:r w:rsidRPr="008065AB">
              <w:rPr>
                <w:sz w:val="26"/>
                <w:szCs w:val="26"/>
              </w:rPr>
              <w:t>Дом 1917 года постройки, 2 этажа, капитальный ремонт не проводился.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DAC22" w14:textId="77777777" w:rsidR="007C6341" w:rsidRPr="008065AB" w:rsidRDefault="007C6341" w:rsidP="00907EC3">
            <w:pPr>
              <w:jc w:val="both"/>
              <w:rPr>
                <w:sz w:val="26"/>
                <w:szCs w:val="26"/>
              </w:rPr>
            </w:pPr>
            <w:r w:rsidRPr="008065AB">
              <w:rPr>
                <w:sz w:val="26"/>
                <w:szCs w:val="26"/>
              </w:rPr>
              <w:t>Документы в наличии</w:t>
            </w:r>
          </w:p>
        </w:tc>
      </w:tr>
      <w:tr w:rsidR="007C6341" w:rsidRPr="008065AB" w14:paraId="18A229CE" w14:textId="77777777" w:rsidTr="00907EC3">
        <w:trPr>
          <w:trHeight w:val="8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2312D" w14:textId="77777777" w:rsidR="007C6341" w:rsidRPr="008065AB" w:rsidRDefault="007C6341" w:rsidP="00907EC3">
            <w:pPr>
              <w:jc w:val="both"/>
              <w:rPr>
                <w:sz w:val="26"/>
                <w:szCs w:val="26"/>
              </w:rPr>
            </w:pPr>
            <w:r w:rsidRPr="008065AB">
              <w:rPr>
                <w:sz w:val="26"/>
                <w:szCs w:val="26"/>
              </w:rPr>
              <w:t>8.</w:t>
            </w:r>
          </w:p>
        </w:tc>
        <w:tc>
          <w:tcPr>
            <w:tcW w:w="10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55334" w14:textId="77777777" w:rsidR="007C6341" w:rsidRPr="008065AB" w:rsidRDefault="007C6341" w:rsidP="00907EC3">
            <w:pPr>
              <w:jc w:val="both"/>
              <w:rPr>
                <w:b/>
                <w:sz w:val="26"/>
                <w:szCs w:val="26"/>
              </w:rPr>
            </w:pPr>
            <w:r w:rsidRPr="008065AB">
              <w:rPr>
                <w:b/>
                <w:sz w:val="26"/>
                <w:szCs w:val="26"/>
              </w:rPr>
              <w:t>Гатчинский район,</w:t>
            </w:r>
            <w:r w:rsidRPr="008065AB">
              <w:rPr>
                <w:sz w:val="26"/>
                <w:szCs w:val="26"/>
              </w:rPr>
              <w:t xml:space="preserve"> </w:t>
            </w:r>
            <w:proofErr w:type="spellStart"/>
            <w:r w:rsidRPr="008065AB">
              <w:rPr>
                <w:b/>
                <w:sz w:val="26"/>
                <w:szCs w:val="26"/>
              </w:rPr>
              <w:t>г.п</w:t>
            </w:r>
            <w:proofErr w:type="gramStart"/>
            <w:r w:rsidRPr="008065AB">
              <w:rPr>
                <w:b/>
                <w:sz w:val="26"/>
                <w:szCs w:val="26"/>
              </w:rPr>
              <w:t>.В</w:t>
            </w:r>
            <w:proofErr w:type="gramEnd"/>
            <w:r w:rsidRPr="008065AB">
              <w:rPr>
                <w:b/>
                <w:sz w:val="26"/>
                <w:szCs w:val="26"/>
              </w:rPr>
              <w:t>ырица</w:t>
            </w:r>
            <w:proofErr w:type="spellEnd"/>
            <w:r w:rsidRPr="008065AB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8065AB">
              <w:rPr>
                <w:b/>
                <w:sz w:val="26"/>
                <w:szCs w:val="26"/>
              </w:rPr>
              <w:t>ул.Набережная</w:t>
            </w:r>
            <w:proofErr w:type="spellEnd"/>
            <w:r w:rsidRPr="008065AB">
              <w:rPr>
                <w:b/>
                <w:sz w:val="26"/>
                <w:szCs w:val="26"/>
              </w:rPr>
              <w:t xml:space="preserve">, д.2/7. </w:t>
            </w:r>
            <w:r w:rsidRPr="008065AB">
              <w:rPr>
                <w:sz w:val="26"/>
                <w:szCs w:val="26"/>
              </w:rPr>
              <w:t>Дом 1917 года постройки, 2 этажа, капитальный ремонт не проводился.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5D325" w14:textId="77777777" w:rsidR="007C6341" w:rsidRPr="008065AB" w:rsidRDefault="007C6341" w:rsidP="00907EC3">
            <w:pPr>
              <w:jc w:val="both"/>
              <w:rPr>
                <w:sz w:val="26"/>
                <w:szCs w:val="26"/>
              </w:rPr>
            </w:pPr>
            <w:r w:rsidRPr="008065AB">
              <w:rPr>
                <w:sz w:val="26"/>
                <w:szCs w:val="26"/>
              </w:rPr>
              <w:t>Документы в наличии</w:t>
            </w:r>
          </w:p>
        </w:tc>
      </w:tr>
      <w:tr w:rsidR="007C6341" w:rsidRPr="008065AB" w14:paraId="13691512" w14:textId="77777777" w:rsidTr="00907EC3">
        <w:trPr>
          <w:trHeight w:val="8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A84F3" w14:textId="77777777" w:rsidR="007C6341" w:rsidRPr="008065AB" w:rsidRDefault="007C6341" w:rsidP="00907EC3">
            <w:pPr>
              <w:jc w:val="both"/>
              <w:rPr>
                <w:sz w:val="26"/>
                <w:szCs w:val="26"/>
              </w:rPr>
            </w:pPr>
            <w:r w:rsidRPr="008065AB">
              <w:rPr>
                <w:sz w:val="26"/>
                <w:szCs w:val="26"/>
              </w:rPr>
              <w:t>9.</w:t>
            </w:r>
          </w:p>
        </w:tc>
        <w:tc>
          <w:tcPr>
            <w:tcW w:w="10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B3233" w14:textId="77777777" w:rsidR="007C6341" w:rsidRPr="008065AB" w:rsidRDefault="007C6341" w:rsidP="00907EC3">
            <w:pPr>
              <w:jc w:val="both"/>
              <w:rPr>
                <w:b/>
                <w:sz w:val="26"/>
                <w:szCs w:val="26"/>
              </w:rPr>
            </w:pPr>
            <w:r w:rsidRPr="008065AB">
              <w:rPr>
                <w:b/>
                <w:sz w:val="26"/>
                <w:szCs w:val="26"/>
              </w:rPr>
              <w:t>Гатчинский район,</w:t>
            </w:r>
            <w:r w:rsidRPr="008065AB">
              <w:rPr>
                <w:sz w:val="26"/>
                <w:szCs w:val="26"/>
              </w:rPr>
              <w:t xml:space="preserve"> </w:t>
            </w:r>
            <w:proofErr w:type="spellStart"/>
            <w:r w:rsidRPr="008065AB">
              <w:rPr>
                <w:b/>
                <w:sz w:val="26"/>
                <w:szCs w:val="26"/>
              </w:rPr>
              <w:t>г.п</w:t>
            </w:r>
            <w:proofErr w:type="gramStart"/>
            <w:r w:rsidRPr="008065AB">
              <w:rPr>
                <w:b/>
                <w:sz w:val="26"/>
                <w:szCs w:val="26"/>
              </w:rPr>
              <w:t>.В</w:t>
            </w:r>
            <w:proofErr w:type="gramEnd"/>
            <w:r w:rsidRPr="008065AB">
              <w:rPr>
                <w:b/>
                <w:sz w:val="26"/>
                <w:szCs w:val="26"/>
              </w:rPr>
              <w:t>ырица</w:t>
            </w:r>
            <w:proofErr w:type="spellEnd"/>
            <w:r w:rsidRPr="008065AB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8065AB">
              <w:rPr>
                <w:b/>
                <w:sz w:val="26"/>
                <w:szCs w:val="26"/>
              </w:rPr>
              <w:t>ш.Сиверское</w:t>
            </w:r>
            <w:proofErr w:type="spellEnd"/>
            <w:r w:rsidRPr="008065AB">
              <w:rPr>
                <w:b/>
                <w:sz w:val="26"/>
                <w:szCs w:val="26"/>
              </w:rPr>
              <w:t xml:space="preserve">, д.139. </w:t>
            </w:r>
            <w:r w:rsidRPr="008065AB">
              <w:rPr>
                <w:sz w:val="26"/>
                <w:szCs w:val="26"/>
              </w:rPr>
              <w:t>Дом 1917 года постройки, 2 этажа, капитальный ремонт не проводился.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192C9" w14:textId="77777777" w:rsidR="007C6341" w:rsidRPr="008065AB" w:rsidRDefault="007C6341" w:rsidP="00907EC3">
            <w:pPr>
              <w:jc w:val="both"/>
              <w:rPr>
                <w:sz w:val="26"/>
                <w:szCs w:val="26"/>
              </w:rPr>
            </w:pPr>
            <w:r w:rsidRPr="008065AB">
              <w:rPr>
                <w:sz w:val="26"/>
                <w:szCs w:val="26"/>
              </w:rPr>
              <w:t>Документы в наличии</w:t>
            </w:r>
          </w:p>
        </w:tc>
      </w:tr>
      <w:tr w:rsidR="007C6341" w:rsidRPr="008065AB" w14:paraId="73FB3760" w14:textId="77777777" w:rsidTr="00907EC3">
        <w:trPr>
          <w:trHeight w:val="8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A0451" w14:textId="77777777" w:rsidR="007C6341" w:rsidRPr="008065AB" w:rsidRDefault="007C6341" w:rsidP="00907EC3">
            <w:pPr>
              <w:jc w:val="both"/>
              <w:rPr>
                <w:sz w:val="26"/>
                <w:szCs w:val="26"/>
              </w:rPr>
            </w:pPr>
            <w:r w:rsidRPr="008065AB">
              <w:rPr>
                <w:sz w:val="26"/>
                <w:szCs w:val="26"/>
              </w:rPr>
              <w:t>10.</w:t>
            </w:r>
          </w:p>
        </w:tc>
        <w:tc>
          <w:tcPr>
            <w:tcW w:w="10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47AC8" w14:textId="77777777" w:rsidR="007C6341" w:rsidRPr="008065AB" w:rsidRDefault="007C6341" w:rsidP="00907EC3">
            <w:pPr>
              <w:jc w:val="both"/>
              <w:rPr>
                <w:b/>
                <w:sz w:val="26"/>
                <w:szCs w:val="26"/>
              </w:rPr>
            </w:pPr>
            <w:r w:rsidRPr="008065AB">
              <w:rPr>
                <w:b/>
                <w:sz w:val="26"/>
                <w:szCs w:val="26"/>
              </w:rPr>
              <w:t>Гатчинский район,</w:t>
            </w:r>
            <w:r w:rsidRPr="008065AB">
              <w:rPr>
                <w:sz w:val="26"/>
                <w:szCs w:val="26"/>
              </w:rPr>
              <w:t xml:space="preserve"> </w:t>
            </w:r>
            <w:proofErr w:type="spellStart"/>
            <w:r w:rsidRPr="008065AB">
              <w:rPr>
                <w:b/>
                <w:sz w:val="26"/>
                <w:szCs w:val="26"/>
              </w:rPr>
              <w:t>г.п</w:t>
            </w:r>
            <w:proofErr w:type="gramStart"/>
            <w:r w:rsidRPr="008065AB">
              <w:rPr>
                <w:b/>
                <w:sz w:val="26"/>
                <w:szCs w:val="26"/>
              </w:rPr>
              <w:t>.В</w:t>
            </w:r>
            <w:proofErr w:type="gramEnd"/>
            <w:r w:rsidRPr="008065AB">
              <w:rPr>
                <w:b/>
                <w:sz w:val="26"/>
                <w:szCs w:val="26"/>
              </w:rPr>
              <w:t>ырица</w:t>
            </w:r>
            <w:proofErr w:type="spellEnd"/>
            <w:r w:rsidRPr="008065AB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8065AB">
              <w:rPr>
                <w:b/>
                <w:sz w:val="26"/>
                <w:szCs w:val="26"/>
              </w:rPr>
              <w:t>просп.Суворовский</w:t>
            </w:r>
            <w:proofErr w:type="spellEnd"/>
            <w:r w:rsidRPr="008065AB">
              <w:rPr>
                <w:b/>
                <w:sz w:val="26"/>
                <w:szCs w:val="26"/>
              </w:rPr>
              <w:t xml:space="preserve">, д.37. </w:t>
            </w:r>
            <w:r>
              <w:rPr>
                <w:sz w:val="26"/>
                <w:szCs w:val="26"/>
              </w:rPr>
              <w:t>Дом 1917 года постройки,</w:t>
            </w:r>
            <w:r>
              <w:rPr>
                <w:sz w:val="26"/>
                <w:szCs w:val="26"/>
              </w:rPr>
              <w:br/>
            </w:r>
            <w:r w:rsidRPr="008065AB">
              <w:rPr>
                <w:sz w:val="26"/>
                <w:szCs w:val="26"/>
              </w:rPr>
              <w:t>2 этажа, капитальный ремонт не проводился.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71EF3" w14:textId="77777777" w:rsidR="007C6341" w:rsidRPr="008065AB" w:rsidRDefault="007C6341" w:rsidP="00907EC3">
            <w:pPr>
              <w:jc w:val="both"/>
              <w:rPr>
                <w:b/>
                <w:sz w:val="26"/>
                <w:szCs w:val="26"/>
              </w:rPr>
            </w:pPr>
            <w:r w:rsidRPr="008065AB">
              <w:rPr>
                <w:sz w:val="26"/>
                <w:szCs w:val="26"/>
              </w:rPr>
              <w:t>Документы в наличии</w:t>
            </w:r>
          </w:p>
        </w:tc>
      </w:tr>
      <w:tr w:rsidR="007C6341" w:rsidRPr="008065AB" w14:paraId="048F1566" w14:textId="77777777" w:rsidTr="00907EC3">
        <w:trPr>
          <w:trHeight w:val="8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85BAF" w14:textId="77777777" w:rsidR="007C6341" w:rsidRPr="008065AB" w:rsidRDefault="007C6341" w:rsidP="00907EC3">
            <w:pPr>
              <w:jc w:val="both"/>
              <w:rPr>
                <w:sz w:val="26"/>
                <w:szCs w:val="26"/>
              </w:rPr>
            </w:pPr>
            <w:r w:rsidRPr="008065AB">
              <w:rPr>
                <w:sz w:val="26"/>
                <w:szCs w:val="26"/>
              </w:rPr>
              <w:t>11.</w:t>
            </w:r>
          </w:p>
        </w:tc>
        <w:tc>
          <w:tcPr>
            <w:tcW w:w="10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1FB27" w14:textId="77777777" w:rsidR="007C6341" w:rsidRPr="008065AB" w:rsidRDefault="007C6341" w:rsidP="00907EC3">
            <w:pPr>
              <w:jc w:val="both"/>
              <w:rPr>
                <w:b/>
                <w:sz w:val="26"/>
                <w:szCs w:val="26"/>
              </w:rPr>
            </w:pPr>
            <w:r w:rsidRPr="008065AB">
              <w:rPr>
                <w:rFonts w:eastAsia="Calibri"/>
                <w:b/>
                <w:sz w:val="26"/>
                <w:szCs w:val="26"/>
              </w:rPr>
              <w:t xml:space="preserve">Гатчинский район, </w:t>
            </w:r>
            <w:proofErr w:type="spellStart"/>
            <w:r w:rsidRPr="008065AB">
              <w:rPr>
                <w:rFonts w:eastAsia="Calibri"/>
                <w:b/>
                <w:sz w:val="26"/>
                <w:szCs w:val="26"/>
              </w:rPr>
              <w:t>г</w:t>
            </w:r>
            <w:proofErr w:type="gramStart"/>
            <w:r w:rsidRPr="008065AB">
              <w:rPr>
                <w:rFonts w:eastAsia="Calibri"/>
                <w:b/>
                <w:sz w:val="26"/>
                <w:szCs w:val="26"/>
              </w:rPr>
              <w:t>.Г</w:t>
            </w:r>
            <w:proofErr w:type="gramEnd"/>
            <w:r w:rsidRPr="008065AB">
              <w:rPr>
                <w:rFonts w:eastAsia="Calibri"/>
                <w:b/>
                <w:sz w:val="26"/>
                <w:szCs w:val="26"/>
              </w:rPr>
              <w:t>атчина</w:t>
            </w:r>
            <w:proofErr w:type="spellEnd"/>
            <w:r w:rsidRPr="008065AB">
              <w:rPr>
                <w:rFonts w:eastAsia="Calibri"/>
                <w:b/>
                <w:sz w:val="26"/>
                <w:szCs w:val="26"/>
              </w:rPr>
              <w:t>, пр.25</w:t>
            </w:r>
            <w:r>
              <w:rPr>
                <w:rFonts w:eastAsia="Calibri"/>
                <w:b/>
                <w:sz w:val="26"/>
                <w:szCs w:val="26"/>
              </w:rPr>
              <w:t xml:space="preserve"> </w:t>
            </w:r>
            <w:r w:rsidRPr="008065AB">
              <w:rPr>
                <w:rFonts w:eastAsia="Calibri"/>
                <w:b/>
                <w:sz w:val="26"/>
                <w:szCs w:val="26"/>
              </w:rPr>
              <w:t>Октября, д.35</w:t>
            </w:r>
            <w:r>
              <w:rPr>
                <w:rFonts w:eastAsia="Calibri"/>
                <w:b/>
                <w:sz w:val="26"/>
                <w:szCs w:val="26"/>
              </w:rPr>
              <w:t>в</w:t>
            </w:r>
            <w:r w:rsidRPr="008065AB">
              <w:rPr>
                <w:b/>
                <w:sz w:val="26"/>
                <w:szCs w:val="26"/>
              </w:rPr>
              <w:t>.</w:t>
            </w:r>
            <w:r w:rsidRPr="008065AB">
              <w:rPr>
                <w:sz w:val="26"/>
                <w:szCs w:val="26"/>
              </w:rPr>
              <w:t xml:space="preserve"> Дом 19</w:t>
            </w:r>
            <w:r>
              <w:rPr>
                <w:sz w:val="26"/>
                <w:szCs w:val="26"/>
              </w:rPr>
              <w:t>93</w:t>
            </w:r>
            <w:r w:rsidRPr="008065AB">
              <w:rPr>
                <w:sz w:val="26"/>
                <w:szCs w:val="26"/>
              </w:rPr>
              <w:t xml:space="preserve"> года постройки, </w:t>
            </w:r>
            <w:r>
              <w:rPr>
                <w:sz w:val="26"/>
                <w:szCs w:val="26"/>
              </w:rPr>
              <w:t>3</w:t>
            </w:r>
            <w:r w:rsidRPr="008065AB">
              <w:rPr>
                <w:sz w:val="26"/>
                <w:szCs w:val="26"/>
              </w:rPr>
              <w:t xml:space="preserve"> этажа, капитальный ремонт не проводился.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CD1F2" w14:textId="77777777" w:rsidR="007C6341" w:rsidRPr="008065AB" w:rsidRDefault="007C6341" w:rsidP="00907EC3">
            <w:pPr>
              <w:jc w:val="both"/>
              <w:rPr>
                <w:b/>
                <w:sz w:val="26"/>
                <w:szCs w:val="26"/>
              </w:rPr>
            </w:pPr>
            <w:r w:rsidRPr="008065AB">
              <w:rPr>
                <w:sz w:val="26"/>
                <w:szCs w:val="26"/>
              </w:rPr>
              <w:t>Документы в наличии</w:t>
            </w:r>
          </w:p>
        </w:tc>
      </w:tr>
      <w:tr w:rsidR="007C6341" w:rsidRPr="008065AB" w14:paraId="6447420C" w14:textId="77777777" w:rsidTr="00907EC3">
        <w:trPr>
          <w:trHeight w:val="8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48D6D" w14:textId="77777777" w:rsidR="007C6341" w:rsidRPr="008065AB" w:rsidRDefault="007C6341" w:rsidP="00907E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10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237E1" w14:textId="77777777" w:rsidR="007C6341" w:rsidRPr="008065AB" w:rsidRDefault="007C6341" w:rsidP="00907EC3">
            <w:pPr>
              <w:jc w:val="both"/>
              <w:rPr>
                <w:rFonts w:eastAsia="Calibri"/>
                <w:b/>
                <w:sz w:val="26"/>
                <w:szCs w:val="26"/>
              </w:rPr>
            </w:pPr>
            <w:proofErr w:type="spellStart"/>
            <w:r w:rsidRPr="00885C73">
              <w:rPr>
                <w:rFonts w:eastAsia="Calibri"/>
                <w:b/>
                <w:sz w:val="26"/>
                <w:szCs w:val="26"/>
              </w:rPr>
              <w:t>Лужский</w:t>
            </w:r>
            <w:proofErr w:type="spellEnd"/>
            <w:r w:rsidRPr="00885C73">
              <w:rPr>
                <w:rFonts w:eastAsia="Calibri"/>
                <w:b/>
                <w:sz w:val="26"/>
                <w:szCs w:val="26"/>
              </w:rPr>
              <w:t xml:space="preserve"> район</w:t>
            </w:r>
            <w:r>
              <w:rPr>
                <w:rFonts w:eastAsia="Calibri"/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eastAsia="Calibri"/>
                <w:b/>
                <w:sz w:val="26"/>
                <w:szCs w:val="26"/>
              </w:rPr>
              <w:t>д</w:t>
            </w:r>
            <w:r w:rsidRPr="00885C73">
              <w:rPr>
                <w:rFonts w:eastAsia="Calibri"/>
                <w:b/>
                <w:sz w:val="26"/>
                <w:szCs w:val="26"/>
              </w:rPr>
              <w:t>ер</w:t>
            </w:r>
            <w:proofErr w:type="gramStart"/>
            <w:r w:rsidRPr="00885C73">
              <w:rPr>
                <w:rFonts w:eastAsia="Calibri"/>
                <w:b/>
                <w:sz w:val="26"/>
                <w:szCs w:val="26"/>
              </w:rPr>
              <w:t>.</w:t>
            </w:r>
            <w:r>
              <w:rPr>
                <w:rFonts w:eastAsia="Calibri"/>
                <w:b/>
                <w:sz w:val="26"/>
                <w:szCs w:val="26"/>
              </w:rPr>
              <w:t>З</w:t>
            </w:r>
            <w:proofErr w:type="gramEnd"/>
            <w:r>
              <w:rPr>
                <w:rFonts w:eastAsia="Calibri"/>
                <w:b/>
                <w:sz w:val="26"/>
                <w:szCs w:val="26"/>
              </w:rPr>
              <w:t>аручье</w:t>
            </w:r>
            <w:proofErr w:type="spellEnd"/>
            <w:r>
              <w:rPr>
                <w:rFonts w:eastAsia="Calibri"/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eastAsia="Calibri"/>
                <w:b/>
                <w:sz w:val="26"/>
                <w:szCs w:val="26"/>
              </w:rPr>
              <w:t>ул.</w:t>
            </w:r>
            <w:r w:rsidRPr="00885C73">
              <w:rPr>
                <w:rFonts w:eastAsia="Calibri"/>
                <w:b/>
                <w:sz w:val="26"/>
                <w:szCs w:val="26"/>
              </w:rPr>
              <w:t>Центральная</w:t>
            </w:r>
            <w:proofErr w:type="spellEnd"/>
            <w:r w:rsidRPr="00885C73">
              <w:rPr>
                <w:rFonts w:eastAsia="Calibri"/>
                <w:b/>
                <w:sz w:val="26"/>
                <w:szCs w:val="26"/>
              </w:rPr>
              <w:t>, д.1</w:t>
            </w:r>
            <w:r>
              <w:rPr>
                <w:rFonts w:eastAsia="Calibri"/>
                <w:b/>
                <w:sz w:val="26"/>
                <w:szCs w:val="26"/>
              </w:rPr>
              <w:t xml:space="preserve"> (д.20). </w:t>
            </w:r>
            <w:r w:rsidRPr="008065AB">
              <w:rPr>
                <w:sz w:val="26"/>
                <w:szCs w:val="26"/>
              </w:rPr>
              <w:t>Дом 19</w:t>
            </w:r>
            <w:r>
              <w:rPr>
                <w:sz w:val="26"/>
                <w:szCs w:val="26"/>
              </w:rPr>
              <w:t>72</w:t>
            </w:r>
            <w:r w:rsidRPr="008065AB">
              <w:rPr>
                <w:sz w:val="26"/>
                <w:szCs w:val="26"/>
              </w:rPr>
              <w:t xml:space="preserve"> года постройки, </w:t>
            </w:r>
            <w:r>
              <w:rPr>
                <w:sz w:val="26"/>
                <w:szCs w:val="26"/>
              </w:rPr>
              <w:t>2</w:t>
            </w:r>
            <w:r w:rsidRPr="008065AB">
              <w:rPr>
                <w:sz w:val="26"/>
                <w:szCs w:val="26"/>
              </w:rPr>
              <w:t xml:space="preserve"> этажа, капитальный ремонт не проводился.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6B629" w14:textId="77777777" w:rsidR="007C6341" w:rsidRPr="008065AB" w:rsidRDefault="007C6341" w:rsidP="00907EC3">
            <w:pPr>
              <w:jc w:val="both"/>
              <w:rPr>
                <w:sz w:val="26"/>
                <w:szCs w:val="26"/>
              </w:rPr>
            </w:pPr>
            <w:r w:rsidRPr="008065AB">
              <w:rPr>
                <w:sz w:val="26"/>
                <w:szCs w:val="26"/>
              </w:rPr>
              <w:t>Документы в наличии</w:t>
            </w:r>
          </w:p>
        </w:tc>
      </w:tr>
      <w:tr w:rsidR="007C6341" w:rsidRPr="008065AB" w14:paraId="18A1AE26" w14:textId="77777777" w:rsidTr="00907EC3">
        <w:trPr>
          <w:trHeight w:val="8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DA9A4" w14:textId="77777777" w:rsidR="007C6341" w:rsidRDefault="007C6341" w:rsidP="00907E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10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1C5E8" w14:textId="77777777" w:rsidR="007C6341" w:rsidRPr="00885C73" w:rsidRDefault="007C6341" w:rsidP="00907EC3">
            <w:pPr>
              <w:jc w:val="both"/>
              <w:rPr>
                <w:rFonts w:eastAsia="Calibri"/>
                <w:b/>
                <w:sz w:val="26"/>
                <w:szCs w:val="26"/>
              </w:rPr>
            </w:pPr>
            <w:proofErr w:type="spellStart"/>
            <w:r w:rsidRPr="00885C73">
              <w:rPr>
                <w:rFonts w:eastAsia="Calibri"/>
                <w:b/>
                <w:sz w:val="26"/>
                <w:szCs w:val="26"/>
              </w:rPr>
              <w:t>Лужский</w:t>
            </w:r>
            <w:proofErr w:type="spellEnd"/>
            <w:r w:rsidRPr="00885C73">
              <w:rPr>
                <w:rFonts w:eastAsia="Calibri"/>
                <w:b/>
                <w:sz w:val="26"/>
                <w:szCs w:val="26"/>
              </w:rPr>
              <w:t xml:space="preserve"> район</w:t>
            </w:r>
            <w:r>
              <w:rPr>
                <w:rFonts w:eastAsia="Calibri"/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eastAsia="Calibri"/>
                <w:b/>
                <w:sz w:val="26"/>
                <w:szCs w:val="26"/>
              </w:rPr>
              <w:t>д</w:t>
            </w:r>
            <w:r w:rsidRPr="00885C73">
              <w:rPr>
                <w:rFonts w:eastAsia="Calibri"/>
                <w:b/>
                <w:sz w:val="26"/>
                <w:szCs w:val="26"/>
              </w:rPr>
              <w:t>ер</w:t>
            </w:r>
            <w:proofErr w:type="gramStart"/>
            <w:r w:rsidRPr="00885C73">
              <w:rPr>
                <w:rFonts w:eastAsia="Calibri"/>
                <w:b/>
                <w:sz w:val="26"/>
                <w:szCs w:val="26"/>
              </w:rPr>
              <w:t>.П</w:t>
            </w:r>
            <w:proofErr w:type="gramEnd"/>
            <w:r w:rsidRPr="00885C73">
              <w:rPr>
                <w:rFonts w:eastAsia="Calibri"/>
                <w:b/>
                <w:sz w:val="26"/>
                <w:szCs w:val="26"/>
              </w:rPr>
              <w:t>ечково</w:t>
            </w:r>
            <w:proofErr w:type="spellEnd"/>
            <w:r w:rsidRPr="00885C73">
              <w:rPr>
                <w:rFonts w:eastAsia="Calibri"/>
                <w:b/>
                <w:sz w:val="26"/>
                <w:szCs w:val="26"/>
              </w:rPr>
              <w:t xml:space="preserve">, </w:t>
            </w:r>
            <w:proofErr w:type="spellStart"/>
            <w:r w:rsidRPr="00885C73">
              <w:rPr>
                <w:rFonts w:eastAsia="Calibri"/>
                <w:b/>
                <w:sz w:val="26"/>
                <w:szCs w:val="26"/>
              </w:rPr>
              <w:t>ул.Центральная</w:t>
            </w:r>
            <w:proofErr w:type="spellEnd"/>
            <w:r>
              <w:rPr>
                <w:rFonts w:eastAsia="Calibri"/>
                <w:b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eastAsia="Calibri"/>
                <w:b/>
                <w:sz w:val="26"/>
                <w:szCs w:val="26"/>
              </w:rPr>
              <w:t>ул.Полевая</w:t>
            </w:r>
            <w:proofErr w:type="spellEnd"/>
            <w:r>
              <w:rPr>
                <w:rFonts w:eastAsia="Calibri"/>
                <w:b/>
                <w:sz w:val="26"/>
                <w:szCs w:val="26"/>
              </w:rPr>
              <w:t>)</w:t>
            </w:r>
            <w:r w:rsidRPr="00885C73">
              <w:rPr>
                <w:rFonts w:eastAsia="Calibri"/>
                <w:b/>
                <w:sz w:val="26"/>
                <w:szCs w:val="26"/>
              </w:rPr>
              <w:t>, д.1</w:t>
            </w:r>
            <w:r>
              <w:rPr>
                <w:rFonts w:eastAsia="Calibri"/>
                <w:b/>
                <w:sz w:val="26"/>
                <w:szCs w:val="26"/>
              </w:rPr>
              <w:t xml:space="preserve">. </w:t>
            </w:r>
            <w:r w:rsidRPr="008065AB">
              <w:rPr>
                <w:sz w:val="26"/>
                <w:szCs w:val="26"/>
              </w:rPr>
              <w:t>Дом 19</w:t>
            </w:r>
            <w:r>
              <w:rPr>
                <w:sz w:val="26"/>
                <w:szCs w:val="26"/>
              </w:rPr>
              <w:t>54</w:t>
            </w:r>
            <w:r w:rsidRPr="008065AB">
              <w:rPr>
                <w:sz w:val="26"/>
                <w:szCs w:val="26"/>
              </w:rPr>
              <w:t xml:space="preserve"> года постройки, </w:t>
            </w:r>
            <w:r>
              <w:rPr>
                <w:sz w:val="26"/>
                <w:szCs w:val="26"/>
              </w:rPr>
              <w:t>2</w:t>
            </w:r>
            <w:r w:rsidRPr="008065AB">
              <w:rPr>
                <w:sz w:val="26"/>
                <w:szCs w:val="26"/>
              </w:rPr>
              <w:t xml:space="preserve"> этажа, капитальный ремонт не проводился.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21A24" w14:textId="77777777" w:rsidR="007C6341" w:rsidRPr="008065AB" w:rsidRDefault="007C6341" w:rsidP="00907EC3">
            <w:pPr>
              <w:jc w:val="both"/>
              <w:rPr>
                <w:sz w:val="26"/>
                <w:szCs w:val="26"/>
              </w:rPr>
            </w:pPr>
            <w:r w:rsidRPr="008065AB">
              <w:rPr>
                <w:sz w:val="26"/>
                <w:szCs w:val="26"/>
              </w:rPr>
              <w:t>Документы в наличии</w:t>
            </w:r>
          </w:p>
        </w:tc>
      </w:tr>
      <w:tr w:rsidR="007C6341" w:rsidRPr="008065AB" w14:paraId="70252AE6" w14:textId="77777777" w:rsidTr="00907EC3">
        <w:trPr>
          <w:trHeight w:val="8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29DD5" w14:textId="77777777" w:rsidR="007C6341" w:rsidRDefault="007C6341" w:rsidP="00907E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10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DA66F" w14:textId="77777777" w:rsidR="007C6341" w:rsidRPr="00885C73" w:rsidRDefault="007C6341" w:rsidP="00907EC3">
            <w:pPr>
              <w:jc w:val="both"/>
              <w:rPr>
                <w:rFonts w:eastAsia="Calibri"/>
                <w:b/>
                <w:sz w:val="26"/>
                <w:szCs w:val="26"/>
              </w:rPr>
            </w:pPr>
            <w:proofErr w:type="spellStart"/>
            <w:r w:rsidRPr="00885C73">
              <w:rPr>
                <w:rFonts w:eastAsia="Calibri"/>
                <w:b/>
                <w:sz w:val="26"/>
                <w:szCs w:val="26"/>
              </w:rPr>
              <w:t>Лужский</w:t>
            </w:r>
            <w:proofErr w:type="spellEnd"/>
            <w:r w:rsidRPr="00885C73">
              <w:rPr>
                <w:rFonts w:eastAsia="Calibri"/>
                <w:b/>
                <w:sz w:val="26"/>
                <w:szCs w:val="26"/>
              </w:rPr>
              <w:t xml:space="preserve"> район</w:t>
            </w:r>
            <w:r>
              <w:rPr>
                <w:rFonts w:eastAsia="Calibri"/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eastAsia="Calibri"/>
                <w:b/>
                <w:sz w:val="26"/>
                <w:szCs w:val="26"/>
              </w:rPr>
              <w:t>д</w:t>
            </w:r>
            <w:r w:rsidRPr="00885C73">
              <w:rPr>
                <w:rFonts w:eastAsia="Calibri"/>
                <w:b/>
                <w:sz w:val="26"/>
                <w:szCs w:val="26"/>
              </w:rPr>
              <w:t>ер</w:t>
            </w:r>
            <w:proofErr w:type="gramStart"/>
            <w:r w:rsidRPr="00885C73">
              <w:rPr>
                <w:rFonts w:eastAsia="Calibri"/>
                <w:b/>
                <w:sz w:val="26"/>
                <w:szCs w:val="26"/>
              </w:rPr>
              <w:t>.П</w:t>
            </w:r>
            <w:proofErr w:type="gramEnd"/>
            <w:r w:rsidRPr="00885C73">
              <w:rPr>
                <w:rFonts w:eastAsia="Calibri"/>
                <w:b/>
                <w:sz w:val="26"/>
                <w:szCs w:val="26"/>
              </w:rPr>
              <w:t>ечково</w:t>
            </w:r>
            <w:proofErr w:type="spellEnd"/>
            <w:r w:rsidRPr="00885C73">
              <w:rPr>
                <w:rFonts w:eastAsia="Calibri"/>
                <w:b/>
                <w:sz w:val="26"/>
                <w:szCs w:val="26"/>
              </w:rPr>
              <w:t xml:space="preserve">, </w:t>
            </w:r>
            <w:proofErr w:type="spellStart"/>
            <w:r w:rsidRPr="00885C73">
              <w:rPr>
                <w:rFonts w:eastAsia="Calibri"/>
                <w:b/>
                <w:sz w:val="26"/>
                <w:szCs w:val="26"/>
              </w:rPr>
              <w:t>ул.Центральная</w:t>
            </w:r>
            <w:proofErr w:type="spellEnd"/>
            <w:r>
              <w:rPr>
                <w:rFonts w:eastAsia="Calibri"/>
                <w:b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eastAsia="Calibri"/>
                <w:b/>
                <w:sz w:val="26"/>
                <w:szCs w:val="26"/>
              </w:rPr>
              <w:t>ул.Полевая</w:t>
            </w:r>
            <w:proofErr w:type="spellEnd"/>
            <w:r>
              <w:rPr>
                <w:rFonts w:eastAsia="Calibri"/>
                <w:b/>
                <w:sz w:val="26"/>
                <w:szCs w:val="26"/>
              </w:rPr>
              <w:t>)</w:t>
            </w:r>
            <w:r w:rsidRPr="00885C73">
              <w:rPr>
                <w:rFonts w:eastAsia="Calibri"/>
                <w:b/>
                <w:sz w:val="26"/>
                <w:szCs w:val="26"/>
              </w:rPr>
              <w:t>, д.</w:t>
            </w:r>
            <w:r>
              <w:rPr>
                <w:rFonts w:eastAsia="Calibri"/>
                <w:b/>
                <w:sz w:val="26"/>
                <w:szCs w:val="26"/>
              </w:rPr>
              <w:t xml:space="preserve">2. </w:t>
            </w:r>
            <w:r w:rsidRPr="008065AB">
              <w:rPr>
                <w:sz w:val="26"/>
                <w:szCs w:val="26"/>
              </w:rPr>
              <w:t>Дом 19</w:t>
            </w:r>
            <w:r>
              <w:rPr>
                <w:sz w:val="26"/>
                <w:szCs w:val="26"/>
              </w:rPr>
              <w:t>54</w:t>
            </w:r>
            <w:r w:rsidRPr="008065AB">
              <w:rPr>
                <w:sz w:val="26"/>
                <w:szCs w:val="26"/>
              </w:rPr>
              <w:t xml:space="preserve"> года постройки, </w:t>
            </w:r>
            <w:r>
              <w:rPr>
                <w:sz w:val="26"/>
                <w:szCs w:val="26"/>
              </w:rPr>
              <w:t>2</w:t>
            </w:r>
            <w:r w:rsidRPr="008065AB">
              <w:rPr>
                <w:sz w:val="26"/>
                <w:szCs w:val="26"/>
              </w:rPr>
              <w:t xml:space="preserve"> этажа, капитальный ремонт не проводился.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6B0AF" w14:textId="77777777" w:rsidR="007C6341" w:rsidRPr="008065AB" w:rsidRDefault="007C6341" w:rsidP="00907EC3">
            <w:pPr>
              <w:jc w:val="both"/>
              <w:rPr>
                <w:sz w:val="26"/>
                <w:szCs w:val="26"/>
              </w:rPr>
            </w:pPr>
            <w:r w:rsidRPr="008065AB">
              <w:rPr>
                <w:sz w:val="26"/>
                <w:szCs w:val="26"/>
              </w:rPr>
              <w:t>Документы в наличии</w:t>
            </w:r>
          </w:p>
        </w:tc>
      </w:tr>
      <w:tr w:rsidR="007C6341" w:rsidRPr="008065AB" w14:paraId="3F2623FF" w14:textId="77777777" w:rsidTr="00907EC3">
        <w:trPr>
          <w:trHeight w:val="8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BA72C" w14:textId="77777777" w:rsidR="007C6341" w:rsidRDefault="007C6341" w:rsidP="00907E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10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9394C" w14:textId="77777777" w:rsidR="007C6341" w:rsidRPr="00283D53" w:rsidRDefault="007C6341" w:rsidP="00907EC3">
            <w:pPr>
              <w:jc w:val="both"/>
              <w:rPr>
                <w:rFonts w:eastAsia="Calibri"/>
                <w:sz w:val="26"/>
                <w:szCs w:val="26"/>
              </w:rPr>
            </w:pPr>
            <w:r w:rsidRPr="00D13927">
              <w:rPr>
                <w:b/>
                <w:sz w:val="26"/>
                <w:szCs w:val="26"/>
              </w:rPr>
              <w:t xml:space="preserve">Тихвинский район, </w:t>
            </w:r>
            <w:proofErr w:type="spellStart"/>
            <w:r>
              <w:rPr>
                <w:b/>
                <w:sz w:val="26"/>
                <w:szCs w:val="26"/>
              </w:rPr>
              <w:t>г</w:t>
            </w:r>
            <w:proofErr w:type="gramStart"/>
            <w:r>
              <w:rPr>
                <w:b/>
                <w:sz w:val="26"/>
                <w:szCs w:val="26"/>
              </w:rPr>
              <w:t>.</w:t>
            </w:r>
            <w:r w:rsidRPr="00F47DC0">
              <w:rPr>
                <w:b/>
                <w:sz w:val="26"/>
                <w:szCs w:val="26"/>
              </w:rPr>
              <w:t>Т</w:t>
            </w:r>
            <w:proofErr w:type="gramEnd"/>
            <w:r w:rsidRPr="00F47DC0">
              <w:rPr>
                <w:b/>
                <w:sz w:val="26"/>
                <w:szCs w:val="26"/>
              </w:rPr>
              <w:t>ихвин</w:t>
            </w:r>
            <w:proofErr w:type="spellEnd"/>
            <w:r w:rsidRPr="00F47DC0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F47DC0">
              <w:rPr>
                <w:b/>
                <w:sz w:val="26"/>
                <w:szCs w:val="26"/>
              </w:rPr>
              <w:t>ул.Карла</w:t>
            </w:r>
            <w:proofErr w:type="spellEnd"/>
            <w:r w:rsidRPr="00F47DC0">
              <w:rPr>
                <w:b/>
                <w:sz w:val="26"/>
                <w:szCs w:val="26"/>
              </w:rPr>
              <w:t xml:space="preserve"> Маркса, д.13</w:t>
            </w:r>
            <w:r>
              <w:rPr>
                <w:b/>
                <w:sz w:val="26"/>
                <w:szCs w:val="26"/>
              </w:rPr>
              <w:t xml:space="preserve">. </w:t>
            </w:r>
            <w:r w:rsidRPr="008065AB">
              <w:rPr>
                <w:sz w:val="26"/>
                <w:szCs w:val="26"/>
              </w:rPr>
              <w:t>Дом 19</w:t>
            </w:r>
            <w:r>
              <w:rPr>
                <w:sz w:val="26"/>
                <w:szCs w:val="26"/>
              </w:rPr>
              <w:t>17</w:t>
            </w:r>
            <w:r w:rsidRPr="008065AB">
              <w:rPr>
                <w:sz w:val="26"/>
                <w:szCs w:val="26"/>
              </w:rPr>
              <w:t xml:space="preserve"> года постройки, </w:t>
            </w:r>
            <w:r>
              <w:rPr>
                <w:sz w:val="26"/>
                <w:szCs w:val="26"/>
              </w:rPr>
              <w:t>2</w:t>
            </w:r>
            <w:r w:rsidRPr="008065AB">
              <w:rPr>
                <w:sz w:val="26"/>
                <w:szCs w:val="26"/>
              </w:rPr>
              <w:t xml:space="preserve"> этажа, капитальный ремонт не проводился.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7EB2E" w14:textId="77777777" w:rsidR="007C6341" w:rsidRPr="008065AB" w:rsidRDefault="007C6341" w:rsidP="00907EC3">
            <w:pPr>
              <w:jc w:val="both"/>
              <w:rPr>
                <w:sz w:val="26"/>
                <w:szCs w:val="26"/>
              </w:rPr>
            </w:pPr>
            <w:r w:rsidRPr="008065AB">
              <w:rPr>
                <w:sz w:val="26"/>
                <w:szCs w:val="26"/>
              </w:rPr>
              <w:t>Документы в наличии</w:t>
            </w:r>
          </w:p>
        </w:tc>
      </w:tr>
      <w:tr w:rsidR="007C6341" w:rsidRPr="008065AB" w14:paraId="06895693" w14:textId="77777777" w:rsidTr="00907EC3">
        <w:trPr>
          <w:trHeight w:val="8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FB0C6" w14:textId="77777777" w:rsidR="007C6341" w:rsidRPr="008065AB" w:rsidRDefault="007C6341" w:rsidP="00907E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16.</w:t>
            </w:r>
          </w:p>
        </w:tc>
        <w:tc>
          <w:tcPr>
            <w:tcW w:w="10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D6C2D" w14:textId="77777777" w:rsidR="007C6341" w:rsidRPr="008065AB" w:rsidRDefault="007C6341" w:rsidP="00907EC3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8065AB">
              <w:rPr>
                <w:b/>
                <w:sz w:val="26"/>
                <w:szCs w:val="26"/>
              </w:rPr>
              <w:t>Тосненский</w:t>
            </w:r>
            <w:proofErr w:type="spellEnd"/>
            <w:r w:rsidRPr="008065AB">
              <w:rPr>
                <w:b/>
                <w:sz w:val="26"/>
                <w:szCs w:val="26"/>
              </w:rPr>
              <w:t xml:space="preserve"> район, </w:t>
            </w:r>
            <w:proofErr w:type="spellStart"/>
            <w:r w:rsidRPr="008065AB">
              <w:rPr>
                <w:b/>
                <w:sz w:val="26"/>
                <w:szCs w:val="26"/>
              </w:rPr>
              <w:t>г.п</w:t>
            </w:r>
            <w:proofErr w:type="gramStart"/>
            <w:r w:rsidRPr="008065AB">
              <w:rPr>
                <w:b/>
                <w:sz w:val="26"/>
                <w:szCs w:val="26"/>
              </w:rPr>
              <w:t>.К</w:t>
            </w:r>
            <w:proofErr w:type="gramEnd"/>
            <w:r w:rsidRPr="008065AB">
              <w:rPr>
                <w:b/>
                <w:sz w:val="26"/>
                <w:szCs w:val="26"/>
              </w:rPr>
              <w:t>расный</w:t>
            </w:r>
            <w:proofErr w:type="spellEnd"/>
            <w:r w:rsidRPr="008065AB">
              <w:rPr>
                <w:b/>
                <w:sz w:val="26"/>
                <w:szCs w:val="26"/>
              </w:rPr>
              <w:t xml:space="preserve"> Бор, </w:t>
            </w:r>
            <w:proofErr w:type="spellStart"/>
            <w:r w:rsidRPr="008065AB">
              <w:rPr>
                <w:b/>
                <w:sz w:val="26"/>
                <w:szCs w:val="26"/>
              </w:rPr>
              <w:t>ул.Калинина</w:t>
            </w:r>
            <w:proofErr w:type="spellEnd"/>
            <w:r w:rsidRPr="008065AB">
              <w:rPr>
                <w:b/>
                <w:sz w:val="26"/>
                <w:szCs w:val="26"/>
              </w:rPr>
              <w:t>, д.4.</w:t>
            </w:r>
            <w:r w:rsidRPr="008065AB">
              <w:rPr>
                <w:sz w:val="26"/>
                <w:szCs w:val="26"/>
              </w:rPr>
              <w:t xml:space="preserve"> Дом 1953 года постройки,</w:t>
            </w:r>
            <w:r>
              <w:rPr>
                <w:sz w:val="26"/>
                <w:szCs w:val="26"/>
              </w:rPr>
              <w:t xml:space="preserve"> 2 этажа,</w:t>
            </w:r>
            <w:r w:rsidRPr="008065AB">
              <w:rPr>
                <w:sz w:val="26"/>
                <w:szCs w:val="26"/>
              </w:rPr>
              <w:t xml:space="preserve"> капитальный ремонт проводился (в 2015 году ремонт </w:t>
            </w:r>
            <w:r>
              <w:rPr>
                <w:sz w:val="26"/>
                <w:szCs w:val="26"/>
              </w:rPr>
              <w:t xml:space="preserve">систем </w:t>
            </w:r>
            <w:r w:rsidRPr="008065AB">
              <w:rPr>
                <w:sz w:val="26"/>
                <w:szCs w:val="26"/>
              </w:rPr>
              <w:t xml:space="preserve">ЭС, ТС, </w:t>
            </w:r>
            <w:proofErr w:type="gramStart"/>
            <w:r w:rsidRPr="008065AB">
              <w:rPr>
                <w:sz w:val="26"/>
                <w:szCs w:val="26"/>
              </w:rPr>
              <w:t>ВО</w:t>
            </w:r>
            <w:proofErr w:type="gramEnd"/>
            <w:r w:rsidRPr="008065AB">
              <w:rPr>
                <w:sz w:val="26"/>
                <w:szCs w:val="26"/>
              </w:rPr>
              <w:t>, крыши).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BE8CA" w14:textId="77777777" w:rsidR="007C6341" w:rsidRPr="008065AB" w:rsidRDefault="007C6341" w:rsidP="00907EC3">
            <w:pPr>
              <w:jc w:val="both"/>
              <w:rPr>
                <w:sz w:val="26"/>
                <w:szCs w:val="26"/>
              </w:rPr>
            </w:pPr>
            <w:r w:rsidRPr="008065AB">
              <w:rPr>
                <w:sz w:val="26"/>
                <w:szCs w:val="26"/>
              </w:rPr>
              <w:t>Исключен из РПКР</w:t>
            </w:r>
          </w:p>
          <w:p w14:paraId="6E7E838B" w14:textId="77777777" w:rsidR="007C6341" w:rsidRPr="008065AB" w:rsidRDefault="007C6341" w:rsidP="00907EC3">
            <w:pPr>
              <w:jc w:val="both"/>
              <w:rPr>
                <w:b/>
                <w:sz w:val="26"/>
                <w:szCs w:val="26"/>
              </w:rPr>
            </w:pPr>
            <w:r w:rsidRPr="008065AB">
              <w:rPr>
                <w:b/>
                <w:sz w:val="26"/>
                <w:szCs w:val="26"/>
              </w:rPr>
              <w:t>(протокол № 2 от 25.02.2021)</w:t>
            </w:r>
          </w:p>
        </w:tc>
      </w:tr>
      <w:tr w:rsidR="007C6341" w:rsidRPr="008065AB" w14:paraId="47BF3ECE" w14:textId="77777777" w:rsidTr="00907EC3">
        <w:trPr>
          <w:trHeight w:val="85"/>
        </w:trPr>
        <w:tc>
          <w:tcPr>
            <w:tcW w:w="1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AE83E" w14:textId="77777777" w:rsidR="007C6341" w:rsidRPr="008065AB" w:rsidRDefault="007C6341" w:rsidP="00907EC3">
            <w:pPr>
              <w:jc w:val="both"/>
              <w:rPr>
                <w:b/>
                <w:sz w:val="26"/>
                <w:szCs w:val="26"/>
              </w:rPr>
            </w:pPr>
            <w:r w:rsidRPr="008065AB">
              <w:rPr>
                <w:b/>
                <w:sz w:val="26"/>
                <w:szCs w:val="26"/>
              </w:rPr>
              <w:t>Документы, требуемые в соответствии с Порядком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C7E1F" w14:textId="77777777" w:rsidR="007C6341" w:rsidRPr="008065AB" w:rsidRDefault="007C6341" w:rsidP="00907EC3">
            <w:pPr>
              <w:rPr>
                <w:b/>
                <w:sz w:val="26"/>
                <w:szCs w:val="26"/>
              </w:rPr>
            </w:pPr>
            <w:r w:rsidRPr="008065AB">
              <w:rPr>
                <w:b/>
                <w:sz w:val="26"/>
                <w:szCs w:val="26"/>
              </w:rPr>
              <w:t>Фактическое наличие документов</w:t>
            </w:r>
          </w:p>
        </w:tc>
      </w:tr>
      <w:tr w:rsidR="007C6341" w:rsidRPr="008065AB" w14:paraId="42499413" w14:textId="77777777" w:rsidTr="00907EC3">
        <w:trPr>
          <w:trHeight w:val="85"/>
        </w:trPr>
        <w:tc>
          <w:tcPr>
            <w:tcW w:w="1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952FC" w14:textId="77777777" w:rsidR="007C6341" w:rsidRPr="008065AB" w:rsidRDefault="007C6341" w:rsidP="00907EC3">
            <w:pPr>
              <w:jc w:val="both"/>
              <w:rPr>
                <w:sz w:val="26"/>
                <w:szCs w:val="26"/>
              </w:rPr>
            </w:pPr>
            <w:r w:rsidRPr="008065AB">
              <w:rPr>
                <w:sz w:val="26"/>
                <w:szCs w:val="26"/>
              </w:rPr>
              <w:t>Заявление (пункт 3.2 Порядка)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14179" w14:textId="77777777" w:rsidR="007C6341" w:rsidRPr="001D3F3F" w:rsidRDefault="007C6341" w:rsidP="00907EC3">
            <w:pPr>
              <w:jc w:val="both"/>
              <w:rPr>
                <w:sz w:val="26"/>
                <w:szCs w:val="26"/>
              </w:rPr>
            </w:pPr>
            <w:r w:rsidRPr="001D3F3F">
              <w:rPr>
                <w:sz w:val="26"/>
                <w:szCs w:val="26"/>
              </w:rPr>
              <w:t>В наличии</w:t>
            </w:r>
          </w:p>
        </w:tc>
      </w:tr>
      <w:tr w:rsidR="007C6341" w:rsidRPr="008065AB" w14:paraId="5158DACF" w14:textId="77777777" w:rsidTr="00907EC3">
        <w:trPr>
          <w:trHeight w:val="85"/>
        </w:trPr>
        <w:tc>
          <w:tcPr>
            <w:tcW w:w="1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283EE" w14:textId="77777777" w:rsidR="007C6341" w:rsidRPr="008065AB" w:rsidRDefault="007C6341" w:rsidP="00907EC3">
            <w:pPr>
              <w:jc w:val="both"/>
              <w:rPr>
                <w:sz w:val="26"/>
                <w:szCs w:val="26"/>
              </w:rPr>
            </w:pPr>
            <w:r w:rsidRPr="008065AB">
              <w:rPr>
                <w:sz w:val="26"/>
                <w:szCs w:val="26"/>
              </w:rPr>
              <w:t>Сведения по форме согласно приложению 4 к Порядку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C11F0" w14:textId="77777777" w:rsidR="007C6341" w:rsidRPr="001D3F3F" w:rsidRDefault="007C6341" w:rsidP="00907EC3">
            <w:pPr>
              <w:jc w:val="both"/>
              <w:rPr>
                <w:sz w:val="26"/>
                <w:szCs w:val="26"/>
              </w:rPr>
            </w:pPr>
            <w:r w:rsidRPr="001D3F3F">
              <w:rPr>
                <w:sz w:val="26"/>
                <w:szCs w:val="26"/>
              </w:rPr>
              <w:t>В наличии</w:t>
            </w:r>
          </w:p>
        </w:tc>
      </w:tr>
      <w:tr w:rsidR="007C6341" w:rsidRPr="008065AB" w14:paraId="19096A70" w14:textId="77777777" w:rsidTr="00907EC3">
        <w:trPr>
          <w:trHeight w:val="1457"/>
        </w:trPr>
        <w:tc>
          <w:tcPr>
            <w:tcW w:w="1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F20FF" w14:textId="77777777" w:rsidR="007C6341" w:rsidRPr="008065AB" w:rsidRDefault="007C6341" w:rsidP="00907E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 w:rsidRPr="008065AB">
              <w:rPr>
                <w:sz w:val="26"/>
                <w:szCs w:val="26"/>
              </w:rPr>
              <w:t>Копия решения о признании многоквартирного дома аварийным и подлежащим сносу или реконструкции, принятого в соответствии с пунктом 47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постановлением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</w:t>
            </w:r>
            <w:proofErr w:type="gramEnd"/>
            <w:r w:rsidRPr="008065AB">
              <w:rPr>
                <w:sz w:val="26"/>
                <w:szCs w:val="26"/>
              </w:rPr>
              <w:t xml:space="preserve"> для проживания и многоквартирного дома аварийным и подлежащим сносу или реконструкции» (представляется в случае, предусмотренном подпунктом 1 пункта 1.3.2 Порядка)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1C2C3" w14:textId="77777777" w:rsidR="007C6341" w:rsidRPr="001D3F3F" w:rsidRDefault="007C6341" w:rsidP="00907EC3">
            <w:pPr>
              <w:jc w:val="both"/>
              <w:rPr>
                <w:sz w:val="26"/>
                <w:szCs w:val="26"/>
              </w:rPr>
            </w:pPr>
            <w:r w:rsidRPr="001D3F3F">
              <w:rPr>
                <w:sz w:val="26"/>
                <w:szCs w:val="26"/>
              </w:rPr>
              <w:t>В наличии</w:t>
            </w:r>
          </w:p>
        </w:tc>
      </w:tr>
    </w:tbl>
    <w:p w14:paraId="19451BFD" w14:textId="77777777" w:rsidR="007C6341" w:rsidRPr="003C4462" w:rsidRDefault="007C6341" w:rsidP="007C6341">
      <w:pPr>
        <w:spacing w:line="240" w:lineRule="atLeast"/>
        <w:rPr>
          <w:b/>
          <w:sz w:val="28"/>
          <w:szCs w:val="28"/>
        </w:rPr>
      </w:pPr>
    </w:p>
    <w:p w14:paraId="0B4F6F76" w14:textId="77777777" w:rsidR="007C6341" w:rsidRPr="00D13927" w:rsidRDefault="007C6341" w:rsidP="007C6341">
      <w:pPr>
        <w:ind w:left="-142"/>
        <w:jc w:val="right"/>
        <w:rPr>
          <w:b/>
          <w:sz w:val="32"/>
          <w:szCs w:val="32"/>
        </w:rPr>
      </w:pPr>
      <w:r w:rsidRPr="00D13927">
        <w:rPr>
          <w:b/>
          <w:sz w:val="32"/>
          <w:szCs w:val="32"/>
        </w:rPr>
        <w:t>Приложение № 1</w:t>
      </w:r>
      <w:r>
        <w:rPr>
          <w:b/>
          <w:sz w:val="32"/>
          <w:szCs w:val="32"/>
        </w:rPr>
        <w:t>1</w:t>
      </w:r>
    </w:p>
    <w:p w14:paraId="0173BE57" w14:textId="77777777" w:rsidR="007C6341" w:rsidRPr="00D13927" w:rsidRDefault="007C6341" w:rsidP="007C6341">
      <w:pPr>
        <w:autoSpaceDE w:val="0"/>
        <w:autoSpaceDN w:val="0"/>
        <w:adjustRightInd w:val="0"/>
        <w:ind w:left="-142"/>
        <w:jc w:val="both"/>
        <w:rPr>
          <w:bCs/>
          <w:sz w:val="26"/>
          <w:szCs w:val="26"/>
        </w:rPr>
      </w:pPr>
      <w:r w:rsidRPr="00D13927">
        <w:rPr>
          <w:sz w:val="26"/>
          <w:szCs w:val="26"/>
        </w:rPr>
        <w:t xml:space="preserve">1.3.2. </w:t>
      </w:r>
      <w:proofErr w:type="gramStart"/>
      <w:r w:rsidRPr="00D13927">
        <w:rPr>
          <w:sz w:val="26"/>
          <w:szCs w:val="26"/>
        </w:rPr>
        <w:t>Исключение из региональной программы многоквартирных домов в случаях, если</w:t>
      </w:r>
      <w:r w:rsidRPr="00D13927">
        <w:rPr>
          <w:bCs/>
          <w:sz w:val="26"/>
          <w:szCs w:val="26"/>
        </w:rPr>
        <w:t xml:space="preserve"> в отношении многоквартирного дома установлено наличие основания (оснований) для </w:t>
      </w:r>
      <w:proofErr w:type="spellStart"/>
      <w:r w:rsidRPr="00D13927">
        <w:rPr>
          <w:bCs/>
          <w:sz w:val="26"/>
          <w:szCs w:val="26"/>
        </w:rPr>
        <w:t>невключения</w:t>
      </w:r>
      <w:proofErr w:type="spellEnd"/>
      <w:r w:rsidRPr="00D13927">
        <w:rPr>
          <w:bCs/>
          <w:sz w:val="26"/>
          <w:szCs w:val="26"/>
        </w:rPr>
        <w:t xml:space="preserve"> такого дома в региональную программу в соответствии с законодательством Российской Федерации и областным законом от 29 ноября 2013 года № 82-оз «Об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области» (менее 5 квартир</w:t>
      </w:r>
      <w:proofErr w:type="gramEnd"/>
      <w:r>
        <w:rPr>
          <w:bCs/>
          <w:sz w:val="26"/>
          <w:szCs w:val="26"/>
        </w:rPr>
        <w:t xml:space="preserve">, дома блокированной застройки, </w:t>
      </w:r>
      <w:r w:rsidRPr="008C1D6D">
        <w:rPr>
          <w:rFonts w:eastAsia="Calibri"/>
          <w:bCs/>
          <w:sz w:val="26"/>
          <w:szCs w:val="26"/>
        </w:rPr>
        <w:t>индивидуальный жилой дом</w:t>
      </w:r>
      <w:r>
        <w:rPr>
          <w:bCs/>
          <w:sz w:val="26"/>
          <w:szCs w:val="26"/>
        </w:rPr>
        <w:t>)</w:t>
      </w:r>
      <w:r w:rsidRPr="00D13927">
        <w:rPr>
          <w:bCs/>
          <w:sz w:val="26"/>
          <w:szCs w:val="26"/>
        </w:rPr>
        <w:t>.</w:t>
      </w:r>
    </w:p>
    <w:p w14:paraId="5059B31F" w14:textId="77777777" w:rsidR="007C6341" w:rsidRPr="00D13927" w:rsidRDefault="007C6341" w:rsidP="007C6341">
      <w:pPr>
        <w:ind w:left="-142"/>
        <w:jc w:val="center"/>
        <w:rPr>
          <w:rFonts w:eastAsia="Calibri"/>
          <w:b/>
          <w:sz w:val="26"/>
          <w:szCs w:val="26"/>
        </w:rPr>
      </w:pPr>
      <w:r w:rsidRPr="00D13927">
        <w:rPr>
          <w:b/>
          <w:sz w:val="26"/>
          <w:szCs w:val="26"/>
        </w:rPr>
        <w:t>НО «Фонд капитального ремонта многоквартирных домов Ленинградской области»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11198"/>
        <w:gridCol w:w="3544"/>
      </w:tblGrid>
      <w:tr w:rsidR="007C6341" w:rsidRPr="00D13927" w14:paraId="207C1D85" w14:textId="77777777" w:rsidTr="00907EC3">
        <w:trPr>
          <w:trHeight w:val="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989DA" w14:textId="77777777" w:rsidR="007C6341" w:rsidRPr="00D13927" w:rsidRDefault="007C6341" w:rsidP="00907EC3">
            <w:pPr>
              <w:rPr>
                <w:sz w:val="26"/>
                <w:szCs w:val="26"/>
              </w:rPr>
            </w:pPr>
            <w:r w:rsidRPr="00D13927">
              <w:rPr>
                <w:sz w:val="26"/>
                <w:szCs w:val="26"/>
              </w:rPr>
              <w:t>1.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A2A1D" w14:textId="77777777" w:rsidR="007C6341" w:rsidRPr="00D13927" w:rsidRDefault="007C6341" w:rsidP="00907EC3">
            <w:pPr>
              <w:jc w:val="both"/>
              <w:rPr>
                <w:b/>
                <w:sz w:val="26"/>
                <w:szCs w:val="26"/>
              </w:rPr>
            </w:pPr>
            <w:r w:rsidRPr="00D13927">
              <w:rPr>
                <w:b/>
                <w:sz w:val="26"/>
                <w:szCs w:val="26"/>
              </w:rPr>
              <w:t xml:space="preserve">Всеволожский район, </w:t>
            </w:r>
            <w:proofErr w:type="spellStart"/>
            <w:r w:rsidRPr="00D13927">
              <w:rPr>
                <w:b/>
                <w:sz w:val="26"/>
                <w:szCs w:val="26"/>
              </w:rPr>
              <w:t>дер</w:t>
            </w:r>
            <w:proofErr w:type="gramStart"/>
            <w:r w:rsidRPr="00D13927">
              <w:rPr>
                <w:b/>
                <w:sz w:val="26"/>
                <w:szCs w:val="26"/>
              </w:rPr>
              <w:t>.К</w:t>
            </w:r>
            <w:proofErr w:type="gramEnd"/>
            <w:r w:rsidRPr="00D13927">
              <w:rPr>
                <w:b/>
                <w:sz w:val="26"/>
                <w:szCs w:val="26"/>
              </w:rPr>
              <w:t>олтуши</w:t>
            </w:r>
            <w:proofErr w:type="spellEnd"/>
            <w:r w:rsidRPr="00D13927">
              <w:rPr>
                <w:b/>
                <w:sz w:val="26"/>
                <w:szCs w:val="26"/>
              </w:rPr>
              <w:t xml:space="preserve">, д.42 – </w:t>
            </w:r>
            <w:r w:rsidRPr="00D13927">
              <w:rPr>
                <w:sz w:val="26"/>
                <w:szCs w:val="26"/>
              </w:rPr>
              <w:t>4 жилых помещения.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E840A" w14:textId="77777777" w:rsidR="007C6341" w:rsidRPr="00D13927" w:rsidRDefault="007C6341" w:rsidP="00907EC3">
            <w:pPr>
              <w:rPr>
                <w:sz w:val="26"/>
                <w:szCs w:val="26"/>
              </w:rPr>
            </w:pPr>
            <w:r w:rsidRPr="00D13927">
              <w:rPr>
                <w:sz w:val="26"/>
                <w:szCs w:val="26"/>
              </w:rPr>
              <w:t>Документы в наличии</w:t>
            </w:r>
          </w:p>
        </w:tc>
      </w:tr>
      <w:tr w:rsidR="007C6341" w:rsidRPr="00D13927" w14:paraId="5A80D153" w14:textId="77777777" w:rsidTr="00907EC3">
        <w:trPr>
          <w:trHeight w:val="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53F66" w14:textId="77777777" w:rsidR="007C6341" w:rsidRPr="00D13927" w:rsidRDefault="007C6341" w:rsidP="00907EC3">
            <w:pPr>
              <w:rPr>
                <w:sz w:val="26"/>
                <w:szCs w:val="26"/>
              </w:rPr>
            </w:pPr>
            <w:r w:rsidRPr="00D13927">
              <w:rPr>
                <w:sz w:val="26"/>
                <w:szCs w:val="26"/>
              </w:rPr>
              <w:t>2.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DFBDB" w14:textId="77777777" w:rsidR="007C6341" w:rsidRPr="00D13927" w:rsidRDefault="007C6341" w:rsidP="00907EC3">
            <w:pPr>
              <w:jc w:val="both"/>
              <w:rPr>
                <w:b/>
                <w:sz w:val="26"/>
                <w:szCs w:val="26"/>
              </w:rPr>
            </w:pPr>
            <w:r w:rsidRPr="00D13927">
              <w:rPr>
                <w:b/>
                <w:sz w:val="26"/>
                <w:szCs w:val="26"/>
              </w:rPr>
              <w:t xml:space="preserve">Всеволожский район, </w:t>
            </w:r>
            <w:proofErr w:type="spellStart"/>
            <w:r w:rsidRPr="00D13927">
              <w:rPr>
                <w:b/>
                <w:sz w:val="26"/>
                <w:szCs w:val="26"/>
              </w:rPr>
              <w:t>г.п.им</w:t>
            </w:r>
            <w:proofErr w:type="gramStart"/>
            <w:r w:rsidRPr="00D13927">
              <w:rPr>
                <w:b/>
                <w:sz w:val="26"/>
                <w:szCs w:val="26"/>
              </w:rPr>
              <w:t>.М</w:t>
            </w:r>
            <w:proofErr w:type="gramEnd"/>
            <w:r w:rsidRPr="00D13927">
              <w:rPr>
                <w:b/>
                <w:sz w:val="26"/>
                <w:szCs w:val="26"/>
              </w:rPr>
              <w:t>орозова</w:t>
            </w:r>
            <w:proofErr w:type="spellEnd"/>
            <w:r w:rsidRPr="00D13927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D13927">
              <w:rPr>
                <w:b/>
                <w:sz w:val="26"/>
                <w:szCs w:val="26"/>
              </w:rPr>
              <w:t>ул.Первомайская</w:t>
            </w:r>
            <w:proofErr w:type="spellEnd"/>
            <w:r w:rsidRPr="00D13927">
              <w:rPr>
                <w:b/>
                <w:sz w:val="26"/>
                <w:szCs w:val="26"/>
              </w:rPr>
              <w:t xml:space="preserve">, д.22 – </w:t>
            </w:r>
            <w:r w:rsidRPr="00D13927">
              <w:rPr>
                <w:sz w:val="26"/>
                <w:szCs w:val="26"/>
              </w:rPr>
              <w:t>4 жилых помещения.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3C531" w14:textId="77777777" w:rsidR="007C6341" w:rsidRPr="00D13927" w:rsidRDefault="007C6341" w:rsidP="00907EC3">
            <w:pPr>
              <w:rPr>
                <w:sz w:val="26"/>
                <w:szCs w:val="26"/>
              </w:rPr>
            </w:pPr>
            <w:r w:rsidRPr="00D13927">
              <w:rPr>
                <w:sz w:val="26"/>
                <w:szCs w:val="26"/>
              </w:rPr>
              <w:t>Документы в наличии</w:t>
            </w:r>
          </w:p>
        </w:tc>
      </w:tr>
      <w:tr w:rsidR="007C6341" w:rsidRPr="00D13927" w14:paraId="1343D080" w14:textId="77777777" w:rsidTr="00907EC3">
        <w:trPr>
          <w:trHeight w:val="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B45E8" w14:textId="77777777" w:rsidR="007C6341" w:rsidRPr="00D13927" w:rsidRDefault="007C6341" w:rsidP="00907EC3">
            <w:pPr>
              <w:rPr>
                <w:sz w:val="26"/>
                <w:szCs w:val="26"/>
              </w:rPr>
            </w:pPr>
            <w:r w:rsidRPr="00D13927">
              <w:rPr>
                <w:sz w:val="26"/>
                <w:szCs w:val="26"/>
              </w:rPr>
              <w:t>3.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58635" w14:textId="77777777" w:rsidR="007C6341" w:rsidRPr="00D13927" w:rsidRDefault="007C6341" w:rsidP="00907EC3">
            <w:pPr>
              <w:jc w:val="both"/>
              <w:rPr>
                <w:b/>
                <w:sz w:val="26"/>
                <w:szCs w:val="26"/>
              </w:rPr>
            </w:pPr>
            <w:r w:rsidRPr="00D13927">
              <w:rPr>
                <w:b/>
                <w:sz w:val="26"/>
                <w:szCs w:val="26"/>
              </w:rPr>
              <w:t xml:space="preserve">Всеволожский район, </w:t>
            </w:r>
            <w:proofErr w:type="spellStart"/>
            <w:r w:rsidRPr="00D13927">
              <w:rPr>
                <w:b/>
                <w:sz w:val="26"/>
                <w:szCs w:val="26"/>
              </w:rPr>
              <w:t>г</w:t>
            </w:r>
            <w:proofErr w:type="gramStart"/>
            <w:r w:rsidRPr="00D13927">
              <w:rPr>
                <w:b/>
                <w:sz w:val="26"/>
                <w:szCs w:val="26"/>
              </w:rPr>
              <w:t>.С</w:t>
            </w:r>
            <w:proofErr w:type="gramEnd"/>
            <w:r w:rsidRPr="00D13927">
              <w:rPr>
                <w:b/>
                <w:sz w:val="26"/>
                <w:szCs w:val="26"/>
              </w:rPr>
              <w:t>ертолово</w:t>
            </w:r>
            <w:proofErr w:type="spellEnd"/>
            <w:r w:rsidRPr="00D13927">
              <w:rPr>
                <w:b/>
                <w:sz w:val="26"/>
                <w:szCs w:val="26"/>
              </w:rPr>
              <w:t xml:space="preserve">, микрорайон Сертолово-1, </w:t>
            </w:r>
            <w:proofErr w:type="spellStart"/>
            <w:r w:rsidRPr="00D13927">
              <w:rPr>
                <w:b/>
                <w:sz w:val="26"/>
                <w:szCs w:val="26"/>
              </w:rPr>
              <w:t>ш.Восточно</w:t>
            </w:r>
            <w:proofErr w:type="spellEnd"/>
            <w:r w:rsidRPr="00D13927">
              <w:rPr>
                <w:b/>
                <w:sz w:val="26"/>
                <w:szCs w:val="26"/>
              </w:rPr>
              <w:t>-Выборгское, д.2 –</w:t>
            </w:r>
          </w:p>
          <w:p w14:paraId="565A908B" w14:textId="77777777" w:rsidR="007C6341" w:rsidRPr="00D13927" w:rsidRDefault="007C6341" w:rsidP="00907EC3">
            <w:pPr>
              <w:jc w:val="both"/>
              <w:rPr>
                <w:b/>
                <w:sz w:val="26"/>
                <w:szCs w:val="26"/>
              </w:rPr>
            </w:pPr>
            <w:r w:rsidRPr="00D13927">
              <w:rPr>
                <w:sz w:val="26"/>
                <w:szCs w:val="26"/>
              </w:rPr>
              <w:t xml:space="preserve">4 </w:t>
            </w:r>
            <w:proofErr w:type="gramStart"/>
            <w:r w:rsidRPr="00D13927">
              <w:rPr>
                <w:sz w:val="26"/>
                <w:szCs w:val="26"/>
              </w:rPr>
              <w:t>жилых</w:t>
            </w:r>
            <w:proofErr w:type="gramEnd"/>
            <w:r w:rsidRPr="00D13927">
              <w:rPr>
                <w:sz w:val="26"/>
                <w:szCs w:val="26"/>
              </w:rPr>
              <w:t xml:space="preserve"> помещения.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816E9" w14:textId="77777777" w:rsidR="007C6341" w:rsidRPr="00D13927" w:rsidRDefault="007C6341" w:rsidP="00907EC3">
            <w:pPr>
              <w:rPr>
                <w:sz w:val="26"/>
                <w:szCs w:val="26"/>
              </w:rPr>
            </w:pPr>
            <w:r w:rsidRPr="00D13927">
              <w:rPr>
                <w:sz w:val="26"/>
                <w:szCs w:val="26"/>
              </w:rPr>
              <w:t>Документы в наличии</w:t>
            </w:r>
          </w:p>
        </w:tc>
      </w:tr>
      <w:tr w:rsidR="007C6341" w:rsidRPr="00D13927" w14:paraId="297BEC57" w14:textId="77777777" w:rsidTr="00907EC3">
        <w:trPr>
          <w:trHeight w:val="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268B0" w14:textId="77777777" w:rsidR="007C6341" w:rsidRPr="00D13927" w:rsidRDefault="007C6341" w:rsidP="00907EC3">
            <w:pPr>
              <w:rPr>
                <w:sz w:val="26"/>
                <w:szCs w:val="26"/>
              </w:rPr>
            </w:pPr>
            <w:r w:rsidRPr="00D13927">
              <w:rPr>
                <w:sz w:val="26"/>
                <w:szCs w:val="26"/>
              </w:rPr>
              <w:t>4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6E588" w14:textId="77777777" w:rsidR="007C6341" w:rsidRPr="00D13927" w:rsidRDefault="007C6341" w:rsidP="00907EC3">
            <w:pPr>
              <w:jc w:val="both"/>
              <w:rPr>
                <w:b/>
                <w:sz w:val="26"/>
                <w:szCs w:val="26"/>
              </w:rPr>
            </w:pPr>
            <w:r w:rsidRPr="00D13927">
              <w:rPr>
                <w:b/>
                <w:sz w:val="26"/>
                <w:szCs w:val="26"/>
              </w:rPr>
              <w:t xml:space="preserve">Всеволожский район, </w:t>
            </w:r>
            <w:proofErr w:type="spellStart"/>
            <w:r w:rsidRPr="00D13927">
              <w:rPr>
                <w:b/>
                <w:sz w:val="26"/>
                <w:szCs w:val="26"/>
              </w:rPr>
              <w:t>г.п</w:t>
            </w:r>
            <w:proofErr w:type="gramStart"/>
            <w:r w:rsidRPr="00D13927">
              <w:rPr>
                <w:b/>
                <w:sz w:val="26"/>
                <w:szCs w:val="26"/>
              </w:rPr>
              <w:t>.Т</w:t>
            </w:r>
            <w:proofErr w:type="gramEnd"/>
            <w:r w:rsidRPr="00D13927">
              <w:rPr>
                <w:b/>
                <w:sz w:val="26"/>
                <w:szCs w:val="26"/>
              </w:rPr>
              <w:t>оксово</w:t>
            </w:r>
            <w:proofErr w:type="spellEnd"/>
            <w:r w:rsidRPr="00D13927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D13927">
              <w:rPr>
                <w:b/>
                <w:sz w:val="26"/>
                <w:szCs w:val="26"/>
              </w:rPr>
              <w:t>ул.Привокзальная</w:t>
            </w:r>
            <w:proofErr w:type="spellEnd"/>
            <w:r w:rsidRPr="00D13927">
              <w:rPr>
                <w:b/>
                <w:sz w:val="26"/>
                <w:szCs w:val="26"/>
              </w:rPr>
              <w:t xml:space="preserve">, д.4 – </w:t>
            </w:r>
            <w:r w:rsidRPr="00D13927">
              <w:rPr>
                <w:sz w:val="26"/>
                <w:szCs w:val="26"/>
              </w:rPr>
              <w:t>4 жилых помещения.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051B9" w14:textId="77777777" w:rsidR="007C6341" w:rsidRPr="00D13927" w:rsidRDefault="007C6341" w:rsidP="00907EC3">
            <w:pPr>
              <w:rPr>
                <w:sz w:val="26"/>
                <w:szCs w:val="26"/>
              </w:rPr>
            </w:pPr>
            <w:r w:rsidRPr="00D13927">
              <w:rPr>
                <w:sz w:val="26"/>
                <w:szCs w:val="26"/>
              </w:rPr>
              <w:t>Документы в наличии</w:t>
            </w:r>
          </w:p>
        </w:tc>
      </w:tr>
      <w:tr w:rsidR="007C6341" w:rsidRPr="00D13927" w14:paraId="3AD7EA86" w14:textId="77777777" w:rsidTr="00907EC3">
        <w:trPr>
          <w:trHeight w:val="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6A00C" w14:textId="77777777" w:rsidR="007C6341" w:rsidRPr="00D13927" w:rsidRDefault="007C6341" w:rsidP="00907EC3">
            <w:pPr>
              <w:rPr>
                <w:sz w:val="26"/>
                <w:szCs w:val="26"/>
              </w:rPr>
            </w:pPr>
            <w:r w:rsidRPr="00D13927">
              <w:rPr>
                <w:sz w:val="26"/>
                <w:szCs w:val="26"/>
              </w:rPr>
              <w:t>5.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6A90C" w14:textId="77777777" w:rsidR="007C6341" w:rsidRPr="00D13927" w:rsidRDefault="007C6341" w:rsidP="00907EC3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D13927">
              <w:rPr>
                <w:b/>
                <w:sz w:val="26"/>
                <w:szCs w:val="26"/>
              </w:rPr>
              <w:t>Волховский</w:t>
            </w:r>
            <w:proofErr w:type="spellEnd"/>
            <w:r w:rsidRPr="00D13927">
              <w:rPr>
                <w:b/>
                <w:sz w:val="26"/>
                <w:szCs w:val="26"/>
              </w:rPr>
              <w:t xml:space="preserve"> район, </w:t>
            </w:r>
            <w:proofErr w:type="spellStart"/>
            <w:r w:rsidRPr="00D13927">
              <w:rPr>
                <w:b/>
                <w:sz w:val="26"/>
                <w:szCs w:val="26"/>
              </w:rPr>
              <w:t>с</w:t>
            </w:r>
            <w:proofErr w:type="gramStart"/>
            <w:r w:rsidRPr="00D13927">
              <w:rPr>
                <w:b/>
                <w:sz w:val="26"/>
                <w:szCs w:val="26"/>
              </w:rPr>
              <w:t>.П</w:t>
            </w:r>
            <w:proofErr w:type="gramEnd"/>
            <w:r w:rsidRPr="00D13927">
              <w:rPr>
                <w:b/>
                <w:sz w:val="26"/>
                <w:szCs w:val="26"/>
              </w:rPr>
              <w:t>аша</w:t>
            </w:r>
            <w:proofErr w:type="spellEnd"/>
            <w:r w:rsidRPr="00D13927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D13927">
              <w:rPr>
                <w:b/>
                <w:sz w:val="26"/>
                <w:szCs w:val="26"/>
              </w:rPr>
              <w:t>ул.Советская</w:t>
            </w:r>
            <w:proofErr w:type="spellEnd"/>
            <w:r w:rsidRPr="00D13927">
              <w:rPr>
                <w:b/>
                <w:sz w:val="26"/>
                <w:szCs w:val="26"/>
              </w:rPr>
              <w:t xml:space="preserve">, д.73 – </w:t>
            </w:r>
            <w:r w:rsidRPr="00D13927">
              <w:rPr>
                <w:sz w:val="26"/>
                <w:szCs w:val="26"/>
              </w:rPr>
              <w:t>4 жилых помещения.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03682" w14:textId="77777777" w:rsidR="007C6341" w:rsidRPr="00D13927" w:rsidRDefault="007C6341" w:rsidP="00907EC3">
            <w:pPr>
              <w:rPr>
                <w:sz w:val="26"/>
                <w:szCs w:val="26"/>
              </w:rPr>
            </w:pPr>
            <w:r w:rsidRPr="00D13927">
              <w:rPr>
                <w:sz w:val="26"/>
                <w:szCs w:val="26"/>
              </w:rPr>
              <w:t>Документы в наличии</w:t>
            </w:r>
          </w:p>
        </w:tc>
      </w:tr>
      <w:tr w:rsidR="007C6341" w:rsidRPr="00D13927" w14:paraId="1C6DAE84" w14:textId="77777777" w:rsidTr="00907EC3">
        <w:trPr>
          <w:trHeight w:val="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CF398" w14:textId="77777777" w:rsidR="007C6341" w:rsidRPr="00D13927" w:rsidRDefault="007C6341" w:rsidP="00907EC3">
            <w:pPr>
              <w:rPr>
                <w:sz w:val="26"/>
                <w:szCs w:val="26"/>
              </w:rPr>
            </w:pPr>
            <w:r w:rsidRPr="00D13927">
              <w:rPr>
                <w:sz w:val="26"/>
                <w:szCs w:val="26"/>
              </w:rPr>
              <w:t>6.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9CAB0" w14:textId="77777777" w:rsidR="007C6341" w:rsidRPr="00D13927" w:rsidRDefault="007C6341" w:rsidP="00907EC3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D13927">
              <w:rPr>
                <w:b/>
                <w:sz w:val="26"/>
                <w:szCs w:val="26"/>
              </w:rPr>
              <w:t>Волховский</w:t>
            </w:r>
            <w:proofErr w:type="spellEnd"/>
            <w:r w:rsidRPr="00D13927">
              <w:rPr>
                <w:b/>
                <w:sz w:val="26"/>
                <w:szCs w:val="26"/>
              </w:rPr>
              <w:t xml:space="preserve"> район, </w:t>
            </w:r>
            <w:proofErr w:type="spellStart"/>
            <w:r w:rsidRPr="00D13927">
              <w:rPr>
                <w:b/>
                <w:sz w:val="26"/>
                <w:szCs w:val="26"/>
              </w:rPr>
              <w:t>г</w:t>
            </w:r>
            <w:proofErr w:type="gramStart"/>
            <w:r w:rsidRPr="00D13927">
              <w:rPr>
                <w:b/>
                <w:sz w:val="26"/>
                <w:szCs w:val="26"/>
              </w:rPr>
              <w:t>.Н</w:t>
            </w:r>
            <w:proofErr w:type="gramEnd"/>
            <w:r w:rsidRPr="00D13927">
              <w:rPr>
                <w:b/>
                <w:sz w:val="26"/>
                <w:szCs w:val="26"/>
              </w:rPr>
              <w:t>овая</w:t>
            </w:r>
            <w:proofErr w:type="spellEnd"/>
            <w:r w:rsidRPr="00D13927">
              <w:rPr>
                <w:b/>
                <w:sz w:val="26"/>
                <w:szCs w:val="26"/>
              </w:rPr>
              <w:t xml:space="preserve"> Ладога, </w:t>
            </w:r>
            <w:proofErr w:type="spellStart"/>
            <w:r w:rsidRPr="00D13927">
              <w:rPr>
                <w:b/>
                <w:sz w:val="26"/>
                <w:szCs w:val="26"/>
              </w:rPr>
              <w:t>просп.К.Маркса</w:t>
            </w:r>
            <w:proofErr w:type="spellEnd"/>
            <w:r w:rsidRPr="00D13927">
              <w:rPr>
                <w:b/>
                <w:sz w:val="26"/>
                <w:szCs w:val="26"/>
              </w:rPr>
              <w:t xml:space="preserve">, д.8 – </w:t>
            </w:r>
            <w:r w:rsidRPr="00D13927">
              <w:rPr>
                <w:sz w:val="26"/>
                <w:szCs w:val="26"/>
              </w:rPr>
              <w:t>4 жилых помещения.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18BD1" w14:textId="77777777" w:rsidR="007C6341" w:rsidRPr="00D13927" w:rsidRDefault="007C6341" w:rsidP="00907EC3">
            <w:pPr>
              <w:rPr>
                <w:sz w:val="26"/>
                <w:szCs w:val="26"/>
              </w:rPr>
            </w:pPr>
            <w:r w:rsidRPr="00D13927">
              <w:rPr>
                <w:sz w:val="26"/>
                <w:szCs w:val="26"/>
              </w:rPr>
              <w:t>Документы в наличии</w:t>
            </w:r>
          </w:p>
        </w:tc>
      </w:tr>
      <w:tr w:rsidR="007C6341" w:rsidRPr="00D13927" w14:paraId="5B7BA529" w14:textId="77777777" w:rsidTr="00907EC3">
        <w:trPr>
          <w:trHeight w:val="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CAC69" w14:textId="77777777" w:rsidR="007C6341" w:rsidRPr="00D13927" w:rsidRDefault="007C6341" w:rsidP="00907EC3">
            <w:pPr>
              <w:rPr>
                <w:sz w:val="26"/>
                <w:szCs w:val="26"/>
              </w:rPr>
            </w:pPr>
            <w:r w:rsidRPr="00D13927">
              <w:rPr>
                <w:sz w:val="26"/>
                <w:szCs w:val="26"/>
              </w:rPr>
              <w:t>7.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F034C" w14:textId="77777777" w:rsidR="007C6341" w:rsidRPr="00D13927" w:rsidRDefault="007C6341" w:rsidP="00907EC3">
            <w:pPr>
              <w:jc w:val="both"/>
              <w:rPr>
                <w:b/>
                <w:sz w:val="26"/>
                <w:szCs w:val="26"/>
              </w:rPr>
            </w:pPr>
            <w:r w:rsidRPr="00D13927">
              <w:rPr>
                <w:b/>
                <w:sz w:val="26"/>
                <w:szCs w:val="26"/>
              </w:rPr>
              <w:t xml:space="preserve">Выборгский район, </w:t>
            </w:r>
            <w:proofErr w:type="spellStart"/>
            <w:r w:rsidRPr="00D13927">
              <w:rPr>
                <w:b/>
                <w:sz w:val="26"/>
                <w:szCs w:val="26"/>
              </w:rPr>
              <w:t>г</w:t>
            </w:r>
            <w:proofErr w:type="gramStart"/>
            <w:r w:rsidRPr="00D13927">
              <w:rPr>
                <w:b/>
                <w:sz w:val="26"/>
                <w:szCs w:val="26"/>
              </w:rPr>
              <w:t>.В</w:t>
            </w:r>
            <w:proofErr w:type="gramEnd"/>
            <w:r w:rsidRPr="00D13927">
              <w:rPr>
                <w:b/>
                <w:sz w:val="26"/>
                <w:szCs w:val="26"/>
              </w:rPr>
              <w:t>ыборг</w:t>
            </w:r>
            <w:proofErr w:type="spellEnd"/>
            <w:r w:rsidRPr="00D13927">
              <w:rPr>
                <w:b/>
                <w:sz w:val="26"/>
                <w:szCs w:val="26"/>
              </w:rPr>
              <w:t xml:space="preserve">, ул.1 Бригадная, д.21 – </w:t>
            </w:r>
            <w:r w:rsidRPr="00D13927">
              <w:rPr>
                <w:sz w:val="26"/>
                <w:szCs w:val="26"/>
              </w:rPr>
              <w:t>5 жилых помещений, дом блокированной застройки.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E5B92" w14:textId="77777777" w:rsidR="007C6341" w:rsidRPr="00D13927" w:rsidRDefault="007C6341" w:rsidP="00907EC3">
            <w:pPr>
              <w:rPr>
                <w:sz w:val="26"/>
                <w:szCs w:val="26"/>
              </w:rPr>
            </w:pPr>
            <w:r w:rsidRPr="00D13927">
              <w:rPr>
                <w:sz w:val="26"/>
                <w:szCs w:val="26"/>
              </w:rPr>
              <w:t>Документы в наличии</w:t>
            </w:r>
          </w:p>
        </w:tc>
      </w:tr>
      <w:tr w:rsidR="007C6341" w:rsidRPr="00D13927" w14:paraId="33616BBB" w14:textId="77777777" w:rsidTr="00907EC3">
        <w:trPr>
          <w:trHeight w:val="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C0DC8" w14:textId="77777777" w:rsidR="007C6341" w:rsidRPr="00D13927" w:rsidRDefault="007C6341" w:rsidP="00907EC3">
            <w:pPr>
              <w:rPr>
                <w:sz w:val="26"/>
                <w:szCs w:val="26"/>
              </w:rPr>
            </w:pPr>
            <w:r w:rsidRPr="00D13927">
              <w:rPr>
                <w:sz w:val="26"/>
                <w:szCs w:val="26"/>
              </w:rPr>
              <w:t>8.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97D1B" w14:textId="77777777" w:rsidR="007C6341" w:rsidRPr="00D13927" w:rsidRDefault="007C6341" w:rsidP="00907EC3">
            <w:pPr>
              <w:jc w:val="both"/>
              <w:rPr>
                <w:b/>
                <w:sz w:val="26"/>
                <w:szCs w:val="26"/>
              </w:rPr>
            </w:pPr>
            <w:r w:rsidRPr="00D13927">
              <w:rPr>
                <w:b/>
                <w:sz w:val="26"/>
                <w:szCs w:val="26"/>
              </w:rPr>
              <w:t xml:space="preserve">Выборгский район, </w:t>
            </w:r>
            <w:proofErr w:type="spellStart"/>
            <w:r w:rsidRPr="00D13927">
              <w:rPr>
                <w:b/>
                <w:sz w:val="26"/>
                <w:szCs w:val="26"/>
              </w:rPr>
              <w:t>пос</w:t>
            </w:r>
            <w:proofErr w:type="gramStart"/>
            <w:r w:rsidRPr="00D13927">
              <w:rPr>
                <w:b/>
                <w:sz w:val="26"/>
                <w:szCs w:val="26"/>
              </w:rPr>
              <w:t>.Л</w:t>
            </w:r>
            <w:proofErr w:type="gramEnd"/>
            <w:r w:rsidRPr="00D13927">
              <w:rPr>
                <w:b/>
                <w:sz w:val="26"/>
                <w:szCs w:val="26"/>
              </w:rPr>
              <w:t>есогорский</w:t>
            </w:r>
            <w:proofErr w:type="spellEnd"/>
            <w:r w:rsidRPr="00D13927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D13927">
              <w:rPr>
                <w:b/>
                <w:sz w:val="26"/>
                <w:szCs w:val="26"/>
              </w:rPr>
              <w:t>ул.Заречная</w:t>
            </w:r>
            <w:proofErr w:type="spellEnd"/>
            <w:r w:rsidRPr="00D13927">
              <w:rPr>
                <w:b/>
                <w:sz w:val="26"/>
                <w:szCs w:val="26"/>
              </w:rPr>
              <w:t xml:space="preserve">, д.4 – </w:t>
            </w:r>
            <w:r w:rsidRPr="00D13927">
              <w:rPr>
                <w:sz w:val="26"/>
                <w:szCs w:val="26"/>
              </w:rPr>
              <w:t>5 жилых помещений, дом блокированной застройки.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171A3" w14:textId="77777777" w:rsidR="007C6341" w:rsidRPr="00D13927" w:rsidRDefault="007C6341" w:rsidP="00907EC3">
            <w:pPr>
              <w:rPr>
                <w:sz w:val="26"/>
                <w:szCs w:val="26"/>
              </w:rPr>
            </w:pPr>
            <w:r w:rsidRPr="00D13927">
              <w:rPr>
                <w:sz w:val="26"/>
                <w:szCs w:val="26"/>
              </w:rPr>
              <w:t>Документы в наличии</w:t>
            </w:r>
          </w:p>
        </w:tc>
      </w:tr>
      <w:tr w:rsidR="007C6341" w:rsidRPr="00D13927" w14:paraId="4631B8EF" w14:textId="77777777" w:rsidTr="00907EC3">
        <w:trPr>
          <w:trHeight w:val="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EC5F7" w14:textId="77777777" w:rsidR="007C6341" w:rsidRPr="00D13927" w:rsidRDefault="007C6341" w:rsidP="00907EC3">
            <w:pPr>
              <w:rPr>
                <w:sz w:val="26"/>
                <w:szCs w:val="26"/>
              </w:rPr>
            </w:pPr>
            <w:r w:rsidRPr="00D13927">
              <w:rPr>
                <w:sz w:val="26"/>
                <w:szCs w:val="26"/>
              </w:rPr>
              <w:t>9.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D7730" w14:textId="77777777" w:rsidR="007C6341" w:rsidRPr="00D13927" w:rsidRDefault="007C6341" w:rsidP="00907EC3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D13927">
              <w:rPr>
                <w:b/>
                <w:sz w:val="26"/>
                <w:szCs w:val="26"/>
              </w:rPr>
              <w:t>Лодейнопольский</w:t>
            </w:r>
            <w:proofErr w:type="spellEnd"/>
            <w:r w:rsidRPr="00D13927">
              <w:rPr>
                <w:b/>
                <w:sz w:val="26"/>
                <w:szCs w:val="26"/>
              </w:rPr>
              <w:t xml:space="preserve"> район, </w:t>
            </w:r>
            <w:proofErr w:type="spellStart"/>
            <w:r w:rsidRPr="00D13927">
              <w:rPr>
                <w:b/>
                <w:sz w:val="26"/>
                <w:szCs w:val="26"/>
              </w:rPr>
              <w:t>дер</w:t>
            </w:r>
            <w:proofErr w:type="gramStart"/>
            <w:r w:rsidRPr="00D13927">
              <w:rPr>
                <w:b/>
                <w:sz w:val="26"/>
                <w:szCs w:val="26"/>
              </w:rPr>
              <w:t>.В</w:t>
            </w:r>
            <w:proofErr w:type="gramEnd"/>
            <w:r w:rsidRPr="00D13927">
              <w:rPr>
                <w:b/>
                <w:sz w:val="26"/>
                <w:szCs w:val="26"/>
              </w:rPr>
              <w:t>ахнова</w:t>
            </w:r>
            <w:proofErr w:type="spellEnd"/>
            <w:r w:rsidRPr="00D13927">
              <w:rPr>
                <w:b/>
                <w:sz w:val="26"/>
                <w:szCs w:val="26"/>
              </w:rPr>
              <w:t xml:space="preserve"> Кара, </w:t>
            </w:r>
            <w:proofErr w:type="spellStart"/>
            <w:r w:rsidRPr="00D13927">
              <w:rPr>
                <w:b/>
                <w:sz w:val="26"/>
                <w:szCs w:val="26"/>
              </w:rPr>
              <w:t>ул.Оятская</w:t>
            </w:r>
            <w:proofErr w:type="spellEnd"/>
            <w:r w:rsidRPr="00D13927">
              <w:rPr>
                <w:b/>
                <w:sz w:val="26"/>
                <w:szCs w:val="26"/>
              </w:rPr>
              <w:t xml:space="preserve">, д.7 – </w:t>
            </w:r>
            <w:r w:rsidRPr="00D13927">
              <w:rPr>
                <w:sz w:val="26"/>
                <w:szCs w:val="26"/>
              </w:rPr>
              <w:t>4 жилых помещения.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239D6" w14:textId="77777777" w:rsidR="007C6341" w:rsidRPr="00D13927" w:rsidRDefault="007C6341" w:rsidP="00907EC3">
            <w:pPr>
              <w:rPr>
                <w:sz w:val="26"/>
                <w:szCs w:val="26"/>
              </w:rPr>
            </w:pPr>
            <w:r w:rsidRPr="00D13927">
              <w:rPr>
                <w:sz w:val="26"/>
                <w:szCs w:val="26"/>
              </w:rPr>
              <w:t>Документы в наличии</w:t>
            </w:r>
          </w:p>
        </w:tc>
      </w:tr>
      <w:tr w:rsidR="007C6341" w:rsidRPr="00D13927" w14:paraId="25CB8602" w14:textId="77777777" w:rsidTr="00907EC3">
        <w:trPr>
          <w:trHeight w:val="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07BC4" w14:textId="77777777" w:rsidR="007C6341" w:rsidRPr="00D13927" w:rsidRDefault="007C6341" w:rsidP="00907EC3">
            <w:pPr>
              <w:rPr>
                <w:sz w:val="26"/>
                <w:szCs w:val="26"/>
              </w:rPr>
            </w:pPr>
            <w:r w:rsidRPr="00D13927">
              <w:rPr>
                <w:sz w:val="26"/>
                <w:szCs w:val="26"/>
              </w:rPr>
              <w:t>10.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91154" w14:textId="77777777" w:rsidR="007C6341" w:rsidRPr="00D13927" w:rsidRDefault="007C6341" w:rsidP="00907EC3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D13927">
              <w:rPr>
                <w:b/>
                <w:sz w:val="26"/>
                <w:szCs w:val="26"/>
              </w:rPr>
              <w:t>Лодейнопольский</w:t>
            </w:r>
            <w:proofErr w:type="spellEnd"/>
            <w:r w:rsidRPr="00D13927">
              <w:rPr>
                <w:b/>
                <w:sz w:val="26"/>
                <w:szCs w:val="26"/>
              </w:rPr>
              <w:t xml:space="preserve"> район, </w:t>
            </w:r>
            <w:proofErr w:type="spellStart"/>
            <w:r w:rsidRPr="00D13927">
              <w:rPr>
                <w:b/>
                <w:sz w:val="26"/>
                <w:szCs w:val="26"/>
              </w:rPr>
              <w:t>дер</w:t>
            </w:r>
            <w:proofErr w:type="gramStart"/>
            <w:r w:rsidRPr="00D13927">
              <w:rPr>
                <w:b/>
                <w:sz w:val="26"/>
                <w:szCs w:val="26"/>
              </w:rPr>
              <w:t>.В</w:t>
            </w:r>
            <w:proofErr w:type="gramEnd"/>
            <w:r w:rsidRPr="00D13927">
              <w:rPr>
                <w:b/>
                <w:sz w:val="26"/>
                <w:szCs w:val="26"/>
              </w:rPr>
              <w:t>ахнова</w:t>
            </w:r>
            <w:proofErr w:type="spellEnd"/>
            <w:r w:rsidRPr="00D13927">
              <w:rPr>
                <w:b/>
                <w:sz w:val="26"/>
                <w:szCs w:val="26"/>
              </w:rPr>
              <w:t xml:space="preserve"> Кара, </w:t>
            </w:r>
            <w:proofErr w:type="spellStart"/>
            <w:r w:rsidRPr="00D13927">
              <w:rPr>
                <w:b/>
                <w:sz w:val="26"/>
                <w:szCs w:val="26"/>
              </w:rPr>
              <w:t>ул.Сосновая</w:t>
            </w:r>
            <w:proofErr w:type="spellEnd"/>
            <w:r w:rsidRPr="00D13927">
              <w:rPr>
                <w:b/>
                <w:sz w:val="26"/>
                <w:szCs w:val="26"/>
              </w:rPr>
              <w:t xml:space="preserve">, д.2 – </w:t>
            </w:r>
            <w:r w:rsidRPr="00D13927">
              <w:rPr>
                <w:sz w:val="26"/>
                <w:szCs w:val="26"/>
              </w:rPr>
              <w:t>4 жилых помещения.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A9890" w14:textId="77777777" w:rsidR="007C6341" w:rsidRPr="00D13927" w:rsidRDefault="007C6341" w:rsidP="00907EC3">
            <w:pPr>
              <w:rPr>
                <w:sz w:val="26"/>
                <w:szCs w:val="26"/>
              </w:rPr>
            </w:pPr>
            <w:r w:rsidRPr="00D13927">
              <w:rPr>
                <w:sz w:val="26"/>
                <w:szCs w:val="26"/>
              </w:rPr>
              <w:t>Документы в наличии</w:t>
            </w:r>
          </w:p>
        </w:tc>
      </w:tr>
      <w:tr w:rsidR="007C6341" w:rsidRPr="00D13927" w14:paraId="6F803A7D" w14:textId="77777777" w:rsidTr="00907EC3">
        <w:trPr>
          <w:trHeight w:val="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0CF53" w14:textId="77777777" w:rsidR="007C6341" w:rsidRPr="00D13927" w:rsidRDefault="007C6341" w:rsidP="00907EC3">
            <w:pPr>
              <w:rPr>
                <w:sz w:val="26"/>
                <w:szCs w:val="26"/>
              </w:rPr>
            </w:pPr>
            <w:r w:rsidRPr="00D13927">
              <w:rPr>
                <w:sz w:val="26"/>
                <w:szCs w:val="26"/>
              </w:rPr>
              <w:t>11.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E64E7" w14:textId="77777777" w:rsidR="007C6341" w:rsidRPr="00D13927" w:rsidRDefault="007C6341" w:rsidP="00907EC3">
            <w:proofErr w:type="spellStart"/>
            <w:r w:rsidRPr="00D13927">
              <w:rPr>
                <w:b/>
                <w:sz w:val="26"/>
                <w:szCs w:val="26"/>
              </w:rPr>
              <w:t>Лодейнопольский</w:t>
            </w:r>
            <w:proofErr w:type="spellEnd"/>
            <w:r w:rsidRPr="00D13927">
              <w:rPr>
                <w:b/>
                <w:sz w:val="26"/>
                <w:szCs w:val="26"/>
              </w:rPr>
              <w:t xml:space="preserve"> район, </w:t>
            </w:r>
            <w:proofErr w:type="spellStart"/>
            <w:r w:rsidRPr="00D13927">
              <w:rPr>
                <w:b/>
                <w:sz w:val="26"/>
                <w:szCs w:val="26"/>
              </w:rPr>
              <w:t>дер</w:t>
            </w:r>
            <w:proofErr w:type="gramStart"/>
            <w:r w:rsidRPr="00D13927">
              <w:rPr>
                <w:b/>
                <w:sz w:val="26"/>
                <w:szCs w:val="26"/>
              </w:rPr>
              <w:t>.В</w:t>
            </w:r>
            <w:proofErr w:type="gramEnd"/>
            <w:r w:rsidRPr="00D13927">
              <w:rPr>
                <w:b/>
                <w:sz w:val="26"/>
                <w:szCs w:val="26"/>
              </w:rPr>
              <w:t>ахнова</w:t>
            </w:r>
            <w:proofErr w:type="spellEnd"/>
            <w:r w:rsidRPr="00D13927">
              <w:rPr>
                <w:b/>
                <w:sz w:val="26"/>
                <w:szCs w:val="26"/>
              </w:rPr>
              <w:t xml:space="preserve"> Кара, </w:t>
            </w:r>
            <w:proofErr w:type="spellStart"/>
            <w:r w:rsidRPr="00D13927">
              <w:rPr>
                <w:b/>
                <w:sz w:val="26"/>
                <w:szCs w:val="26"/>
              </w:rPr>
              <w:t>ул.Сосновая</w:t>
            </w:r>
            <w:proofErr w:type="spellEnd"/>
            <w:r w:rsidRPr="00D13927">
              <w:rPr>
                <w:b/>
                <w:sz w:val="26"/>
                <w:szCs w:val="26"/>
              </w:rPr>
              <w:t xml:space="preserve">, д.3 – </w:t>
            </w:r>
            <w:r>
              <w:rPr>
                <w:sz w:val="26"/>
                <w:szCs w:val="26"/>
              </w:rPr>
              <w:t>3</w:t>
            </w:r>
            <w:r w:rsidRPr="00D13927">
              <w:rPr>
                <w:sz w:val="26"/>
                <w:szCs w:val="26"/>
              </w:rPr>
              <w:t xml:space="preserve"> жилых помещения.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1C785" w14:textId="77777777" w:rsidR="007C6341" w:rsidRPr="00D13927" w:rsidRDefault="007C6341" w:rsidP="00907EC3">
            <w:pPr>
              <w:rPr>
                <w:sz w:val="26"/>
                <w:szCs w:val="26"/>
              </w:rPr>
            </w:pPr>
            <w:r w:rsidRPr="00D13927">
              <w:rPr>
                <w:sz w:val="26"/>
                <w:szCs w:val="26"/>
              </w:rPr>
              <w:t>Документы в наличии</w:t>
            </w:r>
          </w:p>
        </w:tc>
      </w:tr>
      <w:tr w:rsidR="007C6341" w:rsidRPr="00D13927" w14:paraId="6EB920F7" w14:textId="77777777" w:rsidTr="00907EC3">
        <w:trPr>
          <w:trHeight w:val="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0D34F" w14:textId="77777777" w:rsidR="007C6341" w:rsidRPr="00D13927" w:rsidRDefault="007C6341" w:rsidP="00907EC3">
            <w:pPr>
              <w:rPr>
                <w:sz w:val="26"/>
                <w:szCs w:val="26"/>
              </w:rPr>
            </w:pPr>
            <w:r w:rsidRPr="00D13927">
              <w:rPr>
                <w:sz w:val="26"/>
                <w:szCs w:val="26"/>
              </w:rPr>
              <w:t>12.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747F4" w14:textId="77777777" w:rsidR="007C6341" w:rsidRPr="00D13927" w:rsidRDefault="007C6341" w:rsidP="00907EC3">
            <w:proofErr w:type="spellStart"/>
            <w:r w:rsidRPr="00D13927">
              <w:rPr>
                <w:b/>
                <w:sz w:val="26"/>
                <w:szCs w:val="26"/>
              </w:rPr>
              <w:t>Лодейнопольский</w:t>
            </w:r>
            <w:proofErr w:type="spellEnd"/>
            <w:r w:rsidRPr="00D13927">
              <w:rPr>
                <w:b/>
                <w:sz w:val="26"/>
                <w:szCs w:val="26"/>
              </w:rPr>
              <w:t xml:space="preserve"> район, </w:t>
            </w:r>
            <w:proofErr w:type="spellStart"/>
            <w:r w:rsidRPr="00D13927">
              <w:rPr>
                <w:b/>
                <w:sz w:val="26"/>
                <w:szCs w:val="26"/>
              </w:rPr>
              <w:t>дер</w:t>
            </w:r>
            <w:proofErr w:type="gramStart"/>
            <w:r w:rsidRPr="00D13927">
              <w:rPr>
                <w:b/>
                <w:sz w:val="26"/>
                <w:szCs w:val="26"/>
              </w:rPr>
              <w:t>.В</w:t>
            </w:r>
            <w:proofErr w:type="gramEnd"/>
            <w:r w:rsidRPr="00D13927">
              <w:rPr>
                <w:b/>
                <w:sz w:val="26"/>
                <w:szCs w:val="26"/>
              </w:rPr>
              <w:t>ахнова</w:t>
            </w:r>
            <w:proofErr w:type="spellEnd"/>
            <w:r w:rsidRPr="00D13927">
              <w:rPr>
                <w:b/>
                <w:sz w:val="26"/>
                <w:szCs w:val="26"/>
              </w:rPr>
              <w:t xml:space="preserve"> Кара, </w:t>
            </w:r>
            <w:proofErr w:type="spellStart"/>
            <w:r w:rsidRPr="00D13927">
              <w:rPr>
                <w:b/>
                <w:sz w:val="26"/>
                <w:szCs w:val="26"/>
              </w:rPr>
              <w:t>ул.Сосновая</w:t>
            </w:r>
            <w:proofErr w:type="spellEnd"/>
            <w:r w:rsidRPr="00D13927">
              <w:rPr>
                <w:b/>
                <w:sz w:val="26"/>
                <w:szCs w:val="26"/>
              </w:rPr>
              <w:t xml:space="preserve">, д.5 – </w:t>
            </w:r>
            <w:r w:rsidRPr="00D13927">
              <w:rPr>
                <w:sz w:val="26"/>
                <w:szCs w:val="26"/>
              </w:rPr>
              <w:t>4 жилых помещения.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035B5" w14:textId="77777777" w:rsidR="007C6341" w:rsidRPr="00D13927" w:rsidRDefault="007C6341" w:rsidP="00907EC3">
            <w:pPr>
              <w:rPr>
                <w:sz w:val="26"/>
                <w:szCs w:val="26"/>
              </w:rPr>
            </w:pPr>
            <w:r w:rsidRPr="00D13927">
              <w:rPr>
                <w:sz w:val="26"/>
                <w:szCs w:val="26"/>
              </w:rPr>
              <w:t>Документы в наличии</w:t>
            </w:r>
          </w:p>
        </w:tc>
      </w:tr>
      <w:tr w:rsidR="007C6341" w:rsidRPr="00D13927" w14:paraId="450FFF9A" w14:textId="77777777" w:rsidTr="00907EC3">
        <w:trPr>
          <w:trHeight w:val="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2971F" w14:textId="77777777" w:rsidR="007C6341" w:rsidRPr="00D13927" w:rsidRDefault="007C6341" w:rsidP="00907EC3">
            <w:pPr>
              <w:rPr>
                <w:sz w:val="26"/>
                <w:szCs w:val="26"/>
              </w:rPr>
            </w:pPr>
            <w:r w:rsidRPr="00D13927">
              <w:rPr>
                <w:sz w:val="26"/>
                <w:szCs w:val="26"/>
              </w:rPr>
              <w:t>13.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C5DFF" w14:textId="77777777" w:rsidR="007C6341" w:rsidRPr="00D13927" w:rsidRDefault="007C6341" w:rsidP="00907EC3">
            <w:proofErr w:type="spellStart"/>
            <w:r w:rsidRPr="00D13927">
              <w:rPr>
                <w:b/>
                <w:sz w:val="26"/>
                <w:szCs w:val="26"/>
              </w:rPr>
              <w:t>Лодейнопольский</w:t>
            </w:r>
            <w:proofErr w:type="spellEnd"/>
            <w:r w:rsidRPr="00D13927">
              <w:rPr>
                <w:b/>
                <w:sz w:val="26"/>
                <w:szCs w:val="26"/>
              </w:rPr>
              <w:t xml:space="preserve"> район, </w:t>
            </w:r>
            <w:proofErr w:type="spellStart"/>
            <w:r w:rsidRPr="00D13927">
              <w:rPr>
                <w:b/>
                <w:sz w:val="26"/>
                <w:szCs w:val="26"/>
              </w:rPr>
              <w:t>дер</w:t>
            </w:r>
            <w:proofErr w:type="gramStart"/>
            <w:r w:rsidRPr="00D13927">
              <w:rPr>
                <w:b/>
                <w:sz w:val="26"/>
                <w:szCs w:val="26"/>
              </w:rPr>
              <w:t>.В</w:t>
            </w:r>
            <w:proofErr w:type="gramEnd"/>
            <w:r w:rsidRPr="00D13927">
              <w:rPr>
                <w:b/>
                <w:sz w:val="26"/>
                <w:szCs w:val="26"/>
              </w:rPr>
              <w:t>ахнова</w:t>
            </w:r>
            <w:proofErr w:type="spellEnd"/>
            <w:r w:rsidRPr="00D13927">
              <w:rPr>
                <w:b/>
                <w:sz w:val="26"/>
                <w:szCs w:val="26"/>
              </w:rPr>
              <w:t xml:space="preserve"> Кара, </w:t>
            </w:r>
            <w:proofErr w:type="spellStart"/>
            <w:r w:rsidRPr="00D13927">
              <w:rPr>
                <w:b/>
                <w:sz w:val="26"/>
                <w:szCs w:val="26"/>
              </w:rPr>
              <w:t>ул.Сосновая</w:t>
            </w:r>
            <w:proofErr w:type="spellEnd"/>
            <w:r w:rsidRPr="00D13927">
              <w:rPr>
                <w:b/>
                <w:sz w:val="26"/>
                <w:szCs w:val="26"/>
              </w:rPr>
              <w:t xml:space="preserve">, д.6 – </w:t>
            </w:r>
            <w:r w:rsidRPr="00D13927">
              <w:rPr>
                <w:sz w:val="26"/>
                <w:szCs w:val="26"/>
              </w:rPr>
              <w:t>4 жилых помещения.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EE265" w14:textId="77777777" w:rsidR="007C6341" w:rsidRPr="00D13927" w:rsidRDefault="007C6341" w:rsidP="00907EC3">
            <w:pPr>
              <w:rPr>
                <w:sz w:val="26"/>
                <w:szCs w:val="26"/>
              </w:rPr>
            </w:pPr>
            <w:r w:rsidRPr="00D13927">
              <w:rPr>
                <w:sz w:val="26"/>
                <w:szCs w:val="26"/>
              </w:rPr>
              <w:t>Документы в наличии</w:t>
            </w:r>
          </w:p>
        </w:tc>
      </w:tr>
      <w:tr w:rsidR="007C6341" w:rsidRPr="00D13927" w14:paraId="6445FCD1" w14:textId="77777777" w:rsidTr="00907EC3">
        <w:trPr>
          <w:trHeight w:val="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D98A8" w14:textId="77777777" w:rsidR="007C6341" w:rsidRPr="00D13927" w:rsidRDefault="007C6341" w:rsidP="00907EC3">
            <w:pPr>
              <w:rPr>
                <w:sz w:val="26"/>
                <w:szCs w:val="26"/>
              </w:rPr>
            </w:pPr>
            <w:r w:rsidRPr="00D13927">
              <w:rPr>
                <w:sz w:val="26"/>
                <w:szCs w:val="26"/>
              </w:rPr>
              <w:t>14.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6131D" w14:textId="77777777" w:rsidR="007C6341" w:rsidRPr="00D13927" w:rsidRDefault="007C6341" w:rsidP="00907EC3">
            <w:proofErr w:type="spellStart"/>
            <w:r w:rsidRPr="00D13927">
              <w:rPr>
                <w:b/>
                <w:sz w:val="26"/>
                <w:szCs w:val="26"/>
              </w:rPr>
              <w:t>Лодейнопольский</w:t>
            </w:r>
            <w:proofErr w:type="spellEnd"/>
            <w:r w:rsidRPr="00D13927">
              <w:rPr>
                <w:b/>
                <w:sz w:val="26"/>
                <w:szCs w:val="26"/>
              </w:rPr>
              <w:t xml:space="preserve"> район, </w:t>
            </w:r>
            <w:proofErr w:type="spellStart"/>
            <w:r w:rsidRPr="00D13927">
              <w:rPr>
                <w:b/>
                <w:sz w:val="26"/>
                <w:szCs w:val="26"/>
              </w:rPr>
              <w:t>дер</w:t>
            </w:r>
            <w:proofErr w:type="gramStart"/>
            <w:r w:rsidRPr="00D13927">
              <w:rPr>
                <w:b/>
                <w:sz w:val="26"/>
                <w:szCs w:val="26"/>
              </w:rPr>
              <w:t>.В</w:t>
            </w:r>
            <w:proofErr w:type="gramEnd"/>
            <w:r w:rsidRPr="00D13927">
              <w:rPr>
                <w:b/>
                <w:sz w:val="26"/>
                <w:szCs w:val="26"/>
              </w:rPr>
              <w:t>ахнова</w:t>
            </w:r>
            <w:proofErr w:type="spellEnd"/>
            <w:r w:rsidRPr="00D13927">
              <w:rPr>
                <w:b/>
                <w:sz w:val="26"/>
                <w:szCs w:val="26"/>
              </w:rPr>
              <w:t xml:space="preserve"> Кара, </w:t>
            </w:r>
            <w:proofErr w:type="spellStart"/>
            <w:r w:rsidRPr="00D13927">
              <w:rPr>
                <w:b/>
                <w:sz w:val="26"/>
                <w:szCs w:val="26"/>
              </w:rPr>
              <w:t>ул.Сосновая</w:t>
            </w:r>
            <w:proofErr w:type="spellEnd"/>
            <w:r w:rsidRPr="00D13927">
              <w:rPr>
                <w:b/>
                <w:sz w:val="26"/>
                <w:szCs w:val="26"/>
              </w:rPr>
              <w:t xml:space="preserve">, д.7 – </w:t>
            </w:r>
            <w:r w:rsidRPr="00D13927">
              <w:rPr>
                <w:sz w:val="26"/>
                <w:szCs w:val="26"/>
              </w:rPr>
              <w:t>4 жилых помещения.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80E36" w14:textId="77777777" w:rsidR="007C6341" w:rsidRPr="00D13927" w:rsidRDefault="007C6341" w:rsidP="00907EC3">
            <w:pPr>
              <w:rPr>
                <w:sz w:val="26"/>
                <w:szCs w:val="26"/>
              </w:rPr>
            </w:pPr>
            <w:r w:rsidRPr="00D13927">
              <w:rPr>
                <w:sz w:val="26"/>
                <w:szCs w:val="26"/>
              </w:rPr>
              <w:t>Документы в наличии</w:t>
            </w:r>
          </w:p>
        </w:tc>
      </w:tr>
      <w:tr w:rsidR="007C6341" w:rsidRPr="00D13927" w14:paraId="1E6BE1C5" w14:textId="77777777" w:rsidTr="00907EC3">
        <w:trPr>
          <w:trHeight w:val="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0B78A" w14:textId="77777777" w:rsidR="007C6341" w:rsidRPr="00D13927" w:rsidRDefault="007C6341" w:rsidP="00907EC3">
            <w:pPr>
              <w:rPr>
                <w:sz w:val="26"/>
                <w:szCs w:val="26"/>
              </w:rPr>
            </w:pPr>
            <w:r w:rsidRPr="00D13927">
              <w:rPr>
                <w:sz w:val="26"/>
                <w:szCs w:val="26"/>
              </w:rPr>
              <w:t>15.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E0C43" w14:textId="77777777" w:rsidR="007C6341" w:rsidRPr="00D13927" w:rsidRDefault="007C6341" w:rsidP="00907EC3">
            <w:proofErr w:type="spellStart"/>
            <w:r w:rsidRPr="00D13927">
              <w:rPr>
                <w:b/>
                <w:sz w:val="26"/>
                <w:szCs w:val="26"/>
              </w:rPr>
              <w:t>Лодейнопольский</w:t>
            </w:r>
            <w:proofErr w:type="spellEnd"/>
            <w:r w:rsidRPr="00D13927">
              <w:rPr>
                <w:b/>
                <w:sz w:val="26"/>
                <w:szCs w:val="26"/>
              </w:rPr>
              <w:t xml:space="preserve"> район, </w:t>
            </w:r>
            <w:proofErr w:type="spellStart"/>
            <w:r w:rsidRPr="00D13927">
              <w:rPr>
                <w:b/>
                <w:sz w:val="26"/>
                <w:szCs w:val="26"/>
              </w:rPr>
              <w:t>дер</w:t>
            </w:r>
            <w:proofErr w:type="gramStart"/>
            <w:r w:rsidRPr="00D13927">
              <w:rPr>
                <w:b/>
                <w:sz w:val="26"/>
                <w:szCs w:val="26"/>
              </w:rPr>
              <w:t>.В</w:t>
            </w:r>
            <w:proofErr w:type="gramEnd"/>
            <w:r w:rsidRPr="00D13927">
              <w:rPr>
                <w:b/>
                <w:sz w:val="26"/>
                <w:szCs w:val="26"/>
              </w:rPr>
              <w:t>ахнова</w:t>
            </w:r>
            <w:proofErr w:type="spellEnd"/>
            <w:r w:rsidRPr="00D13927">
              <w:rPr>
                <w:b/>
                <w:sz w:val="26"/>
                <w:szCs w:val="26"/>
              </w:rPr>
              <w:t xml:space="preserve"> Кара, </w:t>
            </w:r>
            <w:proofErr w:type="spellStart"/>
            <w:r w:rsidRPr="00D13927">
              <w:rPr>
                <w:b/>
                <w:sz w:val="26"/>
                <w:szCs w:val="26"/>
              </w:rPr>
              <w:t>ул.Сосновая</w:t>
            </w:r>
            <w:proofErr w:type="spellEnd"/>
            <w:r w:rsidRPr="00D13927">
              <w:rPr>
                <w:b/>
                <w:sz w:val="26"/>
                <w:szCs w:val="26"/>
              </w:rPr>
              <w:t xml:space="preserve">, д.9 – </w:t>
            </w:r>
            <w:r w:rsidRPr="00D13927">
              <w:rPr>
                <w:sz w:val="26"/>
                <w:szCs w:val="26"/>
              </w:rPr>
              <w:t>4 жилых помещения.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94C2B" w14:textId="77777777" w:rsidR="007C6341" w:rsidRPr="00D13927" w:rsidRDefault="007C6341" w:rsidP="00907EC3">
            <w:pPr>
              <w:rPr>
                <w:sz w:val="26"/>
                <w:szCs w:val="26"/>
              </w:rPr>
            </w:pPr>
            <w:r w:rsidRPr="00D13927">
              <w:rPr>
                <w:sz w:val="26"/>
                <w:szCs w:val="26"/>
              </w:rPr>
              <w:t>Документы в наличии</w:t>
            </w:r>
          </w:p>
        </w:tc>
      </w:tr>
      <w:tr w:rsidR="007C6341" w:rsidRPr="00D13927" w14:paraId="228CCFFE" w14:textId="77777777" w:rsidTr="00907EC3">
        <w:trPr>
          <w:trHeight w:val="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0F55F" w14:textId="77777777" w:rsidR="007C6341" w:rsidRPr="00D13927" w:rsidRDefault="007C6341" w:rsidP="00907EC3">
            <w:pPr>
              <w:rPr>
                <w:sz w:val="26"/>
                <w:szCs w:val="26"/>
              </w:rPr>
            </w:pPr>
            <w:r w:rsidRPr="00D13927">
              <w:rPr>
                <w:sz w:val="26"/>
                <w:szCs w:val="26"/>
              </w:rPr>
              <w:t>16.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1F6D5" w14:textId="77777777" w:rsidR="007C6341" w:rsidRPr="00D13927" w:rsidRDefault="007C6341" w:rsidP="00907EC3">
            <w:proofErr w:type="spellStart"/>
            <w:r w:rsidRPr="00D13927">
              <w:rPr>
                <w:b/>
                <w:sz w:val="26"/>
                <w:szCs w:val="26"/>
              </w:rPr>
              <w:t>Лодейнопольский</w:t>
            </w:r>
            <w:proofErr w:type="spellEnd"/>
            <w:r w:rsidRPr="00D13927">
              <w:rPr>
                <w:b/>
                <w:sz w:val="26"/>
                <w:szCs w:val="26"/>
              </w:rPr>
              <w:t xml:space="preserve"> район, </w:t>
            </w:r>
            <w:proofErr w:type="spellStart"/>
            <w:r w:rsidRPr="00D13927">
              <w:rPr>
                <w:b/>
                <w:sz w:val="26"/>
                <w:szCs w:val="26"/>
              </w:rPr>
              <w:t>дер</w:t>
            </w:r>
            <w:proofErr w:type="gramStart"/>
            <w:r w:rsidRPr="00D13927">
              <w:rPr>
                <w:b/>
                <w:sz w:val="26"/>
                <w:szCs w:val="26"/>
              </w:rPr>
              <w:t>.В</w:t>
            </w:r>
            <w:proofErr w:type="gramEnd"/>
            <w:r w:rsidRPr="00D13927">
              <w:rPr>
                <w:b/>
                <w:sz w:val="26"/>
                <w:szCs w:val="26"/>
              </w:rPr>
              <w:t>ахнова</w:t>
            </w:r>
            <w:proofErr w:type="spellEnd"/>
            <w:r w:rsidRPr="00D13927">
              <w:rPr>
                <w:b/>
                <w:sz w:val="26"/>
                <w:szCs w:val="26"/>
              </w:rPr>
              <w:t xml:space="preserve"> Кара, </w:t>
            </w:r>
            <w:proofErr w:type="spellStart"/>
            <w:r w:rsidRPr="00D13927">
              <w:rPr>
                <w:b/>
                <w:sz w:val="26"/>
                <w:szCs w:val="26"/>
              </w:rPr>
              <w:t>ул.Сосновая</w:t>
            </w:r>
            <w:proofErr w:type="spellEnd"/>
            <w:r w:rsidRPr="00D13927">
              <w:rPr>
                <w:b/>
                <w:sz w:val="26"/>
                <w:szCs w:val="26"/>
              </w:rPr>
              <w:t xml:space="preserve">, д.10 – </w:t>
            </w:r>
            <w:r w:rsidRPr="00D13927">
              <w:rPr>
                <w:sz w:val="26"/>
                <w:szCs w:val="26"/>
              </w:rPr>
              <w:t>4 жилых помещения.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7217F" w14:textId="77777777" w:rsidR="007C6341" w:rsidRPr="00D13927" w:rsidRDefault="007C6341" w:rsidP="00907EC3">
            <w:pPr>
              <w:rPr>
                <w:sz w:val="26"/>
                <w:szCs w:val="26"/>
              </w:rPr>
            </w:pPr>
            <w:r w:rsidRPr="00D13927">
              <w:rPr>
                <w:sz w:val="26"/>
                <w:szCs w:val="26"/>
              </w:rPr>
              <w:t>Документы в наличии</w:t>
            </w:r>
          </w:p>
        </w:tc>
      </w:tr>
      <w:tr w:rsidR="007C6341" w:rsidRPr="00D13927" w14:paraId="21A4AD01" w14:textId="77777777" w:rsidTr="00907EC3">
        <w:trPr>
          <w:trHeight w:val="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4085C" w14:textId="77777777" w:rsidR="007C6341" w:rsidRPr="00D13927" w:rsidRDefault="007C6341" w:rsidP="00907EC3">
            <w:pPr>
              <w:rPr>
                <w:sz w:val="26"/>
                <w:szCs w:val="26"/>
              </w:rPr>
            </w:pPr>
            <w:r w:rsidRPr="00D13927">
              <w:rPr>
                <w:sz w:val="26"/>
                <w:szCs w:val="26"/>
              </w:rPr>
              <w:t>17.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17709" w14:textId="77777777" w:rsidR="007C6341" w:rsidRPr="00D13927" w:rsidRDefault="007C6341" w:rsidP="00907EC3">
            <w:proofErr w:type="spellStart"/>
            <w:r w:rsidRPr="00D13927">
              <w:rPr>
                <w:b/>
                <w:sz w:val="26"/>
                <w:szCs w:val="26"/>
              </w:rPr>
              <w:t>Лодейнопольский</w:t>
            </w:r>
            <w:proofErr w:type="spellEnd"/>
            <w:r w:rsidRPr="00D13927">
              <w:rPr>
                <w:b/>
                <w:sz w:val="26"/>
                <w:szCs w:val="26"/>
              </w:rPr>
              <w:t xml:space="preserve"> район, </w:t>
            </w:r>
            <w:proofErr w:type="spellStart"/>
            <w:r w:rsidRPr="00D13927">
              <w:rPr>
                <w:b/>
                <w:sz w:val="26"/>
                <w:szCs w:val="26"/>
              </w:rPr>
              <w:t>дер</w:t>
            </w:r>
            <w:proofErr w:type="gramStart"/>
            <w:r w:rsidRPr="00D13927">
              <w:rPr>
                <w:b/>
                <w:sz w:val="26"/>
                <w:szCs w:val="26"/>
              </w:rPr>
              <w:t>.В</w:t>
            </w:r>
            <w:proofErr w:type="gramEnd"/>
            <w:r w:rsidRPr="00D13927">
              <w:rPr>
                <w:b/>
                <w:sz w:val="26"/>
                <w:szCs w:val="26"/>
              </w:rPr>
              <w:t>ахнова</w:t>
            </w:r>
            <w:proofErr w:type="spellEnd"/>
            <w:r w:rsidRPr="00D13927">
              <w:rPr>
                <w:b/>
                <w:sz w:val="26"/>
                <w:szCs w:val="26"/>
              </w:rPr>
              <w:t xml:space="preserve"> Кара, </w:t>
            </w:r>
            <w:proofErr w:type="spellStart"/>
            <w:r w:rsidRPr="00D13927">
              <w:rPr>
                <w:b/>
                <w:sz w:val="26"/>
                <w:szCs w:val="26"/>
              </w:rPr>
              <w:t>ул.Сосновая</w:t>
            </w:r>
            <w:proofErr w:type="spellEnd"/>
            <w:r w:rsidRPr="00D13927">
              <w:rPr>
                <w:b/>
                <w:sz w:val="26"/>
                <w:szCs w:val="26"/>
              </w:rPr>
              <w:t xml:space="preserve">, д.11 – </w:t>
            </w:r>
            <w:r w:rsidRPr="00D13927">
              <w:rPr>
                <w:sz w:val="26"/>
                <w:szCs w:val="26"/>
              </w:rPr>
              <w:t>4 жилых помещения.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03DED" w14:textId="77777777" w:rsidR="007C6341" w:rsidRPr="00D13927" w:rsidRDefault="007C6341" w:rsidP="00907EC3">
            <w:pPr>
              <w:rPr>
                <w:sz w:val="26"/>
                <w:szCs w:val="26"/>
              </w:rPr>
            </w:pPr>
            <w:r w:rsidRPr="00D13927">
              <w:rPr>
                <w:sz w:val="26"/>
                <w:szCs w:val="26"/>
              </w:rPr>
              <w:t>Документы в наличии</w:t>
            </w:r>
          </w:p>
        </w:tc>
      </w:tr>
      <w:tr w:rsidR="007C6341" w:rsidRPr="00D13927" w14:paraId="4A68B84A" w14:textId="77777777" w:rsidTr="00907EC3">
        <w:trPr>
          <w:trHeight w:val="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DB53D" w14:textId="77777777" w:rsidR="007C6341" w:rsidRPr="00D13927" w:rsidRDefault="007C6341" w:rsidP="00907EC3">
            <w:pPr>
              <w:rPr>
                <w:sz w:val="26"/>
                <w:szCs w:val="26"/>
              </w:rPr>
            </w:pPr>
            <w:r w:rsidRPr="00D13927">
              <w:rPr>
                <w:sz w:val="26"/>
                <w:szCs w:val="26"/>
              </w:rPr>
              <w:t>18.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EAFA3" w14:textId="77777777" w:rsidR="007C6341" w:rsidRPr="00D13927" w:rsidRDefault="007C6341" w:rsidP="00907EC3">
            <w:proofErr w:type="spellStart"/>
            <w:r w:rsidRPr="00D13927">
              <w:rPr>
                <w:b/>
                <w:sz w:val="26"/>
                <w:szCs w:val="26"/>
              </w:rPr>
              <w:t>Лодейнопольский</w:t>
            </w:r>
            <w:proofErr w:type="spellEnd"/>
            <w:r w:rsidRPr="00D13927">
              <w:rPr>
                <w:b/>
                <w:sz w:val="26"/>
                <w:szCs w:val="26"/>
              </w:rPr>
              <w:t xml:space="preserve"> район, </w:t>
            </w:r>
            <w:proofErr w:type="spellStart"/>
            <w:r w:rsidRPr="00D13927">
              <w:rPr>
                <w:b/>
                <w:sz w:val="26"/>
                <w:szCs w:val="26"/>
              </w:rPr>
              <w:t>дер</w:t>
            </w:r>
            <w:proofErr w:type="gramStart"/>
            <w:r w:rsidRPr="00D13927">
              <w:rPr>
                <w:b/>
                <w:sz w:val="26"/>
                <w:szCs w:val="26"/>
              </w:rPr>
              <w:t>.В</w:t>
            </w:r>
            <w:proofErr w:type="gramEnd"/>
            <w:r w:rsidRPr="00D13927">
              <w:rPr>
                <w:b/>
                <w:sz w:val="26"/>
                <w:szCs w:val="26"/>
              </w:rPr>
              <w:t>ахнова</w:t>
            </w:r>
            <w:proofErr w:type="spellEnd"/>
            <w:r w:rsidRPr="00D13927">
              <w:rPr>
                <w:b/>
                <w:sz w:val="26"/>
                <w:szCs w:val="26"/>
              </w:rPr>
              <w:t xml:space="preserve"> Кара, </w:t>
            </w:r>
            <w:proofErr w:type="spellStart"/>
            <w:r w:rsidRPr="00D13927">
              <w:rPr>
                <w:b/>
                <w:sz w:val="26"/>
                <w:szCs w:val="26"/>
              </w:rPr>
              <w:t>ул.Сосновая</w:t>
            </w:r>
            <w:proofErr w:type="spellEnd"/>
            <w:r w:rsidRPr="00D13927">
              <w:rPr>
                <w:b/>
                <w:sz w:val="26"/>
                <w:szCs w:val="26"/>
              </w:rPr>
              <w:t xml:space="preserve">, д.13 – </w:t>
            </w:r>
            <w:r w:rsidRPr="00D13927">
              <w:rPr>
                <w:sz w:val="26"/>
                <w:szCs w:val="26"/>
              </w:rPr>
              <w:t>4 жилых помещения.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4EF2E" w14:textId="77777777" w:rsidR="007C6341" w:rsidRPr="00D13927" w:rsidRDefault="007C6341" w:rsidP="00907EC3">
            <w:pPr>
              <w:rPr>
                <w:sz w:val="26"/>
                <w:szCs w:val="26"/>
              </w:rPr>
            </w:pPr>
            <w:r w:rsidRPr="00D13927">
              <w:rPr>
                <w:sz w:val="26"/>
                <w:szCs w:val="26"/>
              </w:rPr>
              <w:t>Документы в наличии</w:t>
            </w:r>
          </w:p>
        </w:tc>
      </w:tr>
      <w:tr w:rsidR="007C6341" w:rsidRPr="00D13927" w14:paraId="0535CF97" w14:textId="77777777" w:rsidTr="00907EC3">
        <w:trPr>
          <w:trHeight w:val="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2BD09" w14:textId="77777777" w:rsidR="007C6341" w:rsidRPr="00D13927" w:rsidRDefault="007C6341" w:rsidP="00907EC3">
            <w:pPr>
              <w:rPr>
                <w:sz w:val="26"/>
                <w:szCs w:val="26"/>
              </w:rPr>
            </w:pPr>
            <w:r w:rsidRPr="00D13927">
              <w:rPr>
                <w:sz w:val="26"/>
                <w:szCs w:val="26"/>
              </w:rPr>
              <w:t>19.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AC70F" w14:textId="77777777" w:rsidR="007C6341" w:rsidRPr="00D13927" w:rsidRDefault="007C6341" w:rsidP="00907EC3">
            <w:proofErr w:type="spellStart"/>
            <w:r w:rsidRPr="00D13927">
              <w:rPr>
                <w:b/>
                <w:sz w:val="26"/>
                <w:szCs w:val="26"/>
              </w:rPr>
              <w:t>Лодейнопольский</w:t>
            </w:r>
            <w:proofErr w:type="spellEnd"/>
            <w:r w:rsidRPr="00D13927">
              <w:rPr>
                <w:b/>
                <w:sz w:val="26"/>
                <w:szCs w:val="26"/>
              </w:rPr>
              <w:t xml:space="preserve"> район, </w:t>
            </w:r>
            <w:proofErr w:type="spellStart"/>
            <w:r w:rsidRPr="00D13927">
              <w:rPr>
                <w:b/>
                <w:sz w:val="26"/>
                <w:szCs w:val="26"/>
              </w:rPr>
              <w:t>дер</w:t>
            </w:r>
            <w:proofErr w:type="gramStart"/>
            <w:r w:rsidRPr="00D13927">
              <w:rPr>
                <w:b/>
                <w:sz w:val="26"/>
                <w:szCs w:val="26"/>
              </w:rPr>
              <w:t>.В</w:t>
            </w:r>
            <w:proofErr w:type="gramEnd"/>
            <w:r w:rsidRPr="00D13927">
              <w:rPr>
                <w:b/>
                <w:sz w:val="26"/>
                <w:szCs w:val="26"/>
              </w:rPr>
              <w:t>ахнова</w:t>
            </w:r>
            <w:proofErr w:type="spellEnd"/>
            <w:r w:rsidRPr="00D13927">
              <w:rPr>
                <w:b/>
                <w:sz w:val="26"/>
                <w:szCs w:val="26"/>
              </w:rPr>
              <w:t xml:space="preserve"> Кара, </w:t>
            </w:r>
            <w:proofErr w:type="spellStart"/>
            <w:r w:rsidRPr="00D13927">
              <w:rPr>
                <w:b/>
                <w:sz w:val="26"/>
                <w:szCs w:val="26"/>
              </w:rPr>
              <w:t>ул.Сосновая</w:t>
            </w:r>
            <w:proofErr w:type="spellEnd"/>
            <w:r w:rsidRPr="00D13927">
              <w:rPr>
                <w:b/>
                <w:sz w:val="26"/>
                <w:szCs w:val="26"/>
              </w:rPr>
              <w:t xml:space="preserve">, д.17 – </w:t>
            </w:r>
            <w:r w:rsidRPr="00D13927">
              <w:rPr>
                <w:sz w:val="26"/>
                <w:szCs w:val="26"/>
              </w:rPr>
              <w:t>4 жилых помещения.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3342F" w14:textId="77777777" w:rsidR="007C6341" w:rsidRPr="00D13927" w:rsidRDefault="007C6341" w:rsidP="00907EC3">
            <w:pPr>
              <w:rPr>
                <w:sz w:val="26"/>
                <w:szCs w:val="26"/>
              </w:rPr>
            </w:pPr>
            <w:r w:rsidRPr="00D13927">
              <w:rPr>
                <w:sz w:val="26"/>
                <w:szCs w:val="26"/>
              </w:rPr>
              <w:t>Документы в наличии</w:t>
            </w:r>
          </w:p>
        </w:tc>
      </w:tr>
      <w:tr w:rsidR="007C6341" w:rsidRPr="00D13927" w14:paraId="49C569C6" w14:textId="77777777" w:rsidTr="00907EC3">
        <w:trPr>
          <w:trHeight w:val="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9762B" w14:textId="77777777" w:rsidR="007C6341" w:rsidRPr="00D13927" w:rsidRDefault="007C6341" w:rsidP="00907EC3">
            <w:pPr>
              <w:rPr>
                <w:sz w:val="26"/>
                <w:szCs w:val="26"/>
              </w:rPr>
            </w:pPr>
            <w:r w:rsidRPr="00D13927">
              <w:rPr>
                <w:sz w:val="26"/>
                <w:szCs w:val="26"/>
              </w:rPr>
              <w:t>20.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7572A" w14:textId="77777777" w:rsidR="007C6341" w:rsidRPr="00D13927" w:rsidRDefault="007C6341" w:rsidP="00907EC3">
            <w:pPr>
              <w:rPr>
                <w:sz w:val="26"/>
                <w:szCs w:val="26"/>
              </w:rPr>
            </w:pPr>
            <w:proofErr w:type="spellStart"/>
            <w:r w:rsidRPr="00D13927">
              <w:rPr>
                <w:b/>
                <w:sz w:val="26"/>
                <w:szCs w:val="26"/>
              </w:rPr>
              <w:t>Лодейнопольский</w:t>
            </w:r>
            <w:proofErr w:type="spellEnd"/>
            <w:r w:rsidRPr="00D13927">
              <w:rPr>
                <w:b/>
                <w:sz w:val="26"/>
                <w:szCs w:val="26"/>
              </w:rPr>
              <w:t xml:space="preserve"> район, </w:t>
            </w:r>
            <w:proofErr w:type="spellStart"/>
            <w:r w:rsidRPr="00D13927">
              <w:rPr>
                <w:b/>
                <w:sz w:val="26"/>
                <w:szCs w:val="26"/>
              </w:rPr>
              <w:t>дер</w:t>
            </w:r>
            <w:proofErr w:type="gramStart"/>
            <w:r w:rsidRPr="00D13927">
              <w:rPr>
                <w:b/>
                <w:sz w:val="26"/>
                <w:szCs w:val="26"/>
              </w:rPr>
              <w:t>.В</w:t>
            </w:r>
            <w:proofErr w:type="gramEnd"/>
            <w:r w:rsidRPr="00D13927">
              <w:rPr>
                <w:b/>
                <w:sz w:val="26"/>
                <w:szCs w:val="26"/>
              </w:rPr>
              <w:t>ахнова</w:t>
            </w:r>
            <w:proofErr w:type="spellEnd"/>
            <w:r w:rsidRPr="00D13927">
              <w:rPr>
                <w:b/>
                <w:sz w:val="26"/>
                <w:szCs w:val="26"/>
              </w:rPr>
              <w:t xml:space="preserve"> Кара, </w:t>
            </w:r>
            <w:proofErr w:type="spellStart"/>
            <w:r w:rsidRPr="00D13927">
              <w:rPr>
                <w:b/>
                <w:sz w:val="26"/>
                <w:szCs w:val="26"/>
              </w:rPr>
              <w:t>ул.Сосновая</w:t>
            </w:r>
            <w:proofErr w:type="spellEnd"/>
            <w:r w:rsidRPr="00D13927">
              <w:rPr>
                <w:b/>
                <w:sz w:val="26"/>
                <w:szCs w:val="26"/>
              </w:rPr>
              <w:t xml:space="preserve">, д.21 – </w:t>
            </w:r>
            <w:r w:rsidRPr="00D13927">
              <w:rPr>
                <w:sz w:val="26"/>
                <w:szCs w:val="26"/>
              </w:rPr>
              <w:t>4 жилых помещения.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7D6B9" w14:textId="77777777" w:rsidR="007C6341" w:rsidRPr="00D13927" w:rsidRDefault="007C6341" w:rsidP="00907EC3">
            <w:pPr>
              <w:rPr>
                <w:sz w:val="26"/>
                <w:szCs w:val="26"/>
              </w:rPr>
            </w:pPr>
            <w:r w:rsidRPr="00D13927">
              <w:rPr>
                <w:sz w:val="26"/>
                <w:szCs w:val="26"/>
              </w:rPr>
              <w:t>Документы в наличии</w:t>
            </w:r>
          </w:p>
        </w:tc>
      </w:tr>
      <w:tr w:rsidR="007C6341" w:rsidRPr="00D13927" w14:paraId="06870C3E" w14:textId="77777777" w:rsidTr="00907EC3">
        <w:trPr>
          <w:trHeight w:val="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7A05B" w14:textId="77777777" w:rsidR="007C6341" w:rsidRPr="00D13927" w:rsidRDefault="007C6341" w:rsidP="00907EC3">
            <w:pPr>
              <w:rPr>
                <w:sz w:val="26"/>
                <w:szCs w:val="26"/>
              </w:rPr>
            </w:pPr>
            <w:r w:rsidRPr="00D13927">
              <w:rPr>
                <w:sz w:val="26"/>
                <w:szCs w:val="26"/>
              </w:rPr>
              <w:t>21.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F8B37" w14:textId="77777777" w:rsidR="007C6341" w:rsidRPr="00D13927" w:rsidRDefault="007C6341" w:rsidP="00907EC3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D13927">
              <w:rPr>
                <w:b/>
                <w:sz w:val="26"/>
                <w:szCs w:val="26"/>
              </w:rPr>
              <w:t>Подпорожский</w:t>
            </w:r>
            <w:proofErr w:type="spellEnd"/>
            <w:r w:rsidRPr="00D13927">
              <w:rPr>
                <w:b/>
                <w:sz w:val="26"/>
                <w:szCs w:val="26"/>
              </w:rPr>
              <w:t xml:space="preserve"> район, </w:t>
            </w:r>
            <w:proofErr w:type="spellStart"/>
            <w:r w:rsidRPr="00D13927">
              <w:rPr>
                <w:b/>
                <w:sz w:val="26"/>
                <w:szCs w:val="26"/>
              </w:rPr>
              <w:t>с</w:t>
            </w:r>
            <w:proofErr w:type="gramStart"/>
            <w:r w:rsidRPr="00D13927">
              <w:rPr>
                <w:b/>
                <w:sz w:val="26"/>
                <w:szCs w:val="26"/>
              </w:rPr>
              <w:t>.В</w:t>
            </w:r>
            <w:proofErr w:type="gramEnd"/>
            <w:r w:rsidRPr="00D13927">
              <w:rPr>
                <w:b/>
                <w:sz w:val="26"/>
                <w:szCs w:val="26"/>
              </w:rPr>
              <w:t>инницы</w:t>
            </w:r>
            <w:proofErr w:type="spellEnd"/>
            <w:r w:rsidRPr="00D13927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D13927">
              <w:rPr>
                <w:b/>
                <w:sz w:val="26"/>
                <w:szCs w:val="26"/>
              </w:rPr>
              <w:t>ул.Лесная</w:t>
            </w:r>
            <w:proofErr w:type="spellEnd"/>
            <w:r w:rsidRPr="00D13927">
              <w:rPr>
                <w:b/>
                <w:sz w:val="26"/>
                <w:szCs w:val="26"/>
              </w:rPr>
              <w:t xml:space="preserve">, д.18 – </w:t>
            </w:r>
            <w:r w:rsidRPr="00D13927">
              <w:rPr>
                <w:sz w:val="26"/>
                <w:szCs w:val="26"/>
              </w:rPr>
              <w:t>4 жилых помещения.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C93C0" w14:textId="77777777" w:rsidR="007C6341" w:rsidRPr="00D13927" w:rsidRDefault="007C6341" w:rsidP="00907EC3">
            <w:pPr>
              <w:rPr>
                <w:sz w:val="26"/>
                <w:szCs w:val="26"/>
              </w:rPr>
            </w:pPr>
            <w:r w:rsidRPr="00D13927">
              <w:rPr>
                <w:sz w:val="26"/>
                <w:szCs w:val="26"/>
              </w:rPr>
              <w:t>Исключен из РПКР</w:t>
            </w:r>
          </w:p>
          <w:p w14:paraId="10DCED44" w14:textId="77777777" w:rsidR="007C6341" w:rsidRPr="00D13927" w:rsidRDefault="007C6341" w:rsidP="00907EC3">
            <w:r w:rsidRPr="00D13927">
              <w:rPr>
                <w:sz w:val="26"/>
                <w:szCs w:val="26"/>
              </w:rPr>
              <w:t>(протокол № 4</w:t>
            </w:r>
            <w:r>
              <w:rPr>
                <w:sz w:val="26"/>
                <w:szCs w:val="26"/>
              </w:rPr>
              <w:t xml:space="preserve"> </w:t>
            </w:r>
            <w:r w:rsidRPr="00D13927">
              <w:rPr>
                <w:sz w:val="26"/>
                <w:szCs w:val="26"/>
              </w:rPr>
              <w:t>от 09.04.2021)</w:t>
            </w:r>
          </w:p>
        </w:tc>
      </w:tr>
      <w:tr w:rsidR="007C6341" w:rsidRPr="00D13927" w14:paraId="056F9C80" w14:textId="77777777" w:rsidTr="00907EC3">
        <w:trPr>
          <w:trHeight w:val="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D6564" w14:textId="77777777" w:rsidR="007C6341" w:rsidRPr="00D13927" w:rsidRDefault="007C6341" w:rsidP="00907EC3">
            <w:pPr>
              <w:rPr>
                <w:sz w:val="26"/>
                <w:szCs w:val="26"/>
              </w:rPr>
            </w:pPr>
            <w:r w:rsidRPr="00D13927">
              <w:rPr>
                <w:sz w:val="26"/>
                <w:szCs w:val="26"/>
              </w:rPr>
              <w:t>22.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77003" w14:textId="77777777" w:rsidR="007C6341" w:rsidRPr="00D13927" w:rsidRDefault="007C6341" w:rsidP="00907EC3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D13927">
              <w:rPr>
                <w:b/>
                <w:sz w:val="26"/>
                <w:szCs w:val="26"/>
              </w:rPr>
              <w:t>Подпорожский</w:t>
            </w:r>
            <w:proofErr w:type="spellEnd"/>
            <w:r w:rsidRPr="00D13927">
              <w:rPr>
                <w:b/>
                <w:sz w:val="26"/>
                <w:szCs w:val="26"/>
              </w:rPr>
              <w:t xml:space="preserve"> район, </w:t>
            </w:r>
            <w:proofErr w:type="spellStart"/>
            <w:r w:rsidRPr="00D13927">
              <w:rPr>
                <w:b/>
                <w:sz w:val="26"/>
                <w:szCs w:val="26"/>
              </w:rPr>
              <w:t>с</w:t>
            </w:r>
            <w:proofErr w:type="gramStart"/>
            <w:r w:rsidRPr="00D13927">
              <w:rPr>
                <w:b/>
                <w:sz w:val="26"/>
                <w:szCs w:val="26"/>
              </w:rPr>
              <w:t>.В</w:t>
            </w:r>
            <w:proofErr w:type="gramEnd"/>
            <w:r w:rsidRPr="00D13927">
              <w:rPr>
                <w:b/>
                <w:sz w:val="26"/>
                <w:szCs w:val="26"/>
              </w:rPr>
              <w:t>инницы</w:t>
            </w:r>
            <w:proofErr w:type="spellEnd"/>
            <w:r w:rsidRPr="00D13927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D13927">
              <w:rPr>
                <w:b/>
                <w:sz w:val="26"/>
                <w:szCs w:val="26"/>
              </w:rPr>
              <w:t>ул.Набережная</w:t>
            </w:r>
            <w:proofErr w:type="spellEnd"/>
            <w:r w:rsidRPr="00D13927">
              <w:rPr>
                <w:b/>
                <w:sz w:val="26"/>
                <w:szCs w:val="26"/>
              </w:rPr>
              <w:t xml:space="preserve">, д.12 – </w:t>
            </w:r>
            <w:r w:rsidRPr="00D13927">
              <w:rPr>
                <w:sz w:val="26"/>
                <w:szCs w:val="26"/>
              </w:rPr>
              <w:t>2 жилых помещения.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11641" w14:textId="77777777" w:rsidR="007C6341" w:rsidRPr="00D13927" w:rsidRDefault="007C6341" w:rsidP="00907EC3">
            <w:r w:rsidRPr="00D13927">
              <w:rPr>
                <w:sz w:val="26"/>
                <w:szCs w:val="26"/>
              </w:rPr>
              <w:t>Документы в наличии</w:t>
            </w:r>
          </w:p>
        </w:tc>
      </w:tr>
      <w:tr w:rsidR="007C6341" w:rsidRPr="00D13927" w14:paraId="2D1E1317" w14:textId="77777777" w:rsidTr="00907EC3">
        <w:trPr>
          <w:trHeight w:val="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388A8" w14:textId="77777777" w:rsidR="007C6341" w:rsidRPr="00D13927" w:rsidRDefault="007C6341" w:rsidP="00907EC3">
            <w:pPr>
              <w:rPr>
                <w:sz w:val="26"/>
                <w:szCs w:val="26"/>
              </w:rPr>
            </w:pPr>
            <w:r w:rsidRPr="00D13927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3</w:t>
            </w:r>
            <w:r w:rsidRPr="00D13927">
              <w:rPr>
                <w:sz w:val="26"/>
                <w:szCs w:val="26"/>
              </w:rPr>
              <w:t>.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E6AAD" w14:textId="77777777" w:rsidR="007C6341" w:rsidRPr="00D13927" w:rsidRDefault="007C6341" w:rsidP="00907EC3">
            <w:pPr>
              <w:rPr>
                <w:b/>
                <w:sz w:val="26"/>
                <w:szCs w:val="26"/>
              </w:rPr>
            </w:pPr>
            <w:r w:rsidRPr="00D13927">
              <w:rPr>
                <w:b/>
                <w:sz w:val="26"/>
                <w:szCs w:val="26"/>
              </w:rPr>
              <w:t xml:space="preserve">Тихвинский район, </w:t>
            </w:r>
            <w:proofErr w:type="spellStart"/>
            <w:r w:rsidRPr="00D13927">
              <w:rPr>
                <w:b/>
                <w:sz w:val="26"/>
                <w:szCs w:val="26"/>
              </w:rPr>
              <w:t>пос</w:t>
            </w:r>
            <w:proofErr w:type="gramStart"/>
            <w:r w:rsidRPr="00D13927">
              <w:rPr>
                <w:b/>
                <w:sz w:val="26"/>
                <w:szCs w:val="26"/>
              </w:rPr>
              <w:t>.Ш</w:t>
            </w:r>
            <w:proofErr w:type="gramEnd"/>
            <w:r w:rsidRPr="00D13927">
              <w:rPr>
                <w:b/>
                <w:sz w:val="26"/>
                <w:szCs w:val="26"/>
              </w:rPr>
              <w:t>угозеро</w:t>
            </w:r>
            <w:proofErr w:type="spellEnd"/>
            <w:r w:rsidRPr="00D13927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D13927">
              <w:rPr>
                <w:b/>
                <w:sz w:val="26"/>
                <w:szCs w:val="26"/>
              </w:rPr>
              <w:t>ул.Механизаторов</w:t>
            </w:r>
            <w:proofErr w:type="spellEnd"/>
            <w:r w:rsidRPr="00D13927">
              <w:rPr>
                <w:b/>
                <w:sz w:val="26"/>
                <w:szCs w:val="26"/>
              </w:rPr>
              <w:t xml:space="preserve">, д.18 </w:t>
            </w:r>
            <w:r w:rsidRPr="00D13927">
              <w:rPr>
                <w:sz w:val="26"/>
                <w:szCs w:val="26"/>
              </w:rPr>
              <w:t>– 4 жилых помещения.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F39EC" w14:textId="77777777" w:rsidR="007C6341" w:rsidRPr="00D13927" w:rsidRDefault="007C6341" w:rsidP="00907EC3">
            <w:r w:rsidRPr="00D13927">
              <w:rPr>
                <w:sz w:val="26"/>
                <w:szCs w:val="26"/>
              </w:rPr>
              <w:t>Документы в наличии</w:t>
            </w:r>
          </w:p>
        </w:tc>
      </w:tr>
      <w:tr w:rsidR="007C6341" w:rsidRPr="00D13927" w14:paraId="760E5393" w14:textId="77777777" w:rsidTr="00907EC3">
        <w:trPr>
          <w:trHeight w:val="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F12AC" w14:textId="77777777" w:rsidR="007C6341" w:rsidRPr="00D13927" w:rsidRDefault="007C6341" w:rsidP="00907EC3">
            <w:pPr>
              <w:rPr>
                <w:sz w:val="26"/>
                <w:szCs w:val="26"/>
              </w:rPr>
            </w:pPr>
            <w:r w:rsidRPr="00D13927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4</w:t>
            </w:r>
            <w:r w:rsidRPr="00D13927">
              <w:rPr>
                <w:sz w:val="26"/>
                <w:szCs w:val="26"/>
              </w:rPr>
              <w:t>.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4EF7" w14:textId="77777777" w:rsidR="007C6341" w:rsidRPr="00D13927" w:rsidRDefault="007C6341" w:rsidP="00907EC3">
            <w:pPr>
              <w:rPr>
                <w:b/>
                <w:sz w:val="26"/>
                <w:szCs w:val="26"/>
              </w:rPr>
            </w:pPr>
            <w:r w:rsidRPr="00D13927">
              <w:rPr>
                <w:b/>
                <w:sz w:val="26"/>
                <w:szCs w:val="26"/>
              </w:rPr>
              <w:t xml:space="preserve">Тихвинский район, </w:t>
            </w:r>
            <w:proofErr w:type="spellStart"/>
            <w:r w:rsidRPr="00D13927">
              <w:rPr>
                <w:b/>
                <w:sz w:val="26"/>
                <w:szCs w:val="26"/>
              </w:rPr>
              <w:t>пос</w:t>
            </w:r>
            <w:proofErr w:type="gramStart"/>
            <w:r w:rsidRPr="00D13927">
              <w:rPr>
                <w:b/>
                <w:sz w:val="26"/>
                <w:szCs w:val="26"/>
              </w:rPr>
              <w:t>.Ш</w:t>
            </w:r>
            <w:proofErr w:type="gramEnd"/>
            <w:r w:rsidRPr="00D13927">
              <w:rPr>
                <w:b/>
                <w:sz w:val="26"/>
                <w:szCs w:val="26"/>
              </w:rPr>
              <w:t>угозеро</w:t>
            </w:r>
            <w:proofErr w:type="spellEnd"/>
            <w:r w:rsidRPr="00D13927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D13927">
              <w:rPr>
                <w:b/>
                <w:sz w:val="26"/>
                <w:szCs w:val="26"/>
              </w:rPr>
              <w:t>ул.Советская</w:t>
            </w:r>
            <w:proofErr w:type="spellEnd"/>
            <w:r w:rsidRPr="00D13927">
              <w:rPr>
                <w:b/>
                <w:sz w:val="26"/>
                <w:szCs w:val="26"/>
              </w:rPr>
              <w:t xml:space="preserve">, д.71 </w:t>
            </w:r>
            <w:r w:rsidRPr="00D13927">
              <w:rPr>
                <w:sz w:val="26"/>
                <w:szCs w:val="26"/>
              </w:rPr>
              <w:t>– 4 жилых помещения.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E2496" w14:textId="77777777" w:rsidR="007C6341" w:rsidRPr="00D13927" w:rsidRDefault="007C6341" w:rsidP="00907EC3">
            <w:r w:rsidRPr="00D13927">
              <w:rPr>
                <w:sz w:val="26"/>
                <w:szCs w:val="26"/>
              </w:rPr>
              <w:t>Документы в наличии</w:t>
            </w:r>
          </w:p>
        </w:tc>
      </w:tr>
      <w:tr w:rsidR="007C6341" w:rsidRPr="00D13927" w14:paraId="3D6F0FC6" w14:textId="77777777" w:rsidTr="00907EC3">
        <w:trPr>
          <w:trHeight w:val="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91A60" w14:textId="77777777" w:rsidR="007C6341" w:rsidRPr="00D13927" w:rsidRDefault="007C6341" w:rsidP="00907EC3">
            <w:pPr>
              <w:rPr>
                <w:sz w:val="26"/>
                <w:szCs w:val="26"/>
              </w:rPr>
            </w:pPr>
            <w:r w:rsidRPr="00D13927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5</w:t>
            </w:r>
            <w:r w:rsidRPr="00D13927">
              <w:rPr>
                <w:sz w:val="26"/>
                <w:szCs w:val="26"/>
              </w:rPr>
              <w:t>.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5A4F9" w14:textId="77777777" w:rsidR="007C6341" w:rsidRPr="00D13927" w:rsidRDefault="007C6341" w:rsidP="00907EC3">
            <w:pPr>
              <w:rPr>
                <w:b/>
                <w:sz w:val="26"/>
                <w:szCs w:val="26"/>
              </w:rPr>
            </w:pPr>
            <w:r w:rsidRPr="00D13927">
              <w:rPr>
                <w:b/>
                <w:sz w:val="26"/>
                <w:szCs w:val="26"/>
              </w:rPr>
              <w:t xml:space="preserve">Тихвинский район, </w:t>
            </w:r>
            <w:proofErr w:type="spellStart"/>
            <w:r w:rsidRPr="00D13927">
              <w:rPr>
                <w:b/>
                <w:sz w:val="26"/>
                <w:szCs w:val="26"/>
              </w:rPr>
              <w:t>пос</w:t>
            </w:r>
            <w:proofErr w:type="gramStart"/>
            <w:r w:rsidRPr="00D13927">
              <w:rPr>
                <w:b/>
                <w:sz w:val="26"/>
                <w:szCs w:val="26"/>
              </w:rPr>
              <w:t>.Ш</w:t>
            </w:r>
            <w:proofErr w:type="gramEnd"/>
            <w:r w:rsidRPr="00D13927">
              <w:rPr>
                <w:b/>
                <w:sz w:val="26"/>
                <w:szCs w:val="26"/>
              </w:rPr>
              <w:t>угозеро</w:t>
            </w:r>
            <w:proofErr w:type="spellEnd"/>
            <w:r w:rsidRPr="00D13927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D13927">
              <w:rPr>
                <w:b/>
                <w:sz w:val="26"/>
                <w:szCs w:val="26"/>
              </w:rPr>
              <w:t>ул.Советская</w:t>
            </w:r>
            <w:proofErr w:type="spellEnd"/>
            <w:r w:rsidRPr="00D13927">
              <w:rPr>
                <w:b/>
                <w:sz w:val="26"/>
                <w:szCs w:val="26"/>
              </w:rPr>
              <w:t xml:space="preserve">, д.121 </w:t>
            </w:r>
            <w:r w:rsidRPr="00D13927">
              <w:rPr>
                <w:sz w:val="26"/>
                <w:szCs w:val="26"/>
              </w:rPr>
              <w:t>– 4 жилых помещения.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6C4F7" w14:textId="77777777" w:rsidR="007C6341" w:rsidRPr="00D13927" w:rsidRDefault="007C6341" w:rsidP="00907EC3">
            <w:r w:rsidRPr="00D13927">
              <w:rPr>
                <w:sz w:val="26"/>
                <w:szCs w:val="26"/>
              </w:rPr>
              <w:t>Документы в наличии</w:t>
            </w:r>
          </w:p>
        </w:tc>
      </w:tr>
      <w:tr w:rsidR="007C6341" w:rsidRPr="00D13927" w14:paraId="043F340B" w14:textId="77777777" w:rsidTr="00907EC3">
        <w:trPr>
          <w:trHeight w:val="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CE2D0" w14:textId="77777777" w:rsidR="007C6341" w:rsidRPr="00D13927" w:rsidRDefault="007C6341" w:rsidP="00907EC3">
            <w:pPr>
              <w:rPr>
                <w:sz w:val="26"/>
                <w:szCs w:val="26"/>
              </w:rPr>
            </w:pPr>
            <w:r w:rsidRPr="00D13927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6</w:t>
            </w:r>
            <w:r w:rsidRPr="00D13927">
              <w:rPr>
                <w:sz w:val="26"/>
                <w:szCs w:val="26"/>
              </w:rPr>
              <w:t>.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563522" w14:textId="77777777" w:rsidR="007C6341" w:rsidRPr="00D13927" w:rsidRDefault="007C6341" w:rsidP="00907EC3">
            <w:pPr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D13927">
              <w:rPr>
                <w:b/>
                <w:sz w:val="26"/>
                <w:szCs w:val="26"/>
              </w:rPr>
              <w:t>Тосненский</w:t>
            </w:r>
            <w:proofErr w:type="spellEnd"/>
            <w:r w:rsidRPr="00D13927">
              <w:rPr>
                <w:b/>
                <w:sz w:val="26"/>
                <w:szCs w:val="26"/>
              </w:rPr>
              <w:t xml:space="preserve"> район, </w:t>
            </w:r>
            <w:proofErr w:type="spellStart"/>
            <w:r w:rsidRPr="00D13927">
              <w:rPr>
                <w:b/>
                <w:sz w:val="26"/>
                <w:szCs w:val="26"/>
              </w:rPr>
              <w:t>г</w:t>
            </w:r>
            <w:proofErr w:type="gramStart"/>
            <w:r w:rsidRPr="00D13927">
              <w:rPr>
                <w:b/>
                <w:sz w:val="26"/>
                <w:szCs w:val="26"/>
              </w:rPr>
              <w:t>.Л</w:t>
            </w:r>
            <w:proofErr w:type="gramEnd"/>
            <w:r w:rsidRPr="00D13927">
              <w:rPr>
                <w:b/>
                <w:sz w:val="26"/>
                <w:szCs w:val="26"/>
              </w:rPr>
              <w:t>юбань</w:t>
            </w:r>
            <w:proofErr w:type="spellEnd"/>
            <w:r w:rsidRPr="00D13927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D13927">
              <w:rPr>
                <w:b/>
                <w:sz w:val="26"/>
                <w:szCs w:val="26"/>
              </w:rPr>
              <w:t>ул.Забалканская</w:t>
            </w:r>
            <w:proofErr w:type="spellEnd"/>
            <w:r w:rsidRPr="00D13927">
              <w:rPr>
                <w:b/>
                <w:sz w:val="26"/>
                <w:szCs w:val="26"/>
              </w:rPr>
              <w:t xml:space="preserve">, д.26 – </w:t>
            </w:r>
            <w:r w:rsidRPr="00D13927">
              <w:rPr>
                <w:sz w:val="26"/>
                <w:szCs w:val="26"/>
              </w:rPr>
              <w:t>индивидуальный жилой дом.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11E96" w14:textId="77777777" w:rsidR="007C6341" w:rsidRPr="00D13927" w:rsidRDefault="007C6341" w:rsidP="00907EC3">
            <w:r w:rsidRPr="00D13927">
              <w:rPr>
                <w:sz w:val="26"/>
                <w:szCs w:val="26"/>
              </w:rPr>
              <w:t>Документы в наличии</w:t>
            </w:r>
          </w:p>
        </w:tc>
      </w:tr>
      <w:tr w:rsidR="007C6341" w:rsidRPr="00D13927" w14:paraId="48C47619" w14:textId="77777777" w:rsidTr="00907EC3">
        <w:trPr>
          <w:trHeight w:val="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C2B6B" w14:textId="77777777" w:rsidR="007C6341" w:rsidRPr="00D13927" w:rsidRDefault="007C6341" w:rsidP="00907EC3">
            <w:pPr>
              <w:rPr>
                <w:sz w:val="26"/>
                <w:szCs w:val="26"/>
              </w:rPr>
            </w:pPr>
            <w:r w:rsidRPr="00D13927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7</w:t>
            </w:r>
            <w:r w:rsidRPr="00D13927">
              <w:rPr>
                <w:sz w:val="26"/>
                <w:szCs w:val="26"/>
              </w:rPr>
              <w:t>.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A5BCC" w14:textId="77777777" w:rsidR="007C6341" w:rsidRPr="00D13927" w:rsidRDefault="007C6341" w:rsidP="00907EC3">
            <w:proofErr w:type="spellStart"/>
            <w:r w:rsidRPr="00D13927">
              <w:rPr>
                <w:b/>
                <w:sz w:val="26"/>
                <w:szCs w:val="26"/>
              </w:rPr>
              <w:t>Тосненский</w:t>
            </w:r>
            <w:proofErr w:type="spellEnd"/>
            <w:r w:rsidRPr="00D13927">
              <w:rPr>
                <w:b/>
                <w:sz w:val="26"/>
                <w:szCs w:val="26"/>
              </w:rPr>
              <w:t xml:space="preserve"> район, </w:t>
            </w:r>
            <w:proofErr w:type="spellStart"/>
            <w:r w:rsidRPr="00D13927">
              <w:rPr>
                <w:b/>
                <w:sz w:val="26"/>
                <w:szCs w:val="26"/>
              </w:rPr>
              <w:t>г</w:t>
            </w:r>
            <w:proofErr w:type="gramStart"/>
            <w:r w:rsidRPr="00D13927">
              <w:rPr>
                <w:b/>
                <w:sz w:val="26"/>
                <w:szCs w:val="26"/>
              </w:rPr>
              <w:t>.Л</w:t>
            </w:r>
            <w:proofErr w:type="gramEnd"/>
            <w:r w:rsidRPr="00D13927">
              <w:rPr>
                <w:b/>
                <w:sz w:val="26"/>
                <w:szCs w:val="26"/>
              </w:rPr>
              <w:t>юбань</w:t>
            </w:r>
            <w:proofErr w:type="spellEnd"/>
            <w:r w:rsidRPr="00D13927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D13927">
              <w:rPr>
                <w:b/>
                <w:sz w:val="26"/>
                <w:szCs w:val="26"/>
              </w:rPr>
              <w:t>ул.Торговая</w:t>
            </w:r>
            <w:proofErr w:type="spellEnd"/>
            <w:r w:rsidRPr="00D13927">
              <w:rPr>
                <w:b/>
                <w:sz w:val="26"/>
                <w:szCs w:val="26"/>
              </w:rPr>
              <w:t xml:space="preserve">, д.7 – </w:t>
            </w:r>
            <w:r w:rsidRPr="00D13927">
              <w:rPr>
                <w:sz w:val="26"/>
                <w:szCs w:val="26"/>
              </w:rPr>
              <w:t>2 жилых помещения.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763A" w14:textId="77777777" w:rsidR="007C6341" w:rsidRPr="00D13927" w:rsidRDefault="007C6341" w:rsidP="00907EC3">
            <w:r w:rsidRPr="00D13927">
              <w:rPr>
                <w:sz w:val="26"/>
                <w:szCs w:val="26"/>
              </w:rPr>
              <w:t>Документы в наличии</w:t>
            </w:r>
          </w:p>
        </w:tc>
      </w:tr>
      <w:tr w:rsidR="007C6341" w:rsidRPr="00D13927" w14:paraId="0717C4DE" w14:textId="77777777" w:rsidTr="00907EC3">
        <w:trPr>
          <w:trHeight w:val="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36D8E" w14:textId="77777777" w:rsidR="007C6341" w:rsidRPr="00D13927" w:rsidRDefault="007C6341" w:rsidP="00907E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EBD93" w14:textId="77777777" w:rsidR="007C6341" w:rsidRPr="00D13927" w:rsidRDefault="007C6341" w:rsidP="00907EC3">
            <w:proofErr w:type="spellStart"/>
            <w:r w:rsidRPr="00D13927">
              <w:rPr>
                <w:b/>
                <w:sz w:val="26"/>
                <w:szCs w:val="26"/>
              </w:rPr>
              <w:t>Тосненский</w:t>
            </w:r>
            <w:proofErr w:type="spellEnd"/>
            <w:r w:rsidRPr="00D13927">
              <w:rPr>
                <w:b/>
                <w:sz w:val="26"/>
                <w:szCs w:val="26"/>
              </w:rPr>
              <w:t xml:space="preserve"> район, </w:t>
            </w:r>
            <w:proofErr w:type="spellStart"/>
            <w:r w:rsidRPr="00D13927">
              <w:rPr>
                <w:b/>
                <w:sz w:val="26"/>
                <w:szCs w:val="26"/>
              </w:rPr>
              <w:t>пос</w:t>
            </w:r>
            <w:proofErr w:type="gramStart"/>
            <w:r w:rsidRPr="00D13927">
              <w:rPr>
                <w:b/>
                <w:sz w:val="26"/>
                <w:szCs w:val="26"/>
              </w:rPr>
              <w:t>.С</w:t>
            </w:r>
            <w:proofErr w:type="gramEnd"/>
            <w:r w:rsidRPr="00D13927">
              <w:rPr>
                <w:b/>
                <w:sz w:val="26"/>
                <w:szCs w:val="26"/>
              </w:rPr>
              <w:t>ельцо</w:t>
            </w:r>
            <w:proofErr w:type="spellEnd"/>
            <w:r w:rsidRPr="00D13927">
              <w:rPr>
                <w:b/>
                <w:sz w:val="26"/>
                <w:szCs w:val="26"/>
              </w:rPr>
              <w:t xml:space="preserve">, д.9а – </w:t>
            </w:r>
            <w:r w:rsidRPr="00D13927">
              <w:rPr>
                <w:sz w:val="26"/>
                <w:szCs w:val="26"/>
              </w:rPr>
              <w:t>2 жилых помещения.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B73D6" w14:textId="77777777" w:rsidR="007C6341" w:rsidRPr="00D13927" w:rsidRDefault="007C6341" w:rsidP="00907EC3">
            <w:r w:rsidRPr="00D13927">
              <w:rPr>
                <w:sz w:val="26"/>
                <w:szCs w:val="26"/>
              </w:rPr>
              <w:t>Документы в наличии</w:t>
            </w:r>
          </w:p>
        </w:tc>
      </w:tr>
      <w:tr w:rsidR="007C6341" w:rsidRPr="00D13927" w14:paraId="4EB391FC" w14:textId="77777777" w:rsidTr="00907EC3">
        <w:trPr>
          <w:trHeight w:val="85"/>
        </w:trPr>
        <w:tc>
          <w:tcPr>
            <w:tcW w:w="1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8303F" w14:textId="77777777" w:rsidR="007C6341" w:rsidRPr="00D13927" w:rsidRDefault="007C6341" w:rsidP="00907EC3">
            <w:pPr>
              <w:rPr>
                <w:b/>
                <w:sz w:val="26"/>
                <w:szCs w:val="26"/>
              </w:rPr>
            </w:pPr>
            <w:r w:rsidRPr="00D13927">
              <w:rPr>
                <w:b/>
                <w:sz w:val="26"/>
                <w:szCs w:val="26"/>
              </w:rPr>
              <w:t>Документы, требуемые в соответствии с Порядком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FB230" w14:textId="77777777" w:rsidR="007C6341" w:rsidRPr="00D13927" w:rsidRDefault="007C6341" w:rsidP="00907EC3">
            <w:pPr>
              <w:rPr>
                <w:b/>
                <w:sz w:val="26"/>
                <w:szCs w:val="26"/>
              </w:rPr>
            </w:pPr>
            <w:r w:rsidRPr="00D13927">
              <w:rPr>
                <w:b/>
                <w:sz w:val="26"/>
                <w:szCs w:val="26"/>
              </w:rPr>
              <w:t>Фактическое наличие документов</w:t>
            </w:r>
          </w:p>
        </w:tc>
      </w:tr>
      <w:tr w:rsidR="007C6341" w:rsidRPr="00D13927" w14:paraId="716CAE7B" w14:textId="77777777" w:rsidTr="00907EC3">
        <w:trPr>
          <w:trHeight w:val="85"/>
        </w:trPr>
        <w:tc>
          <w:tcPr>
            <w:tcW w:w="1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45360" w14:textId="77777777" w:rsidR="007C6341" w:rsidRPr="00D13927" w:rsidRDefault="007C6341" w:rsidP="00907EC3">
            <w:pPr>
              <w:rPr>
                <w:sz w:val="26"/>
                <w:szCs w:val="26"/>
              </w:rPr>
            </w:pPr>
            <w:r w:rsidRPr="00D13927">
              <w:rPr>
                <w:sz w:val="26"/>
                <w:szCs w:val="26"/>
              </w:rPr>
              <w:t>Заявление (пункт 3.2 Порядка)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F7A1F" w14:textId="77777777" w:rsidR="007C6341" w:rsidRPr="00D13927" w:rsidRDefault="007C6341" w:rsidP="00907EC3">
            <w:pPr>
              <w:rPr>
                <w:sz w:val="26"/>
                <w:szCs w:val="26"/>
              </w:rPr>
            </w:pPr>
            <w:r w:rsidRPr="00D13927">
              <w:rPr>
                <w:sz w:val="26"/>
                <w:szCs w:val="26"/>
              </w:rPr>
              <w:t>В наличии</w:t>
            </w:r>
          </w:p>
        </w:tc>
      </w:tr>
      <w:tr w:rsidR="007C6341" w:rsidRPr="00D13927" w14:paraId="2D5EE382" w14:textId="77777777" w:rsidTr="00907EC3">
        <w:trPr>
          <w:trHeight w:val="85"/>
        </w:trPr>
        <w:tc>
          <w:tcPr>
            <w:tcW w:w="1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E9FDD" w14:textId="77777777" w:rsidR="007C6341" w:rsidRPr="00D13927" w:rsidRDefault="007C6341" w:rsidP="00907EC3">
            <w:pPr>
              <w:rPr>
                <w:sz w:val="26"/>
                <w:szCs w:val="26"/>
              </w:rPr>
            </w:pPr>
            <w:r w:rsidRPr="00D13927">
              <w:rPr>
                <w:sz w:val="26"/>
                <w:szCs w:val="26"/>
              </w:rPr>
              <w:t>Сведения по форме согласно приложению 4 к Порядку (подпункт 1 пункта 3.4 Порядка)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7D2CD" w14:textId="77777777" w:rsidR="007C6341" w:rsidRPr="00D13927" w:rsidRDefault="007C6341" w:rsidP="00907EC3">
            <w:pPr>
              <w:rPr>
                <w:sz w:val="26"/>
                <w:szCs w:val="26"/>
              </w:rPr>
            </w:pPr>
            <w:r w:rsidRPr="00D13927">
              <w:rPr>
                <w:sz w:val="26"/>
                <w:szCs w:val="26"/>
              </w:rPr>
              <w:t>В наличии</w:t>
            </w:r>
          </w:p>
        </w:tc>
      </w:tr>
      <w:tr w:rsidR="007C6341" w:rsidRPr="001E4068" w14:paraId="67B41CA0" w14:textId="77777777" w:rsidTr="00907EC3">
        <w:trPr>
          <w:trHeight w:val="85"/>
        </w:trPr>
        <w:tc>
          <w:tcPr>
            <w:tcW w:w="1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AAE52" w14:textId="77777777" w:rsidR="007C6341" w:rsidRPr="00D13927" w:rsidRDefault="007C6341" w:rsidP="00907EC3">
            <w:pPr>
              <w:rPr>
                <w:sz w:val="26"/>
                <w:szCs w:val="26"/>
              </w:rPr>
            </w:pPr>
            <w:r w:rsidRPr="00D13927">
              <w:rPr>
                <w:sz w:val="26"/>
                <w:szCs w:val="26"/>
              </w:rPr>
              <w:t>Копия технического паспорта многоквартирного дома, за исключением случая, предусмотренного подпунктом 1 пункта 1.3.2 Порядка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E4D31" w14:textId="77777777" w:rsidR="007C6341" w:rsidRPr="001E4068" w:rsidRDefault="007C6341" w:rsidP="00907EC3">
            <w:pPr>
              <w:rPr>
                <w:sz w:val="26"/>
                <w:szCs w:val="26"/>
              </w:rPr>
            </w:pPr>
            <w:r w:rsidRPr="00D13927">
              <w:rPr>
                <w:sz w:val="26"/>
                <w:szCs w:val="26"/>
              </w:rPr>
              <w:t>В наличии</w:t>
            </w:r>
          </w:p>
        </w:tc>
      </w:tr>
    </w:tbl>
    <w:p w14:paraId="57C7D134" w14:textId="77777777" w:rsidR="007014C5" w:rsidRPr="000B0E92" w:rsidRDefault="007014C5" w:rsidP="007C6341">
      <w:pPr>
        <w:ind w:right="111"/>
      </w:pPr>
    </w:p>
    <w:sectPr w:rsidR="007014C5" w:rsidRPr="000B0E92" w:rsidSect="002C139E">
      <w:pgSz w:w="16838" w:h="23811" w:code="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6169FA" w14:textId="77777777" w:rsidR="00322898" w:rsidRDefault="00322898" w:rsidP="00A3380F">
      <w:r>
        <w:separator/>
      </w:r>
    </w:p>
  </w:endnote>
  <w:endnote w:type="continuationSeparator" w:id="0">
    <w:p w14:paraId="0F42D4A1" w14:textId="77777777" w:rsidR="00322898" w:rsidRDefault="00322898" w:rsidP="00A33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BC7FE1" w14:textId="77777777" w:rsidR="00322898" w:rsidRDefault="00322898" w:rsidP="00A3380F">
      <w:r>
        <w:separator/>
      </w:r>
    </w:p>
  </w:footnote>
  <w:footnote w:type="continuationSeparator" w:id="0">
    <w:p w14:paraId="5C54319B" w14:textId="77777777" w:rsidR="00322898" w:rsidRDefault="00322898" w:rsidP="00A338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335C7"/>
    <w:multiLevelType w:val="hybridMultilevel"/>
    <w:tmpl w:val="9EC0A08C"/>
    <w:lvl w:ilvl="0" w:tplc="C49A01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BF2692"/>
    <w:multiLevelType w:val="hybridMultilevel"/>
    <w:tmpl w:val="3DF2C3C2"/>
    <w:lvl w:ilvl="0" w:tplc="E91A230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A7F6C0D"/>
    <w:multiLevelType w:val="hybridMultilevel"/>
    <w:tmpl w:val="E9341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30FDC"/>
    <w:multiLevelType w:val="multilevel"/>
    <w:tmpl w:val="545A8DB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10F24914"/>
    <w:multiLevelType w:val="hybridMultilevel"/>
    <w:tmpl w:val="AE64A36A"/>
    <w:lvl w:ilvl="0" w:tplc="04322F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6678BB"/>
    <w:multiLevelType w:val="hybridMultilevel"/>
    <w:tmpl w:val="4EE8B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B12D67"/>
    <w:multiLevelType w:val="hybridMultilevel"/>
    <w:tmpl w:val="42A64C94"/>
    <w:lvl w:ilvl="0" w:tplc="5EB8546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9C96AF8"/>
    <w:multiLevelType w:val="hybridMultilevel"/>
    <w:tmpl w:val="2C7AB74E"/>
    <w:lvl w:ilvl="0" w:tplc="86CE0C46">
      <w:start w:val="1"/>
      <w:numFmt w:val="decimal"/>
      <w:lvlText w:val="%1."/>
      <w:lvlJc w:val="left"/>
      <w:pPr>
        <w:tabs>
          <w:tab w:val="num" w:pos="810"/>
        </w:tabs>
        <w:ind w:left="81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8">
    <w:nsid w:val="1EAC71D4"/>
    <w:multiLevelType w:val="hybridMultilevel"/>
    <w:tmpl w:val="742EABB2"/>
    <w:lvl w:ilvl="0" w:tplc="4B52F94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EAD7FE3"/>
    <w:multiLevelType w:val="hybridMultilevel"/>
    <w:tmpl w:val="DABCD934"/>
    <w:lvl w:ilvl="0" w:tplc="3706657C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0">
    <w:nsid w:val="22C818CA"/>
    <w:multiLevelType w:val="hybridMultilevel"/>
    <w:tmpl w:val="6CE04D56"/>
    <w:lvl w:ilvl="0" w:tplc="E65CDCA6">
      <w:start w:val="1"/>
      <w:numFmt w:val="decimal"/>
      <w:lvlText w:val="%1."/>
      <w:lvlJc w:val="left"/>
      <w:pPr>
        <w:ind w:left="15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1">
    <w:nsid w:val="2D414F95"/>
    <w:multiLevelType w:val="hybridMultilevel"/>
    <w:tmpl w:val="7A70AEB4"/>
    <w:lvl w:ilvl="0" w:tplc="4B66F214">
      <w:start w:val="1"/>
      <w:numFmt w:val="decimal"/>
      <w:lvlText w:val="%1)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E2633B7"/>
    <w:multiLevelType w:val="multilevel"/>
    <w:tmpl w:val="66508B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3">
    <w:nsid w:val="2E511F5B"/>
    <w:multiLevelType w:val="hybridMultilevel"/>
    <w:tmpl w:val="C764F59E"/>
    <w:lvl w:ilvl="0" w:tplc="2FBA424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1DE54FD"/>
    <w:multiLevelType w:val="hybridMultilevel"/>
    <w:tmpl w:val="F4889E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B32ABD"/>
    <w:multiLevelType w:val="hybridMultilevel"/>
    <w:tmpl w:val="85B4D4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7E665F"/>
    <w:multiLevelType w:val="hybridMultilevel"/>
    <w:tmpl w:val="42A64C94"/>
    <w:lvl w:ilvl="0" w:tplc="5EB854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3E8415FA"/>
    <w:multiLevelType w:val="hybridMultilevel"/>
    <w:tmpl w:val="C41C22CE"/>
    <w:lvl w:ilvl="0" w:tplc="B5E814A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E9B078E"/>
    <w:multiLevelType w:val="hybridMultilevel"/>
    <w:tmpl w:val="CAE2DC5E"/>
    <w:lvl w:ilvl="0" w:tplc="8BE0A224">
      <w:start w:val="2"/>
      <w:numFmt w:val="decimal"/>
      <w:lvlText w:val="%1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9">
    <w:nsid w:val="40F3790C"/>
    <w:multiLevelType w:val="hybridMultilevel"/>
    <w:tmpl w:val="C3402110"/>
    <w:lvl w:ilvl="0" w:tplc="4EB600B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0">
    <w:nsid w:val="425047B7"/>
    <w:multiLevelType w:val="hybridMultilevel"/>
    <w:tmpl w:val="3A08A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65468A"/>
    <w:multiLevelType w:val="hybridMultilevel"/>
    <w:tmpl w:val="8DAA4FC8"/>
    <w:lvl w:ilvl="0" w:tplc="7242B830">
      <w:start w:val="2"/>
      <w:numFmt w:val="decimal"/>
      <w:lvlText w:val="%1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2">
    <w:nsid w:val="489247DB"/>
    <w:multiLevelType w:val="hybridMultilevel"/>
    <w:tmpl w:val="1DD86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B57A2D"/>
    <w:multiLevelType w:val="hybridMultilevel"/>
    <w:tmpl w:val="42A64C94"/>
    <w:lvl w:ilvl="0" w:tplc="5EB854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53EA0396"/>
    <w:multiLevelType w:val="hybridMultilevel"/>
    <w:tmpl w:val="8BC6C978"/>
    <w:lvl w:ilvl="0" w:tplc="B10EE7A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5">
    <w:nsid w:val="587F445F"/>
    <w:multiLevelType w:val="hybridMultilevel"/>
    <w:tmpl w:val="9EC4327E"/>
    <w:lvl w:ilvl="0" w:tplc="8264AF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1386E9B"/>
    <w:multiLevelType w:val="hybridMultilevel"/>
    <w:tmpl w:val="453C6450"/>
    <w:lvl w:ilvl="0" w:tplc="20D85820">
      <w:start w:val="4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641A044F"/>
    <w:multiLevelType w:val="hybridMultilevel"/>
    <w:tmpl w:val="3496BE9E"/>
    <w:lvl w:ilvl="0" w:tplc="51E2BB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7F97AF1"/>
    <w:multiLevelType w:val="multilevel"/>
    <w:tmpl w:val="66508B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9">
    <w:nsid w:val="6A9945D6"/>
    <w:multiLevelType w:val="multilevel"/>
    <w:tmpl w:val="66508B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0">
    <w:nsid w:val="6AC309A8"/>
    <w:multiLevelType w:val="multilevel"/>
    <w:tmpl w:val="66508BE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1">
    <w:nsid w:val="6ACA127D"/>
    <w:multiLevelType w:val="hybridMultilevel"/>
    <w:tmpl w:val="510CA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085058"/>
    <w:multiLevelType w:val="hybridMultilevel"/>
    <w:tmpl w:val="2C8A0A16"/>
    <w:lvl w:ilvl="0" w:tplc="64B84610">
      <w:start w:val="7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2A27F56"/>
    <w:multiLevelType w:val="hybridMultilevel"/>
    <w:tmpl w:val="1B887076"/>
    <w:lvl w:ilvl="0" w:tplc="AC582D2A">
      <w:start w:val="5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>
    <w:nsid w:val="72DD5CE5"/>
    <w:multiLevelType w:val="hybridMultilevel"/>
    <w:tmpl w:val="A7142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A1612C"/>
    <w:multiLevelType w:val="multilevel"/>
    <w:tmpl w:val="A6D83B6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36">
    <w:nsid w:val="7F344191"/>
    <w:multiLevelType w:val="hybridMultilevel"/>
    <w:tmpl w:val="E3142C04"/>
    <w:lvl w:ilvl="0" w:tplc="12DE15B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7"/>
  </w:num>
  <w:num w:numId="2">
    <w:abstractNumId w:val="9"/>
  </w:num>
  <w:num w:numId="3">
    <w:abstractNumId w:val="7"/>
  </w:num>
  <w:num w:numId="4">
    <w:abstractNumId w:val="19"/>
  </w:num>
  <w:num w:numId="5">
    <w:abstractNumId w:val="11"/>
  </w:num>
  <w:num w:numId="6">
    <w:abstractNumId w:val="17"/>
  </w:num>
  <w:num w:numId="7">
    <w:abstractNumId w:val="25"/>
  </w:num>
  <w:num w:numId="8">
    <w:abstractNumId w:val="36"/>
  </w:num>
  <w:num w:numId="9">
    <w:abstractNumId w:val="13"/>
  </w:num>
  <w:num w:numId="10">
    <w:abstractNumId w:val="8"/>
  </w:num>
  <w:num w:numId="11">
    <w:abstractNumId w:val="22"/>
  </w:num>
  <w:num w:numId="12">
    <w:abstractNumId w:val="34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14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3"/>
  </w:num>
  <w:num w:numId="19">
    <w:abstractNumId w:val="35"/>
  </w:num>
  <w:num w:numId="20">
    <w:abstractNumId w:val="1"/>
  </w:num>
  <w:num w:numId="21">
    <w:abstractNumId w:val="30"/>
  </w:num>
  <w:num w:numId="22">
    <w:abstractNumId w:val="29"/>
  </w:num>
  <w:num w:numId="23">
    <w:abstractNumId w:val="28"/>
  </w:num>
  <w:num w:numId="24">
    <w:abstractNumId w:val="12"/>
  </w:num>
  <w:num w:numId="25">
    <w:abstractNumId w:val="16"/>
  </w:num>
  <w:num w:numId="26">
    <w:abstractNumId w:val="3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6"/>
  </w:num>
  <w:num w:numId="29">
    <w:abstractNumId w:val="26"/>
  </w:num>
  <w:num w:numId="30">
    <w:abstractNumId w:val="33"/>
  </w:num>
  <w:num w:numId="31">
    <w:abstractNumId w:val="32"/>
  </w:num>
  <w:num w:numId="32">
    <w:abstractNumId w:val="0"/>
  </w:num>
  <w:num w:numId="33">
    <w:abstractNumId w:val="21"/>
  </w:num>
  <w:num w:numId="34">
    <w:abstractNumId w:val="18"/>
  </w:num>
  <w:num w:numId="35">
    <w:abstractNumId w:val="4"/>
  </w:num>
  <w:num w:numId="36">
    <w:abstractNumId w:val="31"/>
  </w:num>
  <w:num w:numId="37">
    <w:abstractNumId w:val="2"/>
  </w:num>
  <w:num w:numId="38">
    <w:abstractNumId w:val="5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4B4"/>
    <w:rsid w:val="0000014D"/>
    <w:rsid w:val="000004B8"/>
    <w:rsid w:val="000013E4"/>
    <w:rsid w:val="00001449"/>
    <w:rsid w:val="0000148A"/>
    <w:rsid w:val="000021B9"/>
    <w:rsid w:val="00002F72"/>
    <w:rsid w:val="00004237"/>
    <w:rsid w:val="000045E8"/>
    <w:rsid w:val="0000471C"/>
    <w:rsid w:val="0000529C"/>
    <w:rsid w:val="000071F2"/>
    <w:rsid w:val="00007611"/>
    <w:rsid w:val="000079D4"/>
    <w:rsid w:val="00007F3A"/>
    <w:rsid w:val="000102C2"/>
    <w:rsid w:val="000110DF"/>
    <w:rsid w:val="00011269"/>
    <w:rsid w:val="0001157B"/>
    <w:rsid w:val="00011594"/>
    <w:rsid w:val="00011B75"/>
    <w:rsid w:val="00011DBA"/>
    <w:rsid w:val="000121DD"/>
    <w:rsid w:val="00012C74"/>
    <w:rsid w:val="00012EE7"/>
    <w:rsid w:val="00013066"/>
    <w:rsid w:val="00013349"/>
    <w:rsid w:val="00013B33"/>
    <w:rsid w:val="00013E7B"/>
    <w:rsid w:val="00014214"/>
    <w:rsid w:val="00014A74"/>
    <w:rsid w:val="000151D0"/>
    <w:rsid w:val="00015635"/>
    <w:rsid w:val="00015A57"/>
    <w:rsid w:val="00015ED8"/>
    <w:rsid w:val="00016CFC"/>
    <w:rsid w:val="00021BE3"/>
    <w:rsid w:val="00023108"/>
    <w:rsid w:val="00023445"/>
    <w:rsid w:val="0002370B"/>
    <w:rsid w:val="00024516"/>
    <w:rsid w:val="00024929"/>
    <w:rsid w:val="00025647"/>
    <w:rsid w:val="00025BFF"/>
    <w:rsid w:val="0002607D"/>
    <w:rsid w:val="00026571"/>
    <w:rsid w:val="000269A3"/>
    <w:rsid w:val="0003009B"/>
    <w:rsid w:val="00031883"/>
    <w:rsid w:val="000323C8"/>
    <w:rsid w:val="00033BB4"/>
    <w:rsid w:val="000346E5"/>
    <w:rsid w:val="000355A3"/>
    <w:rsid w:val="0003570D"/>
    <w:rsid w:val="00035E5D"/>
    <w:rsid w:val="00036F5D"/>
    <w:rsid w:val="00041066"/>
    <w:rsid w:val="00043625"/>
    <w:rsid w:val="000454FE"/>
    <w:rsid w:val="000468D1"/>
    <w:rsid w:val="0004796C"/>
    <w:rsid w:val="00050004"/>
    <w:rsid w:val="00050A9D"/>
    <w:rsid w:val="00051898"/>
    <w:rsid w:val="00051C24"/>
    <w:rsid w:val="00052BC6"/>
    <w:rsid w:val="00052E1E"/>
    <w:rsid w:val="000536A6"/>
    <w:rsid w:val="0005390C"/>
    <w:rsid w:val="00053951"/>
    <w:rsid w:val="000542D2"/>
    <w:rsid w:val="00054440"/>
    <w:rsid w:val="00057712"/>
    <w:rsid w:val="000579F7"/>
    <w:rsid w:val="0006187C"/>
    <w:rsid w:val="00061C1C"/>
    <w:rsid w:val="00062CA7"/>
    <w:rsid w:val="00062D83"/>
    <w:rsid w:val="00063309"/>
    <w:rsid w:val="00063752"/>
    <w:rsid w:val="000654B9"/>
    <w:rsid w:val="00065689"/>
    <w:rsid w:val="0006778C"/>
    <w:rsid w:val="00067A8B"/>
    <w:rsid w:val="00072756"/>
    <w:rsid w:val="00072E29"/>
    <w:rsid w:val="00074891"/>
    <w:rsid w:val="00074B39"/>
    <w:rsid w:val="0007593F"/>
    <w:rsid w:val="00077581"/>
    <w:rsid w:val="000802AB"/>
    <w:rsid w:val="000807F7"/>
    <w:rsid w:val="0008154D"/>
    <w:rsid w:val="000821CD"/>
    <w:rsid w:val="00082757"/>
    <w:rsid w:val="00082C40"/>
    <w:rsid w:val="00083703"/>
    <w:rsid w:val="000837A1"/>
    <w:rsid w:val="000839AC"/>
    <w:rsid w:val="00086A3C"/>
    <w:rsid w:val="00087591"/>
    <w:rsid w:val="00090E78"/>
    <w:rsid w:val="00091565"/>
    <w:rsid w:val="00091C5B"/>
    <w:rsid w:val="00092326"/>
    <w:rsid w:val="000931CE"/>
    <w:rsid w:val="00093F87"/>
    <w:rsid w:val="0009436F"/>
    <w:rsid w:val="00094BBF"/>
    <w:rsid w:val="0009577B"/>
    <w:rsid w:val="000968FF"/>
    <w:rsid w:val="000972DA"/>
    <w:rsid w:val="00097846"/>
    <w:rsid w:val="000A036B"/>
    <w:rsid w:val="000A0444"/>
    <w:rsid w:val="000A056D"/>
    <w:rsid w:val="000A2FA9"/>
    <w:rsid w:val="000A4388"/>
    <w:rsid w:val="000A480D"/>
    <w:rsid w:val="000A5749"/>
    <w:rsid w:val="000A59C4"/>
    <w:rsid w:val="000A73B7"/>
    <w:rsid w:val="000A7942"/>
    <w:rsid w:val="000A7F00"/>
    <w:rsid w:val="000A7F04"/>
    <w:rsid w:val="000B1778"/>
    <w:rsid w:val="000B1A28"/>
    <w:rsid w:val="000B278D"/>
    <w:rsid w:val="000B2FB8"/>
    <w:rsid w:val="000B3D40"/>
    <w:rsid w:val="000B48F9"/>
    <w:rsid w:val="000B681A"/>
    <w:rsid w:val="000B79AB"/>
    <w:rsid w:val="000C1726"/>
    <w:rsid w:val="000C2B67"/>
    <w:rsid w:val="000C2C22"/>
    <w:rsid w:val="000C445F"/>
    <w:rsid w:val="000C4633"/>
    <w:rsid w:val="000C46E3"/>
    <w:rsid w:val="000C4E86"/>
    <w:rsid w:val="000D15B5"/>
    <w:rsid w:val="000D252B"/>
    <w:rsid w:val="000D6355"/>
    <w:rsid w:val="000D6B2E"/>
    <w:rsid w:val="000D7F2E"/>
    <w:rsid w:val="000E0539"/>
    <w:rsid w:val="000E05A4"/>
    <w:rsid w:val="000E0664"/>
    <w:rsid w:val="000E0738"/>
    <w:rsid w:val="000E075D"/>
    <w:rsid w:val="000E34F5"/>
    <w:rsid w:val="000E36BC"/>
    <w:rsid w:val="000E3763"/>
    <w:rsid w:val="000E3E3E"/>
    <w:rsid w:val="000E4306"/>
    <w:rsid w:val="000E481B"/>
    <w:rsid w:val="000E529C"/>
    <w:rsid w:val="000E6645"/>
    <w:rsid w:val="000E67E6"/>
    <w:rsid w:val="000E69EC"/>
    <w:rsid w:val="000E6BF8"/>
    <w:rsid w:val="000E72F5"/>
    <w:rsid w:val="000E7345"/>
    <w:rsid w:val="000E798A"/>
    <w:rsid w:val="000F0AB1"/>
    <w:rsid w:val="000F0D6B"/>
    <w:rsid w:val="000F1311"/>
    <w:rsid w:val="000F141D"/>
    <w:rsid w:val="000F1D7D"/>
    <w:rsid w:val="000F211E"/>
    <w:rsid w:val="000F29F5"/>
    <w:rsid w:val="000F347F"/>
    <w:rsid w:val="000F34D0"/>
    <w:rsid w:val="001008B4"/>
    <w:rsid w:val="00100B64"/>
    <w:rsid w:val="00102662"/>
    <w:rsid w:val="00103F53"/>
    <w:rsid w:val="001048A0"/>
    <w:rsid w:val="001049E5"/>
    <w:rsid w:val="0010560A"/>
    <w:rsid w:val="00105AD9"/>
    <w:rsid w:val="0010624A"/>
    <w:rsid w:val="001069B1"/>
    <w:rsid w:val="00107193"/>
    <w:rsid w:val="00111417"/>
    <w:rsid w:val="00111991"/>
    <w:rsid w:val="001131E2"/>
    <w:rsid w:val="00114AF8"/>
    <w:rsid w:val="0011692D"/>
    <w:rsid w:val="00117672"/>
    <w:rsid w:val="00117887"/>
    <w:rsid w:val="0011793D"/>
    <w:rsid w:val="00120D21"/>
    <w:rsid w:val="00120EF6"/>
    <w:rsid w:val="00121796"/>
    <w:rsid w:val="00121EC5"/>
    <w:rsid w:val="00122C80"/>
    <w:rsid w:val="00122D24"/>
    <w:rsid w:val="001233A9"/>
    <w:rsid w:val="001243B8"/>
    <w:rsid w:val="00124BC9"/>
    <w:rsid w:val="001255BC"/>
    <w:rsid w:val="00125816"/>
    <w:rsid w:val="001262F4"/>
    <w:rsid w:val="00126658"/>
    <w:rsid w:val="00126774"/>
    <w:rsid w:val="00126884"/>
    <w:rsid w:val="00126C86"/>
    <w:rsid w:val="001300CF"/>
    <w:rsid w:val="00131637"/>
    <w:rsid w:val="001316B4"/>
    <w:rsid w:val="00132F28"/>
    <w:rsid w:val="0013390F"/>
    <w:rsid w:val="00133BB6"/>
    <w:rsid w:val="001341D6"/>
    <w:rsid w:val="001346C9"/>
    <w:rsid w:val="00136230"/>
    <w:rsid w:val="0013629B"/>
    <w:rsid w:val="001376C7"/>
    <w:rsid w:val="0013783D"/>
    <w:rsid w:val="00137E38"/>
    <w:rsid w:val="001413EE"/>
    <w:rsid w:val="001415A2"/>
    <w:rsid w:val="00141642"/>
    <w:rsid w:val="001434C3"/>
    <w:rsid w:val="00143734"/>
    <w:rsid w:val="00143AA0"/>
    <w:rsid w:val="001441A9"/>
    <w:rsid w:val="00144259"/>
    <w:rsid w:val="00145DFF"/>
    <w:rsid w:val="001501AA"/>
    <w:rsid w:val="001518C9"/>
    <w:rsid w:val="001521E8"/>
    <w:rsid w:val="00152A0F"/>
    <w:rsid w:val="00153025"/>
    <w:rsid w:val="001532CF"/>
    <w:rsid w:val="001536C1"/>
    <w:rsid w:val="00153DF9"/>
    <w:rsid w:val="0015482A"/>
    <w:rsid w:val="00155106"/>
    <w:rsid w:val="00156B28"/>
    <w:rsid w:val="001578DA"/>
    <w:rsid w:val="00157BB8"/>
    <w:rsid w:val="001612AA"/>
    <w:rsid w:val="00161BC3"/>
    <w:rsid w:val="00162834"/>
    <w:rsid w:val="00162FFA"/>
    <w:rsid w:val="0016576F"/>
    <w:rsid w:val="00165F5A"/>
    <w:rsid w:val="001704B1"/>
    <w:rsid w:val="0017136F"/>
    <w:rsid w:val="001735C2"/>
    <w:rsid w:val="0017458A"/>
    <w:rsid w:val="00174827"/>
    <w:rsid w:val="00174E41"/>
    <w:rsid w:val="0017667C"/>
    <w:rsid w:val="00177168"/>
    <w:rsid w:val="001773C4"/>
    <w:rsid w:val="0017756E"/>
    <w:rsid w:val="00177FB8"/>
    <w:rsid w:val="001809D5"/>
    <w:rsid w:val="00181BC9"/>
    <w:rsid w:val="00181F18"/>
    <w:rsid w:val="0018231F"/>
    <w:rsid w:val="00182383"/>
    <w:rsid w:val="00182789"/>
    <w:rsid w:val="001848E2"/>
    <w:rsid w:val="00186FE9"/>
    <w:rsid w:val="00187827"/>
    <w:rsid w:val="00190C80"/>
    <w:rsid w:val="00191746"/>
    <w:rsid w:val="001925C8"/>
    <w:rsid w:val="0019350D"/>
    <w:rsid w:val="00193974"/>
    <w:rsid w:val="00197958"/>
    <w:rsid w:val="001A009E"/>
    <w:rsid w:val="001A09C4"/>
    <w:rsid w:val="001A24E1"/>
    <w:rsid w:val="001A6AB5"/>
    <w:rsid w:val="001B0DD4"/>
    <w:rsid w:val="001B3146"/>
    <w:rsid w:val="001B3A87"/>
    <w:rsid w:val="001B3ACE"/>
    <w:rsid w:val="001B3C53"/>
    <w:rsid w:val="001B5346"/>
    <w:rsid w:val="001B5E01"/>
    <w:rsid w:val="001B6572"/>
    <w:rsid w:val="001B6E98"/>
    <w:rsid w:val="001B6FA7"/>
    <w:rsid w:val="001C0CFB"/>
    <w:rsid w:val="001C22B4"/>
    <w:rsid w:val="001C2F0C"/>
    <w:rsid w:val="001C31A5"/>
    <w:rsid w:val="001C4201"/>
    <w:rsid w:val="001C4BB4"/>
    <w:rsid w:val="001C59D4"/>
    <w:rsid w:val="001C6396"/>
    <w:rsid w:val="001D0966"/>
    <w:rsid w:val="001D0CAB"/>
    <w:rsid w:val="001D0EEB"/>
    <w:rsid w:val="001D0F48"/>
    <w:rsid w:val="001D1225"/>
    <w:rsid w:val="001D1F48"/>
    <w:rsid w:val="001D2DC0"/>
    <w:rsid w:val="001D33C0"/>
    <w:rsid w:val="001D3F6C"/>
    <w:rsid w:val="001D544C"/>
    <w:rsid w:val="001D5DC0"/>
    <w:rsid w:val="001D63B0"/>
    <w:rsid w:val="001D710B"/>
    <w:rsid w:val="001D73C2"/>
    <w:rsid w:val="001E0789"/>
    <w:rsid w:val="001E2322"/>
    <w:rsid w:val="001E2CB9"/>
    <w:rsid w:val="001E335B"/>
    <w:rsid w:val="001E3A1B"/>
    <w:rsid w:val="001E486B"/>
    <w:rsid w:val="001E4997"/>
    <w:rsid w:val="001E4F59"/>
    <w:rsid w:val="001E74C8"/>
    <w:rsid w:val="001E774F"/>
    <w:rsid w:val="001E77A4"/>
    <w:rsid w:val="001F2168"/>
    <w:rsid w:val="001F23B6"/>
    <w:rsid w:val="001F23D1"/>
    <w:rsid w:val="001F3728"/>
    <w:rsid w:val="001F38CD"/>
    <w:rsid w:val="001F42C8"/>
    <w:rsid w:val="001F4323"/>
    <w:rsid w:val="001F462A"/>
    <w:rsid w:val="001F4A7B"/>
    <w:rsid w:val="001F5144"/>
    <w:rsid w:val="001F60AA"/>
    <w:rsid w:val="001F60DE"/>
    <w:rsid w:val="001F6D5F"/>
    <w:rsid w:val="002002EA"/>
    <w:rsid w:val="0020068D"/>
    <w:rsid w:val="00200F22"/>
    <w:rsid w:val="00201386"/>
    <w:rsid w:val="002014B7"/>
    <w:rsid w:val="0020257F"/>
    <w:rsid w:val="002031F9"/>
    <w:rsid w:val="00203D1A"/>
    <w:rsid w:val="002040DC"/>
    <w:rsid w:val="00204385"/>
    <w:rsid w:val="00205D3F"/>
    <w:rsid w:val="002063C2"/>
    <w:rsid w:val="00207774"/>
    <w:rsid w:val="002078A6"/>
    <w:rsid w:val="00211186"/>
    <w:rsid w:val="00211804"/>
    <w:rsid w:val="00212E51"/>
    <w:rsid w:val="00213D9D"/>
    <w:rsid w:val="00213FCC"/>
    <w:rsid w:val="00214A11"/>
    <w:rsid w:val="00214C12"/>
    <w:rsid w:val="00216584"/>
    <w:rsid w:val="002170D5"/>
    <w:rsid w:val="0021760A"/>
    <w:rsid w:val="00217A7C"/>
    <w:rsid w:val="002205B7"/>
    <w:rsid w:val="002225AD"/>
    <w:rsid w:val="00222D70"/>
    <w:rsid w:val="002241EB"/>
    <w:rsid w:val="0022444E"/>
    <w:rsid w:val="0022598E"/>
    <w:rsid w:val="002260F0"/>
    <w:rsid w:val="00227E08"/>
    <w:rsid w:val="002310E1"/>
    <w:rsid w:val="00231330"/>
    <w:rsid w:val="0023172B"/>
    <w:rsid w:val="00231D5B"/>
    <w:rsid w:val="002320E8"/>
    <w:rsid w:val="002338BC"/>
    <w:rsid w:val="00234C33"/>
    <w:rsid w:val="0023674E"/>
    <w:rsid w:val="002368F9"/>
    <w:rsid w:val="00236978"/>
    <w:rsid w:val="00236B17"/>
    <w:rsid w:val="00236BDB"/>
    <w:rsid w:val="00237141"/>
    <w:rsid w:val="002378D8"/>
    <w:rsid w:val="00240BED"/>
    <w:rsid w:val="00240E2F"/>
    <w:rsid w:val="00242BEB"/>
    <w:rsid w:val="00243253"/>
    <w:rsid w:val="00245505"/>
    <w:rsid w:val="002477BF"/>
    <w:rsid w:val="0025114B"/>
    <w:rsid w:val="0025118B"/>
    <w:rsid w:val="00253329"/>
    <w:rsid w:val="002538B2"/>
    <w:rsid w:val="00254518"/>
    <w:rsid w:val="00255B10"/>
    <w:rsid w:val="0025604D"/>
    <w:rsid w:val="00256C31"/>
    <w:rsid w:val="00260BBC"/>
    <w:rsid w:val="00260C14"/>
    <w:rsid w:val="00260DCE"/>
    <w:rsid w:val="002617DF"/>
    <w:rsid w:val="00261855"/>
    <w:rsid w:val="002618DB"/>
    <w:rsid w:val="00261FCC"/>
    <w:rsid w:val="00262BC0"/>
    <w:rsid w:val="00263610"/>
    <w:rsid w:val="00263A72"/>
    <w:rsid w:val="00263B30"/>
    <w:rsid w:val="0026447B"/>
    <w:rsid w:val="0026457D"/>
    <w:rsid w:val="00264ECF"/>
    <w:rsid w:val="00264FBB"/>
    <w:rsid w:val="002653C0"/>
    <w:rsid w:val="002662E9"/>
    <w:rsid w:val="00266F4A"/>
    <w:rsid w:val="00267808"/>
    <w:rsid w:val="00270945"/>
    <w:rsid w:val="00270BE0"/>
    <w:rsid w:val="002711FB"/>
    <w:rsid w:val="00272804"/>
    <w:rsid w:val="00273700"/>
    <w:rsid w:val="00273C7D"/>
    <w:rsid w:val="002743E9"/>
    <w:rsid w:val="0027645E"/>
    <w:rsid w:val="00277664"/>
    <w:rsid w:val="00277AF9"/>
    <w:rsid w:val="0028058F"/>
    <w:rsid w:val="002806D6"/>
    <w:rsid w:val="00281557"/>
    <w:rsid w:val="00281BCD"/>
    <w:rsid w:val="00281E8E"/>
    <w:rsid w:val="002822AD"/>
    <w:rsid w:val="00282510"/>
    <w:rsid w:val="00284B3E"/>
    <w:rsid w:val="00284E00"/>
    <w:rsid w:val="002867E3"/>
    <w:rsid w:val="00287342"/>
    <w:rsid w:val="002906ED"/>
    <w:rsid w:val="00292254"/>
    <w:rsid w:val="00292785"/>
    <w:rsid w:val="00293FA1"/>
    <w:rsid w:val="00294143"/>
    <w:rsid w:val="00295343"/>
    <w:rsid w:val="00296E40"/>
    <w:rsid w:val="002973E8"/>
    <w:rsid w:val="002A0BA2"/>
    <w:rsid w:val="002A10C3"/>
    <w:rsid w:val="002A30E1"/>
    <w:rsid w:val="002A327A"/>
    <w:rsid w:val="002A351A"/>
    <w:rsid w:val="002A39A6"/>
    <w:rsid w:val="002A5B43"/>
    <w:rsid w:val="002B1E7F"/>
    <w:rsid w:val="002B2733"/>
    <w:rsid w:val="002B4310"/>
    <w:rsid w:val="002B458B"/>
    <w:rsid w:val="002B5841"/>
    <w:rsid w:val="002B5B50"/>
    <w:rsid w:val="002B6275"/>
    <w:rsid w:val="002B7529"/>
    <w:rsid w:val="002B7AFD"/>
    <w:rsid w:val="002C0C1E"/>
    <w:rsid w:val="002C0CE0"/>
    <w:rsid w:val="002C0E03"/>
    <w:rsid w:val="002C1401"/>
    <w:rsid w:val="002C1786"/>
    <w:rsid w:val="002C1DD1"/>
    <w:rsid w:val="002C1E94"/>
    <w:rsid w:val="002C201F"/>
    <w:rsid w:val="002C2117"/>
    <w:rsid w:val="002C2350"/>
    <w:rsid w:val="002C23FD"/>
    <w:rsid w:val="002C291E"/>
    <w:rsid w:val="002C3BE2"/>
    <w:rsid w:val="002C402C"/>
    <w:rsid w:val="002C541E"/>
    <w:rsid w:val="002C6BBD"/>
    <w:rsid w:val="002C755A"/>
    <w:rsid w:val="002C7878"/>
    <w:rsid w:val="002C7B1A"/>
    <w:rsid w:val="002D001D"/>
    <w:rsid w:val="002D0706"/>
    <w:rsid w:val="002D22CA"/>
    <w:rsid w:val="002D4A9E"/>
    <w:rsid w:val="002D549B"/>
    <w:rsid w:val="002D55CC"/>
    <w:rsid w:val="002D5BAF"/>
    <w:rsid w:val="002D5D00"/>
    <w:rsid w:val="002D6CC2"/>
    <w:rsid w:val="002D6DEF"/>
    <w:rsid w:val="002D7608"/>
    <w:rsid w:val="002E10A8"/>
    <w:rsid w:val="002E14D6"/>
    <w:rsid w:val="002E2A3F"/>
    <w:rsid w:val="002E36B5"/>
    <w:rsid w:val="002E40A6"/>
    <w:rsid w:val="002E5443"/>
    <w:rsid w:val="002E63D0"/>
    <w:rsid w:val="002E6E9A"/>
    <w:rsid w:val="002E77D1"/>
    <w:rsid w:val="002E7B70"/>
    <w:rsid w:val="002F0757"/>
    <w:rsid w:val="002F25FB"/>
    <w:rsid w:val="002F2B93"/>
    <w:rsid w:val="002F30B7"/>
    <w:rsid w:val="002F41E8"/>
    <w:rsid w:val="002F4424"/>
    <w:rsid w:val="002F47C5"/>
    <w:rsid w:val="002F57F0"/>
    <w:rsid w:val="002F5E33"/>
    <w:rsid w:val="002F6F0B"/>
    <w:rsid w:val="002F7061"/>
    <w:rsid w:val="003007BD"/>
    <w:rsid w:val="003013BF"/>
    <w:rsid w:val="003018FF"/>
    <w:rsid w:val="00301F89"/>
    <w:rsid w:val="00302377"/>
    <w:rsid w:val="00305618"/>
    <w:rsid w:val="00305A06"/>
    <w:rsid w:val="003063C5"/>
    <w:rsid w:val="003101AE"/>
    <w:rsid w:val="00310785"/>
    <w:rsid w:val="00311026"/>
    <w:rsid w:val="00311C77"/>
    <w:rsid w:val="00312672"/>
    <w:rsid w:val="00312F76"/>
    <w:rsid w:val="003141BD"/>
    <w:rsid w:val="003148BB"/>
    <w:rsid w:val="003158C0"/>
    <w:rsid w:val="00316D08"/>
    <w:rsid w:val="00316D9C"/>
    <w:rsid w:val="00320905"/>
    <w:rsid w:val="00320AA1"/>
    <w:rsid w:val="00321256"/>
    <w:rsid w:val="003215FA"/>
    <w:rsid w:val="003216A3"/>
    <w:rsid w:val="00321FE7"/>
    <w:rsid w:val="00322160"/>
    <w:rsid w:val="00322164"/>
    <w:rsid w:val="00322289"/>
    <w:rsid w:val="00322898"/>
    <w:rsid w:val="00323034"/>
    <w:rsid w:val="0032340B"/>
    <w:rsid w:val="00323826"/>
    <w:rsid w:val="0032417B"/>
    <w:rsid w:val="003243A9"/>
    <w:rsid w:val="00326170"/>
    <w:rsid w:val="003265B4"/>
    <w:rsid w:val="0032663F"/>
    <w:rsid w:val="00326C5C"/>
    <w:rsid w:val="00326C7D"/>
    <w:rsid w:val="00326DC4"/>
    <w:rsid w:val="003307BE"/>
    <w:rsid w:val="00330E93"/>
    <w:rsid w:val="00331D2B"/>
    <w:rsid w:val="003342BF"/>
    <w:rsid w:val="00334309"/>
    <w:rsid w:val="0033476E"/>
    <w:rsid w:val="00334909"/>
    <w:rsid w:val="0033505D"/>
    <w:rsid w:val="0033526D"/>
    <w:rsid w:val="00342606"/>
    <w:rsid w:val="00344AB4"/>
    <w:rsid w:val="003451D3"/>
    <w:rsid w:val="00345382"/>
    <w:rsid w:val="00347542"/>
    <w:rsid w:val="003505F4"/>
    <w:rsid w:val="00350E47"/>
    <w:rsid w:val="00352540"/>
    <w:rsid w:val="00352EB9"/>
    <w:rsid w:val="003532F4"/>
    <w:rsid w:val="003537F6"/>
    <w:rsid w:val="00353CC8"/>
    <w:rsid w:val="003554E6"/>
    <w:rsid w:val="00355EF1"/>
    <w:rsid w:val="00356C7A"/>
    <w:rsid w:val="00356E67"/>
    <w:rsid w:val="00357D70"/>
    <w:rsid w:val="0036005A"/>
    <w:rsid w:val="00361460"/>
    <w:rsid w:val="00362B5B"/>
    <w:rsid w:val="003630C4"/>
    <w:rsid w:val="00363308"/>
    <w:rsid w:val="00363CB1"/>
    <w:rsid w:val="00364CA1"/>
    <w:rsid w:val="00365AAA"/>
    <w:rsid w:val="00370708"/>
    <w:rsid w:val="003728F7"/>
    <w:rsid w:val="00372ED9"/>
    <w:rsid w:val="00373957"/>
    <w:rsid w:val="00373E0B"/>
    <w:rsid w:val="003750AC"/>
    <w:rsid w:val="0037724B"/>
    <w:rsid w:val="00377DD0"/>
    <w:rsid w:val="003819FF"/>
    <w:rsid w:val="00381EBF"/>
    <w:rsid w:val="0038243C"/>
    <w:rsid w:val="00384F7C"/>
    <w:rsid w:val="0038537C"/>
    <w:rsid w:val="00385CE0"/>
    <w:rsid w:val="00387677"/>
    <w:rsid w:val="00393AB3"/>
    <w:rsid w:val="00393DAC"/>
    <w:rsid w:val="00393F86"/>
    <w:rsid w:val="00394654"/>
    <w:rsid w:val="00396FA6"/>
    <w:rsid w:val="003A0635"/>
    <w:rsid w:val="003A1390"/>
    <w:rsid w:val="003A1B8B"/>
    <w:rsid w:val="003A21A5"/>
    <w:rsid w:val="003A37D7"/>
    <w:rsid w:val="003A3999"/>
    <w:rsid w:val="003A4168"/>
    <w:rsid w:val="003A43A9"/>
    <w:rsid w:val="003A499A"/>
    <w:rsid w:val="003A5239"/>
    <w:rsid w:val="003A560A"/>
    <w:rsid w:val="003A62E9"/>
    <w:rsid w:val="003A6E4F"/>
    <w:rsid w:val="003A7506"/>
    <w:rsid w:val="003A79EF"/>
    <w:rsid w:val="003B273A"/>
    <w:rsid w:val="003B2C0E"/>
    <w:rsid w:val="003B2E97"/>
    <w:rsid w:val="003B318C"/>
    <w:rsid w:val="003B32B2"/>
    <w:rsid w:val="003B3F38"/>
    <w:rsid w:val="003B43C9"/>
    <w:rsid w:val="003B4592"/>
    <w:rsid w:val="003B4A23"/>
    <w:rsid w:val="003B4A64"/>
    <w:rsid w:val="003B4E6C"/>
    <w:rsid w:val="003B5200"/>
    <w:rsid w:val="003B5325"/>
    <w:rsid w:val="003B7729"/>
    <w:rsid w:val="003B7A5F"/>
    <w:rsid w:val="003C0DDC"/>
    <w:rsid w:val="003C0F8E"/>
    <w:rsid w:val="003C13A8"/>
    <w:rsid w:val="003C6DAE"/>
    <w:rsid w:val="003C7273"/>
    <w:rsid w:val="003C7420"/>
    <w:rsid w:val="003D05F0"/>
    <w:rsid w:val="003D0A9B"/>
    <w:rsid w:val="003D15DD"/>
    <w:rsid w:val="003D29F8"/>
    <w:rsid w:val="003D3393"/>
    <w:rsid w:val="003D41C5"/>
    <w:rsid w:val="003D4481"/>
    <w:rsid w:val="003D5642"/>
    <w:rsid w:val="003D6786"/>
    <w:rsid w:val="003D727B"/>
    <w:rsid w:val="003E1D45"/>
    <w:rsid w:val="003E2361"/>
    <w:rsid w:val="003E27D2"/>
    <w:rsid w:val="003E3967"/>
    <w:rsid w:val="003E4348"/>
    <w:rsid w:val="003E499E"/>
    <w:rsid w:val="003E509F"/>
    <w:rsid w:val="003F0EE9"/>
    <w:rsid w:val="003F53D9"/>
    <w:rsid w:val="003F69D3"/>
    <w:rsid w:val="003F6BA0"/>
    <w:rsid w:val="003F6DA5"/>
    <w:rsid w:val="003F7F05"/>
    <w:rsid w:val="00401542"/>
    <w:rsid w:val="00401EE1"/>
    <w:rsid w:val="00402501"/>
    <w:rsid w:val="00403F11"/>
    <w:rsid w:val="004057EF"/>
    <w:rsid w:val="004059D3"/>
    <w:rsid w:val="00405E1E"/>
    <w:rsid w:val="00406C3E"/>
    <w:rsid w:val="0041064A"/>
    <w:rsid w:val="004114B3"/>
    <w:rsid w:val="00411BFD"/>
    <w:rsid w:val="00411C71"/>
    <w:rsid w:val="00412218"/>
    <w:rsid w:val="00413075"/>
    <w:rsid w:val="00413094"/>
    <w:rsid w:val="00413283"/>
    <w:rsid w:val="00413C46"/>
    <w:rsid w:val="00414834"/>
    <w:rsid w:val="00414FAB"/>
    <w:rsid w:val="004155D1"/>
    <w:rsid w:val="0041604A"/>
    <w:rsid w:val="00416D95"/>
    <w:rsid w:val="00417F26"/>
    <w:rsid w:val="00420F99"/>
    <w:rsid w:val="00421184"/>
    <w:rsid w:val="00421F39"/>
    <w:rsid w:val="0042386F"/>
    <w:rsid w:val="004245CE"/>
    <w:rsid w:val="004248F5"/>
    <w:rsid w:val="0042644A"/>
    <w:rsid w:val="0042785C"/>
    <w:rsid w:val="00430246"/>
    <w:rsid w:val="004302AF"/>
    <w:rsid w:val="004309D9"/>
    <w:rsid w:val="00431CD0"/>
    <w:rsid w:val="00432618"/>
    <w:rsid w:val="00432FE2"/>
    <w:rsid w:val="004334C9"/>
    <w:rsid w:val="00433DE7"/>
    <w:rsid w:val="00434345"/>
    <w:rsid w:val="00434F7D"/>
    <w:rsid w:val="00435239"/>
    <w:rsid w:val="004356D5"/>
    <w:rsid w:val="00435857"/>
    <w:rsid w:val="0043612D"/>
    <w:rsid w:val="00436156"/>
    <w:rsid w:val="00436C21"/>
    <w:rsid w:val="004405A4"/>
    <w:rsid w:val="00440D5F"/>
    <w:rsid w:val="004420F3"/>
    <w:rsid w:val="00443415"/>
    <w:rsid w:val="00444882"/>
    <w:rsid w:val="00444C28"/>
    <w:rsid w:val="00444EC4"/>
    <w:rsid w:val="00445185"/>
    <w:rsid w:val="004465DF"/>
    <w:rsid w:val="00446D4C"/>
    <w:rsid w:val="0044700C"/>
    <w:rsid w:val="00447F1B"/>
    <w:rsid w:val="0045138C"/>
    <w:rsid w:val="00451FCB"/>
    <w:rsid w:val="00454AF9"/>
    <w:rsid w:val="004552C5"/>
    <w:rsid w:val="00455BE4"/>
    <w:rsid w:val="00456C78"/>
    <w:rsid w:val="00456CD3"/>
    <w:rsid w:val="00456FC0"/>
    <w:rsid w:val="00457B53"/>
    <w:rsid w:val="00460537"/>
    <w:rsid w:val="004606E9"/>
    <w:rsid w:val="00461871"/>
    <w:rsid w:val="004626FF"/>
    <w:rsid w:val="00462927"/>
    <w:rsid w:val="00463881"/>
    <w:rsid w:val="00464162"/>
    <w:rsid w:val="00470FCC"/>
    <w:rsid w:val="004718AE"/>
    <w:rsid w:val="004728BA"/>
    <w:rsid w:val="004728CD"/>
    <w:rsid w:val="00474099"/>
    <w:rsid w:val="004740D5"/>
    <w:rsid w:val="004769D3"/>
    <w:rsid w:val="00476B94"/>
    <w:rsid w:val="00477AF1"/>
    <w:rsid w:val="004809AD"/>
    <w:rsid w:val="00480D81"/>
    <w:rsid w:val="00481A5D"/>
    <w:rsid w:val="004821BC"/>
    <w:rsid w:val="004831F1"/>
    <w:rsid w:val="0048463C"/>
    <w:rsid w:val="004851FC"/>
    <w:rsid w:val="004863D9"/>
    <w:rsid w:val="00487BD8"/>
    <w:rsid w:val="00487EB8"/>
    <w:rsid w:val="00490156"/>
    <w:rsid w:val="004916EB"/>
    <w:rsid w:val="0049184E"/>
    <w:rsid w:val="00492AFC"/>
    <w:rsid w:val="00492D11"/>
    <w:rsid w:val="00492D3C"/>
    <w:rsid w:val="0049330D"/>
    <w:rsid w:val="00494666"/>
    <w:rsid w:val="00494948"/>
    <w:rsid w:val="00494D3E"/>
    <w:rsid w:val="00494F2C"/>
    <w:rsid w:val="004960C4"/>
    <w:rsid w:val="00496525"/>
    <w:rsid w:val="004A002A"/>
    <w:rsid w:val="004A0FF3"/>
    <w:rsid w:val="004A2028"/>
    <w:rsid w:val="004A2085"/>
    <w:rsid w:val="004A2A37"/>
    <w:rsid w:val="004A2F58"/>
    <w:rsid w:val="004A327D"/>
    <w:rsid w:val="004A48B1"/>
    <w:rsid w:val="004A5F3C"/>
    <w:rsid w:val="004A6433"/>
    <w:rsid w:val="004A66D2"/>
    <w:rsid w:val="004B1C5A"/>
    <w:rsid w:val="004B664B"/>
    <w:rsid w:val="004B69DB"/>
    <w:rsid w:val="004B7E36"/>
    <w:rsid w:val="004C134F"/>
    <w:rsid w:val="004C1CE3"/>
    <w:rsid w:val="004C1F1B"/>
    <w:rsid w:val="004C22DA"/>
    <w:rsid w:val="004C28B5"/>
    <w:rsid w:val="004C2E16"/>
    <w:rsid w:val="004C3D1E"/>
    <w:rsid w:val="004C42FE"/>
    <w:rsid w:val="004C44FD"/>
    <w:rsid w:val="004C76A8"/>
    <w:rsid w:val="004C7F41"/>
    <w:rsid w:val="004D0378"/>
    <w:rsid w:val="004D0998"/>
    <w:rsid w:val="004D11D9"/>
    <w:rsid w:val="004D1640"/>
    <w:rsid w:val="004D16FD"/>
    <w:rsid w:val="004D1817"/>
    <w:rsid w:val="004D1F94"/>
    <w:rsid w:val="004D2215"/>
    <w:rsid w:val="004D2377"/>
    <w:rsid w:val="004D4C5D"/>
    <w:rsid w:val="004D6262"/>
    <w:rsid w:val="004D69ED"/>
    <w:rsid w:val="004E01A3"/>
    <w:rsid w:val="004E1925"/>
    <w:rsid w:val="004E2279"/>
    <w:rsid w:val="004E2C6E"/>
    <w:rsid w:val="004E4CCD"/>
    <w:rsid w:val="004E5489"/>
    <w:rsid w:val="004E7102"/>
    <w:rsid w:val="004F21FB"/>
    <w:rsid w:val="004F2407"/>
    <w:rsid w:val="004F247E"/>
    <w:rsid w:val="004F29A7"/>
    <w:rsid w:val="004F2C73"/>
    <w:rsid w:val="004F68AC"/>
    <w:rsid w:val="004F7BF8"/>
    <w:rsid w:val="00503629"/>
    <w:rsid w:val="00503B52"/>
    <w:rsid w:val="00503B96"/>
    <w:rsid w:val="00505AB2"/>
    <w:rsid w:val="005102AA"/>
    <w:rsid w:val="0051089A"/>
    <w:rsid w:val="00511175"/>
    <w:rsid w:val="00511725"/>
    <w:rsid w:val="0051250E"/>
    <w:rsid w:val="005129CB"/>
    <w:rsid w:val="00513E0C"/>
    <w:rsid w:val="0051441B"/>
    <w:rsid w:val="00515127"/>
    <w:rsid w:val="00515C7C"/>
    <w:rsid w:val="00521A57"/>
    <w:rsid w:val="00523977"/>
    <w:rsid w:val="005239A9"/>
    <w:rsid w:val="005241A7"/>
    <w:rsid w:val="00524B99"/>
    <w:rsid w:val="00525752"/>
    <w:rsid w:val="00525A38"/>
    <w:rsid w:val="00533F5D"/>
    <w:rsid w:val="00535D04"/>
    <w:rsid w:val="00535E37"/>
    <w:rsid w:val="005365FE"/>
    <w:rsid w:val="00537389"/>
    <w:rsid w:val="005374E3"/>
    <w:rsid w:val="0053756B"/>
    <w:rsid w:val="0054019D"/>
    <w:rsid w:val="005413A4"/>
    <w:rsid w:val="00541658"/>
    <w:rsid w:val="00541D9D"/>
    <w:rsid w:val="00541DE8"/>
    <w:rsid w:val="00542AC0"/>
    <w:rsid w:val="00542D55"/>
    <w:rsid w:val="00543494"/>
    <w:rsid w:val="00544778"/>
    <w:rsid w:val="0054498D"/>
    <w:rsid w:val="00546F55"/>
    <w:rsid w:val="005470B1"/>
    <w:rsid w:val="00551812"/>
    <w:rsid w:val="00553771"/>
    <w:rsid w:val="00554973"/>
    <w:rsid w:val="00554D3E"/>
    <w:rsid w:val="00554F6B"/>
    <w:rsid w:val="0055698D"/>
    <w:rsid w:val="00556F7C"/>
    <w:rsid w:val="00557E3B"/>
    <w:rsid w:val="00560BD2"/>
    <w:rsid w:val="00565458"/>
    <w:rsid w:val="00567266"/>
    <w:rsid w:val="00570337"/>
    <w:rsid w:val="00571412"/>
    <w:rsid w:val="0057214A"/>
    <w:rsid w:val="005739A1"/>
    <w:rsid w:val="00573CE5"/>
    <w:rsid w:val="0057441D"/>
    <w:rsid w:val="005756D4"/>
    <w:rsid w:val="005778A4"/>
    <w:rsid w:val="00577CE0"/>
    <w:rsid w:val="0058296A"/>
    <w:rsid w:val="00585CEA"/>
    <w:rsid w:val="005906C7"/>
    <w:rsid w:val="005907CE"/>
    <w:rsid w:val="005909B8"/>
    <w:rsid w:val="00591FE0"/>
    <w:rsid w:val="0059391D"/>
    <w:rsid w:val="00593AE9"/>
    <w:rsid w:val="00594109"/>
    <w:rsid w:val="005950B3"/>
    <w:rsid w:val="00595FA9"/>
    <w:rsid w:val="005960AE"/>
    <w:rsid w:val="00597324"/>
    <w:rsid w:val="005A0B46"/>
    <w:rsid w:val="005A0C6E"/>
    <w:rsid w:val="005A166F"/>
    <w:rsid w:val="005A2582"/>
    <w:rsid w:val="005A327F"/>
    <w:rsid w:val="005A3D09"/>
    <w:rsid w:val="005A4997"/>
    <w:rsid w:val="005A5471"/>
    <w:rsid w:val="005A5E10"/>
    <w:rsid w:val="005B0938"/>
    <w:rsid w:val="005B0AB7"/>
    <w:rsid w:val="005B18A1"/>
    <w:rsid w:val="005B2E0C"/>
    <w:rsid w:val="005B3218"/>
    <w:rsid w:val="005B351C"/>
    <w:rsid w:val="005B3C84"/>
    <w:rsid w:val="005B4BA3"/>
    <w:rsid w:val="005B56F3"/>
    <w:rsid w:val="005B5BF1"/>
    <w:rsid w:val="005B5EC2"/>
    <w:rsid w:val="005B6448"/>
    <w:rsid w:val="005B6A28"/>
    <w:rsid w:val="005B7763"/>
    <w:rsid w:val="005C070D"/>
    <w:rsid w:val="005C0758"/>
    <w:rsid w:val="005C0D6F"/>
    <w:rsid w:val="005C0DC6"/>
    <w:rsid w:val="005C1464"/>
    <w:rsid w:val="005C3096"/>
    <w:rsid w:val="005C328D"/>
    <w:rsid w:val="005C367E"/>
    <w:rsid w:val="005C3BA4"/>
    <w:rsid w:val="005C4E91"/>
    <w:rsid w:val="005C5B92"/>
    <w:rsid w:val="005C5C9C"/>
    <w:rsid w:val="005C6DFD"/>
    <w:rsid w:val="005C7BEC"/>
    <w:rsid w:val="005D042D"/>
    <w:rsid w:val="005D0FA7"/>
    <w:rsid w:val="005D12A8"/>
    <w:rsid w:val="005D1DB4"/>
    <w:rsid w:val="005D3257"/>
    <w:rsid w:val="005D6776"/>
    <w:rsid w:val="005D7DF2"/>
    <w:rsid w:val="005E0AEE"/>
    <w:rsid w:val="005E2B39"/>
    <w:rsid w:val="005E2CF3"/>
    <w:rsid w:val="005E3796"/>
    <w:rsid w:val="005E45AA"/>
    <w:rsid w:val="005E549B"/>
    <w:rsid w:val="005E5D09"/>
    <w:rsid w:val="005E79F5"/>
    <w:rsid w:val="005E7C8B"/>
    <w:rsid w:val="005F0E17"/>
    <w:rsid w:val="005F1053"/>
    <w:rsid w:val="005F12A4"/>
    <w:rsid w:val="005F1C1D"/>
    <w:rsid w:val="005F28B1"/>
    <w:rsid w:val="005F2DEF"/>
    <w:rsid w:val="005F2EF9"/>
    <w:rsid w:val="005F33B6"/>
    <w:rsid w:val="005F383F"/>
    <w:rsid w:val="005F3CCF"/>
    <w:rsid w:val="005F4265"/>
    <w:rsid w:val="005F45A3"/>
    <w:rsid w:val="005F623C"/>
    <w:rsid w:val="005F62BF"/>
    <w:rsid w:val="005F7BBF"/>
    <w:rsid w:val="006008E5"/>
    <w:rsid w:val="006009E6"/>
    <w:rsid w:val="00601318"/>
    <w:rsid w:val="00603FC5"/>
    <w:rsid w:val="00604531"/>
    <w:rsid w:val="00604F94"/>
    <w:rsid w:val="00612C55"/>
    <w:rsid w:val="00613838"/>
    <w:rsid w:val="00613B31"/>
    <w:rsid w:val="00614629"/>
    <w:rsid w:val="006147AE"/>
    <w:rsid w:val="006171ED"/>
    <w:rsid w:val="00617781"/>
    <w:rsid w:val="00623CEB"/>
    <w:rsid w:val="00624051"/>
    <w:rsid w:val="00625955"/>
    <w:rsid w:val="00625B6E"/>
    <w:rsid w:val="00626EF8"/>
    <w:rsid w:val="006300B3"/>
    <w:rsid w:val="006318E5"/>
    <w:rsid w:val="00634DC8"/>
    <w:rsid w:val="00634FDB"/>
    <w:rsid w:val="00636571"/>
    <w:rsid w:val="006366B4"/>
    <w:rsid w:val="0063688C"/>
    <w:rsid w:val="006402C4"/>
    <w:rsid w:val="00640557"/>
    <w:rsid w:val="006408FD"/>
    <w:rsid w:val="00640C43"/>
    <w:rsid w:val="00641647"/>
    <w:rsid w:val="00641730"/>
    <w:rsid w:val="00641C13"/>
    <w:rsid w:val="00643C4D"/>
    <w:rsid w:val="00647A15"/>
    <w:rsid w:val="00647FCF"/>
    <w:rsid w:val="006509B1"/>
    <w:rsid w:val="00651A0B"/>
    <w:rsid w:val="00651B76"/>
    <w:rsid w:val="006532AE"/>
    <w:rsid w:val="006534D5"/>
    <w:rsid w:val="006538DE"/>
    <w:rsid w:val="0065473D"/>
    <w:rsid w:val="0065587D"/>
    <w:rsid w:val="00655A70"/>
    <w:rsid w:val="00656784"/>
    <w:rsid w:val="00656794"/>
    <w:rsid w:val="00660C52"/>
    <w:rsid w:val="00661026"/>
    <w:rsid w:val="0066135C"/>
    <w:rsid w:val="00661B76"/>
    <w:rsid w:val="00664A8A"/>
    <w:rsid w:val="00664CDA"/>
    <w:rsid w:val="00665296"/>
    <w:rsid w:val="00665A1A"/>
    <w:rsid w:val="00665DD3"/>
    <w:rsid w:val="0066687E"/>
    <w:rsid w:val="006671BC"/>
    <w:rsid w:val="00667372"/>
    <w:rsid w:val="00672820"/>
    <w:rsid w:val="006729C4"/>
    <w:rsid w:val="00672C37"/>
    <w:rsid w:val="00673084"/>
    <w:rsid w:val="006745B0"/>
    <w:rsid w:val="00674731"/>
    <w:rsid w:val="00674B8D"/>
    <w:rsid w:val="006755BE"/>
    <w:rsid w:val="00675FD3"/>
    <w:rsid w:val="006765E0"/>
    <w:rsid w:val="00676A26"/>
    <w:rsid w:val="00676C98"/>
    <w:rsid w:val="006817B2"/>
    <w:rsid w:val="00681857"/>
    <w:rsid w:val="00681AE3"/>
    <w:rsid w:val="00681C15"/>
    <w:rsid w:val="00681DBE"/>
    <w:rsid w:val="00682773"/>
    <w:rsid w:val="006854E4"/>
    <w:rsid w:val="006859A1"/>
    <w:rsid w:val="00691CD0"/>
    <w:rsid w:val="006930C5"/>
    <w:rsid w:val="006946B1"/>
    <w:rsid w:val="006959A1"/>
    <w:rsid w:val="00696EFE"/>
    <w:rsid w:val="006971A3"/>
    <w:rsid w:val="006A08E4"/>
    <w:rsid w:val="006A0F06"/>
    <w:rsid w:val="006A10B8"/>
    <w:rsid w:val="006A1C08"/>
    <w:rsid w:val="006A1D13"/>
    <w:rsid w:val="006A3D6A"/>
    <w:rsid w:val="006A5E77"/>
    <w:rsid w:val="006A6826"/>
    <w:rsid w:val="006A6B2E"/>
    <w:rsid w:val="006A70CF"/>
    <w:rsid w:val="006A7705"/>
    <w:rsid w:val="006B0F5E"/>
    <w:rsid w:val="006B10F3"/>
    <w:rsid w:val="006B160E"/>
    <w:rsid w:val="006B1C86"/>
    <w:rsid w:val="006B64B4"/>
    <w:rsid w:val="006B6AF4"/>
    <w:rsid w:val="006B7B3C"/>
    <w:rsid w:val="006C043A"/>
    <w:rsid w:val="006C0CA4"/>
    <w:rsid w:val="006C3A38"/>
    <w:rsid w:val="006C6B89"/>
    <w:rsid w:val="006C6E8A"/>
    <w:rsid w:val="006C7603"/>
    <w:rsid w:val="006C7758"/>
    <w:rsid w:val="006D02F3"/>
    <w:rsid w:val="006D0AF9"/>
    <w:rsid w:val="006D1313"/>
    <w:rsid w:val="006D276D"/>
    <w:rsid w:val="006D293F"/>
    <w:rsid w:val="006D29E4"/>
    <w:rsid w:val="006D4051"/>
    <w:rsid w:val="006D6C25"/>
    <w:rsid w:val="006D72D8"/>
    <w:rsid w:val="006E0EBD"/>
    <w:rsid w:val="006E2139"/>
    <w:rsid w:val="006E27D5"/>
    <w:rsid w:val="006E3C3B"/>
    <w:rsid w:val="006E44A6"/>
    <w:rsid w:val="006E4CE6"/>
    <w:rsid w:val="006E57F9"/>
    <w:rsid w:val="006E69B8"/>
    <w:rsid w:val="006E6E1C"/>
    <w:rsid w:val="006E7B5B"/>
    <w:rsid w:val="006F0584"/>
    <w:rsid w:val="006F0BAF"/>
    <w:rsid w:val="006F0CCC"/>
    <w:rsid w:val="006F2A3A"/>
    <w:rsid w:val="006F2E2E"/>
    <w:rsid w:val="006F3FD6"/>
    <w:rsid w:val="006F4637"/>
    <w:rsid w:val="006F4AAC"/>
    <w:rsid w:val="006F4E1F"/>
    <w:rsid w:val="007014C5"/>
    <w:rsid w:val="007032F8"/>
    <w:rsid w:val="00703464"/>
    <w:rsid w:val="007057D1"/>
    <w:rsid w:val="0070700F"/>
    <w:rsid w:val="007074D7"/>
    <w:rsid w:val="00710BAD"/>
    <w:rsid w:val="00710EB2"/>
    <w:rsid w:val="00711255"/>
    <w:rsid w:val="00711B63"/>
    <w:rsid w:val="00711B75"/>
    <w:rsid w:val="00713F70"/>
    <w:rsid w:val="00715B3E"/>
    <w:rsid w:val="007162D1"/>
    <w:rsid w:val="007204A0"/>
    <w:rsid w:val="00721B5F"/>
    <w:rsid w:val="00721CDA"/>
    <w:rsid w:val="0072217B"/>
    <w:rsid w:val="007233E1"/>
    <w:rsid w:val="00723DAF"/>
    <w:rsid w:val="00724879"/>
    <w:rsid w:val="007258B5"/>
    <w:rsid w:val="0072799E"/>
    <w:rsid w:val="00730C3D"/>
    <w:rsid w:val="007313BB"/>
    <w:rsid w:val="00731613"/>
    <w:rsid w:val="00732091"/>
    <w:rsid w:val="0073266F"/>
    <w:rsid w:val="007333AC"/>
    <w:rsid w:val="00733559"/>
    <w:rsid w:val="0073545A"/>
    <w:rsid w:val="00735674"/>
    <w:rsid w:val="00736177"/>
    <w:rsid w:val="007367B9"/>
    <w:rsid w:val="00736CD3"/>
    <w:rsid w:val="00737607"/>
    <w:rsid w:val="00737D35"/>
    <w:rsid w:val="007402DC"/>
    <w:rsid w:val="00740575"/>
    <w:rsid w:val="007410A3"/>
    <w:rsid w:val="007410B9"/>
    <w:rsid w:val="007419C5"/>
    <w:rsid w:val="00745137"/>
    <w:rsid w:val="00745403"/>
    <w:rsid w:val="00745FEC"/>
    <w:rsid w:val="00746BF7"/>
    <w:rsid w:val="00752141"/>
    <w:rsid w:val="00753069"/>
    <w:rsid w:val="00756799"/>
    <w:rsid w:val="00757042"/>
    <w:rsid w:val="007576AA"/>
    <w:rsid w:val="0076052F"/>
    <w:rsid w:val="00760752"/>
    <w:rsid w:val="0076084C"/>
    <w:rsid w:val="00760FC1"/>
    <w:rsid w:val="00761E9B"/>
    <w:rsid w:val="00765907"/>
    <w:rsid w:val="00765A6A"/>
    <w:rsid w:val="00765C1B"/>
    <w:rsid w:val="007721B0"/>
    <w:rsid w:val="00772DBF"/>
    <w:rsid w:val="007755C1"/>
    <w:rsid w:val="00777FC3"/>
    <w:rsid w:val="007805EC"/>
    <w:rsid w:val="00781046"/>
    <w:rsid w:val="007810DC"/>
    <w:rsid w:val="00782834"/>
    <w:rsid w:val="00783D04"/>
    <w:rsid w:val="00784DBD"/>
    <w:rsid w:val="0078566F"/>
    <w:rsid w:val="007860D3"/>
    <w:rsid w:val="007868A7"/>
    <w:rsid w:val="00786DCD"/>
    <w:rsid w:val="007900AB"/>
    <w:rsid w:val="007907C4"/>
    <w:rsid w:val="00790C87"/>
    <w:rsid w:val="00791991"/>
    <w:rsid w:val="00793270"/>
    <w:rsid w:val="00794DCA"/>
    <w:rsid w:val="00794E6A"/>
    <w:rsid w:val="00794ECF"/>
    <w:rsid w:val="00795E02"/>
    <w:rsid w:val="00795E45"/>
    <w:rsid w:val="007A00E4"/>
    <w:rsid w:val="007A02D8"/>
    <w:rsid w:val="007A1491"/>
    <w:rsid w:val="007A24B4"/>
    <w:rsid w:val="007A37FF"/>
    <w:rsid w:val="007A397D"/>
    <w:rsid w:val="007A488B"/>
    <w:rsid w:val="007A525E"/>
    <w:rsid w:val="007A568C"/>
    <w:rsid w:val="007A6603"/>
    <w:rsid w:val="007B188A"/>
    <w:rsid w:val="007B1E03"/>
    <w:rsid w:val="007B48DC"/>
    <w:rsid w:val="007B5931"/>
    <w:rsid w:val="007B65F2"/>
    <w:rsid w:val="007B674E"/>
    <w:rsid w:val="007B7DA7"/>
    <w:rsid w:val="007C1891"/>
    <w:rsid w:val="007C1FA9"/>
    <w:rsid w:val="007C3723"/>
    <w:rsid w:val="007C3EFE"/>
    <w:rsid w:val="007C4F00"/>
    <w:rsid w:val="007C5D89"/>
    <w:rsid w:val="007C6341"/>
    <w:rsid w:val="007D0E15"/>
    <w:rsid w:val="007D2CB8"/>
    <w:rsid w:val="007D2DE2"/>
    <w:rsid w:val="007D3464"/>
    <w:rsid w:val="007D372A"/>
    <w:rsid w:val="007D3DAC"/>
    <w:rsid w:val="007D3F50"/>
    <w:rsid w:val="007D4857"/>
    <w:rsid w:val="007D4E77"/>
    <w:rsid w:val="007D67EB"/>
    <w:rsid w:val="007D68A9"/>
    <w:rsid w:val="007E0AB4"/>
    <w:rsid w:val="007E144D"/>
    <w:rsid w:val="007E19EA"/>
    <w:rsid w:val="007E27B0"/>
    <w:rsid w:val="007E3BA5"/>
    <w:rsid w:val="007E42C8"/>
    <w:rsid w:val="007E4E8E"/>
    <w:rsid w:val="007E5590"/>
    <w:rsid w:val="007E6514"/>
    <w:rsid w:val="007E6C7D"/>
    <w:rsid w:val="007E7FBA"/>
    <w:rsid w:val="007F1247"/>
    <w:rsid w:val="007F1D87"/>
    <w:rsid w:val="007F1DCD"/>
    <w:rsid w:val="007F41F6"/>
    <w:rsid w:val="007F431C"/>
    <w:rsid w:val="007F52C8"/>
    <w:rsid w:val="007F66AD"/>
    <w:rsid w:val="007F6A7A"/>
    <w:rsid w:val="007F70D0"/>
    <w:rsid w:val="007F746D"/>
    <w:rsid w:val="007F79FB"/>
    <w:rsid w:val="007F7B95"/>
    <w:rsid w:val="0080027D"/>
    <w:rsid w:val="00802C1C"/>
    <w:rsid w:val="00805AFD"/>
    <w:rsid w:val="008064F2"/>
    <w:rsid w:val="008109DE"/>
    <w:rsid w:val="00811A0F"/>
    <w:rsid w:val="008146D1"/>
    <w:rsid w:val="00814C71"/>
    <w:rsid w:val="00815332"/>
    <w:rsid w:val="008157F2"/>
    <w:rsid w:val="00817031"/>
    <w:rsid w:val="00820099"/>
    <w:rsid w:val="00820701"/>
    <w:rsid w:val="00820CFF"/>
    <w:rsid w:val="0082143C"/>
    <w:rsid w:val="00821B9A"/>
    <w:rsid w:val="00822B54"/>
    <w:rsid w:val="00822C5D"/>
    <w:rsid w:val="00825E02"/>
    <w:rsid w:val="00826DDD"/>
    <w:rsid w:val="008308EC"/>
    <w:rsid w:val="00830E37"/>
    <w:rsid w:val="00831AEC"/>
    <w:rsid w:val="0083236C"/>
    <w:rsid w:val="008330B5"/>
    <w:rsid w:val="00833A16"/>
    <w:rsid w:val="00834274"/>
    <w:rsid w:val="00834475"/>
    <w:rsid w:val="00834C3E"/>
    <w:rsid w:val="00836BF9"/>
    <w:rsid w:val="0083775C"/>
    <w:rsid w:val="008407E2"/>
    <w:rsid w:val="0084157F"/>
    <w:rsid w:val="0084285B"/>
    <w:rsid w:val="00842BCA"/>
    <w:rsid w:val="0084385D"/>
    <w:rsid w:val="00843E38"/>
    <w:rsid w:val="008450FB"/>
    <w:rsid w:val="008458B4"/>
    <w:rsid w:val="00846580"/>
    <w:rsid w:val="00846632"/>
    <w:rsid w:val="00847EA2"/>
    <w:rsid w:val="0085097C"/>
    <w:rsid w:val="00852244"/>
    <w:rsid w:val="0085249B"/>
    <w:rsid w:val="0085376C"/>
    <w:rsid w:val="00854A37"/>
    <w:rsid w:val="00855182"/>
    <w:rsid w:val="00856710"/>
    <w:rsid w:val="00856C9B"/>
    <w:rsid w:val="00857197"/>
    <w:rsid w:val="00861078"/>
    <w:rsid w:val="008627A1"/>
    <w:rsid w:val="008656F8"/>
    <w:rsid w:val="00865F0C"/>
    <w:rsid w:val="00866BC5"/>
    <w:rsid w:val="00866F0F"/>
    <w:rsid w:val="0087042F"/>
    <w:rsid w:val="00870ABD"/>
    <w:rsid w:val="008717DC"/>
    <w:rsid w:val="00871FFC"/>
    <w:rsid w:val="00872438"/>
    <w:rsid w:val="00872656"/>
    <w:rsid w:val="00872ADB"/>
    <w:rsid w:val="00873163"/>
    <w:rsid w:val="00873E57"/>
    <w:rsid w:val="00874947"/>
    <w:rsid w:val="0087582A"/>
    <w:rsid w:val="00875867"/>
    <w:rsid w:val="00875C93"/>
    <w:rsid w:val="00875E78"/>
    <w:rsid w:val="00876276"/>
    <w:rsid w:val="008762F3"/>
    <w:rsid w:val="008774DC"/>
    <w:rsid w:val="0088060C"/>
    <w:rsid w:val="00880E5F"/>
    <w:rsid w:val="008820ED"/>
    <w:rsid w:val="00883F62"/>
    <w:rsid w:val="0088479A"/>
    <w:rsid w:val="00884852"/>
    <w:rsid w:val="00885287"/>
    <w:rsid w:val="00885B4B"/>
    <w:rsid w:val="00885FB4"/>
    <w:rsid w:val="00887FC7"/>
    <w:rsid w:val="00890368"/>
    <w:rsid w:val="00890BB0"/>
    <w:rsid w:val="00891237"/>
    <w:rsid w:val="0089265F"/>
    <w:rsid w:val="00892C4F"/>
    <w:rsid w:val="008932F1"/>
    <w:rsid w:val="00893408"/>
    <w:rsid w:val="00893FF0"/>
    <w:rsid w:val="00894993"/>
    <w:rsid w:val="00895309"/>
    <w:rsid w:val="00895BA9"/>
    <w:rsid w:val="008961A4"/>
    <w:rsid w:val="00896A94"/>
    <w:rsid w:val="00897776"/>
    <w:rsid w:val="008A1A64"/>
    <w:rsid w:val="008A1D01"/>
    <w:rsid w:val="008A4753"/>
    <w:rsid w:val="008A4D60"/>
    <w:rsid w:val="008A5A98"/>
    <w:rsid w:val="008A6EFA"/>
    <w:rsid w:val="008A78FB"/>
    <w:rsid w:val="008B2D8C"/>
    <w:rsid w:val="008B33FF"/>
    <w:rsid w:val="008B35AF"/>
    <w:rsid w:val="008B38A5"/>
    <w:rsid w:val="008B422D"/>
    <w:rsid w:val="008B435B"/>
    <w:rsid w:val="008B478C"/>
    <w:rsid w:val="008B4F7D"/>
    <w:rsid w:val="008B6127"/>
    <w:rsid w:val="008B7601"/>
    <w:rsid w:val="008C0210"/>
    <w:rsid w:val="008C2589"/>
    <w:rsid w:val="008C2691"/>
    <w:rsid w:val="008C2F07"/>
    <w:rsid w:val="008C3A38"/>
    <w:rsid w:val="008C453C"/>
    <w:rsid w:val="008C4912"/>
    <w:rsid w:val="008C51EB"/>
    <w:rsid w:val="008C5DD6"/>
    <w:rsid w:val="008C683F"/>
    <w:rsid w:val="008C68DC"/>
    <w:rsid w:val="008D0E95"/>
    <w:rsid w:val="008D2410"/>
    <w:rsid w:val="008D57F4"/>
    <w:rsid w:val="008D6623"/>
    <w:rsid w:val="008D7B1D"/>
    <w:rsid w:val="008E0A8F"/>
    <w:rsid w:val="008E1850"/>
    <w:rsid w:val="008E1B01"/>
    <w:rsid w:val="008E29E9"/>
    <w:rsid w:val="008F06D4"/>
    <w:rsid w:val="008F154C"/>
    <w:rsid w:val="008F2355"/>
    <w:rsid w:val="008F399E"/>
    <w:rsid w:val="008F3C9B"/>
    <w:rsid w:val="008F46B8"/>
    <w:rsid w:val="008F60BF"/>
    <w:rsid w:val="008F672C"/>
    <w:rsid w:val="008F690E"/>
    <w:rsid w:val="008F79CF"/>
    <w:rsid w:val="00900A49"/>
    <w:rsid w:val="00900C89"/>
    <w:rsid w:val="00903E78"/>
    <w:rsid w:val="00904949"/>
    <w:rsid w:val="00905EDA"/>
    <w:rsid w:val="009068B7"/>
    <w:rsid w:val="00906BB7"/>
    <w:rsid w:val="00907A7B"/>
    <w:rsid w:val="00907F28"/>
    <w:rsid w:val="009104B4"/>
    <w:rsid w:val="00910874"/>
    <w:rsid w:val="009109E6"/>
    <w:rsid w:val="00911DC0"/>
    <w:rsid w:val="009121EA"/>
    <w:rsid w:val="009123C5"/>
    <w:rsid w:val="00912F1C"/>
    <w:rsid w:val="00913B39"/>
    <w:rsid w:val="0091446E"/>
    <w:rsid w:val="00914E91"/>
    <w:rsid w:val="00917962"/>
    <w:rsid w:val="009200F5"/>
    <w:rsid w:val="009206A9"/>
    <w:rsid w:val="00920E06"/>
    <w:rsid w:val="00920F67"/>
    <w:rsid w:val="009213D0"/>
    <w:rsid w:val="009214F3"/>
    <w:rsid w:val="00922381"/>
    <w:rsid w:val="0092295F"/>
    <w:rsid w:val="00922ED1"/>
    <w:rsid w:val="009241FE"/>
    <w:rsid w:val="0092444A"/>
    <w:rsid w:val="0092476A"/>
    <w:rsid w:val="00926CBC"/>
    <w:rsid w:val="00926CD9"/>
    <w:rsid w:val="00927991"/>
    <w:rsid w:val="0093149D"/>
    <w:rsid w:val="00933DEE"/>
    <w:rsid w:val="00934745"/>
    <w:rsid w:val="0093488D"/>
    <w:rsid w:val="00934B1D"/>
    <w:rsid w:val="00934E5E"/>
    <w:rsid w:val="00936597"/>
    <w:rsid w:val="009371D1"/>
    <w:rsid w:val="00937BB6"/>
    <w:rsid w:val="009407E1"/>
    <w:rsid w:val="009412D8"/>
    <w:rsid w:val="00941C13"/>
    <w:rsid w:val="009420E2"/>
    <w:rsid w:val="00943268"/>
    <w:rsid w:val="0094426E"/>
    <w:rsid w:val="009446A8"/>
    <w:rsid w:val="00945506"/>
    <w:rsid w:val="0094592A"/>
    <w:rsid w:val="00945CB0"/>
    <w:rsid w:val="009515C5"/>
    <w:rsid w:val="00951978"/>
    <w:rsid w:val="00954541"/>
    <w:rsid w:val="00955729"/>
    <w:rsid w:val="00955B28"/>
    <w:rsid w:val="00955BCA"/>
    <w:rsid w:val="00955C51"/>
    <w:rsid w:val="0095614E"/>
    <w:rsid w:val="00956435"/>
    <w:rsid w:val="00956914"/>
    <w:rsid w:val="009576F9"/>
    <w:rsid w:val="00957C3C"/>
    <w:rsid w:val="00957CCC"/>
    <w:rsid w:val="00960352"/>
    <w:rsid w:val="00961BFA"/>
    <w:rsid w:val="00961EB0"/>
    <w:rsid w:val="00963F45"/>
    <w:rsid w:val="00965622"/>
    <w:rsid w:val="00966627"/>
    <w:rsid w:val="00966CA9"/>
    <w:rsid w:val="00970469"/>
    <w:rsid w:val="00972377"/>
    <w:rsid w:val="00972B3D"/>
    <w:rsid w:val="00972E7E"/>
    <w:rsid w:val="00973319"/>
    <w:rsid w:val="00974845"/>
    <w:rsid w:val="009757D2"/>
    <w:rsid w:val="00976439"/>
    <w:rsid w:val="0097682B"/>
    <w:rsid w:val="00977210"/>
    <w:rsid w:val="00977922"/>
    <w:rsid w:val="00980ACB"/>
    <w:rsid w:val="00982066"/>
    <w:rsid w:val="0098261E"/>
    <w:rsid w:val="009838F7"/>
    <w:rsid w:val="00983CE4"/>
    <w:rsid w:val="00983F55"/>
    <w:rsid w:val="00984FD5"/>
    <w:rsid w:val="0098766F"/>
    <w:rsid w:val="00987BDA"/>
    <w:rsid w:val="0099020E"/>
    <w:rsid w:val="0099091C"/>
    <w:rsid w:val="00990C09"/>
    <w:rsid w:val="00993437"/>
    <w:rsid w:val="00993654"/>
    <w:rsid w:val="00993C3B"/>
    <w:rsid w:val="00995704"/>
    <w:rsid w:val="0099755F"/>
    <w:rsid w:val="00997A73"/>
    <w:rsid w:val="00997BFC"/>
    <w:rsid w:val="009A045A"/>
    <w:rsid w:val="009A0E03"/>
    <w:rsid w:val="009A1202"/>
    <w:rsid w:val="009A14AB"/>
    <w:rsid w:val="009A1A07"/>
    <w:rsid w:val="009A38F5"/>
    <w:rsid w:val="009A39F2"/>
    <w:rsid w:val="009A443D"/>
    <w:rsid w:val="009A46F8"/>
    <w:rsid w:val="009A57B6"/>
    <w:rsid w:val="009A600E"/>
    <w:rsid w:val="009A6E36"/>
    <w:rsid w:val="009A724C"/>
    <w:rsid w:val="009A73D2"/>
    <w:rsid w:val="009B06E6"/>
    <w:rsid w:val="009B2F93"/>
    <w:rsid w:val="009B370B"/>
    <w:rsid w:val="009B3C55"/>
    <w:rsid w:val="009B4B9F"/>
    <w:rsid w:val="009B5E09"/>
    <w:rsid w:val="009B5ECC"/>
    <w:rsid w:val="009B616D"/>
    <w:rsid w:val="009B63DD"/>
    <w:rsid w:val="009C01BC"/>
    <w:rsid w:val="009C0A88"/>
    <w:rsid w:val="009C1C05"/>
    <w:rsid w:val="009C2A5B"/>
    <w:rsid w:val="009C3367"/>
    <w:rsid w:val="009C5E96"/>
    <w:rsid w:val="009C68B0"/>
    <w:rsid w:val="009C6FCD"/>
    <w:rsid w:val="009C7535"/>
    <w:rsid w:val="009D1C24"/>
    <w:rsid w:val="009D20E2"/>
    <w:rsid w:val="009D34C6"/>
    <w:rsid w:val="009D3F08"/>
    <w:rsid w:val="009D4F65"/>
    <w:rsid w:val="009D5592"/>
    <w:rsid w:val="009D58BC"/>
    <w:rsid w:val="009D6BD1"/>
    <w:rsid w:val="009E07D3"/>
    <w:rsid w:val="009E0BE3"/>
    <w:rsid w:val="009E130C"/>
    <w:rsid w:val="009E1330"/>
    <w:rsid w:val="009E1B19"/>
    <w:rsid w:val="009E2188"/>
    <w:rsid w:val="009E2363"/>
    <w:rsid w:val="009E26A2"/>
    <w:rsid w:val="009E26CC"/>
    <w:rsid w:val="009E32DA"/>
    <w:rsid w:val="009E365C"/>
    <w:rsid w:val="009E4AD0"/>
    <w:rsid w:val="009E500D"/>
    <w:rsid w:val="009E7543"/>
    <w:rsid w:val="009E7FD2"/>
    <w:rsid w:val="009F0F94"/>
    <w:rsid w:val="009F18F4"/>
    <w:rsid w:val="009F261E"/>
    <w:rsid w:val="009F457C"/>
    <w:rsid w:val="009F4AC4"/>
    <w:rsid w:val="009F590F"/>
    <w:rsid w:val="009F5BE2"/>
    <w:rsid w:val="009F6C9A"/>
    <w:rsid w:val="009F7026"/>
    <w:rsid w:val="009F778D"/>
    <w:rsid w:val="009F7D01"/>
    <w:rsid w:val="00A00161"/>
    <w:rsid w:val="00A00A75"/>
    <w:rsid w:val="00A026B2"/>
    <w:rsid w:val="00A034CD"/>
    <w:rsid w:val="00A04620"/>
    <w:rsid w:val="00A0475C"/>
    <w:rsid w:val="00A04E4C"/>
    <w:rsid w:val="00A05A6A"/>
    <w:rsid w:val="00A05C58"/>
    <w:rsid w:val="00A064DB"/>
    <w:rsid w:val="00A064E4"/>
    <w:rsid w:val="00A107EC"/>
    <w:rsid w:val="00A10ABE"/>
    <w:rsid w:val="00A11D80"/>
    <w:rsid w:val="00A13187"/>
    <w:rsid w:val="00A14D3F"/>
    <w:rsid w:val="00A15DDA"/>
    <w:rsid w:val="00A15EB9"/>
    <w:rsid w:val="00A16B08"/>
    <w:rsid w:val="00A17191"/>
    <w:rsid w:val="00A17A1E"/>
    <w:rsid w:val="00A17A2F"/>
    <w:rsid w:val="00A21B6B"/>
    <w:rsid w:val="00A21BFE"/>
    <w:rsid w:val="00A22764"/>
    <w:rsid w:val="00A22AB6"/>
    <w:rsid w:val="00A24139"/>
    <w:rsid w:val="00A24937"/>
    <w:rsid w:val="00A2505D"/>
    <w:rsid w:val="00A25D9F"/>
    <w:rsid w:val="00A261BB"/>
    <w:rsid w:val="00A27258"/>
    <w:rsid w:val="00A2772A"/>
    <w:rsid w:val="00A27CC7"/>
    <w:rsid w:val="00A300B7"/>
    <w:rsid w:val="00A306C4"/>
    <w:rsid w:val="00A31822"/>
    <w:rsid w:val="00A31B75"/>
    <w:rsid w:val="00A3233E"/>
    <w:rsid w:val="00A33436"/>
    <w:rsid w:val="00A3380F"/>
    <w:rsid w:val="00A36432"/>
    <w:rsid w:val="00A36748"/>
    <w:rsid w:val="00A372FB"/>
    <w:rsid w:val="00A3780C"/>
    <w:rsid w:val="00A412FA"/>
    <w:rsid w:val="00A4167A"/>
    <w:rsid w:val="00A42324"/>
    <w:rsid w:val="00A42CC2"/>
    <w:rsid w:val="00A44256"/>
    <w:rsid w:val="00A444B1"/>
    <w:rsid w:val="00A44A73"/>
    <w:rsid w:val="00A45908"/>
    <w:rsid w:val="00A4791B"/>
    <w:rsid w:val="00A47FA2"/>
    <w:rsid w:val="00A50247"/>
    <w:rsid w:val="00A503A4"/>
    <w:rsid w:val="00A50F77"/>
    <w:rsid w:val="00A51049"/>
    <w:rsid w:val="00A51119"/>
    <w:rsid w:val="00A511DE"/>
    <w:rsid w:val="00A5172D"/>
    <w:rsid w:val="00A521AD"/>
    <w:rsid w:val="00A52E24"/>
    <w:rsid w:val="00A542DA"/>
    <w:rsid w:val="00A54DE2"/>
    <w:rsid w:val="00A57919"/>
    <w:rsid w:val="00A6014C"/>
    <w:rsid w:val="00A60EC7"/>
    <w:rsid w:val="00A618A1"/>
    <w:rsid w:val="00A61955"/>
    <w:rsid w:val="00A6324F"/>
    <w:rsid w:val="00A63EDE"/>
    <w:rsid w:val="00A64448"/>
    <w:rsid w:val="00A64695"/>
    <w:rsid w:val="00A658C2"/>
    <w:rsid w:val="00A67363"/>
    <w:rsid w:val="00A67612"/>
    <w:rsid w:val="00A70679"/>
    <w:rsid w:val="00A720EA"/>
    <w:rsid w:val="00A7226B"/>
    <w:rsid w:val="00A728CC"/>
    <w:rsid w:val="00A7318F"/>
    <w:rsid w:val="00A741BF"/>
    <w:rsid w:val="00A75102"/>
    <w:rsid w:val="00A751E0"/>
    <w:rsid w:val="00A75576"/>
    <w:rsid w:val="00A76CBA"/>
    <w:rsid w:val="00A800F3"/>
    <w:rsid w:val="00A810CA"/>
    <w:rsid w:val="00A81447"/>
    <w:rsid w:val="00A822A0"/>
    <w:rsid w:val="00A82C56"/>
    <w:rsid w:val="00A82D50"/>
    <w:rsid w:val="00A8323F"/>
    <w:rsid w:val="00A8352F"/>
    <w:rsid w:val="00A84E5E"/>
    <w:rsid w:val="00A85D81"/>
    <w:rsid w:val="00A85FB2"/>
    <w:rsid w:val="00A87384"/>
    <w:rsid w:val="00A8789A"/>
    <w:rsid w:val="00A8793B"/>
    <w:rsid w:val="00A87A95"/>
    <w:rsid w:val="00A87C2D"/>
    <w:rsid w:val="00A903BE"/>
    <w:rsid w:val="00A90C09"/>
    <w:rsid w:val="00A9282B"/>
    <w:rsid w:val="00A95686"/>
    <w:rsid w:val="00A96C47"/>
    <w:rsid w:val="00AA0430"/>
    <w:rsid w:val="00AA07EA"/>
    <w:rsid w:val="00AA0B8E"/>
    <w:rsid w:val="00AA1E44"/>
    <w:rsid w:val="00AA4AD4"/>
    <w:rsid w:val="00AA4D7A"/>
    <w:rsid w:val="00AA7954"/>
    <w:rsid w:val="00AA7B18"/>
    <w:rsid w:val="00AB0BE9"/>
    <w:rsid w:val="00AB4103"/>
    <w:rsid w:val="00AB437A"/>
    <w:rsid w:val="00AB489C"/>
    <w:rsid w:val="00AB4E5F"/>
    <w:rsid w:val="00AB5100"/>
    <w:rsid w:val="00AB5560"/>
    <w:rsid w:val="00AB6064"/>
    <w:rsid w:val="00AB648F"/>
    <w:rsid w:val="00AB7DFB"/>
    <w:rsid w:val="00AC0EB5"/>
    <w:rsid w:val="00AC1138"/>
    <w:rsid w:val="00AC22F2"/>
    <w:rsid w:val="00AC23D7"/>
    <w:rsid w:val="00AC3292"/>
    <w:rsid w:val="00AC3FC2"/>
    <w:rsid w:val="00AC440C"/>
    <w:rsid w:val="00AC471C"/>
    <w:rsid w:val="00AC5099"/>
    <w:rsid w:val="00AC549A"/>
    <w:rsid w:val="00AC5B4C"/>
    <w:rsid w:val="00AC66B0"/>
    <w:rsid w:val="00AD1D9C"/>
    <w:rsid w:val="00AD272A"/>
    <w:rsid w:val="00AD31B9"/>
    <w:rsid w:val="00AD48DD"/>
    <w:rsid w:val="00AD576C"/>
    <w:rsid w:val="00AD5A53"/>
    <w:rsid w:val="00AD6065"/>
    <w:rsid w:val="00AD736E"/>
    <w:rsid w:val="00AD7672"/>
    <w:rsid w:val="00AE133C"/>
    <w:rsid w:val="00AE169D"/>
    <w:rsid w:val="00AE1723"/>
    <w:rsid w:val="00AE212C"/>
    <w:rsid w:val="00AE215B"/>
    <w:rsid w:val="00AE2C61"/>
    <w:rsid w:val="00AE41E5"/>
    <w:rsid w:val="00AE448C"/>
    <w:rsid w:val="00AE63B3"/>
    <w:rsid w:val="00AF05A8"/>
    <w:rsid w:val="00AF377B"/>
    <w:rsid w:val="00AF3FD3"/>
    <w:rsid w:val="00AF43B3"/>
    <w:rsid w:val="00AF4571"/>
    <w:rsid w:val="00AF46A8"/>
    <w:rsid w:val="00AF55F0"/>
    <w:rsid w:val="00AF6532"/>
    <w:rsid w:val="00AF6599"/>
    <w:rsid w:val="00AF68CE"/>
    <w:rsid w:val="00AF73DD"/>
    <w:rsid w:val="00AF7B29"/>
    <w:rsid w:val="00AF7C6A"/>
    <w:rsid w:val="00B0038F"/>
    <w:rsid w:val="00B005D9"/>
    <w:rsid w:val="00B01257"/>
    <w:rsid w:val="00B0183C"/>
    <w:rsid w:val="00B0224B"/>
    <w:rsid w:val="00B02260"/>
    <w:rsid w:val="00B02299"/>
    <w:rsid w:val="00B0293C"/>
    <w:rsid w:val="00B03AA5"/>
    <w:rsid w:val="00B049FE"/>
    <w:rsid w:val="00B05162"/>
    <w:rsid w:val="00B0596D"/>
    <w:rsid w:val="00B072A9"/>
    <w:rsid w:val="00B07A66"/>
    <w:rsid w:val="00B10404"/>
    <w:rsid w:val="00B10CEA"/>
    <w:rsid w:val="00B11041"/>
    <w:rsid w:val="00B11BFA"/>
    <w:rsid w:val="00B12A76"/>
    <w:rsid w:val="00B12B35"/>
    <w:rsid w:val="00B133FF"/>
    <w:rsid w:val="00B15CC7"/>
    <w:rsid w:val="00B16179"/>
    <w:rsid w:val="00B17044"/>
    <w:rsid w:val="00B17719"/>
    <w:rsid w:val="00B17BF5"/>
    <w:rsid w:val="00B21C5C"/>
    <w:rsid w:val="00B2286F"/>
    <w:rsid w:val="00B22AE8"/>
    <w:rsid w:val="00B23CDE"/>
    <w:rsid w:val="00B23E04"/>
    <w:rsid w:val="00B24DCA"/>
    <w:rsid w:val="00B25718"/>
    <w:rsid w:val="00B25A74"/>
    <w:rsid w:val="00B25F2D"/>
    <w:rsid w:val="00B26144"/>
    <w:rsid w:val="00B261D4"/>
    <w:rsid w:val="00B2694C"/>
    <w:rsid w:val="00B27302"/>
    <w:rsid w:val="00B27F95"/>
    <w:rsid w:val="00B30F1F"/>
    <w:rsid w:val="00B349C5"/>
    <w:rsid w:val="00B34A3E"/>
    <w:rsid w:val="00B36209"/>
    <w:rsid w:val="00B36B40"/>
    <w:rsid w:val="00B41F86"/>
    <w:rsid w:val="00B42AF4"/>
    <w:rsid w:val="00B4377D"/>
    <w:rsid w:val="00B43AE2"/>
    <w:rsid w:val="00B442B9"/>
    <w:rsid w:val="00B50CF1"/>
    <w:rsid w:val="00B51023"/>
    <w:rsid w:val="00B512BC"/>
    <w:rsid w:val="00B51450"/>
    <w:rsid w:val="00B515BD"/>
    <w:rsid w:val="00B54C20"/>
    <w:rsid w:val="00B54F93"/>
    <w:rsid w:val="00B5585C"/>
    <w:rsid w:val="00B55F18"/>
    <w:rsid w:val="00B56857"/>
    <w:rsid w:val="00B57733"/>
    <w:rsid w:val="00B578ED"/>
    <w:rsid w:val="00B627DA"/>
    <w:rsid w:val="00B629D7"/>
    <w:rsid w:val="00B632AF"/>
    <w:rsid w:val="00B63CF6"/>
    <w:rsid w:val="00B653FA"/>
    <w:rsid w:val="00B65961"/>
    <w:rsid w:val="00B66438"/>
    <w:rsid w:val="00B66917"/>
    <w:rsid w:val="00B672EE"/>
    <w:rsid w:val="00B67E36"/>
    <w:rsid w:val="00B70A71"/>
    <w:rsid w:val="00B71772"/>
    <w:rsid w:val="00B74978"/>
    <w:rsid w:val="00B75981"/>
    <w:rsid w:val="00B75C50"/>
    <w:rsid w:val="00B75DBD"/>
    <w:rsid w:val="00B7630D"/>
    <w:rsid w:val="00B7698B"/>
    <w:rsid w:val="00B819BE"/>
    <w:rsid w:val="00B82079"/>
    <w:rsid w:val="00B8269E"/>
    <w:rsid w:val="00B8343D"/>
    <w:rsid w:val="00B83C5E"/>
    <w:rsid w:val="00B844D0"/>
    <w:rsid w:val="00B85414"/>
    <w:rsid w:val="00B857AB"/>
    <w:rsid w:val="00B862D9"/>
    <w:rsid w:val="00B86F4B"/>
    <w:rsid w:val="00B87410"/>
    <w:rsid w:val="00B87CD9"/>
    <w:rsid w:val="00B9020F"/>
    <w:rsid w:val="00B90781"/>
    <w:rsid w:val="00B90BFA"/>
    <w:rsid w:val="00B94754"/>
    <w:rsid w:val="00B94B33"/>
    <w:rsid w:val="00B95145"/>
    <w:rsid w:val="00B95574"/>
    <w:rsid w:val="00B95AB7"/>
    <w:rsid w:val="00B9618C"/>
    <w:rsid w:val="00B964DF"/>
    <w:rsid w:val="00B9670E"/>
    <w:rsid w:val="00B979D1"/>
    <w:rsid w:val="00BA5337"/>
    <w:rsid w:val="00BA6A6C"/>
    <w:rsid w:val="00BA6CFB"/>
    <w:rsid w:val="00BA73F4"/>
    <w:rsid w:val="00BA797A"/>
    <w:rsid w:val="00BB036D"/>
    <w:rsid w:val="00BB15CD"/>
    <w:rsid w:val="00BB251F"/>
    <w:rsid w:val="00BB3F71"/>
    <w:rsid w:val="00BB5A24"/>
    <w:rsid w:val="00BB7304"/>
    <w:rsid w:val="00BB73DD"/>
    <w:rsid w:val="00BC28CA"/>
    <w:rsid w:val="00BC4B88"/>
    <w:rsid w:val="00BC6DF8"/>
    <w:rsid w:val="00BC7C0E"/>
    <w:rsid w:val="00BD1AAD"/>
    <w:rsid w:val="00BD2307"/>
    <w:rsid w:val="00BD25DB"/>
    <w:rsid w:val="00BD2FF7"/>
    <w:rsid w:val="00BD474C"/>
    <w:rsid w:val="00BD64A0"/>
    <w:rsid w:val="00BE013D"/>
    <w:rsid w:val="00BE15F0"/>
    <w:rsid w:val="00BE2B73"/>
    <w:rsid w:val="00BE4075"/>
    <w:rsid w:val="00BE4ABB"/>
    <w:rsid w:val="00BE5698"/>
    <w:rsid w:val="00BE56B7"/>
    <w:rsid w:val="00BE685D"/>
    <w:rsid w:val="00BF049D"/>
    <w:rsid w:val="00BF128D"/>
    <w:rsid w:val="00BF1F06"/>
    <w:rsid w:val="00BF2FA3"/>
    <w:rsid w:val="00BF30A6"/>
    <w:rsid w:val="00BF369B"/>
    <w:rsid w:val="00BF4510"/>
    <w:rsid w:val="00BF611B"/>
    <w:rsid w:val="00BF6F39"/>
    <w:rsid w:val="00BF708A"/>
    <w:rsid w:val="00C0037B"/>
    <w:rsid w:val="00C011EA"/>
    <w:rsid w:val="00C022A5"/>
    <w:rsid w:val="00C0326D"/>
    <w:rsid w:val="00C03685"/>
    <w:rsid w:val="00C0373C"/>
    <w:rsid w:val="00C0456D"/>
    <w:rsid w:val="00C072C4"/>
    <w:rsid w:val="00C10846"/>
    <w:rsid w:val="00C136D8"/>
    <w:rsid w:val="00C1401A"/>
    <w:rsid w:val="00C142C4"/>
    <w:rsid w:val="00C14B5B"/>
    <w:rsid w:val="00C16126"/>
    <w:rsid w:val="00C1663E"/>
    <w:rsid w:val="00C16DBC"/>
    <w:rsid w:val="00C17D78"/>
    <w:rsid w:val="00C203EC"/>
    <w:rsid w:val="00C20BB9"/>
    <w:rsid w:val="00C214A7"/>
    <w:rsid w:val="00C22F5F"/>
    <w:rsid w:val="00C230C3"/>
    <w:rsid w:val="00C2384F"/>
    <w:rsid w:val="00C24921"/>
    <w:rsid w:val="00C24A4A"/>
    <w:rsid w:val="00C24D41"/>
    <w:rsid w:val="00C26BA1"/>
    <w:rsid w:val="00C27C8E"/>
    <w:rsid w:val="00C309F1"/>
    <w:rsid w:val="00C30ED9"/>
    <w:rsid w:val="00C316DC"/>
    <w:rsid w:val="00C31CBF"/>
    <w:rsid w:val="00C3354D"/>
    <w:rsid w:val="00C34FA9"/>
    <w:rsid w:val="00C36559"/>
    <w:rsid w:val="00C37D3D"/>
    <w:rsid w:val="00C37E77"/>
    <w:rsid w:val="00C41680"/>
    <w:rsid w:val="00C42320"/>
    <w:rsid w:val="00C428C9"/>
    <w:rsid w:val="00C4331E"/>
    <w:rsid w:val="00C46465"/>
    <w:rsid w:val="00C46B5C"/>
    <w:rsid w:val="00C51A68"/>
    <w:rsid w:val="00C52986"/>
    <w:rsid w:val="00C52F90"/>
    <w:rsid w:val="00C53B83"/>
    <w:rsid w:val="00C55282"/>
    <w:rsid w:val="00C55813"/>
    <w:rsid w:val="00C569EE"/>
    <w:rsid w:val="00C57019"/>
    <w:rsid w:val="00C578AC"/>
    <w:rsid w:val="00C579DF"/>
    <w:rsid w:val="00C57C6D"/>
    <w:rsid w:val="00C57EB9"/>
    <w:rsid w:val="00C617E8"/>
    <w:rsid w:val="00C636E7"/>
    <w:rsid w:val="00C64306"/>
    <w:rsid w:val="00C660EE"/>
    <w:rsid w:val="00C70F82"/>
    <w:rsid w:val="00C718F2"/>
    <w:rsid w:val="00C71983"/>
    <w:rsid w:val="00C72E54"/>
    <w:rsid w:val="00C73A52"/>
    <w:rsid w:val="00C74019"/>
    <w:rsid w:val="00C747A2"/>
    <w:rsid w:val="00C749D4"/>
    <w:rsid w:val="00C74F51"/>
    <w:rsid w:val="00C752DF"/>
    <w:rsid w:val="00C75DC2"/>
    <w:rsid w:val="00C7639B"/>
    <w:rsid w:val="00C766AE"/>
    <w:rsid w:val="00C77873"/>
    <w:rsid w:val="00C802D0"/>
    <w:rsid w:val="00C806E2"/>
    <w:rsid w:val="00C8210C"/>
    <w:rsid w:val="00C822AE"/>
    <w:rsid w:val="00C82377"/>
    <w:rsid w:val="00C82CEE"/>
    <w:rsid w:val="00C83A2F"/>
    <w:rsid w:val="00C848BA"/>
    <w:rsid w:val="00C85224"/>
    <w:rsid w:val="00C85D23"/>
    <w:rsid w:val="00C86AB0"/>
    <w:rsid w:val="00C86B86"/>
    <w:rsid w:val="00C87292"/>
    <w:rsid w:val="00C87F9B"/>
    <w:rsid w:val="00C90170"/>
    <w:rsid w:val="00C90245"/>
    <w:rsid w:val="00C911C9"/>
    <w:rsid w:val="00C920EA"/>
    <w:rsid w:val="00C93D64"/>
    <w:rsid w:val="00C9463C"/>
    <w:rsid w:val="00C94FDB"/>
    <w:rsid w:val="00CA11C1"/>
    <w:rsid w:val="00CA24F9"/>
    <w:rsid w:val="00CA3015"/>
    <w:rsid w:val="00CA302C"/>
    <w:rsid w:val="00CA3B03"/>
    <w:rsid w:val="00CA4509"/>
    <w:rsid w:val="00CB042A"/>
    <w:rsid w:val="00CB0615"/>
    <w:rsid w:val="00CB0902"/>
    <w:rsid w:val="00CB200E"/>
    <w:rsid w:val="00CB2709"/>
    <w:rsid w:val="00CB35D5"/>
    <w:rsid w:val="00CB40B5"/>
    <w:rsid w:val="00CB4D2B"/>
    <w:rsid w:val="00CB64FE"/>
    <w:rsid w:val="00CB7684"/>
    <w:rsid w:val="00CC1427"/>
    <w:rsid w:val="00CC5963"/>
    <w:rsid w:val="00CC615F"/>
    <w:rsid w:val="00CC776A"/>
    <w:rsid w:val="00CC7844"/>
    <w:rsid w:val="00CC7F20"/>
    <w:rsid w:val="00CD0363"/>
    <w:rsid w:val="00CD0398"/>
    <w:rsid w:val="00CD056E"/>
    <w:rsid w:val="00CD057B"/>
    <w:rsid w:val="00CD0BF5"/>
    <w:rsid w:val="00CD38E3"/>
    <w:rsid w:val="00CD47CD"/>
    <w:rsid w:val="00CD5462"/>
    <w:rsid w:val="00CD5F17"/>
    <w:rsid w:val="00CE077A"/>
    <w:rsid w:val="00CE0C05"/>
    <w:rsid w:val="00CE160B"/>
    <w:rsid w:val="00CE2A6B"/>
    <w:rsid w:val="00CE3568"/>
    <w:rsid w:val="00CE3A07"/>
    <w:rsid w:val="00CE3F47"/>
    <w:rsid w:val="00CE448B"/>
    <w:rsid w:val="00CE49E4"/>
    <w:rsid w:val="00CE6A40"/>
    <w:rsid w:val="00CE6D77"/>
    <w:rsid w:val="00CE6ED5"/>
    <w:rsid w:val="00CE75AA"/>
    <w:rsid w:val="00CF0A64"/>
    <w:rsid w:val="00CF49AF"/>
    <w:rsid w:val="00CF6976"/>
    <w:rsid w:val="00CF7700"/>
    <w:rsid w:val="00D00560"/>
    <w:rsid w:val="00D005AB"/>
    <w:rsid w:val="00D0144E"/>
    <w:rsid w:val="00D01F1C"/>
    <w:rsid w:val="00D02070"/>
    <w:rsid w:val="00D05060"/>
    <w:rsid w:val="00D058FE"/>
    <w:rsid w:val="00D06A96"/>
    <w:rsid w:val="00D072D2"/>
    <w:rsid w:val="00D07F85"/>
    <w:rsid w:val="00D1075D"/>
    <w:rsid w:val="00D10F73"/>
    <w:rsid w:val="00D119BB"/>
    <w:rsid w:val="00D12763"/>
    <w:rsid w:val="00D12A84"/>
    <w:rsid w:val="00D13526"/>
    <w:rsid w:val="00D135E7"/>
    <w:rsid w:val="00D1361E"/>
    <w:rsid w:val="00D14915"/>
    <w:rsid w:val="00D1496A"/>
    <w:rsid w:val="00D14A59"/>
    <w:rsid w:val="00D14A77"/>
    <w:rsid w:val="00D16B31"/>
    <w:rsid w:val="00D16D7A"/>
    <w:rsid w:val="00D17971"/>
    <w:rsid w:val="00D17A5E"/>
    <w:rsid w:val="00D17A8A"/>
    <w:rsid w:val="00D17E9D"/>
    <w:rsid w:val="00D20085"/>
    <w:rsid w:val="00D207F1"/>
    <w:rsid w:val="00D22A60"/>
    <w:rsid w:val="00D23C14"/>
    <w:rsid w:val="00D25902"/>
    <w:rsid w:val="00D265BF"/>
    <w:rsid w:val="00D273E7"/>
    <w:rsid w:val="00D27D9E"/>
    <w:rsid w:val="00D308B3"/>
    <w:rsid w:val="00D3098E"/>
    <w:rsid w:val="00D32D95"/>
    <w:rsid w:val="00D32FC7"/>
    <w:rsid w:val="00D331AC"/>
    <w:rsid w:val="00D33A07"/>
    <w:rsid w:val="00D34FF5"/>
    <w:rsid w:val="00D354CC"/>
    <w:rsid w:val="00D3609D"/>
    <w:rsid w:val="00D3660F"/>
    <w:rsid w:val="00D422F6"/>
    <w:rsid w:val="00D451F7"/>
    <w:rsid w:val="00D455CD"/>
    <w:rsid w:val="00D45C8E"/>
    <w:rsid w:val="00D4611C"/>
    <w:rsid w:val="00D4634F"/>
    <w:rsid w:val="00D472CB"/>
    <w:rsid w:val="00D477D5"/>
    <w:rsid w:val="00D505FA"/>
    <w:rsid w:val="00D50C65"/>
    <w:rsid w:val="00D51E7E"/>
    <w:rsid w:val="00D523B2"/>
    <w:rsid w:val="00D525A1"/>
    <w:rsid w:val="00D533F7"/>
    <w:rsid w:val="00D5343E"/>
    <w:rsid w:val="00D5374F"/>
    <w:rsid w:val="00D53EB1"/>
    <w:rsid w:val="00D54118"/>
    <w:rsid w:val="00D54130"/>
    <w:rsid w:val="00D54B56"/>
    <w:rsid w:val="00D56D07"/>
    <w:rsid w:val="00D56F3B"/>
    <w:rsid w:val="00D5776A"/>
    <w:rsid w:val="00D61A09"/>
    <w:rsid w:val="00D61AD0"/>
    <w:rsid w:val="00D6215A"/>
    <w:rsid w:val="00D6218C"/>
    <w:rsid w:val="00D629DE"/>
    <w:rsid w:val="00D64201"/>
    <w:rsid w:val="00D64DCC"/>
    <w:rsid w:val="00D658E2"/>
    <w:rsid w:val="00D65D17"/>
    <w:rsid w:val="00D670A9"/>
    <w:rsid w:val="00D7045C"/>
    <w:rsid w:val="00D714A7"/>
    <w:rsid w:val="00D71771"/>
    <w:rsid w:val="00D7193F"/>
    <w:rsid w:val="00D71CCD"/>
    <w:rsid w:val="00D72F2F"/>
    <w:rsid w:val="00D734F6"/>
    <w:rsid w:val="00D735BC"/>
    <w:rsid w:val="00D735D9"/>
    <w:rsid w:val="00D74985"/>
    <w:rsid w:val="00D76F4E"/>
    <w:rsid w:val="00D77725"/>
    <w:rsid w:val="00D803E5"/>
    <w:rsid w:val="00D8095E"/>
    <w:rsid w:val="00D80C54"/>
    <w:rsid w:val="00D81A2C"/>
    <w:rsid w:val="00D829AB"/>
    <w:rsid w:val="00D83A70"/>
    <w:rsid w:val="00D84349"/>
    <w:rsid w:val="00D86138"/>
    <w:rsid w:val="00D87698"/>
    <w:rsid w:val="00D901D4"/>
    <w:rsid w:val="00D904DE"/>
    <w:rsid w:val="00D9266D"/>
    <w:rsid w:val="00D93B9B"/>
    <w:rsid w:val="00D9415D"/>
    <w:rsid w:val="00D95A9F"/>
    <w:rsid w:val="00D95DE0"/>
    <w:rsid w:val="00D964FA"/>
    <w:rsid w:val="00D969D4"/>
    <w:rsid w:val="00D971F7"/>
    <w:rsid w:val="00D97735"/>
    <w:rsid w:val="00D977D3"/>
    <w:rsid w:val="00DA0E88"/>
    <w:rsid w:val="00DA139C"/>
    <w:rsid w:val="00DA235E"/>
    <w:rsid w:val="00DA2438"/>
    <w:rsid w:val="00DA3EE4"/>
    <w:rsid w:val="00DA4494"/>
    <w:rsid w:val="00DA545B"/>
    <w:rsid w:val="00DA655A"/>
    <w:rsid w:val="00DA6776"/>
    <w:rsid w:val="00DA6F03"/>
    <w:rsid w:val="00DA74AD"/>
    <w:rsid w:val="00DA7AD3"/>
    <w:rsid w:val="00DB14B7"/>
    <w:rsid w:val="00DB1B97"/>
    <w:rsid w:val="00DB1E90"/>
    <w:rsid w:val="00DB28D7"/>
    <w:rsid w:val="00DB39D9"/>
    <w:rsid w:val="00DB4B9F"/>
    <w:rsid w:val="00DB5646"/>
    <w:rsid w:val="00DB57EA"/>
    <w:rsid w:val="00DB59AD"/>
    <w:rsid w:val="00DB62B1"/>
    <w:rsid w:val="00DC08E6"/>
    <w:rsid w:val="00DC0DCB"/>
    <w:rsid w:val="00DC1191"/>
    <w:rsid w:val="00DC2181"/>
    <w:rsid w:val="00DC225F"/>
    <w:rsid w:val="00DC4311"/>
    <w:rsid w:val="00DC5C45"/>
    <w:rsid w:val="00DC5DB2"/>
    <w:rsid w:val="00DD0771"/>
    <w:rsid w:val="00DD140A"/>
    <w:rsid w:val="00DD258D"/>
    <w:rsid w:val="00DD3876"/>
    <w:rsid w:val="00DD401D"/>
    <w:rsid w:val="00DD45A8"/>
    <w:rsid w:val="00DD4C12"/>
    <w:rsid w:val="00DD5C17"/>
    <w:rsid w:val="00DD7751"/>
    <w:rsid w:val="00DD7EC8"/>
    <w:rsid w:val="00DE0B70"/>
    <w:rsid w:val="00DE2D13"/>
    <w:rsid w:val="00DE2DBA"/>
    <w:rsid w:val="00DE36E8"/>
    <w:rsid w:val="00DE4C35"/>
    <w:rsid w:val="00DE742B"/>
    <w:rsid w:val="00DF1439"/>
    <w:rsid w:val="00DF1C9D"/>
    <w:rsid w:val="00DF1D7E"/>
    <w:rsid w:val="00DF3980"/>
    <w:rsid w:val="00DF3A4C"/>
    <w:rsid w:val="00DF45D9"/>
    <w:rsid w:val="00DF4E13"/>
    <w:rsid w:val="00DF604F"/>
    <w:rsid w:val="00DF6224"/>
    <w:rsid w:val="00DF7A05"/>
    <w:rsid w:val="00DF7AE6"/>
    <w:rsid w:val="00E0171C"/>
    <w:rsid w:val="00E01CA3"/>
    <w:rsid w:val="00E02F54"/>
    <w:rsid w:val="00E0402E"/>
    <w:rsid w:val="00E05562"/>
    <w:rsid w:val="00E06014"/>
    <w:rsid w:val="00E06661"/>
    <w:rsid w:val="00E0752C"/>
    <w:rsid w:val="00E07ACC"/>
    <w:rsid w:val="00E10507"/>
    <w:rsid w:val="00E10859"/>
    <w:rsid w:val="00E110B3"/>
    <w:rsid w:val="00E1130F"/>
    <w:rsid w:val="00E11951"/>
    <w:rsid w:val="00E11B77"/>
    <w:rsid w:val="00E14230"/>
    <w:rsid w:val="00E16532"/>
    <w:rsid w:val="00E165B4"/>
    <w:rsid w:val="00E20575"/>
    <w:rsid w:val="00E2110E"/>
    <w:rsid w:val="00E213C5"/>
    <w:rsid w:val="00E217DD"/>
    <w:rsid w:val="00E2362C"/>
    <w:rsid w:val="00E25A22"/>
    <w:rsid w:val="00E26E44"/>
    <w:rsid w:val="00E27B4A"/>
    <w:rsid w:val="00E300EC"/>
    <w:rsid w:val="00E31201"/>
    <w:rsid w:val="00E315DE"/>
    <w:rsid w:val="00E32743"/>
    <w:rsid w:val="00E333F9"/>
    <w:rsid w:val="00E334E7"/>
    <w:rsid w:val="00E342C1"/>
    <w:rsid w:val="00E3686A"/>
    <w:rsid w:val="00E3794D"/>
    <w:rsid w:val="00E37EF2"/>
    <w:rsid w:val="00E401C2"/>
    <w:rsid w:val="00E402E1"/>
    <w:rsid w:val="00E40992"/>
    <w:rsid w:val="00E41253"/>
    <w:rsid w:val="00E42081"/>
    <w:rsid w:val="00E4224C"/>
    <w:rsid w:val="00E42CB4"/>
    <w:rsid w:val="00E43375"/>
    <w:rsid w:val="00E44D1C"/>
    <w:rsid w:val="00E44FB7"/>
    <w:rsid w:val="00E45CEE"/>
    <w:rsid w:val="00E46869"/>
    <w:rsid w:val="00E46C69"/>
    <w:rsid w:val="00E47066"/>
    <w:rsid w:val="00E470F9"/>
    <w:rsid w:val="00E50A09"/>
    <w:rsid w:val="00E51B67"/>
    <w:rsid w:val="00E5274B"/>
    <w:rsid w:val="00E53EFA"/>
    <w:rsid w:val="00E553B8"/>
    <w:rsid w:val="00E556D9"/>
    <w:rsid w:val="00E55F2A"/>
    <w:rsid w:val="00E56220"/>
    <w:rsid w:val="00E56A31"/>
    <w:rsid w:val="00E5703A"/>
    <w:rsid w:val="00E573C0"/>
    <w:rsid w:val="00E60B93"/>
    <w:rsid w:val="00E6107A"/>
    <w:rsid w:val="00E616DC"/>
    <w:rsid w:val="00E636CC"/>
    <w:rsid w:val="00E63D8F"/>
    <w:rsid w:val="00E6462D"/>
    <w:rsid w:val="00E669F7"/>
    <w:rsid w:val="00E66B59"/>
    <w:rsid w:val="00E670D0"/>
    <w:rsid w:val="00E707C6"/>
    <w:rsid w:val="00E71655"/>
    <w:rsid w:val="00E72AC2"/>
    <w:rsid w:val="00E72F19"/>
    <w:rsid w:val="00E73009"/>
    <w:rsid w:val="00E73929"/>
    <w:rsid w:val="00E7481A"/>
    <w:rsid w:val="00E748ED"/>
    <w:rsid w:val="00E76777"/>
    <w:rsid w:val="00E768AE"/>
    <w:rsid w:val="00E776F8"/>
    <w:rsid w:val="00E8019B"/>
    <w:rsid w:val="00E8086F"/>
    <w:rsid w:val="00E8098E"/>
    <w:rsid w:val="00E81392"/>
    <w:rsid w:val="00E81B54"/>
    <w:rsid w:val="00E82F0F"/>
    <w:rsid w:val="00E846EA"/>
    <w:rsid w:val="00E8687E"/>
    <w:rsid w:val="00E93294"/>
    <w:rsid w:val="00E93736"/>
    <w:rsid w:val="00E93CD6"/>
    <w:rsid w:val="00E94910"/>
    <w:rsid w:val="00E94B6C"/>
    <w:rsid w:val="00E96C60"/>
    <w:rsid w:val="00E972D5"/>
    <w:rsid w:val="00EA0BCC"/>
    <w:rsid w:val="00EA144D"/>
    <w:rsid w:val="00EA2F15"/>
    <w:rsid w:val="00EA4251"/>
    <w:rsid w:val="00EA47D8"/>
    <w:rsid w:val="00EA5AC8"/>
    <w:rsid w:val="00EA5E38"/>
    <w:rsid w:val="00EA6739"/>
    <w:rsid w:val="00EA7663"/>
    <w:rsid w:val="00EB2BDC"/>
    <w:rsid w:val="00EB348E"/>
    <w:rsid w:val="00EB37DC"/>
    <w:rsid w:val="00EB4E72"/>
    <w:rsid w:val="00EB580B"/>
    <w:rsid w:val="00EB58B0"/>
    <w:rsid w:val="00EB5991"/>
    <w:rsid w:val="00EC048A"/>
    <w:rsid w:val="00EC0673"/>
    <w:rsid w:val="00EC0BDC"/>
    <w:rsid w:val="00EC1AF2"/>
    <w:rsid w:val="00EC4E28"/>
    <w:rsid w:val="00EC520E"/>
    <w:rsid w:val="00EC67C0"/>
    <w:rsid w:val="00EC68B1"/>
    <w:rsid w:val="00EC6A50"/>
    <w:rsid w:val="00EC7126"/>
    <w:rsid w:val="00EC7C8B"/>
    <w:rsid w:val="00ED19BD"/>
    <w:rsid w:val="00ED22C3"/>
    <w:rsid w:val="00ED32F3"/>
    <w:rsid w:val="00ED3904"/>
    <w:rsid w:val="00ED3A94"/>
    <w:rsid w:val="00ED3C04"/>
    <w:rsid w:val="00ED5871"/>
    <w:rsid w:val="00ED5BE6"/>
    <w:rsid w:val="00ED73F0"/>
    <w:rsid w:val="00EE1016"/>
    <w:rsid w:val="00EE1350"/>
    <w:rsid w:val="00EE2151"/>
    <w:rsid w:val="00EE2349"/>
    <w:rsid w:val="00EE377A"/>
    <w:rsid w:val="00EE37F4"/>
    <w:rsid w:val="00EE3C3C"/>
    <w:rsid w:val="00EE5585"/>
    <w:rsid w:val="00EE5F53"/>
    <w:rsid w:val="00EE6099"/>
    <w:rsid w:val="00EF0040"/>
    <w:rsid w:val="00EF1230"/>
    <w:rsid w:val="00EF22A5"/>
    <w:rsid w:val="00EF290A"/>
    <w:rsid w:val="00EF3F86"/>
    <w:rsid w:val="00EF433C"/>
    <w:rsid w:val="00EF5BBE"/>
    <w:rsid w:val="00EF69FF"/>
    <w:rsid w:val="00EF758F"/>
    <w:rsid w:val="00F00372"/>
    <w:rsid w:val="00F01CFC"/>
    <w:rsid w:val="00F03CDD"/>
    <w:rsid w:val="00F04028"/>
    <w:rsid w:val="00F046D7"/>
    <w:rsid w:val="00F05F96"/>
    <w:rsid w:val="00F067EB"/>
    <w:rsid w:val="00F06A2C"/>
    <w:rsid w:val="00F07A50"/>
    <w:rsid w:val="00F1047D"/>
    <w:rsid w:val="00F10E16"/>
    <w:rsid w:val="00F1174D"/>
    <w:rsid w:val="00F12845"/>
    <w:rsid w:val="00F12AAE"/>
    <w:rsid w:val="00F131C4"/>
    <w:rsid w:val="00F14695"/>
    <w:rsid w:val="00F14A62"/>
    <w:rsid w:val="00F152F2"/>
    <w:rsid w:val="00F153A3"/>
    <w:rsid w:val="00F154AB"/>
    <w:rsid w:val="00F163D1"/>
    <w:rsid w:val="00F171BB"/>
    <w:rsid w:val="00F177AB"/>
    <w:rsid w:val="00F1787A"/>
    <w:rsid w:val="00F20C2F"/>
    <w:rsid w:val="00F2277F"/>
    <w:rsid w:val="00F23224"/>
    <w:rsid w:val="00F23814"/>
    <w:rsid w:val="00F23B7C"/>
    <w:rsid w:val="00F243FD"/>
    <w:rsid w:val="00F26439"/>
    <w:rsid w:val="00F264E8"/>
    <w:rsid w:val="00F26BFE"/>
    <w:rsid w:val="00F30D18"/>
    <w:rsid w:val="00F31096"/>
    <w:rsid w:val="00F317C3"/>
    <w:rsid w:val="00F31A6B"/>
    <w:rsid w:val="00F32283"/>
    <w:rsid w:val="00F3230B"/>
    <w:rsid w:val="00F32562"/>
    <w:rsid w:val="00F3394C"/>
    <w:rsid w:val="00F343C0"/>
    <w:rsid w:val="00F34535"/>
    <w:rsid w:val="00F35A25"/>
    <w:rsid w:val="00F35CB2"/>
    <w:rsid w:val="00F365C2"/>
    <w:rsid w:val="00F36B10"/>
    <w:rsid w:val="00F41678"/>
    <w:rsid w:val="00F4181A"/>
    <w:rsid w:val="00F424C8"/>
    <w:rsid w:val="00F42655"/>
    <w:rsid w:val="00F42837"/>
    <w:rsid w:val="00F42F42"/>
    <w:rsid w:val="00F42FD0"/>
    <w:rsid w:val="00F45022"/>
    <w:rsid w:val="00F45D6F"/>
    <w:rsid w:val="00F47DB0"/>
    <w:rsid w:val="00F51122"/>
    <w:rsid w:val="00F527A6"/>
    <w:rsid w:val="00F53500"/>
    <w:rsid w:val="00F55676"/>
    <w:rsid w:val="00F56FC8"/>
    <w:rsid w:val="00F578F0"/>
    <w:rsid w:val="00F60CEB"/>
    <w:rsid w:val="00F624DE"/>
    <w:rsid w:val="00F62B63"/>
    <w:rsid w:val="00F63BF5"/>
    <w:rsid w:val="00F6578D"/>
    <w:rsid w:val="00F67CF6"/>
    <w:rsid w:val="00F70A1A"/>
    <w:rsid w:val="00F7152F"/>
    <w:rsid w:val="00F72304"/>
    <w:rsid w:val="00F74321"/>
    <w:rsid w:val="00F74C28"/>
    <w:rsid w:val="00F75042"/>
    <w:rsid w:val="00F75B8E"/>
    <w:rsid w:val="00F76854"/>
    <w:rsid w:val="00F77220"/>
    <w:rsid w:val="00F80B60"/>
    <w:rsid w:val="00F80D02"/>
    <w:rsid w:val="00F81249"/>
    <w:rsid w:val="00F81489"/>
    <w:rsid w:val="00F82DE6"/>
    <w:rsid w:val="00F8361F"/>
    <w:rsid w:val="00F8377F"/>
    <w:rsid w:val="00F83A55"/>
    <w:rsid w:val="00F8461F"/>
    <w:rsid w:val="00F85172"/>
    <w:rsid w:val="00F853F5"/>
    <w:rsid w:val="00F87C5C"/>
    <w:rsid w:val="00F87E45"/>
    <w:rsid w:val="00F91182"/>
    <w:rsid w:val="00F91C88"/>
    <w:rsid w:val="00F93972"/>
    <w:rsid w:val="00F940F2"/>
    <w:rsid w:val="00F942A8"/>
    <w:rsid w:val="00F9470B"/>
    <w:rsid w:val="00F94EC4"/>
    <w:rsid w:val="00F952C7"/>
    <w:rsid w:val="00F95D33"/>
    <w:rsid w:val="00F9659F"/>
    <w:rsid w:val="00F969D9"/>
    <w:rsid w:val="00F970FE"/>
    <w:rsid w:val="00F977BB"/>
    <w:rsid w:val="00F97B42"/>
    <w:rsid w:val="00FA06A9"/>
    <w:rsid w:val="00FA162F"/>
    <w:rsid w:val="00FA1676"/>
    <w:rsid w:val="00FA184D"/>
    <w:rsid w:val="00FA18EF"/>
    <w:rsid w:val="00FA25C1"/>
    <w:rsid w:val="00FA33A4"/>
    <w:rsid w:val="00FA68BB"/>
    <w:rsid w:val="00FB0939"/>
    <w:rsid w:val="00FB125E"/>
    <w:rsid w:val="00FB14CF"/>
    <w:rsid w:val="00FB1DCF"/>
    <w:rsid w:val="00FB3895"/>
    <w:rsid w:val="00FB41C1"/>
    <w:rsid w:val="00FB434C"/>
    <w:rsid w:val="00FB457A"/>
    <w:rsid w:val="00FB6483"/>
    <w:rsid w:val="00FB72E5"/>
    <w:rsid w:val="00FB73D3"/>
    <w:rsid w:val="00FB7AA3"/>
    <w:rsid w:val="00FB7B35"/>
    <w:rsid w:val="00FB7CF0"/>
    <w:rsid w:val="00FB7F59"/>
    <w:rsid w:val="00FC111F"/>
    <w:rsid w:val="00FC1295"/>
    <w:rsid w:val="00FC25A5"/>
    <w:rsid w:val="00FC2F56"/>
    <w:rsid w:val="00FC363A"/>
    <w:rsid w:val="00FC395B"/>
    <w:rsid w:val="00FC3E56"/>
    <w:rsid w:val="00FC5C50"/>
    <w:rsid w:val="00FC60C2"/>
    <w:rsid w:val="00FC6FC4"/>
    <w:rsid w:val="00FD1E43"/>
    <w:rsid w:val="00FD2482"/>
    <w:rsid w:val="00FD2D06"/>
    <w:rsid w:val="00FD34D2"/>
    <w:rsid w:val="00FD414C"/>
    <w:rsid w:val="00FD5299"/>
    <w:rsid w:val="00FD54FA"/>
    <w:rsid w:val="00FD6B11"/>
    <w:rsid w:val="00FD7E43"/>
    <w:rsid w:val="00FE028D"/>
    <w:rsid w:val="00FE1CC4"/>
    <w:rsid w:val="00FE1D3D"/>
    <w:rsid w:val="00FE319E"/>
    <w:rsid w:val="00FE499E"/>
    <w:rsid w:val="00FE68D4"/>
    <w:rsid w:val="00FE6BE6"/>
    <w:rsid w:val="00FF19D4"/>
    <w:rsid w:val="00FF1CAD"/>
    <w:rsid w:val="00FF2ABD"/>
    <w:rsid w:val="00FF38FD"/>
    <w:rsid w:val="00FF4398"/>
    <w:rsid w:val="00FF4A2A"/>
    <w:rsid w:val="00FF4BC7"/>
    <w:rsid w:val="00FF4F6A"/>
    <w:rsid w:val="00FF569A"/>
    <w:rsid w:val="00FF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7083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698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0436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64B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aliases w:val="Текст сноски Знак,Текст сноски Знак1 Знак,Текст сноски Знак Знак Знак,Footnote Text Char Знак Знак,Footnote Text Char Знак,Текст сноски-FN"/>
    <w:basedOn w:val="a"/>
    <w:link w:val="11"/>
    <w:uiPriority w:val="99"/>
    <w:semiHidden/>
    <w:rsid w:val="00177168"/>
    <w:pPr>
      <w:spacing w:line="360" w:lineRule="auto"/>
      <w:ind w:firstLine="567"/>
      <w:jc w:val="both"/>
    </w:pPr>
    <w:rPr>
      <w:sz w:val="20"/>
      <w:szCs w:val="20"/>
    </w:rPr>
  </w:style>
  <w:style w:type="character" w:customStyle="1" w:styleId="11">
    <w:name w:val="Текст сноски Знак1"/>
    <w:aliases w:val="Текст сноски Знак Знак,Текст сноски Знак1 Знак Знак,Текст сноски Знак Знак Знак Знак,Footnote Text Char Знак Знак Знак,Footnote Text Char Знак Знак1,Текст сноски-FN Знак"/>
    <w:basedOn w:val="a0"/>
    <w:link w:val="a4"/>
    <w:uiPriority w:val="99"/>
    <w:semiHidden/>
    <w:locked/>
    <w:rsid w:val="00D05060"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rsid w:val="00DA74AD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DA74AD"/>
    <w:rPr>
      <w:rFonts w:ascii="Tahoma" w:hAnsi="Tahoma" w:cs="Times New Roman"/>
      <w:sz w:val="16"/>
    </w:rPr>
  </w:style>
  <w:style w:type="paragraph" w:styleId="a7">
    <w:name w:val="List Paragraph"/>
    <w:basedOn w:val="a"/>
    <w:uiPriority w:val="34"/>
    <w:qFormat/>
    <w:rsid w:val="00394654"/>
    <w:pPr>
      <w:ind w:left="720"/>
      <w:contextualSpacing/>
    </w:pPr>
  </w:style>
  <w:style w:type="paragraph" w:styleId="a8">
    <w:name w:val="No Spacing"/>
    <w:uiPriority w:val="99"/>
    <w:qFormat/>
    <w:rsid w:val="00F95D33"/>
    <w:rPr>
      <w:rFonts w:ascii="Calibri" w:hAnsi="Calibri"/>
      <w:lang w:eastAsia="en-US"/>
    </w:rPr>
  </w:style>
  <w:style w:type="paragraph" w:customStyle="1" w:styleId="ConsPlusNonformat">
    <w:name w:val="ConsPlusNonformat"/>
    <w:rsid w:val="000B2FB8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9">
    <w:name w:val="Block Text"/>
    <w:basedOn w:val="a"/>
    <w:rsid w:val="00730C3D"/>
    <w:pPr>
      <w:widowControl w:val="0"/>
      <w:autoSpaceDE w:val="0"/>
      <w:autoSpaceDN w:val="0"/>
      <w:adjustRightInd w:val="0"/>
      <w:spacing w:line="260" w:lineRule="auto"/>
      <w:ind w:left="560" w:right="400"/>
      <w:jc w:val="center"/>
    </w:pPr>
    <w:rPr>
      <w:rFonts w:ascii="TimesET" w:hAnsi="TimesET"/>
      <w:b/>
      <w:sz w:val="28"/>
      <w:szCs w:val="22"/>
    </w:rPr>
  </w:style>
  <w:style w:type="table" w:customStyle="1" w:styleId="12">
    <w:name w:val="Сетка таблицы1"/>
    <w:basedOn w:val="a1"/>
    <w:next w:val="a3"/>
    <w:uiPriority w:val="99"/>
    <w:rsid w:val="00E636CC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C749D4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DA7AD3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1415A2"/>
    <w:rPr>
      <w:color w:val="0000FF" w:themeColor="hyperlink"/>
      <w:u w:val="single"/>
    </w:rPr>
  </w:style>
  <w:style w:type="paragraph" w:styleId="ab">
    <w:name w:val="Title"/>
    <w:basedOn w:val="a"/>
    <w:next w:val="a"/>
    <w:link w:val="ac"/>
    <w:qFormat/>
    <w:locked/>
    <w:rsid w:val="0099570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rsid w:val="009957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rsid w:val="000436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Normal (Web)"/>
    <w:basedOn w:val="a"/>
    <w:uiPriority w:val="99"/>
    <w:semiHidden/>
    <w:unhideWhenUsed/>
    <w:rsid w:val="00026571"/>
  </w:style>
  <w:style w:type="character" w:styleId="ae">
    <w:name w:val="Subtle Emphasis"/>
    <w:basedOn w:val="a0"/>
    <w:uiPriority w:val="19"/>
    <w:qFormat/>
    <w:rsid w:val="00EF1230"/>
    <w:rPr>
      <w:i/>
      <w:iCs/>
      <w:color w:val="808080" w:themeColor="text1" w:themeTint="7F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A10ABE"/>
    <w:rPr>
      <w:color w:val="605E5C"/>
      <w:shd w:val="clear" w:color="auto" w:fill="E1DFDD"/>
    </w:rPr>
  </w:style>
  <w:style w:type="paragraph" w:customStyle="1" w:styleId="ConsPlusNormal">
    <w:name w:val="ConsPlusNormal"/>
    <w:rsid w:val="00F942A8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F942A8"/>
    <w:rPr>
      <w:color w:val="605E5C"/>
      <w:shd w:val="clear" w:color="auto" w:fill="E1DFDD"/>
    </w:rPr>
  </w:style>
  <w:style w:type="character" w:customStyle="1" w:styleId="30">
    <w:name w:val="Неразрешенное упоминание3"/>
    <w:basedOn w:val="a0"/>
    <w:uiPriority w:val="99"/>
    <w:semiHidden/>
    <w:unhideWhenUsed/>
    <w:rsid w:val="002B458B"/>
    <w:rPr>
      <w:color w:val="605E5C"/>
      <w:shd w:val="clear" w:color="auto" w:fill="E1DFDD"/>
    </w:rPr>
  </w:style>
  <w:style w:type="paragraph" w:styleId="af">
    <w:name w:val="header"/>
    <w:basedOn w:val="a"/>
    <w:link w:val="af0"/>
    <w:uiPriority w:val="99"/>
    <w:unhideWhenUsed/>
    <w:rsid w:val="00A87C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A87C2D"/>
    <w:rPr>
      <w:rFonts w:asciiTheme="minorHAnsi" w:eastAsiaTheme="minorHAnsi" w:hAnsiTheme="minorHAnsi" w:cstheme="minorBidi"/>
      <w:lang w:eastAsia="en-US"/>
    </w:rPr>
  </w:style>
  <w:style w:type="paragraph" w:styleId="af1">
    <w:name w:val="footer"/>
    <w:basedOn w:val="a"/>
    <w:link w:val="af2"/>
    <w:uiPriority w:val="99"/>
    <w:unhideWhenUsed/>
    <w:rsid w:val="00A87C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A87C2D"/>
    <w:rPr>
      <w:rFonts w:asciiTheme="minorHAnsi" w:eastAsiaTheme="minorHAnsi" w:hAnsiTheme="minorHAnsi" w:cstheme="minorBidi"/>
      <w:lang w:eastAsia="en-US"/>
    </w:rPr>
  </w:style>
  <w:style w:type="table" w:customStyle="1" w:styleId="110">
    <w:name w:val="Сетка таблицы11"/>
    <w:basedOn w:val="a1"/>
    <w:next w:val="a3"/>
    <w:uiPriority w:val="99"/>
    <w:rsid w:val="00A87C2D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Emphasis"/>
    <w:basedOn w:val="a0"/>
    <w:qFormat/>
    <w:locked/>
    <w:rsid w:val="0072799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698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0436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64B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aliases w:val="Текст сноски Знак,Текст сноски Знак1 Знак,Текст сноски Знак Знак Знак,Footnote Text Char Знак Знак,Footnote Text Char Знак,Текст сноски-FN"/>
    <w:basedOn w:val="a"/>
    <w:link w:val="11"/>
    <w:uiPriority w:val="99"/>
    <w:semiHidden/>
    <w:rsid w:val="00177168"/>
    <w:pPr>
      <w:spacing w:line="360" w:lineRule="auto"/>
      <w:ind w:firstLine="567"/>
      <w:jc w:val="both"/>
    </w:pPr>
    <w:rPr>
      <w:sz w:val="20"/>
      <w:szCs w:val="20"/>
    </w:rPr>
  </w:style>
  <w:style w:type="character" w:customStyle="1" w:styleId="11">
    <w:name w:val="Текст сноски Знак1"/>
    <w:aliases w:val="Текст сноски Знак Знак,Текст сноски Знак1 Знак Знак,Текст сноски Знак Знак Знак Знак,Footnote Text Char Знак Знак Знак,Footnote Text Char Знак Знак1,Текст сноски-FN Знак"/>
    <w:basedOn w:val="a0"/>
    <w:link w:val="a4"/>
    <w:uiPriority w:val="99"/>
    <w:semiHidden/>
    <w:locked/>
    <w:rsid w:val="00D05060"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rsid w:val="00DA74AD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DA74AD"/>
    <w:rPr>
      <w:rFonts w:ascii="Tahoma" w:hAnsi="Tahoma" w:cs="Times New Roman"/>
      <w:sz w:val="16"/>
    </w:rPr>
  </w:style>
  <w:style w:type="paragraph" w:styleId="a7">
    <w:name w:val="List Paragraph"/>
    <w:basedOn w:val="a"/>
    <w:uiPriority w:val="34"/>
    <w:qFormat/>
    <w:rsid w:val="00394654"/>
    <w:pPr>
      <w:ind w:left="720"/>
      <w:contextualSpacing/>
    </w:pPr>
  </w:style>
  <w:style w:type="paragraph" w:styleId="a8">
    <w:name w:val="No Spacing"/>
    <w:uiPriority w:val="99"/>
    <w:qFormat/>
    <w:rsid w:val="00F95D33"/>
    <w:rPr>
      <w:rFonts w:ascii="Calibri" w:hAnsi="Calibri"/>
      <w:lang w:eastAsia="en-US"/>
    </w:rPr>
  </w:style>
  <w:style w:type="paragraph" w:customStyle="1" w:styleId="ConsPlusNonformat">
    <w:name w:val="ConsPlusNonformat"/>
    <w:rsid w:val="000B2FB8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9">
    <w:name w:val="Block Text"/>
    <w:basedOn w:val="a"/>
    <w:rsid w:val="00730C3D"/>
    <w:pPr>
      <w:widowControl w:val="0"/>
      <w:autoSpaceDE w:val="0"/>
      <w:autoSpaceDN w:val="0"/>
      <w:adjustRightInd w:val="0"/>
      <w:spacing w:line="260" w:lineRule="auto"/>
      <w:ind w:left="560" w:right="400"/>
      <w:jc w:val="center"/>
    </w:pPr>
    <w:rPr>
      <w:rFonts w:ascii="TimesET" w:hAnsi="TimesET"/>
      <w:b/>
      <w:sz w:val="28"/>
      <w:szCs w:val="22"/>
    </w:rPr>
  </w:style>
  <w:style w:type="table" w:customStyle="1" w:styleId="12">
    <w:name w:val="Сетка таблицы1"/>
    <w:basedOn w:val="a1"/>
    <w:next w:val="a3"/>
    <w:uiPriority w:val="99"/>
    <w:rsid w:val="00E636CC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C749D4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DA7AD3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1415A2"/>
    <w:rPr>
      <w:color w:val="0000FF" w:themeColor="hyperlink"/>
      <w:u w:val="single"/>
    </w:rPr>
  </w:style>
  <w:style w:type="paragraph" w:styleId="ab">
    <w:name w:val="Title"/>
    <w:basedOn w:val="a"/>
    <w:next w:val="a"/>
    <w:link w:val="ac"/>
    <w:qFormat/>
    <w:locked/>
    <w:rsid w:val="0099570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rsid w:val="009957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rsid w:val="000436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Normal (Web)"/>
    <w:basedOn w:val="a"/>
    <w:uiPriority w:val="99"/>
    <w:semiHidden/>
    <w:unhideWhenUsed/>
    <w:rsid w:val="00026571"/>
  </w:style>
  <w:style w:type="character" w:styleId="ae">
    <w:name w:val="Subtle Emphasis"/>
    <w:basedOn w:val="a0"/>
    <w:uiPriority w:val="19"/>
    <w:qFormat/>
    <w:rsid w:val="00EF1230"/>
    <w:rPr>
      <w:i/>
      <w:iCs/>
      <w:color w:val="808080" w:themeColor="text1" w:themeTint="7F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A10ABE"/>
    <w:rPr>
      <w:color w:val="605E5C"/>
      <w:shd w:val="clear" w:color="auto" w:fill="E1DFDD"/>
    </w:rPr>
  </w:style>
  <w:style w:type="paragraph" w:customStyle="1" w:styleId="ConsPlusNormal">
    <w:name w:val="ConsPlusNormal"/>
    <w:rsid w:val="00F942A8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F942A8"/>
    <w:rPr>
      <w:color w:val="605E5C"/>
      <w:shd w:val="clear" w:color="auto" w:fill="E1DFDD"/>
    </w:rPr>
  </w:style>
  <w:style w:type="character" w:customStyle="1" w:styleId="30">
    <w:name w:val="Неразрешенное упоминание3"/>
    <w:basedOn w:val="a0"/>
    <w:uiPriority w:val="99"/>
    <w:semiHidden/>
    <w:unhideWhenUsed/>
    <w:rsid w:val="002B458B"/>
    <w:rPr>
      <w:color w:val="605E5C"/>
      <w:shd w:val="clear" w:color="auto" w:fill="E1DFDD"/>
    </w:rPr>
  </w:style>
  <w:style w:type="paragraph" w:styleId="af">
    <w:name w:val="header"/>
    <w:basedOn w:val="a"/>
    <w:link w:val="af0"/>
    <w:uiPriority w:val="99"/>
    <w:unhideWhenUsed/>
    <w:rsid w:val="00A87C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A87C2D"/>
    <w:rPr>
      <w:rFonts w:asciiTheme="minorHAnsi" w:eastAsiaTheme="minorHAnsi" w:hAnsiTheme="minorHAnsi" w:cstheme="minorBidi"/>
      <w:lang w:eastAsia="en-US"/>
    </w:rPr>
  </w:style>
  <w:style w:type="paragraph" w:styleId="af1">
    <w:name w:val="footer"/>
    <w:basedOn w:val="a"/>
    <w:link w:val="af2"/>
    <w:uiPriority w:val="99"/>
    <w:unhideWhenUsed/>
    <w:rsid w:val="00A87C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A87C2D"/>
    <w:rPr>
      <w:rFonts w:asciiTheme="minorHAnsi" w:eastAsiaTheme="minorHAnsi" w:hAnsiTheme="minorHAnsi" w:cstheme="minorBidi"/>
      <w:lang w:eastAsia="en-US"/>
    </w:rPr>
  </w:style>
  <w:style w:type="table" w:customStyle="1" w:styleId="110">
    <w:name w:val="Сетка таблицы11"/>
    <w:basedOn w:val="a1"/>
    <w:next w:val="a3"/>
    <w:uiPriority w:val="99"/>
    <w:rsid w:val="00A87C2D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Emphasis"/>
    <w:basedOn w:val="a0"/>
    <w:qFormat/>
    <w:locked/>
    <w:rsid w:val="007279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D6AE35EEDD17994B0C8D22EA0DCD469E5612F68056CFB50E6AC9EF9409F8EB1B3F8E303848D7EF832H6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48F7A4AE7109C005E483FA6A51B72C4EF9621B9F6049CF2316CF70BBAFC97B991B4F960A8A6EBE0fAH0O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D6AE35EEDD17994B0C8D22EA0DCD469E5612F68056CFB50E6AC9EF9409F8EB1B3F8E303848D7EF832H6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48F7A4AE7109C005E483FA6A51B72C4EF9621B9F6049CF2316CF70BBAFC97B991B4F960A8A6EBE0fAH0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E9107-D596-437E-A486-44F81DFDD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1781</TotalTime>
  <Pages>11</Pages>
  <Words>6640</Words>
  <Characters>37854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MoBIL GROUP</Company>
  <LinksUpToDate>false</LinksUpToDate>
  <CharactersWithSpaces>44406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user</dc:creator>
  <cp:keywords/>
  <dc:description/>
  <cp:lastModifiedBy>Дмитрий Николаевич Дресвяник</cp:lastModifiedBy>
  <cp:revision>32</cp:revision>
  <cp:lastPrinted>2020-09-17T08:55:00Z</cp:lastPrinted>
  <dcterms:created xsi:type="dcterms:W3CDTF">2020-03-11T12:15:00Z</dcterms:created>
  <dcterms:modified xsi:type="dcterms:W3CDTF">2021-05-18T06:45:00Z</dcterms:modified>
</cp:coreProperties>
</file>