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F" w:rsidRPr="00A90C09" w:rsidRDefault="00FF3740" w:rsidP="00F45D6F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Выписка из протокола № 10 от 27.11.2019</w:t>
      </w:r>
    </w:p>
    <w:p w:rsidR="00711B63" w:rsidRDefault="00730C3D" w:rsidP="0059391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 w:rsidRPr="00A90C09">
        <w:rPr>
          <w:rFonts w:ascii="Times New Roman" w:hAnsi="Times New Roman"/>
          <w:sz w:val="27"/>
          <w:szCs w:val="27"/>
        </w:rPr>
        <w:t xml:space="preserve">заседания комиссии по установлению необходимости </w:t>
      </w:r>
      <w:r w:rsidR="00F45D6F" w:rsidRPr="00A90C09">
        <w:rPr>
          <w:rFonts w:ascii="Times New Roman" w:hAnsi="Times New Roman"/>
          <w:sz w:val="27"/>
          <w:szCs w:val="27"/>
        </w:rPr>
        <w:t>(</w:t>
      </w:r>
      <w:r w:rsidRPr="00A90C09">
        <w:rPr>
          <w:rFonts w:ascii="Times New Roman" w:hAnsi="Times New Roman"/>
          <w:sz w:val="27"/>
          <w:szCs w:val="27"/>
        </w:rPr>
        <w:t>отсутствия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необходимости) проведения капитального ремонта общего</w:t>
      </w:r>
      <w:r w:rsidR="00711B63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имущества в многоквартирных домах, расположенных на территории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Ленинградской области</w:t>
      </w:r>
    </w:p>
    <w:p w:rsidR="0059391D" w:rsidRPr="0059391D" w:rsidRDefault="0059391D" w:rsidP="0059391D">
      <w:pPr>
        <w:pStyle w:val="a9"/>
        <w:spacing w:line="240" w:lineRule="auto"/>
        <w:ind w:left="0" w:right="0"/>
        <w:rPr>
          <w:rFonts w:ascii="Times New Roman" w:hAnsi="Times New Roman"/>
          <w:sz w:val="12"/>
          <w:szCs w:val="12"/>
        </w:rPr>
      </w:pPr>
    </w:p>
    <w:p w:rsidR="00A64448" w:rsidRPr="006B1C86" w:rsidRDefault="00A96C47" w:rsidP="00E44FB7">
      <w:pPr>
        <w:spacing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П</w:t>
      </w:r>
      <w:r w:rsidR="00604F94" w:rsidRPr="006B1C86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6B1C86">
        <w:rPr>
          <w:rFonts w:eastAsia="Calibri"/>
          <w:sz w:val="26"/>
          <w:szCs w:val="26"/>
          <w:lang w:eastAsia="en-US"/>
        </w:rPr>
        <w:t>:</w:t>
      </w:r>
    </w:p>
    <w:p w:rsidR="00C9463C" w:rsidRDefault="00292785" w:rsidP="00C9463C">
      <w:pPr>
        <w:pStyle w:val="a7"/>
        <w:numPr>
          <w:ilvl w:val="0"/>
          <w:numId w:val="32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46C69" w:rsidRPr="006B1C86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E37EF2" w:rsidRPr="006B1C86">
        <w:rPr>
          <w:rFonts w:eastAsia="Calibri"/>
          <w:bCs/>
          <w:sz w:val="26"/>
          <w:szCs w:val="26"/>
          <w:lang w:eastAsia="en-US"/>
        </w:rPr>
        <w:t>ы</w:t>
      </w:r>
      <w:r w:rsidR="00C94FDB" w:rsidRPr="006B1C86">
        <w:rPr>
          <w:rFonts w:eastAsia="Calibri"/>
          <w:bCs/>
          <w:sz w:val="26"/>
          <w:szCs w:val="26"/>
          <w:lang w:eastAsia="en-US"/>
        </w:rPr>
        <w:t xml:space="preserve">х </w:t>
      </w:r>
      <w:r w:rsidR="00C9463C">
        <w:rPr>
          <w:rFonts w:eastAsia="Calibri"/>
          <w:bCs/>
          <w:sz w:val="26"/>
          <w:szCs w:val="26"/>
          <w:lang w:eastAsia="en-US"/>
        </w:rPr>
        <w:t>администрацией Копорско</w:t>
      </w:r>
      <w:r w:rsidR="00FE68D4">
        <w:rPr>
          <w:rFonts w:eastAsia="Calibri"/>
          <w:bCs/>
          <w:sz w:val="26"/>
          <w:szCs w:val="26"/>
          <w:lang w:eastAsia="en-US"/>
        </w:rPr>
        <w:t xml:space="preserve">е </w:t>
      </w:r>
      <w:r w:rsidR="00C9463C">
        <w:rPr>
          <w:rFonts w:eastAsia="Calibri"/>
          <w:bCs/>
          <w:sz w:val="26"/>
          <w:szCs w:val="26"/>
          <w:lang w:eastAsia="en-US"/>
        </w:rPr>
        <w:t>сельско</w:t>
      </w:r>
      <w:r w:rsidR="00FE68D4">
        <w:rPr>
          <w:rFonts w:eastAsia="Calibri"/>
          <w:bCs/>
          <w:sz w:val="26"/>
          <w:szCs w:val="26"/>
          <w:lang w:eastAsia="en-US"/>
        </w:rPr>
        <w:t>е</w:t>
      </w:r>
      <w:r w:rsidR="00C9463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" w:name="_Hlk25075879"/>
      <w:r w:rsidR="00C9463C">
        <w:rPr>
          <w:rFonts w:eastAsia="Calibri"/>
          <w:bCs/>
          <w:sz w:val="26"/>
          <w:szCs w:val="26"/>
          <w:lang w:eastAsia="en-US"/>
        </w:rPr>
        <w:t>поселени</w:t>
      </w:r>
      <w:r w:rsidR="00FE68D4">
        <w:rPr>
          <w:rFonts w:eastAsia="Calibri"/>
          <w:bCs/>
          <w:sz w:val="26"/>
          <w:szCs w:val="26"/>
          <w:lang w:eastAsia="en-US"/>
        </w:rPr>
        <w:t>е Ломоносовского муниципального района Ленинградской области</w:t>
      </w:r>
      <w:r w:rsidR="00C9463C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26528581"/>
      <w:r w:rsidR="00C9463C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</w:t>
      </w:r>
      <w:r w:rsidR="004831F1">
        <w:rPr>
          <w:rFonts w:eastAsia="Calibri"/>
          <w:bCs/>
          <w:sz w:val="26"/>
          <w:szCs w:val="26"/>
          <w:lang w:eastAsia="en-US"/>
        </w:rPr>
        <w:t>), в отношении 3 многоквартирных домов:</w:t>
      </w:r>
    </w:p>
    <w:p w:rsidR="004831F1" w:rsidRPr="004831F1" w:rsidRDefault="004831F1" w:rsidP="004831F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_Hlk26200122"/>
      <w:bookmarkEnd w:id="2"/>
      <w:r w:rsidRPr="004831F1">
        <w:rPr>
          <w:rFonts w:eastAsia="Calibri"/>
          <w:bCs/>
          <w:sz w:val="26"/>
          <w:szCs w:val="26"/>
          <w:lang w:eastAsia="en-US"/>
        </w:rPr>
        <w:t xml:space="preserve">Ломоносовский район, дер.Ломаха, д.1 </w:t>
      </w:r>
      <w:bookmarkEnd w:id="3"/>
      <w:r w:rsidRPr="004831F1">
        <w:rPr>
          <w:rFonts w:eastAsia="Calibri"/>
          <w:bCs/>
          <w:sz w:val="26"/>
          <w:szCs w:val="26"/>
          <w:lang w:eastAsia="en-US"/>
        </w:rPr>
        <w:t xml:space="preserve">– перенос сроков </w:t>
      </w:r>
      <w:r>
        <w:rPr>
          <w:rFonts w:eastAsia="Calibri"/>
          <w:bCs/>
          <w:sz w:val="26"/>
          <w:szCs w:val="26"/>
          <w:lang w:eastAsia="en-US"/>
        </w:rPr>
        <w:t>проведения</w:t>
      </w:r>
      <w:r w:rsidRPr="004831F1">
        <w:rPr>
          <w:rFonts w:eastAsia="Calibri"/>
          <w:bCs/>
          <w:sz w:val="26"/>
          <w:szCs w:val="26"/>
          <w:lang w:eastAsia="en-US"/>
        </w:rPr>
        <w:t xml:space="preserve"> работ по капитальному ремонту систем электроснабжения, водоотведения, фасада, фундамента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4831F1">
        <w:rPr>
          <w:rFonts w:eastAsia="Calibri"/>
          <w:bCs/>
          <w:sz w:val="26"/>
          <w:szCs w:val="26"/>
          <w:lang w:eastAsia="en-US"/>
        </w:rPr>
        <w:t>ом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4831F1" w:rsidRPr="00FE68D4" w:rsidRDefault="004831F1" w:rsidP="004831F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31F1">
        <w:rPr>
          <w:rFonts w:eastAsia="Calibri"/>
          <w:bCs/>
          <w:sz w:val="26"/>
          <w:szCs w:val="26"/>
          <w:lang w:eastAsia="en-US"/>
        </w:rPr>
        <w:t xml:space="preserve">Ломоносовский район, с.Копорье, д.2 - перенос сроков проведения работ по капитальному 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ремонту крыши, фундамента, системы электроснабжения на период 2020-2022 годов (дом 1964 года постройки, капитальный ремонт не проводился), </w:t>
      </w:r>
    </w:p>
    <w:p w:rsidR="004831F1" w:rsidRPr="00FE68D4" w:rsidRDefault="004831F1" w:rsidP="00FE68D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4" w:name="_Hlk26200143"/>
      <w:r w:rsidRPr="00FE68D4">
        <w:rPr>
          <w:rFonts w:eastAsia="Calibri"/>
          <w:bCs/>
          <w:sz w:val="26"/>
          <w:szCs w:val="26"/>
          <w:lang w:eastAsia="en-US"/>
        </w:rPr>
        <w:t>Ломоносовский район, с.Копорье, д.1</w:t>
      </w:r>
      <w:r w:rsidR="00355EF1">
        <w:rPr>
          <w:rFonts w:eastAsia="Calibri"/>
          <w:bCs/>
          <w:sz w:val="26"/>
          <w:szCs w:val="26"/>
          <w:lang w:eastAsia="en-US"/>
        </w:rPr>
        <w:t>3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 </w:t>
      </w:r>
      <w:bookmarkEnd w:id="4"/>
      <w:r w:rsidRPr="00FE68D4">
        <w:rPr>
          <w:rFonts w:eastAsia="Calibri"/>
          <w:bCs/>
          <w:sz w:val="26"/>
          <w:szCs w:val="26"/>
          <w:lang w:eastAsia="en-US"/>
        </w:rPr>
        <w:t>- перенос сроков проведения работ по капитальному ремонту крыши, фасада, системы электроснабжения на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период</w:t>
      </w:r>
      <w:r w:rsidRPr="00FE68D4">
        <w:rPr>
          <w:rFonts w:eastAsia="Calibri"/>
          <w:bCs/>
          <w:sz w:val="26"/>
          <w:szCs w:val="26"/>
          <w:lang w:eastAsia="en-US"/>
        </w:rPr>
        <w:t xml:space="preserve"> 2020-2022 годов</w:t>
      </w:r>
      <w:r w:rsidR="00FE68D4" w:rsidRPr="00FE68D4">
        <w:rPr>
          <w:rFonts w:eastAsia="Calibri"/>
          <w:bCs/>
          <w:sz w:val="26"/>
          <w:szCs w:val="26"/>
          <w:lang w:eastAsia="en-US"/>
        </w:rPr>
        <w:t xml:space="preserve"> (д</w:t>
      </w:r>
      <w:r w:rsidRPr="00FE68D4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не проводился</w:t>
      </w:r>
      <w:r w:rsidR="00FE68D4" w:rsidRPr="00FE68D4">
        <w:rPr>
          <w:rFonts w:eastAsia="Calibri"/>
          <w:bCs/>
          <w:sz w:val="26"/>
          <w:szCs w:val="26"/>
          <w:lang w:eastAsia="en-US"/>
        </w:rPr>
        <w:t>).</w:t>
      </w:r>
    </w:p>
    <w:p w:rsidR="00355EF1" w:rsidRPr="00355EF1" w:rsidRDefault="001069B1" w:rsidP="008458B4">
      <w:pPr>
        <w:jc w:val="both"/>
        <w:rPr>
          <w:rFonts w:eastAsia="Calibri"/>
          <w:b/>
          <w:sz w:val="26"/>
          <w:szCs w:val="26"/>
          <w:lang w:eastAsia="en-US"/>
        </w:rPr>
      </w:pPr>
      <w:r w:rsidRPr="00355EF1">
        <w:rPr>
          <w:rFonts w:eastAsia="Calibri"/>
          <w:b/>
          <w:sz w:val="26"/>
          <w:szCs w:val="26"/>
          <w:lang w:eastAsia="en-US"/>
        </w:rPr>
        <w:t>Р</w:t>
      </w:r>
      <w:r w:rsidR="00292785" w:rsidRPr="00355EF1">
        <w:rPr>
          <w:rFonts w:eastAsia="Calibri"/>
          <w:b/>
          <w:sz w:val="26"/>
          <w:szCs w:val="26"/>
          <w:lang w:eastAsia="en-US"/>
        </w:rPr>
        <w:t>ешили:</w:t>
      </w:r>
      <w:bookmarkStart w:id="5" w:name="_Hlk8141489"/>
      <w:r w:rsidR="00355EF1"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6" w:name="_Hlk26528908"/>
      <w:r w:rsidR="00355EF1" w:rsidRPr="00355EF1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в многоквартирных домах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согласно заявлениям</w:t>
      </w:r>
      <w:r w:rsidR="008458B4">
        <w:rPr>
          <w:rFonts w:eastAsia="Calibri"/>
          <w:bCs/>
          <w:sz w:val="26"/>
          <w:szCs w:val="26"/>
          <w:lang w:eastAsia="en-US"/>
        </w:rPr>
        <w:t>,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</w:t>
      </w:r>
      <w:r w:rsidR="00AD5A53" w:rsidRPr="00AD5A53">
        <w:rPr>
          <w:rFonts w:eastAsia="Calibri"/>
          <w:bCs/>
          <w:sz w:val="26"/>
          <w:szCs w:val="26"/>
          <w:lang w:eastAsia="en-US"/>
        </w:rPr>
        <w:t xml:space="preserve">за исключением работ по капитальному ремонту системы электроснабжения </w:t>
      </w:r>
      <w:r w:rsidR="008458B4">
        <w:rPr>
          <w:rFonts w:eastAsia="Calibri"/>
          <w:bCs/>
          <w:sz w:val="26"/>
          <w:szCs w:val="26"/>
          <w:lang w:eastAsia="en-US"/>
        </w:rPr>
        <w:t xml:space="preserve">в многоквартирном доме по адресу: </w:t>
      </w:r>
      <w:r w:rsidR="003F6BA0" w:rsidRPr="00AD5A53">
        <w:rPr>
          <w:rFonts w:eastAsia="Calibri"/>
          <w:sz w:val="26"/>
          <w:szCs w:val="26"/>
          <w:lang w:eastAsia="en-US"/>
        </w:rPr>
        <w:t>Ломоносовский район, с.Копорье, д.2</w:t>
      </w:r>
      <w:r w:rsidR="008458B4">
        <w:rPr>
          <w:rFonts w:eastAsia="Calibri"/>
          <w:sz w:val="26"/>
          <w:szCs w:val="26"/>
          <w:lang w:eastAsia="en-US"/>
        </w:rPr>
        <w:t>,</w:t>
      </w:r>
      <w:r w:rsidR="003F6BA0" w:rsidRPr="00AD5A53">
        <w:rPr>
          <w:rFonts w:eastAsia="Calibri"/>
          <w:sz w:val="26"/>
          <w:szCs w:val="26"/>
          <w:lang w:eastAsia="en-US"/>
        </w:rPr>
        <w:t xml:space="preserve"> </w:t>
      </w:r>
      <w:r w:rsidR="00355EF1">
        <w:rPr>
          <w:rFonts w:eastAsia="Calibri"/>
          <w:sz w:val="26"/>
          <w:szCs w:val="26"/>
          <w:lang w:eastAsia="en-US"/>
        </w:rPr>
        <w:t>работы по разработке проектной документации</w:t>
      </w:r>
      <w:r w:rsidR="003F6BA0">
        <w:rPr>
          <w:rFonts w:eastAsia="Calibri"/>
          <w:sz w:val="26"/>
          <w:szCs w:val="26"/>
          <w:lang w:eastAsia="en-US"/>
        </w:rPr>
        <w:t xml:space="preserve"> (далее – ПИР)</w:t>
      </w:r>
      <w:r w:rsidR="00355EF1">
        <w:rPr>
          <w:rFonts w:eastAsia="Calibri"/>
          <w:sz w:val="26"/>
          <w:szCs w:val="26"/>
          <w:lang w:eastAsia="en-US"/>
        </w:rPr>
        <w:t xml:space="preserve"> – на период </w:t>
      </w:r>
      <w:r w:rsidR="008458B4">
        <w:rPr>
          <w:rFonts w:eastAsia="Calibri"/>
          <w:sz w:val="26"/>
          <w:szCs w:val="26"/>
          <w:lang w:eastAsia="en-US"/>
        </w:rPr>
        <w:t>2020-</w:t>
      </w:r>
      <w:r w:rsidR="00355EF1">
        <w:rPr>
          <w:rFonts w:eastAsia="Calibri"/>
          <w:sz w:val="26"/>
          <w:szCs w:val="26"/>
          <w:lang w:eastAsia="en-US"/>
        </w:rPr>
        <w:t>2022 годов (</w:t>
      </w:r>
      <w:r w:rsidR="003F6BA0">
        <w:rPr>
          <w:rFonts w:eastAsia="Calibri"/>
          <w:sz w:val="26"/>
          <w:szCs w:val="26"/>
          <w:lang w:eastAsia="en-US"/>
        </w:rPr>
        <w:t xml:space="preserve">на </w:t>
      </w:r>
      <w:r w:rsidR="00355EF1">
        <w:rPr>
          <w:rFonts w:eastAsia="Calibri"/>
          <w:sz w:val="26"/>
          <w:szCs w:val="26"/>
          <w:lang w:eastAsia="en-US"/>
        </w:rPr>
        <w:t>2022 год)</w:t>
      </w:r>
      <w:r w:rsidR="008458B4">
        <w:rPr>
          <w:rFonts w:eastAsia="Calibri"/>
          <w:bCs/>
          <w:sz w:val="26"/>
          <w:szCs w:val="26"/>
          <w:lang w:eastAsia="en-US"/>
        </w:rPr>
        <w:t>, строительно-монтажные работы (далее – СМР) – на период 2023-2025 годов</w:t>
      </w:r>
      <w:r w:rsidR="009A724C">
        <w:rPr>
          <w:rFonts w:eastAsia="Calibri"/>
          <w:sz w:val="26"/>
          <w:szCs w:val="26"/>
          <w:lang w:eastAsia="en-US"/>
        </w:rPr>
        <w:t>.</w:t>
      </w:r>
    </w:p>
    <w:p w:rsidR="004C3D1E" w:rsidRPr="006B1C86" w:rsidRDefault="00B21162" w:rsidP="001619D7">
      <w:pPr>
        <w:pStyle w:val="a7"/>
        <w:ind w:left="0" w:firstLine="851"/>
        <w:rPr>
          <w:rFonts w:eastAsia="Calibri"/>
          <w:bCs/>
          <w:sz w:val="26"/>
          <w:szCs w:val="26"/>
          <w:lang w:eastAsia="en-US"/>
        </w:rPr>
      </w:pPr>
      <w:bookmarkStart w:id="7" w:name="_Hlk25659176"/>
      <w:bookmarkEnd w:id="1"/>
      <w:bookmarkEnd w:id="5"/>
      <w:bookmarkEnd w:id="6"/>
      <w:r>
        <w:rPr>
          <w:rFonts w:eastAsia="Calibri"/>
          <w:bCs/>
          <w:sz w:val="26"/>
          <w:szCs w:val="26"/>
          <w:lang w:eastAsia="en-US"/>
        </w:rPr>
        <w:t>Приложение № 1 к протоколу.</w:t>
      </w:r>
    </w:p>
    <w:bookmarkEnd w:id="7"/>
    <w:p w:rsidR="00674731" w:rsidRPr="006B1C86" w:rsidRDefault="00674731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0454FE" w:rsidRPr="006B1C86" w:rsidRDefault="002225AD" w:rsidP="002225AD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8" w:name="_Hlk22286972"/>
      <w:r w:rsidRPr="006B1C86">
        <w:rPr>
          <w:rFonts w:eastAsia="Calibri"/>
          <w:bCs/>
          <w:sz w:val="26"/>
          <w:szCs w:val="26"/>
          <w:lang w:eastAsia="en-US"/>
        </w:rPr>
        <w:t>2. </w:t>
      </w:r>
      <w:r w:rsidR="0051250E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405E1E" w:rsidRPr="006B1C86">
        <w:rPr>
          <w:rFonts w:eastAsia="Calibri"/>
          <w:bCs/>
          <w:sz w:val="26"/>
          <w:szCs w:val="26"/>
          <w:lang w:eastAsia="en-US"/>
        </w:rPr>
        <w:t>й</w:t>
      </w:r>
      <w:r w:rsidR="0051250E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405E1E" w:rsidRPr="006B1C86">
        <w:rPr>
          <w:rFonts w:eastAsia="Calibri"/>
          <w:bCs/>
          <w:sz w:val="26"/>
          <w:szCs w:val="26"/>
          <w:lang w:eastAsia="en-US"/>
        </w:rPr>
        <w:t>ых</w:t>
      </w:r>
      <w:r w:rsidR="0051250E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9" w:name="_Hlk26201619"/>
      <w:r w:rsidR="009A724C">
        <w:rPr>
          <w:rFonts w:eastAsia="Calibri"/>
          <w:bCs/>
          <w:sz w:val="26"/>
          <w:szCs w:val="26"/>
          <w:lang w:eastAsia="en-US"/>
        </w:rPr>
        <w:t>жилищно-коммунальной службой № 7 филиала ФГБУ «Центральное жилищно-коммунальное управление» (по западному военному округу)</w:t>
      </w:r>
      <w:bookmarkEnd w:id="9"/>
      <w:r w:rsidR="009A724C">
        <w:rPr>
          <w:rFonts w:eastAsia="Calibri"/>
          <w:bCs/>
          <w:sz w:val="26"/>
          <w:szCs w:val="26"/>
          <w:lang w:eastAsia="en-US"/>
        </w:rPr>
        <w:t>, о включении в региональную программу капитального ремонта 8 многоквартирных домов: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д.5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д.6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д.11</w:t>
      </w:r>
      <w:r w:rsidR="008458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9A724C">
        <w:rPr>
          <w:rFonts w:eastAsia="Calibri"/>
          <w:bCs/>
          <w:sz w:val="26"/>
          <w:szCs w:val="26"/>
          <w:lang w:eastAsia="en-US"/>
        </w:rPr>
        <w:t>дом 1963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>,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д.13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1965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9A724C" w:rsidRPr="009A724C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д.42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1974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</w:t>
      </w:r>
      <w:r w:rsidRPr="009A724C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4718AE" w:rsidRDefault="009A724C" w:rsidP="009A724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A724C">
        <w:rPr>
          <w:rFonts w:eastAsia="Calibri"/>
          <w:bCs/>
          <w:sz w:val="26"/>
          <w:szCs w:val="26"/>
          <w:lang w:eastAsia="en-US"/>
        </w:rPr>
        <w:t>Кингисеппский район, д.Керстово, квартал «городок», д.55</w:t>
      </w:r>
      <w:r w:rsidR="004718AE">
        <w:rPr>
          <w:rFonts w:eastAsia="Calibri"/>
          <w:bCs/>
          <w:sz w:val="26"/>
          <w:szCs w:val="26"/>
          <w:lang w:eastAsia="en-US"/>
        </w:rPr>
        <w:t xml:space="preserve"> (</w:t>
      </w:r>
      <w:r w:rsidRPr="009A724C">
        <w:rPr>
          <w:rFonts w:eastAsia="Calibri"/>
          <w:bCs/>
          <w:sz w:val="26"/>
          <w:szCs w:val="26"/>
          <w:lang w:eastAsia="en-US"/>
        </w:rPr>
        <w:t>дом 1982 года постройки</w:t>
      </w:r>
      <w:r w:rsidR="004718AE">
        <w:rPr>
          <w:rFonts w:eastAsia="Calibri"/>
          <w:bCs/>
          <w:sz w:val="26"/>
          <w:szCs w:val="26"/>
          <w:lang w:eastAsia="en-US"/>
        </w:rPr>
        <w:t>).</w:t>
      </w:r>
    </w:p>
    <w:p w:rsidR="004718AE" w:rsidRPr="004718AE" w:rsidRDefault="0051250E" w:rsidP="004718AE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4718AE" w:rsidRPr="004718AE">
        <w:rPr>
          <w:rFonts w:eastAsia="Calibri"/>
          <w:bCs/>
          <w:sz w:val="26"/>
          <w:szCs w:val="26"/>
          <w:lang w:eastAsia="en-US"/>
        </w:rPr>
        <w:t xml:space="preserve">вернуть </w:t>
      </w:r>
      <w:r w:rsidR="004718AE">
        <w:rPr>
          <w:rFonts w:eastAsia="Calibri"/>
          <w:bCs/>
          <w:sz w:val="26"/>
          <w:szCs w:val="26"/>
          <w:lang w:eastAsia="en-US"/>
        </w:rPr>
        <w:t xml:space="preserve">документы </w:t>
      </w:r>
      <w:r w:rsidR="004718AE" w:rsidRPr="004718AE">
        <w:rPr>
          <w:rFonts w:eastAsia="Calibri"/>
          <w:bCs/>
          <w:sz w:val="26"/>
          <w:szCs w:val="26"/>
          <w:lang w:eastAsia="en-US"/>
        </w:rPr>
        <w:t>заявителю в связи с представлением документов не в полном объеме в соответствии с пунктом 3.</w:t>
      </w:r>
      <w:r w:rsidR="004718AE">
        <w:rPr>
          <w:rFonts w:eastAsia="Calibri"/>
          <w:bCs/>
          <w:sz w:val="26"/>
          <w:szCs w:val="26"/>
          <w:lang w:eastAsia="en-US"/>
        </w:rPr>
        <w:t>3</w:t>
      </w:r>
      <w:r w:rsidR="004718AE" w:rsidRPr="004718AE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p w:rsidR="00674731" w:rsidRPr="006B1C86" w:rsidRDefault="00B21162" w:rsidP="0088635C">
      <w:pPr>
        <w:tabs>
          <w:tab w:val="left" w:pos="851"/>
        </w:tabs>
        <w:ind w:firstLine="851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Приложение № 2 к протоколу.</w:t>
      </w:r>
    </w:p>
    <w:p w:rsidR="00F36B10" w:rsidRPr="006B1C86" w:rsidRDefault="00F36B10" w:rsidP="00F36B1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1925C8" w:rsidRPr="006B1C86" w:rsidRDefault="002225AD" w:rsidP="001925C8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3. </w:t>
      </w:r>
      <w:r w:rsidR="00E82F0F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DD45A8">
        <w:rPr>
          <w:rFonts w:eastAsia="Calibri"/>
          <w:bCs/>
          <w:sz w:val="26"/>
          <w:szCs w:val="26"/>
          <w:lang w:eastAsia="en-US"/>
        </w:rPr>
        <w:t>й</w:t>
      </w:r>
      <w:r w:rsidR="00E82F0F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DD45A8">
        <w:rPr>
          <w:rFonts w:eastAsia="Calibri"/>
          <w:bCs/>
          <w:sz w:val="26"/>
          <w:szCs w:val="26"/>
          <w:lang w:eastAsia="en-US"/>
        </w:rPr>
        <w:t>ых</w:t>
      </w:r>
      <w:r w:rsidR="00E82F0F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182383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DD45A8">
        <w:rPr>
          <w:rFonts w:eastAsia="Calibri"/>
          <w:bCs/>
          <w:sz w:val="26"/>
          <w:szCs w:val="26"/>
          <w:lang w:eastAsia="en-US"/>
        </w:rPr>
        <w:t>Полянско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182383">
        <w:rPr>
          <w:rFonts w:eastAsia="Calibri"/>
          <w:bCs/>
          <w:sz w:val="26"/>
          <w:szCs w:val="26"/>
          <w:lang w:eastAsia="en-US"/>
        </w:rPr>
        <w:t>е</w:t>
      </w:r>
      <w:r w:rsidR="00DD45A8">
        <w:rPr>
          <w:rFonts w:eastAsia="Calibri"/>
          <w:bCs/>
          <w:sz w:val="26"/>
          <w:szCs w:val="26"/>
          <w:lang w:eastAsia="en-US"/>
        </w:rPr>
        <w:t xml:space="preserve"> Выборгского района Ленинградской области</w:t>
      </w:r>
      <w:r w:rsidR="00E82F0F" w:rsidRPr="006B1C86">
        <w:rPr>
          <w:rFonts w:eastAsia="Calibri"/>
          <w:bCs/>
          <w:sz w:val="26"/>
          <w:szCs w:val="26"/>
          <w:lang w:eastAsia="en-US"/>
        </w:rPr>
        <w:t>, о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2340B">
        <w:rPr>
          <w:rFonts w:eastAsia="Calibri"/>
          <w:bCs/>
          <w:sz w:val="26"/>
          <w:szCs w:val="26"/>
          <w:lang w:eastAsia="en-US"/>
        </w:rPr>
        <w:t xml:space="preserve">включении в региональную программу капитального ремонта 14 квартирных домов: 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д.66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д.68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1979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д.70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Мира, д.72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1981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д.80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1990 года постройк</w:t>
      </w:r>
      <w:r>
        <w:rPr>
          <w:rFonts w:eastAsia="Calibri"/>
          <w:bCs/>
          <w:sz w:val="26"/>
          <w:szCs w:val="26"/>
          <w:lang w:eastAsia="en-US"/>
        </w:rPr>
        <w:t>и),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д.81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1991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Воинов Танкистов, д.83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1992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д.65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1978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д.67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1978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д.69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д.71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1980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д.75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1984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Pr="004B7E36">
        <w:rPr>
          <w:rFonts w:eastAsia="Calibri"/>
          <w:bCs/>
          <w:sz w:val="26"/>
          <w:szCs w:val="26"/>
          <w:lang w:eastAsia="en-US"/>
        </w:rPr>
        <w:t>,</w:t>
      </w:r>
    </w:p>
    <w:p w:rsidR="004B7E36" w:rsidRPr="004B7E36" w:rsidRDefault="004B7E36" w:rsidP="0018238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д.77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1984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 xml:space="preserve">), </w:t>
      </w:r>
    </w:p>
    <w:p w:rsidR="004B7E36" w:rsidRPr="00E41A37" w:rsidRDefault="004B7E36" w:rsidP="004B7E3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7E36">
        <w:rPr>
          <w:rFonts w:eastAsia="Calibri"/>
          <w:bCs/>
          <w:sz w:val="26"/>
          <w:szCs w:val="26"/>
          <w:lang w:eastAsia="en-US"/>
        </w:rPr>
        <w:t>Выборгский район, пос. Каменка, ул. Гвардейская, д.79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(</w:t>
      </w:r>
      <w:r w:rsidRPr="004B7E36">
        <w:rPr>
          <w:rFonts w:eastAsia="Calibri"/>
          <w:bCs/>
          <w:sz w:val="26"/>
          <w:szCs w:val="26"/>
          <w:lang w:eastAsia="en-US"/>
        </w:rPr>
        <w:t>дом 1987 года постройки</w:t>
      </w:r>
      <w:r w:rsidR="00182383">
        <w:rPr>
          <w:rFonts w:eastAsia="Calibri"/>
          <w:bCs/>
          <w:sz w:val="26"/>
          <w:szCs w:val="26"/>
          <w:lang w:eastAsia="en-US"/>
        </w:rPr>
        <w:t>)</w:t>
      </w:r>
      <w:r w:rsidR="00D8095E">
        <w:rPr>
          <w:rFonts w:eastAsia="Calibri"/>
          <w:bCs/>
          <w:sz w:val="26"/>
          <w:szCs w:val="26"/>
          <w:lang w:eastAsia="en-US"/>
        </w:rPr>
        <w:t>.</w:t>
      </w:r>
    </w:p>
    <w:p w:rsidR="00FF4BC7" w:rsidRPr="006B1C86" w:rsidRDefault="00E82F0F" w:rsidP="00B21162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 </w:t>
      </w:r>
      <w:bookmarkStart w:id="10" w:name="_Hlk25067067"/>
      <w:r w:rsidR="00FF4BC7" w:rsidRPr="006B1C86">
        <w:rPr>
          <w:rFonts w:eastAsia="Calibri"/>
          <w:bCs/>
          <w:sz w:val="26"/>
          <w:szCs w:val="26"/>
          <w:lang w:eastAsia="en-US"/>
        </w:rPr>
        <w:t>установили необходимость</w:t>
      </w:r>
      <w:r w:rsidR="00182383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</w:t>
      </w:r>
      <w:r w:rsidR="000E075D">
        <w:rPr>
          <w:rFonts w:eastAsia="Calibri"/>
          <w:bCs/>
          <w:sz w:val="26"/>
          <w:szCs w:val="26"/>
          <w:lang w:eastAsia="en-US"/>
        </w:rPr>
        <w:t xml:space="preserve">, включив виды работы по капитальному ремонту согласно заявлениям, </w:t>
      </w:r>
      <w:r w:rsidR="00182383">
        <w:rPr>
          <w:rFonts w:eastAsia="Calibri"/>
          <w:bCs/>
          <w:sz w:val="26"/>
          <w:szCs w:val="26"/>
          <w:lang w:eastAsia="en-US"/>
        </w:rPr>
        <w:t>начиная с периода 2026-2028 годов)</w:t>
      </w:r>
      <w:bookmarkEnd w:id="10"/>
      <w:r w:rsidR="00E0171C" w:rsidRPr="006B1C86">
        <w:rPr>
          <w:rFonts w:eastAsia="Calibri"/>
          <w:bCs/>
          <w:sz w:val="26"/>
          <w:szCs w:val="26"/>
          <w:lang w:eastAsia="en-US"/>
        </w:rPr>
        <w:t>.</w:t>
      </w:r>
    </w:p>
    <w:p w:rsidR="00674731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3 к протоколу.</w:t>
      </w:r>
    </w:p>
    <w:p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1F6D5F" w:rsidRPr="006B1C86" w:rsidRDefault="00B11BFA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4</w:t>
      </w:r>
      <w:r w:rsidR="00FF4BC7" w:rsidRPr="006B1C86">
        <w:rPr>
          <w:rFonts w:eastAsia="Calibri"/>
          <w:bCs/>
          <w:sz w:val="26"/>
          <w:szCs w:val="26"/>
          <w:lang w:eastAsia="en-US"/>
        </w:rPr>
        <w:t xml:space="preserve">. 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r w:rsidR="000E075D">
        <w:rPr>
          <w:rFonts w:eastAsia="Calibri"/>
          <w:bCs/>
          <w:sz w:val="26"/>
          <w:szCs w:val="26"/>
          <w:lang w:eastAsia="en-US"/>
        </w:rPr>
        <w:t>Опольевско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FC111F">
        <w:rPr>
          <w:rFonts w:eastAsia="Calibri"/>
          <w:bCs/>
          <w:sz w:val="26"/>
          <w:szCs w:val="26"/>
          <w:lang w:eastAsia="en-US"/>
        </w:rPr>
        <w:t>е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Кингисеппского муниципального района </w:t>
      </w:r>
      <w:r w:rsidR="00F36B10" w:rsidRPr="006B1C86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11" w:name="_Hlk26530539"/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0E075D">
        <w:rPr>
          <w:rFonts w:eastAsia="Calibri"/>
          <w:bCs/>
          <w:sz w:val="26"/>
          <w:szCs w:val="26"/>
          <w:lang w:eastAsia="en-US"/>
        </w:rPr>
        <w:t>2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многоквартирных домов</w:t>
      </w:r>
      <w:bookmarkEnd w:id="11"/>
      <w:r w:rsidR="000E075D" w:rsidRPr="000E075D">
        <w:rPr>
          <w:rFonts w:eastAsia="Calibri"/>
          <w:bCs/>
          <w:sz w:val="26"/>
          <w:szCs w:val="26"/>
          <w:lang w:eastAsia="en-US"/>
        </w:rPr>
        <w:t>:</w:t>
      </w:r>
    </w:p>
    <w:p w:rsidR="000E075D" w:rsidRPr="000E075D" w:rsidRDefault="000E075D" w:rsidP="000E075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E075D">
        <w:rPr>
          <w:rFonts w:eastAsia="Calibri"/>
          <w:bCs/>
          <w:sz w:val="26"/>
          <w:szCs w:val="26"/>
          <w:lang w:eastAsia="en-US"/>
        </w:rPr>
        <w:t>Кингисеппски</w:t>
      </w:r>
      <w:r w:rsidR="002F57F0">
        <w:rPr>
          <w:rFonts w:eastAsia="Calibri"/>
          <w:bCs/>
          <w:sz w:val="26"/>
          <w:szCs w:val="26"/>
          <w:lang w:eastAsia="en-US"/>
        </w:rPr>
        <w:t>й район, пос.Алексеевка, ул.Заводская, д.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2 – перенос сроков </w:t>
      </w:r>
      <w:r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0E075D">
        <w:rPr>
          <w:rFonts w:eastAsia="Calibri"/>
          <w:bCs/>
          <w:sz w:val="26"/>
          <w:szCs w:val="26"/>
          <w:lang w:eastAsia="en-US"/>
        </w:rPr>
        <w:t>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E075D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E075D" w:rsidRPr="000E075D" w:rsidRDefault="000E075D" w:rsidP="000E075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E075D">
        <w:rPr>
          <w:rFonts w:eastAsia="Calibri"/>
          <w:bCs/>
          <w:sz w:val="26"/>
          <w:szCs w:val="26"/>
          <w:lang w:eastAsia="en-US"/>
        </w:rPr>
        <w:t xml:space="preserve">Кингисеппский район, </w:t>
      </w:r>
      <w:r w:rsidR="002F57F0">
        <w:rPr>
          <w:rFonts w:eastAsia="Calibri"/>
          <w:bCs/>
          <w:sz w:val="26"/>
          <w:szCs w:val="26"/>
          <w:lang w:eastAsia="en-US"/>
        </w:rPr>
        <w:t>пос.Алексеевка, ул.Зеленая, д.</w:t>
      </w:r>
      <w:r w:rsidRPr="000E075D">
        <w:rPr>
          <w:rFonts w:eastAsia="Calibri"/>
          <w:bCs/>
          <w:sz w:val="26"/>
          <w:szCs w:val="26"/>
          <w:lang w:eastAsia="en-US"/>
        </w:rPr>
        <w:t xml:space="preserve">3 – перенос сроков </w:t>
      </w:r>
      <w:r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0E075D">
        <w:rPr>
          <w:rFonts w:eastAsia="Calibri"/>
          <w:bCs/>
          <w:sz w:val="26"/>
          <w:szCs w:val="26"/>
          <w:lang w:eastAsia="en-US"/>
        </w:rPr>
        <w:t>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E075D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1F6D5F" w:rsidRPr="006B1C86" w:rsidRDefault="001F6D5F" w:rsidP="001F6D5F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2" w:name="_Hlk26531021"/>
      <w:r w:rsidR="000E075D" w:rsidRPr="000E075D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крыш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в многоквартирных домах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на период </w:t>
      </w:r>
      <w:r w:rsidR="000E075D">
        <w:rPr>
          <w:rFonts w:eastAsia="Calibri"/>
          <w:bCs/>
          <w:sz w:val="26"/>
          <w:szCs w:val="26"/>
          <w:lang w:eastAsia="en-US"/>
        </w:rPr>
        <w:t>2020-</w:t>
      </w:r>
      <w:r w:rsidR="000E075D" w:rsidRPr="000E075D">
        <w:rPr>
          <w:rFonts w:eastAsia="Calibri"/>
          <w:bCs/>
          <w:sz w:val="26"/>
          <w:szCs w:val="26"/>
          <w:lang w:eastAsia="en-US"/>
        </w:rPr>
        <w:t>2022 годов (на 202</w:t>
      </w:r>
      <w:r w:rsidR="003B4592">
        <w:rPr>
          <w:rFonts w:eastAsia="Calibri"/>
          <w:bCs/>
          <w:sz w:val="26"/>
          <w:szCs w:val="26"/>
          <w:lang w:eastAsia="en-US"/>
        </w:rPr>
        <w:t>2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– ПИР</w:t>
      </w:r>
      <w:r w:rsidR="003B4592">
        <w:rPr>
          <w:rFonts w:eastAsia="Calibri"/>
          <w:bCs/>
          <w:sz w:val="26"/>
          <w:szCs w:val="26"/>
          <w:lang w:eastAsia="en-US"/>
        </w:rPr>
        <w:t>)</w:t>
      </w:r>
      <w:r w:rsidR="000E075D">
        <w:rPr>
          <w:rFonts w:eastAsia="Calibri"/>
          <w:bCs/>
          <w:sz w:val="26"/>
          <w:szCs w:val="26"/>
          <w:lang w:eastAsia="en-US"/>
        </w:rPr>
        <w:t>,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на период 2023-2025 годов</w:t>
      </w:r>
      <w:r w:rsidR="00FC111F">
        <w:rPr>
          <w:rFonts w:eastAsia="Calibri"/>
          <w:bCs/>
          <w:sz w:val="26"/>
          <w:szCs w:val="26"/>
          <w:lang w:eastAsia="en-US"/>
        </w:rPr>
        <w:t xml:space="preserve"> </w:t>
      </w:r>
      <w:r w:rsidR="00FC111F" w:rsidRPr="00FC111F">
        <w:rPr>
          <w:rFonts w:eastAsia="Calibri"/>
          <w:bCs/>
          <w:sz w:val="26"/>
          <w:szCs w:val="26"/>
          <w:lang w:eastAsia="en-US"/>
        </w:rPr>
        <w:t>СМР</w:t>
      </w:r>
      <w:r w:rsidR="00FC111F">
        <w:rPr>
          <w:rFonts w:eastAsia="Calibri"/>
          <w:bCs/>
          <w:sz w:val="26"/>
          <w:szCs w:val="26"/>
          <w:lang w:eastAsia="en-US"/>
        </w:rPr>
        <w:t>.</w:t>
      </w:r>
    </w:p>
    <w:bookmarkEnd w:id="12"/>
    <w:p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4 к протоколу.</w:t>
      </w:r>
    </w:p>
    <w:p w:rsidR="001F6D5F" w:rsidRPr="006B1C86" w:rsidRDefault="001F6D5F" w:rsidP="001F6D5F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3B4592" w:rsidRDefault="00B11BFA" w:rsidP="003B4592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5. </w:t>
      </w:r>
      <w:r w:rsidR="00AE2C61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3B4592">
        <w:rPr>
          <w:rFonts w:eastAsia="Calibri"/>
          <w:bCs/>
          <w:sz w:val="26"/>
          <w:szCs w:val="26"/>
          <w:lang w:eastAsia="en-US"/>
        </w:rPr>
        <w:t>й</w:t>
      </w:r>
      <w:r w:rsidR="00AE2C61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3B4592">
        <w:rPr>
          <w:rFonts w:eastAsia="Calibri"/>
          <w:bCs/>
          <w:sz w:val="26"/>
          <w:szCs w:val="26"/>
          <w:lang w:eastAsia="en-US"/>
        </w:rPr>
        <w:t xml:space="preserve">ых </w:t>
      </w:r>
      <w:r w:rsidR="00AE2C61" w:rsidRPr="006B1C86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3B4592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Город Коммунар Гатчинского </w:t>
      </w:r>
      <w:r w:rsidR="00AE2C61" w:rsidRPr="006B1C86">
        <w:rPr>
          <w:rFonts w:eastAsia="Calibri"/>
          <w:bCs/>
          <w:sz w:val="26"/>
          <w:szCs w:val="26"/>
          <w:lang w:eastAsia="en-US"/>
        </w:rPr>
        <w:t xml:space="preserve">муниципального района Ленинградской области, </w:t>
      </w:r>
      <w:r w:rsidR="003B4592">
        <w:rPr>
          <w:rFonts w:eastAsia="Calibri"/>
          <w:bCs/>
          <w:sz w:val="26"/>
          <w:szCs w:val="26"/>
          <w:lang w:eastAsia="en-US"/>
        </w:rPr>
        <w:t>о включении в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региональн</w:t>
      </w:r>
      <w:r w:rsidR="003B4592">
        <w:rPr>
          <w:rFonts w:eastAsia="Calibri"/>
          <w:bCs/>
          <w:sz w:val="26"/>
          <w:szCs w:val="26"/>
          <w:lang w:eastAsia="en-US"/>
        </w:rPr>
        <w:t>ую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программ</w:t>
      </w:r>
      <w:r w:rsidR="003B4592">
        <w:rPr>
          <w:rFonts w:eastAsia="Calibri"/>
          <w:bCs/>
          <w:sz w:val="26"/>
          <w:szCs w:val="26"/>
          <w:lang w:eastAsia="en-US"/>
        </w:rPr>
        <w:t>у капитального ремонта 5 многоквартирных домов:</w:t>
      </w:r>
    </w:p>
    <w:p w:rsidR="003B4592" w:rsidRPr="003B4592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</w:t>
      </w:r>
      <w:r w:rsidR="003B4592" w:rsidRPr="003B4592">
        <w:rPr>
          <w:rFonts w:eastAsia="Calibri"/>
          <w:bCs/>
          <w:sz w:val="26"/>
          <w:szCs w:val="26"/>
          <w:lang w:eastAsia="en-US"/>
        </w:rPr>
        <w:t xml:space="preserve">Коммунар, массив </w:t>
      </w:r>
      <w:r>
        <w:rPr>
          <w:rFonts w:eastAsia="Calibri"/>
          <w:bCs/>
          <w:sz w:val="26"/>
          <w:szCs w:val="26"/>
          <w:lang w:eastAsia="en-US"/>
        </w:rPr>
        <w:t>Ижора, ул.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Славянская, д.5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),</w:t>
      </w:r>
    </w:p>
    <w:p w:rsidR="003B4592" w:rsidRPr="003B4592" w:rsidRDefault="003B4592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B4592">
        <w:rPr>
          <w:rFonts w:eastAsia="Calibri"/>
          <w:bCs/>
          <w:sz w:val="26"/>
          <w:szCs w:val="26"/>
          <w:lang w:eastAsia="en-US"/>
        </w:rPr>
        <w:lastRenderedPageBreak/>
        <w:t>Гатчинский район,</w:t>
      </w:r>
      <w:r w:rsidR="002F57F0">
        <w:rPr>
          <w:rFonts w:eastAsia="Calibri"/>
          <w:bCs/>
          <w:sz w:val="26"/>
          <w:szCs w:val="26"/>
          <w:lang w:eastAsia="en-US"/>
        </w:rPr>
        <w:t xml:space="preserve"> г.Коммунар, массив Ижора, ул.</w:t>
      </w:r>
      <w:r w:rsidRPr="003B4592">
        <w:rPr>
          <w:rFonts w:eastAsia="Calibri"/>
          <w:bCs/>
          <w:sz w:val="26"/>
          <w:szCs w:val="26"/>
          <w:lang w:eastAsia="en-US"/>
        </w:rPr>
        <w:t>Славянская, д.11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3B4592" w:rsidRPr="003B4592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г.Коммунар, массив Ижора, ул.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Ново-Антропшинская, д.7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2018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),</w:t>
      </w:r>
    </w:p>
    <w:p w:rsidR="003B4592" w:rsidRPr="003B4592" w:rsidRDefault="003B4592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B4592">
        <w:rPr>
          <w:rFonts w:eastAsia="Calibri"/>
          <w:bCs/>
          <w:sz w:val="26"/>
          <w:szCs w:val="26"/>
          <w:lang w:eastAsia="en-US"/>
        </w:rPr>
        <w:t>Гатчински</w:t>
      </w:r>
      <w:r w:rsidR="002F57F0">
        <w:rPr>
          <w:rFonts w:eastAsia="Calibri"/>
          <w:bCs/>
          <w:sz w:val="26"/>
          <w:szCs w:val="26"/>
          <w:lang w:eastAsia="en-US"/>
        </w:rPr>
        <w:t>й район, г.Коммунар, ул.</w:t>
      </w:r>
      <w:r w:rsidRPr="003B4592">
        <w:rPr>
          <w:rFonts w:eastAsia="Calibri"/>
          <w:bCs/>
          <w:sz w:val="26"/>
          <w:szCs w:val="26"/>
          <w:lang w:eastAsia="en-US"/>
        </w:rPr>
        <w:t>Железнодорожная, д.37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3B4592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AE2C61" w:rsidRPr="006B1C86" w:rsidRDefault="002F57F0" w:rsidP="003B459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Гатчинский район, г.Коммунар, пер.</w:t>
      </w:r>
      <w:r w:rsidR="003B4592" w:rsidRPr="003B4592">
        <w:rPr>
          <w:rFonts w:eastAsia="Calibri"/>
          <w:bCs/>
          <w:sz w:val="26"/>
          <w:szCs w:val="26"/>
          <w:lang w:eastAsia="en-US"/>
        </w:rPr>
        <w:t>Технический, д.5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(д</w:t>
      </w:r>
      <w:r w:rsidR="003B4592" w:rsidRPr="003B4592">
        <w:rPr>
          <w:rFonts w:eastAsia="Calibri"/>
          <w:bCs/>
          <w:sz w:val="26"/>
          <w:szCs w:val="26"/>
          <w:lang w:eastAsia="en-US"/>
        </w:rPr>
        <w:t>ом 2018 года постройки</w:t>
      </w:r>
      <w:r w:rsidR="003B4592">
        <w:rPr>
          <w:rFonts w:eastAsia="Calibri"/>
          <w:bCs/>
          <w:sz w:val="26"/>
          <w:szCs w:val="26"/>
          <w:lang w:eastAsia="en-US"/>
        </w:rPr>
        <w:t>).</w:t>
      </w:r>
      <w:r w:rsidR="003B4592" w:rsidRPr="003B459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E2C61" w:rsidRPr="006B1C86" w:rsidRDefault="00AE2C61" w:rsidP="00AE2C61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установили необходимос</w:t>
      </w:r>
      <w:r w:rsidR="003B4592">
        <w:rPr>
          <w:rFonts w:eastAsia="Calibri"/>
          <w:bCs/>
          <w:sz w:val="26"/>
          <w:szCs w:val="26"/>
          <w:lang w:eastAsia="en-US"/>
        </w:rPr>
        <w:t>ть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</w:t>
      </w:r>
      <w:r w:rsidR="00E41A37">
        <w:rPr>
          <w:rFonts w:eastAsia="Calibri"/>
          <w:bCs/>
          <w:sz w:val="26"/>
          <w:szCs w:val="26"/>
          <w:lang w:eastAsia="en-US"/>
        </w:rPr>
        <w:t>, начиная с периода 2032-2034 годов.</w:t>
      </w:r>
    </w:p>
    <w:p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5 к протоколу.</w:t>
      </w:r>
    </w:p>
    <w:p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0B278D" w:rsidRPr="006B1C86" w:rsidRDefault="00B11BFA" w:rsidP="00B11BFA">
      <w:pPr>
        <w:pStyle w:val="a7"/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6. </w:t>
      </w:r>
      <w:r w:rsidR="000B278D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2362C">
        <w:rPr>
          <w:rFonts w:eastAsia="Calibri"/>
          <w:bCs/>
          <w:sz w:val="26"/>
          <w:szCs w:val="26"/>
          <w:lang w:eastAsia="en-US"/>
        </w:rPr>
        <w:t>я</w:t>
      </w:r>
      <w:r w:rsidR="000B278D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E2362C">
        <w:rPr>
          <w:rFonts w:eastAsia="Calibri"/>
          <w:bCs/>
          <w:sz w:val="26"/>
          <w:szCs w:val="26"/>
          <w:lang w:eastAsia="en-US"/>
        </w:rPr>
        <w:t>ого</w:t>
      </w:r>
      <w:r w:rsidR="000B278D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>
        <w:rPr>
          <w:rFonts w:eastAsia="Calibri"/>
          <w:bCs/>
          <w:sz w:val="26"/>
          <w:szCs w:val="26"/>
          <w:lang w:eastAsia="en-US"/>
        </w:rPr>
        <w:t xml:space="preserve">ООО «Ай Си»,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E2362C">
        <w:rPr>
          <w:rFonts w:eastAsia="Calibri"/>
          <w:bCs/>
          <w:sz w:val="26"/>
          <w:szCs w:val="26"/>
          <w:lang w:eastAsia="en-US"/>
        </w:rPr>
        <w:t>1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2362C">
        <w:rPr>
          <w:rFonts w:eastAsia="Calibri"/>
          <w:bCs/>
          <w:sz w:val="26"/>
          <w:szCs w:val="26"/>
          <w:lang w:eastAsia="en-US"/>
        </w:rPr>
        <w:t xml:space="preserve">ого дома: </w:t>
      </w:r>
    </w:p>
    <w:p w:rsidR="00E2362C" w:rsidRDefault="008762F3" w:rsidP="00E2362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г.Сосновый Бор, ул.Молодежная, д.</w:t>
      </w:r>
      <w:r w:rsidR="00E2362C" w:rsidRPr="00E2362C">
        <w:rPr>
          <w:bCs/>
          <w:sz w:val="26"/>
          <w:szCs w:val="26"/>
        </w:rPr>
        <w:t xml:space="preserve">78 – перенос сроков </w:t>
      </w:r>
      <w:r w:rsidR="00231330">
        <w:rPr>
          <w:bCs/>
          <w:sz w:val="26"/>
          <w:szCs w:val="26"/>
        </w:rPr>
        <w:t xml:space="preserve">проведения </w:t>
      </w:r>
      <w:r w:rsidR="00E2362C" w:rsidRPr="00E2362C">
        <w:rPr>
          <w:bCs/>
          <w:sz w:val="26"/>
          <w:szCs w:val="26"/>
        </w:rPr>
        <w:t>капитального ремонта крыши на период 2020-2022 годов</w:t>
      </w:r>
      <w:r w:rsidR="00E2362C">
        <w:rPr>
          <w:bCs/>
          <w:sz w:val="26"/>
          <w:szCs w:val="26"/>
        </w:rPr>
        <w:t xml:space="preserve"> (д</w:t>
      </w:r>
      <w:r w:rsidR="00E2362C" w:rsidRPr="00E2362C">
        <w:rPr>
          <w:bCs/>
          <w:sz w:val="26"/>
          <w:szCs w:val="26"/>
        </w:rPr>
        <w:t>ом 2008 года постройки, капитальный ремонт не проводился</w:t>
      </w:r>
      <w:r w:rsidR="00E2362C">
        <w:rPr>
          <w:bCs/>
          <w:sz w:val="26"/>
          <w:szCs w:val="26"/>
        </w:rPr>
        <w:t>).</w:t>
      </w:r>
    </w:p>
    <w:p w:rsidR="00E2362C" w:rsidRPr="00E2362C" w:rsidRDefault="000B278D" w:rsidP="00E2362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="00E2362C">
        <w:rPr>
          <w:rFonts w:eastAsia="Calibri"/>
          <w:bCs/>
          <w:sz w:val="26"/>
          <w:szCs w:val="26"/>
          <w:lang w:eastAsia="en-US"/>
        </w:rPr>
        <w:t>3.10.1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3" w:name="_Hlk26791546"/>
      <w:r w:rsidR="00E2362C" w:rsidRPr="00E2362C">
        <w:rPr>
          <w:rFonts w:eastAsia="Calibri"/>
          <w:bCs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</w:t>
      </w:r>
      <w:r w:rsid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End w:id="13"/>
      <w:r w:rsidR="00E2362C" w:rsidRPr="00E2362C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</w:p>
    <w:p w:rsidR="00674731" w:rsidRPr="00674731" w:rsidRDefault="00B21162" w:rsidP="008863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6 к протоколу.</w:t>
      </w:r>
    </w:p>
    <w:p w:rsidR="001F6D5F" w:rsidRPr="006B1C86" w:rsidRDefault="001F6D5F" w:rsidP="00E2362C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161BC3" w:rsidRPr="00231330" w:rsidRDefault="00EA5E38" w:rsidP="00EA5E38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31330">
        <w:rPr>
          <w:rFonts w:eastAsia="Calibri"/>
          <w:bCs/>
          <w:sz w:val="26"/>
          <w:szCs w:val="26"/>
          <w:lang w:eastAsia="en-US"/>
        </w:rPr>
        <w:t xml:space="preserve">7. </w:t>
      </w:r>
      <w:r w:rsidR="00E82F0F"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2362C" w:rsidRPr="00231330">
        <w:rPr>
          <w:rFonts w:eastAsia="Calibri"/>
          <w:bCs/>
          <w:sz w:val="26"/>
          <w:szCs w:val="26"/>
          <w:lang w:eastAsia="en-US"/>
        </w:rPr>
        <w:t>я</w:t>
      </w:r>
      <w:r w:rsidR="00E82F0F"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 w:rsidR="00E2362C" w:rsidRPr="00231330">
        <w:rPr>
          <w:rFonts w:eastAsia="Calibri"/>
          <w:bCs/>
          <w:sz w:val="26"/>
          <w:szCs w:val="26"/>
          <w:lang w:eastAsia="en-US"/>
        </w:rPr>
        <w:t>ого администрацией муниципального образования Суховское сельское поселение Кировского муниципального района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="00161BC3" w:rsidRPr="00231330">
        <w:rPr>
          <w:rFonts w:eastAsia="Calibri"/>
          <w:bCs/>
          <w:sz w:val="26"/>
          <w:szCs w:val="26"/>
          <w:lang w:eastAsia="en-US"/>
        </w:rPr>
        <w:t>:</w:t>
      </w:r>
    </w:p>
    <w:p w:rsidR="00B95AB7" w:rsidRPr="00231330" w:rsidRDefault="008762F3" w:rsidP="00B95A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31330">
        <w:rPr>
          <w:rFonts w:eastAsia="Calibri"/>
          <w:sz w:val="26"/>
          <w:szCs w:val="26"/>
          <w:lang w:eastAsia="en-US"/>
        </w:rPr>
        <w:t>Кировский район, дер.Сандела, д.</w:t>
      </w:r>
      <w:r w:rsidR="00B95AB7" w:rsidRPr="00231330">
        <w:rPr>
          <w:rFonts w:eastAsia="Calibri"/>
          <w:sz w:val="26"/>
          <w:szCs w:val="26"/>
          <w:lang w:eastAsia="en-US"/>
        </w:rPr>
        <w:t xml:space="preserve">8 – перенос сроков </w:t>
      </w:r>
      <w:r w:rsidR="00231330">
        <w:rPr>
          <w:rFonts w:eastAsia="Calibri"/>
          <w:sz w:val="26"/>
          <w:szCs w:val="26"/>
          <w:lang w:eastAsia="en-US"/>
        </w:rPr>
        <w:t xml:space="preserve">проведения </w:t>
      </w:r>
      <w:r w:rsidR="00B95AB7" w:rsidRPr="00231330">
        <w:rPr>
          <w:rFonts w:eastAsia="Calibri"/>
          <w:sz w:val="26"/>
          <w:szCs w:val="26"/>
          <w:lang w:eastAsia="en-US"/>
        </w:rPr>
        <w:t>капитального ремонта крыши на период 2020-2022 годов (дом 1966 года постройки, капитальный ремонт системы электроснабжения – 2013 год).</w:t>
      </w:r>
    </w:p>
    <w:p w:rsidR="00B95AB7" w:rsidRPr="00B95AB7" w:rsidRDefault="00E82F0F" w:rsidP="00B95AB7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4" w:name="_Hlk26531895"/>
      <w:r w:rsidR="00B95AB7" w:rsidRPr="00B95AB7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</w:t>
      </w:r>
      <w:r w:rsidR="00B95AB7">
        <w:rPr>
          <w:rFonts w:eastAsia="Calibri"/>
          <w:bCs/>
          <w:sz w:val="26"/>
          <w:szCs w:val="26"/>
          <w:lang w:eastAsia="en-US"/>
        </w:rPr>
        <w:t>и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в многоквартирн</w:t>
      </w:r>
      <w:r w:rsidR="00B95AB7">
        <w:rPr>
          <w:rFonts w:eastAsia="Calibri"/>
          <w:bCs/>
          <w:sz w:val="26"/>
          <w:szCs w:val="26"/>
          <w:lang w:eastAsia="en-US"/>
        </w:rPr>
        <w:t>ом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B95AB7">
        <w:rPr>
          <w:rFonts w:eastAsia="Calibri"/>
          <w:bCs/>
          <w:sz w:val="26"/>
          <w:szCs w:val="26"/>
          <w:lang w:eastAsia="en-US"/>
        </w:rPr>
        <w:t>е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на период 2020-2022 годов </w:t>
      </w:r>
      <w:bookmarkEnd w:id="14"/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(на 2022 год – ПИР), </w:t>
      </w:r>
      <w:r w:rsidR="00B95AB7">
        <w:rPr>
          <w:rFonts w:eastAsia="Calibri"/>
          <w:bCs/>
          <w:sz w:val="26"/>
          <w:szCs w:val="26"/>
          <w:lang w:eastAsia="en-US"/>
        </w:rPr>
        <w:t>СМР</w:t>
      </w:r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 -  на период 2023-2025 годов.</w:t>
      </w:r>
    </w:p>
    <w:p w:rsidR="00674731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7 к протоколу.</w:t>
      </w:r>
    </w:p>
    <w:p w:rsidR="00E82F0F" w:rsidRPr="006B1C86" w:rsidRDefault="00E82F0F" w:rsidP="0051250E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9C7535" w:rsidRPr="006B1C86" w:rsidRDefault="009C7535" w:rsidP="009C7535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5" w:name="_Hlk26531611"/>
      <w:bookmarkEnd w:id="0"/>
      <w:r w:rsidRPr="006B1C86">
        <w:rPr>
          <w:rFonts w:eastAsia="Calibri"/>
          <w:bCs/>
          <w:sz w:val="26"/>
          <w:szCs w:val="26"/>
          <w:lang w:eastAsia="en-US"/>
        </w:rPr>
        <w:t>8. Рассмотрение заявлени</w:t>
      </w:r>
      <w:r w:rsidR="00A903BE"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A903BE">
        <w:rPr>
          <w:rFonts w:eastAsia="Calibri"/>
          <w:bCs/>
          <w:sz w:val="26"/>
          <w:szCs w:val="26"/>
          <w:lang w:eastAsia="en-US"/>
        </w:rPr>
        <w:t xml:space="preserve">ого </w:t>
      </w:r>
      <w:r w:rsidR="00541D9D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Войсковицкое сельское поселение Гатчинского муниципального района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Л</w:t>
      </w:r>
      <w:r w:rsidR="00A903BE" w:rsidRPr="00541D9D">
        <w:rPr>
          <w:rFonts w:eastAsia="Calibri"/>
          <w:bCs/>
          <w:sz w:val="26"/>
          <w:szCs w:val="26"/>
          <w:lang w:eastAsia="en-US"/>
        </w:rPr>
        <w:t>енинградской области</w:t>
      </w:r>
      <w:r w:rsidR="00541D9D">
        <w:rPr>
          <w:rFonts w:eastAsia="Calibri"/>
          <w:bCs/>
          <w:sz w:val="26"/>
          <w:szCs w:val="26"/>
          <w:lang w:eastAsia="en-US"/>
        </w:rPr>
        <w:t xml:space="preserve">,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:rsidR="00541D9D" w:rsidRDefault="008762F3" w:rsidP="00541D9D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6" w:name="_Hlk25164205"/>
      <w:r>
        <w:rPr>
          <w:rFonts w:eastAsia="Calibri"/>
          <w:bCs/>
          <w:sz w:val="26"/>
          <w:szCs w:val="26"/>
          <w:lang w:eastAsia="en-US"/>
        </w:rPr>
        <w:t>Гатчинский район, п.Войсковицы, пл.Манина, д.</w:t>
      </w:r>
      <w:r w:rsidR="00541D9D" w:rsidRPr="00541D9D">
        <w:rPr>
          <w:rFonts w:eastAsia="Calibri"/>
          <w:bCs/>
          <w:sz w:val="26"/>
          <w:szCs w:val="26"/>
          <w:lang w:eastAsia="en-US"/>
        </w:rPr>
        <w:t>11 – перенос сроков</w:t>
      </w:r>
      <w:r w:rsidR="00231330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 капитального ремонта</w:t>
      </w:r>
      <w:r w:rsidR="00541D9D">
        <w:rPr>
          <w:rFonts w:eastAsia="Calibri"/>
          <w:bCs/>
          <w:sz w:val="26"/>
          <w:szCs w:val="26"/>
          <w:lang w:eastAsia="en-US"/>
        </w:rPr>
        <w:t xml:space="preserve"> к</w:t>
      </w:r>
      <w:r w:rsidR="00541D9D" w:rsidRPr="00541D9D">
        <w:rPr>
          <w:rFonts w:eastAsia="Calibri"/>
          <w:bCs/>
          <w:sz w:val="26"/>
          <w:szCs w:val="26"/>
          <w:lang w:eastAsia="en-US"/>
        </w:rPr>
        <w:t>рыши на период 2020-2022 годов</w:t>
      </w:r>
      <w:r w:rsidR="00541D9D">
        <w:rPr>
          <w:rFonts w:eastAsia="Calibri"/>
          <w:bCs/>
          <w:sz w:val="26"/>
          <w:szCs w:val="26"/>
          <w:lang w:eastAsia="en-US"/>
        </w:rPr>
        <w:t>,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 фасада на период 2020-2022 годов</w:t>
      </w:r>
      <w:r w:rsidR="00541D9D">
        <w:rPr>
          <w:rFonts w:eastAsia="Calibri"/>
          <w:bCs/>
          <w:sz w:val="26"/>
          <w:szCs w:val="26"/>
          <w:lang w:eastAsia="en-US"/>
        </w:rPr>
        <w:t xml:space="preserve"> (д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ом 1989 года постройки, капитальный ремонт </w:t>
      </w:r>
      <w:r w:rsidR="00541D9D">
        <w:rPr>
          <w:rFonts w:eastAsia="Calibri"/>
          <w:bCs/>
          <w:sz w:val="26"/>
          <w:szCs w:val="26"/>
          <w:lang w:eastAsia="en-US"/>
        </w:rPr>
        <w:t xml:space="preserve">системы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водоотведения – 2008 год</w:t>
      </w:r>
      <w:r w:rsidR="00541D9D">
        <w:rPr>
          <w:rFonts w:eastAsia="Calibri"/>
          <w:bCs/>
          <w:sz w:val="26"/>
          <w:szCs w:val="26"/>
          <w:lang w:eastAsia="en-US"/>
        </w:rPr>
        <w:t>).</w:t>
      </w:r>
    </w:p>
    <w:p w:rsidR="00E3686A" w:rsidRPr="006B1C86" w:rsidRDefault="00292785" w:rsidP="00541D9D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bookmarkStart w:id="17" w:name="_Hlk25151706"/>
      <w:bookmarkEnd w:id="16"/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bookmarkEnd w:id="17"/>
      <w:r w:rsidR="00541D9D" w:rsidRPr="00541D9D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 w:rsidR="00541D9D">
        <w:rPr>
          <w:rFonts w:eastAsia="Calibri"/>
          <w:sz w:val="26"/>
          <w:szCs w:val="26"/>
          <w:lang w:eastAsia="en-US"/>
        </w:rPr>
        <w:t>.</w:t>
      </w:r>
    </w:p>
    <w:p w:rsidR="00054440" w:rsidRPr="006B1C86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8</w:t>
      </w:r>
      <w:r w:rsidR="0088635C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к протоколу.</w:t>
      </w:r>
    </w:p>
    <w:bookmarkEnd w:id="15"/>
    <w:p w:rsidR="00820701" w:rsidRPr="006B1C86" w:rsidRDefault="00820701" w:rsidP="00820701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541D9D" w:rsidRDefault="00541D9D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8" w:name="_Hlk26533756"/>
      <w:r>
        <w:rPr>
          <w:rFonts w:eastAsia="Calibri"/>
          <w:bCs/>
          <w:sz w:val="26"/>
          <w:szCs w:val="26"/>
          <w:lang w:eastAsia="en-US"/>
        </w:rPr>
        <w:t>9</w:t>
      </w:r>
      <w:r w:rsidRPr="006B1C86">
        <w:rPr>
          <w:rFonts w:eastAsia="Calibri"/>
          <w:bCs/>
          <w:sz w:val="26"/>
          <w:szCs w:val="26"/>
          <w:lang w:eastAsia="en-US"/>
        </w:rPr>
        <w:t>. 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ЗАО «ТВЭЛОблСервис», </w:t>
      </w:r>
      <w:r w:rsidRPr="00541D9D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:rsidR="00E41A37" w:rsidRPr="006B1C86" w:rsidRDefault="00E41A37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Приозерский район, п.Моторный, ул.Рыбацкая, д.6 – перенос сроков проведения капитального ремонта системы водоотведения на 2019 год (капитальный ремонт не проводился).</w:t>
      </w:r>
    </w:p>
    <w:p w:rsidR="00E034FF" w:rsidRPr="00E034FF" w:rsidRDefault="00541D9D" w:rsidP="00E034FF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E034FF" w:rsidRPr="00E034FF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в многоквартирном доме на более ранний период согласно заявлению с внесением изменений в региональную программу капитального ремонта по факту выполненных работ.</w:t>
      </w:r>
    </w:p>
    <w:p w:rsidR="00541D9D" w:rsidRPr="00E034FF" w:rsidRDefault="00B21162" w:rsidP="0088635C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9 к протоколу.</w:t>
      </w:r>
    </w:p>
    <w:bookmarkEnd w:id="18"/>
    <w:p w:rsidR="005F2DEF" w:rsidRDefault="005F2DE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983CE4" w:rsidRDefault="005F2DEF" w:rsidP="00A7510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F2DEF">
        <w:rPr>
          <w:rFonts w:eastAsia="Calibri"/>
          <w:bCs/>
          <w:sz w:val="26"/>
          <w:szCs w:val="26"/>
          <w:lang w:eastAsia="en-US"/>
        </w:rPr>
        <w:t>10.</w:t>
      </w:r>
      <w:r w:rsidR="00983CE4" w:rsidRPr="00983CE4">
        <w:rPr>
          <w:rFonts w:eastAsia="Calibri"/>
          <w:bCs/>
          <w:sz w:val="26"/>
          <w:szCs w:val="26"/>
          <w:lang w:eastAsia="en-US"/>
        </w:rPr>
        <w:t> Рассмотрение заявлени</w:t>
      </w:r>
      <w:r w:rsidR="00A503A4">
        <w:rPr>
          <w:rFonts w:eastAsia="Calibri"/>
          <w:bCs/>
          <w:sz w:val="26"/>
          <w:szCs w:val="26"/>
          <w:lang w:eastAsia="en-US"/>
        </w:rPr>
        <w:t>й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представленн</w:t>
      </w:r>
      <w:r w:rsidR="00A503A4">
        <w:rPr>
          <w:rFonts w:eastAsia="Calibri"/>
          <w:bCs/>
          <w:sz w:val="26"/>
          <w:szCs w:val="26"/>
          <w:lang w:eastAsia="en-US"/>
        </w:rPr>
        <w:t>ых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Тихвинск</w:t>
      </w:r>
      <w:r w:rsidR="0088635C">
        <w:rPr>
          <w:rFonts w:eastAsia="Calibri"/>
          <w:bCs/>
          <w:sz w:val="26"/>
          <w:szCs w:val="26"/>
          <w:lang w:eastAsia="en-US"/>
        </w:rPr>
        <w:t>ий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</w:t>
      </w:r>
      <w:r w:rsidR="00D17971">
        <w:rPr>
          <w:rFonts w:eastAsia="Calibri"/>
          <w:bCs/>
          <w:sz w:val="26"/>
          <w:szCs w:val="26"/>
          <w:lang w:eastAsia="en-US"/>
        </w:rPr>
        <w:t>муниципальн</w:t>
      </w:r>
      <w:r w:rsidR="0088635C">
        <w:rPr>
          <w:rFonts w:eastAsia="Calibri"/>
          <w:bCs/>
          <w:sz w:val="26"/>
          <w:szCs w:val="26"/>
          <w:lang w:eastAsia="en-US"/>
        </w:rPr>
        <w:t>ый</w:t>
      </w:r>
      <w:r w:rsidR="00D17971">
        <w:rPr>
          <w:rFonts w:eastAsia="Calibri"/>
          <w:bCs/>
          <w:sz w:val="26"/>
          <w:szCs w:val="26"/>
          <w:lang w:eastAsia="en-US"/>
        </w:rPr>
        <w:t xml:space="preserve"> </w:t>
      </w:r>
      <w:r w:rsidR="00983CE4">
        <w:rPr>
          <w:rFonts w:eastAsia="Calibri"/>
          <w:bCs/>
          <w:sz w:val="26"/>
          <w:szCs w:val="26"/>
          <w:lang w:eastAsia="en-US"/>
        </w:rPr>
        <w:t>район Ленинградской области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</w:t>
      </w:r>
      <w:r w:rsidR="00A503A4">
        <w:rPr>
          <w:rFonts w:eastAsia="Calibri"/>
          <w:bCs/>
          <w:sz w:val="26"/>
          <w:szCs w:val="26"/>
          <w:lang w:eastAsia="en-US"/>
        </w:rPr>
        <w:t>ний период (срок), в отношении 3</w:t>
      </w:r>
      <w:r w:rsidR="00983CE4" w:rsidRPr="00983CE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A503A4">
        <w:rPr>
          <w:rFonts w:eastAsia="Calibri"/>
          <w:bCs/>
          <w:sz w:val="26"/>
          <w:szCs w:val="26"/>
          <w:lang w:eastAsia="en-US"/>
        </w:rPr>
        <w:t>ых домов</w:t>
      </w:r>
      <w:r w:rsidR="00983CE4" w:rsidRPr="00983CE4">
        <w:rPr>
          <w:rFonts w:eastAsia="Calibri"/>
          <w:bCs/>
          <w:sz w:val="26"/>
          <w:szCs w:val="26"/>
          <w:lang w:eastAsia="en-US"/>
        </w:rPr>
        <w:t>:</w:t>
      </w:r>
    </w:p>
    <w:p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Тихвинский район, г.Тихвин, мкр.1, д.</w:t>
      </w:r>
      <w:r w:rsidRPr="00A503A4">
        <w:rPr>
          <w:rFonts w:eastAsia="Calibri"/>
          <w:bCs/>
          <w:sz w:val="26"/>
          <w:szCs w:val="26"/>
          <w:lang w:eastAsia="en-US"/>
        </w:rPr>
        <w:t>50 – пере</w:t>
      </w:r>
      <w:r>
        <w:rPr>
          <w:rFonts w:eastAsia="Calibri"/>
          <w:bCs/>
          <w:sz w:val="26"/>
          <w:szCs w:val="26"/>
          <w:lang w:eastAsia="en-US"/>
        </w:rPr>
        <w:t xml:space="preserve">нос сроков </w:t>
      </w:r>
      <w:r w:rsidR="00D17971"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>
        <w:rPr>
          <w:rFonts w:eastAsia="Calibri"/>
          <w:bCs/>
          <w:sz w:val="26"/>
          <w:szCs w:val="26"/>
          <w:lang w:eastAsia="en-US"/>
        </w:rPr>
        <w:t>капитального ремонта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крыши на период 2020-2</w:t>
      </w:r>
      <w:r>
        <w:rPr>
          <w:rFonts w:eastAsia="Calibri"/>
          <w:bCs/>
          <w:sz w:val="26"/>
          <w:szCs w:val="26"/>
          <w:lang w:eastAsia="en-US"/>
        </w:rPr>
        <w:t>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1974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Тихвинский район, г.Тихвин, мкр.6, д.</w:t>
      </w:r>
      <w:r w:rsidRPr="00A503A4">
        <w:rPr>
          <w:rFonts w:eastAsia="Calibri"/>
          <w:bCs/>
          <w:sz w:val="26"/>
          <w:szCs w:val="26"/>
          <w:lang w:eastAsia="en-US"/>
        </w:rPr>
        <w:t>17 – пере</w:t>
      </w:r>
      <w:r>
        <w:rPr>
          <w:rFonts w:eastAsia="Calibri"/>
          <w:bCs/>
          <w:sz w:val="26"/>
          <w:szCs w:val="26"/>
          <w:lang w:eastAsia="en-US"/>
        </w:rPr>
        <w:t>нос сроков</w:t>
      </w:r>
      <w:r w:rsidR="00D17971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>
        <w:rPr>
          <w:rFonts w:eastAsia="Calibri"/>
          <w:bCs/>
          <w:sz w:val="26"/>
          <w:szCs w:val="26"/>
          <w:lang w:eastAsia="en-US"/>
        </w:rPr>
        <w:t xml:space="preserve"> капитального ремонта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фасада </w:t>
      </w:r>
      <w:r>
        <w:rPr>
          <w:rFonts w:eastAsia="Calibri"/>
          <w:bCs/>
          <w:sz w:val="26"/>
          <w:szCs w:val="26"/>
          <w:lang w:eastAsia="en-US"/>
        </w:rPr>
        <w:t>на период 2020-2022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     </w:t>
      </w:r>
    </w:p>
    <w:p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 xml:space="preserve">Тихвинский район, г.Тихвин, мкр.6, д.17а – перенос сроков </w:t>
      </w:r>
      <w:r w:rsidR="00D17971"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капитального ремонта фасада </w:t>
      </w:r>
      <w:r>
        <w:rPr>
          <w:rFonts w:eastAsia="Calibri"/>
          <w:bCs/>
          <w:sz w:val="26"/>
          <w:szCs w:val="26"/>
          <w:lang w:eastAsia="en-US"/>
        </w:rPr>
        <w:t>на период 2020-2022 годов (д</w:t>
      </w:r>
      <w:r w:rsidRPr="00A503A4">
        <w:rPr>
          <w:rFonts w:eastAsia="Calibri"/>
          <w:bCs/>
          <w:sz w:val="26"/>
          <w:szCs w:val="26"/>
          <w:lang w:eastAsia="en-US"/>
        </w:rPr>
        <w:t>ом 1987 года постройки, к</w:t>
      </w:r>
      <w:r>
        <w:rPr>
          <w:rFonts w:eastAsia="Calibri"/>
          <w:bCs/>
          <w:sz w:val="26"/>
          <w:szCs w:val="26"/>
          <w:lang w:eastAsia="en-US"/>
        </w:rPr>
        <w:t>апитальный ремонт не проводился).</w:t>
      </w:r>
      <w:r w:rsidRPr="00A503A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503A4" w:rsidRDefault="00983CE4" w:rsidP="00A503A4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983CE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D7193F" w:rsidRPr="00D7193F">
        <w:rPr>
          <w:rFonts w:eastAsia="Calibri"/>
          <w:bCs/>
          <w:sz w:val="26"/>
          <w:szCs w:val="26"/>
          <w:lang w:eastAsia="en-US"/>
        </w:rPr>
        <w:t>1.</w:t>
      </w:r>
      <w:r w:rsidR="00D7193F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7193F">
        <w:rPr>
          <w:rFonts w:eastAsia="Calibri"/>
          <w:bCs/>
          <w:sz w:val="26"/>
          <w:szCs w:val="26"/>
          <w:lang w:eastAsia="en-US"/>
        </w:rPr>
        <w:t>У</w:t>
      </w:r>
      <w:r w:rsidRPr="00983CE4">
        <w:rPr>
          <w:rFonts w:eastAsia="Calibri"/>
          <w:bCs/>
          <w:sz w:val="26"/>
          <w:szCs w:val="26"/>
          <w:lang w:eastAsia="en-US"/>
        </w:rPr>
        <w:t>становили необходимость переноса сроков проведения работ по капитальному ремонту</w:t>
      </w:r>
      <w:r w:rsidR="00A503A4">
        <w:rPr>
          <w:rFonts w:eastAsia="Calibri"/>
          <w:bCs/>
          <w:sz w:val="26"/>
          <w:szCs w:val="26"/>
          <w:lang w:eastAsia="en-US"/>
        </w:rPr>
        <w:t xml:space="preserve"> в многоквартирных домах:</w:t>
      </w:r>
      <w:r w:rsidRPr="00983CE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>Тихвинский район, г.Тихвин, мкр.1, д.50</w:t>
      </w:r>
      <w:r w:rsidR="00D7193F">
        <w:rPr>
          <w:rFonts w:eastAsia="Calibri"/>
          <w:bCs/>
          <w:sz w:val="26"/>
          <w:szCs w:val="26"/>
          <w:lang w:eastAsia="en-US"/>
        </w:rPr>
        <w:t xml:space="preserve"> -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D7193F">
        <w:rPr>
          <w:rFonts w:eastAsia="Calibri"/>
          <w:bCs/>
          <w:sz w:val="26"/>
          <w:szCs w:val="26"/>
          <w:lang w:eastAsia="en-US"/>
        </w:rPr>
        <w:t>ПИР на</w:t>
      </w:r>
      <w:r>
        <w:rPr>
          <w:rFonts w:eastAsia="Calibri"/>
          <w:bCs/>
          <w:sz w:val="26"/>
          <w:szCs w:val="26"/>
          <w:lang w:eastAsia="en-US"/>
        </w:rPr>
        <w:t xml:space="preserve"> период 2020-2022 годов (на 2021 год), СМР на период 2023-2025 годов,</w:t>
      </w:r>
    </w:p>
    <w:p w:rsidR="00A503A4" w:rsidRPr="00A503A4" w:rsidRDefault="00A503A4" w:rsidP="00A503A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503A4">
        <w:rPr>
          <w:rFonts w:eastAsia="Calibri"/>
          <w:bCs/>
          <w:sz w:val="26"/>
          <w:szCs w:val="26"/>
          <w:lang w:eastAsia="en-US"/>
        </w:rPr>
        <w:t>Тихвинский район, г.Тихвин, мкр.6, д.17</w:t>
      </w:r>
      <w:r w:rsidR="00D7193F">
        <w:rPr>
          <w:rFonts w:eastAsia="Calibri"/>
          <w:bCs/>
          <w:sz w:val="26"/>
          <w:szCs w:val="26"/>
          <w:lang w:eastAsia="en-US"/>
        </w:rPr>
        <w:t xml:space="preserve"> – ПИР на период 2020-2022 годов, СМР на период 2023-2025 годов. </w:t>
      </w:r>
    </w:p>
    <w:p w:rsidR="00983CE4" w:rsidRPr="00D7193F" w:rsidRDefault="00D7193F" w:rsidP="00D7193F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  2. В</w:t>
      </w:r>
      <w:r w:rsidRPr="00D7193F">
        <w:rPr>
          <w:rFonts w:eastAsia="Calibri"/>
          <w:bCs/>
          <w:sz w:val="26"/>
          <w:szCs w:val="26"/>
          <w:lang w:eastAsia="en-US"/>
        </w:rPr>
        <w:t>ернуть документы заявителю по многоквартирному дому: Тихвинский район, г.Тихвин, мкр.6, д.17а</w:t>
      </w:r>
      <w:r w:rsidR="00D17971">
        <w:rPr>
          <w:rFonts w:eastAsia="Calibri"/>
          <w:bCs/>
          <w:sz w:val="26"/>
          <w:szCs w:val="26"/>
          <w:lang w:eastAsia="en-US"/>
        </w:rPr>
        <w:t>,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в связи с представлением документов не в полном объеме </w:t>
      </w:r>
      <w:r>
        <w:rPr>
          <w:rFonts w:eastAsia="Calibri"/>
          <w:bCs/>
          <w:sz w:val="26"/>
          <w:szCs w:val="26"/>
          <w:lang w:eastAsia="en-US"/>
        </w:rPr>
        <w:t>в соответствии с пунктом 3.10.1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</w:t>
      </w:r>
      <w:r w:rsidR="00914E91">
        <w:rPr>
          <w:rFonts w:eastAsia="Calibri"/>
          <w:bCs/>
          <w:sz w:val="26"/>
          <w:szCs w:val="26"/>
          <w:lang w:eastAsia="en-US"/>
        </w:rPr>
        <w:t>Порядка.</w:t>
      </w:r>
    </w:p>
    <w:p w:rsidR="00D7193F" w:rsidRDefault="00B21162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10 к протоколу.</w:t>
      </w:r>
    </w:p>
    <w:p w:rsidR="00B21162" w:rsidRDefault="00B21162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D7193F" w:rsidRDefault="00D7193F" w:rsidP="00D7193F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 Рассмотрение заявлений, представленных администрацией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Будогощское сельское поселение Киришского муниципального района Ленинградской области,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о включении в региональную программу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многоквартирных домов:</w:t>
      </w:r>
    </w:p>
    <w:p w:rsidR="001B3C53" w:rsidRP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д.6</w:t>
      </w:r>
      <w:r>
        <w:rPr>
          <w:rFonts w:eastAsia="Calibri"/>
          <w:bCs/>
          <w:sz w:val="26"/>
          <w:szCs w:val="26"/>
          <w:lang w:eastAsia="en-US"/>
        </w:rPr>
        <w:t xml:space="preserve"> (дом 1983 года постройки),</w:t>
      </w:r>
    </w:p>
    <w:p w:rsid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д.7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 xml:space="preserve">    </w:t>
      </w:r>
    </w:p>
    <w:p w:rsidR="001B3C53" w:rsidRPr="001B3C53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B3C53">
        <w:rPr>
          <w:rFonts w:eastAsia="Calibri"/>
          <w:bCs/>
          <w:sz w:val="26"/>
          <w:szCs w:val="26"/>
          <w:lang w:eastAsia="en-US"/>
        </w:rPr>
        <w:t>Киришский район, д. Могилево, ул. Старинка, д.8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1983 года постройки</w:t>
      </w:r>
      <w:r>
        <w:rPr>
          <w:rFonts w:eastAsia="Calibri"/>
          <w:bCs/>
          <w:sz w:val="26"/>
          <w:szCs w:val="26"/>
          <w:lang w:eastAsia="en-US"/>
        </w:rPr>
        <w:t>)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1B3C53" w:rsidRPr="00D7193F" w:rsidRDefault="001B3C53" w:rsidP="001B3C53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Киришский район, г.п.Будогощь, ул.</w:t>
      </w:r>
      <w:r w:rsidRPr="001B3C53">
        <w:rPr>
          <w:rFonts w:eastAsia="Calibri"/>
          <w:bCs/>
          <w:sz w:val="26"/>
          <w:szCs w:val="26"/>
          <w:lang w:eastAsia="en-US"/>
        </w:rPr>
        <w:t>Исполкомовская, д.29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B3C53">
        <w:rPr>
          <w:rFonts w:eastAsia="Calibri"/>
          <w:bCs/>
          <w:sz w:val="26"/>
          <w:szCs w:val="26"/>
          <w:lang w:eastAsia="en-US"/>
        </w:rPr>
        <w:t>ом 1959 года постройки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D7193F" w:rsidRPr="00D7193F" w:rsidRDefault="00D7193F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7193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D7193F">
        <w:rPr>
          <w:rFonts w:eastAsia="Calibri"/>
          <w:bCs/>
          <w:sz w:val="26"/>
          <w:szCs w:val="26"/>
          <w:lang w:eastAsia="en-US"/>
        </w:rPr>
        <w:t xml:space="preserve"> </w:t>
      </w:r>
      <w:r w:rsidR="001B3C53">
        <w:rPr>
          <w:rFonts w:eastAsia="Calibri"/>
          <w:bCs/>
          <w:sz w:val="26"/>
          <w:szCs w:val="26"/>
          <w:lang w:eastAsia="en-US"/>
        </w:rPr>
        <w:t>вернуть документы в связи с оформлением их не в соответствии с требованиями действующего законодательства.</w:t>
      </w:r>
    </w:p>
    <w:p w:rsidR="00D7193F" w:rsidRDefault="00B21162" w:rsidP="006B30C4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Приложение № 11 к протоколу</w:t>
      </w:r>
      <w:r w:rsidR="001B3C53">
        <w:rPr>
          <w:rFonts w:eastAsia="Calibri"/>
          <w:bCs/>
          <w:sz w:val="26"/>
          <w:szCs w:val="26"/>
          <w:lang w:eastAsia="en-US"/>
        </w:rPr>
        <w:t>.</w:t>
      </w:r>
    </w:p>
    <w:p w:rsidR="001B3C53" w:rsidRDefault="001B3C53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1B3C53" w:rsidRDefault="001B3C53" w:rsidP="001B3C53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12.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ООО «СТРОЙТРЕК»</w:t>
      </w:r>
      <w:r w:rsidRPr="001B3C53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:rsidR="00D71771" w:rsidRPr="001B3C53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Кировский район, г.Кировск, ул.Северная, д.</w:t>
      </w:r>
      <w:r w:rsidRPr="00D71771">
        <w:rPr>
          <w:rFonts w:eastAsia="Calibri"/>
          <w:bCs/>
          <w:sz w:val="26"/>
          <w:szCs w:val="26"/>
          <w:lang w:eastAsia="en-US"/>
        </w:rPr>
        <w:t xml:space="preserve">7 - перенос срока проведения </w:t>
      </w:r>
      <w:r>
        <w:rPr>
          <w:rFonts w:eastAsia="Calibri"/>
          <w:bCs/>
          <w:sz w:val="26"/>
          <w:szCs w:val="26"/>
          <w:lang w:eastAsia="en-US"/>
        </w:rPr>
        <w:t>ПИР на капитальный ремонт с</w:t>
      </w:r>
      <w:r w:rsidRPr="00D71771">
        <w:rPr>
          <w:rFonts w:eastAsia="Calibri"/>
          <w:bCs/>
          <w:sz w:val="26"/>
          <w:szCs w:val="26"/>
          <w:lang w:eastAsia="en-US"/>
        </w:rPr>
        <w:t>истем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D71771">
        <w:rPr>
          <w:rFonts w:eastAsia="Calibri"/>
          <w:bCs/>
          <w:sz w:val="26"/>
          <w:szCs w:val="26"/>
          <w:lang w:eastAsia="en-US"/>
        </w:rPr>
        <w:t xml:space="preserve"> электроснабжения на 2019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D71771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1B3C53" w:rsidRPr="00B731EE" w:rsidRDefault="001B3C53" w:rsidP="001B3C53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  <w:r w:rsidRPr="001B3C53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1B3C53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крыши в многоквартирном доме на период </w:t>
      </w:r>
      <w:r w:rsidR="0097620E">
        <w:rPr>
          <w:rFonts w:eastAsia="Calibri"/>
          <w:sz w:val="26"/>
          <w:szCs w:val="26"/>
          <w:lang w:eastAsia="en-US"/>
        </w:rPr>
        <w:t>2020-2022</w:t>
      </w:r>
      <w:bookmarkStart w:id="19" w:name="_GoBack"/>
      <w:bookmarkEnd w:id="19"/>
      <w:r w:rsidR="00B731EE" w:rsidRPr="00B731EE">
        <w:rPr>
          <w:rFonts w:eastAsia="Calibri"/>
          <w:sz w:val="26"/>
          <w:szCs w:val="26"/>
          <w:lang w:eastAsia="en-US"/>
        </w:rPr>
        <w:t xml:space="preserve"> годов.</w:t>
      </w:r>
    </w:p>
    <w:p w:rsidR="001B3C53" w:rsidRPr="001B3C53" w:rsidRDefault="00B21162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12 к протоколу</w:t>
      </w:r>
      <w:r w:rsidR="001B3C53" w:rsidRPr="001B3C53">
        <w:rPr>
          <w:rFonts w:eastAsia="Calibri"/>
          <w:bCs/>
          <w:sz w:val="26"/>
          <w:szCs w:val="26"/>
          <w:lang w:eastAsia="en-US"/>
        </w:rPr>
        <w:t>.</w:t>
      </w:r>
    </w:p>
    <w:p w:rsid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13.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71771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</w:t>
      </w:r>
      <w:r>
        <w:rPr>
          <w:rFonts w:eastAsia="Calibri"/>
          <w:bCs/>
          <w:sz w:val="26"/>
          <w:szCs w:val="26"/>
          <w:lang w:eastAsia="en-US"/>
        </w:rPr>
        <w:t>Новинка</w:t>
      </w:r>
      <w:r w:rsidRPr="00D71771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:rsidR="00D71771" w:rsidRPr="00D71771" w:rsidRDefault="00D71771" w:rsidP="00D7177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Волховский район, г.Волхов, ул.Ломоносова, д.</w:t>
      </w:r>
      <w:r w:rsidRPr="00D71771">
        <w:rPr>
          <w:rFonts w:eastAsia="Calibri"/>
          <w:bCs/>
          <w:sz w:val="26"/>
          <w:szCs w:val="26"/>
          <w:lang w:eastAsia="en-US"/>
        </w:rPr>
        <w:t>28 - перенос срока замены лифтов  на 2020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D71771">
        <w:rPr>
          <w:rFonts w:eastAsia="Calibri"/>
          <w:bCs/>
          <w:sz w:val="26"/>
          <w:szCs w:val="26"/>
          <w:lang w:eastAsia="en-US"/>
        </w:rPr>
        <w:t>ом 1989 года постройки, капитальный ремонт фасада – 2013 год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87582A" w:rsidRDefault="00D71771" w:rsidP="00D7177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71771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87582A" w:rsidRPr="0087582A">
        <w:rPr>
          <w:rFonts w:eastAsia="Calibri"/>
          <w:bCs/>
          <w:sz w:val="26"/>
          <w:szCs w:val="26"/>
          <w:lang w:eastAsia="en-US"/>
        </w:rPr>
        <w:t>1. </w:t>
      </w:r>
      <w:bookmarkStart w:id="20" w:name="_Hlk26791121"/>
      <w:r w:rsidR="0087582A" w:rsidRPr="0087582A">
        <w:rPr>
          <w:rFonts w:eastAsia="Calibri"/>
          <w:bCs/>
          <w:sz w:val="26"/>
          <w:szCs w:val="26"/>
          <w:lang w:eastAsia="en-US"/>
        </w:rPr>
        <w:t>Вернуть документы заявителю в связ</w:t>
      </w:r>
      <w:r w:rsidR="00D7193F" w:rsidRPr="0087582A">
        <w:rPr>
          <w:rFonts w:eastAsia="Calibri"/>
          <w:bCs/>
          <w:sz w:val="26"/>
          <w:szCs w:val="26"/>
          <w:lang w:eastAsia="en-US"/>
        </w:rPr>
        <w:t xml:space="preserve">и с представлением документов не в полном объеме </w:t>
      </w:r>
      <w:r w:rsidR="0087582A" w:rsidRPr="0087582A">
        <w:rPr>
          <w:rFonts w:eastAsia="Calibri"/>
          <w:bCs/>
          <w:sz w:val="26"/>
          <w:szCs w:val="26"/>
          <w:lang w:eastAsia="en-US"/>
        </w:rPr>
        <w:t>в соответствии с пунктом</w:t>
      </w:r>
      <w:r w:rsidR="0087582A">
        <w:rPr>
          <w:rFonts w:eastAsia="Calibri"/>
          <w:bCs/>
          <w:sz w:val="26"/>
          <w:szCs w:val="26"/>
          <w:lang w:eastAsia="en-US"/>
        </w:rPr>
        <w:t xml:space="preserve"> 3.10.2 Порядка.</w:t>
      </w:r>
      <w:bookmarkEnd w:id="20"/>
      <w:r w:rsidR="0087582A" w:rsidRPr="0087582A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22D24" w:rsidRDefault="0087582A" w:rsidP="00122D24">
      <w:pPr>
        <w:pStyle w:val="a7"/>
        <w:numPr>
          <w:ilvl w:val="0"/>
          <w:numId w:val="32"/>
        </w:numPr>
        <w:tabs>
          <w:tab w:val="left" w:pos="0"/>
        </w:tabs>
        <w:ind w:left="0" w:firstLine="1134"/>
        <w:jc w:val="both"/>
        <w:rPr>
          <w:rFonts w:eastAsia="Calibri"/>
          <w:bCs/>
          <w:sz w:val="26"/>
          <w:szCs w:val="26"/>
          <w:lang w:eastAsia="en-US"/>
        </w:rPr>
      </w:pPr>
      <w:r w:rsidRPr="0087582A">
        <w:rPr>
          <w:rFonts w:eastAsia="Calibri"/>
          <w:bCs/>
          <w:sz w:val="26"/>
          <w:szCs w:val="26"/>
          <w:lang w:eastAsia="en-US"/>
        </w:rPr>
        <w:t>Ре</w:t>
      </w:r>
      <w:r>
        <w:rPr>
          <w:rFonts w:eastAsia="Calibri"/>
          <w:bCs/>
          <w:sz w:val="26"/>
          <w:szCs w:val="26"/>
          <w:lang w:eastAsia="en-US"/>
        </w:rPr>
        <w:t>комендовать комитету по жилищно-коммунальному хозяйству</w:t>
      </w:r>
      <w:r w:rsidR="00122D2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проинформировать заявителя о возможности </w:t>
      </w:r>
      <w:r w:rsidR="00C03685">
        <w:rPr>
          <w:rFonts w:eastAsia="Calibri"/>
          <w:bCs/>
          <w:sz w:val="26"/>
          <w:szCs w:val="26"/>
          <w:lang w:eastAsia="en-US"/>
        </w:rPr>
        <w:t xml:space="preserve"> проведения работ по капитальному ремонту общего имущества в многоквартирном доме с </w:t>
      </w:r>
      <w:r>
        <w:rPr>
          <w:rFonts w:eastAsia="Calibri"/>
          <w:bCs/>
          <w:sz w:val="26"/>
          <w:szCs w:val="26"/>
          <w:lang w:eastAsia="en-US"/>
        </w:rPr>
        <w:t>использовани</w:t>
      </w:r>
      <w:r w:rsidR="00C03685">
        <w:rPr>
          <w:rFonts w:eastAsia="Calibri"/>
          <w:bCs/>
          <w:sz w:val="26"/>
          <w:szCs w:val="26"/>
          <w:lang w:eastAsia="en-US"/>
        </w:rPr>
        <w:t>ем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122D24" w:rsidRPr="00122D24">
        <w:rPr>
          <w:rFonts w:eastAsia="Calibri"/>
          <w:bCs/>
          <w:sz w:val="26"/>
          <w:szCs w:val="26"/>
          <w:lang w:eastAsia="en-US"/>
        </w:rPr>
        <w:t>кредита или займа на капитальный ремонт общего имущества в многоквартирном доме</w:t>
      </w:r>
      <w:r w:rsidR="00122D24">
        <w:rPr>
          <w:rFonts w:eastAsia="Calibri"/>
          <w:bCs/>
          <w:sz w:val="26"/>
          <w:szCs w:val="26"/>
          <w:lang w:eastAsia="en-US"/>
        </w:rPr>
        <w:t>.</w:t>
      </w:r>
    </w:p>
    <w:p w:rsidR="00D71771" w:rsidRPr="00122D24" w:rsidRDefault="00B21162" w:rsidP="006B30C4">
      <w:pPr>
        <w:tabs>
          <w:tab w:val="left" w:pos="0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13 к протоколу.</w:t>
      </w:r>
    </w:p>
    <w:p w:rsidR="00D71771" w:rsidRDefault="00D71771" w:rsidP="00D7177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AF46A8" w:rsidRPr="00AF46A8" w:rsidRDefault="00AF46A8" w:rsidP="00AF46A8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14.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AF46A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</w:t>
      </w:r>
      <w:r>
        <w:rPr>
          <w:rFonts w:eastAsia="Calibri"/>
          <w:bCs/>
          <w:sz w:val="26"/>
          <w:szCs w:val="26"/>
          <w:lang w:eastAsia="en-US"/>
        </w:rPr>
        <w:t>ЖилКом</w:t>
      </w:r>
      <w:r w:rsidRPr="00AF46A8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:rsidR="00AF46A8" w:rsidRDefault="00AF46A8" w:rsidP="00AF46A8">
      <w:pPr>
        <w:tabs>
          <w:tab w:val="left" w:pos="851"/>
        </w:tabs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AF46A8">
        <w:rPr>
          <w:rFonts w:eastAsia="Calibri"/>
          <w:bCs/>
          <w:sz w:val="26"/>
          <w:szCs w:val="26"/>
          <w:lang w:eastAsia="en-US"/>
        </w:rPr>
        <w:t>Кировский район, г.Кировск, ул.Набережная, д.7 – перенос сроков</w:t>
      </w:r>
      <w:r w:rsidR="00122D24">
        <w:rPr>
          <w:rFonts w:eastAsia="Calibri"/>
          <w:bCs/>
          <w:sz w:val="26"/>
          <w:szCs w:val="26"/>
          <w:lang w:eastAsia="en-US"/>
        </w:rPr>
        <w:t xml:space="preserve"> проведения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капитального </w:t>
      </w:r>
      <w:r w:rsidR="00D87698">
        <w:rPr>
          <w:rFonts w:eastAsia="Calibri"/>
          <w:bCs/>
          <w:sz w:val="26"/>
          <w:szCs w:val="26"/>
          <w:lang w:eastAsia="en-US"/>
        </w:rPr>
        <w:t>ремонта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</w:t>
      </w:r>
      <w:r w:rsidR="00D87698">
        <w:rPr>
          <w:rFonts w:eastAsia="Calibri"/>
          <w:bCs/>
          <w:sz w:val="26"/>
          <w:szCs w:val="26"/>
          <w:lang w:eastAsia="en-US"/>
        </w:rPr>
        <w:t>фасада,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подъезда на период 2020-2022 годов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(д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ом 1979 года постройки, капитальный ремонт крыши, </w:t>
      </w:r>
      <w:r w:rsidR="00D87698">
        <w:rPr>
          <w:rFonts w:eastAsia="Calibri"/>
          <w:bCs/>
          <w:sz w:val="26"/>
          <w:szCs w:val="26"/>
          <w:lang w:eastAsia="en-US"/>
        </w:rPr>
        <w:t xml:space="preserve">систем холодного водоснабжения, водоотведения 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– 2009 год</w:t>
      </w:r>
      <w:r w:rsidR="00D87698">
        <w:rPr>
          <w:rFonts w:eastAsia="Calibri"/>
          <w:bCs/>
          <w:sz w:val="26"/>
          <w:szCs w:val="26"/>
          <w:lang w:eastAsia="en-US"/>
        </w:rPr>
        <w:t>).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       </w:t>
      </w:r>
    </w:p>
    <w:p w:rsidR="00AF46A8" w:rsidRPr="00AF46A8" w:rsidRDefault="00AF46A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AF46A8">
        <w:rPr>
          <w:rFonts w:eastAsia="Calibri"/>
          <w:b/>
          <w:bCs/>
          <w:sz w:val="26"/>
          <w:szCs w:val="26"/>
          <w:lang w:eastAsia="en-US"/>
        </w:rPr>
        <w:t>Решили: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в</w:t>
      </w:r>
      <w:r w:rsidRPr="00AF46A8">
        <w:rPr>
          <w:rFonts w:eastAsia="Calibri"/>
          <w:bCs/>
          <w:sz w:val="26"/>
          <w:szCs w:val="26"/>
          <w:lang w:eastAsia="en-US"/>
        </w:rPr>
        <w:t>ернуть документы заявителю в связи в связи с представлением документов не в полном объеме</w:t>
      </w:r>
      <w:r w:rsidR="00D87698">
        <w:rPr>
          <w:rFonts w:eastAsia="Calibri"/>
          <w:bCs/>
          <w:sz w:val="26"/>
          <w:szCs w:val="26"/>
          <w:lang w:eastAsia="en-US"/>
        </w:rPr>
        <w:t xml:space="preserve"> в соответствии с пунктом 3.10.1</w:t>
      </w:r>
      <w:r w:rsidRPr="00AF46A8">
        <w:rPr>
          <w:rFonts w:eastAsia="Calibri"/>
          <w:bCs/>
          <w:sz w:val="26"/>
          <w:szCs w:val="26"/>
          <w:lang w:eastAsia="en-US"/>
        </w:rPr>
        <w:t xml:space="preserve"> Порядка. </w:t>
      </w:r>
    </w:p>
    <w:p w:rsidR="00AF46A8" w:rsidRPr="00D71771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21" w:name="_Hlk26781752"/>
      <w:r>
        <w:rPr>
          <w:rFonts w:eastAsia="Calibri"/>
          <w:bCs/>
          <w:sz w:val="26"/>
          <w:szCs w:val="26"/>
          <w:lang w:eastAsia="en-US"/>
        </w:rPr>
        <w:t>Приложение № 14 к протоколу.</w:t>
      </w:r>
    </w:p>
    <w:bookmarkEnd w:id="21"/>
    <w:p w:rsidR="001B3C53" w:rsidRDefault="001B3C53" w:rsidP="001B3C53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D87698" w:rsidRP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15.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8769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«ЖК</w:t>
      </w:r>
      <w:r w:rsidR="003074D9">
        <w:rPr>
          <w:rFonts w:eastAsia="Calibri"/>
          <w:bCs/>
          <w:sz w:val="26"/>
          <w:szCs w:val="26"/>
          <w:lang w:eastAsia="en-US"/>
        </w:rPr>
        <w:t>Т</w:t>
      </w:r>
      <w:r w:rsidRPr="00D87698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дома:</w:t>
      </w:r>
    </w:p>
    <w:p w:rsidR="00C81742" w:rsidRDefault="00C81742" w:rsidP="00C8174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1742">
        <w:rPr>
          <w:rFonts w:eastAsia="Calibri"/>
          <w:bCs/>
          <w:sz w:val="26"/>
          <w:szCs w:val="26"/>
          <w:lang w:eastAsia="en-US"/>
        </w:rPr>
        <w:t>Сланцевский район, г. Сланцы, пер. Почтовый, д. 11 - перенос срока проведения капитального ремонта систем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C81742">
        <w:rPr>
          <w:rFonts w:eastAsia="Calibri"/>
          <w:bCs/>
          <w:sz w:val="26"/>
          <w:szCs w:val="26"/>
          <w:lang w:eastAsia="en-US"/>
        </w:rPr>
        <w:t xml:space="preserve"> электроснабжения на 2020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C81742">
        <w:rPr>
          <w:rFonts w:eastAsia="Calibri"/>
          <w:bCs/>
          <w:sz w:val="26"/>
          <w:szCs w:val="26"/>
          <w:lang w:eastAsia="en-US"/>
        </w:rPr>
        <w:t>ом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D87698" w:rsidRPr="00D87698" w:rsidRDefault="00D8769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D87698">
        <w:rPr>
          <w:rFonts w:eastAsia="Calibri"/>
          <w:bCs/>
          <w:sz w:val="26"/>
          <w:szCs w:val="26"/>
          <w:lang w:eastAsia="en-US"/>
        </w:rPr>
        <w:t>вернуть документы заявителю в связи в связи с представлением документов не в полном объеме в соответствии с пунктом</w:t>
      </w:r>
      <w:r>
        <w:rPr>
          <w:rFonts w:eastAsia="Calibri"/>
          <w:bCs/>
          <w:sz w:val="26"/>
          <w:szCs w:val="26"/>
          <w:lang w:eastAsia="en-US"/>
        </w:rPr>
        <w:t xml:space="preserve"> 3.10.2</w:t>
      </w:r>
      <w:r w:rsidRPr="00D87698">
        <w:rPr>
          <w:rFonts w:eastAsia="Calibri"/>
          <w:bCs/>
          <w:sz w:val="26"/>
          <w:szCs w:val="26"/>
          <w:lang w:eastAsia="en-US"/>
        </w:rPr>
        <w:t xml:space="preserve"> Порядка</w:t>
      </w:r>
      <w:r>
        <w:rPr>
          <w:rFonts w:eastAsia="Calibri"/>
          <w:bCs/>
          <w:sz w:val="26"/>
          <w:szCs w:val="26"/>
          <w:lang w:eastAsia="en-US"/>
        </w:rPr>
        <w:t xml:space="preserve"> и оформлением</w:t>
      </w:r>
      <w:r w:rsidRPr="00D87698">
        <w:rPr>
          <w:rFonts w:eastAsia="Calibri"/>
          <w:bCs/>
          <w:sz w:val="26"/>
          <w:szCs w:val="26"/>
          <w:lang w:eastAsia="en-US"/>
        </w:rPr>
        <w:t xml:space="preserve"> их не в соответствии с требованиями действующего законодательства.</w:t>
      </w:r>
    </w:p>
    <w:p w:rsidR="00B42AF4" w:rsidRPr="00B42AF4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15 к протоколу.</w:t>
      </w:r>
    </w:p>
    <w:p w:rsid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D87698" w:rsidRPr="00D87698" w:rsidRDefault="00D87698" w:rsidP="00D87698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16.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8769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Толмачевское городское поселение Лужского муниципального района Ленинградской области, о включении в региональную программу капитального ремонта 1 многоквартирного дома:</w:t>
      </w:r>
    </w:p>
    <w:p w:rsidR="00D87698" w:rsidRPr="00B42AF4" w:rsidRDefault="00D87698" w:rsidP="00D87698">
      <w:pPr>
        <w:ind w:left="34" w:firstLine="675"/>
        <w:jc w:val="both"/>
        <w:rPr>
          <w:sz w:val="26"/>
          <w:szCs w:val="26"/>
        </w:rPr>
      </w:pPr>
      <w:r w:rsidRPr="00B42AF4">
        <w:rPr>
          <w:sz w:val="26"/>
          <w:szCs w:val="26"/>
        </w:rPr>
        <w:t>Лужский район, д. Новые Крупели, 131 км, д.61 (дом 1975 года постройки).</w:t>
      </w:r>
    </w:p>
    <w:p w:rsidR="00D87698" w:rsidRPr="00D87698" w:rsidRDefault="00D87698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D87698">
        <w:rPr>
          <w:rFonts w:eastAsia="Calibri"/>
          <w:bCs/>
          <w:sz w:val="26"/>
          <w:szCs w:val="26"/>
          <w:lang w:eastAsia="en-US"/>
        </w:rPr>
        <w:t>вернуть документы в связи с оформлением их не в соответствии с требованиями действующего законодательства.</w:t>
      </w:r>
    </w:p>
    <w:p w:rsidR="00D87698" w:rsidRPr="00D87698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16 к протоколу.</w:t>
      </w:r>
    </w:p>
    <w:p w:rsidR="00434F7D" w:rsidRDefault="00434F7D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3265B4" w:rsidRDefault="00D87698" w:rsidP="00820701">
      <w:pPr>
        <w:tabs>
          <w:tab w:val="left" w:pos="851"/>
        </w:tabs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17.</w:t>
      </w:r>
      <w:r w:rsidRPr="00D8769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3265B4" w:rsidRPr="003265B4">
        <w:rPr>
          <w:rFonts w:eastAsia="Calibri"/>
          <w:bCs/>
          <w:sz w:val="26"/>
          <w:szCs w:val="26"/>
          <w:lang w:eastAsia="en-US"/>
        </w:rPr>
        <w:t>Рассмотрение</w:t>
      </w:r>
      <w:r w:rsidR="003265B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3265B4">
        <w:rPr>
          <w:rFonts w:eastAsia="Calibri"/>
          <w:bCs/>
          <w:sz w:val="26"/>
          <w:szCs w:val="26"/>
          <w:lang w:eastAsia="en-US"/>
        </w:rPr>
        <w:t>з</w:t>
      </w:r>
      <w:r w:rsidR="003265B4" w:rsidRPr="003265B4">
        <w:rPr>
          <w:rFonts w:eastAsia="Calibri"/>
          <w:bCs/>
          <w:sz w:val="26"/>
          <w:szCs w:val="26"/>
          <w:lang w:eastAsia="en-US"/>
        </w:rPr>
        <w:t>аявле</w:t>
      </w:r>
      <w:r w:rsidR="003265B4">
        <w:rPr>
          <w:rFonts w:eastAsia="Calibri"/>
          <w:bCs/>
          <w:sz w:val="26"/>
          <w:szCs w:val="26"/>
          <w:lang w:eastAsia="en-US"/>
        </w:rPr>
        <w:t>ния, представленного</w:t>
      </w:r>
      <w:r w:rsidR="003265B4" w:rsidRPr="003265B4">
        <w:rPr>
          <w:rFonts w:eastAsia="Calibri"/>
          <w:bCs/>
          <w:sz w:val="26"/>
          <w:szCs w:val="26"/>
          <w:lang w:eastAsia="en-US"/>
        </w:rPr>
        <w:t xml:space="preserve"> ООО «ПРОГРЕСС»</w:t>
      </w:r>
      <w:r w:rsidR="003265B4">
        <w:rPr>
          <w:rFonts w:eastAsia="Calibri"/>
          <w:bCs/>
          <w:sz w:val="26"/>
          <w:szCs w:val="26"/>
          <w:lang w:eastAsia="en-US"/>
        </w:rPr>
        <w:t>,</w:t>
      </w:r>
      <w:r w:rsidR="003265B4" w:rsidRPr="003265B4">
        <w:rPr>
          <w:rFonts w:eastAsia="Calibri"/>
          <w:bCs/>
          <w:sz w:val="26"/>
          <w:szCs w:val="26"/>
          <w:lang w:eastAsia="en-US"/>
        </w:rPr>
        <w:t xml:space="preserve"> о расширении перечня планируемых видов услуг и(или) работ по капитальному ремонту, в отношении 1 </w:t>
      </w:r>
      <w:r w:rsidR="00B42AF4">
        <w:rPr>
          <w:rFonts w:eastAsia="Calibri"/>
          <w:bCs/>
          <w:sz w:val="26"/>
          <w:szCs w:val="26"/>
          <w:lang w:eastAsia="en-US"/>
        </w:rPr>
        <w:t>м</w:t>
      </w:r>
      <w:r w:rsidR="003265B4" w:rsidRPr="003265B4">
        <w:rPr>
          <w:rFonts w:eastAsia="Calibri"/>
          <w:bCs/>
          <w:sz w:val="26"/>
          <w:szCs w:val="26"/>
          <w:lang w:eastAsia="en-US"/>
        </w:rPr>
        <w:t>ногоквартирного дома:</w:t>
      </w:r>
    </w:p>
    <w:p w:rsidR="00D87698" w:rsidRPr="000C445F" w:rsidRDefault="003265B4" w:rsidP="003265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45F">
        <w:rPr>
          <w:rFonts w:eastAsia="Calibri"/>
          <w:sz w:val="26"/>
          <w:szCs w:val="26"/>
          <w:lang w:eastAsia="en-US"/>
        </w:rPr>
        <w:t>Гатчинский район, г.Гатчина, пр.25 Октября, д.46  – включение работ по замене лифтов на 2020 год (6 шт.) (дом 1992 года постройки, капитальный ремонт не проводился).</w:t>
      </w:r>
    </w:p>
    <w:p w:rsidR="003265B4" w:rsidRPr="003265B4" w:rsidRDefault="003265B4" w:rsidP="00122E6D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265B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3265B4">
        <w:rPr>
          <w:rFonts w:eastAsia="Calibri"/>
          <w:bCs/>
          <w:sz w:val="26"/>
          <w:szCs w:val="26"/>
          <w:lang w:eastAsia="en-US"/>
        </w:rPr>
        <w:t>вернуть документы заявителю в связи в связи с представлением документов не в полном объеме в соответствии с пунктом 3.1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p w:rsidR="003265B4" w:rsidRPr="003265B4" w:rsidRDefault="00B21162" w:rsidP="006B30C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№ 17 к протоколу.</w:t>
      </w:r>
    </w:p>
    <w:p w:rsidR="003265B4" w:rsidRDefault="003265B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3265B4" w:rsidRPr="00E63D8F" w:rsidRDefault="003265B4" w:rsidP="003265B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729C4">
        <w:rPr>
          <w:rFonts w:eastAsia="Calibri"/>
          <w:sz w:val="26"/>
          <w:szCs w:val="26"/>
          <w:lang w:eastAsia="en-US"/>
        </w:rPr>
        <w:t>18.</w:t>
      </w:r>
      <w:r w:rsidRPr="003265B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265B4">
        <w:rPr>
          <w:rFonts w:eastAsia="Calibri"/>
          <w:bCs/>
          <w:sz w:val="26"/>
          <w:szCs w:val="26"/>
          <w:lang w:eastAsia="en-US"/>
        </w:rPr>
        <w:t>Рассмотрение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з</w:t>
      </w:r>
      <w:r w:rsidRPr="003265B4">
        <w:rPr>
          <w:rFonts w:eastAsia="Calibri"/>
          <w:bCs/>
          <w:sz w:val="26"/>
          <w:szCs w:val="26"/>
          <w:lang w:eastAsia="en-US"/>
        </w:rPr>
        <w:t>аявле</w:t>
      </w:r>
      <w:r>
        <w:rPr>
          <w:rFonts w:eastAsia="Calibri"/>
          <w:bCs/>
          <w:sz w:val="26"/>
          <w:szCs w:val="26"/>
          <w:lang w:eastAsia="en-US"/>
        </w:rPr>
        <w:t>ния, представленного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Сяськелевское сельское поселение Гатчинского муниципального района Ленинградской области,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 </w:t>
      </w:r>
      <w:r w:rsidRPr="003265B4">
        <w:rPr>
          <w:rFonts w:eastAsia="Calibri"/>
          <w:bCs/>
          <w:sz w:val="26"/>
          <w:szCs w:val="26"/>
          <w:lang w:eastAsia="en-US"/>
        </w:rPr>
        <w:t>расширении перечня планируемых видов услуг и(или) работ по капит</w:t>
      </w:r>
      <w:r>
        <w:rPr>
          <w:rFonts w:eastAsia="Calibri"/>
          <w:bCs/>
          <w:sz w:val="26"/>
          <w:szCs w:val="26"/>
          <w:lang w:eastAsia="en-US"/>
        </w:rPr>
        <w:t>альному ремонту, в отношении 1 м</w:t>
      </w:r>
      <w:r w:rsidRPr="003265B4">
        <w:rPr>
          <w:rFonts w:eastAsia="Calibri"/>
          <w:bCs/>
          <w:sz w:val="26"/>
          <w:szCs w:val="26"/>
          <w:lang w:eastAsia="en-US"/>
        </w:rPr>
        <w:t>ногоквартирного дома:</w:t>
      </w:r>
    </w:p>
    <w:p w:rsidR="002241EB" w:rsidRPr="00E63D8F" w:rsidRDefault="002241EB" w:rsidP="002241EB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63D8F">
        <w:rPr>
          <w:rFonts w:eastAsia="Calibri"/>
          <w:bCs/>
          <w:sz w:val="26"/>
          <w:szCs w:val="26"/>
          <w:lang w:eastAsia="en-US"/>
        </w:rPr>
        <w:t>Гатчинский район, дер.Сяськелево, д.1 – включение работ</w:t>
      </w:r>
      <w:r w:rsidR="00E63D8F" w:rsidRPr="00E63D8F">
        <w:rPr>
          <w:rFonts w:eastAsia="Calibri"/>
          <w:sz w:val="26"/>
          <w:szCs w:val="26"/>
          <w:lang w:eastAsia="en-US"/>
        </w:rPr>
        <w:t xml:space="preserve"> по капитальному ремонту системы </w:t>
      </w:r>
      <w:r w:rsidR="00E63D8F" w:rsidRPr="00E63D8F">
        <w:rPr>
          <w:rFonts w:eastAsia="Calibri"/>
          <w:bCs/>
          <w:sz w:val="26"/>
          <w:szCs w:val="26"/>
          <w:lang w:eastAsia="en-US"/>
        </w:rPr>
        <w:t>газоснабжения</w:t>
      </w:r>
      <w:r w:rsidRPr="00E63D8F">
        <w:rPr>
          <w:rFonts w:eastAsia="Calibri"/>
          <w:bCs/>
          <w:sz w:val="26"/>
          <w:szCs w:val="26"/>
          <w:lang w:eastAsia="en-US"/>
        </w:rPr>
        <w:t xml:space="preserve"> на 2020 год (дом 1962 года постройки, капитальный ремонт не проводился).</w:t>
      </w:r>
    </w:p>
    <w:p w:rsidR="006729C4" w:rsidRPr="006729C4" w:rsidRDefault="003265B4" w:rsidP="00122E6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3265B4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3265B4">
        <w:rPr>
          <w:rFonts w:eastAsia="Calibri"/>
          <w:bCs/>
          <w:sz w:val="26"/>
          <w:szCs w:val="26"/>
          <w:lang w:eastAsia="en-US"/>
        </w:rPr>
        <w:t xml:space="preserve">: </w:t>
      </w:r>
      <w:r w:rsidR="006729C4">
        <w:rPr>
          <w:rFonts w:eastAsia="Calibri"/>
          <w:bCs/>
          <w:sz w:val="26"/>
          <w:szCs w:val="26"/>
          <w:lang w:eastAsia="en-US"/>
        </w:rPr>
        <w:t>установили необходимость</w:t>
      </w:r>
      <w:r w:rsidR="006729C4" w:rsidRPr="006729C4">
        <w:rPr>
          <w:rFonts w:eastAsia="Calibri"/>
          <w:bCs/>
          <w:sz w:val="26"/>
          <w:szCs w:val="26"/>
          <w:lang w:eastAsia="en-US"/>
        </w:rPr>
        <w:t xml:space="preserve"> увеличения перечня видов услуг и(или) работ по капитальному ремонту с</w:t>
      </w:r>
      <w:r w:rsidR="006729C4">
        <w:rPr>
          <w:rFonts w:eastAsia="Calibri"/>
          <w:bCs/>
          <w:sz w:val="26"/>
          <w:szCs w:val="26"/>
          <w:lang w:eastAsia="en-US"/>
        </w:rPr>
        <w:t>огласно заявлению, включив в период 2029-2031 годов.</w:t>
      </w:r>
    </w:p>
    <w:p w:rsidR="00D87698" w:rsidRPr="003265B4" w:rsidRDefault="00B21162" w:rsidP="006B30C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18 к протоколу.</w:t>
      </w:r>
    </w:p>
    <w:bookmarkEnd w:id="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72"/>
        <w:gridCol w:w="3389"/>
      </w:tblGrid>
      <w:tr w:rsidR="00D331AC" w:rsidRPr="00A90C09" w:rsidTr="006729C4">
        <w:tc>
          <w:tcPr>
            <w:tcW w:w="3544" w:type="dxa"/>
          </w:tcPr>
          <w:p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3272" w:type="dxa"/>
          </w:tcPr>
          <w:p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3389" w:type="dxa"/>
          </w:tcPr>
          <w:p w:rsidR="00D331AC" w:rsidRPr="00A90C09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</w:tbl>
    <w:p w:rsidR="001619D7" w:rsidRDefault="001619D7" w:rsidP="00E44FB7">
      <w:pPr>
        <w:spacing w:after="120"/>
        <w:rPr>
          <w:sz w:val="20"/>
          <w:szCs w:val="20"/>
        </w:rPr>
        <w:sectPr w:rsidR="001619D7" w:rsidSect="00B072A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619D7" w:rsidRPr="003562E9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</w:t>
      </w:r>
    </w:p>
    <w:p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619D7" w:rsidRPr="00D2262D" w:rsidRDefault="001619D7" w:rsidP="001619D7">
      <w:pPr>
        <w:spacing w:after="120" w:line="240" w:lineRule="atLeast"/>
        <w:jc w:val="center"/>
        <w:rPr>
          <w:rFonts w:eastAsia="Calibri"/>
          <w:b/>
        </w:rPr>
      </w:pPr>
    </w:p>
    <w:p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Копорское сельское поселение Ломоносовского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1619D7" w:rsidRPr="003562E9" w:rsidTr="001619D7">
        <w:tc>
          <w:tcPr>
            <w:tcW w:w="639" w:type="dxa"/>
          </w:tcPr>
          <w:p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1619D7" w:rsidRDefault="001619D7" w:rsidP="001619D7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>Ломоносовский район, дер. Ломаха, д. 1 – перенос сроков поведения работ по капитальному ремонту систем электроснабжения, водоотведения, фасада, фундамента на период 2020-2022 годов</w:t>
            </w:r>
          </w:p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1969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:rsidR="001619D7" w:rsidRPr="006C6E08" w:rsidRDefault="001619D7" w:rsidP="001619D7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>Ближайший период проведения кап. ремонта 2029-2031 годов</w:t>
            </w:r>
          </w:p>
        </w:tc>
        <w:tc>
          <w:tcPr>
            <w:tcW w:w="4230" w:type="dxa"/>
          </w:tcPr>
          <w:p w:rsidR="001619D7" w:rsidRPr="0065159D" w:rsidRDefault="001619D7" w:rsidP="001619D7">
            <w:pPr>
              <w:jc w:val="both"/>
            </w:pPr>
            <w:r w:rsidRPr="0065159D">
              <w:t>Документы в наличии</w:t>
            </w:r>
          </w:p>
          <w:p w:rsidR="001619D7" w:rsidRPr="0065159D" w:rsidRDefault="001619D7" w:rsidP="001619D7">
            <w:pPr>
              <w:jc w:val="both"/>
            </w:pPr>
          </w:p>
        </w:tc>
      </w:tr>
      <w:tr w:rsidR="001619D7" w:rsidRPr="003562E9" w:rsidTr="001619D7">
        <w:tc>
          <w:tcPr>
            <w:tcW w:w="639" w:type="dxa"/>
          </w:tcPr>
          <w:p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1619D7" w:rsidRPr="003174DD" w:rsidRDefault="001619D7" w:rsidP="0016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район, с</w:t>
            </w:r>
            <w:r w:rsidRPr="003174DD">
              <w:rPr>
                <w:sz w:val="28"/>
                <w:szCs w:val="28"/>
              </w:rPr>
              <w:t>.Копорье, д.2 - перенос сроков п</w:t>
            </w:r>
            <w:r>
              <w:rPr>
                <w:sz w:val="28"/>
                <w:szCs w:val="28"/>
              </w:rPr>
              <w:t>р</w:t>
            </w:r>
            <w:r w:rsidRPr="003174DD">
              <w:rPr>
                <w:sz w:val="28"/>
                <w:szCs w:val="28"/>
              </w:rPr>
              <w:t>оведения работ по капитальному ремонту крыши, фундамента, системы электроснабжения</w:t>
            </w:r>
            <w:r>
              <w:rPr>
                <w:sz w:val="28"/>
                <w:szCs w:val="28"/>
              </w:rPr>
              <w:t xml:space="preserve"> на 2020-2022 годов</w:t>
            </w:r>
          </w:p>
          <w:p w:rsidR="001619D7" w:rsidRDefault="001619D7" w:rsidP="001619D7">
            <w:pPr>
              <w:jc w:val="both"/>
              <w:rPr>
                <w:sz w:val="28"/>
                <w:szCs w:val="28"/>
              </w:rPr>
            </w:pPr>
            <w:r w:rsidRPr="003174DD">
              <w:rPr>
                <w:sz w:val="28"/>
                <w:szCs w:val="28"/>
              </w:rPr>
              <w:t xml:space="preserve">Дом 1964 года постройки, капитальный ремонт не проводился </w:t>
            </w:r>
          </w:p>
          <w:p w:rsidR="001619D7" w:rsidRPr="003174DD" w:rsidRDefault="001619D7" w:rsidP="0016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кап. ремонта 2023-2025 годов</w:t>
            </w:r>
          </w:p>
        </w:tc>
        <w:tc>
          <w:tcPr>
            <w:tcW w:w="4230" w:type="dxa"/>
          </w:tcPr>
          <w:p w:rsidR="001619D7" w:rsidRPr="0065159D" w:rsidRDefault="001619D7" w:rsidP="001619D7">
            <w:pPr>
              <w:jc w:val="both"/>
            </w:pPr>
            <w:r w:rsidRPr="0065159D">
              <w:t xml:space="preserve">Отсутствует заключение на систему электроснабжения, что не соответствует </w:t>
            </w:r>
            <w:r>
              <w:t xml:space="preserve">п./п. 3 п.3.10.1 Порядка </w:t>
            </w:r>
          </w:p>
        </w:tc>
      </w:tr>
      <w:tr w:rsidR="001619D7" w:rsidRPr="003562E9" w:rsidTr="001619D7">
        <w:tc>
          <w:tcPr>
            <w:tcW w:w="639" w:type="dxa"/>
          </w:tcPr>
          <w:p w:rsidR="001619D7" w:rsidRPr="000218DE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10294" w:type="dxa"/>
          </w:tcPr>
          <w:p w:rsidR="001619D7" w:rsidRPr="001B1BE4" w:rsidRDefault="001619D7" w:rsidP="001619D7">
            <w:pPr>
              <w:jc w:val="both"/>
              <w:rPr>
                <w:sz w:val="28"/>
                <w:szCs w:val="28"/>
              </w:rPr>
            </w:pPr>
            <w:r w:rsidRPr="001B1BE4">
              <w:rPr>
                <w:sz w:val="28"/>
                <w:szCs w:val="28"/>
              </w:rPr>
              <w:t>Ломоносовский район, с.Копорье, д.13 - перенос сроков п</w:t>
            </w:r>
            <w:r>
              <w:rPr>
                <w:sz w:val="28"/>
                <w:szCs w:val="28"/>
              </w:rPr>
              <w:t>р</w:t>
            </w:r>
            <w:r w:rsidRPr="001B1BE4">
              <w:rPr>
                <w:sz w:val="28"/>
                <w:szCs w:val="28"/>
              </w:rPr>
              <w:t xml:space="preserve">оведения работ по капитальному ремонту крыши, </w:t>
            </w:r>
            <w:r>
              <w:rPr>
                <w:sz w:val="28"/>
                <w:szCs w:val="28"/>
              </w:rPr>
              <w:t xml:space="preserve">фасада, </w:t>
            </w:r>
            <w:r w:rsidRPr="001B1BE4">
              <w:rPr>
                <w:sz w:val="28"/>
                <w:szCs w:val="28"/>
              </w:rPr>
              <w:t>системы электроснабжения на 2020-2022 годов</w:t>
            </w:r>
          </w:p>
          <w:p w:rsidR="001619D7" w:rsidRPr="001B1BE4" w:rsidRDefault="001619D7" w:rsidP="001619D7">
            <w:pPr>
              <w:jc w:val="both"/>
              <w:rPr>
                <w:sz w:val="28"/>
                <w:szCs w:val="28"/>
              </w:rPr>
            </w:pPr>
            <w:r w:rsidRPr="001B1BE4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77</w:t>
            </w:r>
            <w:r w:rsidRPr="001B1BE4">
              <w:rPr>
                <w:sz w:val="28"/>
                <w:szCs w:val="28"/>
              </w:rPr>
              <w:t xml:space="preserve"> года постройки, капитальный ремонт не проводился </w:t>
            </w:r>
          </w:p>
          <w:p w:rsidR="001619D7" w:rsidRDefault="001619D7" w:rsidP="001619D7">
            <w:pPr>
              <w:jc w:val="both"/>
            </w:pPr>
            <w:r w:rsidRPr="001B1BE4">
              <w:rPr>
                <w:sz w:val="28"/>
                <w:szCs w:val="28"/>
              </w:rPr>
              <w:t>Ближайший период проведения кап. ремонта 202</w:t>
            </w:r>
            <w:r>
              <w:rPr>
                <w:sz w:val="28"/>
                <w:szCs w:val="28"/>
              </w:rPr>
              <w:t>9</w:t>
            </w:r>
            <w:r w:rsidRPr="001B1BE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31</w:t>
            </w:r>
            <w:r w:rsidRPr="001B1BE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230" w:type="dxa"/>
          </w:tcPr>
          <w:p w:rsidR="001619D7" w:rsidRPr="0065159D" w:rsidRDefault="001619D7" w:rsidP="001619D7">
            <w:pPr>
              <w:jc w:val="both"/>
            </w:pPr>
            <w:r w:rsidRPr="0065159D">
              <w:t>Документы в наличии</w:t>
            </w:r>
          </w:p>
        </w:tc>
      </w:tr>
    </w:tbl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1619D7" w:rsidRPr="003562E9" w:rsidTr="001619D7">
        <w:trPr>
          <w:trHeight w:val="401"/>
        </w:trPr>
        <w:tc>
          <w:tcPr>
            <w:tcW w:w="15134" w:type="dxa"/>
            <w:gridSpan w:val="2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:rsidTr="001619D7">
        <w:trPr>
          <w:trHeight w:val="864"/>
        </w:trPr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заявление (пункт 3.2 Порядка)</w:t>
            </w:r>
          </w:p>
        </w:tc>
        <w:tc>
          <w:tcPr>
            <w:tcW w:w="3657" w:type="dxa"/>
          </w:tcPr>
          <w:p w:rsidR="001619D7" w:rsidRPr="003562E9" w:rsidRDefault="001619D7" w:rsidP="001619D7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97620E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6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:rsidR="001619D7" w:rsidRPr="004A23EE" w:rsidRDefault="001619D7" w:rsidP="001619D7">
            <w:pPr>
              <w:jc w:val="both"/>
              <w:rPr>
                <w:sz w:val="28"/>
                <w:szCs w:val="28"/>
              </w:rPr>
            </w:pPr>
            <w:r w:rsidRPr="004A23EE">
              <w:rPr>
                <w:sz w:val="28"/>
                <w:szCs w:val="28"/>
              </w:rPr>
              <w:t>В наличии, за исключением з</w:t>
            </w:r>
            <w:r>
              <w:rPr>
                <w:sz w:val="28"/>
                <w:szCs w:val="28"/>
              </w:rPr>
              <w:t>аключения</w:t>
            </w:r>
            <w:r w:rsidRPr="004A23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 </w:t>
            </w:r>
            <w:r w:rsidRPr="004A23EE">
              <w:rPr>
                <w:sz w:val="28"/>
                <w:szCs w:val="28"/>
              </w:rPr>
              <w:t>систему электроснабжения в МКД: Ломоносовский район, с.Копорье, д.2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:rsidR="001619D7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31.07.2019</w:t>
            </w:r>
          </w:p>
          <w:p w:rsidR="001619D7" w:rsidRPr="0091742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91,27%</w:t>
            </w:r>
            <w:r w:rsidRPr="00E00384">
              <w:rPr>
                <w:bCs/>
                <w:sz w:val="27"/>
                <w:szCs w:val="27"/>
              </w:rPr>
              <w:t>%,</w:t>
            </w:r>
            <w:r>
              <w:rPr>
                <w:b/>
                <w:sz w:val="27"/>
                <w:szCs w:val="27"/>
              </w:rPr>
              <w:t xml:space="preserve"> </w:t>
            </w:r>
          </w:p>
          <w:p w:rsidR="001619D7" w:rsidRPr="000218D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 w:rsidRPr="00937B4A">
              <w:rPr>
                <w:bCs/>
                <w:sz w:val="27"/>
                <w:szCs w:val="27"/>
              </w:rPr>
              <w:t>по дому 2</w:t>
            </w:r>
            <w:r>
              <w:rPr>
                <w:b/>
                <w:sz w:val="27"/>
                <w:szCs w:val="27"/>
              </w:rPr>
              <w:t xml:space="preserve"> – </w:t>
            </w:r>
            <w:r w:rsidRPr="006C6E08">
              <w:rPr>
                <w:bCs/>
                <w:sz w:val="27"/>
                <w:szCs w:val="27"/>
              </w:rPr>
              <w:t>91,92%</w:t>
            </w:r>
          </w:p>
          <w:p w:rsidR="001619D7" w:rsidRPr="000218DE" w:rsidRDefault="001619D7" w:rsidP="001619D7">
            <w:pPr>
              <w:jc w:val="both"/>
              <w:rPr>
                <w:b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 дому </w:t>
            </w:r>
            <w:r w:rsidRPr="000218DE">
              <w:rPr>
                <w:bCs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E4289">
              <w:rPr>
                <w:bCs/>
                <w:sz w:val="27"/>
                <w:szCs w:val="27"/>
              </w:rPr>
              <w:t xml:space="preserve">– </w:t>
            </w:r>
            <w:r>
              <w:rPr>
                <w:bCs/>
                <w:sz w:val="27"/>
                <w:szCs w:val="27"/>
              </w:rPr>
              <w:t>97,80</w:t>
            </w:r>
            <w:r w:rsidRPr="000E4289">
              <w:rPr>
                <w:bCs/>
                <w:sz w:val="27"/>
                <w:szCs w:val="27"/>
              </w:rPr>
              <w:t>%</w:t>
            </w:r>
          </w:p>
          <w:p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99,54%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1619D7" w:rsidRPr="003562E9" w:rsidTr="001619D7">
        <w:tc>
          <w:tcPr>
            <w:tcW w:w="11477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09436F" w:rsidRDefault="0009436F" w:rsidP="00E44FB7">
      <w:pPr>
        <w:spacing w:after="120"/>
        <w:rPr>
          <w:sz w:val="20"/>
          <w:szCs w:val="20"/>
        </w:rPr>
      </w:pPr>
    </w:p>
    <w:p w:rsidR="001619D7" w:rsidRDefault="001619D7" w:rsidP="00E44FB7">
      <w:pPr>
        <w:spacing w:after="120"/>
        <w:rPr>
          <w:sz w:val="20"/>
          <w:szCs w:val="20"/>
        </w:rPr>
      </w:pPr>
    </w:p>
    <w:p w:rsidR="001619D7" w:rsidRDefault="001619D7" w:rsidP="00E44FB7">
      <w:pPr>
        <w:spacing w:after="120"/>
        <w:rPr>
          <w:sz w:val="20"/>
          <w:szCs w:val="20"/>
        </w:rPr>
      </w:pPr>
    </w:p>
    <w:tbl>
      <w:tblPr>
        <w:tblStyle w:val="12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5"/>
        <w:gridCol w:w="7942"/>
      </w:tblGrid>
      <w:tr w:rsidR="001619D7" w:rsidRPr="001619D7" w:rsidTr="001619D7">
        <w:trPr>
          <w:trHeight w:val="864"/>
        </w:trPr>
        <w:tc>
          <w:tcPr>
            <w:tcW w:w="15167" w:type="dxa"/>
            <w:gridSpan w:val="2"/>
            <w:tcBorders>
              <w:top w:val="nil"/>
              <w:left w:val="nil"/>
              <w:right w:val="nil"/>
            </w:tcBorders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2.</w:t>
            </w: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9D7" w:rsidRPr="00D2262D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D2262D">
              <w:rPr>
                <w:rFonts w:ascii="Times New Roman" w:hAnsi="Times New Roman"/>
              </w:rPr>
              <w:t xml:space="preserve">ранее не включены в региональную </w:t>
            </w:r>
            <w:hyperlink r:id="rId8" w:history="1">
              <w:r w:rsidRPr="00D2262D">
                <w:rPr>
                  <w:rStyle w:val="aa"/>
                  <w:rFonts w:ascii="Times New Roman" w:hAnsi="Times New Roman"/>
                </w:rPr>
                <w:t>программу</w:t>
              </w:r>
            </w:hyperlink>
            <w:r w:rsidRPr="00D2262D">
              <w:rPr>
                <w:rFonts w:ascii="Times New Roman" w:hAnsi="Times New Roman"/>
              </w:rPr>
              <w:t xml:space="preserve"> в результате технических ошибок;</w:t>
            </w:r>
          </w:p>
          <w:p w:rsidR="001619D7" w:rsidRPr="00D2262D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D2262D">
              <w:rPr>
                <w:rFonts w:ascii="Times New Roman" w:hAnsi="Times New Roman"/>
              </w:rPr>
              <w:t xml:space="preserve">подлежат включению в региональную </w:t>
            </w:r>
            <w:hyperlink r:id="rId9" w:history="1">
              <w:r w:rsidRPr="00D2262D">
                <w:rPr>
                  <w:rStyle w:val="aa"/>
                  <w:rFonts w:ascii="Times New Roman" w:hAnsi="Times New Roman"/>
                </w:rPr>
                <w:t>программу</w:t>
              </w:r>
            </w:hyperlink>
            <w:r w:rsidRPr="00D2262D">
              <w:rPr>
                <w:rFonts w:ascii="Times New Roman" w:hAnsi="Times New Roman"/>
              </w:rPr>
              <w:t xml:space="preserve"> в связи с изменениями, внесенными в законодательство Российской Федерации.</w:t>
            </w: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служба № 7 филиала ФГБУ «Центральное жилищно-коммунальное управление»                        (по западному военному округу)</w:t>
            </w: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806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5422"/>
            </w:tblGrid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д.5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д.6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д.10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1962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д.11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1963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д.12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1963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д.13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1965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д.42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1974 года постройки, 3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  <w:tr w:rsidR="001619D7" w:rsidRPr="001619D7" w:rsidTr="001619D7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Кингисеппский район, д.Керстово, квартал «городок», д.55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1982 года постройки, 2 этажа</w:t>
                  </w:r>
                </w:p>
              </w:tc>
              <w:tc>
                <w:tcPr>
                  <w:tcW w:w="5422" w:type="dxa"/>
                </w:tcPr>
                <w:p w:rsidR="001619D7" w:rsidRPr="001619D7" w:rsidRDefault="001619D7" w:rsidP="001619D7">
                  <w:r w:rsidRPr="001619D7">
                    <w:t>Отсутствует технический паспорт, что не соответствует  п/п.3. пункта 3.3 Порядка № 625</w:t>
                  </w:r>
                </w:p>
              </w:tc>
            </w:tr>
          </w:tbl>
          <w:p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1619D7" w:rsidTr="001619D7">
        <w:trPr>
          <w:trHeight w:val="423"/>
        </w:trPr>
        <w:tc>
          <w:tcPr>
            <w:tcW w:w="7225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942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1619D7" w:rsidTr="001619D7">
        <w:trPr>
          <w:trHeight w:val="415"/>
        </w:trPr>
        <w:tc>
          <w:tcPr>
            <w:tcW w:w="7225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7942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619D7" w:rsidRPr="001619D7" w:rsidTr="001619D7">
        <w:tc>
          <w:tcPr>
            <w:tcW w:w="7225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наличии, все виды работ на 2020 год</w:t>
            </w:r>
          </w:p>
        </w:tc>
      </w:tr>
      <w:tr w:rsidR="001619D7" w:rsidRPr="001619D7" w:rsidTr="001619D7">
        <w:tc>
          <w:tcPr>
            <w:tcW w:w="7225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1619D7" w:rsidTr="001619D7">
        <w:tc>
          <w:tcPr>
            <w:tcW w:w="7225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42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Отсутствуют, представлены акты внешнего осмотра объектов жилищного строительства и  дефектные акты</w:t>
            </w:r>
          </w:p>
        </w:tc>
      </w:tr>
    </w:tbl>
    <w:p w:rsidR="001619D7" w:rsidRPr="001619D7" w:rsidRDefault="001619D7" w:rsidP="001619D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p w:rsidR="001619D7" w:rsidRPr="0088635C" w:rsidRDefault="001619D7" w:rsidP="00E44FB7">
      <w:pPr>
        <w:spacing w:after="120"/>
        <w:rPr>
          <w:sz w:val="20"/>
          <w:szCs w:val="20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81"/>
        <w:gridCol w:w="7610"/>
      </w:tblGrid>
      <w:tr w:rsidR="001619D7" w:rsidRPr="003A450E" w:rsidTr="001619D7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3</w:t>
            </w: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191E" w:rsidRPr="00D2262D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62D">
              <w:rPr>
                <w:rFonts w:ascii="Times New Roman" w:hAnsi="Times New Roman"/>
                <w:bCs/>
              </w:rPr>
              <w:t xml:space="preserve"> </w:t>
            </w:r>
            <w:r w:rsidR="001619D7" w:rsidRPr="00D2262D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  <w:r w:rsidRPr="00D226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619D7" w:rsidRPr="00D2262D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10" w:history="1">
              <w:r w:rsidRPr="00D2262D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2262D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:rsidR="00F5191E" w:rsidRPr="001619D7" w:rsidRDefault="00F5191E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МО Полянское сельское поселение Выборгского района Ленинградской области</w:t>
            </w: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1619D7" w:rsidRPr="001619D7" w:rsidRDefault="001619D7" w:rsidP="001619D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0553"/>
              <w:gridCol w:w="2944"/>
            </w:tblGrid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д.66,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д.68,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1979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д.70,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Мира, д.72,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1981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д.80,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1990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д.81,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1991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Воинов Танкистов, д.83,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1992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д.65,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1978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д.67,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1978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д.69,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д.71,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1980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д.75,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1984 года постройки, 9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лифт – 2020-2022 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д.77,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1984 года постройки, 9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lastRenderedPageBreak/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лифт – 2020-2022 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lastRenderedPageBreak/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3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Выборгский район, пос. Каменка, ул. Гвардейская, д.79,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дом 1987 года постройки, 5 этажей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sz w:val="28"/>
                      <w:szCs w:val="28"/>
                    </w:rPr>
                  </w:pPr>
                  <w:r w:rsidRPr="001619D7"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2944" w:type="dxa"/>
                </w:tcPr>
                <w:p w:rsidR="001619D7" w:rsidRPr="001619D7" w:rsidRDefault="001619D7" w:rsidP="001619D7">
                  <w:r w:rsidRPr="001619D7">
                    <w:t>Документы в наличии</w:t>
                  </w:r>
                </w:p>
              </w:tc>
            </w:tr>
          </w:tbl>
          <w:p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619D7" w:rsidRPr="001619D7" w:rsidRDefault="001619D7" w:rsidP="001619D7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C17AA2" w:rsidTr="001619D7">
        <w:trPr>
          <w:trHeight w:val="424"/>
        </w:trPr>
        <w:tc>
          <w:tcPr>
            <w:tcW w:w="6781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7610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7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C17AA2" w:rsidTr="001619D7">
        <w:trPr>
          <w:trHeight w:val="416"/>
        </w:trPr>
        <w:tc>
          <w:tcPr>
            <w:tcW w:w="6781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7610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619D7" w:rsidRPr="00C17AA2" w:rsidTr="001619D7">
        <w:trPr>
          <w:trHeight w:val="144"/>
        </w:trPr>
        <w:tc>
          <w:tcPr>
            <w:tcW w:w="6781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0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619D7" w:rsidRPr="00C17AA2" w:rsidTr="001619D7">
        <w:trPr>
          <w:trHeight w:val="144"/>
        </w:trPr>
        <w:tc>
          <w:tcPr>
            <w:tcW w:w="6781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0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D7" w:rsidRPr="00C17AA2" w:rsidTr="001619D7">
        <w:trPr>
          <w:trHeight w:val="144"/>
        </w:trPr>
        <w:tc>
          <w:tcPr>
            <w:tcW w:w="6781" w:type="dxa"/>
          </w:tcPr>
          <w:p w:rsidR="001619D7" w:rsidRPr="001619D7" w:rsidRDefault="001619D7" w:rsidP="001619D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1619D7" w:rsidRPr="001619D7" w:rsidRDefault="001619D7" w:rsidP="001619D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19D7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1619D7" w:rsidRPr="0018036B" w:rsidRDefault="001619D7" w:rsidP="001619D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Pr="005D60C1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4</w:t>
      </w:r>
    </w:p>
    <w:p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619D7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Опольевское сельское поселение Кингисеппского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1619D7" w:rsidRPr="003562E9" w:rsidTr="001619D7">
        <w:tc>
          <w:tcPr>
            <w:tcW w:w="639" w:type="dxa"/>
          </w:tcPr>
          <w:p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район, с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Опольевское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пос.Алексеевка,</w:t>
            </w:r>
            <w:r w:rsidRPr="000D76B0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Заводская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 – перенос сроков капитального ремонта крыши на период 2020-2022 годов,</w:t>
            </w:r>
          </w:p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капитальный ремонт не проводился        </w:t>
            </w:r>
          </w:p>
          <w:p w:rsidR="001619D7" w:rsidRPr="00456530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капремонта 2035-2037 годов     </w:t>
            </w:r>
          </w:p>
        </w:tc>
        <w:tc>
          <w:tcPr>
            <w:tcW w:w="4230" w:type="dxa"/>
          </w:tcPr>
          <w:p w:rsidR="001619D7" w:rsidRPr="00136A7A" w:rsidRDefault="001619D7" w:rsidP="001619D7">
            <w:r w:rsidRPr="00136A7A">
              <w:t>Документы в наличии</w:t>
            </w:r>
          </w:p>
        </w:tc>
      </w:tr>
      <w:tr w:rsidR="001619D7" w:rsidRPr="003562E9" w:rsidTr="001619D7">
        <w:tc>
          <w:tcPr>
            <w:tcW w:w="639" w:type="dxa"/>
          </w:tcPr>
          <w:p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 район, с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Опольевское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пос.Алексеевка,</w:t>
            </w:r>
            <w:r w:rsidRPr="000D76B0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Зеленая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 – перенос сроков капитального ремонта крыши на период 2020-2022 годов.</w:t>
            </w:r>
          </w:p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1979 года постройки, капитальный ремонт не проводился</w:t>
            </w:r>
          </w:p>
          <w:p w:rsidR="001619D7" w:rsidRPr="000D76B0" w:rsidRDefault="001619D7" w:rsidP="001619D7">
            <w:pPr>
              <w:rPr>
                <w:sz w:val="28"/>
                <w:szCs w:val="28"/>
              </w:rPr>
            </w:pPr>
            <w:r w:rsidRPr="0030359E">
              <w:rPr>
                <w:sz w:val="28"/>
                <w:szCs w:val="28"/>
              </w:rPr>
              <w:t>Ближайший период капремонта 20</w:t>
            </w:r>
            <w:r>
              <w:rPr>
                <w:sz w:val="28"/>
                <w:szCs w:val="28"/>
              </w:rPr>
              <w:t>29</w:t>
            </w:r>
            <w:r w:rsidRPr="0030359E">
              <w:rPr>
                <w:sz w:val="28"/>
                <w:szCs w:val="28"/>
              </w:rPr>
              <w:t>-203</w:t>
            </w:r>
            <w:r>
              <w:rPr>
                <w:sz w:val="28"/>
                <w:szCs w:val="28"/>
              </w:rPr>
              <w:t>1</w:t>
            </w:r>
            <w:r w:rsidRPr="0030359E">
              <w:rPr>
                <w:sz w:val="28"/>
                <w:szCs w:val="28"/>
              </w:rPr>
              <w:t xml:space="preserve"> годов     </w:t>
            </w:r>
          </w:p>
        </w:tc>
        <w:tc>
          <w:tcPr>
            <w:tcW w:w="4230" w:type="dxa"/>
          </w:tcPr>
          <w:p w:rsidR="001619D7" w:rsidRPr="00136A7A" w:rsidRDefault="001619D7" w:rsidP="001619D7">
            <w:r w:rsidRPr="00136A7A">
              <w:t>Документы в наличии</w:t>
            </w:r>
          </w:p>
        </w:tc>
      </w:tr>
    </w:tbl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373"/>
      </w:tblGrid>
      <w:tr w:rsidR="001619D7" w:rsidRPr="003562E9" w:rsidTr="001619D7">
        <w:trPr>
          <w:trHeight w:val="401"/>
        </w:trPr>
        <w:tc>
          <w:tcPr>
            <w:tcW w:w="15134" w:type="dxa"/>
            <w:gridSpan w:val="2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:rsidTr="001619D7">
        <w:trPr>
          <w:trHeight w:val="864"/>
        </w:trPr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1619D7" w:rsidRPr="003562E9" w:rsidRDefault="001619D7" w:rsidP="001619D7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1619D7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1619D7" w:rsidRPr="003562E9" w:rsidRDefault="001619D7" w:rsidP="001619D7">
            <w:pPr>
              <w:rPr>
                <w:sz w:val="27"/>
                <w:szCs w:val="27"/>
              </w:rPr>
            </w:pP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97620E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1619D7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90,94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1619D7" w:rsidRPr="00AE1A1F" w:rsidRDefault="001619D7" w:rsidP="001619D7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91,59</w:t>
            </w:r>
            <w:r w:rsidRPr="00AE1A1F">
              <w:rPr>
                <w:sz w:val="27"/>
                <w:szCs w:val="27"/>
              </w:rPr>
              <w:t>%</w:t>
            </w:r>
          </w:p>
          <w:p w:rsidR="001619D7" w:rsidRDefault="001619D7" w:rsidP="001619D7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98,20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1619D7" w:rsidRPr="003562E9" w:rsidRDefault="001619D7" w:rsidP="001619D7">
            <w:pPr>
              <w:jc w:val="both"/>
              <w:rPr>
                <w:sz w:val="27"/>
                <w:szCs w:val="27"/>
              </w:rPr>
            </w:pPr>
          </w:p>
        </w:tc>
      </w:tr>
      <w:tr w:rsidR="001619D7" w:rsidRPr="003562E9" w:rsidTr="001619D7">
        <w:tc>
          <w:tcPr>
            <w:tcW w:w="1176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1619D7" w:rsidRPr="003562E9" w:rsidRDefault="001619D7" w:rsidP="001619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1619D7" w:rsidRPr="00115762" w:rsidRDefault="001619D7" w:rsidP="001619D7">
      <w:pPr>
        <w:rPr>
          <w:b/>
          <w:sz w:val="28"/>
          <w:szCs w:val="28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p w:rsidR="001619D7" w:rsidRDefault="001619D7" w:rsidP="00E44FB7">
      <w:pPr>
        <w:spacing w:after="120"/>
        <w:rPr>
          <w:sz w:val="20"/>
          <w:szCs w:val="20"/>
          <w:lang w:val="en-US"/>
        </w:rPr>
      </w:pPr>
    </w:p>
    <w:tbl>
      <w:tblPr>
        <w:tblStyle w:val="110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198"/>
        <w:gridCol w:w="3193"/>
      </w:tblGrid>
      <w:tr w:rsidR="001619D7" w:rsidRPr="001619D7" w:rsidTr="001619D7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:rsidR="001619D7" w:rsidRPr="001619D7" w:rsidRDefault="001619D7" w:rsidP="001619D7">
            <w:pPr>
              <w:adjustRightInd w:val="0"/>
              <w:ind w:left="34"/>
              <w:jc w:val="right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5</w:t>
            </w:r>
          </w:p>
          <w:p w:rsidR="001619D7" w:rsidRPr="001619D7" w:rsidRDefault="001619D7" w:rsidP="001619D7">
            <w:pPr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1619D7" w:rsidRPr="00D2262D" w:rsidRDefault="00D2262D" w:rsidP="001619D7">
            <w:pPr>
              <w:adjustRightInd w:val="0"/>
              <w:ind w:left="3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19D7" w:rsidRPr="001619D7">
              <w:rPr>
                <w:bCs/>
                <w:sz w:val="28"/>
                <w:szCs w:val="28"/>
              </w:rPr>
              <w:t xml:space="preserve"> </w:t>
            </w:r>
            <w:r w:rsidR="001619D7" w:rsidRPr="00D2262D">
              <w:rPr>
                <w:bCs/>
              </w:rPr>
              <w:t>ведены в эксплуатацию после завершения строительства или реконструкции;</w:t>
            </w:r>
          </w:p>
          <w:p w:rsidR="001619D7" w:rsidRPr="001619D7" w:rsidRDefault="001619D7" w:rsidP="001619D7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МО Город Коммунар Гатчинского муниципального района Ленинградской области</w:t>
            </w:r>
          </w:p>
          <w:p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адреса МКД:</w:t>
            </w:r>
          </w:p>
          <w:p w:rsidR="001619D7" w:rsidRPr="001619D7" w:rsidRDefault="001619D7" w:rsidP="001619D7">
            <w:pPr>
              <w:ind w:left="34"/>
              <w:jc w:val="center"/>
              <w:rPr>
                <w:sz w:val="28"/>
                <w:szCs w:val="28"/>
              </w:rPr>
            </w:pPr>
          </w:p>
          <w:tbl>
            <w:tblPr>
              <w:tblStyle w:val="4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535"/>
              <w:gridCol w:w="4962"/>
            </w:tblGrid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Славянская, д.5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6 этажей</w:t>
                  </w:r>
                </w:p>
              </w:tc>
              <w:tc>
                <w:tcPr>
                  <w:tcW w:w="4962" w:type="dxa"/>
                </w:tcPr>
                <w:p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Славянская, д.11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6 этажей</w:t>
                  </w:r>
                </w:p>
              </w:tc>
              <w:tc>
                <w:tcPr>
                  <w:tcW w:w="4962" w:type="dxa"/>
                </w:tcPr>
                <w:p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массив Ижора, ул. Ново-Антропшинская, д.7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2018 года постройки, 6 этажей</w:t>
                  </w:r>
                </w:p>
              </w:tc>
              <w:tc>
                <w:tcPr>
                  <w:tcW w:w="4962" w:type="dxa"/>
                </w:tcPr>
                <w:p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ул. Железнодорожная, д.37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2017 года постройки, 3 этажа</w:t>
                  </w:r>
                </w:p>
              </w:tc>
              <w:tc>
                <w:tcPr>
                  <w:tcW w:w="4962" w:type="dxa"/>
                </w:tcPr>
                <w:p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  <w:tr w:rsidR="001619D7" w:rsidRPr="001619D7" w:rsidTr="001619D7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1619D7" w:rsidRPr="001619D7" w:rsidRDefault="001619D7" w:rsidP="001619D7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5" w:type="dxa"/>
                  <w:vAlign w:val="center"/>
                </w:tcPr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Гатчинский район, г. Коммунар, пер. Технический, д.5</w:t>
                  </w:r>
                </w:p>
                <w:p w:rsidR="001619D7" w:rsidRPr="001619D7" w:rsidRDefault="001619D7" w:rsidP="001619D7">
                  <w:pPr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9D7">
                    <w:rPr>
                      <w:rFonts w:ascii="Times New Roman" w:hAnsi="Times New Roman"/>
                      <w:sz w:val="28"/>
                      <w:szCs w:val="28"/>
                    </w:rPr>
                    <w:t>Дом 2018 года постройки, 9 этажей</w:t>
                  </w:r>
                </w:p>
              </w:tc>
              <w:tc>
                <w:tcPr>
                  <w:tcW w:w="4962" w:type="dxa"/>
                </w:tcPr>
                <w:p w:rsidR="001619D7" w:rsidRPr="001619D7" w:rsidRDefault="001619D7" w:rsidP="001619D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619D7">
                    <w:rPr>
                      <w:rFonts w:ascii="Times New Roman" w:hAnsi="Times New Roman"/>
                      <w:sz w:val="22"/>
                      <w:szCs w:val="22"/>
                    </w:rPr>
                    <w:t>Документы в наличии</w:t>
                  </w:r>
                </w:p>
              </w:tc>
            </w:tr>
          </w:tbl>
          <w:p w:rsidR="001619D7" w:rsidRPr="001619D7" w:rsidRDefault="001619D7" w:rsidP="001619D7">
            <w:pPr>
              <w:ind w:left="34"/>
              <w:contextualSpacing/>
              <w:rPr>
                <w:sz w:val="28"/>
                <w:szCs w:val="28"/>
              </w:rPr>
            </w:pPr>
          </w:p>
          <w:p w:rsidR="001619D7" w:rsidRPr="001619D7" w:rsidRDefault="001619D7" w:rsidP="001619D7">
            <w:pPr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1619D7" w:rsidRPr="001619D7" w:rsidTr="001619D7">
        <w:trPr>
          <w:trHeight w:val="424"/>
        </w:trPr>
        <w:tc>
          <w:tcPr>
            <w:tcW w:w="11198" w:type="dxa"/>
          </w:tcPr>
          <w:p w:rsidR="001619D7" w:rsidRPr="001619D7" w:rsidRDefault="001619D7" w:rsidP="001619D7">
            <w:pPr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193" w:type="dxa"/>
          </w:tcPr>
          <w:p w:rsidR="001619D7" w:rsidRPr="001619D7" w:rsidRDefault="001619D7" w:rsidP="001619D7">
            <w:pPr>
              <w:ind w:left="34"/>
              <w:rPr>
                <w:b/>
                <w:sz w:val="28"/>
                <w:szCs w:val="28"/>
              </w:rPr>
            </w:pPr>
            <w:r w:rsidRPr="001619D7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619D7" w:rsidRPr="001619D7" w:rsidTr="001619D7">
        <w:trPr>
          <w:trHeight w:val="416"/>
        </w:trPr>
        <w:tc>
          <w:tcPr>
            <w:tcW w:w="11198" w:type="dxa"/>
          </w:tcPr>
          <w:p w:rsidR="001619D7" w:rsidRPr="001619D7" w:rsidRDefault="001619D7" w:rsidP="001619D7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Заявление</w:t>
            </w:r>
          </w:p>
        </w:tc>
        <w:tc>
          <w:tcPr>
            <w:tcW w:w="3193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 xml:space="preserve">В наличии </w:t>
            </w:r>
          </w:p>
        </w:tc>
      </w:tr>
      <w:tr w:rsidR="001619D7" w:rsidRPr="001619D7" w:rsidTr="001619D7">
        <w:trPr>
          <w:trHeight w:val="144"/>
        </w:trPr>
        <w:tc>
          <w:tcPr>
            <w:tcW w:w="11198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3193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В наличии</w:t>
            </w:r>
          </w:p>
        </w:tc>
      </w:tr>
      <w:tr w:rsidR="001619D7" w:rsidRPr="001619D7" w:rsidTr="001619D7">
        <w:trPr>
          <w:trHeight w:val="144"/>
        </w:trPr>
        <w:tc>
          <w:tcPr>
            <w:tcW w:w="11198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 xml:space="preserve">В наличии </w:t>
            </w:r>
          </w:p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</w:p>
        </w:tc>
      </w:tr>
      <w:tr w:rsidR="001619D7" w:rsidRPr="001619D7" w:rsidTr="001619D7">
        <w:trPr>
          <w:trHeight w:val="144"/>
        </w:trPr>
        <w:tc>
          <w:tcPr>
            <w:tcW w:w="11198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Копия акта ввода в эксплуатацию многоквартирного дома</w:t>
            </w:r>
          </w:p>
        </w:tc>
        <w:tc>
          <w:tcPr>
            <w:tcW w:w="3193" w:type="dxa"/>
          </w:tcPr>
          <w:p w:rsidR="001619D7" w:rsidRPr="001619D7" w:rsidRDefault="001619D7" w:rsidP="001619D7">
            <w:pPr>
              <w:ind w:left="34"/>
              <w:rPr>
                <w:sz w:val="28"/>
                <w:szCs w:val="28"/>
              </w:rPr>
            </w:pPr>
            <w:r w:rsidRPr="001619D7">
              <w:rPr>
                <w:sz w:val="28"/>
                <w:szCs w:val="28"/>
              </w:rPr>
              <w:t>В наличии</w:t>
            </w:r>
          </w:p>
        </w:tc>
      </w:tr>
    </w:tbl>
    <w:p w:rsidR="001619D7" w:rsidRPr="005D60C1" w:rsidRDefault="001619D7" w:rsidP="001619D7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6.</w:t>
      </w:r>
    </w:p>
    <w:p w:rsidR="001619D7" w:rsidRPr="003562E9" w:rsidRDefault="001619D7" w:rsidP="001619D7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1619D7" w:rsidRPr="00D2262D" w:rsidRDefault="001619D7" w:rsidP="001619D7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619D7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1619D7" w:rsidRPr="003562E9" w:rsidRDefault="001619D7" w:rsidP="001619D7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«Ай Си»</w:t>
      </w:r>
    </w:p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9817"/>
        <w:gridCol w:w="4707"/>
      </w:tblGrid>
      <w:tr w:rsidR="001619D7" w:rsidRPr="003562E9" w:rsidTr="001619D7">
        <w:trPr>
          <w:trHeight w:val="6411"/>
        </w:trPr>
        <w:tc>
          <w:tcPr>
            <w:tcW w:w="639" w:type="dxa"/>
          </w:tcPr>
          <w:p w:rsidR="001619D7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1619D7" w:rsidRPr="003562E9" w:rsidRDefault="001619D7" w:rsidP="001619D7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817" w:type="dxa"/>
          </w:tcPr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Сосновый Бор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Молодежная,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78 – перенос сроков капитального ремонта:</w:t>
            </w:r>
          </w:p>
          <w:p w:rsidR="001619D7" w:rsidRDefault="001619D7" w:rsidP="0016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крыши с периода 2035-2037 годов на период 2020-2022 годов.</w:t>
            </w:r>
          </w:p>
          <w:p w:rsidR="001619D7" w:rsidRPr="00855E32" w:rsidRDefault="001619D7" w:rsidP="001619D7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2008 года постройки, капитальный ремонт не проводился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07" w:type="dxa"/>
          </w:tcPr>
          <w:p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Отсутствует:</w:t>
            </w:r>
          </w:p>
          <w:p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копия протокола общего собрания собственников помещений в многоквартирном доме;</w:t>
            </w:r>
          </w:p>
          <w:p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справка о фактическ</w:t>
            </w:r>
            <w:r>
              <w:rPr>
                <w:szCs w:val="27"/>
              </w:rPr>
              <w:t>ом поступлении</w:t>
            </w:r>
            <w:r w:rsidRPr="00553DE9">
              <w:rPr>
                <w:szCs w:val="27"/>
              </w:rPr>
              <w:t xml:space="preserve"> взносов на капитальный ремонт;</w:t>
            </w:r>
          </w:p>
          <w:p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- копии проектно-сметной документации на выполнение работ</w:t>
            </w:r>
            <w:r>
              <w:rPr>
                <w:szCs w:val="27"/>
              </w:rPr>
              <w:t>, что не соответствует п.3.10.1 Порядка</w:t>
            </w:r>
          </w:p>
          <w:p w:rsidR="001619D7" w:rsidRPr="00553DE9" w:rsidRDefault="001619D7" w:rsidP="001619D7">
            <w:pPr>
              <w:rPr>
                <w:szCs w:val="27"/>
              </w:rPr>
            </w:pPr>
            <w:r w:rsidRPr="00553DE9">
              <w:rPr>
                <w:szCs w:val="27"/>
              </w:rPr>
              <w:t>Копия заключения специализированной организации без подписи генерального директора экспертной организации.</w:t>
            </w:r>
          </w:p>
          <w:p w:rsidR="001619D7" w:rsidRPr="00553DE9" w:rsidRDefault="001619D7" w:rsidP="001619D7">
            <w:pPr>
              <w:rPr>
                <w:szCs w:val="27"/>
              </w:rPr>
            </w:pPr>
          </w:p>
          <w:p w:rsidR="001619D7" w:rsidRPr="00526B54" w:rsidRDefault="001619D7" w:rsidP="001619D7">
            <w:pPr>
              <w:rPr>
                <w:sz w:val="28"/>
                <w:szCs w:val="28"/>
              </w:rPr>
            </w:pPr>
            <w:r w:rsidRPr="00553DE9">
              <w:rPr>
                <w:szCs w:val="27"/>
              </w:rPr>
              <w:t>ООО «Ай Си» предоставлены письма в адрес Администрации Сосновоборского городского округа и в Фонд капитального ремонта Ленинградской области с просьбой оказания содействия в ускорении процесса согласования переноса срока проведения капитального ремонта.</w:t>
            </w:r>
          </w:p>
        </w:tc>
      </w:tr>
    </w:tbl>
    <w:p w:rsidR="001619D7" w:rsidRPr="003562E9" w:rsidRDefault="001619D7" w:rsidP="001619D7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  <w:gridCol w:w="1843"/>
      </w:tblGrid>
      <w:tr w:rsidR="001619D7" w:rsidRPr="003562E9" w:rsidTr="001619D7">
        <w:trPr>
          <w:trHeight w:val="401"/>
        </w:trPr>
        <w:tc>
          <w:tcPr>
            <w:tcW w:w="15134" w:type="dxa"/>
            <w:gridSpan w:val="2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1619D7" w:rsidRPr="003562E9" w:rsidTr="001619D7">
        <w:trPr>
          <w:trHeight w:val="864"/>
        </w:trPr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1843" w:type="dxa"/>
          </w:tcPr>
          <w:p w:rsidR="001619D7" w:rsidRPr="003562E9" w:rsidRDefault="001619D7" w:rsidP="001619D7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1843" w:type="dxa"/>
          </w:tcPr>
          <w:p w:rsidR="001619D7" w:rsidRPr="001619D7" w:rsidRDefault="001619D7" w:rsidP="001619D7">
            <w:r w:rsidRPr="001619D7">
              <w:t xml:space="preserve">В наличии </w:t>
            </w: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1843" w:type="dxa"/>
          </w:tcPr>
          <w:p w:rsidR="001619D7" w:rsidRPr="001619D7" w:rsidRDefault="001619D7" w:rsidP="001619D7">
            <w:r w:rsidRPr="001619D7">
              <w:t>Отсутствует</w:t>
            </w: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97620E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1619D7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619D7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1843" w:type="dxa"/>
          </w:tcPr>
          <w:p w:rsidR="001619D7" w:rsidRPr="001619D7" w:rsidRDefault="001619D7" w:rsidP="001619D7">
            <w:pPr>
              <w:jc w:val="both"/>
            </w:pPr>
            <w:r w:rsidRPr="001619D7">
              <w:t>Отсутствует</w:t>
            </w: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1843" w:type="dxa"/>
          </w:tcPr>
          <w:p w:rsidR="001619D7" w:rsidRPr="001619D7" w:rsidRDefault="001619D7" w:rsidP="001619D7">
            <w:pPr>
              <w:jc w:val="both"/>
            </w:pPr>
            <w:r w:rsidRPr="001619D7">
              <w:t xml:space="preserve">В наличии, </w:t>
            </w:r>
          </w:p>
          <w:p w:rsidR="001619D7" w:rsidRPr="001619D7" w:rsidRDefault="001619D7" w:rsidP="001619D7">
            <w:pPr>
              <w:jc w:val="both"/>
            </w:pPr>
            <w:r w:rsidRPr="001619D7">
              <w:t xml:space="preserve">в заключении отсутствует подпись генерального директора экспертной организации </w:t>
            </w:r>
          </w:p>
          <w:p w:rsidR="001619D7" w:rsidRPr="001619D7" w:rsidRDefault="001619D7" w:rsidP="001619D7">
            <w:pPr>
              <w:jc w:val="both"/>
            </w:pPr>
            <w:r w:rsidRPr="001619D7">
              <w:t xml:space="preserve"> </w:t>
            </w: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1843" w:type="dxa"/>
          </w:tcPr>
          <w:p w:rsidR="001619D7" w:rsidRPr="001619D7" w:rsidRDefault="001619D7" w:rsidP="001619D7">
            <w:pPr>
              <w:jc w:val="both"/>
              <w:rPr>
                <w:bCs/>
              </w:rPr>
            </w:pPr>
            <w:r w:rsidRPr="001619D7">
              <w:t>Отсутствует</w:t>
            </w:r>
          </w:p>
          <w:p w:rsidR="001619D7" w:rsidRPr="001619D7" w:rsidRDefault="001619D7" w:rsidP="001619D7">
            <w:pPr>
              <w:jc w:val="both"/>
            </w:pPr>
          </w:p>
        </w:tc>
      </w:tr>
      <w:tr w:rsidR="001619D7" w:rsidRPr="003562E9" w:rsidTr="001619D7">
        <w:tc>
          <w:tcPr>
            <w:tcW w:w="13291" w:type="dxa"/>
          </w:tcPr>
          <w:p w:rsidR="001619D7" w:rsidRPr="003562E9" w:rsidRDefault="001619D7" w:rsidP="001619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r w:rsidRPr="003562E9">
              <w:rPr>
                <w:sz w:val="27"/>
                <w:szCs w:val="27"/>
              </w:rPr>
              <w:lastRenderedPageBreak/>
              <w:t xml:space="preserve">согласованные с региональным оператором (подпункт 5 пункта 3.10.1 Порядка) </w:t>
            </w:r>
          </w:p>
        </w:tc>
        <w:tc>
          <w:tcPr>
            <w:tcW w:w="1843" w:type="dxa"/>
          </w:tcPr>
          <w:p w:rsidR="001619D7" w:rsidRPr="001619D7" w:rsidRDefault="001619D7" w:rsidP="001619D7">
            <w:r w:rsidRPr="001619D7">
              <w:lastRenderedPageBreak/>
              <w:t>Отсутствует</w:t>
            </w:r>
          </w:p>
        </w:tc>
      </w:tr>
    </w:tbl>
    <w:p w:rsidR="001619D7" w:rsidRDefault="001619D7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5D60C1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7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Pr="00D2262D" w:rsidRDefault="00D170CB" w:rsidP="00D170CB">
      <w:pPr>
        <w:spacing w:after="120" w:line="240" w:lineRule="atLeast"/>
        <w:jc w:val="center"/>
        <w:rPr>
          <w:rFonts w:eastAsia="Calibri"/>
          <w:b/>
        </w:rPr>
      </w:pPr>
    </w:p>
    <w:p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Суховское сельское поселение Кировского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1263"/>
        <w:gridCol w:w="3261"/>
      </w:tblGrid>
      <w:tr w:rsidR="00D170CB" w:rsidRPr="003562E9" w:rsidTr="008B0BC6">
        <w:tc>
          <w:tcPr>
            <w:tcW w:w="639" w:type="dxa"/>
          </w:tcPr>
          <w:p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63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 дер.Сандела,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 – перенос сроков капитального ремонта крыши годов на период 2020-2022 годов.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1966 года постройки, капитальный ремонт электроснабжения – 2013 год</w:t>
            </w:r>
          </w:p>
          <w:p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2026-2028 годов</w:t>
            </w:r>
          </w:p>
        </w:tc>
        <w:tc>
          <w:tcPr>
            <w:tcW w:w="3261" w:type="dxa"/>
          </w:tcPr>
          <w:p w:rsidR="00D170CB" w:rsidRPr="000A7B48" w:rsidRDefault="00D170CB" w:rsidP="008B0BC6">
            <w:r w:rsidRPr="000A7B48">
              <w:t>Документы в наличии</w:t>
            </w:r>
          </w:p>
        </w:tc>
      </w:tr>
    </w:tbl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373"/>
      </w:tblGrid>
      <w:tr w:rsidR="00D170CB" w:rsidRPr="003562E9" w:rsidTr="008B0BC6">
        <w:trPr>
          <w:trHeight w:val="401"/>
        </w:trPr>
        <w:tc>
          <w:tcPr>
            <w:tcW w:w="15134" w:type="dxa"/>
            <w:gridSpan w:val="2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:rsidTr="008B0BC6">
        <w:trPr>
          <w:trHeight w:val="864"/>
        </w:trPr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D170CB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D170CB" w:rsidRPr="003562E9" w:rsidRDefault="00D170CB" w:rsidP="008B0BC6">
            <w:pPr>
              <w:rPr>
                <w:sz w:val="27"/>
                <w:szCs w:val="27"/>
              </w:rPr>
            </w:pP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97620E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</w:t>
            </w:r>
            <w:r w:rsidRPr="003562E9">
              <w:rPr>
                <w:sz w:val="27"/>
                <w:szCs w:val="27"/>
              </w:rPr>
              <w:lastRenderedPageBreak/>
              <w:t>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Собираемость по МКД за </w:t>
            </w:r>
            <w:r>
              <w:rPr>
                <w:sz w:val="27"/>
                <w:szCs w:val="27"/>
              </w:rPr>
              <w:lastRenderedPageBreak/>
              <w:t xml:space="preserve">период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107,46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107,77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D170CB" w:rsidRPr="00835823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5D60C1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8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Войсковицкое сельское поселение Гатчинского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:rsidTr="008B0BC6">
        <w:tc>
          <w:tcPr>
            <w:tcW w:w="639" w:type="dxa"/>
          </w:tcPr>
          <w:p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r w:rsidRPr="000D76B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Войсковицы</w:t>
            </w:r>
            <w:r w:rsidRPr="000D7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пл. Манина,</w:t>
            </w:r>
            <w:r w:rsidRPr="000D76B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11 – перенос сроков капитального ремонта: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крыши на период 2020-2022 годов;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фасада на период 2020-2022 годов.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1989 года постройки, капитальный ремонт водоотведения – 2008 год</w:t>
            </w:r>
          </w:p>
          <w:p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:rsidR="00D170CB" w:rsidRPr="00B73DE5" w:rsidRDefault="00D170CB" w:rsidP="008B0BC6">
            <w:r>
              <w:rPr>
                <w:sz w:val="28"/>
                <w:szCs w:val="28"/>
              </w:rPr>
              <w:t xml:space="preserve"> </w:t>
            </w:r>
            <w:r w:rsidRPr="00B73DE5">
              <w:t>Отсутств</w:t>
            </w:r>
            <w:r>
              <w:t>у</w:t>
            </w:r>
            <w:r w:rsidRPr="00B73DE5">
              <w:t>е</w:t>
            </w:r>
            <w:r>
              <w:t>т</w:t>
            </w:r>
            <w:r w:rsidRPr="00B73DE5">
              <w:t xml:space="preserve"> проектно-сметн</w:t>
            </w:r>
            <w:r>
              <w:t xml:space="preserve">ая </w:t>
            </w:r>
            <w:r w:rsidRPr="00B73DE5">
              <w:t>документаци</w:t>
            </w:r>
            <w:r>
              <w:t>я</w:t>
            </w:r>
            <w:r w:rsidRPr="00B73DE5">
              <w:t>, что не соответствует п/п. 5 п.3.10.1</w:t>
            </w:r>
            <w:r>
              <w:t xml:space="preserve"> Порядка</w:t>
            </w:r>
          </w:p>
          <w:p w:rsidR="00D170CB" w:rsidRPr="00526B54" w:rsidRDefault="00D170CB" w:rsidP="008B0BC6">
            <w:pPr>
              <w:rPr>
                <w:sz w:val="28"/>
                <w:szCs w:val="28"/>
              </w:rPr>
            </w:pPr>
          </w:p>
        </w:tc>
      </w:tr>
    </w:tbl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373"/>
      </w:tblGrid>
      <w:tr w:rsidR="00D170CB" w:rsidRPr="003562E9" w:rsidTr="008B0BC6">
        <w:trPr>
          <w:trHeight w:val="401"/>
        </w:trPr>
        <w:tc>
          <w:tcPr>
            <w:tcW w:w="15134" w:type="dxa"/>
            <w:gridSpan w:val="2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:rsidTr="008B0BC6">
        <w:trPr>
          <w:trHeight w:val="864"/>
        </w:trPr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наличии, нет переноса ПИР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97620E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</w:t>
            </w:r>
            <w:r w:rsidRPr="003562E9">
              <w:rPr>
                <w:sz w:val="27"/>
                <w:szCs w:val="27"/>
              </w:rPr>
              <w:lastRenderedPageBreak/>
              <w:t xml:space="preserve">ранее чем за три года до даты подачи заявления, предусмотренного </w:t>
            </w:r>
            <w:hyperlink r:id="rId1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D170CB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</w:t>
            </w:r>
            <w:r>
              <w:rPr>
                <w:sz w:val="27"/>
                <w:szCs w:val="27"/>
              </w:rPr>
              <w:t>8</w:t>
            </w:r>
            <w:r w:rsidRPr="00AE1A1F">
              <w:rPr>
                <w:sz w:val="27"/>
                <w:szCs w:val="27"/>
              </w:rPr>
              <w:t>.2019</w:t>
            </w:r>
          </w:p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91,43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98,21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</w:tr>
    </w:tbl>
    <w:p w:rsidR="00D170CB" w:rsidRPr="00115762" w:rsidRDefault="00D170CB" w:rsidP="00D170CB">
      <w:pPr>
        <w:rPr>
          <w:b/>
          <w:sz w:val="28"/>
          <w:szCs w:val="28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9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«ТВЭЛОблСервис»</w:t>
      </w:r>
    </w:p>
    <w:p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:rsidTr="008B0BC6">
        <w:tc>
          <w:tcPr>
            <w:tcW w:w="738" w:type="dxa"/>
          </w:tcPr>
          <w:p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bookmarkStart w:id="22" w:name="_Hlk19205438"/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Приозерский район, п. Моторный,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Рыбацкая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6 - перенос срока капитального ремонта системы водоотведения на 2019 год</w:t>
            </w:r>
          </w:p>
          <w:p w:rsidR="00D170CB" w:rsidRPr="00386BFD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1970 года постройки,</w:t>
            </w:r>
            <w:r w:rsidRPr="00E43A4C">
              <w:rPr>
                <w:sz w:val="28"/>
                <w:szCs w:val="28"/>
              </w:rPr>
              <w:t xml:space="preserve"> </w:t>
            </w:r>
            <w:r w:rsidRPr="001F7871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</w:tc>
        <w:tc>
          <w:tcPr>
            <w:tcW w:w="2948" w:type="dxa"/>
          </w:tcPr>
          <w:p w:rsidR="00D170CB" w:rsidRPr="002757D0" w:rsidRDefault="00D170CB" w:rsidP="008B0BC6">
            <w:r w:rsidRPr="002757D0">
              <w:t>Документы в наличии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:rsidTr="008B0BC6">
        <w:trPr>
          <w:trHeight w:val="864"/>
        </w:trPr>
        <w:tc>
          <w:tcPr>
            <w:tcW w:w="14884" w:type="dxa"/>
            <w:gridSpan w:val="2"/>
          </w:tcPr>
          <w:bookmarkEnd w:id="22"/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:rsidTr="008B0BC6">
        <w:trPr>
          <w:trHeight w:val="86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:rsidTr="008B0BC6">
        <w:trPr>
          <w:trHeight w:val="45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C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97620E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достаточно – 189412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в наличии 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0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CB5CC5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>Приложение №</w:t>
      </w:r>
      <w:r>
        <w:rPr>
          <w:b/>
          <w:sz w:val="27"/>
          <w:szCs w:val="27"/>
        </w:rPr>
        <w:t xml:space="preserve"> 10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D2262D" w:rsidRDefault="00D170CB" w:rsidP="00D170CB">
      <w:pPr>
        <w:spacing w:line="240" w:lineRule="atLeast"/>
        <w:ind w:firstLine="567"/>
        <w:jc w:val="both"/>
      </w:pPr>
      <w:r w:rsidRPr="00D2262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Тихвинский муниципальный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:rsidTr="008B0BC6">
        <w:tc>
          <w:tcPr>
            <w:tcW w:w="639" w:type="dxa"/>
          </w:tcPr>
          <w:p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мкр.1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50 – перенос сроков капитального ремонта крыши на период 2020-2022 годов,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1974 года постройки, капитальный ремонт не проводился </w:t>
            </w:r>
          </w:p>
          <w:p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2020-2022 годов, 2023-2025 годов </w:t>
            </w:r>
          </w:p>
        </w:tc>
        <w:tc>
          <w:tcPr>
            <w:tcW w:w="4230" w:type="dxa"/>
          </w:tcPr>
          <w:p w:rsidR="00D170CB" w:rsidRPr="00A90803" w:rsidRDefault="00D170CB" w:rsidP="008B0BC6">
            <w:pPr>
              <w:jc w:val="both"/>
            </w:pPr>
            <w:r w:rsidRPr="00A90803">
              <w:t>Документы в наличии</w:t>
            </w:r>
          </w:p>
        </w:tc>
      </w:tr>
      <w:tr w:rsidR="00D170CB" w:rsidRPr="003562E9" w:rsidTr="008B0BC6">
        <w:tc>
          <w:tcPr>
            <w:tcW w:w="639" w:type="dxa"/>
          </w:tcPr>
          <w:p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мкр.6</w:t>
            </w:r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17 – перенос сроков капитального ремонта фасада на период 2020-2022 годов,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капитальный ремонт не проводился      </w:t>
            </w:r>
          </w:p>
          <w:p w:rsidR="00D170CB" w:rsidRPr="000D76B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862">
              <w:rPr>
                <w:sz w:val="28"/>
                <w:szCs w:val="28"/>
              </w:rPr>
              <w:t xml:space="preserve">Ближайший период проведения капитального ремонта </w:t>
            </w:r>
            <w:r>
              <w:rPr>
                <w:sz w:val="28"/>
                <w:szCs w:val="28"/>
              </w:rPr>
              <w:t>2035-2037 годов</w:t>
            </w:r>
            <w:r w:rsidRPr="0085686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230" w:type="dxa"/>
          </w:tcPr>
          <w:p w:rsidR="00D170CB" w:rsidRPr="00A90803" w:rsidRDefault="00D170CB" w:rsidP="008B0BC6">
            <w:pPr>
              <w:jc w:val="both"/>
            </w:pPr>
            <w:r w:rsidRPr="00A90803">
              <w:t>Документы в наличии</w:t>
            </w:r>
          </w:p>
        </w:tc>
      </w:tr>
      <w:tr w:rsidR="00D170CB" w:rsidRPr="003562E9" w:rsidTr="008B0BC6">
        <w:tc>
          <w:tcPr>
            <w:tcW w:w="639" w:type="dxa"/>
          </w:tcPr>
          <w:p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294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Тихвин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мкр. 6</w:t>
            </w:r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17а – перенос сроков капитального ремонта фасада на период 2020-2022 годов.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1987 года постройки, капитальный ремонт не проводился  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2035-2037 годов                    </w:t>
            </w:r>
          </w:p>
        </w:tc>
        <w:tc>
          <w:tcPr>
            <w:tcW w:w="4230" w:type="dxa"/>
          </w:tcPr>
          <w:p w:rsidR="00D170CB" w:rsidRPr="00A90803" w:rsidRDefault="00D170CB" w:rsidP="008B0BC6">
            <w:pPr>
              <w:jc w:val="both"/>
            </w:pPr>
            <w:r w:rsidRPr="00A90803">
              <w:t>Собираемость по МКД не выполнена, что не соответствует п</w:t>
            </w:r>
            <w:r>
              <w:t>/</w:t>
            </w:r>
            <w:r w:rsidRPr="00A90803">
              <w:t xml:space="preserve">п.4 п. 3.10.1 Порядка </w:t>
            </w:r>
          </w:p>
          <w:p w:rsidR="00D170CB" w:rsidRPr="00A90803" w:rsidRDefault="00D170CB" w:rsidP="008B0BC6">
            <w:pPr>
              <w:jc w:val="both"/>
            </w:pPr>
          </w:p>
        </w:tc>
      </w:tr>
    </w:tbl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373"/>
      </w:tblGrid>
      <w:tr w:rsidR="00D170CB" w:rsidRPr="003562E9" w:rsidTr="008B0BC6">
        <w:trPr>
          <w:trHeight w:val="401"/>
        </w:trPr>
        <w:tc>
          <w:tcPr>
            <w:tcW w:w="15134" w:type="dxa"/>
            <w:gridSpan w:val="2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:rsidTr="008B0BC6">
        <w:trPr>
          <w:trHeight w:val="864"/>
        </w:trPr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</w:t>
            </w:r>
            <w:r w:rsidRPr="003562E9">
              <w:rPr>
                <w:sz w:val="27"/>
                <w:szCs w:val="27"/>
              </w:rPr>
              <w:lastRenderedPageBreak/>
              <w:t>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97620E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1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01.10</w:t>
            </w:r>
            <w:r w:rsidRPr="00AE1A1F">
              <w:rPr>
                <w:sz w:val="27"/>
                <w:szCs w:val="27"/>
              </w:rPr>
              <w:t>.2019</w:t>
            </w:r>
          </w:p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96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D170CB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9</w:t>
            </w:r>
            <w:r>
              <w:rPr>
                <w:sz w:val="27"/>
                <w:szCs w:val="27"/>
              </w:rPr>
              <w:t>5</w:t>
            </w:r>
            <w:r w:rsidRPr="00AE1A1F">
              <w:rPr>
                <w:sz w:val="27"/>
                <w:szCs w:val="27"/>
              </w:rPr>
              <w:t>%</w:t>
            </w:r>
          </w:p>
          <w:p w:rsidR="00D170CB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 дому 3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70</w:t>
            </w:r>
            <w:r w:rsidRPr="00AE1A1F">
              <w:rPr>
                <w:sz w:val="27"/>
                <w:szCs w:val="27"/>
              </w:rPr>
              <w:t>%</w:t>
            </w:r>
          </w:p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</w:p>
          <w:p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489"/>
        <w:gridCol w:w="3902"/>
      </w:tblGrid>
      <w:tr w:rsidR="00D170CB" w:rsidRPr="00D170CB" w:rsidTr="008B0BC6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11</w:t>
            </w:r>
          </w:p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0CB" w:rsidRPr="00D2262D" w:rsidRDefault="00D170CB" w:rsidP="00D2262D">
            <w:pPr>
              <w:pStyle w:val="a7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</w:p>
          <w:p w:rsidR="00D170CB" w:rsidRPr="00D2262D" w:rsidRDefault="00D2262D" w:rsidP="00D2262D">
            <w:pPr>
              <w:pStyle w:val="a7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/>
                <w:bCs/>
              </w:rPr>
            </w:pPr>
            <w:r w:rsidRPr="00D2262D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23" w:history="1">
              <w:r w:rsidRPr="00D2262D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2262D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МО Будогощское городское поселение Киришского муниципального района Ленинградской области</w:t>
            </w:r>
          </w:p>
          <w:p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D170CB" w:rsidRPr="00D170CB" w:rsidRDefault="00D170CB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D170CB" w:rsidRPr="00D170CB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д.6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2032гг.;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2032гг.;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2032гг.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:rsidR="00D170CB" w:rsidRPr="00955D4E" w:rsidRDefault="00D170CB" w:rsidP="008B0BC6">
                  <w:pPr>
                    <w:ind w:left="34"/>
                  </w:pPr>
                  <w:r w:rsidRPr="00955D4E"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д.7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2036гг.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lastRenderedPageBreak/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:rsidR="00D170CB" w:rsidRPr="00955D4E" w:rsidRDefault="00D170CB" w:rsidP="008B0BC6">
                  <w:r w:rsidRPr="00955D4E">
                    <w:lastRenderedPageBreak/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д. Могилево, ул. Старинка, д.8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2032гг.;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2032гг.;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2032гг.;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2037гг.;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2037гг.;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2037гг.;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2037гг.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Дом 1983 года постройки, 2 этажа</w:t>
                  </w:r>
                </w:p>
              </w:tc>
              <w:tc>
                <w:tcPr>
                  <w:tcW w:w="5103" w:type="dxa"/>
                </w:tcPr>
                <w:p w:rsidR="00D170CB" w:rsidRPr="00D170CB" w:rsidRDefault="00D170CB" w:rsidP="008B0BC6">
                  <w:pPr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  <w:tr w:rsidR="00D170CB" w:rsidRPr="00D170CB" w:rsidTr="008B0BC6">
              <w:trPr>
                <w:trHeight w:val="3597"/>
              </w:trPr>
              <w:tc>
                <w:tcPr>
                  <w:tcW w:w="707" w:type="dxa"/>
                  <w:vAlign w:val="center"/>
                </w:tcPr>
                <w:p w:rsidR="00D170CB" w:rsidRPr="00D170CB" w:rsidRDefault="00D170CB" w:rsidP="00D170CB">
                  <w:pPr>
                    <w:pStyle w:val="a7"/>
                    <w:numPr>
                      <w:ilvl w:val="0"/>
                      <w:numId w:val="38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Киришский район, г.п. Будогощь, ул. Исполкомовская, д.29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электроснабжение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теплоснабжение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водоотведение – 2031гг.;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крыша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фасад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фундамент – 2036гг.;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- подъезд – 2036гг.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 xml:space="preserve">Дом 1959 года постройки, 1 этаж </w:t>
                  </w:r>
                </w:p>
                <w:p w:rsidR="00D170CB" w:rsidRPr="00D170CB" w:rsidRDefault="00D170CB" w:rsidP="008B0BC6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D170CB" w:rsidRPr="00D170CB" w:rsidRDefault="00D170CB" w:rsidP="008B0BC6">
                  <w:pPr>
                    <w:rPr>
                      <w:sz w:val="28"/>
                      <w:szCs w:val="28"/>
                    </w:rPr>
                  </w:pPr>
                  <w:r w:rsidRPr="00D170CB">
                    <w:rPr>
                      <w:sz w:val="28"/>
                      <w:szCs w:val="28"/>
                    </w:rPr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</w:tbl>
          <w:p w:rsidR="00D170CB" w:rsidRPr="00D170CB" w:rsidRDefault="00D170CB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:rsidTr="00D170CB">
        <w:trPr>
          <w:trHeight w:val="424"/>
        </w:trPr>
        <w:tc>
          <w:tcPr>
            <w:tcW w:w="10489" w:type="dxa"/>
          </w:tcPr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3902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170C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D170CB" w:rsidTr="00D170CB">
        <w:trPr>
          <w:trHeight w:val="416"/>
        </w:trPr>
        <w:tc>
          <w:tcPr>
            <w:tcW w:w="10489" w:type="dxa"/>
          </w:tcPr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902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D170CB" w:rsidTr="00D170CB">
        <w:trPr>
          <w:trHeight w:val="144"/>
        </w:trPr>
        <w:tc>
          <w:tcPr>
            <w:tcW w:w="10489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наличии, заполнены не все необходимые графы в соответствии с Порядком № 625 (отсутствует классификационный код дома </w:t>
            </w:r>
            <w:r w:rsidRPr="00D170CB">
              <w:rPr>
                <w:rFonts w:ascii="Times New Roman" w:hAnsi="Times New Roman"/>
                <w:sz w:val="28"/>
                <w:szCs w:val="28"/>
              </w:rPr>
              <w:lastRenderedPageBreak/>
              <w:t>в ФИАС)</w:t>
            </w:r>
          </w:p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:rsidTr="00D170CB">
        <w:trPr>
          <w:trHeight w:val="144"/>
        </w:trPr>
        <w:tc>
          <w:tcPr>
            <w:tcW w:w="10489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lastRenderedPageBreak/>
              <w:t>Сведения по форме согласно приложению 3 к настоящему Порядку</w:t>
            </w:r>
          </w:p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CB" w:rsidRPr="00D170CB" w:rsidTr="00D170CB">
        <w:trPr>
          <w:trHeight w:val="144"/>
        </w:trPr>
        <w:tc>
          <w:tcPr>
            <w:tcW w:w="10489" w:type="dxa"/>
          </w:tcPr>
          <w:p w:rsidR="00D170CB" w:rsidRPr="00D170CB" w:rsidRDefault="00D170CB" w:rsidP="008B0B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 xml:space="preserve">Копия технического паспорта многоквартирного дома </w:t>
            </w:r>
          </w:p>
        </w:tc>
        <w:tc>
          <w:tcPr>
            <w:tcW w:w="3902" w:type="dxa"/>
          </w:tcPr>
          <w:p w:rsidR="00D170CB" w:rsidRPr="00D170CB" w:rsidRDefault="00D170CB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70C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12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D2262D" w:rsidRDefault="00D170CB" w:rsidP="00D170CB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D2262D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«СТРОЙТРЭК»</w:t>
      </w:r>
    </w:p>
    <w:p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 w:rsidRPr="00E1287E"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:rsidTr="008B0BC6">
        <w:tc>
          <w:tcPr>
            <w:tcW w:w="738" w:type="dxa"/>
          </w:tcPr>
          <w:p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г. Кировск</w:t>
            </w:r>
            <w:r w:rsidRPr="0069736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Северная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7 - перенос срока проведения ПИР на капитальный ремонт системы электроснабжения на 2019 год</w:t>
            </w:r>
          </w:p>
          <w:p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1979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2948" w:type="dxa"/>
          </w:tcPr>
          <w:p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t xml:space="preserve">Работы по ПИР выполнены и оплачены 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:rsidTr="008B0BC6">
        <w:trPr>
          <w:trHeight w:val="864"/>
        </w:trPr>
        <w:tc>
          <w:tcPr>
            <w:tcW w:w="14884" w:type="dxa"/>
            <w:gridSpan w:val="2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:rsidTr="008B0BC6">
        <w:trPr>
          <w:trHeight w:val="86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:rsidTr="008B0BC6">
        <w:trPr>
          <w:trHeight w:val="45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97620E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достаточно 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от 19.07.2019г.            № 27/19 по разработке проектно-сметной документации по капитальному ремонту электроснабжения на общую сумму 110 000,00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5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Локальная смета представлена на проведение капитального ремонта электроснабжения на общую сумму                       1 235 342,00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не заверена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515" w:type="dxa"/>
          </w:tcPr>
          <w:p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КС-2, КС-3</w:t>
            </w:r>
          </w:p>
        </w:tc>
      </w:tr>
    </w:tbl>
    <w:p w:rsidR="00D170CB" w:rsidRPr="00115762" w:rsidRDefault="00D170CB" w:rsidP="00D170CB">
      <w:pPr>
        <w:rPr>
          <w:b/>
          <w:sz w:val="28"/>
          <w:szCs w:val="28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13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EC074D" w:rsidRDefault="00D170CB" w:rsidP="00D170CB">
      <w:pPr>
        <w:spacing w:line="240" w:lineRule="atLeast"/>
        <w:ind w:firstLine="567"/>
        <w:jc w:val="both"/>
      </w:pPr>
      <w:r w:rsidRPr="00EC074D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ТСЖ «Новинка»</w:t>
      </w:r>
    </w:p>
    <w:p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СС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11198"/>
        <w:gridCol w:w="2948"/>
      </w:tblGrid>
      <w:tr w:rsidR="00D170CB" w:rsidRPr="00E1287E" w:rsidTr="008B0BC6">
        <w:tc>
          <w:tcPr>
            <w:tcW w:w="738" w:type="dxa"/>
          </w:tcPr>
          <w:p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район, г. Волхов,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Ломоносова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28 - перенос срока замены лифтов на 2020 год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заключению по результатам обследования  срок использования лифта до 15.02.2020. 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1989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</w:t>
            </w:r>
            <w:r>
              <w:rPr>
                <w:sz w:val="28"/>
                <w:szCs w:val="28"/>
              </w:rPr>
              <w:t>фасада – 2013 год</w:t>
            </w:r>
          </w:p>
          <w:p w:rsidR="00D170CB" w:rsidRPr="00386BFD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2029-2031</w:t>
            </w:r>
          </w:p>
        </w:tc>
        <w:tc>
          <w:tcPr>
            <w:tcW w:w="2948" w:type="dxa"/>
          </w:tcPr>
          <w:p w:rsidR="00D170CB" w:rsidRDefault="00D170CB" w:rsidP="008B0BC6">
            <w:r w:rsidRPr="002C5475">
              <w:t>Недостаточное количество средств на счету</w:t>
            </w:r>
          </w:p>
          <w:p w:rsidR="002C5475" w:rsidRPr="002C5475" w:rsidRDefault="002C5475" w:rsidP="008B0BC6">
            <w:r>
              <w:t>Отсутствует договор, предусм. п/п 3 п.3.10.2 Порядка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:rsidTr="008B0BC6">
        <w:trPr>
          <w:trHeight w:val="864"/>
        </w:trPr>
        <w:tc>
          <w:tcPr>
            <w:tcW w:w="14884" w:type="dxa"/>
            <w:gridSpan w:val="2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:rsidTr="008B0BC6">
        <w:trPr>
          <w:trHeight w:val="86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:rsidTr="008B0BC6">
        <w:trPr>
          <w:trHeight w:val="45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97620E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недостаточно (936830 руб. 77 коп.) по смете необходимо 2338246 руб. (2 шт.),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отсутствует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27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нет отметки об утверждении             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8635C" w:rsidRDefault="00D170CB" w:rsidP="001619D7">
      <w:pPr>
        <w:spacing w:after="120"/>
        <w:rPr>
          <w:sz w:val="20"/>
          <w:szCs w:val="20"/>
        </w:rPr>
      </w:pPr>
    </w:p>
    <w:p w:rsidR="00D170CB" w:rsidRPr="008772F5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14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EC074D" w:rsidRDefault="00D170CB" w:rsidP="00D170CB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EC074D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3562E9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«ЖилКом»</w:t>
      </w:r>
      <w:r w:rsidRPr="003562E9">
        <w:rPr>
          <w:rFonts w:eastAsia="Calibri"/>
          <w:b/>
          <w:sz w:val="27"/>
          <w:szCs w:val="27"/>
        </w:rPr>
        <w:t xml:space="preserve"> </w:t>
      </w:r>
    </w:p>
    <w:p w:rsidR="00D170CB" w:rsidRPr="00D6586D" w:rsidRDefault="00D170CB" w:rsidP="00D170CB">
      <w:pPr>
        <w:spacing w:after="120" w:line="240" w:lineRule="atLeast"/>
        <w:jc w:val="center"/>
        <w:rPr>
          <w:sz w:val="27"/>
          <w:szCs w:val="27"/>
          <w:lang w:val="en-US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D170CB" w:rsidRPr="003562E9" w:rsidTr="008B0BC6">
        <w:tc>
          <w:tcPr>
            <w:tcW w:w="639" w:type="dxa"/>
          </w:tcPr>
          <w:p w:rsidR="00D170CB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D170CB" w:rsidRPr="003562E9" w:rsidRDefault="00D170CB" w:rsidP="008B0BC6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Кировск</w:t>
            </w:r>
            <w:r w:rsidRPr="000D76B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Набережная</w:t>
            </w:r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 – перенос сроков капитального ремонта:</w:t>
            </w:r>
          </w:p>
          <w:p w:rsidR="00D170CB" w:rsidRDefault="00D170CB" w:rsidP="008B0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фасада (</w:t>
            </w:r>
            <w:r>
              <w:rPr>
                <w:sz w:val="27"/>
                <w:szCs w:val="27"/>
              </w:rPr>
              <w:t>11 063 380,06</w:t>
            </w:r>
            <w:r>
              <w:rPr>
                <w:sz w:val="28"/>
                <w:szCs w:val="28"/>
              </w:rPr>
              <w:t>), подъезда на период 2020-2022 годов.</w:t>
            </w:r>
          </w:p>
          <w:p w:rsidR="00D170CB" w:rsidRDefault="00D170CB" w:rsidP="008B0BC6">
            <w:pPr>
              <w:rPr>
                <w:sz w:val="28"/>
                <w:szCs w:val="28"/>
              </w:rPr>
            </w:pPr>
          </w:p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1979 года постройки, капитальный ремонт крыши, ХВС, ВО – 2009 год     </w:t>
            </w:r>
          </w:p>
          <w:p w:rsidR="00D170CB" w:rsidRPr="00456530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2023-2025 годов        </w:t>
            </w:r>
          </w:p>
        </w:tc>
        <w:tc>
          <w:tcPr>
            <w:tcW w:w="4230" w:type="dxa"/>
          </w:tcPr>
          <w:p w:rsidR="00D170CB" w:rsidRPr="009866A2" w:rsidRDefault="00D170CB" w:rsidP="008B0BC6">
            <w:pPr>
              <w:jc w:val="both"/>
            </w:pPr>
            <w:r w:rsidRPr="009866A2">
              <w:t xml:space="preserve">Собираемость по АМО за период  с 01.05.2014 по 30.09.2019 не выполнена, что не соответствует п.п.4 п.3.10.1 Порядка </w:t>
            </w:r>
          </w:p>
          <w:p w:rsidR="00D170CB" w:rsidRPr="00D06B96" w:rsidRDefault="00D170CB" w:rsidP="008B0BC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170CB" w:rsidRPr="003562E9" w:rsidRDefault="00D170CB" w:rsidP="00D170C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1"/>
        <w:gridCol w:w="3373"/>
      </w:tblGrid>
      <w:tr w:rsidR="00D170CB" w:rsidRPr="003562E9" w:rsidTr="008B0BC6">
        <w:trPr>
          <w:trHeight w:val="401"/>
        </w:trPr>
        <w:tc>
          <w:tcPr>
            <w:tcW w:w="15134" w:type="dxa"/>
            <w:gridSpan w:val="2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D170CB" w:rsidRPr="003562E9" w:rsidTr="008B0BC6">
        <w:trPr>
          <w:trHeight w:val="864"/>
        </w:trPr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97620E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8" w:history="1">
              <w:r w:rsidR="00D170C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D170C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</w:t>
            </w:r>
            <w:r w:rsidRPr="003562E9">
              <w:rPr>
                <w:sz w:val="27"/>
                <w:szCs w:val="27"/>
              </w:rPr>
              <w:lastRenderedPageBreak/>
              <w:t xml:space="preserve">ранее чем за три года до даты подачи заявления, предусмотренного </w:t>
            </w:r>
            <w:hyperlink r:id="rId29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D170CB" w:rsidRPr="003562E9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</w:t>
            </w:r>
            <w:r w:rsidRPr="00AE1A1F">
              <w:rPr>
                <w:sz w:val="27"/>
                <w:szCs w:val="27"/>
              </w:rPr>
              <w:t>30.09.2019</w:t>
            </w:r>
          </w:p>
          <w:p w:rsidR="00D170CB" w:rsidRPr="00AE1A1F" w:rsidRDefault="00D170CB" w:rsidP="008B0BC6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 – </w:t>
            </w:r>
            <w:r>
              <w:rPr>
                <w:bCs/>
                <w:sz w:val="27"/>
                <w:szCs w:val="27"/>
              </w:rPr>
              <w:t>93,93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D170CB" w:rsidRDefault="00D170CB" w:rsidP="008B0BC6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</w:t>
            </w:r>
            <w:r w:rsidRPr="00D06B96">
              <w:rPr>
                <w:b/>
                <w:bCs/>
                <w:sz w:val="27"/>
                <w:szCs w:val="27"/>
              </w:rPr>
              <w:t>92,60%</w:t>
            </w:r>
          </w:p>
          <w:p w:rsidR="00D170CB" w:rsidRPr="003562E9" w:rsidRDefault="00D170CB" w:rsidP="008B0BC6">
            <w:pPr>
              <w:jc w:val="both"/>
              <w:rPr>
                <w:sz w:val="27"/>
                <w:szCs w:val="27"/>
              </w:rPr>
            </w:pPr>
          </w:p>
        </w:tc>
      </w:tr>
      <w:tr w:rsidR="00D170CB" w:rsidRPr="003562E9" w:rsidTr="008B0BC6">
        <w:tc>
          <w:tcPr>
            <w:tcW w:w="11761" w:type="dxa"/>
          </w:tcPr>
          <w:p w:rsidR="00D170CB" w:rsidRPr="003562E9" w:rsidRDefault="00D170CB" w:rsidP="008B0BC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D170CB" w:rsidRDefault="00D170CB" w:rsidP="008B0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  <w:p w:rsidR="00D170CB" w:rsidRPr="003562E9" w:rsidRDefault="00D170CB" w:rsidP="008B0BC6">
            <w:pPr>
              <w:rPr>
                <w:sz w:val="27"/>
                <w:szCs w:val="27"/>
              </w:rPr>
            </w:pPr>
          </w:p>
        </w:tc>
      </w:tr>
    </w:tbl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Pr="003562E9" w:rsidRDefault="00D170CB" w:rsidP="00D170C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15</w:t>
      </w:r>
    </w:p>
    <w:p w:rsidR="00D170CB" w:rsidRPr="003562E9" w:rsidRDefault="00D170CB" w:rsidP="00D170C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D170CB" w:rsidRPr="00852F80" w:rsidRDefault="00D170CB" w:rsidP="00D170CB">
      <w:pPr>
        <w:spacing w:line="240" w:lineRule="atLeast"/>
        <w:ind w:firstLine="567"/>
        <w:jc w:val="both"/>
      </w:pPr>
      <w:r w:rsidRPr="00852F80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170CB" w:rsidRDefault="00D170CB" w:rsidP="00D170C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D170CB" w:rsidRPr="00F9021F" w:rsidRDefault="00D170CB" w:rsidP="00D1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«ЖКТ»</w:t>
      </w:r>
    </w:p>
    <w:p w:rsidR="00D170CB" w:rsidRPr="00E1287E" w:rsidRDefault="00D170CB" w:rsidP="00D170CB">
      <w:pPr>
        <w:spacing w:after="120" w:line="240" w:lineRule="atLeast"/>
        <w:jc w:val="center"/>
        <w:rPr>
          <w:sz w:val="28"/>
          <w:szCs w:val="28"/>
        </w:rPr>
      </w:pPr>
      <w:r w:rsidRPr="00E1287E">
        <w:rPr>
          <w:sz w:val="28"/>
          <w:szCs w:val="28"/>
        </w:rPr>
        <w:t>счет ССРО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38"/>
        <w:gridCol w:w="9327"/>
        <w:gridCol w:w="4819"/>
      </w:tblGrid>
      <w:tr w:rsidR="00D170CB" w:rsidRPr="00E1287E" w:rsidTr="008B0BC6">
        <w:tc>
          <w:tcPr>
            <w:tcW w:w="738" w:type="dxa"/>
          </w:tcPr>
          <w:p w:rsidR="00D170CB" w:rsidRPr="00E1287E" w:rsidRDefault="00D170CB" w:rsidP="008B0BC6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7" w:type="dxa"/>
          </w:tcPr>
          <w:p w:rsidR="00D170CB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Сланцевский район, г. Сланцы,</w:t>
            </w:r>
            <w:r w:rsidRPr="00697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пер. Почтовый</w:t>
            </w:r>
            <w:r w:rsidRPr="006973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11 - перенос срока проведения капитального ремонта систем электроснабжения (398 468,00) с периода 2032-2034 годов на 2020 год</w:t>
            </w:r>
          </w:p>
          <w:p w:rsidR="00D170CB" w:rsidRPr="00E1287E" w:rsidRDefault="00D170CB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1971 года постройки,</w:t>
            </w:r>
            <w:r w:rsidRPr="00E43A4C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4819" w:type="dxa"/>
          </w:tcPr>
          <w:p w:rsidR="00D170CB" w:rsidRPr="00E1287E" w:rsidRDefault="00D170CB" w:rsidP="008B0BC6">
            <w:pPr>
              <w:rPr>
                <w:sz w:val="28"/>
                <w:szCs w:val="28"/>
              </w:rPr>
            </w:pPr>
            <w:r w:rsidRPr="00294977">
              <w:t>В протоколе нет указаний на перенос сроков капитального ремонта систем электроснабжения</w:t>
            </w:r>
            <w:r>
              <w:t xml:space="preserve">, отсутствует </w:t>
            </w:r>
            <w:r w:rsidRPr="00BE5872">
              <w:t>договор на оказание услуг и (или) выполнение работ по капитальному ремонту</w:t>
            </w:r>
            <w:r>
              <w:t xml:space="preserve">, что не соответствует п.п.1,3 п.3.10.2 Порядка </w:t>
            </w:r>
          </w:p>
        </w:tc>
      </w:tr>
    </w:tbl>
    <w:tbl>
      <w:tblPr>
        <w:tblStyle w:val="120"/>
        <w:tblW w:w="14884" w:type="dxa"/>
        <w:tblInd w:w="108" w:type="dxa"/>
        <w:tblLook w:val="04A0" w:firstRow="1" w:lastRow="0" w:firstColumn="1" w:lastColumn="0" w:noHBand="0" w:noVBand="1"/>
      </w:tblPr>
      <w:tblGrid>
        <w:gridCol w:w="11369"/>
        <w:gridCol w:w="3515"/>
      </w:tblGrid>
      <w:tr w:rsidR="00D170CB" w:rsidRPr="00E1287E" w:rsidTr="008B0BC6">
        <w:trPr>
          <w:trHeight w:val="864"/>
        </w:trPr>
        <w:tc>
          <w:tcPr>
            <w:tcW w:w="14884" w:type="dxa"/>
            <w:gridSpan w:val="2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0CB" w:rsidRPr="00E1287E" w:rsidTr="008B0BC6">
        <w:trPr>
          <w:trHeight w:val="86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170CB" w:rsidRPr="00E1287E" w:rsidTr="008B0BC6">
        <w:trPr>
          <w:trHeight w:val="454"/>
        </w:trPr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наличии, 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протоколе нет указаний на перенос сроков капитального ремонта систем электроснабжения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97620E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170CB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D170CB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515" w:type="dxa"/>
          </w:tcPr>
          <w:p w:rsidR="00D170CB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достаточно (справка не заверена, копия), договор отсутствует</w:t>
            </w: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B" w:rsidRPr="00E1287E" w:rsidRDefault="00D170CB" w:rsidP="008B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CB" w:rsidRPr="00E1287E" w:rsidTr="008B0BC6">
        <w:tc>
          <w:tcPr>
            <w:tcW w:w="11369" w:type="dxa"/>
          </w:tcPr>
          <w:p w:rsidR="00D170CB" w:rsidRPr="00E1287E" w:rsidRDefault="00D170CB" w:rsidP="008B0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31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:rsidR="00D170CB" w:rsidRPr="00E1287E" w:rsidRDefault="00D170CB" w:rsidP="008B0B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170CB" w:rsidRPr="00E1287E" w:rsidRDefault="00D170CB" w:rsidP="008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tbl>
      <w:tblPr>
        <w:tblStyle w:val="12"/>
        <w:tblW w:w="14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1"/>
        <w:gridCol w:w="7020"/>
      </w:tblGrid>
      <w:tr w:rsidR="00AD6FE1" w:rsidRPr="00AD6FE1" w:rsidTr="008B0BC6">
        <w:trPr>
          <w:trHeight w:val="867"/>
        </w:trPr>
        <w:tc>
          <w:tcPr>
            <w:tcW w:w="14391" w:type="dxa"/>
            <w:gridSpan w:val="2"/>
            <w:tcBorders>
              <w:top w:val="nil"/>
              <w:left w:val="nil"/>
              <w:right w:val="nil"/>
            </w:tcBorders>
          </w:tcPr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Приложение № 16</w:t>
            </w:r>
          </w:p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2F80" w:rsidRPr="00852F80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F80">
              <w:rPr>
                <w:rFonts w:ascii="Times New Roman" w:hAnsi="Times New Roman"/>
                <w:bCs/>
              </w:rPr>
              <w:t>ранее не включены в региональную программу в результате технических ошибок;</w:t>
            </w:r>
            <w:r w:rsidR="00852F80" w:rsidRPr="00852F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6FE1" w:rsidRPr="00852F80" w:rsidRDefault="00852F80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852F80">
              <w:rPr>
                <w:rFonts w:ascii="Times New Roman" w:hAnsi="Times New Roman"/>
                <w:bCs/>
              </w:rPr>
              <w:t xml:space="preserve">подлежат включению в региональную </w:t>
            </w:r>
            <w:hyperlink r:id="rId32" w:history="1">
              <w:r w:rsidRPr="00852F80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852F80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</w:t>
            </w:r>
          </w:p>
          <w:p w:rsidR="00852F80" w:rsidRPr="00AD6FE1" w:rsidRDefault="00852F80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МО Толмачевское городское поселение Лужского муниципального района Ленинградской области</w:t>
            </w:r>
          </w:p>
          <w:p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AD6FE1" w:rsidRPr="00AD6FE1" w:rsidRDefault="00AD6FE1" w:rsidP="008B0BC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AD6FE1" w:rsidRPr="00AD6FE1" w:rsidTr="008B0BC6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AD6FE1" w:rsidRPr="00AD6FE1" w:rsidRDefault="00AD6FE1" w:rsidP="00AD6FE1">
                  <w:pPr>
                    <w:pStyle w:val="a7"/>
                    <w:numPr>
                      <w:ilvl w:val="0"/>
                      <w:numId w:val="40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AD6FE1">
                    <w:rPr>
                      <w:sz w:val="28"/>
                      <w:szCs w:val="28"/>
                    </w:rPr>
                    <w:t>Лужский район, д. Новые Крупели, 131 км, д.61</w:t>
                  </w:r>
                </w:p>
                <w:p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</w:p>
                <w:p w:rsidR="00AD6FE1" w:rsidRPr="00AD6FE1" w:rsidRDefault="00AD6FE1" w:rsidP="008B0BC6">
                  <w:pPr>
                    <w:ind w:left="34"/>
                    <w:rPr>
                      <w:sz w:val="28"/>
                      <w:szCs w:val="28"/>
                    </w:rPr>
                  </w:pPr>
                  <w:r w:rsidRPr="00AD6FE1">
                    <w:rPr>
                      <w:sz w:val="28"/>
                      <w:szCs w:val="28"/>
                    </w:rPr>
                    <w:t>Дом 1975 года постройки, 2 этажа</w:t>
                  </w:r>
                </w:p>
              </w:tc>
              <w:tc>
                <w:tcPr>
                  <w:tcW w:w="5103" w:type="dxa"/>
                </w:tcPr>
                <w:p w:rsidR="00AD6FE1" w:rsidRPr="00AD6FE1" w:rsidRDefault="00AD6FE1" w:rsidP="008B0BC6">
                  <w:pPr>
                    <w:ind w:left="34"/>
                  </w:pPr>
                  <w:r w:rsidRPr="00AD6FE1">
                    <w:t>Пункт 2.1. Сведений по форме приложения            № 2 к Порядку заполнен ненадлежащим образом</w:t>
                  </w:r>
                </w:p>
              </w:tc>
            </w:tr>
          </w:tbl>
          <w:p w:rsidR="00AD6FE1" w:rsidRPr="00AD6FE1" w:rsidRDefault="00AD6FE1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AD6FE1" w:rsidRPr="00AD6FE1" w:rsidRDefault="00AD6FE1" w:rsidP="008B0BC6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:rsidTr="008B0BC6">
        <w:trPr>
          <w:trHeight w:val="424"/>
        </w:trPr>
        <w:tc>
          <w:tcPr>
            <w:tcW w:w="7371" w:type="dxa"/>
          </w:tcPr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020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D6FE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AD6FE1" w:rsidTr="008B0BC6">
        <w:trPr>
          <w:trHeight w:val="416"/>
        </w:trPr>
        <w:tc>
          <w:tcPr>
            <w:tcW w:w="7371" w:type="dxa"/>
          </w:tcPr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020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AD6FE1" w:rsidRPr="00AD6FE1" w:rsidTr="008B0BC6">
        <w:trPr>
          <w:trHeight w:val="144"/>
        </w:trPr>
        <w:tc>
          <w:tcPr>
            <w:tcW w:w="7371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В наличии, заполнены не все необходимые графы в соответствии с Порядком (отсутствует классификационный код дома в ФИАС)</w:t>
            </w:r>
          </w:p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:rsidTr="008B0BC6">
        <w:trPr>
          <w:trHeight w:val="144"/>
        </w:trPr>
        <w:tc>
          <w:tcPr>
            <w:tcW w:w="7371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FE1" w:rsidRPr="00AD6FE1" w:rsidTr="008B0BC6">
        <w:trPr>
          <w:trHeight w:val="144"/>
        </w:trPr>
        <w:tc>
          <w:tcPr>
            <w:tcW w:w="7371" w:type="dxa"/>
          </w:tcPr>
          <w:p w:rsidR="00AD6FE1" w:rsidRPr="00AD6FE1" w:rsidRDefault="00AD6FE1" w:rsidP="008B0B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AD6FE1" w:rsidRPr="00AD6FE1" w:rsidRDefault="00AD6FE1" w:rsidP="008B0BC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6FE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AD6FE1" w:rsidRPr="0018036B" w:rsidRDefault="00AD6FE1" w:rsidP="00AD6FE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D6FE1" w:rsidRPr="009E39C7" w:rsidRDefault="00AD6FE1" w:rsidP="00AD6FE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17</w:t>
      </w:r>
    </w:p>
    <w:p w:rsidR="00AD6FE1" w:rsidRDefault="00AD6FE1" w:rsidP="00AD6FE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D6FE1" w:rsidRPr="006C5CBC" w:rsidRDefault="00AD6FE1" w:rsidP="00AD6F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>1.3.6. Расширение перечня планируемых видов услуг и(или) работ по капитальному ремонту в случаях:</w:t>
      </w:r>
    </w:p>
    <w:p w:rsidR="00AD6FE1" w:rsidRDefault="00AD6FE1" w:rsidP="00AD6FE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33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34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35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ООО «ПРОГРЕСС»</w:t>
      </w:r>
    </w:p>
    <w:p w:rsidR="00AD6FE1" w:rsidRPr="00A97EB4" w:rsidRDefault="00AD6FE1" w:rsidP="00AD6FE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9122"/>
        <w:gridCol w:w="2127"/>
        <w:gridCol w:w="3373"/>
      </w:tblGrid>
      <w:tr w:rsidR="00AD6FE1" w:rsidRPr="00790D2A" w:rsidTr="008B0BC6">
        <w:tc>
          <w:tcPr>
            <w:tcW w:w="546" w:type="dxa"/>
            <w:shd w:val="clear" w:color="auto" w:fill="auto"/>
            <w:vAlign w:val="center"/>
          </w:tcPr>
          <w:p w:rsidR="00AD6FE1" w:rsidRPr="0092534D" w:rsidRDefault="00AD6FE1" w:rsidP="00AD6FE1">
            <w:pPr>
              <w:pStyle w:val="a7"/>
              <w:numPr>
                <w:ilvl w:val="0"/>
                <w:numId w:val="41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D6FE1" w:rsidRPr="00F90452" w:rsidRDefault="00AD6FE1" w:rsidP="008B0BC6">
            <w:pPr>
              <w:rPr>
                <w:sz w:val="28"/>
              </w:rPr>
            </w:pPr>
            <w:r w:rsidRPr="00F90452">
              <w:rPr>
                <w:sz w:val="28"/>
              </w:rPr>
              <w:t>Гатчинский район, г. Гатчина, пр. 25 Октября, д.46  – включение работ по замене лифтов на 2020 год</w:t>
            </w:r>
            <w:r>
              <w:rPr>
                <w:sz w:val="28"/>
              </w:rPr>
              <w:t xml:space="preserve"> (6 шт.)</w:t>
            </w:r>
          </w:p>
          <w:p w:rsidR="00AD6FE1" w:rsidRPr="00F90452" w:rsidRDefault="00AD6FE1" w:rsidP="008B0BC6">
            <w:pPr>
              <w:rPr>
                <w:sz w:val="28"/>
              </w:rPr>
            </w:pPr>
            <w:r w:rsidRPr="00F90452">
              <w:rPr>
                <w:sz w:val="28"/>
              </w:rPr>
              <w:t>Дом 1992 года постройки, капитальный ремонт не проводился</w:t>
            </w:r>
          </w:p>
          <w:p w:rsidR="00AD6FE1" w:rsidRPr="0024366C" w:rsidRDefault="00AD6FE1" w:rsidP="008B0BC6"/>
        </w:tc>
        <w:tc>
          <w:tcPr>
            <w:tcW w:w="5500" w:type="dxa"/>
            <w:gridSpan w:val="2"/>
          </w:tcPr>
          <w:p w:rsidR="00AD6FE1" w:rsidRPr="009E39C7" w:rsidRDefault="00AD6FE1" w:rsidP="008B0BC6">
            <w:pPr>
              <w:autoSpaceDE w:val="0"/>
              <w:autoSpaceDN w:val="0"/>
              <w:adjustRightInd w:val="0"/>
            </w:pPr>
            <w:r w:rsidRPr="009E39C7">
              <w:t>Отсутствие проектно-сметной документации;</w:t>
            </w:r>
          </w:p>
          <w:p w:rsidR="00AD6FE1" w:rsidRPr="004B45DA" w:rsidRDefault="00AD6FE1" w:rsidP="008B0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9C7">
              <w:t>Отсутствие акта проведения контрольного обследования технического состояния конструктивных элементов многоквартирного дома</w:t>
            </w:r>
            <w:r>
              <w:t>, что не соответствует п/п.2, 6 п.3.13 Порядка</w:t>
            </w:r>
          </w:p>
        </w:tc>
      </w:tr>
      <w:tr w:rsidR="00AD6FE1" w:rsidRPr="00790D2A" w:rsidTr="008B0BC6">
        <w:trPr>
          <w:trHeight w:val="864"/>
        </w:trPr>
        <w:tc>
          <w:tcPr>
            <w:tcW w:w="11795" w:type="dxa"/>
            <w:gridSpan w:val="3"/>
            <w:shd w:val="clear" w:color="auto" w:fill="auto"/>
          </w:tcPr>
          <w:p w:rsidR="00AD6FE1" w:rsidRPr="008A3575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AD6FE1" w:rsidRPr="006C5CBC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EF297B" w:rsidRDefault="00AD6FE1" w:rsidP="008B0BC6">
            <w:pPr>
              <w:rPr>
                <w:b/>
                <w:sz w:val="28"/>
                <w:szCs w:val="28"/>
              </w:rPr>
            </w:pPr>
            <w:r w:rsidRPr="00EF297B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6C5CBC" w:rsidRDefault="00AD6FE1" w:rsidP="008B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5CBC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 xml:space="preserve"> (пункт 3.2. Порядка)</w:t>
            </w: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6C5CBC" w:rsidRDefault="00AD6FE1" w:rsidP="008B0BC6">
            <w:pPr>
              <w:rPr>
                <w:sz w:val="28"/>
                <w:szCs w:val="28"/>
              </w:rPr>
            </w:pPr>
            <w:r w:rsidRPr="006C5CBC">
              <w:rPr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sz w:val="28"/>
                <w:szCs w:val="28"/>
              </w:rPr>
              <w:t xml:space="preserve"> (подпункт 1 пункта 3.13 Порядка)</w:t>
            </w:r>
          </w:p>
          <w:p w:rsidR="00AD6FE1" w:rsidRPr="006C5CBC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36" w:history="1">
              <w:r w:rsidRPr="00F76B9F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:rsidR="00AD6FE1" w:rsidRDefault="00AD6FE1" w:rsidP="008B0BC6">
            <w:pPr>
              <w:rPr>
                <w:sz w:val="28"/>
                <w:szCs w:val="28"/>
              </w:rPr>
            </w:pPr>
          </w:p>
          <w:p w:rsidR="00AD6FE1" w:rsidRPr="00F76B9F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Отсутствует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 xml:space="preserve">В наличии 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37" w:history="1">
              <w:r w:rsidRPr="00F76B9F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:rsidR="00AD6FE1" w:rsidRPr="00F76B9F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В наличии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280">
              <w:rPr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 </w:t>
            </w:r>
            <w:r>
              <w:rPr>
                <w:sz w:val="28"/>
                <w:szCs w:val="28"/>
              </w:rPr>
              <w:t>(подпункт 6 пункта 3.13 Порядка)</w:t>
            </w:r>
          </w:p>
          <w:p w:rsidR="00AD6FE1" w:rsidRPr="006C5CBC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6FE1" w:rsidRPr="006C5CBC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852F80" w:rsidRDefault="00AD6FE1" w:rsidP="008B0BC6">
            <w:pPr>
              <w:rPr>
                <w:sz w:val="28"/>
                <w:szCs w:val="28"/>
              </w:rPr>
            </w:pPr>
          </w:p>
          <w:p w:rsidR="00AD6FE1" w:rsidRPr="00852F80" w:rsidRDefault="00AD6FE1" w:rsidP="008B0BC6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852F80">
              <w:rPr>
                <w:sz w:val="28"/>
                <w:szCs w:val="28"/>
              </w:rPr>
              <w:t>Отсутствует</w:t>
            </w:r>
          </w:p>
        </w:tc>
      </w:tr>
    </w:tbl>
    <w:p w:rsidR="00AD6FE1" w:rsidRPr="007B1BFE" w:rsidRDefault="00AD6FE1" w:rsidP="00AD6FE1">
      <w:pPr>
        <w:rPr>
          <w:b/>
          <w:sz w:val="28"/>
          <w:szCs w:val="28"/>
        </w:rPr>
      </w:pPr>
    </w:p>
    <w:p w:rsidR="00D170CB" w:rsidRDefault="00D170CB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Pr="00790D2A" w:rsidRDefault="00AD6FE1" w:rsidP="00AD6FE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18</w:t>
      </w:r>
    </w:p>
    <w:p w:rsidR="00AD6FE1" w:rsidRDefault="00AD6FE1" w:rsidP="00AD6FE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D6FE1" w:rsidRPr="006C5CBC" w:rsidRDefault="00AD6FE1" w:rsidP="00AD6F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>1.3.6. Расширение перечня планируемых видов услуг и(или) работ по капитальному ремонту в случаях:</w:t>
      </w:r>
    </w:p>
    <w:p w:rsidR="00AD6FE1" w:rsidRDefault="00AD6FE1" w:rsidP="00AD6FE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38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39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40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AD6FE1" w:rsidRDefault="00AD6FE1" w:rsidP="00AD6FE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 Сяськелевское сельское поселение Гатчинского муниципального района Ленинг</w:t>
      </w:r>
      <w:r w:rsidRPr="00EF3107">
        <w:rPr>
          <w:rFonts w:eastAsia="Calibri"/>
          <w:b/>
          <w:sz w:val="28"/>
          <w:szCs w:val="28"/>
        </w:rPr>
        <w:t xml:space="preserve">радской области </w:t>
      </w:r>
    </w:p>
    <w:p w:rsidR="00AD6FE1" w:rsidRPr="00A97EB4" w:rsidRDefault="00AD6FE1" w:rsidP="00AD6FE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9122"/>
        <w:gridCol w:w="2127"/>
        <w:gridCol w:w="3373"/>
      </w:tblGrid>
      <w:tr w:rsidR="00AD6FE1" w:rsidRPr="00790D2A" w:rsidTr="008B0BC6">
        <w:tc>
          <w:tcPr>
            <w:tcW w:w="546" w:type="dxa"/>
            <w:shd w:val="clear" w:color="auto" w:fill="auto"/>
            <w:vAlign w:val="center"/>
          </w:tcPr>
          <w:p w:rsidR="00AD6FE1" w:rsidRPr="0092534D" w:rsidRDefault="00AD6FE1" w:rsidP="00AD6FE1">
            <w:pPr>
              <w:pStyle w:val="a7"/>
              <w:numPr>
                <w:ilvl w:val="0"/>
                <w:numId w:val="41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D6FE1" w:rsidRPr="00E16147" w:rsidRDefault="00AD6FE1" w:rsidP="008B0BC6">
            <w:pPr>
              <w:rPr>
                <w:sz w:val="28"/>
                <w:szCs w:val="28"/>
              </w:rPr>
            </w:pPr>
            <w:r w:rsidRPr="00E16147">
              <w:rPr>
                <w:sz w:val="28"/>
                <w:szCs w:val="28"/>
              </w:rPr>
              <w:t xml:space="preserve">Гатчинский район, дер. Сяськелево, д. 1 – включение работ по </w:t>
            </w:r>
            <w:r>
              <w:rPr>
                <w:sz w:val="28"/>
                <w:szCs w:val="28"/>
              </w:rPr>
              <w:t xml:space="preserve">капитальному ремонту системы </w:t>
            </w:r>
            <w:r w:rsidRPr="00E16147">
              <w:rPr>
                <w:bCs/>
                <w:sz w:val="28"/>
                <w:szCs w:val="28"/>
              </w:rPr>
              <w:t>газоснабжени</w:t>
            </w:r>
            <w:r>
              <w:rPr>
                <w:bCs/>
                <w:sz w:val="28"/>
                <w:szCs w:val="28"/>
              </w:rPr>
              <w:t>я</w:t>
            </w:r>
            <w:r w:rsidRPr="00E16147">
              <w:rPr>
                <w:sz w:val="28"/>
                <w:szCs w:val="28"/>
              </w:rPr>
              <w:t xml:space="preserve"> на 2020 год</w:t>
            </w:r>
          </w:p>
          <w:p w:rsidR="00AD6FE1" w:rsidRPr="0024366C" w:rsidRDefault="00AD6FE1" w:rsidP="008B0BC6">
            <w:r w:rsidRPr="00E16147">
              <w:rPr>
                <w:sz w:val="28"/>
                <w:szCs w:val="28"/>
              </w:rPr>
              <w:t>Дом 1962 года постройки, капитальный ремонт не проводился</w:t>
            </w:r>
          </w:p>
        </w:tc>
        <w:tc>
          <w:tcPr>
            <w:tcW w:w="5500" w:type="dxa"/>
            <w:gridSpan w:val="2"/>
          </w:tcPr>
          <w:p w:rsidR="00AD6FE1" w:rsidRPr="004B45DA" w:rsidRDefault="00AD6FE1" w:rsidP="008B0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1B0">
              <w:t>Документы в наличии</w:t>
            </w:r>
          </w:p>
        </w:tc>
      </w:tr>
      <w:tr w:rsidR="00AD6FE1" w:rsidRPr="00790D2A" w:rsidTr="008B0BC6">
        <w:trPr>
          <w:trHeight w:val="864"/>
        </w:trPr>
        <w:tc>
          <w:tcPr>
            <w:tcW w:w="11795" w:type="dxa"/>
            <w:gridSpan w:val="3"/>
            <w:shd w:val="clear" w:color="auto" w:fill="auto"/>
          </w:tcPr>
          <w:p w:rsidR="00AD6FE1" w:rsidRPr="008A3575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AD6FE1" w:rsidRPr="006C5CBC" w:rsidRDefault="00AD6FE1" w:rsidP="008B0BC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6C5CBC" w:rsidRDefault="00AD6FE1" w:rsidP="008B0BC6">
            <w:pPr>
              <w:rPr>
                <w:b/>
                <w:sz w:val="28"/>
                <w:szCs w:val="28"/>
              </w:rPr>
            </w:pPr>
            <w:r w:rsidRPr="006C5CBC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заявление (пункт 3.2. Порядка)</w:t>
            </w: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t>В наличии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сведения по форме согласно приложению 8 к Порядку (подпункт 1 пункта 3.13 Порядка)</w:t>
            </w:r>
          </w:p>
          <w:p w:rsidR="00AD6FE1" w:rsidRPr="00386B12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t>В наличии</w:t>
            </w:r>
          </w:p>
        </w:tc>
      </w:tr>
      <w:tr w:rsidR="00AD6FE1" w:rsidRPr="00790D2A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41" w:history="1">
              <w:r w:rsidRPr="00386B12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:rsidR="00AD6FE1" w:rsidRPr="00386B12" w:rsidRDefault="00AD6FE1" w:rsidP="008B0BC6">
            <w:pPr>
              <w:rPr>
                <w:sz w:val="28"/>
                <w:szCs w:val="28"/>
              </w:rPr>
            </w:pPr>
          </w:p>
          <w:p w:rsidR="00AD6FE1" w:rsidRPr="00386B12" w:rsidRDefault="00AD6FE1" w:rsidP="008B0BC6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t>В наличии</w:t>
            </w:r>
          </w:p>
          <w:p w:rsidR="00AD6FE1" w:rsidRPr="003C708A" w:rsidRDefault="00AD6FE1" w:rsidP="008B0BC6">
            <w:r w:rsidRPr="003C708A">
              <w:t>(Согласно техническому заключению №ВДГ-5 от 30.03.2017г. фактическое техническое состояние газопровода находится в удовлетворительном состоянии)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</w:t>
            </w:r>
            <w:r w:rsidRPr="00386B12">
              <w:rPr>
                <w:sz w:val="28"/>
                <w:szCs w:val="28"/>
              </w:rPr>
              <w:lastRenderedPageBreak/>
              <w:t>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lastRenderedPageBreak/>
              <w:t>В наличии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t xml:space="preserve">В наличии 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42" w:history="1">
              <w:r w:rsidRPr="00386B12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>
            <w:r w:rsidRPr="003C708A">
              <w:t>В наличии</w:t>
            </w:r>
          </w:p>
          <w:p w:rsidR="00AD6FE1" w:rsidRPr="003C708A" w:rsidRDefault="00AD6FE1" w:rsidP="008B0BC6">
            <w:r w:rsidRPr="003C708A">
              <w:t>(выявлены нарушения технических требований к газопроводу)</w:t>
            </w:r>
          </w:p>
        </w:tc>
      </w:tr>
      <w:tr w:rsidR="00AD6FE1" w:rsidRPr="00A97EB4" w:rsidTr="008B0BC6">
        <w:tc>
          <w:tcPr>
            <w:tcW w:w="11795" w:type="dxa"/>
            <w:gridSpan w:val="3"/>
            <w:shd w:val="clear" w:color="auto" w:fill="auto"/>
          </w:tcPr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 (подпункт 6 пункта 3.13 Порядка)</w:t>
            </w:r>
          </w:p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6FE1" w:rsidRPr="00386B12" w:rsidRDefault="00AD6FE1" w:rsidP="008B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AD6FE1" w:rsidRPr="003C708A" w:rsidRDefault="00AD6FE1" w:rsidP="008B0BC6"/>
          <w:p w:rsidR="00AD6FE1" w:rsidRPr="003C708A" w:rsidRDefault="00AD6FE1" w:rsidP="008B0BC6">
            <w:pPr>
              <w:tabs>
                <w:tab w:val="left" w:pos="1575"/>
              </w:tabs>
            </w:pPr>
            <w:r w:rsidRPr="003C708A">
              <w:t>В наличии</w:t>
            </w:r>
          </w:p>
        </w:tc>
      </w:tr>
    </w:tbl>
    <w:p w:rsidR="00AD6FE1" w:rsidRDefault="00AD6FE1" w:rsidP="001619D7">
      <w:pPr>
        <w:spacing w:after="120"/>
        <w:rPr>
          <w:sz w:val="20"/>
          <w:szCs w:val="20"/>
          <w:lang w:val="en-US"/>
        </w:rPr>
      </w:pPr>
    </w:p>
    <w:p w:rsidR="00AD6FE1" w:rsidRPr="00D170CB" w:rsidRDefault="00AD6FE1" w:rsidP="001619D7">
      <w:pPr>
        <w:spacing w:after="120"/>
        <w:rPr>
          <w:sz w:val="20"/>
          <w:szCs w:val="20"/>
          <w:lang w:val="en-US"/>
        </w:rPr>
      </w:pPr>
    </w:p>
    <w:sectPr w:rsidR="00AD6FE1" w:rsidRPr="00D170CB" w:rsidSect="001619D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7EE7D2A"/>
    <w:multiLevelType w:val="hybridMultilevel"/>
    <w:tmpl w:val="1C9A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194312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FCA4184"/>
    <w:multiLevelType w:val="hybridMultilevel"/>
    <w:tmpl w:val="3A82DCB4"/>
    <w:lvl w:ilvl="0" w:tplc="85F206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B86D73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910000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34DC3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16"/>
  </w:num>
  <w:num w:numId="7">
    <w:abstractNumId w:val="25"/>
  </w:num>
  <w:num w:numId="8">
    <w:abstractNumId w:val="38"/>
  </w:num>
  <w:num w:numId="9">
    <w:abstractNumId w:val="12"/>
  </w:num>
  <w:num w:numId="10">
    <w:abstractNumId w:val="6"/>
  </w:num>
  <w:num w:numId="11">
    <w:abstractNumId w:val="21"/>
  </w:num>
  <w:num w:numId="12">
    <w:abstractNumId w:val="3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32"/>
  </w:num>
  <w:num w:numId="22">
    <w:abstractNumId w:val="31"/>
  </w:num>
  <w:num w:numId="23">
    <w:abstractNumId w:val="30"/>
  </w:num>
  <w:num w:numId="24">
    <w:abstractNumId w:val="11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0"/>
  </w:num>
  <w:num w:numId="34">
    <w:abstractNumId w:val="17"/>
  </w:num>
  <w:num w:numId="35">
    <w:abstractNumId w:val="0"/>
  </w:num>
  <w:num w:numId="36">
    <w:abstractNumId w:val="28"/>
  </w:num>
  <w:num w:numId="37">
    <w:abstractNumId w:val="13"/>
  </w:num>
  <w:num w:numId="38">
    <w:abstractNumId w:val="26"/>
  </w:num>
  <w:num w:numId="39">
    <w:abstractNumId w:val="23"/>
  </w:num>
  <w:num w:numId="40">
    <w:abstractNumId w:val="3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C45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2E6D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9D7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7808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5475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074D9"/>
    <w:rsid w:val="003101AE"/>
    <w:rsid w:val="00310785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08A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10F3"/>
    <w:rsid w:val="006B1C86"/>
    <w:rsid w:val="006B30C4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2F80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635C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5D4E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20E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7363"/>
    <w:rsid w:val="00A67612"/>
    <w:rsid w:val="00A7226B"/>
    <w:rsid w:val="00A728CC"/>
    <w:rsid w:val="00A7318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6FE1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33FF"/>
    <w:rsid w:val="00B15CC7"/>
    <w:rsid w:val="00B16179"/>
    <w:rsid w:val="00B17719"/>
    <w:rsid w:val="00B21162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94C"/>
    <w:rsid w:val="00B27F95"/>
    <w:rsid w:val="00B30F1F"/>
    <w:rsid w:val="00B349C5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6438"/>
    <w:rsid w:val="00B66917"/>
    <w:rsid w:val="00B672EE"/>
    <w:rsid w:val="00B67E36"/>
    <w:rsid w:val="00B71772"/>
    <w:rsid w:val="00B731EE"/>
    <w:rsid w:val="00B74978"/>
    <w:rsid w:val="00B75981"/>
    <w:rsid w:val="00B75C50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09D7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3B2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1742"/>
    <w:rsid w:val="00C8210C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49AF"/>
    <w:rsid w:val="00CF6976"/>
    <w:rsid w:val="00CF7700"/>
    <w:rsid w:val="00D00560"/>
    <w:rsid w:val="00D005AB"/>
    <w:rsid w:val="00D0144E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0CB"/>
    <w:rsid w:val="00D17971"/>
    <w:rsid w:val="00D17A8A"/>
    <w:rsid w:val="00D17E9D"/>
    <w:rsid w:val="00D20085"/>
    <w:rsid w:val="00D2262D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4FF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A37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74D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5D6F"/>
    <w:rsid w:val="00F51122"/>
    <w:rsid w:val="00F5191E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740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F1AD4"/>
  <w15:docId w15:val="{B948CA80-8A8C-4C16-8388-9CDE7EE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3"/>
    <w:uiPriority w:val="59"/>
    <w:rsid w:val="001619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rsid w:val="001619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170C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F5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148F7A4AE7109C005E483FA6A51B72C4EF9621B9F6049CF2316CF70BBAFC97B991B4F960A8A6EBE0fAH0O" TargetMode="External"/><Relationship Id="rId39" Type="http://schemas.openxmlformats.org/officeDocument/2006/relationships/hyperlink" Target="consultantplus://offline/ref=3238BD92AC537712D4AC7F2A5553546F43FEA5BF151141BE8A4B4CA67E38801A9B8D31A6B451D7A8n3R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8F7A4AE7109C005E483FA6A51B72C4EF9621B9F6049CF2316CF70BBAFC97B991B4F960A8A6EBE0fAH0O" TargetMode="External"/><Relationship Id="rId34" Type="http://schemas.openxmlformats.org/officeDocument/2006/relationships/hyperlink" Target="consultantplus://offline/ref=3238BD92AC537712D4AC7F2A5553546F43FEA5BF151141BE8A4B4CA67E38801A9B8D31A6B451D7A8n3RFO" TargetMode="External"/><Relationship Id="rId42" Type="http://schemas.openxmlformats.org/officeDocument/2006/relationships/hyperlink" Target="consultantplus://offline/ref=57C7FD978F099C2F08B1C782AB4AA84125D94D5BD3A1E5C20CE82C93C781E1A9032FD6E478480ECC4BTAO" TargetMode="External"/><Relationship Id="rId7" Type="http://schemas.openxmlformats.org/officeDocument/2006/relationships/hyperlink" Target="consultantplus://offline/ref=4D6AE35EEDD17994B0C8D22EA0DCD469E5612F68056CFB50E6AC9EF9409F8EB1B3F8E303848D7EF832H6O" TargetMode="Externa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33" Type="http://schemas.openxmlformats.org/officeDocument/2006/relationships/hyperlink" Target="consultantplus://offline/ref=3238BD92AC537712D4AC603B4053546F40FFA6B81E1341BE8A4B4CA67E38801A9B8D31A6B450D5A1n3RDO" TargetMode="External"/><Relationship Id="rId38" Type="http://schemas.openxmlformats.org/officeDocument/2006/relationships/hyperlink" Target="consultantplus://offline/ref=3238BD92AC537712D4AC603B4053546F40FFA6B81E1341BE8A4B4CA67E38801A9B8D31A6B450D5A1n3R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29" Type="http://schemas.openxmlformats.org/officeDocument/2006/relationships/hyperlink" Target="consultantplus://offline/ref=4D6AE35EEDD17994B0C8D22EA0DCD469E5612F68056CFB50E6AC9EF9409F8EB1B3F8E303848D7EF832H6O" TargetMode="External"/><Relationship Id="rId41" Type="http://schemas.openxmlformats.org/officeDocument/2006/relationships/hyperlink" Target="consultantplus://offline/ref=0DD0F7F7E094F14A499B7BC85FEFB691C9700436517DF475181EF9A5E70B49EEE835013065228802o4S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37" Type="http://schemas.openxmlformats.org/officeDocument/2006/relationships/hyperlink" Target="consultantplus://offline/ref=57C7FD978F099C2F08B1C782AB4AA84125D94D5BD3A1E5C20CE82C93C781E1A9032FD6E478480ECC4BTAO" TargetMode="External"/><Relationship Id="rId40" Type="http://schemas.openxmlformats.org/officeDocument/2006/relationships/hyperlink" Target="consultantplus://offline/ref=3238BD92AC537712D4AC7F2A5553546F43FEA7B9111541BE8A4B4CA67E38801A9B8D31A6B451D7A1n3R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28" Type="http://schemas.openxmlformats.org/officeDocument/2006/relationships/hyperlink" Target="consultantplus://offline/ref=148F7A4AE7109C005E483FA6A51B72C4EF9621B9F6049CF2316CF70BBAFC97B991B4F960A8A6EBE0fAH0O" TargetMode="External"/><Relationship Id="rId36" Type="http://schemas.openxmlformats.org/officeDocument/2006/relationships/hyperlink" Target="consultantplus://offline/ref=0DD0F7F7E094F14A499B7BC85FEFB691C9700436517DF475181EF9A5E70B49EEE835013065228802o4S9O" TargetMode="External"/><Relationship Id="rId10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962C0EEB81D1BCF2C61DD7831EA6723F98E98516D68E8C80F557F0123235182961976E95AE874F775058DC3917DCFCEDA42E375BA410Ey9A2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4D6AE35EEDD17994B0C8D22EA0DCD469E5612F68056CFB50E6AC9EF9409F8EB1B3F8E303848D7EF832H6O" TargetMode="External"/><Relationship Id="rId27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30" Type="http://schemas.openxmlformats.org/officeDocument/2006/relationships/hyperlink" Target="consultantplus://offline/ref=148F7A4AE7109C005E483FA6A51B72C4EF9621B9F6049CF2316CF70BBAFC97B991B4F960A8A6EBE0fAH0O" TargetMode="External"/><Relationship Id="rId35" Type="http://schemas.openxmlformats.org/officeDocument/2006/relationships/hyperlink" Target="consultantplus://offline/ref=3238BD92AC537712D4AC7F2A5553546F43FEA7B9111541BE8A4B4CA67E38801A9B8D31A6B451D7A1n3RD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542C-3D0B-4979-AF64-E401C179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48</Pages>
  <Words>12450</Words>
  <Characters>70970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83254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Ирина Александровна Прохорова</cp:lastModifiedBy>
  <cp:revision>16</cp:revision>
  <cp:lastPrinted>2019-12-09T10:56:00Z</cp:lastPrinted>
  <dcterms:created xsi:type="dcterms:W3CDTF">2019-12-16T19:56:00Z</dcterms:created>
  <dcterms:modified xsi:type="dcterms:W3CDTF">2019-12-17T10:37:00Z</dcterms:modified>
</cp:coreProperties>
</file>