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B7B" w:rsidRPr="00617A53" w:rsidRDefault="003C4B7B" w:rsidP="003C4B7B">
      <w:pPr>
        <w:pStyle w:val="a9"/>
        <w:spacing w:line="240" w:lineRule="auto"/>
        <w:ind w:left="0" w:right="0"/>
        <w:rPr>
          <w:rFonts w:ascii="Times New Roman" w:hAnsi="Times New Roman"/>
          <w:szCs w:val="28"/>
        </w:rPr>
      </w:pPr>
      <w:r w:rsidRPr="00617A53">
        <w:rPr>
          <w:szCs w:val="28"/>
        </w:rPr>
        <w:t xml:space="preserve">Выписка </w:t>
      </w:r>
      <w:r w:rsidRPr="00617A53">
        <w:rPr>
          <w:rFonts w:ascii="Times New Roman" w:hAnsi="Times New Roman"/>
          <w:szCs w:val="28"/>
        </w:rPr>
        <w:t xml:space="preserve">из протокола № </w:t>
      </w:r>
      <w:r>
        <w:rPr>
          <w:rFonts w:ascii="Times New Roman" w:hAnsi="Times New Roman"/>
          <w:szCs w:val="28"/>
        </w:rPr>
        <w:t>8</w:t>
      </w:r>
      <w:r w:rsidRPr="00617A53">
        <w:rPr>
          <w:rFonts w:ascii="Times New Roman" w:hAnsi="Times New Roman"/>
          <w:szCs w:val="28"/>
        </w:rPr>
        <w:t xml:space="preserve"> от  </w:t>
      </w:r>
      <w:r>
        <w:rPr>
          <w:rFonts w:ascii="Times New Roman" w:hAnsi="Times New Roman"/>
          <w:szCs w:val="28"/>
        </w:rPr>
        <w:t>16.10.2019</w:t>
      </w:r>
    </w:p>
    <w:p w:rsidR="003C4B7B" w:rsidRPr="00617A53" w:rsidRDefault="003C4B7B" w:rsidP="003C4B7B">
      <w:pPr>
        <w:pStyle w:val="a9"/>
        <w:spacing w:line="240" w:lineRule="auto"/>
        <w:ind w:left="0" w:right="0"/>
        <w:rPr>
          <w:szCs w:val="28"/>
        </w:rPr>
      </w:pPr>
      <w:r w:rsidRPr="00617A53">
        <w:rPr>
          <w:szCs w:val="28"/>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rsidR="00711B63" w:rsidRPr="009F2875" w:rsidRDefault="00711B63" w:rsidP="00711B63">
      <w:pPr>
        <w:spacing w:line="276" w:lineRule="auto"/>
        <w:rPr>
          <w:rFonts w:ascii="Bradley Hand ITC" w:hAnsi="Bradley Hand ITC"/>
          <w:b/>
        </w:rPr>
      </w:pPr>
    </w:p>
    <w:p w:rsidR="00604F94" w:rsidRPr="00A90C09" w:rsidRDefault="00A96C47" w:rsidP="00794ECF">
      <w:pPr>
        <w:spacing w:after="120" w:line="276" w:lineRule="auto"/>
        <w:jc w:val="center"/>
        <w:rPr>
          <w:rFonts w:eastAsia="Calibri"/>
          <w:sz w:val="27"/>
          <w:szCs w:val="27"/>
          <w:lang w:eastAsia="en-US"/>
        </w:rPr>
      </w:pPr>
      <w:r w:rsidRPr="00A90C09">
        <w:rPr>
          <w:rFonts w:eastAsia="Calibri"/>
          <w:b/>
          <w:sz w:val="27"/>
          <w:szCs w:val="27"/>
          <w:lang w:eastAsia="en-US"/>
        </w:rPr>
        <w:t>П</w:t>
      </w:r>
      <w:r w:rsidR="00604F94" w:rsidRPr="00A90C09">
        <w:rPr>
          <w:rFonts w:eastAsia="Calibri"/>
          <w:b/>
          <w:sz w:val="27"/>
          <w:szCs w:val="27"/>
          <w:lang w:eastAsia="en-US"/>
        </w:rPr>
        <w:t>овестка дня</w:t>
      </w:r>
      <w:r w:rsidR="00D969D4" w:rsidRPr="00A90C09">
        <w:rPr>
          <w:rFonts w:eastAsia="Calibri"/>
          <w:sz w:val="27"/>
          <w:szCs w:val="27"/>
          <w:lang w:eastAsia="en-US"/>
        </w:rPr>
        <w:t>:</w:t>
      </w:r>
    </w:p>
    <w:p w:rsidR="00AB437A" w:rsidRPr="00AB437A" w:rsidRDefault="00BB3F71" w:rsidP="00AB437A">
      <w:pPr>
        <w:pStyle w:val="a7"/>
        <w:numPr>
          <w:ilvl w:val="0"/>
          <w:numId w:val="21"/>
        </w:numPr>
        <w:tabs>
          <w:tab w:val="left" w:pos="567"/>
        </w:tabs>
        <w:ind w:left="0" w:firstLine="851"/>
        <w:jc w:val="both"/>
        <w:rPr>
          <w:rFonts w:eastAsia="Calibri"/>
          <w:bCs/>
          <w:sz w:val="27"/>
          <w:szCs w:val="27"/>
          <w:lang w:eastAsia="en-US"/>
        </w:rPr>
      </w:pPr>
      <w:r w:rsidRPr="00AB437A">
        <w:rPr>
          <w:rFonts w:eastAsia="Calibri"/>
          <w:bCs/>
          <w:sz w:val="27"/>
          <w:szCs w:val="27"/>
          <w:lang w:eastAsia="en-US"/>
        </w:rPr>
        <w:t>Рассмотрение заявлений, представленных Н</w:t>
      </w:r>
      <w:r w:rsidR="001E3A1B" w:rsidRPr="00AB437A">
        <w:rPr>
          <w:rFonts w:eastAsia="Calibri"/>
          <w:bCs/>
          <w:sz w:val="27"/>
          <w:szCs w:val="27"/>
          <w:lang w:eastAsia="en-US"/>
        </w:rPr>
        <w:t>екоммерческой организацией</w:t>
      </w:r>
      <w:r w:rsidRPr="00AB437A">
        <w:rPr>
          <w:rFonts w:eastAsia="Calibri"/>
          <w:bCs/>
          <w:sz w:val="27"/>
          <w:szCs w:val="27"/>
          <w:lang w:eastAsia="en-US"/>
        </w:rPr>
        <w:t xml:space="preserve"> «Фонд капитального ремонта многоквартирных домов Ленинградской области»</w:t>
      </w:r>
      <w:r w:rsidR="0051089A">
        <w:rPr>
          <w:rFonts w:eastAsia="Calibri"/>
          <w:bCs/>
          <w:sz w:val="27"/>
          <w:szCs w:val="27"/>
          <w:lang w:eastAsia="en-US"/>
        </w:rPr>
        <w:t>:</w:t>
      </w:r>
    </w:p>
    <w:p w:rsidR="00BB3F71" w:rsidRPr="00AB437A" w:rsidRDefault="0051089A" w:rsidP="00AB437A">
      <w:pPr>
        <w:pStyle w:val="a7"/>
        <w:tabs>
          <w:tab w:val="left" w:pos="851"/>
        </w:tabs>
        <w:ind w:left="0" w:firstLine="567"/>
        <w:jc w:val="both"/>
        <w:rPr>
          <w:rFonts w:eastAsia="Calibri"/>
          <w:bCs/>
          <w:sz w:val="27"/>
          <w:szCs w:val="27"/>
          <w:lang w:eastAsia="en-US"/>
        </w:rPr>
      </w:pPr>
      <w:r w:rsidRPr="0051089A">
        <w:rPr>
          <w:rFonts w:eastAsia="Calibri"/>
          <w:b/>
          <w:sz w:val="27"/>
          <w:szCs w:val="27"/>
          <w:lang w:eastAsia="en-US"/>
        </w:rPr>
        <w:t>1.1.</w:t>
      </w:r>
      <w:r w:rsidR="00BB3F71" w:rsidRPr="00AB437A">
        <w:rPr>
          <w:rFonts w:eastAsia="Calibri"/>
          <w:bCs/>
          <w:sz w:val="27"/>
          <w:szCs w:val="27"/>
          <w:lang w:eastAsia="en-US"/>
        </w:rPr>
        <w:t xml:space="preserve"> о переносе установленного срока капитального ремонта (срока оказания отдельных услуг и(или) выполнения работ по капитальному ремонту) на более </w:t>
      </w:r>
      <w:r w:rsidR="00C75DC2" w:rsidRPr="00AB437A">
        <w:rPr>
          <w:rFonts w:eastAsia="Calibri"/>
          <w:bCs/>
          <w:sz w:val="27"/>
          <w:szCs w:val="27"/>
          <w:lang w:eastAsia="en-US"/>
        </w:rPr>
        <w:t>поздний</w:t>
      </w:r>
      <w:r w:rsidR="00BB3F71" w:rsidRPr="00AB437A">
        <w:rPr>
          <w:rFonts w:eastAsia="Calibri"/>
          <w:bCs/>
          <w:sz w:val="27"/>
          <w:szCs w:val="27"/>
          <w:lang w:eastAsia="en-US"/>
        </w:rPr>
        <w:t xml:space="preserve"> период (срок), в отношении </w:t>
      </w:r>
      <w:r w:rsidR="00C75DC2" w:rsidRPr="00AB437A">
        <w:rPr>
          <w:rFonts w:eastAsia="Calibri"/>
          <w:bCs/>
          <w:sz w:val="27"/>
          <w:szCs w:val="27"/>
          <w:lang w:eastAsia="en-US"/>
        </w:rPr>
        <w:t>1</w:t>
      </w:r>
      <w:r w:rsidR="00AB437A">
        <w:rPr>
          <w:rFonts w:eastAsia="Calibri"/>
          <w:bCs/>
          <w:sz w:val="27"/>
          <w:szCs w:val="27"/>
          <w:lang w:eastAsia="en-US"/>
        </w:rPr>
        <w:t>9</w:t>
      </w:r>
      <w:r w:rsidR="00BB3F71" w:rsidRPr="00AB437A">
        <w:rPr>
          <w:rFonts w:eastAsia="Calibri"/>
          <w:bCs/>
          <w:sz w:val="27"/>
          <w:szCs w:val="27"/>
          <w:lang w:eastAsia="en-US"/>
        </w:rPr>
        <w:t xml:space="preserve"> многоквартирных домов</w:t>
      </w:r>
      <w:r w:rsidR="00C75DC2" w:rsidRPr="00AB437A">
        <w:rPr>
          <w:rFonts w:eastAsia="Calibri"/>
          <w:bCs/>
          <w:sz w:val="27"/>
          <w:szCs w:val="27"/>
          <w:lang w:eastAsia="en-US"/>
        </w:rPr>
        <w:t>:</w:t>
      </w:r>
    </w:p>
    <w:p w:rsidR="005E5D09" w:rsidRPr="005E5D09" w:rsidRDefault="005E5D09" w:rsidP="005E5D09">
      <w:pPr>
        <w:tabs>
          <w:tab w:val="left" w:pos="851"/>
        </w:tabs>
        <w:ind w:firstLine="567"/>
        <w:jc w:val="both"/>
        <w:rPr>
          <w:rFonts w:eastAsia="Calibri"/>
          <w:bCs/>
          <w:sz w:val="27"/>
          <w:szCs w:val="27"/>
          <w:lang w:eastAsia="en-US"/>
        </w:rPr>
      </w:pPr>
      <w:bookmarkStart w:id="0" w:name="_Hlk19186212"/>
      <w:r w:rsidRPr="005E5D09">
        <w:rPr>
          <w:rFonts w:eastAsia="Calibri"/>
          <w:bCs/>
          <w:sz w:val="27"/>
          <w:szCs w:val="27"/>
          <w:lang w:eastAsia="en-US"/>
        </w:rPr>
        <w:t xml:space="preserve">Волховский район, г.Новая Ладога, наб. Ладожской Флотилии, д.38  - перенос сроков проведения  работ по капитальному ремонту фундамента с периода 2017-2019 годов </w:t>
      </w:r>
      <w:r>
        <w:rPr>
          <w:rFonts w:eastAsia="Calibri"/>
          <w:bCs/>
          <w:sz w:val="27"/>
          <w:szCs w:val="27"/>
          <w:lang w:eastAsia="en-US"/>
        </w:rPr>
        <w:t>(д</w:t>
      </w:r>
      <w:r w:rsidRPr="005E5D09">
        <w:rPr>
          <w:rFonts w:eastAsia="Calibri"/>
          <w:bCs/>
          <w:sz w:val="27"/>
          <w:szCs w:val="27"/>
          <w:lang w:eastAsia="en-US"/>
        </w:rPr>
        <w:t>ом</w:t>
      </w:r>
      <w:r>
        <w:rPr>
          <w:rFonts w:eastAsia="Calibri"/>
          <w:bCs/>
          <w:sz w:val="27"/>
          <w:szCs w:val="27"/>
          <w:lang w:eastAsia="en-US"/>
        </w:rPr>
        <w:t xml:space="preserve"> </w:t>
      </w:r>
      <w:r w:rsidRPr="005E5D09">
        <w:rPr>
          <w:rFonts w:eastAsia="Calibri"/>
          <w:bCs/>
          <w:sz w:val="27"/>
          <w:szCs w:val="27"/>
          <w:lang w:eastAsia="en-US"/>
        </w:rPr>
        <w:t>1917 года постройки</w:t>
      </w:r>
      <w:r>
        <w:rPr>
          <w:rFonts w:eastAsia="Calibri"/>
          <w:bCs/>
          <w:sz w:val="27"/>
          <w:szCs w:val="27"/>
          <w:lang w:eastAsia="en-US"/>
        </w:rPr>
        <w:t xml:space="preserve">, </w:t>
      </w:r>
      <w:r w:rsidR="0051089A">
        <w:rPr>
          <w:rFonts w:eastAsia="Calibri"/>
          <w:bCs/>
          <w:sz w:val="27"/>
          <w:szCs w:val="27"/>
          <w:lang w:eastAsia="en-US"/>
        </w:rPr>
        <w:t xml:space="preserve">капитальный ремонт фасада – 2017 </w:t>
      </w:r>
      <w:r w:rsidR="001F60DE">
        <w:rPr>
          <w:rFonts w:eastAsia="Calibri"/>
          <w:bCs/>
          <w:sz w:val="27"/>
          <w:szCs w:val="27"/>
          <w:lang w:eastAsia="en-US"/>
        </w:rPr>
        <w:t xml:space="preserve">год, </w:t>
      </w:r>
      <w:r w:rsidR="00A2505D">
        <w:rPr>
          <w:rFonts w:eastAsia="Calibri"/>
          <w:bCs/>
          <w:sz w:val="27"/>
          <w:szCs w:val="27"/>
          <w:lang w:eastAsia="en-US"/>
        </w:rPr>
        <w:t>системы отопления – 2018 год),</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Кировский район, г.Отрадное, ул.Щурова, д.12 – перенос сроков проведения  работ по капитальному ремонту системы холодного водоснабжения с периода 2017-2019 годов</w:t>
      </w:r>
    </w:p>
    <w:p w:rsidR="005E5D09" w:rsidRPr="005E5D09" w:rsidRDefault="005E5D09" w:rsidP="005E5D09">
      <w:pPr>
        <w:tabs>
          <w:tab w:val="left" w:pos="851"/>
        </w:tabs>
        <w:jc w:val="both"/>
        <w:rPr>
          <w:rFonts w:eastAsia="Calibri"/>
          <w:bCs/>
          <w:sz w:val="27"/>
          <w:szCs w:val="27"/>
          <w:lang w:eastAsia="en-US"/>
        </w:rPr>
      </w:pPr>
      <w:r>
        <w:rPr>
          <w:rFonts w:eastAsia="Calibri"/>
          <w:bCs/>
          <w:sz w:val="27"/>
          <w:szCs w:val="27"/>
          <w:lang w:eastAsia="en-US"/>
        </w:rPr>
        <w:t>(д</w:t>
      </w:r>
      <w:r w:rsidRPr="005E5D09">
        <w:rPr>
          <w:rFonts w:eastAsia="Calibri"/>
          <w:bCs/>
          <w:sz w:val="27"/>
          <w:szCs w:val="27"/>
          <w:lang w:eastAsia="en-US"/>
        </w:rPr>
        <w:t>ом 1957 года постройки</w:t>
      </w:r>
      <w:r w:rsidR="00A2505D">
        <w:rPr>
          <w:rFonts w:eastAsia="Calibri"/>
          <w:bCs/>
          <w:sz w:val="27"/>
          <w:szCs w:val="27"/>
          <w:lang w:eastAsia="en-US"/>
        </w:rPr>
        <w:t xml:space="preserve">, </w:t>
      </w:r>
      <w:bookmarkStart w:id="1" w:name="_Hlk22295687"/>
      <w:r w:rsidR="00A2505D">
        <w:rPr>
          <w:rFonts w:eastAsia="Calibri"/>
          <w:bCs/>
          <w:sz w:val="27"/>
          <w:szCs w:val="27"/>
          <w:lang w:eastAsia="en-US"/>
        </w:rPr>
        <w:t>капитальный ремонт не проводился),</w:t>
      </w:r>
      <w:bookmarkEnd w:id="1"/>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 xml:space="preserve">г.Сланцы, ул.Кирова, д.45 – перенос сроков капитального ремонта системы теплоснабжения с периода 2017-2019 годов </w:t>
      </w:r>
      <w:r>
        <w:rPr>
          <w:rFonts w:eastAsia="Calibri"/>
          <w:bCs/>
          <w:sz w:val="27"/>
          <w:szCs w:val="27"/>
          <w:lang w:eastAsia="en-US"/>
        </w:rPr>
        <w:t>(д</w:t>
      </w:r>
      <w:r w:rsidRPr="005E5D09">
        <w:rPr>
          <w:rFonts w:eastAsia="Calibri"/>
          <w:bCs/>
          <w:sz w:val="27"/>
          <w:szCs w:val="27"/>
          <w:lang w:eastAsia="en-US"/>
        </w:rPr>
        <w:t>ом  1952  года постройки</w:t>
      </w:r>
      <w:r w:rsidR="00A2505D">
        <w:rPr>
          <w:rFonts w:eastAsia="Calibri"/>
          <w:bCs/>
          <w:sz w:val="27"/>
          <w:szCs w:val="27"/>
          <w:lang w:eastAsia="en-US"/>
        </w:rPr>
        <w:t>, капитальный ремонт крыши – 2015 год, фасада – 2015 год, системы электроснабжения – 2018 год),</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г.Сланцы, ул.Чкалова, д.6 – перенос сроков капитального ремонта системы теплоснабжения  с периода 2017-2019 годов</w:t>
      </w:r>
      <w:r>
        <w:rPr>
          <w:rFonts w:eastAsia="Calibri"/>
          <w:bCs/>
          <w:sz w:val="27"/>
          <w:szCs w:val="27"/>
          <w:lang w:eastAsia="en-US"/>
        </w:rPr>
        <w:t xml:space="preserve"> (д</w:t>
      </w:r>
      <w:r w:rsidRPr="005E5D09">
        <w:rPr>
          <w:rFonts w:eastAsia="Calibri"/>
          <w:bCs/>
          <w:sz w:val="27"/>
          <w:szCs w:val="27"/>
          <w:lang w:eastAsia="en-US"/>
        </w:rPr>
        <w:t>ом   1951 года постройки</w:t>
      </w:r>
      <w:r w:rsidR="00A2505D">
        <w:rPr>
          <w:rFonts w:eastAsia="Calibri"/>
          <w:bCs/>
          <w:sz w:val="27"/>
          <w:szCs w:val="27"/>
          <w:lang w:eastAsia="en-US"/>
        </w:rPr>
        <w:t xml:space="preserve">, </w:t>
      </w:r>
      <w:r w:rsidR="00A2505D" w:rsidRPr="00A2505D">
        <w:rPr>
          <w:rFonts w:eastAsia="Calibri"/>
          <w:bCs/>
          <w:sz w:val="27"/>
          <w:szCs w:val="27"/>
          <w:lang w:eastAsia="en-US"/>
        </w:rPr>
        <w:t>капитальный ремонт не проводился),</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г.Сланцы, ул.Кирова, д.21 – перенос сроков капитального ремонта системы теплоснабжения  с периода 2017-2019 годов</w:t>
      </w:r>
      <w:r>
        <w:rPr>
          <w:rFonts w:eastAsia="Calibri"/>
          <w:bCs/>
          <w:sz w:val="27"/>
          <w:szCs w:val="27"/>
          <w:lang w:eastAsia="en-US"/>
        </w:rPr>
        <w:t xml:space="preserve"> (д</w:t>
      </w:r>
      <w:r w:rsidRPr="005E5D09">
        <w:rPr>
          <w:rFonts w:eastAsia="Calibri"/>
          <w:bCs/>
          <w:sz w:val="27"/>
          <w:szCs w:val="27"/>
          <w:lang w:eastAsia="en-US"/>
        </w:rPr>
        <w:t>ом  1951 года постройки</w:t>
      </w:r>
      <w:r w:rsidR="00A2505D">
        <w:rPr>
          <w:rFonts w:eastAsia="Calibri"/>
          <w:bCs/>
          <w:sz w:val="27"/>
          <w:szCs w:val="27"/>
          <w:lang w:eastAsia="en-US"/>
        </w:rPr>
        <w:t>, капитальный ремонт крыши – 2015 год, фасада – 2015 год, системы электроснабжения – 2018 год),</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г.Сланцы, ул.Ленина, д.3 – перенос сроков капитального ремонта системы теплоснабжения, установки приборов учета  с периода 2017-2019 годов</w:t>
      </w:r>
      <w:r>
        <w:rPr>
          <w:rFonts w:eastAsia="Calibri"/>
          <w:bCs/>
          <w:sz w:val="27"/>
          <w:szCs w:val="27"/>
          <w:lang w:eastAsia="en-US"/>
        </w:rPr>
        <w:t xml:space="preserve"> (д</w:t>
      </w:r>
      <w:r w:rsidRPr="005E5D09">
        <w:rPr>
          <w:rFonts w:eastAsia="Calibri"/>
          <w:bCs/>
          <w:sz w:val="27"/>
          <w:szCs w:val="27"/>
          <w:lang w:eastAsia="en-US"/>
        </w:rPr>
        <w:t>ом  1951  года постройки</w:t>
      </w:r>
      <w:r w:rsidR="00A2505D">
        <w:rPr>
          <w:rFonts w:eastAsia="Calibri"/>
          <w:bCs/>
          <w:sz w:val="27"/>
          <w:szCs w:val="27"/>
          <w:lang w:eastAsia="en-US"/>
        </w:rPr>
        <w:t>, капитальный ремонт крыши, фасада – 2016 год),</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г.Сланцы, ул.Чкалова, д.8 – перенос сроков капитального ремонта системы теплоснабжения  с периода 2017-2019 годов</w:t>
      </w:r>
      <w:r>
        <w:rPr>
          <w:rFonts w:eastAsia="Calibri"/>
          <w:bCs/>
          <w:sz w:val="27"/>
          <w:szCs w:val="27"/>
          <w:lang w:eastAsia="en-US"/>
        </w:rPr>
        <w:t xml:space="preserve"> (д</w:t>
      </w:r>
      <w:r w:rsidRPr="005E5D09">
        <w:rPr>
          <w:rFonts w:eastAsia="Calibri"/>
          <w:bCs/>
          <w:sz w:val="27"/>
          <w:szCs w:val="27"/>
          <w:lang w:eastAsia="en-US"/>
        </w:rPr>
        <w:t>ом  1951  года постройки</w:t>
      </w:r>
      <w:r w:rsidR="00A2505D">
        <w:rPr>
          <w:rFonts w:eastAsia="Calibri"/>
          <w:bCs/>
          <w:sz w:val="27"/>
          <w:szCs w:val="27"/>
          <w:lang w:eastAsia="en-US"/>
        </w:rPr>
        <w:t xml:space="preserve">, </w:t>
      </w:r>
      <w:r w:rsidR="00A2505D" w:rsidRPr="00A2505D">
        <w:rPr>
          <w:rFonts w:eastAsia="Calibri"/>
          <w:bCs/>
          <w:sz w:val="27"/>
          <w:szCs w:val="27"/>
          <w:lang w:eastAsia="en-US"/>
        </w:rPr>
        <w:t>капитальный ремонт не проводился),</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г.Сланцы, ул.Спортивная, д.3 – перенос сроков капитального ремонта системы теплоснабжения, установки приборов учета  с периода 2017-2019 годов</w:t>
      </w:r>
      <w:r>
        <w:rPr>
          <w:rFonts w:eastAsia="Calibri"/>
          <w:bCs/>
          <w:sz w:val="27"/>
          <w:szCs w:val="27"/>
          <w:lang w:eastAsia="en-US"/>
        </w:rPr>
        <w:t xml:space="preserve"> (д</w:t>
      </w:r>
      <w:r w:rsidRPr="005E5D09">
        <w:rPr>
          <w:rFonts w:eastAsia="Calibri"/>
          <w:bCs/>
          <w:sz w:val="27"/>
          <w:szCs w:val="27"/>
          <w:lang w:eastAsia="en-US"/>
        </w:rPr>
        <w:t>ом  1952   года постройки</w:t>
      </w:r>
      <w:r w:rsidR="00A2505D">
        <w:rPr>
          <w:rFonts w:eastAsia="Calibri"/>
          <w:bCs/>
          <w:sz w:val="27"/>
          <w:szCs w:val="27"/>
          <w:lang w:eastAsia="en-US"/>
        </w:rPr>
        <w:t>,</w:t>
      </w:r>
      <w:r w:rsidR="00A2505D" w:rsidRPr="00A2505D">
        <w:rPr>
          <w:rFonts w:eastAsia="Calibri"/>
          <w:bCs/>
          <w:sz w:val="27"/>
          <w:szCs w:val="27"/>
          <w:lang w:eastAsia="en-US"/>
        </w:rPr>
        <w:t xml:space="preserve"> капитальный ремонт не проводился),</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г.Сланцы, ул.Партизанская, д.7/2 – перенос сроков капитального ремонта системы теплоснабжения, установки приборов учета  с периода 2017-2019 годов</w:t>
      </w:r>
      <w:r>
        <w:rPr>
          <w:rFonts w:eastAsia="Calibri"/>
          <w:bCs/>
          <w:sz w:val="27"/>
          <w:szCs w:val="27"/>
          <w:lang w:eastAsia="en-US"/>
        </w:rPr>
        <w:t xml:space="preserve"> (д</w:t>
      </w:r>
      <w:r w:rsidRPr="005E5D09">
        <w:rPr>
          <w:rFonts w:eastAsia="Calibri"/>
          <w:bCs/>
          <w:sz w:val="27"/>
          <w:szCs w:val="27"/>
          <w:lang w:eastAsia="en-US"/>
        </w:rPr>
        <w:t>ом  1950  года постройки</w:t>
      </w:r>
      <w:r w:rsidR="00A2505D">
        <w:rPr>
          <w:rFonts w:eastAsia="Calibri"/>
          <w:bCs/>
          <w:sz w:val="27"/>
          <w:szCs w:val="27"/>
          <w:lang w:eastAsia="en-US"/>
        </w:rPr>
        <w:t>,</w:t>
      </w:r>
      <w:r w:rsidR="00A2505D" w:rsidRPr="00A2505D">
        <w:rPr>
          <w:rFonts w:eastAsia="Calibri"/>
          <w:bCs/>
          <w:sz w:val="27"/>
          <w:szCs w:val="27"/>
          <w:lang w:eastAsia="en-US"/>
        </w:rPr>
        <w:t xml:space="preserve"> капитальный ремонт не проводился),</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г.Сланцы, ул.Спортивная, д.7 – перенос сроков капитального ремонта системы теплоснабжения с периода 2017-2019 годов</w:t>
      </w:r>
      <w:r>
        <w:rPr>
          <w:rFonts w:eastAsia="Calibri"/>
          <w:bCs/>
          <w:sz w:val="27"/>
          <w:szCs w:val="27"/>
          <w:lang w:eastAsia="en-US"/>
        </w:rPr>
        <w:t xml:space="preserve"> (д</w:t>
      </w:r>
      <w:r w:rsidRPr="005E5D09">
        <w:rPr>
          <w:rFonts w:eastAsia="Calibri"/>
          <w:bCs/>
          <w:sz w:val="27"/>
          <w:szCs w:val="27"/>
          <w:lang w:eastAsia="en-US"/>
        </w:rPr>
        <w:t>ом 1946   года постройки</w:t>
      </w:r>
      <w:r w:rsidR="00A2505D">
        <w:rPr>
          <w:rFonts w:eastAsia="Calibri"/>
          <w:bCs/>
          <w:sz w:val="27"/>
          <w:szCs w:val="27"/>
          <w:lang w:eastAsia="en-US"/>
        </w:rPr>
        <w:t>, капитальный ремонт фасада, крыши – 2017 год),</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г.Сланцы, ул.Чкалова, д.10 – перенос сроков капитального ремонта системы теплоснабжения, установка приборов учета с периода  с периода 2017-2019 годов</w:t>
      </w:r>
      <w:r>
        <w:rPr>
          <w:rFonts w:eastAsia="Calibri"/>
          <w:bCs/>
          <w:sz w:val="27"/>
          <w:szCs w:val="27"/>
          <w:lang w:eastAsia="en-US"/>
        </w:rPr>
        <w:t xml:space="preserve"> (д</w:t>
      </w:r>
      <w:r w:rsidRPr="005E5D09">
        <w:rPr>
          <w:rFonts w:eastAsia="Calibri"/>
          <w:bCs/>
          <w:sz w:val="27"/>
          <w:szCs w:val="27"/>
          <w:lang w:eastAsia="en-US"/>
        </w:rPr>
        <w:t>ом 1951   года постройки</w:t>
      </w:r>
      <w:r w:rsidR="00A2505D">
        <w:rPr>
          <w:rFonts w:eastAsia="Calibri"/>
          <w:bCs/>
          <w:sz w:val="27"/>
          <w:szCs w:val="27"/>
          <w:lang w:eastAsia="en-US"/>
        </w:rPr>
        <w:t xml:space="preserve">, </w:t>
      </w:r>
      <w:r w:rsidR="00A2505D" w:rsidRPr="00A2505D">
        <w:rPr>
          <w:rFonts w:eastAsia="Calibri"/>
          <w:bCs/>
          <w:sz w:val="27"/>
          <w:szCs w:val="27"/>
          <w:lang w:eastAsia="en-US"/>
        </w:rPr>
        <w:t>капитальный ремонт не проводился),</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г.Сланцы, ул.Чкалова, д.3 – перенос сроков капитального ремонта системы теплоснабжения  с периода 2017-2019 годов</w:t>
      </w:r>
      <w:r>
        <w:rPr>
          <w:rFonts w:eastAsia="Calibri"/>
          <w:bCs/>
          <w:sz w:val="27"/>
          <w:szCs w:val="27"/>
          <w:lang w:eastAsia="en-US"/>
        </w:rPr>
        <w:t xml:space="preserve"> (д</w:t>
      </w:r>
      <w:r w:rsidRPr="005E5D09">
        <w:rPr>
          <w:rFonts w:eastAsia="Calibri"/>
          <w:bCs/>
          <w:sz w:val="27"/>
          <w:szCs w:val="27"/>
          <w:lang w:eastAsia="en-US"/>
        </w:rPr>
        <w:t>ом   1961 года постройки</w:t>
      </w:r>
      <w:r w:rsidR="00A2505D">
        <w:rPr>
          <w:rFonts w:eastAsia="Calibri"/>
          <w:bCs/>
          <w:sz w:val="27"/>
          <w:szCs w:val="27"/>
          <w:lang w:eastAsia="en-US"/>
        </w:rPr>
        <w:t xml:space="preserve">, </w:t>
      </w:r>
      <w:r w:rsidR="00A2505D" w:rsidRPr="00A2505D">
        <w:rPr>
          <w:rFonts w:eastAsia="Calibri"/>
          <w:bCs/>
          <w:sz w:val="27"/>
          <w:szCs w:val="27"/>
          <w:lang w:eastAsia="en-US"/>
        </w:rPr>
        <w:t>капитальный ремонт не проводился),</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г.Сланцы, ул.Партизанская, д.5 – перенос сроков капитального ремонта системы теплоснабжения, установки приборов учета  с периода 2017-2019 годов</w:t>
      </w:r>
      <w:r>
        <w:rPr>
          <w:rFonts w:eastAsia="Calibri"/>
          <w:bCs/>
          <w:sz w:val="27"/>
          <w:szCs w:val="27"/>
          <w:lang w:eastAsia="en-US"/>
        </w:rPr>
        <w:t xml:space="preserve"> (д</w:t>
      </w:r>
      <w:r w:rsidRPr="005E5D09">
        <w:rPr>
          <w:rFonts w:eastAsia="Calibri"/>
          <w:bCs/>
          <w:sz w:val="27"/>
          <w:szCs w:val="27"/>
          <w:lang w:eastAsia="en-US"/>
        </w:rPr>
        <w:t>ом   1951 года постройки</w:t>
      </w:r>
      <w:r w:rsidR="00A2505D">
        <w:rPr>
          <w:rFonts w:eastAsia="Calibri"/>
          <w:bCs/>
          <w:sz w:val="27"/>
          <w:szCs w:val="27"/>
          <w:lang w:eastAsia="en-US"/>
        </w:rPr>
        <w:t xml:space="preserve">, </w:t>
      </w:r>
      <w:r w:rsidR="00A2505D" w:rsidRPr="00A2505D">
        <w:rPr>
          <w:rFonts w:eastAsia="Calibri"/>
          <w:bCs/>
          <w:sz w:val="27"/>
          <w:szCs w:val="27"/>
          <w:lang w:eastAsia="en-US"/>
        </w:rPr>
        <w:t>капитальный ремонт не проводился),</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 xml:space="preserve"> г.Сланцы, ул.Кирова, д.47 – перенос сроков капитального ремонта системы теплоснабжения  с периода 2017-2019 годов</w:t>
      </w:r>
      <w:r>
        <w:rPr>
          <w:rFonts w:eastAsia="Calibri"/>
          <w:bCs/>
          <w:sz w:val="27"/>
          <w:szCs w:val="27"/>
          <w:lang w:eastAsia="en-US"/>
        </w:rPr>
        <w:t xml:space="preserve"> (д</w:t>
      </w:r>
      <w:r w:rsidRPr="005E5D09">
        <w:rPr>
          <w:rFonts w:eastAsia="Calibri"/>
          <w:bCs/>
          <w:sz w:val="27"/>
          <w:szCs w:val="27"/>
          <w:lang w:eastAsia="en-US"/>
        </w:rPr>
        <w:t>ом  1952 года постройки,</w:t>
      </w:r>
      <w:r w:rsidR="00A2505D" w:rsidRPr="00A2505D">
        <w:rPr>
          <w:rFonts w:eastAsia="Calibri"/>
          <w:bCs/>
          <w:sz w:val="27"/>
          <w:szCs w:val="27"/>
          <w:lang w:eastAsia="en-US"/>
        </w:rPr>
        <w:t xml:space="preserve"> капитальный ремонт не проводился),</w:t>
      </w:r>
    </w:p>
    <w:p w:rsidR="005E5D09" w:rsidRPr="005E5D09" w:rsidRDefault="005E5D09" w:rsidP="005E5D09">
      <w:pPr>
        <w:tabs>
          <w:tab w:val="left" w:pos="851"/>
        </w:tabs>
        <w:ind w:firstLine="567"/>
        <w:jc w:val="both"/>
        <w:rPr>
          <w:rFonts w:eastAsia="Calibri"/>
          <w:bCs/>
          <w:sz w:val="27"/>
          <w:szCs w:val="27"/>
          <w:lang w:eastAsia="en-US"/>
        </w:rPr>
      </w:pPr>
      <w:bookmarkStart w:id="2" w:name="_Hlk22567823"/>
      <w:r w:rsidRPr="005E5D09">
        <w:rPr>
          <w:rFonts w:eastAsia="Calibri"/>
          <w:bCs/>
          <w:sz w:val="27"/>
          <w:szCs w:val="27"/>
          <w:lang w:eastAsia="en-US"/>
        </w:rPr>
        <w:t xml:space="preserve">г.Выборг, пр.Ленинградский, д.14 </w:t>
      </w:r>
      <w:bookmarkEnd w:id="2"/>
      <w:r w:rsidRPr="005E5D09">
        <w:rPr>
          <w:rFonts w:eastAsia="Calibri"/>
          <w:bCs/>
          <w:sz w:val="27"/>
          <w:szCs w:val="27"/>
          <w:lang w:eastAsia="en-US"/>
        </w:rPr>
        <w:t>– перенос сроков капитального ремонта фундамента с периода 2017-2019 годов</w:t>
      </w:r>
      <w:r w:rsidR="00854A37">
        <w:rPr>
          <w:rFonts w:eastAsia="Calibri"/>
          <w:bCs/>
          <w:sz w:val="27"/>
          <w:szCs w:val="27"/>
          <w:lang w:eastAsia="en-US"/>
        </w:rPr>
        <w:t xml:space="preserve"> (д</w:t>
      </w:r>
      <w:r w:rsidRPr="005E5D09">
        <w:rPr>
          <w:rFonts w:eastAsia="Calibri"/>
          <w:bCs/>
          <w:sz w:val="27"/>
          <w:szCs w:val="27"/>
          <w:lang w:eastAsia="en-US"/>
        </w:rPr>
        <w:t>ом 1940 года постройки</w:t>
      </w:r>
      <w:r w:rsidR="00854A37">
        <w:rPr>
          <w:rFonts w:eastAsia="Calibri"/>
          <w:bCs/>
          <w:sz w:val="27"/>
          <w:szCs w:val="27"/>
          <w:lang w:eastAsia="en-US"/>
        </w:rPr>
        <w:t>,</w:t>
      </w:r>
      <w:r w:rsidR="00A2505D" w:rsidRPr="00A2505D">
        <w:rPr>
          <w:rFonts w:eastAsia="Calibri"/>
          <w:bCs/>
          <w:sz w:val="27"/>
          <w:szCs w:val="27"/>
          <w:lang w:eastAsia="en-US"/>
        </w:rPr>
        <w:t xml:space="preserve"> капитальный ремонт не проводился),</w:t>
      </w:r>
      <w:r w:rsidR="00A2505D">
        <w:rPr>
          <w:rFonts w:eastAsia="Calibri"/>
          <w:bCs/>
          <w:sz w:val="27"/>
          <w:szCs w:val="27"/>
          <w:lang w:eastAsia="en-US"/>
        </w:rPr>
        <w:t xml:space="preserve"> капитальный ремонт крыши, фасада – 2018 год),</w:t>
      </w:r>
    </w:p>
    <w:p w:rsidR="005E5D09" w:rsidRPr="005E5D09" w:rsidRDefault="005E5D09" w:rsidP="005E5D09">
      <w:pPr>
        <w:tabs>
          <w:tab w:val="left" w:pos="851"/>
        </w:tabs>
        <w:ind w:firstLine="567"/>
        <w:jc w:val="both"/>
        <w:rPr>
          <w:rFonts w:eastAsia="Calibri"/>
          <w:bCs/>
          <w:sz w:val="27"/>
          <w:szCs w:val="27"/>
          <w:lang w:eastAsia="en-US"/>
        </w:rPr>
      </w:pPr>
      <w:r w:rsidRPr="005E5D09">
        <w:rPr>
          <w:rFonts w:eastAsia="Calibri"/>
          <w:bCs/>
          <w:sz w:val="27"/>
          <w:szCs w:val="27"/>
          <w:lang w:eastAsia="en-US"/>
        </w:rPr>
        <w:t xml:space="preserve">г.Бокситогорск, ул.Комсомольская, д.10 – перенос сроков капитального ремонта систем теплоснабжения, холодного водоснабжения, горячего водоснабжения, водоотведения  с периода 2017-2019 годов </w:t>
      </w:r>
      <w:r w:rsidR="00854A37">
        <w:rPr>
          <w:rFonts w:eastAsia="Calibri"/>
          <w:bCs/>
          <w:sz w:val="27"/>
          <w:szCs w:val="27"/>
          <w:lang w:eastAsia="en-US"/>
        </w:rPr>
        <w:t>(</w:t>
      </w:r>
      <w:r w:rsidRPr="005E5D09">
        <w:rPr>
          <w:rFonts w:eastAsia="Calibri"/>
          <w:bCs/>
          <w:sz w:val="27"/>
          <w:szCs w:val="27"/>
          <w:lang w:eastAsia="en-US"/>
        </w:rPr>
        <w:t>дом 1953 года постройки</w:t>
      </w:r>
      <w:r w:rsidR="00854A37">
        <w:rPr>
          <w:rFonts w:eastAsia="Calibri"/>
          <w:bCs/>
          <w:sz w:val="27"/>
          <w:szCs w:val="27"/>
          <w:lang w:eastAsia="en-US"/>
        </w:rPr>
        <w:t>,</w:t>
      </w:r>
      <w:r w:rsidR="00A2505D">
        <w:rPr>
          <w:rFonts w:eastAsia="Calibri"/>
          <w:bCs/>
          <w:sz w:val="27"/>
          <w:szCs w:val="27"/>
          <w:lang w:eastAsia="en-US"/>
        </w:rPr>
        <w:t xml:space="preserve"> капитальный ремонт крыши – 2017 год, системы электроснабжения – 2018 год),</w:t>
      </w:r>
    </w:p>
    <w:p w:rsidR="0063688C" w:rsidRDefault="005E5D09" w:rsidP="00854A37">
      <w:pPr>
        <w:tabs>
          <w:tab w:val="left" w:pos="851"/>
        </w:tabs>
        <w:ind w:firstLine="567"/>
        <w:jc w:val="both"/>
        <w:rPr>
          <w:rFonts w:eastAsia="Calibri"/>
          <w:bCs/>
          <w:sz w:val="27"/>
          <w:szCs w:val="27"/>
          <w:lang w:eastAsia="en-US"/>
        </w:rPr>
      </w:pPr>
      <w:bookmarkStart w:id="3" w:name="_Hlk22567892"/>
      <w:r w:rsidRPr="005E5D09">
        <w:rPr>
          <w:rFonts w:eastAsia="Calibri"/>
          <w:bCs/>
          <w:sz w:val="27"/>
          <w:szCs w:val="27"/>
          <w:lang w:eastAsia="en-US"/>
        </w:rPr>
        <w:t xml:space="preserve">Тихвинский район, пос.Шугозеро, ул.Лесная, д.4 </w:t>
      </w:r>
      <w:bookmarkEnd w:id="3"/>
      <w:r w:rsidRPr="005E5D09">
        <w:rPr>
          <w:rFonts w:eastAsia="Calibri"/>
          <w:bCs/>
          <w:sz w:val="27"/>
          <w:szCs w:val="27"/>
          <w:lang w:eastAsia="en-US"/>
        </w:rPr>
        <w:t>– перенос сроков капитального ремонта фасада с периода 2017-2019 годов</w:t>
      </w:r>
      <w:r w:rsidR="00854A37">
        <w:rPr>
          <w:rFonts w:eastAsia="Calibri"/>
          <w:bCs/>
          <w:sz w:val="27"/>
          <w:szCs w:val="27"/>
          <w:lang w:eastAsia="en-US"/>
        </w:rPr>
        <w:t xml:space="preserve"> (д</w:t>
      </w:r>
      <w:r w:rsidRPr="005E5D09">
        <w:rPr>
          <w:rFonts w:eastAsia="Calibri"/>
          <w:bCs/>
          <w:sz w:val="27"/>
          <w:szCs w:val="27"/>
          <w:lang w:eastAsia="en-US"/>
        </w:rPr>
        <w:t>ом 1963 года постройки</w:t>
      </w:r>
      <w:r w:rsidR="00A2505D" w:rsidRPr="00A2505D">
        <w:rPr>
          <w:rFonts w:eastAsia="Calibri"/>
          <w:bCs/>
          <w:sz w:val="27"/>
          <w:szCs w:val="27"/>
          <w:lang w:eastAsia="en-US"/>
        </w:rPr>
        <w:t xml:space="preserve"> капитальный ремонт не проводился),</w:t>
      </w:r>
      <w:r w:rsidR="00A2505D">
        <w:rPr>
          <w:rFonts w:eastAsia="Calibri"/>
          <w:bCs/>
          <w:sz w:val="27"/>
          <w:szCs w:val="27"/>
          <w:lang w:eastAsia="en-US"/>
        </w:rPr>
        <w:t xml:space="preserve"> </w:t>
      </w:r>
      <w:r w:rsidR="005D12A8">
        <w:rPr>
          <w:rFonts w:eastAsia="Calibri"/>
          <w:bCs/>
          <w:sz w:val="27"/>
          <w:szCs w:val="27"/>
          <w:lang w:eastAsia="en-US"/>
        </w:rPr>
        <w:t>капитальный ремонт системы электроснабжения – 2017 год),</w:t>
      </w:r>
    </w:p>
    <w:p w:rsidR="00854A37" w:rsidRPr="00854A37" w:rsidRDefault="00854A37" w:rsidP="00854A37">
      <w:pPr>
        <w:tabs>
          <w:tab w:val="left" w:pos="851"/>
        </w:tabs>
        <w:ind w:firstLine="567"/>
        <w:jc w:val="both"/>
        <w:rPr>
          <w:rFonts w:eastAsia="Calibri"/>
          <w:bCs/>
          <w:sz w:val="27"/>
          <w:szCs w:val="27"/>
          <w:lang w:eastAsia="en-US"/>
        </w:rPr>
      </w:pPr>
      <w:r w:rsidRPr="00854A37">
        <w:rPr>
          <w:rFonts w:eastAsia="Calibri"/>
          <w:bCs/>
          <w:sz w:val="27"/>
          <w:szCs w:val="27"/>
          <w:lang w:eastAsia="en-US"/>
        </w:rPr>
        <w:t>Ломоносовский район, пос.Новоселье, д.13 – перенос сроков установки УУ и ПУ с периода 2017-2019 годов</w:t>
      </w:r>
      <w:r w:rsidR="005739A1">
        <w:rPr>
          <w:rFonts w:eastAsia="Calibri"/>
          <w:bCs/>
          <w:sz w:val="27"/>
          <w:szCs w:val="27"/>
          <w:lang w:eastAsia="en-US"/>
        </w:rPr>
        <w:t xml:space="preserve"> (д</w:t>
      </w:r>
      <w:r w:rsidRPr="00854A37">
        <w:rPr>
          <w:rFonts w:eastAsia="Calibri"/>
          <w:bCs/>
          <w:sz w:val="27"/>
          <w:szCs w:val="27"/>
          <w:lang w:eastAsia="en-US"/>
        </w:rPr>
        <w:t xml:space="preserve">ом  </w:t>
      </w:r>
      <w:r w:rsidR="005739A1">
        <w:rPr>
          <w:rFonts w:eastAsia="Calibri"/>
          <w:bCs/>
          <w:sz w:val="27"/>
          <w:szCs w:val="27"/>
          <w:lang w:eastAsia="en-US"/>
        </w:rPr>
        <w:t>1985</w:t>
      </w:r>
      <w:r w:rsidRPr="00854A37">
        <w:rPr>
          <w:rFonts w:eastAsia="Calibri"/>
          <w:bCs/>
          <w:sz w:val="27"/>
          <w:szCs w:val="27"/>
          <w:lang w:eastAsia="en-US"/>
        </w:rPr>
        <w:t xml:space="preserve">  года постройки</w:t>
      </w:r>
      <w:r w:rsidR="00A2505D">
        <w:rPr>
          <w:rFonts w:eastAsia="Calibri"/>
          <w:bCs/>
          <w:sz w:val="27"/>
          <w:szCs w:val="27"/>
          <w:lang w:eastAsia="en-US"/>
        </w:rPr>
        <w:t>, капитальный ремонт крыши – 2018 год),</w:t>
      </w:r>
    </w:p>
    <w:p w:rsidR="00A2505D" w:rsidRDefault="00854A37" w:rsidP="00854A37">
      <w:pPr>
        <w:tabs>
          <w:tab w:val="left" w:pos="851"/>
        </w:tabs>
        <w:ind w:firstLine="567"/>
        <w:jc w:val="both"/>
        <w:rPr>
          <w:rFonts w:eastAsia="Calibri"/>
          <w:bCs/>
          <w:sz w:val="27"/>
          <w:szCs w:val="27"/>
          <w:lang w:eastAsia="en-US"/>
        </w:rPr>
      </w:pPr>
      <w:r w:rsidRPr="00854A37">
        <w:rPr>
          <w:rFonts w:eastAsia="Calibri"/>
          <w:bCs/>
          <w:sz w:val="27"/>
          <w:szCs w:val="27"/>
          <w:lang w:eastAsia="en-US"/>
        </w:rPr>
        <w:t xml:space="preserve">г.Лодейное Поле, </w:t>
      </w:r>
      <w:r w:rsidRPr="00854A37">
        <w:rPr>
          <w:rFonts w:eastAsia="Calibri"/>
          <w:bCs/>
          <w:sz w:val="27"/>
          <w:szCs w:val="27"/>
          <w:lang w:eastAsia="en-US"/>
        </w:rPr>
        <w:tab/>
        <w:t>ул.Ударника, д.5 – перенос сроков капитального ремонта системы электроснабжения (ПИР с периода 2017-2019 годов, СМР с периода 2020-2022 годов)</w:t>
      </w:r>
      <w:r w:rsidR="005739A1">
        <w:rPr>
          <w:rFonts w:eastAsia="Calibri"/>
          <w:bCs/>
          <w:sz w:val="27"/>
          <w:szCs w:val="27"/>
          <w:lang w:eastAsia="en-US"/>
        </w:rPr>
        <w:t xml:space="preserve"> (</w:t>
      </w:r>
      <w:r w:rsidRPr="00854A37">
        <w:rPr>
          <w:rFonts w:eastAsia="Calibri"/>
          <w:bCs/>
          <w:sz w:val="27"/>
          <w:szCs w:val="27"/>
          <w:lang w:eastAsia="en-US"/>
        </w:rPr>
        <w:t xml:space="preserve">дом  </w:t>
      </w:r>
      <w:r w:rsidR="005739A1">
        <w:rPr>
          <w:rFonts w:eastAsia="Calibri"/>
          <w:bCs/>
          <w:sz w:val="27"/>
          <w:szCs w:val="27"/>
          <w:lang w:eastAsia="en-US"/>
        </w:rPr>
        <w:t>1927</w:t>
      </w:r>
      <w:r w:rsidRPr="00854A37">
        <w:rPr>
          <w:rFonts w:eastAsia="Calibri"/>
          <w:bCs/>
          <w:sz w:val="27"/>
          <w:szCs w:val="27"/>
          <w:lang w:eastAsia="en-US"/>
        </w:rPr>
        <w:t xml:space="preserve">  года постройки</w:t>
      </w:r>
      <w:r w:rsidR="00A2505D">
        <w:rPr>
          <w:rFonts w:eastAsia="Calibri"/>
          <w:bCs/>
          <w:sz w:val="27"/>
          <w:szCs w:val="27"/>
          <w:lang w:eastAsia="en-US"/>
        </w:rPr>
        <w:t>, капитальный ремонт крыши – 2010 год, системы теплоснабжения – 2013 год),</w:t>
      </w:r>
    </w:p>
    <w:p w:rsidR="009F2875" w:rsidRDefault="00C75DC2" w:rsidP="005739A1">
      <w:pPr>
        <w:tabs>
          <w:tab w:val="left" w:pos="851"/>
        </w:tabs>
        <w:jc w:val="both"/>
        <w:rPr>
          <w:rFonts w:eastAsia="Calibri"/>
          <w:bCs/>
          <w:sz w:val="27"/>
          <w:szCs w:val="27"/>
          <w:lang w:eastAsia="en-US"/>
        </w:rPr>
      </w:pPr>
      <w:r w:rsidRPr="00A90C09">
        <w:rPr>
          <w:rFonts w:eastAsia="Calibri"/>
          <w:b/>
          <w:sz w:val="27"/>
          <w:szCs w:val="27"/>
          <w:lang w:eastAsia="en-US"/>
        </w:rPr>
        <w:t>Решили:</w:t>
      </w:r>
      <w:r w:rsidRPr="00A90C09">
        <w:rPr>
          <w:rFonts w:eastAsia="Calibri"/>
          <w:bCs/>
          <w:sz w:val="27"/>
          <w:szCs w:val="27"/>
          <w:lang w:eastAsia="en-US"/>
        </w:rPr>
        <w:t xml:space="preserve"> </w:t>
      </w:r>
      <w:r w:rsidRPr="00C75DC2">
        <w:rPr>
          <w:rFonts w:eastAsia="Calibri"/>
          <w:bCs/>
          <w:sz w:val="27"/>
          <w:szCs w:val="27"/>
          <w:lang w:eastAsia="en-US"/>
        </w:rPr>
        <w:t xml:space="preserve">установили необходимость переноса установленного срока капитального ремонта на более поздний </w:t>
      </w:r>
      <w:r w:rsidR="00854A37">
        <w:rPr>
          <w:rFonts w:eastAsia="Calibri"/>
          <w:bCs/>
          <w:sz w:val="27"/>
          <w:szCs w:val="27"/>
          <w:lang w:eastAsia="en-US"/>
        </w:rPr>
        <w:t>по многоквартирному дому, расположенному по адресу:</w:t>
      </w:r>
      <w:r w:rsidR="00854A37" w:rsidRPr="00854A37">
        <w:rPr>
          <w:rFonts w:eastAsia="Calibri"/>
          <w:bCs/>
          <w:sz w:val="27"/>
          <w:szCs w:val="27"/>
          <w:lang w:eastAsia="en-US"/>
        </w:rPr>
        <w:t xml:space="preserve"> Кировский район, г.Отрадное, ул.Щурова, д.12 </w:t>
      </w:r>
      <w:r w:rsidR="00854A37">
        <w:rPr>
          <w:rFonts w:eastAsia="Calibri"/>
          <w:bCs/>
          <w:sz w:val="27"/>
          <w:szCs w:val="27"/>
          <w:lang w:eastAsia="en-US"/>
        </w:rPr>
        <w:t xml:space="preserve"> - на период 2023-2025 годов, </w:t>
      </w:r>
    </w:p>
    <w:p w:rsidR="009F2875" w:rsidRDefault="005739A1" w:rsidP="009F2875">
      <w:pPr>
        <w:tabs>
          <w:tab w:val="left" w:pos="851"/>
        </w:tabs>
        <w:ind w:firstLine="567"/>
        <w:jc w:val="both"/>
        <w:rPr>
          <w:rFonts w:eastAsia="Calibri"/>
          <w:bCs/>
          <w:sz w:val="27"/>
          <w:szCs w:val="27"/>
          <w:lang w:eastAsia="en-US"/>
        </w:rPr>
      </w:pPr>
      <w:r>
        <w:rPr>
          <w:rFonts w:eastAsia="Calibri"/>
          <w:bCs/>
          <w:sz w:val="27"/>
          <w:szCs w:val="27"/>
          <w:lang w:eastAsia="en-US"/>
        </w:rPr>
        <w:t xml:space="preserve">по многоквартирным домам, расположенным по адресам: </w:t>
      </w:r>
      <w:r w:rsidRPr="005739A1">
        <w:rPr>
          <w:rFonts w:eastAsia="Calibri"/>
          <w:bCs/>
          <w:sz w:val="27"/>
          <w:szCs w:val="27"/>
          <w:lang w:eastAsia="en-US"/>
        </w:rPr>
        <w:t>Ломоносовский район, пос.Новоселье, д.13</w:t>
      </w:r>
      <w:r>
        <w:rPr>
          <w:rFonts w:eastAsia="Calibri"/>
          <w:bCs/>
          <w:sz w:val="27"/>
          <w:szCs w:val="27"/>
          <w:lang w:eastAsia="en-US"/>
        </w:rPr>
        <w:t xml:space="preserve">, </w:t>
      </w:r>
      <w:r w:rsidRPr="005739A1">
        <w:rPr>
          <w:rFonts w:eastAsia="Calibri"/>
          <w:bCs/>
          <w:sz w:val="27"/>
          <w:szCs w:val="27"/>
          <w:lang w:eastAsia="en-US"/>
        </w:rPr>
        <w:t xml:space="preserve"> г.Лодейное Поле, ул.Ударника, д.5</w:t>
      </w:r>
      <w:r>
        <w:rPr>
          <w:rFonts w:eastAsia="Calibri"/>
          <w:bCs/>
          <w:sz w:val="27"/>
          <w:szCs w:val="27"/>
          <w:lang w:eastAsia="en-US"/>
        </w:rPr>
        <w:t xml:space="preserve"> на период 2041-2043 годов, </w:t>
      </w:r>
      <w:r w:rsidRPr="005739A1">
        <w:rPr>
          <w:rFonts w:eastAsia="Calibri"/>
          <w:bCs/>
          <w:sz w:val="27"/>
          <w:szCs w:val="27"/>
          <w:lang w:eastAsia="en-US"/>
        </w:rPr>
        <w:t xml:space="preserve"> </w:t>
      </w:r>
    </w:p>
    <w:p w:rsidR="009F2875" w:rsidRDefault="00ED22C3" w:rsidP="009F2875">
      <w:pPr>
        <w:tabs>
          <w:tab w:val="left" w:pos="851"/>
        </w:tabs>
        <w:ind w:firstLine="567"/>
        <w:jc w:val="both"/>
        <w:rPr>
          <w:rFonts w:eastAsia="Calibri"/>
          <w:bCs/>
          <w:sz w:val="27"/>
          <w:szCs w:val="27"/>
          <w:lang w:eastAsia="en-US"/>
        </w:rPr>
      </w:pPr>
      <w:r w:rsidRPr="00ED22C3">
        <w:rPr>
          <w:rFonts w:eastAsia="Calibri"/>
          <w:bCs/>
          <w:sz w:val="27"/>
          <w:szCs w:val="27"/>
          <w:lang w:eastAsia="en-US"/>
        </w:rPr>
        <w:t xml:space="preserve">по </w:t>
      </w:r>
      <w:r w:rsidR="008F46B8" w:rsidRPr="008F46B8">
        <w:rPr>
          <w:rFonts w:eastAsia="Calibri"/>
          <w:bCs/>
          <w:sz w:val="27"/>
          <w:szCs w:val="27"/>
          <w:lang w:eastAsia="en-US"/>
        </w:rPr>
        <w:t xml:space="preserve">многоквартирным </w:t>
      </w:r>
      <w:r w:rsidRPr="00ED22C3">
        <w:rPr>
          <w:rFonts w:eastAsia="Calibri"/>
          <w:bCs/>
          <w:sz w:val="27"/>
          <w:szCs w:val="27"/>
          <w:lang w:eastAsia="en-US"/>
        </w:rPr>
        <w:t xml:space="preserve">домам, расположенным по адресам: Волховский район, г.Новая Ладога, наб. Ладожской Флотилии, д.38 </w:t>
      </w:r>
      <w:r>
        <w:rPr>
          <w:rFonts w:eastAsia="Calibri"/>
          <w:bCs/>
          <w:sz w:val="27"/>
          <w:szCs w:val="27"/>
          <w:lang w:eastAsia="en-US"/>
        </w:rPr>
        <w:t xml:space="preserve">(ПИР, СМР), </w:t>
      </w:r>
      <w:r w:rsidRPr="00ED22C3">
        <w:rPr>
          <w:rFonts w:eastAsia="Calibri"/>
          <w:bCs/>
          <w:sz w:val="27"/>
          <w:szCs w:val="27"/>
          <w:lang w:eastAsia="en-US"/>
        </w:rPr>
        <w:t>г.Выборг, пр.Ленинградский, д.14</w:t>
      </w:r>
      <w:r>
        <w:rPr>
          <w:rFonts w:eastAsia="Calibri"/>
          <w:bCs/>
          <w:sz w:val="27"/>
          <w:szCs w:val="27"/>
          <w:lang w:eastAsia="en-US"/>
        </w:rPr>
        <w:t xml:space="preserve">, </w:t>
      </w:r>
      <w:r w:rsidRPr="00ED22C3">
        <w:rPr>
          <w:rFonts w:eastAsia="Calibri"/>
          <w:bCs/>
          <w:sz w:val="27"/>
          <w:szCs w:val="27"/>
          <w:lang w:eastAsia="en-US"/>
        </w:rPr>
        <w:t xml:space="preserve"> г.Бокситогорск, ул.Комсомольская, д.10</w:t>
      </w:r>
      <w:r>
        <w:rPr>
          <w:rFonts w:eastAsia="Calibri"/>
          <w:bCs/>
          <w:sz w:val="27"/>
          <w:szCs w:val="27"/>
          <w:lang w:eastAsia="en-US"/>
        </w:rPr>
        <w:t xml:space="preserve">, </w:t>
      </w:r>
      <w:r w:rsidRPr="00ED22C3">
        <w:rPr>
          <w:rFonts w:eastAsia="Calibri"/>
          <w:bCs/>
          <w:sz w:val="27"/>
          <w:szCs w:val="27"/>
          <w:lang w:eastAsia="en-US"/>
        </w:rPr>
        <w:t xml:space="preserve"> Тихвинский район, пос.Шугозеро, ул.Лесная, д.4</w:t>
      </w:r>
      <w:r w:rsidR="008F46B8">
        <w:rPr>
          <w:rFonts w:eastAsia="Calibri"/>
          <w:bCs/>
          <w:sz w:val="27"/>
          <w:szCs w:val="27"/>
          <w:lang w:eastAsia="en-US"/>
        </w:rPr>
        <w:t>,</w:t>
      </w:r>
      <w:r w:rsidRPr="00ED22C3">
        <w:rPr>
          <w:rFonts w:eastAsia="Calibri"/>
          <w:bCs/>
          <w:sz w:val="27"/>
          <w:szCs w:val="27"/>
          <w:lang w:eastAsia="en-US"/>
        </w:rPr>
        <w:t xml:space="preserve"> </w:t>
      </w:r>
      <w:r>
        <w:rPr>
          <w:rFonts w:eastAsia="Calibri"/>
          <w:bCs/>
          <w:sz w:val="27"/>
          <w:szCs w:val="27"/>
          <w:lang w:eastAsia="en-US"/>
        </w:rPr>
        <w:t xml:space="preserve">на период 2026-2028 годов, </w:t>
      </w:r>
    </w:p>
    <w:p w:rsidR="00C75DC2" w:rsidRPr="00C75DC2" w:rsidRDefault="00ED22C3" w:rsidP="009F2875">
      <w:pPr>
        <w:tabs>
          <w:tab w:val="left" w:pos="851"/>
        </w:tabs>
        <w:ind w:firstLine="567"/>
        <w:jc w:val="both"/>
        <w:rPr>
          <w:rFonts w:eastAsia="Calibri"/>
          <w:bCs/>
          <w:sz w:val="27"/>
          <w:szCs w:val="27"/>
          <w:lang w:eastAsia="en-US"/>
        </w:rPr>
      </w:pPr>
      <w:r>
        <w:rPr>
          <w:rFonts w:eastAsia="Calibri"/>
          <w:bCs/>
          <w:sz w:val="27"/>
          <w:szCs w:val="27"/>
          <w:lang w:eastAsia="en-US"/>
        </w:rPr>
        <w:t xml:space="preserve">по </w:t>
      </w:r>
      <w:r w:rsidR="00854A37">
        <w:rPr>
          <w:rFonts w:eastAsia="Calibri"/>
          <w:bCs/>
          <w:sz w:val="27"/>
          <w:szCs w:val="27"/>
          <w:lang w:eastAsia="en-US"/>
        </w:rPr>
        <w:t>остальным дома</w:t>
      </w:r>
      <w:r w:rsidR="005739A1">
        <w:rPr>
          <w:rFonts w:eastAsia="Calibri"/>
          <w:bCs/>
          <w:sz w:val="27"/>
          <w:szCs w:val="27"/>
          <w:lang w:eastAsia="en-US"/>
        </w:rPr>
        <w:t>м</w:t>
      </w:r>
      <w:r w:rsidR="00854A37">
        <w:rPr>
          <w:rFonts w:eastAsia="Calibri"/>
          <w:bCs/>
          <w:sz w:val="27"/>
          <w:szCs w:val="27"/>
          <w:lang w:eastAsia="en-US"/>
        </w:rPr>
        <w:t xml:space="preserve">  на период 202</w:t>
      </w:r>
      <w:r>
        <w:rPr>
          <w:rFonts w:eastAsia="Calibri"/>
          <w:bCs/>
          <w:sz w:val="27"/>
          <w:szCs w:val="27"/>
          <w:lang w:eastAsia="en-US"/>
        </w:rPr>
        <w:t>0</w:t>
      </w:r>
      <w:r w:rsidR="00854A37">
        <w:rPr>
          <w:rFonts w:eastAsia="Calibri"/>
          <w:bCs/>
          <w:sz w:val="27"/>
          <w:szCs w:val="27"/>
          <w:lang w:eastAsia="en-US"/>
        </w:rPr>
        <w:t>-20</w:t>
      </w:r>
      <w:r>
        <w:rPr>
          <w:rFonts w:eastAsia="Calibri"/>
          <w:bCs/>
          <w:sz w:val="27"/>
          <w:szCs w:val="27"/>
          <w:lang w:eastAsia="en-US"/>
        </w:rPr>
        <w:t>22</w:t>
      </w:r>
      <w:r w:rsidR="00854A37">
        <w:rPr>
          <w:rFonts w:eastAsia="Calibri"/>
          <w:bCs/>
          <w:sz w:val="27"/>
          <w:szCs w:val="27"/>
          <w:lang w:eastAsia="en-US"/>
        </w:rPr>
        <w:t xml:space="preserve"> годов</w:t>
      </w:r>
      <w:r w:rsidR="008F46B8">
        <w:rPr>
          <w:rFonts w:eastAsia="Calibri"/>
          <w:bCs/>
          <w:sz w:val="27"/>
          <w:szCs w:val="27"/>
          <w:lang w:eastAsia="en-US"/>
        </w:rPr>
        <w:t>.</w:t>
      </w:r>
      <w:r>
        <w:rPr>
          <w:rFonts w:eastAsia="Calibri"/>
          <w:bCs/>
          <w:sz w:val="27"/>
          <w:szCs w:val="27"/>
          <w:lang w:eastAsia="en-US"/>
        </w:rPr>
        <w:t xml:space="preserve"> </w:t>
      </w:r>
    </w:p>
    <w:bookmarkEnd w:id="0"/>
    <w:p w:rsidR="00636571" w:rsidRPr="00A90C09" w:rsidRDefault="003C4B7B" w:rsidP="00636571">
      <w:pPr>
        <w:autoSpaceDE w:val="0"/>
        <w:autoSpaceDN w:val="0"/>
        <w:adjustRightInd w:val="0"/>
        <w:jc w:val="both"/>
        <w:rPr>
          <w:rFonts w:eastAsia="Calibri"/>
          <w:sz w:val="27"/>
          <w:szCs w:val="27"/>
          <w:lang w:eastAsia="en-US"/>
        </w:rPr>
      </w:pPr>
      <w:r>
        <w:rPr>
          <w:rFonts w:eastAsia="Calibri"/>
          <w:sz w:val="27"/>
          <w:szCs w:val="27"/>
          <w:lang w:eastAsia="en-US"/>
        </w:rPr>
        <w:t>Приложение № 1.1 к протоколу.</w:t>
      </w:r>
    </w:p>
    <w:p w:rsidR="001E3A1B" w:rsidRDefault="001E3A1B" w:rsidP="001E3A1B">
      <w:pPr>
        <w:tabs>
          <w:tab w:val="left" w:pos="851"/>
        </w:tabs>
        <w:ind w:firstLine="567"/>
        <w:jc w:val="both"/>
        <w:rPr>
          <w:rFonts w:eastAsia="Calibri"/>
          <w:bCs/>
          <w:sz w:val="27"/>
          <w:szCs w:val="27"/>
          <w:lang w:eastAsia="en-US"/>
        </w:rPr>
      </w:pPr>
    </w:p>
    <w:p w:rsidR="005C5C9C" w:rsidRDefault="00AB437A" w:rsidP="001E3A1B">
      <w:pPr>
        <w:tabs>
          <w:tab w:val="left" w:pos="851"/>
        </w:tabs>
        <w:ind w:firstLine="567"/>
        <w:jc w:val="both"/>
        <w:rPr>
          <w:rFonts w:eastAsia="Calibri"/>
          <w:bCs/>
          <w:sz w:val="27"/>
          <w:szCs w:val="27"/>
          <w:lang w:eastAsia="en-US"/>
        </w:rPr>
      </w:pPr>
      <w:r>
        <w:rPr>
          <w:rFonts w:eastAsia="Calibri"/>
          <w:b/>
          <w:sz w:val="27"/>
          <w:szCs w:val="27"/>
          <w:lang w:eastAsia="en-US"/>
        </w:rPr>
        <w:t>1.</w:t>
      </w:r>
      <w:r w:rsidR="001E3A1B" w:rsidRPr="001E3A1B">
        <w:rPr>
          <w:rFonts w:eastAsia="Calibri"/>
          <w:b/>
          <w:sz w:val="27"/>
          <w:szCs w:val="27"/>
          <w:lang w:eastAsia="en-US"/>
        </w:rPr>
        <w:t>2.</w:t>
      </w:r>
      <w:r w:rsidR="001E3A1B" w:rsidRPr="001E3A1B">
        <w:rPr>
          <w:rFonts w:eastAsia="Calibri"/>
          <w:bCs/>
          <w:sz w:val="27"/>
          <w:szCs w:val="27"/>
          <w:lang w:eastAsia="en-US"/>
        </w:rPr>
        <w:t xml:space="preserve">  о сокращении перечня планируемых видов услуг и(или) работ по капитальному ремонту</w:t>
      </w:r>
      <w:r w:rsidR="005C5C9C">
        <w:rPr>
          <w:rFonts w:eastAsia="Calibri"/>
          <w:bCs/>
          <w:sz w:val="27"/>
          <w:szCs w:val="27"/>
          <w:lang w:eastAsia="en-US"/>
        </w:rPr>
        <w:t xml:space="preserve">, в отношении </w:t>
      </w:r>
      <w:r w:rsidR="005739A1">
        <w:rPr>
          <w:rFonts w:eastAsia="Calibri"/>
          <w:bCs/>
          <w:sz w:val="27"/>
          <w:szCs w:val="27"/>
          <w:lang w:eastAsia="en-US"/>
        </w:rPr>
        <w:t>4</w:t>
      </w:r>
      <w:r w:rsidR="005C5C9C">
        <w:rPr>
          <w:rFonts w:eastAsia="Calibri"/>
          <w:bCs/>
          <w:sz w:val="27"/>
          <w:szCs w:val="27"/>
          <w:lang w:eastAsia="en-US"/>
        </w:rPr>
        <w:t xml:space="preserve"> многоквартирных домов</w:t>
      </w:r>
      <w:r w:rsidR="001E3A1B" w:rsidRPr="001E3A1B">
        <w:rPr>
          <w:rFonts w:eastAsia="Calibri"/>
          <w:bCs/>
          <w:sz w:val="27"/>
          <w:szCs w:val="27"/>
          <w:lang w:eastAsia="en-US"/>
        </w:rPr>
        <w:t>:</w:t>
      </w:r>
    </w:p>
    <w:p w:rsidR="005739A1" w:rsidRPr="005739A1" w:rsidRDefault="005739A1" w:rsidP="005739A1">
      <w:pPr>
        <w:tabs>
          <w:tab w:val="left" w:pos="851"/>
        </w:tabs>
        <w:ind w:firstLine="426"/>
        <w:jc w:val="both"/>
        <w:rPr>
          <w:rFonts w:eastAsia="Calibri"/>
          <w:bCs/>
          <w:sz w:val="27"/>
          <w:szCs w:val="27"/>
          <w:lang w:eastAsia="en-US"/>
        </w:rPr>
      </w:pPr>
      <w:r w:rsidRPr="005739A1">
        <w:rPr>
          <w:rFonts w:eastAsia="Calibri"/>
          <w:bCs/>
          <w:sz w:val="27"/>
          <w:szCs w:val="27"/>
          <w:lang w:eastAsia="en-US"/>
        </w:rPr>
        <w:t>Кировский район, г.Шлиссельбург, ул.Ульянова, д.24 – исключение работ по капитальному ремонту системы теплоснабжения (ПИР, СМР)</w:t>
      </w:r>
      <w:r>
        <w:rPr>
          <w:rFonts w:eastAsia="Calibri"/>
          <w:bCs/>
          <w:sz w:val="27"/>
          <w:szCs w:val="27"/>
          <w:lang w:eastAsia="en-US"/>
        </w:rPr>
        <w:t xml:space="preserve"> (д</w:t>
      </w:r>
      <w:r w:rsidRPr="005739A1">
        <w:rPr>
          <w:rFonts w:eastAsia="Calibri"/>
          <w:bCs/>
          <w:sz w:val="27"/>
          <w:szCs w:val="27"/>
          <w:lang w:eastAsia="en-US"/>
        </w:rPr>
        <w:t>ом 1960  года постройки, капитальный ремонт не проводился</w:t>
      </w:r>
      <w:r w:rsidR="00CA4509">
        <w:rPr>
          <w:rFonts w:eastAsia="Calibri"/>
          <w:bCs/>
          <w:sz w:val="27"/>
          <w:szCs w:val="27"/>
          <w:lang w:eastAsia="en-US"/>
        </w:rPr>
        <w:t>),</w:t>
      </w:r>
    </w:p>
    <w:p w:rsidR="005739A1" w:rsidRPr="005739A1" w:rsidRDefault="005739A1" w:rsidP="005739A1">
      <w:pPr>
        <w:tabs>
          <w:tab w:val="left" w:pos="851"/>
        </w:tabs>
        <w:ind w:firstLine="426"/>
        <w:jc w:val="both"/>
        <w:rPr>
          <w:rFonts w:eastAsia="Calibri"/>
          <w:bCs/>
          <w:sz w:val="27"/>
          <w:szCs w:val="27"/>
          <w:lang w:eastAsia="en-US"/>
        </w:rPr>
      </w:pPr>
      <w:r w:rsidRPr="005739A1">
        <w:rPr>
          <w:rFonts w:eastAsia="Calibri"/>
          <w:bCs/>
          <w:sz w:val="27"/>
          <w:szCs w:val="27"/>
          <w:lang w:eastAsia="en-US"/>
        </w:rPr>
        <w:t>Выборгский район, д.Лужайка, ул.Вокзальная, д.12 – исключение работ по капитальному ремонту системы горячего водоснабжения (ПИР, СМР</w:t>
      </w:r>
      <w:r w:rsidR="00CA4509">
        <w:rPr>
          <w:rFonts w:eastAsia="Calibri"/>
          <w:bCs/>
          <w:sz w:val="27"/>
          <w:szCs w:val="27"/>
          <w:lang w:eastAsia="en-US"/>
        </w:rPr>
        <w:t>) (д</w:t>
      </w:r>
      <w:r w:rsidRPr="005739A1">
        <w:rPr>
          <w:rFonts w:eastAsia="Calibri"/>
          <w:bCs/>
          <w:sz w:val="27"/>
          <w:szCs w:val="27"/>
          <w:lang w:eastAsia="en-US"/>
        </w:rPr>
        <w:t>ом  1979 года постройки, капитальный ремонт не проводился</w:t>
      </w:r>
      <w:r w:rsidR="00CA4509">
        <w:rPr>
          <w:rFonts w:eastAsia="Calibri"/>
          <w:bCs/>
          <w:sz w:val="27"/>
          <w:szCs w:val="27"/>
          <w:lang w:eastAsia="en-US"/>
        </w:rPr>
        <w:t>),</w:t>
      </w:r>
    </w:p>
    <w:p w:rsidR="005739A1" w:rsidRPr="005739A1" w:rsidRDefault="005739A1" w:rsidP="005739A1">
      <w:pPr>
        <w:tabs>
          <w:tab w:val="left" w:pos="851"/>
        </w:tabs>
        <w:ind w:firstLine="426"/>
        <w:jc w:val="both"/>
        <w:rPr>
          <w:rFonts w:eastAsia="Calibri"/>
          <w:bCs/>
          <w:sz w:val="27"/>
          <w:szCs w:val="27"/>
          <w:lang w:eastAsia="en-US"/>
        </w:rPr>
      </w:pPr>
      <w:r w:rsidRPr="005739A1">
        <w:rPr>
          <w:rFonts w:eastAsia="Calibri"/>
          <w:bCs/>
          <w:sz w:val="27"/>
          <w:szCs w:val="27"/>
          <w:lang w:eastAsia="en-US"/>
        </w:rPr>
        <w:t>Выборгский район, д.Лужайка, ул.Вокзальная, д.13 – исключение работ по капитальному ремонту системы горячего водоснабжения (ПИР, СМР)</w:t>
      </w:r>
      <w:r w:rsidR="00CA4509">
        <w:rPr>
          <w:rFonts w:eastAsia="Calibri"/>
          <w:bCs/>
          <w:sz w:val="27"/>
          <w:szCs w:val="27"/>
          <w:lang w:eastAsia="en-US"/>
        </w:rPr>
        <w:t xml:space="preserve"> (д</w:t>
      </w:r>
      <w:r w:rsidRPr="005739A1">
        <w:rPr>
          <w:rFonts w:eastAsia="Calibri"/>
          <w:bCs/>
          <w:sz w:val="27"/>
          <w:szCs w:val="27"/>
          <w:lang w:eastAsia="en-US"/>
        </w:rPr>
        <w:t>ом  1991 года постройки, капитальный ремонт не проводился</w:t>
      </w:r>
      <w:r w:rsidR="00CA4509">
        <w:rPr>
          <w:rFonts w:eastAsia="Calibri"/>
          <w:bCs/>
          <w:sz w:val="27"/>
          <w:szCs w:val="27"/>
          <w:lang w:eastAsia="en-US"/>
        </w:rPr>
        <w:t>),</w:t>
      </w:r>
    </w:p>
    <w:p w:rsidR="005739A1" w:rsidRDefault="005739A1" w:rsidP="00CA4509">
      <w:pPr>
        <w:tabs>
          <w:tab w:val="left" w:pos="851"/>
        </w:tabs>
        <w:ind w:firstLine="426"/>
        <w:jc w:val="both"/>
        <w:rPr>
          <w:rFonts w:eastAsia="Calibri"/>
          <w:bCs/>
          <w:sz w:val="27"/>
          <w:szCs w:val="27"/>
          <w:lang w:eastAsia="en-US"/>
        </w:rPr>
      </w:pPr>
      <w:r w:rsidRPr="005739A1">
        <w:rPr>
          <w:rFonts w:eastAsia="Calibri"/>
          <w:bCs/>
          <w:sz w:val="27"/>
          <w:szCs w:val="27"/>
          <w:lang w:eastAsia="en-US"/>
        </w:rPr>
        <w:t xml:space="preserve"> Волховский район, дер.Чаплино, д.1 – исключение работ по капитальному ремонту подвала (ПИР, СМР)</w:t>
      </w:r>
      <w:r w:rsidR="00CA4509">
        <w:rPr>
          <w:rFonts w:eastAsia="Calibri"/>
          <w:bCs/>
          <w:sz w:val="27"/>
          <w:szCs w:val="27"/>
          <w:lang w:eastAsia="en-US"/>
        </w:rPr>
        <w:t xml:space="preserve"> (д</w:t>
      </w:r>
      <w:r w:rsidRPr="005739A1">
        <w:rPr>
          <w:rFonts w:eastAsia="Calibri"/>
          <w:bCs/>
          <w:sz w:val="27"/>
          <w:szCs w:val="27"/>
          <w:lang w:eastAsia="en-US"/>
        </w:rPr>
        <w:t>ом 1971</w:t>
      </w:r>
      <w:bookmarkStart w:id="4" w:name="_GoBack"/>
      <w:bookmarkEnd w:id="4"/>
      <w:r w:rsidRPr="005739A1">
        <w:rPr>
          <w:rFonts w:eastAsia="Calibri"/>
          <w:bCs/>
          <w:sz w:val="27"/>
          <w:szCs w:val="27"/>
          <w:lang w:eastAsia="en-US"/>
        </w:rPr>
        <w:t xml:space="preserve"> года постройки, капитальный ремонт не проводился</w:t>
      </w:r>
      <w:r w:rsidR="00CA4509">
        <w:rPr>
          <w:rFonts w:eastAsia="Calibri"/>
          <w:bCs/>
          <w:sz w:val="27"/>
          <w:szCs w:val="27"/>
          <w:lang w:eastAsia="en-US"/>
        </w:rPr>
        <w:t>).</w:t>
      </w:r>
    </w:p>
    <w:p w:rsidR="0000148A" w:rsidRDefault="00C660EE" w:rsidP="00C660EE">
      <w:pPr>
        <w:tabs>
          <w:tab w:val="left" w:pos="851"/>
        </w:tabs>
        <w:jc w:val="both"/>
        <w:rPr>
          <w:rFonts w:eastAsia="Calibri"/>
          <w:bCs/>
          <w:sz w:val="27"/>
          <w:szCs w:val="27"/>
          <w:lang w:eastAsia="en-US"/>
        </w:rPr>
      </w:pPr>
      <w:bookmarkStart w:id="5" w:name="_Hlk22288673"/>
      <w:r w:rsidRPr="00C660EE">
        <w:rPr>
          <w:rFonts w:eastAsia="Calibri"/>
          <w:b/>
          <w:bCs/>
          <w:sz w:val="27"/>
          <w:szCs w:val="27"/>
          <w:lang w:eastAsia="en-US"/>
        </w:rPr>
        <w:t>Решили:</w:t>
      </w:r>
      <w:r w:rsidRPr="00C660EE">
        <w:rPr>
          <w:rFonts w:eastAsia="Calibri"/>
          <w:bCs/>
          <w:sz w:val="27"/>
          <w:szCs w:val="27"/>
          <w:lang w:eastAsia="en-US"/>
        </w:rPr>
        <w:t xml:space="preserve"> установили необходимость сокращения перечня видов услуг и(или) работ по капитальному ремонту согласно заявлениям. </w:t>
      </w:r>
      <w:r w:rsidR="001E3A1B" w:rsidRPr="001E3A1B">
        <w:rPr>
          <w:rFonts w:eastAsia="Calibri"/>
          <w:bCs/>
          <w:sz w:val="27"/>
          <w:szCs w:val="27"/>
          <w:lang w:eastAsia="en-US"/>
        </w:rPr>
        <w:t xml:space="preserve"> </w:t>
      </w:r>
    </w:p>
    <w:p w:rsidR="00CA4509" w:rsidRDefault="003C4B7B" w:rsidP="00CA4509">
      <w:pPr>
        <w:autoSpaceDE w:val="0"/>
        <w:autoSpaceDN w:val="0"/>
        <w:adjustRightInd w:val="0"/>
        <w:jc w:val="both"/>
        <w:rPr>
          <w:rFonts w:eastAsia="Calibri"/>
          <w:sz w:val="27"/>
          <w:szCs w:val="27"/>
          <w:lang w:eastAsia="en-US"/>
        </w:rPr>
      </w:pPr>
      <w:r>
        <w:rPr>
          <w:rFonts w:eastAsia="Calibri"/>
          <w:sz w:val="27"/>
          <w:szCs w:val="27"/>
          <w:lang w:eastAsia="en-US"/>
        </w:rPr>
        <w:t>Приложение № 1.2 к протоколу.</w:t>
      </w:r>
    </w:p>
    <w:bookmarkEnd w:id="5"/>
    <w:p w:rsidR="00103F53" w:rsidRDefault="00103F53" w:rsidP="00103F53">
      <w:pPr>
        <w:autoSpaceDE w:val="0"/>
        <w:autoSpaceDN w:val="0"/>
        <w:adjustRightInd w:val="0"/>
        <w:ind w:firstLine="426"/>
        <w:jc w:val="both"/>
        <w:rPr>
          <w:rFonts w:eastAsia="Calibri"/>
          <w:b/>
          <w:bCs/>
          <w:sz w:val="27"/>
          <w:szCs w:val="27"/>
          <w:lang w:eastAsia="en-US"/>
        </w:rPr>
      </w:pPr>
      <w:r>
        <w:rPr>
          <w:rFonts w:eastAsia="Calibri"/>
          <w:b/>
          <w:bCs/>
          <w:sz w:val="27"/>
          <w:szCs w:val="27"/>
          <w:lang w:eastAsia="en-US"/>
        </w:rPr>
        <w:t xml:space="preserve">  </w:t>
      </w:r>
    </w:p>
    <w:p w:rsidR="00103F53" w:rsidRPr="00103F53" w:rsidRDefault="00103F53" w:rsidP="00103F53">
      <w:pPr>
        <w:pStyle w:val="a7"/>
        <w:autoSpaceDE w:val="0"/>
        <w:autoSpaceDN w:val="0"/>
        <w:adjustRightInd w:val="0"/>
        <w:ind w:left="0" w:firstLine="567"/>
        <w:jc w:val="both"/>
        <w:rPr>
          <w:rFonts w:eastAsia="Calibri"/>
          <w:sz w:val="27"/>
          <w:szCs w:val="27"/>
          <w:lang w:eastAsia="en-US"/>
        </w:rPr>
      </w:pPr>
      <w:r w:rsidRPr="00103F53">
        <w:rPr>
          <w:rFonts w:eastAsia="Calibri"/>
          <w:b/>
          <w:bCs/>
          <w:sz w:val="27"/>
          <w:szCs w:val="27"/>
          <w:lang w:eastAsia="en-US"/>
        </w:rPr>
        <w:t>1.3.</w:t>
      </w:r>
      <w:r>
        <w:rPr>
          <w:rFonts w:eastAsia="Calibri"/>
          <w:sz w:val="27"/>
          <w:szCs w:val="27"/>
          <w:lang w:eastAsia="en-US"/>
        </w:rPr>
        <w:t> </w:t>
      </w:r>
      <w:r w:rsidRPr="00103F53">
        <w:rPr>
          <w:rFonts w:eastAsia="Calibri"/>
          <w:sz w:val="27"/>
          <w:szCs w:val="27"/>
          <w:lang w:eastAsia="en-US"/>
        </w:rPr>
        <w:t xml:space="preserve">об исключении из региональной программы </w:t>
      </w:r>
      <w:r w:rsidR="00A64448">
        <w:rPr>
          <w:rFonts w:eastAsia="Calibri"/>
          <w:sz w:val="27"/>
          <w:szCs w:val="27"/>
          <w:lang w:eastAsia="en-US"/>
        </w:rPr>
        <w:t>10</w:t>
      </w:r>
      <w:r w:rsidRPr="00103F53">
        <w:rPr>
          <w:rFonts w:eastAsia="Calibri"/>
          <w:sz w:val="27"/>
          <w:szCs w:val="27"/>
          <w:lang w:eastAsia="en-US"/>
        </w:rPr>
        <w:t xml:space="preserve"> многоквартирных домов в связи с признанием их аварийными и подлежащими сносу: </w:t>
      </w:r>
    </w:p>
    <w:p w:rsidR="00103F53" w:rsidRPr="00103F53" w:rsidRDefault="00103F53" w:rsidP="00103F53">
      <w:pPr>
        <w:autoSpaceDE w:val="0"/>
        <w:autoSpaceDN w:val="0"/>
        <w:adjustRightInd w:val="0"/>
        <w:ind w:firstLine="567"/>
        <w:jc w:val="both"/>
        <w:rPr>
          <w:rFonts w:eastAsia="Calibri"/>
          <w:sz w:val="27"/>
          <w:szCs w:val="27"/>
          <w:lang w:eastAsia="en-US"/>
        </w:rPr>
      </w:pPr>
      <w:r w:rsidRPr="00103F53">
        <w:rPr>
          <w:rFonts w:eastAsia="Calibri"/>
          <w:sz w:val="27"/>
          <w:szCs w:val="27"/>
          <w:lang w:eastAsia="en-US"/>
        </w:rPr>
        <w:t>Приозерский  район, пос.Новая Деревня, ул.Сосновая, д.34 (дом 1965 года постройки, 2 этажа, капитальный ремонт не  проводился),</w:t>
      </w:r>
    </w:p>
    <w:p w:rsidR="00103F53" w:rsidRDefault="00103F53" w:rsidP="00103F53">
      <w:pPr>
        <w:autoSpaceDE w:val="0"/>
        <w:autoSpaceDN w:val="0"/>
        <w:adjustRightInd w:val="0"/>
        <w:ind w:firstLine="567"/>
        <w:jc w:val="both"/>
        <w:rPr>
          <w:rFonts w:eastAsia="Calibri"/>
          <w:sz w:val="27"/>
          <w:szCs w:val="27"/>
          <w:lang w:eastAsia="en-US"/>
        </w:rPr>
      </w:pPr>
      <w:r w:rsidRPr="00103F53">
        <w:rPr>
          <w:rFonts w:eastAsia="Calibri"/>
          <w:sz w:val="27"/>
          <w:szCs w:val="27"/>
          <w:lang w:eastAsia="en-US"/>
        </w:rPr>
        <w:t>Приозерский  район, пос.Новая Деревня, ул.Сосновая, д.36 (дом 1960 года постройки, 2 этажа, капитальный ремонт не проводился)</w:t>
      </w:r>
      <w:r w:rsidR="00A64448">
        <w:rPr>
          <w:rFonts w:eastAsia="Calibri"/>
          <w:sz w:val="27"/>
          <w:szCs w:val="27"/>
          <w:lang w:eastAsia="en-US"/>
        </w:rPr>
        <w:t>,</w:t>
      </w:r>
    </w:p>
    <w:p w:rsidR="00A64448" w:rsidRPr="00A64448" w:rsidRDefault="00A64448" w:rsidP="00A64448">
      <w:pPr>
        <w:autoSpaceDE w:val="0"/>
        <w:autoSpaceDN w:val="0"/>
        <w:adjustRightInd w:val="0"/>
        <w:ind w:firstLine="567"/>
        <w:jc w:val="both"/>
        <w:rPr>
          <w:rFonts w:eastAsia="Calibri"/>
          <w:sz w:val="27"/>
          <w:szCs w:val="27"/>
          <w:lang w:eastAsia="en-US"/>
        </w:rPr>
      </w:pPr>
      <w:r w:rsidRPr="00A64448">
        <w:rPr>
          <w:rFonts w:eastAsia="Calibri"/>
          <w:sz w:val="27"/>
          <w:szCs w:val="27"/>
          <w:lang w:eastAsia="en-US"/>
        </w:rPr>
        <w:t>Кировский район, г.Отрадное, ш.Ленинградское, д.3</w:t>
      </w:r>
      <w:r>
        <w:rPr>
          <w:rFonts w:eastAsia="Calibri"/>
          <w:sz w:val="27"/>
          <w:szCs w:val="27"/>
          <w:lang w:eastAsia="en-US"/>
        </w:rPr>
        <w:t xml:space="preserve"> (д</w:t>
      </w:r>
      <w:r w:rsidRPr="00A64448">
        <w:rPr>
          <w:rFonts w:eastAsia="Calibri"/>
          <w:sz w:val="27"/>
          <w:szCs w:val="27"/>
          <w:lang w:eastAsia="en-US"/>
        </w:rPr>
        <w:t xml:space="preserve">ом 2002 года постройки, </w:t>
      </w:r>
      <w:r>
        <w:rPr>
          <w:rFonts w:eastAsia="Calibri"/>
          <w:sz w:val="27"/>
          <w:szCs w:val="27"/>
          <w:lang w:eastAsia="en-US"/>
        </w:rPr>
        <w:t xml:space="preserve">капитальный ремонт </w:t>
      </w:r>
      <w:r w:rsidR="00FD6B11">
        <w:rPr>
          <w:rFonts w:eastAsia="Calibri"/>
          <w:sz w:val="27"/>
          <w:szCs w:val="27"/>
          <w:lang w:eastAsia="en-US"/>
        </w:rPr>
        <w:t>не проводился),</w:t>
      </w:r>
    </w:p>
    <w:p w:rsidR="00A64448" w:rsidRPr="00A64448" w:rsidRDefault="00A64448" w:rsidP="00A64448">
      <w:pPr>
        <w:autoSpaceDE w:val="0"/>
        <w:autoSpaceDN w:val="0"/>
        <w:adjustRightInd w:val="0"/>
        <w:ind w:firstLine="567"/>
        <w:jc w:val="both"/>
        <w:rPr>
          <w:rFonts w:eastAsia="Calibri"/>
          <w:sz w:val="27"/>
          <w:szCs w:val="27"/>
          <w:lang w:eastAsia="en-US"/>
        </w:rPr>
      </w:pPr>
      <w:r w:rsidRPr="00A64448">
        <w:rPr>
          <w:rFonts w:eastAsia="Calibri"/>
          <w:sz w:val="27"/>
          <w:szCs w:val="27"/>
          <w:lang w:eastAsia="en-US"/>
        </w:rPr>
        <w:t>Всеволожский район, дер.Мяглово, ул.Полевая, д.1</w:t>
      </w:r>
      <w:r>
        <w:rPr>
          <w:rFonts w:eastAsia="Calibri"/>
          <w:sz w:val="27"/>
          <w:szCs w:val="27"/>
          <w:lang w:eastAsia="en-US"/>
        </w:rPr>
        <w:t xml:space="preserve"> (д</w:t>
      </w:r>
      <w:r w:rsidRPr="00A64448">
        <w:rPr>
          <w:rFonts w:eastAsia="Calibri"/>
          <w:sz w:val="27"/>
          <w:szCs w:val="27"/>
          <w:lang w:eastAsia="en-US"/>
        </w:rPr>
        <w:t>ом 1950 года постройки</w:t>
      </w:r>
      <w:r>
        <w:rPr>
          <w:rFonts w:eastAsia="Calibri"/>
          <w:sz w:val="27"/>
          <w:szCs w:val="27"/>
          <w:lang w:eastAsia="en-US"/>
        </w:rPr>
        <w:t>, капитальный ремонт</w:t>
      </w:r>
      <w:r w:rsidR="00FD6B11" w:rsidRPr="00FD6B11">
        <w:rPr>
          <w:rFonts w:eastAsia="Calibri"/>
          <w:sz w:val="27"/>
          <w:szCs w:val="27"/>
          <w:lang w:eastAsia="en-US"/>
        </w:rPr>
        <w:t xml:space="preserve"> капитальный ремонт не проводился</w:t>
      </w:r>
      <w:r w:rsidR="00FD6B11">
        <w:rPr>
          <w:rFonts w:eastAsia="Calibri"/>
          <w:sz w:val="27"/>
          <w:szCs w:val="27"/>
          <w:lang w:eastAsia="en-US"/>
        </w:rPr>
        <w:t>),</w:t>
      </w:r>
    </w:p>
    <w:p w:rsidR="00A64448" w:rsidRPr="00A64448" w:rsidRDefault="00A64448" w:rsidP="00A64448">
      <w:pPr>
        <w:autoSpaceDE w:val="0"/>
        <w:autoSpaceDN w:val="0"/>
        <w:adjustRightInd w:val="0"/>
        <w:ind w:firstLine="567"/>
        <w:jc w:val="both"/>
        <w:rPr>
          <w:rFonts w:eastAsia="Calibri"/>
          <w:sz w:val="27"/>
          <w:szCs w:val="27"/>
          <w:lang w:eastAsia="en-US"/>
        </w:rPr>
      </w:pPr>
      <w:r w:rsidRPr="00A64448">
        <w:rPr>
          <w:rFonts w:eastAsia="Calibri"/>
          <w:sz w:val="27"/>
          <w:szCs w:val="27"/>
          <w:lang w:eastAsia="en-US"/>
        </w:rPr>
        <w:t>Тихвинский район, п.Березовик, ул.Подгаецкого, д.2</w:t>
      </w:r>
      <w:r>
        <w:rPr>
          <w:rFonts w:eastAsia="Calibri"/>
          <w:sz w:val="27"/>
          <w:szCs w:val="27"/>
          <w:lang w:eastAsia="en-US"/>
        </w:rPr>
        <w:t xml:space="preserve"> (д</w:t>
      </w:r>
      <w:r w:rsidRPr="00A64448">
        <w:rPr>
          <w:rFonts w:eastAsia="Calibri"/>
          <w:sz w:val="27"/>
          <w:szCs w:val="27"/>
          <w:lang w:eastAsia="en-US"/>
        </w:rPr>
        <w:t xml:space="preserve">ом 1931 года постройки, </w:t>
      </w:r>
      <w:r>
        <w:rPr>
          <w:rFonts w:eastAsia="Calibri"/>
          <w:sz w:val="27"/>
          <w:szCs w:val="27"/>
          <w:lang w:eastAsia="en-US"/>
        </w:rPr>
        <w:t xml:space="preserve">капитальный ремонт </w:t>
      </w:r>
      <w:r w:rsidR="00FD6B11" w:rsidRPr="00FD6B11">
        <w:rPr>
          <w:rFonts w:eastAsia="Calibri"/>
          <w:sz w:val="27"/>
          <w:szCs w:val="27"/>
          <w:lang w:eastAsia="en-US"/>
        </w:rPr>
        <w:t>капитальный ремонт не проводился</w:t>
      </w:r>
      <w:r w:rsidR="00FD6B11">
        <w:rPr>
          <w:rFonts w:eastAsia="Calibri"/>
          <w:sz w:val="27"/>
          <w:szCs w:val="27"/>
          <w:lang w:eastAsia="en-US"/>
        </w:rPr>
        <w:t>),</w:t>
      </w:r>
    </w:p>
    <w:p w:rsidR="00A64448" w:rsidRPr="00A64448" w:rsidRDefault="00A64448" w:rsidP="00A64448">
      <w:pPr>
        <w:autoSpaceDE w:val="0"/>
        <w:autoSpaceDN w:val="0"/>
        <w:adjustRightInd w:val="0"/>
        <w:ind w:firstLine="567"/>
        <w:jc w:val="both"/>
        <w:rPr>
          <w:rFonts w:eastAsia="Calibri"/>
          <w:sz w:val="27"/>
          <w:szCs w:val="27"/>
          <w:lang w:eastAsia="en-US"/>
        </w:rPr>
      </w:pPr>
      <w:r w:rsidRPr="00A64448">
        <w:rPr>
          <w:rFonts w:eastAsia="Calibri"/>
          <w:sz w:val="27"/>
          <w:szCs w:val="27"/>
          <w:lang w:eastAsia="en-US"/>
        </w:rPr>
        <w:t xml:space="preserve">Выборгский район, п.Перово, д.1 </w:t>
      </w:r>
      <w:r>
        <w:rPr>
          <w:rFonts w:eastAsia="Calibri"/>
          <w:sz w:val="27"/>
          <w:szCs w:val="27"/>
          <w:lang w:eastAsia="en-US"/>
        </w:rPr>
        <w:t>(д</w:t>
      </w:r>
      <w:r w:rsidRPr="00A64448">
        <w:rPr>
          <w:rFonts w:eastAsia="Calibri"/>
          <w:sz w:val="27"/>
          <w:szCs w:val="27"/>
          <w:lang w:eastAsia="en-US"/>
        </w:rPr>
        <w:t xml:space="preserve">ом 1968 года постройки, </w:t>
      </w:r>
      <w:r>
        <w:rPr>
          <w:rFonts w:eastAsia="Calibri"/>
          <w:sz w:val="27"/>
          <w:szCs w:val="27"/>
          <w:lang w:eastAsia="en-US"/>
        </w:rPr>
        <w:t>капитальный ремонт не проводился</w:t>
      </w:r>
      <w:r w:rsidR="00FD6B11">
        <w:rPr>
          <w:rFonts w:eastAsia="Calibri"/>
          <w:sz w:val="27"/>
          <w:szCs w:val="27"/>
          <w:lang w:eastAsia="en-US"/>
        </w:rPr>
        <w:t>),</w:t>
      </w:r>
      <w:r>
        <w:rPr>
          <w:rFonts w:eastAsia="Calibri"/>
          <w:sz w:val="27"/>
          <w:szCs w:val="27"/>
          <w:lang w:eastAsia="en-US"/>
        </w:rPr>
        <w:t xml:space="preserve"> </w:t>
      </w:r>
    </w:p>
    <w:p w:rsidR="00A64448" w:rsidRPr="00A64448" w:rsidRDefault="00A64448" w:rsidP="00A64448">
      <w:pPr>
        <w:autoSpaceDE w:val="0"/>
        <w:autoSpaceDN w:val="0"/>
        <w:adjustRightInd w:val="0"/>
        <w:ind w:firstLine="567"/>
        <w:jc w:val="both"/>
        <w:rPr>
          <w:rFonts w:eastAsia="Calibri"/>
          <w:sz w:val="27"/>
          <w:szCs w:val="27"/>
          <w:lang w:eastAsia="en-US"/>
        </w:rPr>
      </w:pPr>
      <w:r w:rsidRPr="00A64448">
        <w:rPr>
          <w:rFonts w:eastAsia="Calibri"/>
          <w:sz w:val="27"/>
          <w:szCs w:val="27"/>
          <w:lang w:eastAsia="en-US"/>
        </w:rPr>
        <w:t>Тихвинский район, п.Шугозеро, ул.Исполкомовская, д.8</w:t>
      </w:r>
      <w:r>
        <w:rPr>
          <w:rFonts w:eastAsia="Calibri"/>
          <w:sz w:val="27"/>
          <w:szCs w:val="27"/>
          <w:lang w:eastAsia="en-US"/>
        </w:rPr>
        <w:t xml:space="preserve"> (д</w:t>
      </w:r>
      <w:r w:rsidRPr="00A64448">
        <w:rPr>
          <w:rFonts w:eastAsia="Calibri"/>
          <w:sz w:val="27"/>
          <w:szCs w:val="27"/>
          <w:lang w:eastAsia="en-US"/>
        </w:rPr>
        <w:t xml:space="preserve">ом 1953 года постройки, </w:t>
      </w:r>
      <w:r>
        <w:rPr>
          <w:rFonts w:eastAsia="Calibri"/>
          <w:sz w:val="27"/>
          <w:szCs w:val="27"/>
          <w:lang w:eastAsia="en-US"/>
        </w:rPr>
        <w:t>капитальный ремонт не проводился</w:t>
      </w:r>
      <w:r w:rsidR="00FD6B11">
        <w:rPr>
          <w:rFonts w:eastAsia="Calibri"/>
          <w:sz w:val="27"/>
          <w:szCs w:val="27"/>
          <w:lang w:eastAsia="en-US"/>
        </w:rPr>
        <w:t>),</w:t>
      </w:r>
    </w:p>
    <w:p w:rsidR="00A64448" w:rsidRPr="00A64448" w:rsidRDefault="00A64448" w:rsidP="00A64448">
      <w:pPr>
        <w:autoSpaceDE w:val="0"/>
        <w:autoSpaceDN w:val="0"/>
        <w:adjustRightInd w:val="0"/>
        <w:ind w:firstLine="567"/>
        <w:jc w:val="both"/>
        <w:rPr>
          <w:rFonts w:eastAsia="Calibri"/>
          <w:sz w:val="27"/>
          <w:szCs w:val="27"/>
          <w:lang w:eastAsia="en-US"/>
        </w:rPr>
      </w:pPr>
      <w:r w:rsidRPr="00A64448">
        <w:rPr>
          <w:rFonts w:eastAsia="Calibri"/>
          <w:sz w:val="27"/>
          <w:szCs w:val="27"/>
          <w:lang w:eastAsia="en-US"/>
        </w:rPr>
        <w:t>Лужский район, д.Вычелобок, ул.Центральная, д.1</w:t>
      </w:r>
      <w:r>
        <w:rPr>
          <w:rFonts w:eastAsia="Calibri"/>
          <w:sz w:val="27"/>
          <w:szCs w:val="27"/>
          <w:lang w:eastAsia="en-US"/>
        </w:rPr>
        <w:t xml:space="preserve"> (д</w:t>
      </w:r>
      <w:r w:rsidRPr="00A64448">
        <w:rPr>
          <w:rFonts w:eastAsia="Calibri"/>
          <w:sz w:val="27"/>
          <w:szCs w:val="27"/>
          <w:lang w:eastAsia="en-US"/>
        </w:rPr>
        <w:t xml:space="preserve">ом 1965 года постройки, </w:t>
      </w:r>
      <w:r>
        <w:rPr>
          <w:rFonts w:eastAsia="Calibri"/>
          <w:sz w:val="27"/>
          <w:szCs w:val="27"/>
          <w:lang w:eastAsia="en-US"/>
        </w:rPr>
        <w:t>капитальный ремонт</w:t>
      </w:r>
      <w:r w:rsidR="00A25D9F">
        <w:rPr>
          <w:rFonts w:eastAsia="Calibri"/>
          <w:sz w:val="27"/>
          <w:szCs w:val="27"/>
          <w:lang w:eastAsia="en-US"/>
        </w:rPr>
        <w:t xml:space="preserve"> системы холодного водоснабжения – 2012 год</w:t>
      </w:r>
      <w:r w:rsidR="00FD6B11">
        <w:rPr>
          <w:rFonts w:eastAsia="Calibri"/>
          <w:sz w:val="27"/>
          <w:szCs w:val="27"/>
          <w:lang w:eastAsia="en-US"/>
        </w:rPr>
        <w:t>),</w:t>
      </w:r>
    </w:p>
    <w:p w:rsidR="00A64448" w:rsidRPr="00A64448" w:rsidRDefault="00A64448" w:rsidP="00A64448">
      <w:pPr>
        <w:autoSpaceDE w:val="0"/>
        <w:autoSpaceDN w:val="0"/>
        <w:adjustRightInd w:val="0"/>
        <w:ind w:firstLine="567"/>
        <w:jc w:val="both"/>
        <w:rPr>
          <w:rFonts w:eastAsia="Calibri"/>
          <w:sz w:val="27"/>
          <w:szCs w:val="27"/>
          <w:lang w:eastAsia="en-US"/>
        </w:rPr>
      </w:pPr>
      <w:r w:rsidRPr="00A64448">
        <w:rPr>
          <w:rFonts w:eastAsia="Calibri"/>
          <w:sz w:val="27"/>
          <w:szCs w:val="27"/>
          <w:lang w:eastAsia="en-US"/>
        </w:rPr>
        <w:t>Гатчинский район, д.Корпикюля, д.30</w:t>
      </w:r>
      <w:r>
        <w:rPr>
          <w:rFonts w:eastAsia="Calibri"/>
          <w:sz w:val="27"/>
          <w:szCs w:val="27"/>
          <w:lang w:eastAsia="en-US"/>
        </w:rPr>
        <w:t xml:space="preserve"> (д</w:t>
      </w:r>
      <w:r w:rsidRPr="00A64448">
        <w:rPr>
          <w:rFonts w:eastAsia="Calibri"/>
          <w:sz w:val="27"/>
          <w:szCs w:val="27"/>
          <w:lang w:eastAsia="en-US"/>
        </w:rPr>
        <w:t xml:space="preserve">ом 1961 года постройки, </w:t>
      </w:r>
      <w:r>
        <w:rPr>
          <w:rFonts w:eastAsia="Calibri"/>
          <w:sz w:val="27"/>
          <w:szCs w:val="27"/>
          <w:lang w:eastAsia="en-US"/>
        </w:rPr>
        <w:t>капитальный ремонт</w:t>
      </w:r>
      <w:r w:rsidR="00FD6B11" w:rsidRPr="00FD6B11">
        <w:rPr>
          <w:rFonts w:eastAsia="Calibri"/>
          <w:sz w:val="27"/>
          <w:szCs w:val="27"/>
          <w:lang w:eastAsia="en-US"/>
        </w:rPr>
        <w:t xml:space="preserve"> не проводился</w:t>
      </w:r>
      <w:r w:rsidR="00FD6B11">
        <w:rPr>
          <w:rFonts w:eastAsia="Calibri"/>
          <w:sz w:val="27"/>
          <w:szCs w:val="27"/>
          <w:lang w:eastAsia="en-US"/>
        </w:rPr>
        <w:t>),</w:t>
      </w:r>
    </w:p>
    <w:p w:rsidR="00A64448" w:rsidRDefault="00A64448" w:rsidP="00A64448">
      <w:pPr>
        <w:autoSpaceDE w:val="0"/>
        <w:autoSpaceDN w:val="0"/>
        <w:adjustRightInd w:val="0"/>
        <w:ind w:firstLine="567"/>
        <w:jc w:val="both"/>
        <w:rPr>
          <w:rFonts w:eastAsia="Calibri"/>
          <w:sz w:val="27"/>
          <w:szCs w:val="27"/>
          <w:lang w:eastAsia="en-US"/>
        </w:rPr>
      </w:pPr>
      <w:r w:rsidRPr="00A64448">
        <w:rPr>
          <w:rFonts w:eastAsia="Calibri"/>
          <w:sz w:val="27"/>
          <w:szCs w:val="27"/>
          <w:lang w:eastAsia="en-US"/>
        </w:rPr>
        <w:t>г.Луга, ул.Большая Заречная, д.74а</w:t>
      </w:r>
      <w:r>
        <w:rPr>
          <w:rFonts w:eastAsia="Calibri"/>
          <w:sz w:val="27"/>
          <w:szCs w:val="27"/>
          <w:lang w:eastAsia="en-US"/>
        </w:rPr>
        <w:t xml:space="preserve"> (</w:t>
      </w:r>
      <w:r w:rsidRPr="00A64448">
        <w:rPr>
          <w:rFonts w:eastAsia="Calibri"/>
          <w:sz w:val="27"/>
          <w:szCs w:val="27"/>
          <w:lang w:eastAsia="en-US"/>
        </w:rPr>
        <w:t>дом 1979 года постройки,</w:t>
      </w:r>
      <w:r>
        <w:rPr>
          <w:rFonts w:eastAsia="Calibri"/>
          <w:sz w:val="27"/>
          <w:szCs w:val="27"/>
          <w:lang w:eastAsia="en-US"/>
        </w:rPr>
        <w:t xml:space="preserve"> капитальный ремонт не проводился).</w:t>
      </w:r>
    </w:p>
    <w:p w:rsidR="0051089A" w:rsidRDefault="0051089A" w:rsidP="0051089A">
      <w:pPr>
        <w:tabs>
          <w:tab w:val="left" w:pos="851"/>
        </w:tabs>
        <w:jc w:val="both"/>
        <w:rPr>
          <w:rFonts w:eastAsia="Calibri"/>
          <w:bCs/>
          <w:sz w:val="27"/>
          <w:szCs w:val="27"/>
          <w:lang w:eastAsia="en-US"/>
        </w:rPr>
      </w:pPr>
      <w:bookmarkStart w:id="6" w:name="_Hlk23176744"/>
      <w:r w:rsidRPr="00C660EE">
        <w:rPr>
          <w:rFonts w:eastAsia="Calibri"/>
          <w:b/>
          <w:bCs/>
          <w:sz w:val="27"/>
          <w:szCs w:val="27"/>
          <w:lang w:eastAsia="en-US"/>
        </w:rPr>
        <w:t>Решили:</w:t>
      </w:r>
      <w:r w:rsidRPr="00C660EE">
        <w:rPr>
          <w:rFonts w:eastAsia="Calibri"/>
          <w:bCs/>
          <w:sz w:val="27"/>
          <w:szCs w:val="27"/>
          <w:lang w:eastAsia="en-US"/>
        </w:rPr>
        <w:t xml:space="preserve"> </w:t>
      </w:r>
      <w:r>
        <w:rPr>
          <w:rFonts w:eastAsia="Calibri"/>
          <w:bCs/>
          <w:sz w:val="27"/>
          <w:szCs w:val="27"/>
          <w:lang w:eastAsia="en-US"/>
        </w:rPr>
        <w:t xml:space="preserve">установили отсутствие необходимости проведения капитального ремонта. </w:t>
      </w:r>
    </w:p>
    <w:bookmarkEnd w:id="6"/>
    <w:p w:rsidR="00E402E1" w:rsidRDefault="003C4B7B" w:rsidP="003C4B7B">
      <w:pPr>
        <w:autoSpaceDE w:val="0"/>
        <w:autoSpaceDN w:val="0"/>
        <w:adjustRightInd w:val="0"/>
        <w:jc w:val="both"/>
        <w:rPr>
          <w:rFonts w:eastAsia="Calibri"/>
          <w:sz w:val="27"/>
          <w:szCs w:val="27"/>
          <w:lang w:eastAsia="en-US"/>
        </w:rPr>
      </w:pPr>
      <w:r>
        <w:rPr>
          <w:rFonts w:eastAsia="Calibri"/>
          <w:sz w:val="27"/>
          <w:szCs w:val="27"/>
          <w:lang w:eastAsia="en-US"/>
        </w:rPr>
        <w:t>Приложение № 1.3 к протоколу.</w:t>
      </w:r>
    </w:p>
    <w:p w:rsidR="003C4B7B" w:rsidRDefault="003C4B7B" w:rsidP="003C4B7B">
      <w:pPr>
        <w:autoSpaceDE w:val="0"/>
        <w:autoSpaceDN w:val="0"/>
        <w:adjustRightInd w:val="0"/>
        <w:jc w:val="both"/>
        <w:rPr>
          <w:b/>
          <w:bCs/>
          <w:sz w:val="27"/>
          <w:szCs w:val="27"/>
        </w:rPr>
      </w:pPr>
    </w:p>
    <w:p w:rsidR="00B25A74" w:rsidRPr="00B25A74" w:rsidRDefault="00E402E1" w:rsidP="00B25A74">
      <w:pPr>
        <w:autoSpaceDE w:val="0"/>
        <w:autoSpaceDN w:val="0"/>
        <w:adjustRightInd w:val="0"/>
        <w:ind w:firstLine="567"/>
        <w:jc w:val="both"/>
        <w:rPr>
          <w:sz w:val="27"/>
          <w:szCs w:val="27"/>
        </w:rPr>
      </w:pPr>
      <w:r>
        <w:rPr>
          <w:b/>
          <w:bCs/>
          <w:sz w:val="27"/>
          <w:szCs w:val="27"/>
        </w:rPr>
        <w:t xml:space="preserve">1.4. </w:t>
      </w:r>
      <w:r w:rsidRPr="00B25A74">
        <w:rPr>
          <w:sz w:val="27"/>
          <w:szCs w:val="27"/>
        </w:rPr>
        <w:t xml:space="preserve">об исключении из </w:t>
      </w:r>
      <w:r w:rsidR="00FC5551" w:rsidRPr="00C2468D">
        <w:rPr>
          <w:bCs/>
          <w:sz w:val="27"/>
          <w:szCs w:val="27"/>
        </w:rPr>
        <w:t>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r w:rsidR="00FC5551" w:rsidRPr="00FC5551">
        <w:rPr>
          <w:bCs/>
          <w:sz w:val="27"/>
          <w:szCs w:val="27"/>
        </w:rPr>
        <w:t>, утвержденной постановлением Правительства Ленинградской области от 26.12.2013 № 508</w:t>
      </w:r>
      <w:r w:rsidR="00FC5551">
        <w:rPr>
          <w:bCs/>
          <w:sz w:val="27"/>
          <w:szCs w:val="27"/>
        </w:rPr>
        <w:t xml:space="preserve"> (далее – региональная программа капитального ремонта)</w:t>
      </w:r>
      <w:r w:rsidR="00FA3039">
        <w:rPr>
          <w:bCs/>
          <w:sz w:val="27"/>
          <w:szCs w:val="27"/>
        </w:rPr>
        <w:t>,</w:t>
      </w:r>
      <w:r w:rsidR="00FC5551">
        <w:rPr>
          <w:bCs/>
          <w:sz w:val="27"/>
          <w:szCs w:val="27"/>
        </w:rPr>
        <w:t xml:space="preserve"> </w:t>
      </w:r>
      <w:r w:rsidR="00B25A74" w:rsidRPr="00B25A74">
        <w:rPr>
          <w:sz w:val="27"/>
          <w:szCs w:val="27"/>
        </w:rPr>
        <w:t xml:space="preserve">361 </w:t>
      </w:r>
      <w:r w:rsidRPr="00B25A74">
        <w:rPr>
          <w:sz w:val="27"/>
          <w:szCs w:val="27"/>
        </w:rPr>
        <w:t>многоквартирн</w:t>
      </w:r>
      <w:r w:rsidR="00B41F86">
        <w:rPr>
          <w:sz w:val="27"/>
          <w:szCs w:val="27"/>
        </w:rPr>
        <w:t>ого</w:t>
      </w:r>
      <w:r w:rsidRPr="00B25A74">
        <w:rPr>
          <w:sz w:val="27"/>
          <w:szCs w:val="27"/>
        </w:rPr>
        <w:t xml:space="preserve"> дом</w:t>
      </w:r>
      <w:r w:rsidR="00B41F86">
        <w:rPr>
          <w:sz w:val="27"/>
          <w:szCs w:val="27"/>
        </w:rPr>
        <w:t>а</w:t>
      </w:r>
      <w:r w:rsidRPr="00B25A74">
        <w:rPr>
          <w:sz w:val="27"/>
          <w:szCs w:val="27"/>
        </w:rPr>
        <w:t xml:space="preserve"> в связи с </w:t>
      </w:r>
      <w:r w:rsidR="00B25A74" w:rsidRPr="00B25A74">
        <w:rPr>
          <w:sz w:val="27"/>
          <w:szCs w:val="27"/>
        </w:rPr>
        <w:t xml:space="preserve">тем, что в отношении многоквартирных домов установлено наличие основания для невключения таких домов в региональную </w:t>
      </w:r>
      <w:hyperlink r:id="rId6" w:history="1">
        <w:r w:rsidR="00B25A74" w:rsidRPr="00B25A74">
          <w:rPr>
            <w:rStyle w:val="aa"/>
            <w:color w:val="auto"/>
            <w:sz w:val="27"/>
            <w:szCs w:val="27"/>
            <w:u w:val="none"/>
          </w:rPr>
          <w:t>программу</w:t>
        </w:r>
      </w:hyperlink>
      <w:r w:rsidR="00885287">
        <w:rPr>
          <w:sz w:val="27"/>
          <w:szCs w:val="27"/>
        </w:rPr>
        <w:t xml:space="preserve"> капитального ремонта</w:t>
      </w:r>
      <w:r w:rsidR="00B25A74" w:rsidRPr="00B25A74">
        <w:rPr>
          <w:sz w:val="27"/>
          <w:szCs w:val="27"/>
        </w:rPr>
        <w:t xml:space="preserve"> в соответствии с подпунктом 1 пункта 1 статьи 7 областного закона Ленинградской области от 29.11.2013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00885287">
        <w:rPr>
          <w:sz w:val="27"/>
          <w:szCs w:val="27"/>
        </w:rPr>
        <w:t xml:space="preserve"> (в региональную программу капитального ремонта не включаются дома</w:t>
      </w:r>
      <w:r w:rsidR="00885287" w:rsidRPr="00885287">
        <w:rPr>
          <w:sz w:val="27"/>
          <w:szCs w:val="27"/>
        </w:rPr>
        <w:t>, в которых имеется менее чем пять квартир</w:t>
      </w:r>
      <w:r w:rsidR="00885287">
        <w:rPr>
          <w:sz w:val="27"/>
          <w:szCs w:val="27"/>
        </w:rPr>
        <w:t>). Адреса указаны в приложении</w:t>
      </w:r>
      <w:r w:rsidR="00B25A74">
        <w:rPr>
          <w:sz w:val="27"/>
          <w:szCs w:val="27"/>
        </w:rPr>
        <w:t xml:space="preserve"> № 1.4</w:t>
      </w:r>
      <w:r w:rsidR="00885287">
        <w:rPr>
          <w:sz w:val="27"/>
          <w:szCs w:val="27"/>
        </w:rPr>
        <w:t>.</w:t>
      </w:r>
      <w:r w:rsidR="00B25A74">
        <w:rPr>
          <w:sz w:val="27"/>
          <w:szCs w:val="27"/>
        </w:rPr>
        <w:t xml:space="preserve"> </w:t>
      </w:r>
    </w:p>
    <w:p w:rsidR="00B25A74" w:rsidRDefault="00B25A74" w:rsidP="00B25A74">
      <w:pPr>
        <w:tabs>
          <w:tab w:val="left" w:pos="851"/>
        </w:tabs>
        <w:jc w:val="both"/>
        <w:rPr>
          <w:rFonts w:eastAsia="Calibri"/>
          <w:bCs/>
          <w:sz w:val="27"/>
          <w:szCs w:val="27"/>
          <w:lang w:eastAsia="en-US"/>
        </w:rPr>
      </w:pPr>
      <w:r w:rsidRPr="00C660EE">
        <w:rPr>
          <w:rFonts w:eastAsia="Calibri"/>
          <w:b/>
          <w:bCs/>
          <w:sz w:val="27"/>
          <w:szCs w:val="27"/>
          <w:lang w:eastAsia="en-US"/>
        </w:rPr>
        <w:t>Решили:</w:t>
      </w:r>
      <w:r w:rsidRPr="00C660EE">
        <w:rPr>
          <w:rFonts w:eastAsia="Calibri"/>
          <w:bCs/>
          <w:sz w:val="27"/>
          <w:szCs w:val="27"/>
          <w:lang w:eastAsia="en-US"/>
        </w:rPr>
        <w:t xml:space="preserve"> </w:t>
      </w:r>
      <w:r>
        <w:rPr>
          <w:rFonts w:eastAsia="Calibri"/>
          <w:bCs/>
          <w:sz w:val="27"/>
          <w:szCs w:val="27"/>
          <w:lang w:eastAsia="en-US"/>
        </w:rPr>
        <w:t>установили отсутствие необходимости проведения капитального ремонта</w:t>
      </w:r>
      <w:r w:rsidR="00707F7F">
        <w:rPr>
          <w:rFonts w:eastAsia="Calibri"/>
          <w:bCs/>
          <w:sz w:val="27"/>
          <w:szCs w:val="27"/>
          <w:lang w:eastAsia="en-US"/>
        </w:rPr>
        <w:t xml:space="preserve"> в рамках реализации</w:t>
      </w:r>
      <w:r w:rsidR="00FC5551">
        <w:rPr>
          <w:rFonts w:eastAsia="Calibri"/>
          <w:bCs/>
          <w:sz w:val="27"/>
          <w:szCs w:val="27"/>
          <w:lang w:eastAsia="en-US"/>
        </w:rPr>
        <w:t xml:space="preserve"> региональной программы капитального ремонта</w:t>
      </w:r>
      <w:r w:rsidR="00570208">
        <w:rPr>
          <w:rFonts w:eastAsia="Calibri"/>
          <w:bCs/>
          <w:sz w:val="27"/>
          <w:szCs w:val="27"/>
          <w:lang w:eastAsia="en-US"/>
        </w:rPr>
        <w:t>.</w:t>
      </w:r>
      <w:r w:rsidR="00707F7F" w:rsidRPr="00707F7F">
        <w:rPr>
          <w:rFonts w:eastAsia="Calibri"/>
          <w:bCs/>
          <w:sz w:val="27"/>
          <w:szCs w:val="27"/>
          <w:lang w:eastAsia="en-US"/>
        </w:rPr>
        <w:t xml:space="preserve"> </w:t>
      </w:r>
      <w:r w:rsidR="00707F7F">
        <w:rPr>
          <w:rFonts w:eastAsia="Calibri"/>
          <w:bCs/>
          <w:sz w:val="27"/>
          <w:szCs w:val="27"/>
          <w:lang w:eastAsia="en-US"/>
        </w:rPr>
        <w:t xml:space="preserve"> </w:t>
      </w:r>
    </w:p>
    <w:p w:rsidR="00B25A74" w:rsidRDefault="003C4B7B" w:rsidP="00B25A74">
      <w:pPr>
        <w:autoSpaceDE w:val="0"/>
        <w:autoSpaceDN w:val="0"/>
        <w:adjustRightInd w:val="0"/>
        <w:jc w:val="both"/>
        <w:rPr>
          <w:rFonts w:eastAsia="Calibri"/>
          <w:sz w:val="27"/>
          <w:szCs w:val="27"/>
          <w:lang w:eastAsia="en-US"/>
        </w:rPr>
      </w:pPr>
      <w:r>
        <w:rPr>
          <w:rFonts w:eastAsia="Calibri"/>
          <w:sz w:val="27"/>
          <w:szCs w:val="27"/>
          <w:lang w:eastAsia="en-US"/>
        </w:rPr>
        <w:t>Приложение № 1.4. к протоколу.</w:t>
      </w:r>
    </w:p>
    <w:p w:rsidR="00B25A74" w:rsidRPr="00B25A74" w:rsidRDefault="00B25A74" w:rsidP="00B25A74">
      <w:pPr>
        <w:autoSpaceDE w:val="0"/>
        <w:autoSpaceDN w:val="0"/>
        <w:adjustRightInd w:val="0"/>
        <w:ind w:firstLine="567"/>
        <w:jc w:val="both"/>
        <w:rPr>
          <w:b/>
          <w:bCs/>
          <w:sz w:val="27"/>
          <w:szCs w:val="27"/>
        </w:rPr>
      </w:pPr>
    </w:p>
    <w:p w:rsidR="00681DBE" w:rsidRPr="0051250E" w:rsidRDefault="00AB437A" w:rsidP="00103F53">
      <w:pPr>
        <w:autoSpaceDE w:val="0"/>
        <w:autoSpaceDN w:val="0"/>
        <w:adjustRightInd w:val="0"/>
        <w:ind w:firstLine="567"/>
        <w:jc w:val="both"/>
        <w:rPr>
          <w:sz w:val="27"/>
          <w:szCs w:val="27"/>
        </w:rPr>
      </w:pPr>
      <w:r w:rsidRPr="0051250E">
        <w:rPr>
          <w:b/>
          <w:bCs/>
          <w:sz w:val="27"/>
          <w:szCs w:val="27"/>
        </w:rPr>
        <w:t>1.</w:t>
      </w:r>
      <w:r w:rsidR="00B25A74">
        <w:rPr>
          <w:b/>
          <w:bCs/>
          <w:sz w:val="27"/>
          <w:szCs w:val="27"/>
        </w:rPr>
        <w:t>5</w:t>
      </w:r>
      <w:r w:rsidR="00E96C60" w:rsidRPr="0051250E">
        <w:rPr>
          <w:b/>
          <w:bCs/>
          <w:sz w:val="27"/>
          <w:szCs w:val="27"/>
        </w:rPr>
        <w:t>.</w:t>
      </w:r>
      <w:r w:rsidR="00E96C60" w:rsidRPr="0051250E">
        <w:rPr>
          <w:sz w:val="27"/>
          <w:szCs w:val="27"/>
        </w:rPr>
        <w:t xml:space="preserve"> Рассмотрение иных вопросов: </w:t>
      </w:r>
    </w:p>
    <w:p w:rsidR="00F42ACB" w:rsidRPr="00F42ACB" w:rsidRDefault="00AB437A" w:rsidP="00F42ACB">
      <w:pPr>
        <w:tabs>
          <w:tab w:val="left" w:pos="851"/>
        </w:tabs>
        <w:ind w:firstLine="709"/>
        <w:jc w:val="both"/>
        <w:rPr>
          <w:rFonts w:eastAsia="Calibri"/>
          <w:sz w:val="27"/>
          <w:szCs w:val="27"/>
          <w:lang w:eastAsia="en-US"/>
        </w:rPr>
      </w:pPr>
      <w:r w:rsidRPr="0051250E">
        <w:rPr>
          <w:rFonts w:eastAsia="Calibri"/>
          <w:b/>
          <w:bCs/>
          <w:sz w:val="27"/>
          <w:szCs w:val="27"/>
          <w:lang w:eastAsia="en-US"/>
        </w:rPr>
        <w:t>1.</w:t>
      </w:r>
      <w:r w:rsidR="00B25A74">
        <w:rPr>
          <w:rFonts w:eastAsia="Calibri"/>
          <w:b/>
          <w:bCs/>
          <w:sz w:val="27"/>
          <w:szCs w:val="27"/>
          <w:lang w:eastAsia="en-US"/>
        </w:rPr>
        <w:t>5</w:t>
      </w:r>
      <w:r w:rsidRPr="0051250E">
        <w:rPr>
          <w:rFonts w:eastAsia="Calibri"/>
          <w:b/>
          <w:bCs/>
          <w:sz w:val="27"/>
          <w:szCs w:val="27"/>
          <w:lang w:eastAsia="en-US"/>
        </w:rPr>
        <w:t>.1.</w:t>
      </w:r>
      <w:bookmarkStart w:id="7" w:name="_Hlk21956416"/>
      <w:r w:rsidRPr="0051250E">
        <w:rPr>
          <w:sz w:val="27"/>
          <w:szCs w:val="27"/>
        </w:rPr>
        <w:t xml:space="preserve"> Согласно Краткосрочному плану реализации в 2017, 2018 и 2019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утвержденному постановлением Правительства Ленинградской области от 11 декабря 2018 года   № 475 (далее – Краткосрочный план)</w:t>
      </w:r>
      <w:r w:rsidR="008A1D01">
        <w:rPr>
          <w:sz w:val="27"/>
          <w:szCs w:val="27"/>
        </w:rPr>
        <w:t>,</w:t>
      </w:r>
      <w:r w:rsidRPr="0051250E">
        <w:rPr>
          <w:sz w:val="27"/>
          <w:szCs w:val="27"/>
        </w:rPr>
        <w:t xml:space="preserve"> в 2019 году запланировано проведение строительно-монтажных работ по капитальному ремонту крыши многоквартирного дома, расположенного по адресу: </w:t>
      </w:r>
      <w:bookmarkStart w:id="8" w:name="_Hlk22284336"/>
      <w:r w:rsidRPr="004606E9">
        <w:rPr>
          <w:sz w:val="27"/>
          <w:szCs w:val="27"/>
        </w:rPr>
        <w:t>Волосовский район, пос.Сумино, д.68</w:t>
      </w:r>
      <w:bookmarkEnd w:id="8"/>
      <w:r w:rsidR="008A1D01">
        <w:rPr>
          <w:b/>
          <w:bCs/>
          <w:sz w:val="27"/>
          <w:szCs w:val="27"/>
        </w:rPr>
        <w:t xml:space="preserve"> </w:t>
      </w:r>
      <w:r w:rsidR="008A1D01" w:rsidRPr="008A1D01">
        <w:rPr>
          <w:sz w:val="27"/>
          <w:szCs w:val="27"/>
        </w:rPr>
        <w:t>(дом 1968 года постройки</w:t>
      </w:r>
      <w:r w:rsidR="004606E9">
        <w:rPr>
          <w:sz w:val="27"/>
          <w:szCs w:val="27"/>
        </w:rPr>
        <w:t>, капитальный ремонт не проводился</w:t>
      </w:r>
      <w:r w:rsidR="00A800F3" w:rsidRPr="00A800F3">
        <w:rPr>
          <w:sz w:val="27"/>
          <w:szCs w:val="27"/>
        </w:rPr>
        <w:t>)</w:t>
      </w:r>
      <w:r w:rsidRPr="00A800F3">
        <w:rPr>
          <w:sz w:val="27"/>
          <w:szCs w:val="27"/>
        </w:rPr>
        <w:t>.</w:t>
      </w:r>
      <w:r w:rsidRPr="0051250E">
        <w:rPr>
          <w:sz w:val="27"/>
          <w:szCs w:val="27"/>
        </w:rPr>
        <w:t xml:space="preserve"> </w:t>
      </w:r>
      <w:r w:rsidR="00F42ACB" w:rsidRPr="00F42ACB">
        <w:rPr>
          <w:rFonts w:eastAsia="Calibri"/>
          <w:sz w:val="27"/>
          <w:szCs w:val="27"/>
          <w:lang w:eastAsia="en-US"/>
        </w:rPr>
        <w:t xml:space="preserve">Подрядной организацией при выходе на объект капитального ремонта было выявлено обрушение плит покрытия  (перекрытия) кровли в правой части (со стороны парадных), что не позволило выполнить работы. </w:t>
      </w:r>
    </w:p>
    <w:p w:rsidR="00F42ACB" w:rsidRPr="00F42ACB" w:rsidRDefault="00F42ACB" w:rsidP="00F42ACB">
      <w:pPr>
        <w:tabs>
          <w:tab w:val="left" w:pos="851"/>
        </w:tabs>
        <w:ind w:firstLine="709"/>
        <w:jc w:val="both"/>
        <w:rPr>
          <w:rFonts w:eastAsia="Calibri"/>
          <w:sz w:val="27"/>
          <w:szCs w:val="27"/>
          <w:lang w:eastAsia="en-US"/>
        </w:rPr>
      </w:pPr>
      <w:r w:rsidRPr="00F42ACB">
        <w:rPr>
          <w:rFonts w:eastAsia="Calibri"/>
          <w:sz w:val="27"/>
          <w:szCs w:val="27"/>
          <w:lang w:eastAsia="en-US"/>
        </w:rPr>
        <w:t>Работы по замене и (или) восстановлению несущих строительных конструкций многоквартирного дома (перекрытий) не входят в перечень услуг и(или)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установленный статьей 11 областного закона от 29.11.2013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42ACB" w:rsidRPr="00F42ACB" w:rsidRDefault="00F42ACB" w:rsidP="00F42ACB">
      <w:pPr>
        <w:tabs>
          <w:tab w:val="left" w:pos="851"/>
        </w:tabs>
        <w:ind w:firstLine="709"/>
        <w:jc w:val="both"/>
        <w:rPr>
          <w:rFonts w:eastAsia="Calibri"/>
          <w:sz w:val="27"/>
          <w:szCs w:val="27"/>
          <w:lang w:eastAsia="en-US"/>
        </w:rPr>
      </w:pPr>
      <w:r w:rsidRPr="00F42ACB">
        <w:rPr>
          <w:rFonts w:eastAsia="Calibri"/>
          <w:sz w:val="27"/>
          <w:szCs w:val="27"/>
          <w:lang w:eastAsia="en-US"/>
        </w:rPr>
        <w:t xml:space="preserve"> Выполнение работ по капитальному ремонту крыши возможно только после проведения работ по замене и (или) восстановлению несущих строительных конструкций многоквартирного дома (перекрытий).</w:t>
      </w:r>
    </w:p>
    <w:p w:rsidR="00AB437A" w:rsidRPr="0051250E" w:rsidRDefault="00A34319" w:rsidP="00103F53">
      <w:pPr>
        <w:widowControl w:val="0"/>
        <w:autoSpaceDE w:val="0"/>
        <w:autoSpaceDN w:val="0"/>
        <w:ind w:firstLine="567"/>
        <w:jc w:val="both"/>
        <w:rPr>
          <w:sz w:val="27"/>
          <w:szCs w:val="27"/>
        </w:rPr>
      </w:pPr>
      <w:r>
        <w:rPr>
          <w:sz w:val="27"/>
          <w:szCs w:val="27"/>
        </w:rPr>
        <w:t>На основании изложенного</w:t>
      </w:r>
      <w:r w:rsidR="00AB437A" w:rsidRPr="0051250E">
        <w:rPr>
          <w:sz w:val="27"/>
          <w:szCs w:val="27"/>
        </w:rPr>
        <w:t xml:space="preserve"> Фонд просит рассмотреть вопрос о переносе срока проведения работ на более поздний период</w:t>
      </w:r>
      <w:r>
        <w:rPr>
          <w:sz w:val="27"/>
          <w:szCs w:val="27"/>
        </w:rPr>
        <w:t>.</w:t>
      </w:r>
    </w:p>
    <w:p w:rsidR="00AB437A" w:rsidRPr="00AB437A" w:rsidRDefault="00AB437A" w:rsidP="00AB437A">
      <w:pPr>
        <w:widowControl w:val="0"/>
        <w:autoSpaceDE w:val="0"/>
        <w:autoSpaceDN w:val="0"/>
        <w:jc w:val="both"/>
        <w:rPr>
          <w:sz w:val="27"/>
          <w:szCs w:val="27"/>
        </w:rPr>
      </w:pPr>
      <w:bookmarkStart w:id="9" w:name="_Hlk22285375"/>
      <w:bookmarkEnd w:id="7"/>
      <w:r w:rsidRPr="00AB437A">
        <w:rPr>
          <w:b/>
          <w:bCs/>
          <w:sz w:val="27"/>
          <w:szCs w:val="27"/>
        </w:rPr>
        <w:t>Решили:</w:t>
      </w:r>
      <w:r w:rsidRPr="00AB437A">
        <w:rPr>
          <w:sz w:val="27"/>
          <w:szCs w:val="27"/>
        </w:rPr>
        <w:t xml:space="preserve"> установили необходимость переноса установленного срока капитального ремонта </w:t>
      </w:r>
      <w:r w:rsidRPr="0051250E">
        <w:rPr>
          <w:sz w:val="27"/>
          <w:szCs w:val="27"/>
        </w:rPr>
        <w:t>крыши многоквартирного дома</w:t>
      </w:r>
      <w:r w:rsidRPr="00AB437A">
        <w:rPr>
          <w:sz w:val="27"/>
          <w:szCs w:val="27"/>
        </w:rPr>
        <w:t xml:space="preserve">  на период 2023-2025 годов.</w:t>
      </w:r>
    </w:p>
    <w:bookmarkEnd w:id="9"/>
    <w:p w:rsidR="00AB437A" w:rsidRPr="00AB437A" w:rsidRDefault="00AB437A" w:rsidP="00AB437A">
      <w:pPr>
        <w:widowControl w:val="0"/>
        <w:autoSpaceDE w:val="0"/>
        <w:autoSpaceDN w:val="0"/>
        <w:ind w:firstLine="567"/>
        <w:jc w:val="both"/>
        <w:rPr>
          <w:sz w:val="27"/>
          <w:szCs w:val="27"/>
        </w:rPr>
      </w:pPr>
    </w:p>
    <w:p w:rsidR="00AB437A" w:rsidRPr="0051250E" w:rsidRDefault="00177FB8" w:rsidP="00AB437A">
      <w:pPr>
        <w:widowControl w:val="0"/>
        <w:autoSpaceDE w:val="0"/>
        <w:autoSpaceDN w:val="0"/>
        <w:ind w:firstLine="567"/>
        <w:jc w:val="both"/>
        <w:rPr>
          <w:sz w:val="27"/>
          <w:szCs w:val="27"/>
        </w:rPr>
      </w:pPr>
      <w:r w:rsidRPr="0051250E">
        <w:rPr>
          <w:b/>
          <w:bCs/>
          <w:sz w:val="27"/>
          <w:szCs w:val="27"/>
        </w:rPr>
        <w:t>1.</w:t>
      </w:r>
      <w:r w:rsidR="00B25A74">
        <w:rPr>
          <w:b/>
          <w:bCs/>
          <w:sz w:val="27"/>
          <w:szCs w:val="27"/>
        </w:rPr>
        <w:t>5</w:t>
      </w:r>
      <w:r w:rsidRPr="0051250E">
        <w:rPr>
          <w:b/>
          <w:bCs/>
          <w:sz w:val="27"/>
          <w:szCs w:val="27"/>
        </w:rPr>
        <w:t>.2</w:t>
      </w:r>
      <w:r w:rsidR="00AB437A" w:rsidRPr="00AB437A">
        <w:rPr>
          <w:b/>
          <w:bCs/>
          <w:sz w:val="27"/>
          <w:szCs w:val="27"/>
        </w:rPr>
        <w:t xml:space="preserve">. </w:t>
      </w:r>
      <w:r w:rsidR="00AB437A" w:rsidRPr="00AB437A">
        <w:rPr>
          <w:sz w:val="27"/>
          <w:szCs w:val="27"/>
        </w:rPr>
        <w:t xml:space="preserve">Согласно </w:t>
      </w:r>
      <w:r w:rsidR="00BC6DF8" w:rsidRPr="0051250E">
        <w:rPr>
          <w:sz w:val="27"/>
          <w:szCs w:val="27"/>
        </w:rPr>
        <w:t>К</w:t>
      </w:r>
      <w:r w:rsidR="00AB437A" w:rsidRPr="00AB437A">
        <w:rPr>
          <w:sz w:val="27"/>
          <w:szCs w:val="27"/>
        </w:rPr>
        <w:t xml:space="preserve">раткосрочному плану </w:t>
      </w:r>
      <w:r w:rsidR="00BC6DF8" w:rsidRPr="0051250E">
        <w:rPr>
          <w:sz w:val="27"/>
          <w:szCs w:val="27"/>
        </w:rPr>
        <w:t>в 2018 году</w:t>
      </w:r>
      <w:r w:rsidR="00AB437A" w:rsidRPr="00AB437A">
        <w:rPr>
          <w:sz w:val="27"/>
          <w:szCs w:val="27"/>
        </w:rPr>
        <w:t xml:space="preserve"> запланировано проведение </w:t>
      </w:r>
      <w:r w:rsidR="00BC6DF8" w:rsidRPr="0051250E">
        <w:rPr>
          <w:sz w:val="27"/>
          <w:szCs w:val="27"/>
        </w:rPr>
        <w:t>работ по разработке проектной докуме</w:t>
      </w:r>
      <w:r w:rsidRPr="0051250E">
        <w:rPr>
          <w:sz w:val="27"/>
          <w:szCs w:val="27"/>
        </w:rPr>
        <w:t>н</w:t>
      </w:r>
      <w:r w:rsidR="00BC6DF8" w:rsidRPr="0051250E">
        <w:rPr>
          <w:sz w:val="27"/>
          <w:szCs w:val="27"/>
        </w:rPr>
        <w:t>тации</w:t>
      </w:r>
      <w:r w:rsidR="00AB437A" w:rsidRPr="00AB437A">
        <w:rPr>
          <w:sz w:val="27"/>
          <w:szCs w:val="27"/>
        </w:rPr>
        <w:t xml:space="preserve"> и строительно-монтажных </w:t>
      </w:r>
      <w:r w:rsidR="00BC6DF8" w:rsidRPr="0051250E">
        <w:rPr>
          <w:sz w:val="27"/>
          <w:szCs w:val="27"/>
        </w:rPr>
        <w:t xml:space="preserve">работ </w:t>
      </w:r>
      <w:r w:rsidR="00AB437A" w:rsidRPr="00AB437A">
        <w:rPr>
          <w:sz w:val="27"/>
          <w:szCs w:val="27"/>
        </w:rPr>
        <w:t xml:space="preserve">по капитальному ремонту крыши многоквартирного дома, расположенного по адресу:  </w:t>
      </w:r>
      <w:bookmarkStart w:id="10" w:name="_Hlk22284358"/>
      <w:r w:rsidR="00AB437A" w:rsidRPr="004606E9">
        <w:rPr>
          <w:sz w:val="27"/>
          <w:szCs w:val="27"/>
        </w:rPr>
        <w:t>Всеволожский район, г.п.Кузьмоловский, ш.Ленинградское, д.10</w:t>
      </w:r>
      <w:bookmarkEnd w:id="10"/>
      <w:r w:rsidR="008A1D01">
        <w:rPr>
          <w:b/>
          <w:bCs/>
          <w:sz w:val="27"/>
          <w:szCs w:val="27"/>
        </w:rPr>
        <w:t xml:space="preserve"> </w:t>
      </w:r>
      <w:r w:rsidR="008A1D01" w:rsidRPr="008A1D01">
        <w:rPr>
          <w:sz w:val="27"/>
          <w:szCs w:val="27"/>
        </w:rPr>
        <w:t>(дом 1957 года постройки,</w:t>
      </w:r>
      <w:r w:rsidR="007E4E8E">
        <w:rPr>
          <w:sz w:val="27"/>
          <w:szCs w:val="27"/>
        </w:rPr>
        <w:t xml:space="preserve"> капитальный ремонт крыши – 2018 год)</w:t>
      </w:r>
      <w:r w:rsidR="00AB437A" w:rsidRPr="00AB437A">
        <w:rPr>
          <w:sz w:val="27"/>
          <w:szCs w:val="27"/>
        </w:rPr>
        <w:t>. В период разработки проектной документации строительно-монтажные работы были выполнены другой подрядной организацией. В связи с отсутствием необходимости в разработке проектной документации по причине выполненного ремонт</w:t>
      </w:r>
      <w:r w:rsidR="00BC6DF8" w:rsidRPr="0051250E">
        <w:rPr>
          <w:sz w:val="27"/>
          <w:szCs w:val="27"/>
        </w:rPr>
        <w:t>а</w:t>
      </w:r>
      <w:r w:rsidR="00AB437A" w:rsidRPr="00AB437A">
        <w:rPr>
          <w:sz w:val="27"/>
          <w:szCs w:val="27"/>
        </w:rPr>
        <w:t xml:space="preserve">  крыши</w:t>
      </w:r>
      <w:r w:rsidR="00BC6DF8" w:rsidRPr="0051250E">
        <w:rPr>
          <w:sz w:val="27"/>
          <w:szCs w:val="27"/>
        </w:rPr>
        <w:t>,</w:t>
      </w:r>
      <w:r w:rsidR="00AB437A" w:rsidRPr="00AB437A">
        <w:rPr>
          <w:sz w:val="27"/>
          <w:szCs w:val="27"/>
        </w:rPr>
        <w:t xml:space="preserve"> Фонд просит рассмотреть вопрос о</w:t>
      </w:r>
      <w:r w:rsidR="00BC6DF8" w:rsidRPr="0051250E">
        <w:rPr>
          <w:sz w:val="27"/>
          <w:szCs w:val="27"/>
        </w:rPr>
        <w:t xml:space="preserve"> сокращении перечня планируемых видов услуг (или) работ по капитальному ремонту.</w:t>
      </w:r>
    </w:p>
    <w:p w:rsidR="00BC6DF8" w:rsidRPr="00AB437A" w:rsidRDefault="00BC6DF8" w:rsidP="00BC6DF8">
      <w:pPr>
        <w:widowControl w:val="0"/>
        <w:autoSpaceDE w:val="0"/>
        <w:autoSpaceDN w:val="0"/>
        <w:jc w:val="both"/>
        <w:rPr>
          <w:sz w:val="27"/>
          <w:szCs w:val="27"/>
        </w:rPr>
      </w:pPr>
      <w:r w:rsidRPr="00AB437A">
        <w:rPr>
          <w:b/>
          <w:bCs/>
          <w:sz w:val="27"/>
          <w:szCs w:val="27"/>
        </w:rPr>
        <w:t>Решили:</w:t>
      </w:r>
      <w:r w:rsidRPr="00AB437A">
        <w:rPr>
          <w:sz w:val="27"/>
          <w:szCs w:val="27"/>
        </w:rPr>
        <w:t xml:space="preserve"> установили необходимость </w:t>
      </w:r>
      <w:r w:rsidRPr="0051250E">
        <w:rPr>
          <w:bCs/>
          <w:sz w:val="27"/>
          <w:szCs w:val="27"/>
        </w:rPr>
        <w:t>сокращения перечня видов услуг и(или) работ по капитальному ремонту согласно заявлению</w:t>
      </w:r>
      <w:r w:rsidRPr="00AB437A">
        <w:rPr>
          <w:sz w:val="27"/>
          <w:szCs w:val="27"/>
        </w:rPr>
        <w:t>.</w:t>
      </w:r>
    </w:p>
    <w:p w:rsidR="00AB437A" w:rsidRPr="00AB437A" w:rsidRDefault="00AB437A" w:rsidP="00AB437A">
      <w:pPr>
        <w:widowControl w:val="0"/>
        <w:autoSpaceDE w:val="0"/>
        <w:autoSpaceDN w:val="0"/>
        <w:ind w:firstLine="567"/>
        <w:jc w:val="both"/>
        <w:rPr>
          <w:b/>
          <w:bCs/>
          <w:sz w:val="27"/>
          <w:szCs w:val="27"/>
        </w:rPr>
      </w:pPr>
    </w:p>
    <w:p w:rsidR="00AB437A" w:rsidRPr="00AB437A" w:rsidRDefault="00177FB8" w:rsidP="00AB437A">
      <w:pPr>
        <w:widowControl w:val="0"/>
        <w:autoSpaceDE w:val="0"/>
        <w:autoSpaceDN w:val="0"/>
        <w:ind w:firstLine="567"/>
        <w:jc w:val="both"/>
        <w:rPr>
          <w:sz w:val="27"/>
          <w:szCs w:val="27"/>
        </w:rPr>
      </w:pPr>
      <w:r w:rsidRPr="0051250E">
        <w:rPr>
          <w:b/>
          <w:bCs/>
          <w:sz w:val="27"/>
          <w:szCs w:val="27"/>
        </w:rPr>
        <w:t>1.</w:t>
      </w:r>
      <w:r w:rsidR="00B25A74">
        <w:rPr>
          <w:b/>
          <w:bCs/>
          <w:sz w:val="27"/>
          <w:szCs w:val="27"/>
        </w:rPr>
        <w:t>5</w:t>
      </w:r>
      <w:r w:rsidRPr="0051250E">
        <w:rPr>
          <w:b/>
          <w:bCs/>
          <w:sz w:val="27"/>
          <w:szCs w:val="27"/>
        </w:rPr>
        <w:t>.3.</w:t>
      </w:r>
      <w:r w:rsidR="00AB437A" w:rsidRPr="00AB437A">
        <w:rPr>
          <w:b/>
          <w:bCs/>
          <w:sz w:val="27"/>
          <w:szCs w:val="27"/>
        </w:rPr>
        <w:t xml:space="preserve"> </w:t>
      </w:r>
      <w:r w:rsidR="00AB437A" w:rsidRPr="00AB437A">
        <w:rPr>
          <w:sz w:val="27"/>
          <w:szCs w:val="27"/>
        </w:rPr>
        <w:t xml:space="preserve">Согласно </w:t>
      </w:r>
      <w:r w:rsidRPr="0051250E">
        <w:rPr>
          <w:sz w:val="27"/>
          <w:szCs w:val="27"/>
        </w:rPr>
        <w:t>К</w:t>
      </w:r>
      <w:r w:rsidR="00AB437A" w:rsidRPr="00AB437A">
        <w:rPr>
          <w:sz w:val="27"/>
          <w:szCs w:val="27"/>
        </w:rPr>
        <w:t xml:space="preserve">раткосрочному плану </w:t>
      </w:r>
      <w:r w:rsidRPr="0051250E">
        <w:rPr>
          <w:sz w:val="27"/>
          <w:szCs w:val="27"/>
        </w:rPr>
        <w:t>в</w:t>
      </w:r>
      <w:r w:rsidR="00AB437A" w:rsidRPr="00AB437A">
        <w:rPr>
          <w:sz w:val="27"/>
          <w:szCs w:val="27"/>
        </w:rPr>
        <w:t xml:space="preserve"> 2017</w:t>
      </w:r>
      <w:r w:rsidRPr="0051250E">
        <w:rPr>
          <w:sz w:val="27"/>
          <w:szCs w:val="27"/>
        </w:rPr>
        <w:t xml:space="preserve"> году</w:t>
      </w:r>
      <w:r w:rsidR="00AB437A" w:rsidRPr="00AB437A">
        <w:rPr>
          <w:sz w:val="27"/>
          <w:szCs w:val="27"/>
        </w:rPr>
        <w:t xml:space="preserve"> запланировано проведение </w:t>
      </w:r>
      <w:r w:rsidR="00AB437A" w:rsidRPr="00AB437A">
        <w:rPr>
          <w:sz w:val="27"/>
          <w:szCs w:val="27"/>
          <w:lang w:bidi="ru-RU"/>
        </w:rPr>
        <w:t>работ по разработке проектной документации на капитальный ремонт крыши, фасада</w:t>
      </w:r>
      <w:r w:rsidR="00AB437A" w:rsidRPr="00AB437A">
        <w:rPr>
          <w:sz w:val="27"/>
          <w:szCs w:val="27"/>
        </w:rPr>
        <w:t xml:space="preserve"> многоквартирного дома, расположенного по адресу</w:t>
      </w:r>
      <w:r w:rsidR="00AB437A" w:rsidRPr="00AB437A">
        <w:rPr>
          <w:b/>
          <w:bCs/>
          <w:sz w:val="27"/>
          <w:szCs w:val="27"/>
        </w:rPr>
        <w:t xml:space="preserve">: </w:t>
      </w:r>
      <w:bookmarkStart w:id="11" w:name="_Hlk22284381"/>
      <w:r w:rsidR="00AB437A" w:rsidRPr="004606E9">
        <w:rPr>
          <w:sz w:val="27"/>
          <w:szCs w:val="27"/>
        </w:rPr>
        <w:t>г.Гатчина, ул.Чкалова, д.79</w:t>
      </w:r>
      <w:bookmarkEnd w:id="11"/>
      <w:r w:rsidR="008A1D01" w:rsidRPr="004606E9">
        <w:rPr>
          <w:sz w:val="27"/>
          <w:szCs w:val="27"/>
        </w:rPr>
        <w:t xml:space="preserve"> (дом 1917 года постройки</w:t>
      </w:r>
      <w:r w:rsidR="00AF3FD3">
        <w:rPr>
          <w:sz w:val="27"/>
          <w:szCs w:val="27"/>
        </w:rPr>
        <w:t>, капитальный ремонт не проводился</w:t>
      </w:r>
      <w:r w:rsidR="008A1D01" w:rsidRPr="004606E9">
        <w:rPr>
          <w:sz w:val="27"/>
          <w:szCs w:val="27"/>
        </w:rPr>
        <w:t>)</w:t>
      </w:r>
      <w:r w:rsidR="00AB437A" w:rsidRPr="004606E9">
        <w:rPr>
          <w:sz w:val="27"/>
          <w:szCs w:val="27"/>
        </w:rPr>
        <w:t>.</w:t>
      </w:r>
      <w:r w:rsidR="00AB437A" w:rsidRPr="00AB437A">
        <w:rPr>
          <w:sz w:val="27"/>
          <w:szCs w:val="27"/>
        </w:rPr>
        <w:t xml:space="preserve">  В период выхода подрядчика на объект было обнаружено, что данный дом является объектом культурного наследия, что не предусмотрено локальным расчетом</w:t>
      </w:r>
      <w:r w:rsidR="00F42ACB">
        <w:rPr>
          <w:sz w:val="27"/>
          <w:szCs w:val="27"/>
        </w:rPr>
        <w:t>.</w:t>
      </w:r>
      <w:r w:rsidR="00AB437A" w:rsidRPr="00AB437A">
        <w:rPr>
          <w:sz w:val="27"/>
          <w:szCs w:val="27"/>
        </w:rPr>
        <w:t xml:space="preserve">  В связи с </w:t>
      </w:r>
      <w:r w:rsidR="00F42ACB">
        <w:rPr>
          <w:sz w:val="27"/>
          <w:szCs w:val="27"/>
        </w:rPr>
        <w:t xml:space="preserve">необходимостью </w:t>
      </w:r>
      <w:r w:rsidR="00F42ACB" w:rsidRPr="00F42ACB">
        <w:rPr>
          <w:sz w:val="27"/>
          <w:szCs w:val="27"/>
        </w:rPr>
        <w:t xml:space="preserve">формирования локального расчета </w:t>
      </w:r>
      <w:r w:rsidR="00F42ACB">
        <w:rPr>
          <w:sz w:val="27"/>
          <w:szCs w:val="27"/>
        </w:rPr>
        <w:t xml:space="preserve">как </w:t>
      </w:r>
      <w:r w:rsidR="00F42ACB" w:rsidRPr="00F42ACB">
        <w:rPr>
          <w:sz w:val="27"/>
          <w:szCs w:val="27"/>
        </w:rPr>
        <w:t>на объект культурного наследия</w:t>
      </w:r>
      <w:r w:rsidR="00F42ACB">
        <w:rPr>
          <w:sz w:val="27"/>
          <w:szCs w:val="27"/>
        </w:rPr>
        <w:t xml:space="preserve"> </w:t>
      </w:r>
      <w:r w:rsidR="00AB437A" w:rsidRPr="00AB437A">
        <w:rPr>
          <w:sz w:val="27"/>
          <w:szCs w:val="27"/>
        </w:rPr>
        <w:t xml:space="preserve">Фонд просит рассмотреть вопрос о переносе срока  </w:t>
      </w:r>
      <w:r w:rsidR="00AB437A" w:rsidRPr="00AB437A">
        <w:rPr>
          <w:sz w:val="27"/>
          <w:szCs w:val="27"/>
          <w:lang w:bidi="ru-RU"/>
        </w:rPr>
        <w:t>проведения работ по разработке проектной документации на капитальный ремонт крыши, фасада</w:t>
      </w:r>
      <w:r w:rsidR="00AB437A" w:rsidRPr="00AB437A">
        <w:rPr>
          <w:sz w:val="27"/>
          <w:szCs w:val="27"/>
        </w:rPr>
        <w:t xml:space="preserve"> на более поздний период</w:t>
      </w:r>
      <w:r w:rsidR="00F42ACB">
        <w:rPr>
          <w:sz w:val="27"/>
          <w:szCs w:val="27"/>
        </w:rPr>
        <w:t>.</w:t>
      </w:r>
    </w:p>
    <w:p w:rsidR="00177FB8" w:rsidRPr="00AB437A" w:rsidRDefault="00177FB8" w:rsidP="00177FB8">
      <w:pPr>
        <w:widowControl w:val="0"/>
        <w:autoSpaceDE w:val="0"/>
        <w:autoSpaceDN w:val="0"/>
        <w:jc w:val="both"/>
        <w:rPr>
          <w:sz w:val="27"/>
          <w:szCs w:val="27"/>
        </w:rPr>
      </w:pPr>
      <w:bookmarkStart w:id="12" w:name="_Hlk22286218"/>
      <w:r w:rsidRPr="00AB437A">
        <w:rPr>
          <w:b/>
          <w:bCs/>
          <w:sz w:val="27"/>
          <w:szCs w:val="27"/>
        </w:rPr>
        <w:t>Решили:</w:t>
      </w:r>
      <w:r w:rsidRPr="00AB437A">
        <w:rPr>
          <w:sz w:val="27"/>
          <w:szCs w:val="27"/>
        </w:rPr>
        <w:t xml:space="preserve"> установили необходимость переноса установленного срока капитального ремонта </w:t>
      </w:r>
      <w:r w:rsidRPr="0051250E">
        <w:rPr>
          <w:sz w:val="27"/>
          <w:szCs w:val="27"/>
        </w:rPr>
        <w:t>крыши, фасада  многоквартирного дома</w:t>
      </w:r>
      <w:r w:rsidRPr="00AB437A">
        <w:rPr>
          <w:sz w:val="27"/>
          <w:szCs w:val="27"/>
        </w:rPr>
        <w:t xml:space="preserve">  на период </w:t>
      </w:r>
      <w:r w:rsidRPr="0051250E">
        <w:rPr>
          <w:sz w:val="27"/>
          <w:szCs w:val="27"/>
        </w:rPr>
        <w:t xml:space="preserve">2020-2022 годов (ПИР), </w:t>
      </w:r>
      <w:r w:rsidRPr="00AB437A">
        <w:rPr>
          <w:sz w:val="27"/>
          <w:szCs w:val="27"/>
        </w:rPr>
        <w:t>2023-2025 годов</w:t>
      </w:r>
      <w:r w:rsidRPr="0051250E">
        <w:rPr>
          <w:sz w:val="27"/>
          <w:szCs w:val="27"/>
        </w:rPr>
        <w:t xml:space="preserve"> (СМР)</w:t>
      </w:r>
      <w:r w:rsidRPr="00AB437A">
        <w:rPr>
          <w:sz w:val="27"/>
          <w:szCs w:val="27"/>
        </w:rPr>
        <w:t>.</w:t>
      </w:r>
    </w:p>
    <w:bookmarkEnd w:id="12"/>
    <w:p w:rsidR="00AB437A" w:rsidRPr="00AB437A" w:rsidRDefault="00AB437A" w:rsidP="00AB437A">
      <w:pPr>
        <w:widowControl w:val="0"/>
        <w:autoSpaceDE w:val="0"/>
        <w:autoSpaceDN w:val="0"/>
        <w:ind w:firstLine="567"/>
        <w:jc w:val="both"/>
      </w:pPr>
    </w:p>
    <w:p w:rsidR="00AB437A" w:rsidRPr="00AB437A" w:rsidRDefault="00177FB8" w:rsidP="00AB437A">
      <w:pPr>
        <w:widowControl w:val="0"/>
        <w:autoSpaceDE w:val="0"/>
        <w:autoSpaceDN w:val="0"/>
        <w:ind w:firstLine="567"/>
        <w:jc w:val="both"/>
        <w:rPr>
          <w:sz w:val="27"/>
          <w:szCs w:val="27"/>
        </w:rPr>
      </w:pPr>
      <w:r w:rsidRPr="0051250E">
        <w:rPr>
          <w:b/>
          <w:bCs/>
          <w:sz w:val="27"/>
          <w:szCs w:val="27"/>
        </w:rPr>
        <w:t>1.</w:t>
      </w:r>
      <w:r w:rsidR="00B25A74">
        <w:rPr>
          <w:b/>
          <w:bCs/>
          <w:sz w:val="27"/>
          <w:szCs w:val="27"/>
        </w:rPr>
        <w:t>5</w:t>
      </w:r>
      <w:r w:rsidRPr="0051250E">
        <w:rPr>
          <w:b/>
          <w:bCs/>
          <w:sz w:val="27"/>
          <w:szCs w:val="27"/>
        </w:rPr>
        <w:t>.4.</w:t>
      </w:r>
      <w:r w:rsidR="00AB437A" w:rsidRPr="00AB437A">
        <w:rPr>
          <w:b/>
          <w:bCs/>
          <w:sz w:val="27"/>
          <w:szCs w:val="27"/>
        </w:rPr>
        <w:t xml:space="preserve"> </w:t>
      </w:r>
      <w:r w:rsidR="00AB437A" w:rsidRPr="00AB437A">
        <w:rPr>
          <w:sz w:val="27"/>
          <w:szCs w:val="27"/>
        </w:rPr>
        <w:t>В связи с решением комиссии по установлению необходимости (отсутствия необходимости) проведения капитального ремонта от 02.08.2019 о переносе срока проведения работ по разработке проектной документации на капитальный ремонт системы водоотведения в многоквартирном доме, расположенном по адресу:</w:t>
      </w:r>
      <w:r w:rsidR="00AB437A" w:rsidRPr="00AB437A">
        <w:rPr>
          <w:b/>
          <w:bCs/>
          <w:sz w:val="27"/>
          <w:szCs w:val="27"/>
        </w:rPr>
        <w:t xml:space="preserve"> </w:t>
      </w:r>
      <w:bookmarkStart w:id="13" w:name="_Hlk22284403"/>
      <w:r w:rsidR="00AB437A" w:rsidRPr="00AF3FD3">
        <w:rPr>
          <w:sz w:val="27"/>
          <w:szCs w:val="27"/>
        </w:rPr>
        <w:t>г.</w:t>
      </w:r>
      <w:r w:rsidR="00AB437A" w:rsidRPr="004606E9">
        <w:rPr>
          <w:sz w:val="27"/>
          <w:szCs w:val="27"/>
        </w:rPr>
        <w:t>Новая Ладога, ул.Садовая, д.18</w:t>
      </w:r>
      <w:bookmarkEnd w:id="13"/>
      <w:r w:rsidR="008A1D01" w:rsidRPr="004606E9">
        <w:rPr>
          <w:sz w:val="27"/>
          <w:szCs w:val="27"/>
        </w:rPr>
        <w:t xml:space="preserve"> (</w:t>
      </w:r>
      <w:r w:rsidR="0091446E" w:rsidRPr="004606E9">
        <w:rPr>
          <w:sz w:val="27"/>
          <w:szCs w:val="27"/>
        </w:rPr>
        <w:t>дом 1959 года постройки</w:t>
      </w:r>
      <w:r w:rsidR="00AB437A" w:rsidRPr="004606E9">
        <w:rPr>
          <w:sz w:val="27"/>
          <w:szCs w:val="27"/>
        </w:rPr>
        <w:t>,</w:t>
      </w:r>
      <w:r w:rsidR="00AF3FD3">
        <w:rPr>
          <w:sz w:val="27"/>
          <w:szCs w:val="27"/>
        </w:rPr>
        <w:t xml:space="preserve"> капитальный ремонт не проводился).</w:t>
      </w:r>
      <w:r w:rsidR="00AB437A" w:rsidRPr="004606E9">
        <w:rPr>
          <w:sz w:val="27"/>
          <w:szCs w:val="27"/>
        </w:rPr>
        <w:t xml:space="preserve"> </w:t>
      </w:r>
      <w:r w:rsidR="00AB437A" w:rsidRPr="00AB437A">
        <w:rPr>
          <w:sz w:val="27"/>
          <w:szCs w:val="27"/>
        </w:rPr>
        <w:t>Фонд</w:t>
      </w:r>
      <w:r w:rsidR="00AB437A" w:rsidRPr="00AB437A">
        <w:rPr>
          <w:b/>
          <w:bCs/>
          <w:sz w:val="27"/>
          <w:szCs w:val="27"/>
        </w:rPr>
        <w:t xml:space="preserve"> </w:t>
      </w:r>
      <w:r w:rsidR="00AB437A" w:rsidRPr="00AB437A">
        <w:rPr>
          <w:sz w:val="27"/>
          <w:szCs w:val="27"/>
        </w:rPr>
        <w:t xml:space="preserve">просит рассмотреть вопрос о переносе срока  </w:t>
      </w:r>
      <w:bookmarkStart w:id="14" w:name="_Hlk22569265"/>
      <w:r w:rsidR="00AB437A" w:rsidRPr="00AB437A">
        <w:rPr>
          <w:sz w:val="27"/>
          <w:szCs w:val="27"/>
          <w:lang w:bidi="ru-RU"/>
        </w:rPr>
        <w:t xml:space="preserve">проведения строительно-монтажных работ системы водоотведения </w:t>
      </w:r>
      <w:bookmarkEnd w:id="14"/>
      <w:r w:rsidR="00AB437A" w:rsidRPr="00AB437A">
        <w:rPr>
          <w:sz w:val="27"/>
          <w:szCs w:val="27"/>
          <w:lang w:bidi="ru-RU"/>
        </w:rPr>
        <w:t>на</w:t>
      </w:r>
      <w:r w:rsidR="00AB437A" w:rsidRPr="00AB437A">
        <w:rPr>
          <w:sz w:val="27"/>
          <w:szCs w:val="27"/>
        </w:rPr>
        <w:t xml:space="preserve"> более поздний период в соответствии с проектными работами.</w:t>
      </w:r>
    </w:p>
    <w:p w:rsidR="00177FB8" w:rsidRPr="00AB437A" w:rsidRDefault="00177FB8" w:rsidP="00177FB8">
      <w:pPr>
        <w:widowControl w:val="0"/>
        <w:autoSpaceDE w:val="0"/>
        <w:autoSpaceDN w:val="0"/>
        <w:jc w:val="both"/>
        <w:rPr>
          <w:sz w:val="27"/>
          <w:szCs w:val="27"/>
        </w:rPr>
      </w:pPr>
      <w:r w:rsidRPr="00AB437A">
        <w:rPr>
          <w:b/>
          <w:bCs/>
          <w:sz w:val="27"/>
          <w:szCs w:val="27"/>
        </w:rPr>
        <w:t>Решили:</w:t>
      </w:r>
      <w:r w:rsidRPr="00AB437A">
        <w:rPr>
          <w:sz w:val="27"/>
          <w:szCs w:val="27"/>
        </w:rPr>
        <w:t xml:space="preserve"> установили необходимость переноса установленного срока </w:t>
      </w:r>
      <w:r w:rsidR="0091446E" w:rsidRPr="0091446E">
        <w:rPr>
          <w:sz w:val="27"/>
          <w:szCs w:val="27"/>
          <w:lang w:bidi="ru-RU"/>
        </w:rPr>
        <w:t xml:space="preserve">проведения строительно-монтажных работ системы водоотведения </w:t>
      </w:r>
      <w:r w:rsidRPr="0051250E">
        <w:rPr>
          <w:sz w:val="27"/>
          <w:szCs w:val="27"/>
        </w:rPr>
        <w:t xml:space="preserve"> на период 2026-2028 годов.</w:t>
      </w:r>
    </w:p>
    <w:p w:rsidR="002A10C3" w:rsidRDefault="002A10C3" w:rsidP="002A10C3">
      <w:pPr>
        <w:pStyle w:val="a7"/>
        <w:autoSpaceDE w:val="0"/>
        <w:autoSpaceDN w:val="0"/>
        <w:adjustRightInd w:val="0"/>
        <w:ind w:left="927" w:hanging="360"/>
        <w:jc w:val="both"/>
        <w:rPr>
          <w:rFonts w:eastAsia="Calibri"/>
          <w:b/>
          <w:bCs/>
          <w:sz w:val="27"/>
          <w:szCs w:val="27"/>
          <w:lang w:eastAsia="en-US"/>
        </w:rPr>
      </w:pPr>
    </w:p>
    <w:p w:rsidR="002A10C3" w:rsidRPr="00F81489" w:rsidRDefault="002A10C3" w:rsidP="002A10C3">
      <w:pPr>
        <w:widowControl w:val="0"/>
        <w:autoSpaceDE w:val="0"/>
        <w:autoSpaceDN w:val="0"/>
        <w:ind w:firstLine="567"/>
        <w:jc w:val="both"/>
        <w:rPr>
          <w:sz w:val="27"/>
          <w:szCs w:val="27"/>
        </w:rPr>
      </w:pPr>
      <w:r w:rsidRPr="002A10C3">
        <w:rPr>
          <w:rFonts w:eastAsia="Calibri"/>
          <w:b/>
          <w:bCs/>
          <w:sz w:val="27"/>
          <w:szCs w:val="27"/>
          <w:lang w:eastAsia="en-US"/>
        </w:rPr>
        <w:t>1.</w:t>
      </w:r>
      <w:r w:rsidR="00B25A74">
        <w:rPr>
          <w:rFonts w:eastAsia="Calibri"/>
          <w:b/>
          <w:bCs/>
          <w:sz w:val="27"/>
          <w:szCs w:val="27"/>
          <w:lang w:eastAsia="en-US"/>
        </w:rPr>
        <w:t>5</w:t>
      </w:r>
      <w:r w:rsidRPr="002A10C3">
        <w:rPr>
          <w:rFonts w:eastAsia="Calibri"/>
          <w:b/>
          <w:bCs/>
          <w:sz w:val="27"/>
          <w:szCs w:val="27"/>
          <w:lang w:eastAsia="en-US"/>
        </w:rPr>
        <w:t xml:space="preserve">.5. </w:t>
      </w:r>
      <w:r w:rsidRPr="00F81489">
        <w:rPr>
          <w:sz w:val="27"/>
          <w:szCs w:val="27"/>
        </w:rPr>
        <w:t>Краткосрочным планом запланировано проведение работ по капитальному ремонту подъездов многоквартирн</w:t>
      </w:r>
      <w:r>
        <w:rPr>
          <w:sz w:val="27"/>
          <w:szCs w:val="27"/>
        </w:rPr>
        <w:t>ого</w:t>
      </w:r>
      <w:r w:rsidRPr="00F81489">
        <w:rPr>
          <w:sz w:val="27"/>
          <w:szCs w:val="27"/>
        </w:rPr>
        <w:t xml:space="preserve"> дом</w:t>
      </w:r>
      <w:r>
        <w:rPr>
          <w:sz w:val="27"/>
          <w:szCs w:val="27"/>
        </w:rPr>
        <w:t>а</w:t>
      </w:r>
      <w:r w:rsidRPr="00F81489">
        <w:rPr>
          <w:sz w:val="27"/>
          <w:szCs w:val="27"/>
        </w:rPr>
        <w:t xml:space="preserve"> по адрес</w:t>
      </w:r>
      <w:r>
        <w:rPr>
          <w:sz w:val="27"/>
          <w:szCs w:val="27"/>
        </w:rPr>
        <w:t>у</w:t>
      </w:r>
      <w:r w:rsidRPr="00F81489">
        <w:rPr>
          <w:sz w:val="27"/>
          <w:szCs w:val="27"/>
        </w:rPr>
        <w:t xml:space="preserve">: г. Выборг, </w:t>
      </w:r>
      <w:r>
        <w:rPr>
          <w:sz w:val="27"/>
          <w:szCs w:val="27"/>
        </w:rPr>
        <w:t>ул.Крепостная, д.1</w:t>
      </w:r>
      <w:r w:rsidR="0091446E">
        <w:rPr>
          <w:sz w:val="27"/>
          <w:szCs w:val="27"/>
        </w:rPr>
        <w:t xml:space="preserve"> (дом 1956 года постройки, </w:t>
      </w:r>
      <w:r w:rsidR="00AF3FD3">
        <w:rPr>
          <w:sz w:val="27"/>
          <w:szCs w:val="27"/>
        </w:rPr>
        <w:t>капитальный ремонт не проводился)</w:t>
      </w:r>
      <w:r w:rsidRPr="00F81489">
        <w:rPr>
          <w:sz w:val="27"/>
          <w:szCs w:val="27"/>
        </w:rPr>
        <w:t>. В связи с тем, что данны</w:t>
      </w:r>
      <w:r>
        <w:rPr>
          <w:sz w:val="27"/>
          <w:szCs w:val="27"/>
        </w:rPr>
        <w:t>й</w:t>
      </w:r>
      <w:r w:rsidRPr="00F81489">
        <w:rPr>
          <w:sz w:val="27"/>
          <w:szCs w:val="27"/>
        </w:rPr>
        <w:t xml:space="preserve"> многоквартирны</w:t>
      </w:r>
      <w:r>
        <w:rPr>
          <w:sz w:val="27"/>
          <w:szCs w:val="27"/>
        </w:rPr>
        <w:t>й</w:t>
      </w:r>
      <w:r w:rsidRPr="00F81489">
        <w:rPr>
          <w:sz w:val="27"/>
          <w:szCs w:val="27"/>
        </w:rPr>
        <w:t xml:space="preserve"> дом явля</w:t>
      </w:r>
      <w:r>
        <w:rPr>
          <w:sz w:val="27"/>
          <w:szCs w:val="27"/>
        </w:rPr>
        <w:t>е</w:t>
      </w:r>
      <w:r w:rsidRPr="00F81489">
        <w:rPr>
          <w:sz w:val="27"/>
          <w:szCs w:val="27"/>
        </w:rPr>
        <w:t>тся объект</w:t>
      </w:r>
      <w:r>
        <w:rPr>
          <w:sz w:val="27"/>
          <w:szCs w:val="27"/>
        </w:rPr>
        <w:t>о</w:t>
      </w:r>
      <w:r w:rsidRPr="00F81489">
        <w:rPr>
          <w:sz w:val="27"/>
          <w:szCs w:val="27"/>
        </w:rPr>
        <w:t xml:space="preserve">м культурного наследия для проведения работ по капитальному ремонту </w:t>
      </w:r>
      <w:r w:rsidR="00570208">
        <w:rPr>
          <w:sz w:val="27"/>
          <w:szCs w:val="27"/>
        </w:rPr>
        <w:t xml:space="preserve">подъездов </w:t>
      </w:r>
      <w:r w:rsidRPr="00F81489">
        <w:rPr>
          <w:sz w:val="27"/>
          <w:szCs w:val="27"/>
        </w:rPr>
        <w:t xml:space="preserve">требуется разработанная проектная документация. В связи с этим Фонд </w:t>
      </w:r>
      <w:r>
        <w:rPr>
          <w:sz w:val="27"/>
          <w:szCs w:val="27"/>
        </w:rPr>
        <w:t xml:space="preserve">просит </w:t>
      </w:r>
      <w:r w:rsidRPr="00F81489">
        <w:rPr>
          <w:sz w:val="27"/>
          <w:szCs w:val="27"/>
        </w:rPr>
        <w:t>рассмотреть вопрос о переносе срока проведения работ по капитальному ремонту подъездов на более поздний период по результатам выполненных проектных работ.</w:t>
      </w:r>
    </w:p>
    <w:p w:rsidR="002A10C3" w:rsidRPr="00FE499E" w:rsidRDefault="002A10C3" w:rsidP="002A10C3">
      <w:pPr>
        <w:widowControl w:val="0"/>
        <w:autoSpaceDE w:val="0"/>
        <w:autoSpaceDN w:val="0"/>
        <w:jc w:val="both"/>
        <w:rPr>
          <w:sz w:val="27"/>
          <w:szCs w:val="27"/>
        </w:rPr>
      </w:pPr>
      <w:bookmarkStart w:id="15" w:name="_Hlk19191169"/>
      <w:bookmarkStart w:id="16" w:name="_Hlk22297803"/>
      <w:r w:rsidRPr="00636571">
        <w:rPr>
          <w:b/>
          <w:bCs/>
          <w:sz w:val="27"/>
          <w:szCs w:val="27"/>
        </w:rPr>
        <w:t>Решили:</w:t>
      </w:r>
      <w:r w:rsidRPr="00FE499E">
        <w:rPr>
          <w:sz w:val="27"/>
          <w:szCs w:val="27"/>
        </w:rPr>
        <w:t xml:space="preserve"> установили необходимость переноса установленного срока капитального ремонта </w:t>
      </w:r>
      <w:r w:rsidRPr="00F81489">
        <w:rPr>
          <w:sz w:val="27"/>
          <w:szCs w:val="27"/>
        </w:rPr>
        <w:t>подъездов  многоквартирн</w:t>
      </w:r>
      <w:r w:rsidR="00F26439">
        <w:rPr>
          <w:sz w:val="27"/>
          <w:szCs w:val="27"/>
        </w:rPr>
        <w:t>ого</w:t>
      </w:r>
      <w:r w:rsidRPr="00F81489">
        <w:rPr>
          <w:sz w:val="27"/>
          <w:szCs w:val="27"/>
        </w:rPr>
        <w:t xml:space="preserve"> дом</w:t>
      </w:r>
      <w:r w:rsidR="00F26439">
        <w:rPr>
          <w:sz w:val="27"/>
          <w:szCs w:val="27"/>
        </w:rPr>
        <w:t>а</w:t>
      </w:r>
      <w:r w:rsidRPr="00FE499E">
        <w:rPr>
          <w:sz w:val="27"/>
          <w:szCs w:val="27"/>
        </w:rPr>
        <w:t xml:space="preserve"> </w:t>
      </w:r>
      <w:r w:rsidRPr="00F81489">
        <w:rPr>
          <w:sz w:val="27"/>
          <w:szCs w:val="27"/>
        </w:rPr>
        <w:t>-</w:t>
      </w:r>
      <w:r w:rsidRPr="00FE499E">
        <w:rPr>
          <w:sz w:val="27"/>
          <w:szCs w:val="27"/>
        </w:rPr>
        <w:t xml:space="preserve"> </w:t>
      </w:r>
      <w:r w:rsidRPr="00F81489">
        <w:rPr>
          <w:sz w:val="27"/>
          <w:szCs w:val="27"/>
        </w:rPr>
        <w:t>ПИР н</w:t>
      </w:r>
      <w:r w:rsidRPr="00FE499E">
        <w:rPr>
          <w:sz w:val="27"/>
          <w:szCs w:val="27"/>
        </w:rPr>
        <w:t>а период</w:t>
      </w:r>
      <w:r w:rsidRPr="00F81489">
        <w:rPr>
          <w:sz w:val="27"/>
          <w:szCs w:val="27"/>
        </w:rPr>
        <w:t xml:space="preserve"> 2023-2025 годов, СМР на период 2026-2028 годов</w:t>
      </w:r>
      <w:r w:rsidRPr="00FE499E">
        <w:rPr>
          <w:sz w:val="27"/>
          <w:szCs w:val="27"/>
        </w:rPr>
        <w:t>.</w:t>
      </w:r>
    </w:p>
    <w:bookmarkEnd w:id="15"/>
    <w:bookmarkEnd w:id="16"/>
    <w:p w:rsidR="00856710" w:rsidRDefault="00856710" w:rsidP="002A10C3">
      <w:pPr>
        <w:pStyle w:val="a7"/>
        <w:autoSpaceDE w:val="0"/>
        <w:autoSpaceDN w:val="0"/>
        <w:adjustRightInd w:val="0"/>
        <w:ind w:left="927" w:hanging="360"/>
        <w:jc w:val="both"/>
        <w:rPr>
          <w:rFonts w:eastAsia="Calibri"/>
          <w:b/>
          <w:bCs/>
          <w:sz w:val="27"/>
          <w:szCs w:val="27"/>
          <w:lang w:eastAsia="en-US"/>
        </w:rPr>
      </w:pPr>
    </w:p>
    <w:p w:rsidR="00AB437A" w:rsidRPr="00856710" w:rsidRDefault="006B6AF4" w:rsidP="00F26439">
      <w:pPr>
        <w:pStyle w:val="a7"/>
        <w:autoSpaceDE w:val="0"/>
        <w:autoSpaceDN w:val="0"/>
        <w:adjustRightInd w:val="0"/>
        <w:ind w:left="0" w:firstLine="709"/>
        <w:jc w:val="both"/>
        <w:rPr>
          <w:rFonts w:eastAsia="Calibri"/>
          <w:sz w:val="27"/>
          <w:szCs w:val="27"/>
          <w:lang w:eastAsia="en-US"/>
        </w:rPr>
      </w:pPr>
      <w:r w:rsidRPr="00F26439">
        <w:rPr>
          <w:rFonts w:eastAsia="Calibri"/>
          <w:b/>
          <w:bCs/>
          <w:sz w:val="27"/>
          <w:szCs w:val="27"/>
          <w:lang w:eastAsia="en-US"/>
        </w:rPr>
        <w:t>1.</w:t>
      </w:r>
      <w:r w:rsidR="00B25A74">
        <w:rPr>
          <w:rFonts w:eastAsia="Calibri"/>
          <w:b/>
          <w:bCs/>
          <w:sz w:val="27"/>
          <w:szCs w:val="27"/>
          <w:lang w:eastAsia="en-US"/>
        </w:rPr>
        <w:t>5</w:t>
      </w:r>
      <w:r w:rsidRPr="00F26439">
        <w:rPr>
          <w:rFonts w:eastAsia="Calibri"/>
          <w:b/>
          <w:bCs/>
          <w:sz w:val="27"/>
          <w:szCs w:val="27"/>
          <w:lang w:eastAsia="en-US"/>
        </w:rPr>
        <w:t>.6.</w:t>
      </w:r>
      <w:r w:rsidRPr="00856710">
        <w:rPr>
          <w:rFonts w:eastAsia="Calibri"/>
          <w:sz w:val="27"/>
          <w:szCs w:val="27"/>
          <w:lang w:eastAsia="en-US"/>
        </w:rPr>
        <w:t xml:space="preserve"> </w:t>
      </w:r>
      <w:r w:rsidR="00856710" w:rsidRPr="00856710">
        <w:rPr>
          <w:rFonts w:eastAsia="Calibri"/>
          <w:sz w:val="27"/>
          <w:szCs w:val="27"/>
          <w:lang w:eastAsia="en-US"/>
        </w:rPr>
        <w:t>Согласно Краткосрочному плану</w:t>
      </w:r>
      <w:r w:rsidR="00856710">
        <w:rPr>
          <w:rFonts w:eastAsia="Calibri"/>
          <w:sz w:val="27"/>
          <w:szCs w:val="27"/>
          <w:lang w:eastAsia="en-US"/>
        </w:rPr>
        <w:t xml:space="preserve"> </w:t>
      </w:r>
      <w:r w:rsidR="00F26439" w:rsidRPr="00F26439">
        <w:rPr>
          <w:rFonts w:eastAsia="Calibri"/>
          <w:sz w:val="27"/>
          <w:szCs w:val="27"/>
          <w:lang w:eastAsia="en-US"/>
        </w:rPr>
        <w:t xml:space="preserve">в 2019 году </w:t>
      </w:r>
      <w:r w:rsidR="00F26439">
        <w:rPr>
          <w:rFonts w:eastAsia="Calibri"/>
          <w:sz w:val="27"/>
          <w:szCs w:val="27"/>
          <w:lang w:eastAsia="en-US"/>
        </w:rPr>
        <w:t>запланировано проведение работ по разработке проектной документации и в 2017 году строительно-монтажных работ по капитальному ремонту крыши многоквартирного дома по адресу: г.Сосновый Бор, ул.Ленинградская, д.28</w:t>
      </w:r>
      <w:r w:rsidR="00DD3876">
        <w:rPr>
          <w:rFonts w:eastAsia="Calibri"/>
          <w:sz w:val="27"/>
          <w:szCs w:val="27"/>
          <w:lang w:eastAsia="en-US"/>
        </w:rPr>
        <w:t xml:space="preserve"> (дом 1988 года постройки</w:t>
      </w:r>
      <w:r w:rsidR="00AF3FD3">
        <w:rPr>
          <w:rFonts w:eastAsia="Calibri"/>
          <w:sz w:val="27"/>
          <w:szCs w:val="27"/>
          <w:lang w:eastAsia="en-US"/>
        </w:rPr>
        <w:t>, капитальный ремонт не проводился).</w:t>
      </w:r>
      <w:r w:rsidR="00F26439">
        <w:rPr>
          <w:rFonts w:eastAsia="Calibri"/>
          <w:sz w:val="27"/>
          <w:szCs w:val="27"/>
          <w:lang w:eastAsia="en-US"/>
        </w:rPr>
        <w:t xml:space="preserve"> В настоящий момент осуществляется процедура по выбору подрядной организации для </w:t>
      </w:r>
      <w:r w:rsidR="00CA302C">
        <w:rPr>
          <w:rFonts w:eastAsia="Calibri"/>
          <w:sz w:val="27"/>
          <w:szCs w:val="27"/>
          <w:lang w:eastAsia="en-US"/>
        </w:rPr>
        <w:t xml:space="preserve">выполнения работ по </w:t>
      </w:r>
      <w:r w:rsidR="00F26439">
        <w:rPr>
          <w:rFonts w:eastAsia="Calibri"/>
          <w:sz w:val="27"/>
          <w:szCs w:val="27"/>
          <w:lang w:eastAsia="en-US"/>
        </w:rPr>
        <w:t>разработк</w:t>
      </w:r>
      <w:r w:rsidR="00CA302C">
        <w:rPr>
          <w:rFonts w:eastAsia="Calibri"/>
          <w:sz w:val="27"/>
          <w:szCs w:val="27"/>
          <w:lang w:eastAsia="en-US"/>
        </w:rPr>
        <w:t>е проектной документации.</w:t>
      </w:r>
      <w:r w:rsidR="00F26439">
        <w:rPr>
          <w:rFonts w:eastAsia="Calibri"/>
          <w:sz w:val="27"/>
          <w:szCs w:val="27"/>
          <w:lang w:eastAsia="en-US"/>
        </w:rPr>
        <w:t xml:space="preserve"> В связи с тем, что строительно-монтажные работы невозможно осуществить без проекта в течение 2019 года, Фонд просит </w:t>
      </w:r>
      <w:r w:rsidR="00387677" w:rsidRPr="00387677">
        <w:rPr>
          <w:rFonts w:eastAsia="Calibri"/>
          <w:sz w:val="27"/>
          <w:szCs w:val="27"/>
          <w:lang w:eastAsia="en-US"/>
        </w:rPr>
        <w:t xml:space="preserve">рассмотреть вопрос о переносе </w:t>
      </w:r>
      <w:r w:rsidR="00F26439">
        <w:rPr>
          <w:rFonts w:eastAsia="Calibri"/>
          <w:sz w:val="27"/>
          <w:szCs w:val="27"/>
          <w:lang w:eastAsia="en-US"/>
        </w:rPr>
        <w:t>срока строительно-монтажных работ по капитальному ремонту крыши на 2020 год.</w:t>
      </w:r>
    </w:p>
    <w:p w:rsidR="00F26439" w:rsidRPr="00FE499E" w:rsidRDefault="00F26439" w:rsidP="00F26439">
      <w:pPr>
        <w:widowControl w:val="0"/>
        <w:autoSpaceDE w:val="0"/>
        <w:autoSpaceDN w:val="0"/>
        <w:jc w:val="both"/>
        <w:rPr>
          <w:sz w:val="27"/>
          <w:szCs w:val="27"/>
        </w:rPr>
      </w:pPr>
      <w:bookmarkStart w:id="17" w:name="_Hlk22300686"/>
      <w:r w:rsidRPr="00636571">
        <w:rPr>
          <w:b/>
          <w:bCs/>
          <w:sz w:val="27"/>
          <w:szCs w:val="27"/>
        </w:rPr>
        <w:t>Решили:</w:t>
      </w:r>
      <w:r w:rsidRPr="00FE499E">
        <w:rPr>
          <w:sz w:val="27"/>
          <w:szCs w:val="27"/>
        </w:rPr>
        <w:t xml:space="preserve"> установили необходимость переноса установленного срока </w:t>
      </w:r>
      <w:r>
        <w:rPr>
          <w:sz w:val="27"/>
          <w:szCs w:val="27"/>
        </w:rPr>
        <w:t xml:space="preserve">строительно-монтажных работ </w:t>
      </w:r>
      <w:r w:rsidR="00A00A75">
        <w:rPr>
          <w:sz w:val="27"/>
          <w:szCs w:val="27"/>
        </w:rPr>
        <w:t>по капитальному ремонту крыши на период 2020-2022 годов.</w:t>
      </w:r>
    </w:p>
    <w:bookmarkEnd w:id="17"/>
    <w:p w:rsidR="006B6AF4" w:rsidRDefault="006B6AF4" w:rsidP="002A10C3">
      <w:pPr>
        <w:pStyle w:val="a7"/>
        <w:autoSpaceDE w:val="0"/>
        <w:autoSpaceDN w:val="0"/>
        <w:adjustRightInd w:val="0"/>
        <w:ind w:left="927" w:hanging="360"/>
        <w:jc w:val="both"/>
        <w:rPr>
          <w:rFonts w:eastAsia="Calibri"/>
          <w:b/>
          <w:bCs/>
          <w:sz w:val="27"/>
          <w:szCs w:val="27"/>
          <w:lang w:eastAsia="en-US"/>
        </w:rPr>
      </w:pPr>
    </w:p>
    <w:p w:rsidR="00292785" w:rsidRPr="00292785" w:rsidRDefault="00292785" w:rsidP="00292785">
      <w:pPr>
        <w:pStyle w:val="a7"/>
        <w:numPr>
          <w:ilvl w:val="0"/>
          <w:numId w:val="21"/>
        </w:numPr>
        <w:ind w:left="0" w:firstLine="567"/>
        <w:jc w:val="both"/>
        <w:rPr>
          <w:rFonts w:eastAsia="Calibri"/>
          <w:bCs/>
          <w:sz w:val="27"/>
          <w:szCs w:val="27"/>
          <w:lang w:eastAsia="en-US"/>
        </w:rPr>
      </w:pPr>
      <w:r w:rsidRPr="00292785">
        <w:rPr>
          <w:rFonts w:eastAsia="Calibri"/>
          <w:bCs/>
          <w:sz w:val="27"/>
          <w:szCs w:val="27"/>
          <w:lang w:eastAsia="en-US"/>
        </w:rPr>
        <w:t>Рассмотрение заявлени</w:t>
      </w:r>
      <w:r w:rsidR="00E46C69">
        <w:rPr>
          <w:rFonts w:eastAsia="Calibri"/>
          <w:bCs/>
          <w:sz w:val="27"/>
          <w:szCs w:val="27"/>
          <w:lang w:eastAsia="en-US"/>
        </w:rPr>
        <w:t>й</w:t>
      </w:r>
      <w:r w:rsidRPr="00292785">
        <w:rPr>
          <w:rFonts w:eastAsia="Calibri"/>
          <w:bCs/>
          <w:sz w:val="27"/>
          <w:szCs w:val="27"/>
          <w:lang w:eastAsia="en-US"/>
        </w:rPr>
        <w:t>, представленн</w:t>
      </w:r>
      <w:r w:rsidR="00E37EF2">
        <w:rPr>
          <w:rFonts w:eastAsia="Calibri"/>
          <w:bCs/>
          <w:sz w:val="27"/>
          <w:szCs w:val="27"/>
          <w:lang w:eastAsia="en-US"/>
        </w:rPr>
        <w:t>ых</w:t>
      </w:r>
      <w:r w:rsidRPr="00292785">
        <w:rPr>
          <w:rFonts w:eastAsia="Calibri"/>
          <w:bCs/>
          <w:sz w:val="27"/>
          <w:szCs w:val="27"/>
          <w:lang w:eastAsia="en-US"/>
        </w:rPr>
        <w:t xml:space="preserve"> администрацией муниципального  образования </w:t>
      </w:r>
      <w:r>
        <w:rPr>
          <w:rFonts w:eastAsia="Calibri"/>
          <w:bCs/>
          <w:sz w:val="27"/>
          <w:szCs w:val="27"/>
          <w:lang w:eastAsia="en-US"/>
        </w:rPr>
        <w:t xml:space="preserve">Тихвинский муниципальный район </w:t>
      </w:r>
      <w:r w:rsidRPr="00292785">
        <w:rPr>
          <w:rFonts w:eastAsia="Calibri"/>
          <w:bCs/>
          <w:sz w:val="27"/>
          <w:szCs w:val="27"/>
          <w:lang w:eastAsia="en-US"/>
        </w:rPr>
        <w:t xml:space="preserve">Ленинградской области, об исключении из региональной программы </w:t>
      </w:r>
      <w:r w:rsidR="00FA3039">
        <w:rPr>
          <w:rFonts w:eastAsia="Calibri"/>
          <w:bCs/>
          <w:sz w:val="27"/>
          <w:szCs w:val="27"/>
          <w:lang w:eastAsia="en-US"/>
        </w:rPr>
        <w:t xml:space="preserve">капитального ремонта </w:t>
      </w:r>
      <w:r>
        <w:rPr>
          <w:rFonts w:eastAsia="Calibri"/>
          <w:bCs/>
          <w:sz w:val="27"/>
          <w:szCs w:val="27"/>
          <w:lang w:eastAsia="en-US"/>
        </w:rPr>
        <w:t xml:space="preserve">2 </w:t>
      </w:r>
      <w:r w:rsidRPr="00292785">
        <w:rPr>
          <w:rFonts w:eastAsia="Calibri"/>
          <w:bCs/>
          <w:sz w:val="27"/>
          <w:szCs w:val="27"/>
          <w:lang w:eastAsia="en-US"/>
        </w:rPr>
        <w:t>многоквартирн</w:t>
      </w:r>
      <w:r>
        <w:rPr>
          <w:rFonts w:eastAsia="Calibri"/>
          <w:bCs/>
          <w:sz w:val="27"/>
          <w:szCs w:val="27"/>
          <w:lang w:eastAsia="en-US"/>
        </w:rPr>
        <w:t>ых</w:t>
      </w:r>
      <w:r w:rsidRPr="00292785">
        <w:rPr>
          <w:rFonts w:eastAsia="Calibri"/>
          <w:bCs/>
          <w:sz w:val="27"/>
          <w:szCs w:val="27"/>
          <w:lang w:eastAsia="en-US"/>
        </w:rPr>
        <w:t xml:space="preserve"> дом</w:t>
      </w:r>
      <w:r>
        <w:rPr>
          <w:rFonts w:eastAsia="Calibri"/>
          <w:bCs/>
          <w:sz w:val="27"/>
          <w:szCs w:val="27"/>
          <w:lang w:eastAsia="en-US"/>
        </w:rPr>
        <w:t>ов</w:t>
      </w:r>
      <w:r w:rsidRPr="00292785">
        <w:rPr>
          <w:rFonts w:eastAsia="Calibri"/>
          <w:bCs/>
          <w:sz w:val="27"/>
          <w:szCs w:val="27"/>
          <w:lang w:eastAsia="en-US"/>
        </w:rPr>
        <w:t xml:space="preserve"> в связи с признанием </w:t>
      </w:r>
      <w:r>
        <w:rPr>
          <w:rFonts w:eastAsia="Calibri"/>
          <w:bCs/>
          <w:sz w:val="27"/>
          <w:szCs w:val="27"/>
          <w:lang w:eastAsia="en-US"/>
        </w:rPr>
        <w:t>их</w:t>
      </w:r>
      <w:r w:rsidRPr="00292785">
        <w:rPr>
          <w:rFonts w:eastAsia="Calibri"/>
          <w:bCs/>
          <w:sz w:val="27"/>
          <w:szCs w:val="27"/>
          <w:lang w:eastAsia="en-US"/>
        </w:rPr>
        <w:t xml:space="preserve"> аварийным</w:t>
      </w:r>
      <w:r>
        <w:rPr>
          <w:rFonts w:eastAsia="Calibri"/>
          <w:bCs/>
          <w:sz w:val="27"/>
          <w:szCs w:val="27"/>
          <w:lang w:eastAsia="en-US"/>
        </w:rPr>
        <w:t>и</w:t>
      </w:r>
      <w:r w:rsidRPr="00292785">
        <w:rPr>
          <w:rFonts w:eastAsia="Calibri"/>
          <w:bCs/>
          <w:sz w:val="27"/>
          <w:szCs w:val="27"/>
          <w:lang w:eastAsia="en-US"/>
        </w:rPr>
        <w:t xml:space="preserve"> и подлежащим</w:t>
      </w:r>
      <w:r>
        <w:rPr>
          <w:rFonts w:eastAsia="Calibri"/>
          <w:bCs/>
          <w:sz w:val="27"/>
          <w:szCs w:val="27"/>
          <w:lang w:eastAsia="en-US"/>
        </w:rPr>
        <w:t>и</w:t>
      </w:r>
      <w:r w:rsidRPr="00292785">
        <w:rPr>
          <w:rFonts w:eastAsia="Calibri"/>
          <w:bCs/>
          <w:sz w:val="27"/>
          <w:szCs w:val="27"/>
          <w:lang w:eastAsia="en-US"/>
        </w:rPr>
        <w:t xml:space="preserve"> сносу:</w:t>
      </w:r>
    </w:p>
    <w:p w:rsidR="00292785" w:rsidRPr="00292785" w:rsidRDefault="00292785" w:rsidP="00292785">
      <w:pPr>
        <w:pStyle w:val="a7"/>
        <w:ind w:left="0" w:firstLine="567"/>
        <w:jc w:val="both"/>
        <w:rPr>
          <w:rFonts w:eastAsia="Calibri"/>
          <w:bCs/>
          <w:sz w:val="27"/>
          <w:szCs w:val="27"/>
          <w:lang w:eastAsia="en-US"/>
        </w:rPr>
      </w:pPr>
      <w:r w:rsidRPr="00292785">
        <w:rPr>
          <w:rFonts w:eastAsia="Calibri"/>
          <w:bCs/>
          <w:sz w:val="27"/>
          <w:szCs w:val="27"/>
          <w:lang w:eastAsia="en-US"/>
        </w:rPr>
        <w:t>Тихвинский район, г.Тихвин, ул.Красная, д.11</w:t>
      </w:r>
      <w:r>
        <w:rPr>
          <w:rFonts w:eastAsia="Calibri"/>
          <w:bCs/>
          <w:sz w:val="27"/>
          <w:szCs w:val="27"/>
          <w:lang w:eastAsia="en-US"/>
        </w:rPr>
        <w:t xml:space="preserve"> (д</w:t>
      </w:r>
      <w:r w:rsidRPr="00292785">
        <w:rPr>
          <w:rFonts w:eastAsia="Calibri"/>
          <w:bCs/>
          <w:sz w:val="27"/>
          <w:szCs w:val="27"/>
          <w:lang w:eastAsia="en-US"/>
        </w:rPr>
        <w:t>ом 1965 г</w:t>
      </w:r>
      <w:r>
        <w:rPr>
          <w:rFonts w:eastAsia="Calibri"/>
          <w:bCs/>
          <w:sz w:val="27"/>
          <w:szCs w:val="27"/>
          <w:lang w:eastAsia="en-US"/>
        </w:rPr>
        <w:t>ода постройки,</w:t>
      </w:r>
      <w:r w:rsidRPr="00292785">
        <w:rPr>
          <w:rFonts w:eastAsia="Calibri"/>
          <w:bCs/>
          <w:sz w:val="27"/>
          <w:szCs w:val="27"/>
          <w:lang w:eastAsia="en-US"/>
        </w:rPr>
        <w:t xml:space="preserve"> капитальный ремонт не  проводился</w:t>
      </w:r>
      <w:r>
        <w:rPr>
          <w:rFonts w:eastAsia="Calibri"/>
          <w:bCs/>
          <w:sz w:val="27"/>
          <w:szCs w:val="27"/>
          <w:lang w:eastAsia="en-US"/>
        </w:rPr>
        <w:t>),</w:t>
      </w:r>
    </w:p>
    <w:p w:rsidR="00292785" w:rsidRDefault="00292785" w:rsidP="00292785">
      <w:pPr>
        <w:ind w:firstLine="567"/>
        <w:jc w:val="both"/>
        <w:rPr>
          <w:rFonts w:eastAsia="Calibri"/>
          <w:bCs/>
          <w:sz w:val="27"/>
          <w:szCs w:val="27"/>
          <w:lang w:eastAsia="en-US"/>
        </w:rPr>
      </w:pPr>
      <w:r w:rsidRPr="00292785">
        <w:rPr>
          <w:rFonts w:eastAsia="Calibri"/>
          <w:bCs/>
          <w:sz w:val="27"/>
          <w:szCs w:val="27"/>
          <w:lang w:eastAsia="en-US"/>
        </w:rPr>
        <w:t>Тихвинский район, г.Тихвин, пос.Березовик, ул.Подгаецкого, д.2</w:t>
      </w:r>
      <w:r>
        <w:rPr>
          <w:rFonts w:eastAsia="Calibri"/>
          <w:bCs/>
          <w:sz w:val="27"/>
          <w:szCs w:val="27"/>
          <w:lang w:eastAsia="en-US"/>
        </w:rPr>
        <w:t xml:space="preserve"> (д</w:t>
      </w:r>
      <w:r w:rsidRPr="00292785">
        <w:rPr>
          <w:rFonts w:eastAsia="Calibri"/>
          <w:bCs/>
          <w:sz w:val="27"/>
          <w:szCs w:val="27"/>
          <w:lang w:eastAsia="en-US"/>
        </w:rPr>
        <w:t>ом 1931 г</w:t>
      </w:r>
      <w:r>
        <w:rPr>
          <w:rFonts w:eastAsia="Calibri"/>
          <w:bCs/>
          <w:sz w:val="27"/>
          <w:szCs w:val="27"/>
          <w:lang w:eastAsia="en-US"/>
        </w:rPr>
        <w:t>ода постройки</w:t>
      </w:r>
      <w:r w:rsidRPr="00292785">
        <w:rPr>
          <w:rFonts w:eastAsia="Calibri"/>
          <w:bCs/>
          <w:sz w:val="27"/>
          <w:szCs w:val="27"/>
          <w:lang w:eastAsia="en-US"/>
        </w:rPr>
        <w:t>, капитальный ремонт не проводился</w:t>
      </w:r>
      <w:r>
        <w:rPr>
          <w:rFonts w:eastAsia="Calibri"/>
          <w:bCs/>
          <w:sz w:val="27"/>
          <w:szCs w:val="27"/>
          <w:lang w:eastAsia="en-US"/>
        </w:rPr>
        <w:t>).</w:t>
      </w:r>
    </w:p>
    <w:p w:rsidR="00292785" w:rsidRDefault="00292785" w:rsidP="00292785">
      <w:pPr>
        <w:pStyle w:val="a7"/>
        <w:ind w:left="0"/>
        <w:jc w:val="both"/>
        <w:rPr>
          <w:rFonts w:eastAsia="Calibri"/>
          <w:bCs/>
          <w:sz w:val="27"/>
          <w:szCs w:val="27"/>
          <w:lang w:eastAsia="en-US"/>
        </w:rPr>
      </w:pPr>
      <w:r w:rsidRPr="00292785">
        <w:rPr>
          <w:rFonts w:eastAsia="Calibri"/>
          <w:b/>
          <w:sz w:val="27"/>
          <w:szCs w:val="27"/>
          <w:lang w:eastAsia="en-US"/>
        </w:rPr>
        <w:t>Решили:</w:t>
      </w:r>
      <w:r w:rsidRPr="00292785">
        <w:rPr>
          <w:rFonts w:eastAsia="Calibri"/>
          <w:bCs/>
          <w:sz w:val="27"/>
          <w:szCs w:val="27"/>
          <w:lang w:eastAsia="en-US"/>
        </w:rPr>
        <w:t xml:space="preserve">   установили отсутствие необходимости проведения капитального ремонта.</w:t>
      </w:r>
    </w:p>
    <w:p w:rsidR="00292785" w:rsidRDefault="005F2337" w:rsidP="00292785">
      <w:pPr>
        <w:pStyle w:val="a7"/>
        <w:ind w:left="0"/>
        <w:jc w:val="both"/>
        <w:rPr>
          <w:rFonts w:eastAsia="Calibri"/>
          <w:bCs/>
          <w:sz w:val="27"/>
          <w:szCs w:val="27"/>
          <w:lang w:eastAsia="en-US"/>
        </w:rPr>
      </w:pPr>
      <w:r>
        <w:rPr>
          <w:rFonts w:eastAsia="Calibri"/>
          <w:bCs/>
          <w:sz w:val="27"/>
          <w:szCs w:val="27"/>
          <w:lang w:eastAsia="en-US"/>
        </w:rPr>
        <w:t>Приложение № 2 к протоколу.</w:t>
      </w:r>
    </w:p>
    <w:p w:rsidR="005F2337" w:rsidRPr="00292785" w:rsidRDefault="005F2337" w:rsidP="00292785">
      <w:pPr>
        <w:pStyle w:val="a7"/>
        <w:ind w:left="0"/>
        <w:jc w:val="both"/>
        <w:rPr>
          <w:rFonts w:eastAsia="Calibri"/>
          <w:bCs/>
          <w:sz w:val="27"/>
          <w:szCs w:val="27"/>
          <w:lang w:eastAsia="en-US"/>
        </w:rPr>
      </w:pPr>
    </w:p>
    <w:p w:rsidR="0051250E" w:rsidRPr="0051250E" w:rsidRDefault="0051250E" w:rsidP="0051250E">
      <w:pPr>
        <w:pStyle w:val="a7"/>
        <w:numPr>
          <w:ilvl w:val="0"/>
          <w:numId w:val="21"/>
        </w:numPr>
        <w:ind w:left="0" w:firstLine="567"/>
        <w:jc w:val="both"/>
        <w:rPr>
          <w:rFonts w:eastAsia="Calibri"/>
          <w:bCs/>
          <w:sz w:val="27"/>
          <w:szCs w:val="27"/>
          <w:lang w:eastAsia="en-US"/>
        </w:rPr>
      </w:pPr>
      <w:bookmarkStart w:id="18" w:name="_Hlk22286972"/>
      <w:r w:rsidRPr="0051250E">
        <w:rPr>
          <w:rFonts w:eastAsia="Calibri"/>
          <w:bCs/>
          <w:sz w:val="27"/>
          <w:szCs w:val="27"/>
          <w:lang w:eastAsia="en-US"/>
        </w:rPr>
        <w:t>Рассмотрение заявлени</w:t>
      </w:r>
      <w:r w:rsidR="00292785">
        <w:rPr>
          <w:rFonts w:eastAsia="Calibri"/>
          <w:bCs/>
          <w:sz w:val="27"/>
          <w:szCs w:val="27"/>
          <w:lang w:eastAsia="en-US"/>
        </w:rPr>
        <w:t>я</w:t>
      </w:r>
      <w:r w:rsidRPr="0051250E">
        <w:rPr>
          <w:rFonts w:eastAsia="Calibri"/>
          <w:bCs/>
          <w:sz w:val="27"/>
          <w:szCs w:val="27"/>
          <w:lang w:eastAsia="en-US"/>
        </w:rPr>
        <w:t>, представленн</w:t>
      </w:r>
      <w:r w:rsidR="00292785">
        <w:rPr>
          <w:rFonts w:eastAsia="Calibri"/>
          <w:bCs/>
          <w:sz w:val="27"/>
          <w:szCs w:val="27"/>
          <w:lang w:eastAsia="en-US"/>
        </w:rPr>
        <w:t>ого</w:t>
      </w:r>
      <w:r w:rsidRPr="0051250E">
        <w:rPr>
          <w:rFonts w:eastAsia="Calibri"/>
          <w:bCs/>
          <w:sz w:val="27"/>
          <w:szCs w:val="27"/>
          <w:lang w:eastAsia="en-US"/>
        </w:rPr>
        <w:t xml:space="preserve"> администрацией муниципального образования </w:t>
      </w:r>
      <w:bookmarkStart w:id="19" w:name="_Hlk22286748"/>
      <w:r>
        <w:rPr>
          <w:rFonts w:eastAsia="Calibri"/>
          <w:bCs/>
          <w:sz w:val="27"/>
          <w:szCs w:val="27"/>
          <w:lang w:eastAsia="en-US"/>
        </w:rPr>
        <w:t>Сертолово Всеволожского района</w:t>
      </w:r>
      <w:r w:rsidRPr="0051250E">
        <w:rPr>
          <w:rFonts w:eastAsia="Calibri"/>
          <w:bCs/>
          <w:sz w:val="27"/>
          <w:szCs w:val="27"/>
          <w:lang w:eastAsia="en-US"/>
        </w:rPr>
        <w:t xml:space="preserve"> Ленинградской области</w:t>
      </w:r>
      <w:bookmarkEnd w:id="19"/>
      <w:r w:rsidRPr="0051250E">
        <w:rPr>
          <w:rFonts w:eastAsia="Calibri"/>
          <w:bCs/>
          <w:sz w:val="27"/>
          <w:szCs w:val="27"/>
          <w:lang w:eastAsia="en-US"/>
        </w:rPr>
        <w:t xml:space="preserve">, об исключении из региональной программы </w:t>
      </w:r>
      <w:r w:rsidR="00FA3039">
        <w:rPr>
          <w:rFonts w:eastAsia="Calibri"/>
          <w:bCs/>
          <w:sz w:val="27"/>
          <w:szCs w:val="27"/>
          <w:lang w:eastAsia="en-US"/>
        </w:rPr>
        <w:t xml:space="preserve">капитального ремонта </w:t>
      </w:r>
      <w:r w:rsidRPr="0051250E">
        <w:rPr>
          <w:rFonts w:eastAsia="Calibri"/>
          <w:bCs/>
          <w:sz w:val="27"/>
          <w:szCs w:val="27"/>
          <w:lang w:eastAsia="en-US"/>
        </w:rPr>
        <w:t>многоквартирн</w:t>
      </w:r>
      <w:r>
        <w:rPr>
          <w:rFonts w:eastAsia="Calibri"/>
          <w:bCs/>
          <w:sz w:val="27"/>
          <w:szCs w:val="27"/>
          <w:lang w:eastAsia="en-US"/>
        </w:rPr>
        <w:t>ого</w:t>
      </w:r>
      <w:r w:rsidRPr="0051250E">
        <w:rPr>
          <w:rFonts w:eastAsia="Calibri"/>
          <w:bCs/>
          <w:sz w:val="27"/>
          <w:szCs w:val="27"/>
          <w:lang w:eastAsia="en-US"/>
        </w:rPr>
        <w:t xml:space="preserve"> дом</w:t>
      </w:r>
      <w:r>
        <w:rPr>
          <w:rFonts w:eastAsia="Calibri"/>
          <w:bCs/>
          <w:sz w:val="27"/>
          <w:szCs w:val="27"/>
          <w:lang w:eastAsia="en-US"/>
        </w:rPr>
        <w:t>а</w:t>
      </w:r>
      <w:r w:rsidRPr="0051250E">
        <w:rPr>
          <w:rFonts w:eastAsia="Calibri"/>
          <w:bCs/>
          <w:sz w:val="27"/>
          <w:szCs w:val="27"/>
          <w:lang w:eastAsia="en-US"/>
        </w:rPr>
        <w:t xml:space="preserve"> в связи с признанием </w:t>
      </w:r>
      <w:r>
        <w:rPr>
          <w:rFonts w:eastAsia="Calibri"/>
          <w:bCs/>
          <w:sz w:val="27"/>
          <w:szCs w:val="27"/>
          <w:lang w:eastAsia="en-US"/>
        </w:rPr>
        <w:t xml:space="preserve">его </w:t>
      </w:r>
      <w:r w:rsidRPr="0051250E">
        <w:rPr>
          <w:rFonts w:eastAsia="Calibri"/>
          <w:bCs/>
          <w:sz w:val="27"/>
          <w:szCs w:val="27"/>
          <w:lang w:eastAsia="en-US"/>
        </w:rPr>
        <w:t>аварийным и подлежащим сносу:</w:t>
      </w:r>
    </w:p>
    <w:p w:rsidR="0051250E" w:rsidRPr="0051250E" w:rsidRDefault="0051250E" w:rsidP="0051250E">
      <w:pPr>
        <w:tabs>
          <w:tab w:val="left" w:pos="851"/>
        </w:tabs>
        <w:ind w:firstLine="709"/>
        <w:jc w:val="both"/>
        <w:rPr>
          <w:rFonts w:eastAsia="Calibri"/>
          <w:bCs/>
          <w:sz w:val="27"/>
          <w:szCs w:val="27"/>
          <w:lang w:eastAsia="en-US"/>
        </w:rPr>
      </w:pPr>
      <w:r w:rsidRPr="0051250E">
        <w:rPr>
          <w:rFonts w:eastAsia="Calibri"/>
          <w:bCs/>
          <w:sz w:val="27"/>
          <w:szCs w:val="27"/>
          <w:lang w:eastAsia="en-US"/>
        </w:rPr>
        <w:t>Всеволожский район, г.Сертолово, микрорайон Сертолово-1, ул.Ларина, д.3</w:t>
      </w:r>
      <w:r>
        <w:rPr>
          <w:rFonts w:eastAsia="Calibri"/>
          <w:bCs/>
          <w:sz w:val="27"/>
          <w:szCs w:val="27"/>
          <w:lang w:eastAsia="en-US"/>
        </w:rPr>
        <w:t xml:space="preserve"> (д</w:t>
      </w:r>
      <w:r w:rsidRPr="0051250E">
        <w:rPr>
          <w:rFonts w:eastAsia="Calibri"/>
          <w:bCs/>
          <w:sz w:val="27"/>
          <w:szCs w:val="27"/>
          <w:lang w:eastAsia="en-US"/>
        </w:rPr>
        <w:t>ом 1936 г</w:t>
      </w:r>
      <w:r>
        <w:rPr>
          <w:rFonts w:eastAsia="Calibri"/>
          <w:bCs/>
          <w:sz w:val="27"/>
          <w:szCs w:val="27"/>
          <w:lang w:eastAsia="en-US"/>
        </w:rPr>
        <w:t>ода постройки</w:t>
      </w:r>
      <w:r w:rsidRPr="0051250E">
        <w:rPr>
          <w:rFonts w:eastAsia="Calibri"/>
          <w:bCs/>
          <w:sz w:val="27"/>
          <w:szCs w:val="27"/>
          <w:lang w:eastAsia="en-US"/>
        </w:rPr>
        <w:t>, капитальный ремонт системы теплоснабжения, системы электроснабжения – 2018 год</w:t>
      </w:r>
      <w:r>
        <w:rPr>
          <w:rFonts w:eastAsia="Calibri"/>
          <w:bCs/>
          <w:sz w:val="27"/>
          <w:szCs w:val="27"/>
          <w:lang w:eastAsia="en-US"/>
        </w:rPr>
        <w:t>).</w:t>
      </w:r>
    </w:p>
    <w:p w:rsidR="00E96C60" w:rsidRDefault="0051250E" w:rsidP="0051250E">
      <w:pPr>
        <w:tabs>
          <w:tab w:val="left" w:pos="851"/>
        </w:tabs>
        <w:jc w:val="both"/>
        <w:rPr>
          <w:rFonts w:eastAsia="Calibri"/>
          <w:bCs/>
          <w:sz w:val="27"/>
          <w:szCs w:val="27"/>
          <w:lang w:eastAsia="en-US"/>
        </w:rPr>
      </w:pPr>
      <w:r w:rsidRPr="0051250E">
        <w:rPr>
          <w:rFonts w:eastAsia="Calibri"/>
          <w:b/>
          <w:sz w:val="27"/>
          <w:szCs w:val="27"/>
          <w:lang w:eastAsia="en-US"/>
        </w:rPr>
        <w:t>Решили:</w:t>
      </w:r>
      <w:r w:rsidRPr="0051250E">
        <w:rPr>
          <w:rFonts w:eastAsia="Calibri"/>
          <w:bCs/>
          <w:sz w:val="27"/>
          <w:szCs w:val="27"/>
          <w:lang w:eastAsia="en-US"/>
        </w:rPr>
        <w:t xml:space="preserve">   установили отсутствие необходимости проведения капитального ремонта.</w:t>
      </w:r>
    </w:p>
    <w:p w:rsidR="00292785" w:rsidRDefault="005F2337" w:rsidP="0051250E">
      <w:pPr>
        <w:tabs>
          <w:tab w:val="left" w:pos="851"/>
        </w:tabs>
        <w:jc w:val="both"/>
        <w:rPr>
          <w:rFonts w:eastAsia="Calibri"/>
          <w:bCs/>
          <w:sz w:val="27"/>
          <w:szCs w:val="27"/>
          <w:lang w:eastAsia="en-US"/>
        </w:rPr>
      </w:pPr>
      <w:r>
        <w:rPr>
          <w:rFonts w:eastAsia="Calibri"/>
          <w:bCs/>
          <w:sz w:val="27"/>
          <w:szCs w:val="27"/>
          <w:lang w:eastAsia="en-US"/>
        </w:rPr>
        <w:t>Приложение № 3 к протоколу.</w:t>
      </w:r>
    </w:p>
    <w:p w:rsidR="005F2337" w:rsidRDefault="005F2337" w:rsidP="0051250E">
      <w:pPr>
        <w:tabs>
          <w:tab w:val="left" w:pos="851"/>
        </w:tabs>
        <w:jc w:val="both"/>
        <w:rPr>
          <w:rFonts w:eastAsia="Calibri"/>
          <w:bCs/>
          <w:sz w:val="27"/>
          <w:szCs w:val="27"/>
          <w:lang w:eastAsia="en-US"/>
        </w:rPr>
      </w:pPr>
    </w:p>
    <w:p w:rsidR="00292785" w:rsidRPr="007F1247" w:rsidRDefault="00292785" w:rsidP="00292785">
      <w:pPr>
        <w:pStyle w:val="a7"/>
        <w:numPr>
          <w:ilvl w:val="0"/>
          <w:numId w:val="21"/>
        </w:numPr>
        <w:tabs>
          <w:tab w:val="left" w:pos="851"/>
        </w:tabs>
        <w:ind w:left="0" w:firstLine="567"/>
        <w:jc w:val="both"/>
        <w:rPr>
          <w:rFonts w:eastAsia="Calibri"/>
          <w:bCs/>
          <w:sz w:val="27"/>
          <w:szCs w:val="27"/>
          <w:lang w:eastAsia="en-US"/>
        </w:rPr>
      </w:pPr>
      <w:r w:rsidRPr="00292785">
        <w:rPr>
          <w:rFonts w:eastAsia="Calibri"/>
          <w:bCs/>
          <w:sz w:val="27"/>
          <w:szCs w:val="27"/>
          <w:lang w:eastAsia="en-US"/>
        </w:rPr>
        <w:t>Рассмотрение заявлени</w:t>
      </w:r>
      <w:r>
        <w:rPr>
          <w:rFonts w:eastAsia="Calibri"/>
          <w:bCs/>
          <w:sz w:val="27"/>
          <w:szCs w:val="27"/>
          <w:lang w:eastAsia="en-US"/>
        </w:rPr>
        <w:t>й</w:t>
      </w:r>
      <w:r w:rsidRPr="00292785">
        <w:rPr>
          <w:rFonts w:eastAsia="Calibri"/>
          <w:bCs/>
          <w:sz w:val="27"/>
          <w:szCs w:val="27"/>
          <w:lang w:eastAsia="en-US"/>
        </w:rPr>
        <w:t>, представленн</w:t>
      </w:r>
      <w:r>
        <w:rPr>
          <w:rFonts w:eastAsia="Calibri"/>
          <w:bCs/>
          <w:sz w:val="27"/>
          <w:szCs w:val="27"/>
          <w:lang w:eastAsia="en-US"/>
        </w:rPr>
        <w:t>ых</w:t>
      </w:r>
      <w:r w:rsidRPr="00292785">
        <w:rPr>
          <w:rFonts w:eastAsia="Calibri"/>
          <w:bCs/>
          <w:sz w:val="27"/>
          <w:szCs w:val="27"/>
          <w:lang w:eastAsia="en-US"/>
        </w:rPr>
        <w:t xml:space="preserve"> администрацией муниципального  образования </w:t>
      </w:r>
      <w:r>
        <w:rPr>
          <w:rFonts w:eastAsia="Calibri"/>
          <w:bCs/>
          <w:sz w:val="27"/>
          <w:szCs w:val="27"/>
          <w:lang w:eastAsia="en-US"/>
        </w:rPr>
        <w:t xml:space="preserve">Гатчинский </w:t>
      </w:r>
      <w:r w:rsidRPr="007F1247">
        <w:rPr>
          <w:rFonts w:eastAsia="Calibri"/>
          <w:bCs/>
          <w:sz w:val="27"/>
          <w:szCs w:val="27"/>
          <w:lang w:eastAsia="en-US"/>
        </w:rPr>
        <w:t xml:space="preserve">муниципальный район Ленинградской области, об исключении из региональной программы </w:t>
      </w:r>
      <w:r w:rsidR="00FA3039">
        <w:rPr>
          <w:rFonts w:eastAsia="Calibri"/>
          <w:bCs/>
          <w:sz w:val="27"/>
          <w:szCs w:val="27"/>
          <w:lang w:eastAsia="en-US"/>
        </w:rPr>
        <w:t xml:space="preserve">капитального ремонта </w:t>
      </w:r>
      <w:r w:rsidRPr="007F1247">
        <w:rPr>
          <w:rFonts w:eastAsia="Calibri"/>
          <w:bCs/>
          <w:sz w:val="27"/>
          <w:szCs w:val="27"/>
          <w:lang w:eastAsia="en-US"/>
        </w:rPr>
        <w:t>2 многоквартирных домов:</w:t>
      </w:r>
    </w:p>
    <w:p w:rsidR="00292785" w:rsidRPr="007F1247" w:rsidRDefault="00292785" w:rsidP="00292785">
      <w:pPr>
        <w:pStyle w:val="a7"/>
        <w:tabs>
          <w:tab w:val="left" w:pos="851"/>
        </w:tabs>
        <w:ind w:left="0" w:firstLine="567"/>
        <w:jc w:val="both"/>
        <w:rPr>
          <w:rFonts w:eastAsia="Calibri"/>
          <w:bCs/>
          <w:sz w:val="27"/>
          <w:szCs w:val="27"/>
          <w:lang w:eastAsia="en-US"/>
        </w:rPr>
      </w:pPr>
      <w:r w:rsidRPr="007F1247">
        <w:rPr>
          <w:rFonts w:eastAsia="Calibri"/>
          <w:bCs/>
          <w:sz w:val="27"/>
          <w:szCs w:val="27"/>
          <w:lang w:eastAsia="en-US"/>
        </w:rPr>
        <w:t xml:space="preserve">г.Гатчина, ул.Соборная,  д.10 </w:t>
      </w:r>
      <w:r w:rsidR="009F5BE2" w:rsidRPr="007F1247">
        <w:rPr>
          <w:rFonts w:eastAsia="Calibri"/>
          <w:bCs/>
          <w:sz w:val="27"/>
          <w:szCs w:val="27"/>
          <w:lang w:eastAsia="en-US"/>
        </w:rPr>
        <w:t>– статус дома изменен с вида «жилой дом» на вид «нежилое» в соответствии с п</w:t>
      </w:r>
      <w:r w:rsidR="009F5BE2" w:rsidRPr="007F1247">
        <w:rPr>
          <w:rFonts w:eastAsia="Calibri"/>
          <w:sz w:val="27"/>
          <w:szCs w:val="27"/>
          <w:lang w:eastAsia="en-US"/>
        </w:rPr>
        <w:t>остановлением администрации Гатчинского муниципального района от 18.07.2019 № 2832 (</w:t>
      </w:r>
      <w:r w:rsidRPr="007F1247">
        <w:rPr>
          <w:rFonts w:eastAsia="Calibri"/>
          <w:bCs/>
          <w:sz w:val="27"/>
          <w:szCs w:val="27"/>
          <w:lang w:eastAsia="en-US"/>
        </w:rPr>
        <w:t>дом 1917 года постройки, капитальный ремонт фасада - 2012 год, крыши – 2007 год)</w:t>
      </w:r>
      <w:r w:rsidR="00B9670E" w:rsidRPr="007F1247">
        <w:rPr>
          <w:rFonts w:eastAsia="Calibri"/>
          <w:bCs/>
          <w:sz w:val="27"/>
          <w:szCs w:val="27"/>
          <w:lang w:eastAsia="en-US"/>
        </w:rPr>
        <w:t>,</w:t>
      </w:r>
    </w:p>
    <w:p w:rsidR="00292785" w:rsidRPr="007F1247" w:rsidRDefault="00292785" w:rsidP="00292785">
      <w:pPr>
        <w:pStyle w:val="a7"/>
        <w:tabs>
          <w:tab w:val="left" w:pos="851"/>
        </w:tabs>
        <w:ind w:left="0" w:firstLine="567"/>
        <w:jc w:val="both"/>
        <w:rPr>
          <w:rFonts w:eastAsia="Calibri"/>
          <w:b/>
          <w:sz w:val="27"/>
          <w:szCs w:val="27"/>
          <w:lang w:eastAsia="en-US"/>
        </w:rPr>
      </w:pPr>
      <w:r w:rsidRPr="007F1247">
        <w:rPr>
          <w:rFonts w:eastAsia="Calibri"/>
          <w:bCs/>
          <w:sz w:val="27"/>
          <w:szCs w:val="27"/>
          <w:lang w:eastAsia="en-US"/>
        </w:rPr>
        <w:t xml:space="preserve">г.Гатчина, ул.Красная, д.13 </w:t>
      </w:r>
      <w:r w:rsidR="009F5BE2" w:rsidRPr="007F1247">
        <w:rPr>
          <w:rFonts w:eastAsia="Calibri"/>
          <w:bCs/>
          <w:sz w:val="27"/>
          <w:szCs w:val="27"/>
          <w:lang w:eastAsia="en-US"/>
        </w:rPr>
        <w:t xml:space="preserve">– дом сгорел (представлена справка МЧС о пожаре, </w:t>
      </w:r>
      <w:r w:rsidRPr="007F1247">
        <w:rPr>
          <w:rFonts w:eastAsia="Calibri"/>
          <w:bCs/>
          <w:sz w:val="27"/>
          <w:szCs w:val="27"/>
          <w:lang w:eastAsia="en-US"/>
        </w:rPr>
        <w:t>дом 1957 года постройки, капитальный ремонт не проводился).</w:t>
      </w:r>
    </w:p>
    <w:p w:rsidR="00292785" w:rsidRPr="00292785" w:rsidRDefault="00292785" w:rsidP="003C4B7B">
      <w:pPr>
        <w:pStyle w:val="a7"/>
        <w:tabs>
          <w:tab w:val="left" w:pos="851"/>
        </w:tabs>
        <w:ind w:left="0"/>
        <w:jc w:val="both"/>
        <w:rPr>
          <w:rFonts w:eastAsia="Calibri"/>
          <w:b/>
          <w:sz w:val="27"/>
          <w:szCs w:val="27"/>
          <w:lang w:eastAsia="en-US"/>
        </w:rPr>
      </w:pPr>
      <w:r w:rsidRPr="00292785">
        <w:rPr>
          <w:rFonts w:eastAsia="Calibri"/>
          <w:b/>
          <w:sz w:val="27"/>
          <w:szCs w:val="27"/>
          <w:lang w:eastAsia="en-US"/>
        </w:rPr>
        <w:t xml:space="preserve">Решили:   </w:t>
      </w:r>
      <w:r w:rsidRPr="00292785">
        <w:rPr>
          <w:rFonts w:eastAsia="Calibri"/>
          <w:bCs/>
          <w:sz w:val="27"/>
          <w:szCs w:val="27"/>
          <w:lang w:eastAsia="en-US"/>
        </w:rPr>
        <w:t>установили отсутствие необходимости проведения капитального ремонта.</w:t>
      </w:r>
    </w:p>
    <w:bookmarkEnd w:id="18"/>
    <w:p w:rsidR="0009436F" w:rsidRDefault="005F2337" w:rsidP="00C578AC">
      <w:pPr>
        <w:spacing w:after="120"/>
        <w:jc w:val="both"/>
        <w:rPr>
          <w:sz w:val="27"/>
          <w:szCs w:val="27"/>
        </w:rPr>
      </w:pPr>
      <w:r>
        <w:rPr>
          <w:sz w:val="27"/>
          <w:szCs w:val="27"/>
        </w:rPr>
        <w:t>Приложение № 4 к протоколу.</w:t>
      </w:r>
    </w:p>
    <w:p w:rsidR="0009436F" w:rsidRDefault="0009436F"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3C4B7B" w:rsidRDefault="003C4B7B" w:rsidP="00C578AC">
      <w:pPr>
        <w:spacing w:after="120"/>
        <w:jc w:val="both"/>
        <w:rPr>
          <w:sz w:val="27"/>
          <w:szCs w:val="27"/>
        </w:rPr>
        <w:sectPr w:rsidR="003C4B7B" w:rsidSect="009F2875">
          <w:pgSz w:w="11906" w:h="16838"/>
          <w:pgMar w:top="567" w:right="567" w:bottom="567" w:left="1134" w:header="709" w:footer="709" w:gutter="0"/>
          <w:cols w:space="708"/>
          <w:docGrid w:linePitch="360"/>
        </w:sectPr>
      </w:pPr>
    </w:p>
    <w:p w:rsidR="003C4B7B" w:rsidRPr="00F62004" w:rsidRDefault="003C4B7B" w:rsidP="003C4B7B">
      <w:pPr>
        <w:spacing w:after="120" w:line="240" w:lineRule="atLeast"/>
        <w:ind w:firstLine="567"/>
        <w:jc w:val="right"/>
        <w:rPr>
          <w:b/>
        </w:rPr>
      </w:pPr>
      <w:r w:rsidRPr="00F62004">
        <w:rPr>
          <w:b/>
        </w:rPr>
        <w:t xml:space="preserve">Приложение № 1.1  </w:t>
      </w:r>
    </w:p>
    <w:p w:rsidR="003C4B7B" w:rsidRPr="00F62004" w:rsidRDefault="003C4B7B" w:rsidP="003C4B7B">
      <w:pPr>
        <w:spacing w:after="120" w:line="240" w:lineRule="atLeast"/>
        <w:ind w:firstLine="567"/>
        <w:jc w:val="both"/>
        <w:rPr>
          <w:b/>
        </w:rPr>
      </w:pPr>
      <w:r w:rsidRPr="00F62004">
        <w:rPr>
          <w:b/>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3C4B7B" w:rsidRPr="00F62004" w:rsidRDefault="003C4B7B" w:rsidP="003C4B7B">
      <w:pPr>
        <w:spacing w:after="120" w:line="240" w:lineRule="atLeast"/>
      </w:pPr>
      <w:bookmarkStart w:id="20" w:name="Par1"/>
      <w:bookmarkEnd w:id="20"/>
      <w:r w:rsidRPr="00F62004">
        <w:t xml:space="preserve">в соответствии с </w:t>
      </w:r>
      <w:hyperlink r:id="rId7" w:history="1">
        <w:r w:rsidRPr="00F62004">
          <w:rPr>
            <w:rStyle w:val="aa"/>
          </w:rPr>
          <w:t>пунктом 4 части 4 статьи 168</w:t>
        </w:r>
      </w:hyperlink>
      <w:r w:rsidRPr="00F62004">
        <w:t xml:space="preserve"> Жилищного кодекса Российской Федерации;</w:t>
      </w:r>
    </w:p>
    <w:p w:rsidR="003C4B7B" w:rsidRPr="00F62004" w:rsidRDefault="003C4B7B" w:rsidP="003C4B7B">
      <w:pPr>
        <w:spacing w:after="120" w:line="240" w:lineRule="atLeast"/>
        <w:jc w:val="center"/>
        <w:rPr>
          <w:rFonts w:eastAsia="Calibri"/>
          <w:b/>
        </w:rPr>
      </w:pPr>
      <w:r w:rsidRPr="00F62004">
        <w:rPr>
          <w:rFonts w:eastAsia="Calibri"/>
          <w:b/>
        </w:rPr>
        <w:t>НО «Фонд капитального ремонта многоквартирных домов Ленинградской области»</w:t>
      </w:r>
    </w:p>
    <w:p w:rsidR="003C4B7B" w:rsidRPr="00F62004" w:rsidRDefault="003C4B7B" w:rsidP="003C4B7B">
      <w:pPr>
        <w:spacing w:after="120" w:line="240" w:lineRule="atLeast"/>
        <w:rPr>
          <w:b/>
          <w:bCs/>
        </w:rPr>
      </w:pPr>
      <w:r w:rsidRPr="00F62004">
        <w:rPr>
          <w:b/>
          <w:bCs/>
        </w:rPr>
        <w:t>1. в соответствии с пунктом 4 части 4 статьи 168 Жилищного кодекса Российской Федерации</w:t>
      </w:r>
    </w:p>
    <w:tbl>
      <w:tblPr>
        <w:tblStyle w:val="a3"/>
        <w:tblW w:w="14840" w:type="dxa"/>
        <w:tblLook w:val="04A0" w:firstRow="1" w:lastRow="0" w:firstColumn="1" w:lastColumn="0" w:noHBand="0" w:noVBand="1"/>
      </w:tblPr>
      <w:tblGrid>
        <w:gridCol w:w="686"/>
        <w:gridCol w:w="13910"/>
        <w:gridCol w:w="244"/>
      </w:tblGrid>
      <w:tr w:rsidR="003C4B7B" w:rsidRPr="00F62004" w:rsidTr="003C4B7B">
        <w:trPr>
          <w:trHeight w:val="1264"/>
        </w:trPr>
        <w:tc>
          <w:tcPr>
            <w:tcW w:w="686" w:type="dxa"/>
          </w:tcPr>
          <w:p w:rsidR="003C4B7B" w:rsidRPr="00F62004" w:rsidRDefault="003C4B7B" w:rsidP="00CF6E3C">
            <w:pPr>
              <w:spacing w:after="120" w:line="240" w:lineRule="atLeast"/>
              <w:jc w:val="center"/>
            </w:pPr>
            <w:r w:rsidRPr="00F62004">
              <w:t>1.</w:t>
            </w:r>
          </w:p>
        </w:tc>
        <w:tc>
          <w:tcPr>
            <w:tcW w:w="13910" w:type="dxa"/>
          </w:tcPr>
          <w:p w:rsidR="003C4B7B" w:rsidRPr="00F62004" w:rsidRDefault="003C4B7B" w:rsidP="00CF6E3C">
            <w:r w:rsidRPr="00F62004">
              <w:t xml:space="preserve"> Волховский район, г.Новая Ладога, наб. Ладожской Флотилии, д.38  - перенос сроков проведения  работ по капитальному ремонту фундамента с периода 2017-2019 годов </w:t>
            </w:r>
          </w:p>
          <w:p w:rsidR="003C4B7B" w:rsidRPr="00F62004" w:rsidRDefault="003C4B7B" w:rsidP="00CF6E3C">
            <w:pPr>
              <w:jc w:val="both"/>
            </w:pPr>
            <w:r w:rsidRPr="00F62004">
              <w:t>Дом   1917    года постройки, капитальный ремонт системы отопления – 2018 год, фасада – 2017 год</w:t>
            </w:r>
          </w:p>
        </w:tc>
        <w:tc>
          <w:tcPr>
            <w:tcW w:w="244" w:type="dxa"/>
          </w:tcPr>
          <w:p w:rsidR="003C4B7B" w:rsidRPr="00F62004" w:rsidRDefault="003C4B7B" w:rsidP="00CF6E3C"/>
        </w:tc>
      </w:tr>
      <w:tr w:rsidR="003C4B7B" w:rsidRPr="00F62004" w:rsidTr="003C4B7B">
        <w:trPr>
          <w:trHeight w:val="1006"/>
        </w:trPr>
        <w:tc>
          <w:tcPr>
            <w:tcW w:w="686" w:type="dxa"/>
          </w:tcPr>
          <w:p w:rsidR="003C4B7B" w:rsidRPr="00F62004" w:rsidRDefault="003C4B7B" w:rsidP="00CF6E3C">
            <w:pPr>
              <w:spacing w:after="120" w:line="240" w:lineRule="atLeast"/>
              <w:jc w:val="center"/>
            </w:pPr>
            <w:r w:rsidRPr="00F62004">
              <w:t>2.</w:t>
            </w:r>
          </w:p>
        </w:tc>
        <w:tc>
          <w:tcPr>
            <w:tcW w:w="13910" w:type="dxa"/>
          </w:tcPr>
          <w:p w:rsidR="003C4B7B" w:rsidRPr="00F62004" w:rsidRDefault="003C4B7B" w:rsidP="00CF6E3C">
            <w:r w:rsidRPr="00F62004">
              <w:t>Кировский район, г.Отрадное, ул.Щурова, д.12 – перенос сроков проведения  работ по капитальному ремонту системы холодного водоснабжения с периода 2017-2019 годов</w:t>
            </w:r>
          </w:p>
          <w:p w:rsidR="003C4B7B" w:rsidRPr="00F62004" w:rsidRDefault="003C4B7B" w:rsidP="00CF6E3C">
            <w:r w:rsidRPr="00F62004">
              <w:t>Дом  1957     года постройки, капитальный ремонт не проводился</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3.</w:t>
            </w:r>
          </w:p>
        </w:tc>
        <w:tc>
          <w:tcPr>
            <w:tcW w:w="13910" w:type="dxa"/>
          </w:tcPr>
          <w:p w:rsidR="003C4B7B" w:rsidRPr="00F62004" w:rsidRDefault="003C4B7B" w:rsidP="00CF6E3C">
            <w:pPr>
              <w:jc w:val="both"/>
            </w:pPr>
            <w:r w:rsidRPr="00F62004">
              <w:t xml:space="preserve">г.Сланцы, ул.Кирова, д.45 – перенос сроков капитального ремонта системы теплоснабжения с периода 2017-2019 годов </w:t>
            </w:r>
          </w:p>
          <w:p w:rsidR="003C4B7B" w:rsidRPr="00F62004" w:rsidRDefault="003C4B7B" w:rsidP="00CF6E3C">
            <w:pPr>
              <w:jc w:val="both"/>
            </w:pPr>
            <w:r w:rsidRPr="00F62004">
              <w:t>Дом  1952  года постройки, капитальный ремонт крыши, фасада – 2015 год, системы электроснабжения – 2018 год</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4.</w:t>
            </w:r>
          </w:p>
        </w:tc>
        <w:tc>
          <w:tcPr>
            <w:tcW w:w="13910" w:type="dxa"/>
          </w:tcPr>
          <w:p w:rsidR="003C4B7B" w:rsidRPr="00F62004" w:rsidRDefault="003C4B7B" w:rsidP="00CF6E3C">
            <w:pPr>
              <w:jc w:val="both"/>
            </w:pPr>
            <w:r w:rsidRPr="00F62004">
              <w:t>г.Сланцы, ул.Чкалова, д.6 – перенос сроков капитального ремонта системы теплоснабжения  с периода 2017-2019 годов</w:t>
            </w:r>
          </w:p>
          <w:p w:rsidR="003C4B7B" w:rsidRPr="00F62004" w:rsidRDefault="003C4B7B" w:rsidP="00CF6E3C">
            <w:pPr>
              <w:jc w:val="both"/>
            </w:pPr>
            <w:r w:rsidRPr="00F62004">
              <w:t>Дом   1951 года постройки, капитальный ремонт не проводился</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 xml:space="preserve">5. </w:t>
            </w:r>
          </w:p>
        </w:tc>
        <w:tc>
          <w:tcPr>
            <w:tcW w:w="13910" w:type="dxa"/>
          </w:tcPr>
          <w:p w:rsidR="003C4B7B" w:rsidRPr="00F62004" w:rsidRDefault="003C4B7B" w:rsidP="00CF6E3C">
            <w:r w:rsidRPr="00F62004">
              <w:t>г.Сланцы, ул.Кирова, д.21 – перенос сроков капитального ремонта системы теплоснабжения  с периода 2017-2019 годов</w:t>
            </w:r>
          </w:p>
          <w:p w:rsidR="003C4B7B" w:rsidRPr="00F62004" w:rsidRDefault="003C4B7B" w:rsidP="00CF6E3C">
            <w:r w:rsidRPr="00F62004">
              <w:t xml:space="preserve">Дом    1951 года постройки, капитальный ремонт крыши, фасада – 2015 год, системы электроснабжения – 2018 год </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6.</w:t>
            </w:r>
          </w:p>
        </w:tc>
        <w:tc>
          <w:tcPr>
            <w:tcW w:w="13910" w:type="dxa"/>
          </w:tcPr>
          <w:p w:rsidR="003C4B7B" w:rsidRPr="00F62004" w:rsidRDefault="003C4B7B" w:rsidP="00CF6E3C">
            <w:r w:rsidRPr="00F62004">
              <w:t>г.Сланцы, ул.Ленина, д.3 – перенос сроков капитального ремонта системы теплоснабжения, установки приборов учета  с периода 2017-2019 годов</w:t>
            </w:r>
          </w:p>
          <w:p w:rsidR="003C4B7B" w:rsidRPr="00F62004" w:rsidRDefault="003C4B7B" w:rsidP="00CF6E3C">
            <w:r w:rsidRPr="00F62004">
              <w:t>Дом  1951  года постройки, капитальный ремонт крыши, фасада – 2016 год</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 xml:space="preserve">7. </w:t>
            </w:r>
          </w:p>
        </w:tc>
        <w:tc>
          <w:tcPr>
            <w:tcW w:w="13910" w:type="dxa"/>
          </w:tcPr>
          <w:p w:rsidR="003C4B7B" w:rsidRPr="00F62004" w:rsidRDefault="003C4B7B" w:rsidP="00CF6E3C">
            <w:r w:rsidRPr="00F62004">
              <w:t>г.Сланцы, ул.Чкалова, д.8 – перенос сроков капитального ремонта системы теплоснабжения  с периода 2017-2019 годов</w:t>
            </w:r>
          </w:p>
          <w:p w:rsidR="003C4B7B" w:rsidRPr="00F62004" w:rsidRDefault="003C4B7B" w:rsidP="00CF6E3C">
            <w:r w:rsidRPr="00F62004">
              <w:t>Дом  1951  года постройки, капитальный ремонт не проводился</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 xml:space="preserve">8. </w:t>
            </w:r>
          </w:p>
        </w:tc>
        <w:tc>
          <w:tcPr>
            <w:tcW w:w="13910" w:type="dxa"/>
          </w:tcPr>
          <w:p w:rsidR="003C4B7B" w:rsidRPr="00F62004" w:rsidRDefault="003C4B7B" w:rsidP="00CF6E3C">
            <w:r w:rsidRPr="00F62004">
              <w:t>г.Сланцы, ул.Спортивная, д.3 – перенос сроков капитального ремонта системы теплоснабжения, установки приборов учета  с периода 2017-2019 годов</w:t>
            </w:r>
          </w:p>
          <w:p w:rsidR="003C4B7B" w:rsidRPr="00F62004" w:rsidRDefault="003C4B7B" w:rsidP="00CF6E3C">
            <w:r w:rsidRPr="00F62004">
              <w:t>Дом  1952   года постройки, капитальный ремонт не проводился</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9.</w:t>
            </w:r>
          </w:p>
        </w:tc>
        <w:tc>
          <w:tcPr>
            <w:tcW w:w="13910" w:type="dxa"/>
          </w:tcPr>
          <w:p w:rsidR="003C4B7B" w:rsidRPr="00F62004" w:rsidRDefault="003C4B7B" w:rsidP="00CF6E3C">
            <w:r w:rsidRPr="00F62004">
              <w:t>г.Сланцы, ул.Партизанская, д.7/2 – перенос сроков капитального ремонта системы теплоснабжения, установки приборов учета  с периода 2017-2019 годов</w:t>
            </w:r>
          </w:p>
          <w:p w:rsidR="003C4B7B" w:rsidRPr="00F62004" w:rsidRDefault="003C4B7B" w:rsidP="00CF6E3C">
            <w:r w:rsidRPr="00F62004">
              <w:t>Дом  1950  года постройки, капитальный ремонт не проводился</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10.</w:t>
            </w:r>
          </w:p>
        </w:tc>
        <w:tc>
          <w:tcPr>
            <w:tcW w:w="13910" w:type="dxa"/>
          </w:tcPr>
          <w:p w:rsidR="003C4B7B" w:rsidRPr="00F62004" w:rsidRDefault="003C4B7B" w:rsidP="00CF6E3C">
            <w:r w:rsidRPr="00F62004">
              <w:t>г.Сланцы, ул.Спортивная, д.7 – перенос сроков капитального ремонта системы теплоснабжения с периода 2017-2019 годов</w:t>
            </w:r>
          </w:p>
          <w:p w:rsidR="003C4B7B" w:rsidRPr="00F62004" w:rsidRDefault="003C4B7B" w:rsidP="00CF6E3C">
            <w:r w:rsidRPr="00F62004">
              <w:t>Дом 1946   года постройки, капитальный ремонт крыши, фасада – 2017 год</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11.</w:t>
            </w:r>
          </w:p>
        </w:tc>
        <w:tc>
          <w:tcPr>
            <w:tcW w:w="13910" w:type="dxa"/>
          </w:tcPr>
          <w:p w:rsidR="003C4B7B" w:rsidRPr="00F62004" w:rsidRDefault="003C4B7B" w:rsidP="00CF6E3C">
            <w:r w:rsidRPr="00F62004">
              <w:t>г.Сланцы, ул.Чкалова, д.10 – перенос сроков капитального ремонта системы теплоснабжения, установка приборов учета с периода  с периода 2017-2019 годов</w:t>
            </w:r>
          </w:p>
          <w:p w:rsidR="003C4B7B" w:rsidRPr="00F62004" w:rsidRDefault="003C4B7B" w:rsidP="00CF6E3C">
            <w:r w:rsidRPr="00F62004">
              <w:t xml:space="preserve">Дом 1951   года постройки, капитальный ремонт не проводился </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12.</w:t>
            </w:r>
          </w:p>
        </w:tc>
        <w:tc>
          <w:tcPr>
            <w:tcW w:w="13910" w:type="dxa"/>
          </w:tcPr>
          <w:p w:rsidR="003C4B7B" w:rsidRPr="00F62004" w:rsidRDefault="003C4B7B" w:rsidP="00CF6E3C">
            <w:r w:rsidRPr="00F62004">
              <w:t>г.Сланцы, ул.Чкалова, д.3 – перенос сроков капитального ремонта системы теплоснабжения  с периода 2017-2019 годов</w:t>
            </w:r>
          </w:p>
          <w:p w:rsidR="003C4B7B" w:rsidRPr="00F62004" w:rsidRDefault="003C4B7B" w:rsidP="00CF6E3C">
            <w:r w:rsidRPr="00F62004">
              <w:t>Дом   1961 года постройки, капитальный ремонт не проводился</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13.</w:t>
            </w:r>
          </w:p>
        </w:tc>
        <w:tc>
          <w:tcPr>
            <w:tcW w:w="13910" w:type="dxa"/>
          </w:tcPr>
          <w:p w:rsidR="003C4B7B" w:rsidRPr="00F62004" w:rsidRDefault="003C4B7B" w:rsidP="00CF6E3C">
            <w:r w:rsidRPr="00F62004">
              <w:t>г.Сланцы, ул.Партизанская, д.5 – перенос сроков капитального ремонта системы теплоснабжения, установки приборов учета  с периода 2017-2019 годов</w:t>
            </w:r>
          </w:p>
          <w:p w:rsidR="003C4B7B" w:rsidRPr="00F62004" w:rsidRDefault="003C4B7B" w:rsidP="00CF6E3C">
            <w:r w:rsidRPr="00F62004">
              <w:t>Дом   1951 года постройки, капитальный ремонт не проводился</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14.</w:t>
            </w:r>
          </w:p>
        </w:tc>
        <w:tc>
          <w:tcPr>
            <w:tcW w:w="13910" w:type="dxa"/>
          </w:tcPr>
          <w:p w:rsidR="003C4B7B" w:rsidRPr="00F62004" w:rsidRDefault="003C4B7B" w:rsidP="00CF6E3C">
            <w:r w:rsidRPr="00F62004">
              <w:t xml:space="preserve"> г.Сланцы, ул.Кирова, д.47 – перенос сроков капитального ремонта системы теплоснабжения  с периода 2017-2019 годов</w:t>
            </w:r>
          </w:p>
          <w:p w:rsidR="003C4B7B" w:rsidRPr="00F62004" w:rsidRDefault="003C4B7B" w:rsidP="00CF6E3C">
            <w:r w:rsidRPr="00F62004">
              <w:t>Дом   1952 года постройки, капитальный ремонт не проводился</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15.</w:t>
            </w:r>
          </w:p>
        </w:tc>
        <w:tc>
          <w:tcPr>
            <w:tcW w:w="13910" w:type="dxa"/>
          </w:tcPr>
          <w:p w:rsidR="003C4B7B" w:rsidRPr="00F62004" w:rsidRDefault="003C4B7B" w:rsidP="00CF6E3C">
            <w:r w:rsidRPr="00F62004">
              <w:t>г.Выборг, пр.Ленинградский, д.14 – перенос сроков капитального ремонта фундамента с периода 2017-2019 годов.</w:t>
            </w:r>
          </w:p>
          <w:p w:rsidR="003C4B7B" w:rsidRPr="00F62004" w:rsidRDefault="003C4B7B" w:rsidP="00CF6E3C">
            <w:r w:rsidRPr="00F62004">
              <w:t>Дом 1940 года постройки, капитальный ремонт крыши, фасада – 2018 год</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t>16.</w:t>
            </w:r>
          </w:p>
        </w:tc>
        <w:tc>
          <w:tcPr>
            <w:tcW w:w="13910" w:type="dxa"/>
          </w:tcPr>
          <w:p w:rsidR="003C4B7B" w:rsidRPr="00F62004" w:rsidRDefault="003C4B7B" w:rsidP="00CF6E3C">
            <w:r w:rsidRPr="00F62004">
              <w:t xml:space="preserve">г.Бокситогорск, ул.Комсомольская, д.10 – перенос сроков капитального ремонта систем теплоснабжения, холодного водоснабжения, горячего водоснабжения, водоотведения  с периода 2017-2019 годов </w:t>
            </w:r>
          </w:p>
          <w:p w:rsidR="003C4B7B" w:rsidRPr="00F62004" w:rsidRDefault="003C4B7B" w:rsidP="00CF6E3C">
            <w:r w:rsidRPr="00F62004">
              <w:t>дом 1953 года постройки, капитальный ремонт крыши, системы электроснабжения – 2018 год</w:t>
            </w:r>
          </w:p>
        </w:tc>
        <w:tc>
          <w:tcPr>
            <w:tcW w:w="244" w:type="dxa"/>
          </w:tcPr>
          <w:p w:rsidR="003C4B7B" w:rsidRPr="00F62004" w:rsidRDefault="003C4B7B" w:rsidP="00CF6E3C"/>
        </w:tc>
      </w:tr>
      <w:tr w:rsidR="003C4B7B" w:rsidRPr="00F62004" w:rsidTr="003C4B7B">
        <w:trPr>
          <w:trHeight w:val="948"/>
        </w:trPr>
        <w:tc>
          <w:tcPr>
            <w:tcW w:w="686" w:type="dxa"/>
          </w:tcPr>
          <w:p w:rsidR="003C4B7B" w:rsidRPr="00F62004" w:rsidRDefault="003C4B7B" w:rsidP="00CF6E3C">
            <w:pPr>
              <w:spacing w:after="120" w:line="240" w:lineRule="atLeast"/>
              <w:jc w:val="center"/>
            </w:pPr>
            <w:r w:rsidRPr="00F62004">
              <w:rPr>
                <w:lang w:val="en-US"/>
              </w:rPr>
              <w:t>17</w:t>
            </w:r>
            <w:r w:rsidRPr="00F62004">
              <w:t>.</w:t>
            </w:r>
          </w:p>
        </w:tc>
        <w:tc>
          <w:tcPr>
            <w:tcW w:w="13910" w:type="dxa"/>
          </w:tcPr>
          <w:p w:rsidR="003C4B7B" w:rsidRPr="00F62004" w:rsidRDefault="003C4B7B" w:rsidP="00CF6E3C">
            <w:r w:rsidRPr="00F62004">
              <w:t>Тихвинский район, пос.Шугозеро, ул.Лесная, д.4 – перенос сроков капитального ремонта фасада с периода 2017-2019 годов</w:t>
            </w:r>
          </w:p>
          <w:p w:rsidR="003C4B7B" w:rsidRPr="00F62004" w:rsidRDefault="003C4B7B" w:rsidP="00CF6E3C">
            <w:r w:rsidRPr="00F62004">
              <w:t>Дом 1963 года постройки, капитальный ремонт не проводился</w:t>
            </w:r>
          </w:p>
        </w:tc>
        <w:tc>
          <w:tcPr>
            <w:tcW w:w="244" w:type="dxa"/>
          </w:tcPr>
          <w:p w:rsidR="003C4B7B" w:rsidRPr="00F62004" w:rsidRDefault="003C4B7B" w:rsidP="00CF6E3C"/>
        </w:tc>
      </w:tr>
    </w:tbl>
    <w:p w:rsidR="003C4B7B" w:rsidRPr="00F62004" w:rsidRDefault="003C4B7B" w:rsidP="003C4B7B">
      <w:pPr>
        <w:spacing w:after="120" w:line="240" w:lineRule="atLeast"/>
        <w:ind w:firstLine="567"/>
        <w:jc w:val="both"/>
      </w:pPr>
    </w:p>
    <w:p w:rsidR="003C4B7B" w:rsidRPr="00F62004" w:rsidRDefault="003C4B7B" w:rsidP="003C4B7B">
      <w:pPr>
        <w:spacing w:after="120" w:line="240" w:lineRule="atLeast"/>
        <w:ind w:firstLine="567"/>
        <w:jc w:val="both"/>
      </w:pPr>
    </w:p>
    <w:p w:rsidR="003C4B7B" w:rsidRPr="00F62004" w:rsidRDefault="003C4B7B" w:rsidP="003C4B7B">
      <w:pPr>
        <w:spacing w:after="120" w:line="240" w:lineRule="atLeast"/>
        <w:ind w:firstLine="567"/>
        <w:jc w:val="both"/>
      </w:pPr>
    </w:p>
    <w:p w:rsidR="003C4B7B" w:rsidRPr="00F62004" w:rsidRDefault="003C4B7B" w:rsidP="003C4B7B">
      <w:pPr>
        <w:spacing w:after="120" w:line="240" w:lineRule="atLeast"/>
        <w:ind w:firstLine="567"/>
        <w:jc w:val="both"/>
      </w:pPr>
    </w:p>
    <w:tbl>
      <w:tblPr>
        <w:tblStyle w:val="a3"/>
        <w:tblW w:w="14850" w:type="dxa"/>
        <w:tblLook w:val="04A0" w:firstRow="1" w:lastRow="0" w:firstColumn="1" w:lastColumn="0" w:noHBand="0" w:noVBand="1"/>
      </w:tblPr>
      <w:tblGrid>
        <w:gridCol w:w="8500"/>
        <w:gridCol w:w="6350"/>
      </w:tblGrid>
      <w:tr w:rsidR="00D37843" w:rsidRPr="00F62004" w:rsidTr="00024885">
        <w:trPr>
          <w:trHeight w:val="576"/>
        </w:trPr>
        <w:tc>
          <w:tcPr>
            <w:tcW w:w="8500" w:type="dxa"/>
          </w:tcPr>
          <w:p w:rsidR="00D37843" w:rsidRPr="00F62004" w:rsidRDefault="00D37843" w:rsidP="00CF6E3C">
            <w:pPr>
              <w:spacing w:after="120" w:line="240" w:lineRule="atLeast"/>
              <w:ind w:firstLine="567"/>
              <w:jc w:val="both"/>
              <w:rPr>
                <w:b/>
              </w:rPr>
            </w:pPr>
            <w:r w:rsidRPr="00F62004">
              <w:rPr>
                <w:b/>
              </w:rPr>
              <w:t>Требуемые документы</w:t>
            </w:r>
          </w:p>
        </w:tc>
        <w:tc>
          <w:tcPr>
            <w:tcW w:w="6350" w:type="dxa"/>
          </w:tcPr>
          <w:p w:rsidR="00D37843" w:rsidRPr="00F62004" w:rsidRDefault="00D37843" w:rsidP="00D37843">
            <w:pPr>
              <w:spacing w:after="120" w:line="240" w:lineRule="atLeast"/>
              <w:jc w:val="both"/>
              <w:rPr>
                <w:b/>
              </w:rPr>
            </w:pPr>
            <w:r w:rsidRPr="00F62004">
              <w:rPr>
                <w:b/>
              </w:rPr>
              <w:t>Фактическое наличие</w:t>
            </w:r>
          </w:p>
        </w:tc>
      </w:tr>
      <w:tr w:rsidR="003C4B7B" w:rsidRPr="00F62004" w:rsidTr="00CF6E3C">
        <w:tc>
          <w:tcPr>
            <w:tcW w:w="8500" w:type="dxa"/>
          </w:tcPr>
          <w:p w:rsidR="003C4B7B" w:rsidRPr="00F62004" w:rsidRDefault="003C4B7B" w:rsidP="00CF6E3C">
            <w:pPr>
              <w:spacing w:after="120" w:line="240" w:lineRule="atLeast"/>
              <w:ind w:firstLine="567"/>
              <w:jc w:val="both"/>
            </w:pPr>
            <w:r w:rsidRPr="00F62004">
              <w:t>Заявление</w:t>
            </w:r>
          </w:p>
        </w:tc>
        <w:tc>
          <w:tcPr>
            <w:tcW w:w="6350" w:type="dxa"/>
          </w:tcPr>
          <w:p w:rsidR="003C4B7B" w:rsidRPr="00F62004" w:rsidRDefault="003C4B7B" w:rsidP="00CF6E3C">
            <w:pPr>
              <w:spacing w:after="120" w:line="240" w:lineRule="atLeast"/>
              <w:ind w:firstLine="567"/>
              <w:jc w:val="both"/>
            </w:pPr>
            <w:r w:rsidRPr="00F62004">
              <w:t>В наличии</w:t>
            </w:r>
          </w:p>
        </w:tc>
      </w:tr>
      <w:tr w:rsidR="003C4B7B" w:rsidRPr="00F62004" w:rsidTr="00CF6E3C">
        <w:tc>
          <w:tcPr>
            <w:tcW w:w="8500" w:type="dxa"/>
          </w:tcPr>
          <w:p w:rsidR="003C4B7B" w:rsidRPr="00F62004" w:rsidRDefault="003C4B7B" w:rsidP="00CF6E3C">
            <w:pPr>
              <w:spacing w:after="120" w:line="240" w:lineRule="atLeast"/>
              <w:ind w:firstLine="567"/>
              <w:jc w:val="both"/>
            </w:pPr>
            <w:r w:rsidRPr="00F62004">
              <w:t xml:space="preserve">сведения по форме согласно приложению 5 к настоящему Порядку </w:t>
            </w:r>
          </w:p>
        </w:tc>
        <w:tc>
          <w:tcPr>
            <w:tcW w:w="6350" w:type="dxa"/>
          </w:tcPr>
          <w:p w:rsidR="003C4B7B" w:rsidRPr="00F62004" w:rsidRDefault="003C4B7B" w:rsidP="00CF6E3C">
            <w:pPr>
              <w:spacing w:after="120" w:line="240" w:lineRule="atLeast"/>
              <w:ind w:firstLine="567"/>
              <w:jc w:val="both"/>
            </w:pPr>
            <w:r w:rsidRPr="00F62004">
              <w:t xml:space="preserve">В наличии </w:t>
            </w:r>
          </w:p>
        </w:tc>
      </w:tr>
      <w:tr w:rsidR="003C4B7B" w:rsidRPr="00F62004" w:rsidTr="00CF6E3C">
        <w:trPr>
          <w:trHeight w:val="1476"/>
        </w:trPr>
        <w:tc>
          <w:tcPr>
            <w:tcW w:w="8500" w:type="dxa"/>
          </w:tcPr>
          <w:p w:rsidR="003C4B7B" w:rsidRPr="00F62004" w:rsidRDefault="003C4B7B" w:rsidP="00CF6E3C">
            <w:pPr>
              <w:spacing w:after="120" w:line="240" w:lineRule="atLeast"/>
              <w:ind w:firstLine="567"/>
              <w:jc w:val="both"/>
            </w:pPr>
            <w:r w:rsidRPr="00F62004">
              <w:rPr>
                <w:bCs/>
              </w:rPr>
              <w:t>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6350" w:type="dxa"/>
          </w:tcPr>
          <w:p w:rsidR="003C4B7B" w:rsidRPr="00F62004" w:rsidRDefault="003C4B7B" w:rsidP="00CF6E3C">
            <w:pPr>
              <w:spacing w:after="120" w:line="240" w:lineRule="atLeast"/>
              <w:ind w:firstLine="567"/>
              <w:jc w:val="both"/>
            </w:pPr>
            <w:r w:rsidRPr="00F62004">
              <w:t>в наличии акты установления факта воспрепятствования оказанию услуг и (или) выполнению работ по капитальному ремонту общего имущества в многоквартирном доме</w:t>
            </w:r>
          </w:p>
        </w:tc>
      </w:tr>
    </w:tbl>
    <w:p w:rsidR="003C4B7B" w:rsidRPr="00F62004" w:rsidRDefault="003C4B7B" w:rsidP="003C4B7B">
      <w:pPr>
        <w:widowControl w:val="0"/>
        <w:autoSpaceDE w:val="0"/>
        <w:autoSpaceDN w:val="0"/>
        <w:ind w:firstLine="567"/>
        <w:jc w:val="both"/>
        <w:rPr>
          <w:b/>
          <w:bCs/>
        </w:rPr>
      </w:pPr>
    </w:p>
    <w:p w:rsidR="003C4B7B" w:rsidRPr="00F62004" w:rsidRDefault="003C4B7B" w:rsidP="003C4B7B">
      <w:pPr>
        <w:widowControl w:val="0"/>
        <w:autoSpaceDE w:val="0"/>
        <w:autoSpaceDN w:val="0"/>
        <w:ind w:firstLine="567"/>
        <w:jc w:val="both"/>
        <w:rPr>
          <w:b/>
          <w:bCs/>
        </w:rPr>
      </w:pPr>
      <w:r w:rsidRPr="00F62004">
        <w:rPr>
          <w:b/>
          <w:bCs/>
        </w:rPr>
        <w:t>2. В соответствии с пунктом 2 части 4 статьи 168 и частью 5 статьи 181 Жилищного кодекса Российской Федерации</w:t>
      </w:r>
    </w:p>
    <w:p w:rsidR="003C4B7B" w:rsidRPr="00F62004" w:rsidRDefault="003C4B7B" w:rsidP="003C4B7B">
      <w:pPr>
        <w:widowControl w:val="0"/>
        <w:autoSpaceDE w:val="0"/>
        <w:autoSpaceDN w:val="0"/>
        <w:ind w:firstLine="567"/>
        <w:jc w:val="both"/>
        <w:rPr>
          <w:b/>
          <w:bCs/>
        </w:rPr>
      </w:pPr>
    </w:p>
    <w:tbl>
      <w:tblPr>
        <w:tblStyle w:val="a3"/>
        <w:tblW w:w="14596" w:type="dxa"/>
        <w:tblLook w:val="04A0" w:firstRow="1" w:lastRow="0" w:firstColumn="1" w:lastColumn="0" w:noHBand="0" w:noVBand="1"/>
      </w:tblPr>
      <w:tblGrid>
        <w:gridCol w:w="904"/>
        <w:gridCol w:w="13692"/>
      </w:tblGrid>
      <w:tr w:rsidR="00D37843" w:rsidRPr="00F62004" w:rsidTr="00FC4507">
        <w:tc>
          <w:tcPr>
            <w:tcW w:w="904" w:type="dxa"/>
          </w:tcPr>
          <w:p w:rsidR="00D37843" w:rsidRPr="00F62004" w:rsidRDefault="00D37843" w:rsidP="00CF6E3C">
            <w:pPr>
              <w:widowControl w:val="0"/>
              <w:autoSpaceDE w:val="0"/>
              <w:autoSpaceDN w:val="0"/>
              <w:ind w:firstLine="567"/>
              <w:jc w:val="both"/>
            </w:pPr>
            <w:r w:rsidRPr="00F62004">
              <w:t>1</w:t>
            </w:r>
          </w:p>
        </w:tc>
        <w:tc>
          <w:tcPr>
            <w:tcW w:w="13692" w:type="dxa"/>
          </w:tcPr>
          <w:p w:rsidR="00D37843" w:rsidRPr="00F62004" w:rsidRDefault="00D37843" w:rsidP="00CF6E3C">
            <w:r w:rsidRPr="00F62004">
              <w:t>Ломоносовский район, пос.Новоселье, д.13 – перенос сроков установки УУ и ПУ с периода 2017-2019 годов</w:t>
            </w:r>
          </w:p>
          <w:p w:rsidR="00D37843" w:rsidRPr="00F62004" w:rsidRDefault="00D37843" w:rsidP="00CF6E3C">
            <w:r w:rsidRPr="00F62004">
              <w:t>Дом  1985  года постройки, капитальный ремонт крыши – 2018 год</w:t>
            </w:r>
          </w:p>
          <w:p w:rsidR="00D37843" w:rsidRPr="00F62004" w:rsidRDefault="00D37843" w:rsidP="00CF6E3C"/>
        </w:tc>
      </w:tr>
      <w:tr w:rsidR="00D37843" w:rsidRPr="00F62004" w:rsidTr="00043CDF">
        <w:tc>
          <w:tcPr>
            <w:tcW w:w="904" w:type="dxa"/>
          </w:tcPr>
          <w:p w:rsidR="00D37843" w:rsidRPr="00F62004" w:rsidRDefault="00D37843" w:rsidP="00CF6E3C">
            <w:pPr>
              <w:widowControl w:val="0"/>
              <w:autoSpaceDE w:val="0"/>
              <w:autoSpaceDN w:val="0"/>
              <w:ind w:firstLine="567"/>
              <w:jc w:val="both"/>
            </w:pPr>
            <w:r w:rsidRPr="00F62004">
              <w:t>2</w:t>
            </w:r>
          </w:p>
        </w:tc>
        <w:tc>
          <w:tcPr>
            <w:tcW w:w="13692" w:type="dxa"/>
          </w:tcPr>
          <w:p w:rsidR="00D37843" w:rsidRPr="00F62004" w:rsidRDefault="00D37843" w:rsidP="00CF6E3C">
            <w:pPr>
              <w:widowControl w:val="0"/>
              <w:tabs>
                <w:tab w:val="left" w:pos="2589"/>
              </w:tabs>
              <w:autoSpaceDE w:val="0"/>
              <w:autoSpaceDN w:val="0"/>
              <w:jc w:val="both"/>
            </w:pPr>
            <w:r w:rsidRPr="00F62004">
              <w:t xml:space="preserve">г.Лодейное Поле, </w:t>
            </w:r>
            <w:r w:rsidRPr="00F62004">
              <w:tab/>
              <w:t>ул.Ударника, д.5 – перенос сроков капитального ремонта системы электроснабжения (ПИР с периода 2017-2019 годов, СМР с периода 2020-2022 годов)</w:t>
            </w:r>
          </w:p>
          <w:p w:rsidR="00D37843" w:rsidRPr="00F62004" w:rsidRDefault="00D37843" w:rsidP="00CF6E3C">
            <w:pPr>
              <w:widowControl w:val="0"/>
              <w:autoSpaceDE w:val="0"/>
              <w:autoSpaceDN w:val="0"/>
              <w:jc w:val="both"/>
            </w:pPr>
            <w:r w:rsidRPr="00F62004">
              <w:t xml:space="preserve">дом 1927 года постройки, капитальный ремонт крыши – 2010 год, системы теплоснабжения - 2013 </w:t>
            </w:r>
          </w:p>
        </w:tc>
      </w:tr>
    </w:tbl>
    <w:p w:rsidR="003C4B7B" w:rsidRPr="00F62004" w:rsidRDefault="003C4B7B" w:rsidP="003C4B7B">
      <w:pPr>
        <w:widowControl w:val="0"/>
        <w:autoSpaceDE w:val="0"/>
        <w:autoSpaceDN w:val="0"/>
        <w:ind w:firstLine="567"/>
        <w:jc w:val="both"/>
        <w:rPr>
          <w:b/>
          <w:bCs/>
        </w:rPr>
      </w:pPr>
    </w:p>
    <w:tbl>
      <w:tblPr>
        <w:tblStyle w:val="a3"/>
        <w:tblW w:w="14850" w:type="dxa"/>
        <w:tblLook w:val="04A0" w:firstRow="1" w:lastRow="0" w:firstColumn="1" w:lastColumn="0" w:noHBand="0" w:noVBand="1"/>
      </w:tblPr>
      <w:tblGrid>
        <w:gridCol w:w="7366"/>
        <w:gridCol w:w="7484"/>
      </w:tblGrid>
      <w:tr w:rsidR="003C4B7B" w:rsidRPr="00F62004" w:rsidTr="00CF6E3C">
        <w:trPr>
          <w:trHeight w:val="576"/>
        </w:trPr>
        <w:tc>
          <w:tcPr>
            <w:tcW w:w="7366" w:type="dxa"/>
          </w:tcPr>
          <w:p w:rsidR="003C4B7B" w:rsidRPr="00F62004" w:rsidRDefault="003C4B7B" w:rsidP="00CF6E3C">
            <w:pPr>
              <w:widowControl w:val="0"/>
              <w:autoSpaceDE w:val="0"/>
              <w:autoSpaceDN w:val="0"/>
              <w:ind w:firstLine="567"/>
              <w:jc w:val="both"/>
              <w:rPr>
                <w:b/>
                <w:bCs/>
              </w:rPr>
            </w:pPr>
            <w:r w:rsidRPr="00F62004">
              <w:rPr>
                <w:b/>
                <w:bCs/>
              </w:rPr>
              <w:t>Требуемые документы</w:t>
            </w:r>
          </w:p>
        </w:tc>
        <w:tc>
          <w:tcPr>
            <w:tcW w:w="7484" w:type="dxa"/>
          </w:tcPr>
          <w:p w:rsidR="003C4B7B" w:rsidRPr="00F62004" w:rsidRDefault="003C4B7B" w:rsidP="00CF6E3C">
            <w:pPr>
              <w:widowControl w:val="0"/>
              <w:autoSpaceDE w:val="0"/>
              <w:autoSpaceDN w:val="0"/>
              <w:ind w:firstLine="567"/>
              <w:jc w:val="both"/>
              <w:rPr>
                <w:b/>
                <w:bCs/>
              </w:rPr>
            </w:pPr>
            <w:r w:rsidRPr="00F62004">
              <w:rPr>
                <w:b/>
                <w:bCs/>
              </w:rPr>
              <w:t>Фактическое наличие</w:t>
            </w:r>
          </w:p>
        </w:tc>
      </w:tr>
      <w:tr w:rsidR="003C4B7B" w:rsidRPr="00F62004" w:rsidTr="00CF6E3C">
        <w:tc>
          <w:tcPr>
            <w:tcW w:w="7366" w:type="dxa"/>
          </w:tcPr>
          <w:p w:rsidR="003C4B7B" w:rsidRPr="00F62004" w:rsidRDefault="003C4B7B" w:rsidP="00CF6E3C">
            <w:pPr>
              <w:widowControl w:val="0"/>
              <w:autoSpaceDE w:val="0"/>
              <w:autoSpaceDN w:val="0"/>
              <w:ind w:firstLine="567"/>
              <w:jc w:val="both"/>
            </w:pPr>
            <w:r w:rsidRPr="00F62004">
              <w:t>Заявление</w:t>
            </w:r>
          </w:p>
        </w:tc>
        <w:tc>
          <w:tcPr>
            <w:tcW w:w="7484" w:type="dxa"/>
          </w:tcPr>
          <w:p w:rsidR="003C4B7B" w:rsidRPr="00F62004" w:rsidRDefault="003C4B7B" w:rsidP="00CF6E3C">
            <w:pPr>
              <w:widowControl w:val="0"/>
              <w:autoSpaceDE w:val="0"/>
              <w:autoSpaceDN w:val="0"/>
              <w:ind w:firstLine="567"/>
              <w:jc w:val="both"/>
            </w:pPr>
            <w:r w:rsidRPr="00F62004">
              <w:t>В наличии</w:t>
            </w:r>
          </w:p>
        </w:tc>
      </w:tr>
      <w:tr w:rsidR="003C4B7B" w:rsidRPr="00F62004" w:rsidTr="00CF6E3C">
        <w:tc>
          <w:tcPr>
            <w:tcW w:w="7366" w:type="dxa"/>
          </w:tcPr>
          <w:p w:rsidR="003C4B7B" w:rsidRPr="00F62004" w:rsidRDefault="003C4B7B" w:rsidP="00CF6E3C">
            <w:pPr>
              <w:widowControl w:val="0"/>
              <w:autoSpaceDE w:val="0"/>
              <w:autoSpaceDN w:val="0"/>
              <w:ind w:firstLine="567"/>
              <w:jc w:val="both"/>
            </w:pPr>
            <w:r w:rsidRPr="00F62004">
              <w:t xml:space="preserve">сведения по форме согласно приложению 5 к настоящему Порядку </w:t>
            </w:r>
          </w:p>
        </w:tc>
        <w:tc>
          <w:tcPr>
            <w:tcW w:w="7484" w:type="dxa"/>
          </w:tcPr>
          <w:p w:rsidR="003C4B7B" w:rsidRPr="00F62004" w:rsidRDefault="003C4B7B" w:rsidP="00CF6E3C">
            <w:pPr>
              <w:widowControl w:val="0"/>
              <w:autoSpaceDE w:val="0"/>
              <w:autoSpaceDN w:val="0"/>
              <w:ind w:firstLine="567"/>
              <w:jc w:val="both"/>
            </w:pPr>
            <w:r w:rsidRPr="00F62004">
              <w:t>В наличии</w:t>
            </w:r>
          </w:p>
        </w:tc>
      </w:tr>
      <w:tr w:rsidR="003C4B7B" w:rsidRPr="00F62004" w:rsidTr="00CF6E3C">
        <w:tc>
          <w:tcPr>
            <w:tcW w:w="7366" w:type="dxa"/>
          </w:tcPr>
          <w:p w:rsidR="003C4B7B" w:rsidRPr="00F62004" w:rsidRDefault="003C4B7B" w:rsidP="00CF6E3C">
            <w:pPr>
              <w:widowControl w:val="0"/>
              <w:autoSpaceDE w:val="0"/>
              <w:autoSpaceDN w:val="0"/>
              <w:ind w:firstLine="567"/>
              <w:jc w:val="both"/>
            </w:pPr>
            <w:r w:rsidRPr="00F62004">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(подпункт 2 пункта 3.5 Порядка № 625)</w:t>
            </w:r>
          </w:p>
        </w:tc>
        <w:tc>
          <w:tcPr>
            <w:tcW w:w="7484" w:type="dxa"/>
          </w:tcPr>
          <w:p w:rsidR="003C4B7B" w:rsidRPr="00F62004" w:rsidRDefault="003C4B7B" w:rsidP="00CF6E3C">
            <w:pPr>
              <w:widowControl w:val="0"/>
              <w:autoSpaceDE w:val="0"/>
              <w:autoSpaceDN w:val="0"/>
              <w:ind w:firstLine="567"/>
              <w:jc w:val="both"/>
            </w:pPr>
          </w:p>
        </w:tc>
      </w:tr>
      <w:tr w:rsidR="003C4B7B" w:rsidRPr="00F62004" w:rsidTr="00CF6E3C">
        <w:trPr>
          <w:trHeight w:val="1005"/>
        </w:trPr>
        <w:tc>
          <w:tcPr>
            <w:tcW w:w="7366" w:type="dxa"/>
          </w:tcPr>
          <w:p w:rsidR="003C4B7B" w:rsidRPr="00F62004" w:rsidRDefault="003C4B7B" w:rsidP="00CF6E3C">
            <w:pPr>
              <w:widowControl w:val="0"/>
              <w:autoSpaceDE w:val="0"/>
              <w:autoSpaceDN w:val="0"/>
              <w:ind w:firstLine="567"/>
              <w:jc w:val="both"/>
            </w:pPr>
            <w:r w:rsidRPr="00F62004">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8" w:history="1">
              <w:r w:rsidRPr="00F62004">
                <w:rPr>
                  <w:rStyle w:val="aa"/>
                </w:rPr>
                <w:t>пунктом 3.2</w:t>
              </w:r>
            </w:hyperlink>
            <w:r w:rsidRPr="00F62004">
              <w:t xml:space="preserve"> Порядка № 625 (подпункт 3 пункта 3.5 Порядка № 625)</w:t>
            </w:r>
          </w:p>
          <w:p w:rsidR="003C4B7B" w:rsidRPr="00F62004" w:rsidRDefault="003C4B7B" w:rsidP="00CF6E3C">
            <w:pPr>
              <w:widowControl w:val="0"/>
              <w:autoSpaceDE w:val="0"/>
              <w:autoSpaceDN w:val="0"/>
              <w:ind w:firstLine="567"/>
              <w:jc w:val="both"/>
            </w:pPr>
          </w:p>
        </w:tc>
        <w:tc>
          <w:tcPr>
            <w:tcW w:w="7484" w:type="dxa"/>
          </w:tcPr>
          <w:p w:rsidR="003C4B7B" w:rsidRPr="00F62004" w:rsidRDefault="003C4B7B" w:rsidP="00CF6E3C">
            <w:pPr>
              <w:widowControl w:val="0"/>
              <w:autoSpaceDE w:val="0"/>
              <w:autoSpaceDN w:val="0"/>
              <w:jc w:val="both"/>
            </w:pPr>
          </w:p>
        </w:tc>
      </w:tr>
      <w:tr w:rsidR="003C4B7B" w:rsidRPr="00F62004" w:rsidTr="00CF6E3C">
        <w:trPr>
          <w:trHeight w:val="1005"/>
        </w:trPr>
        <w:tc>
          <w:tcPr>
            <w:tcW w:w="7366" w:type="dxa"/>
          </w:tcPr>
          <w:p w:rsidR="003C4B7B" w:rsidRPr="00F62004" w:rsidRDefault="003C4B7B" w:rsidP="00CF6E3C">
            <w:pPr>
              <w:widowControl w:val="0"/>
              <w:autoSpaceDE w:val="0"/>
              <w:autoSpaceDN w:val="0"/>
              <w:ind w:firstLine="567"/>
              <w:jc w:val="both"/>
            </w:pPr>
            <w:r w:rsidRPr="00F62004">
              <w:t xml:space="preserve">Представленные документы </w:t>
            </w:r>
          </w:p>
        </w:tc>
        <w:tc>
          <w:tcPr>
            <w:tcW w:w="7484" w:type="dxa"/>
          </w:tcPr>
          <w:p w:rsidR="003C4B7B" w:rsidRPr="00F62004" w:rsidRDefault="003C4B7B" w:rsidP="00CF6E3C">
            <w:pPr>
              <w:widowControl w:val="0"/>
              <w:autoSpaceDE w:val="0"/>
              <w:autoSpaceDN w:val="0"/>
              <w:ind w:firstLine="567"/>
              <w:jc w:val="both"/>
            </w:pPr>
            <w:r w:rsidRPr="00F62004">
              <w:t>По дому 1 представлен отчет о результатах выездной проверки гл. специалиста отдела ККПР Н.С. Михайлова о том, что при визуальном осмотре установлено, что узлы учета и приборы учета находятся в рабочем состоянии, введены в эксплуатацию в 2017 году, приложены фотографии;</w:t>
            </w:r>
          </w:p>
          <w:p w:rsidR="003C4B7B" w:rsidRPr="00F62004" w:rsidRDefault="003C4B7B" w:rsidP="00CF6E3C">
            <w:pPr>
              <w:widowControl w:val="0"/>
              <w:autoSpaceDE w:val="0"/>
              <w:autoSpaceDN w:val="0"/>
              <w:ind w:firstLine="567"/>
              <w:jc w:val="both"/>
            </w:pPr>
            <w:r w:rsidRPr="00F62004">
              <w:t>По дому 2:</w:t>
            </w:r>
          </w:p>
          <w:p w:rsidR="003C4B7B" w:rsidRPr="00F62004" w:rsidRDefault="003C4B7B" w:rsidP="00CF6E3C">
            <w:pPr>
              <w:widowControl w:val="0"/>
              <w:autoSpaceDE w:val="0"/>
              <w:autoSpaceDN w:val="0"/>
              <w:ind w:firstLine="567"/>
              <w:jc w:val="both"/>
            </w:pPr>
            <w:r w:rsidRPr="00F62004">
              <w:t xml:space="preserve"> представлен отчет гл.специалиста отдела ККПР Емелина М.М. о том, что при визуальном осмотре было выявлено: силовые стояки и этажные щиты заменены, ГРЩ заменено, освещение МОП выполнено,</w:t>
            </w:r>
          </w:p>
          <w:p w:rsidR="003C4B7B" w:rsidRPr="00F62004" w:rsidRDefault="003C4B7B" w:rsidP="00CF6E3C">
            <w:pPr>
              <w:widowControl w:val="0"/>
              <w:autoSpaceDE w:val="0"/>
              <w:autoSpaceDN w:val="0"/>
              <w:ind w:firstLine="567"/>
              <w:jc w:val="both"/>
            </w:pPr>
            <w:r w:rsidRPr="00F62004">
              <w:t>письмо администрации Лодейнопольского муниципального района ЛО в адрес генерального директора ООО «СибЭнерго» о том, что управляющая организация выполнила полную замену системы электроснабжения самостоятельно.</w:t>
            </w:r>
          </w:p>
          <w:p w:rsidR="003C4B7B" w:rsidRPr="00F62004" w:rsidRDefault="003C4B7B" w:rsidP="00CF6E3C">
            <w:pPr>
              <w:widowControl w:val="0"/>
              <w:autoSpaceDE w:val="0"/>
              <w:autoSpaceDN w:val="0"/>
              <w:ind w:firstLine="567"/>
              <w:jc w:val="both"/>
            </w:pPr>
            <w:r w:rsidRPr="00F62004">
              <w:t xml:space="preserve">Письмо ООО «СибЭнерго» о предоставлении отчета о техническом обследовании системы электроснабжения </w:t>
            </w:r>
          </w:p>
        </w:tc>
      </w:tr>
    </w:tbl>
    <w:p w:rsidR="003C4B7B" w:rsidRPr="00F62004" w:rsidRDefault="003C4B7B" w:rsidP="00C578AC">
      <w:pPr>
        <w:spacing w:after="120"/>
        <w:jc w:val="both"/>
      </w:pPr>
    </w:p>
    <w:p w:rsidR="003C4B7B" w:rsidRPr="00F62004" w:rsidRDefault="003C4B7B" w:rsidP="00C578AC">
      <w:pPr>
        <w:spacing w:after="120"/>
        <w:jc w:val="both"/>
      </w:pPr>
    </w:p>
    <w:p w:rsidR="003C4B7B" w:rsidRPr="00F62004" w:rsidRDefault="003C4B7B" w:rsidP="00C578AC">
      <w:pPr>
        <w:spacing w:after="120"/>
        <w:jc w:val="both"/>
      </w:pPr>
    </w:p>
    <w:p w:rsidR="003C4B7B" w:rsidRPr="00F62004" w:rsidRDefault="003C4B7B" w:rsidP="00C578AC">
      <w:pPr>
        <w:spacing w:after="120"/>
        <w:jc w:val="both"/>
      </w:pPr>
    </w:p>
    <w:p w:rsidR="003C4B7B" w:rsidRDefault="003C4B7B" w:rsidP="00C578AC">
      <w:pPr>
        <w:spacing w:after="120"/>
        <w:jc w:val="both"/>
        <w:rPr>
          <w:sz w:val="27"/>
          <w:szCs w:val="27"/>
        </w:rPr>
      </w:pPr>
    </w:p>
    <w:p w:rsidR="00F62004" w:rsidRDefault="00F62004" w:rsidP="00C578AC">
      <w:pPr>
        <w:spacing w:after="120"/>
        <w:jc w:val="both"/>
        <w:rPr>
          <w:sz w:val="27"/>
          <w:szCs w:val="27"/>
        </w:rPr>
      </w:pPr>
    </w:p>
    <w:p w:rsidR="003C4B7B" w:rsidRDefault="003C4B7B" w:rsidP="00C578AC">
      <w:pPr>
        <w:spacing w:after="120"/>
        <w:jc w:val="both"/>
        <w:rPr>
          <w:sz w:val="27"/>
          <w:szCs w:val="27"/>
        </w:rPr>
      </w:pPr>
    </w:p>
    <w:p w:rsidR="003C4B7B" w:rsidRPr="00F62004" w:rsidRDefault="003C4B7B" w:rsidP="003C4B7B">
      <w:pPr>
        <w:spacing w:after="120" w:line="240" w:lineRule="atLeast"/>
        <w:ind w:firstLine="567"/>
        <w:jc w:val="right"/>
        <w:rPr>
          <w:b/>
        </w:rPr>
      </w:pPr>
      <w:r w:rsidRPr="00F62004">
        <w:rPr>
          <w:b/>
        </w:rPr>
        <w:t>Приложение № 1.2</w:t>
      </w:r>
    </w:p>
    <w:p w:rsidR="003C4B7B" w:rsidRPr="00F62004" w:rsidRDefault="003C4B7B" w:rsidP="003C4B7B">
      <w:pPr>
        <w:autoSpaceDE w:val="0"/>
        <w:autoSpaceDN w:val="0"/>
        <w:adjustRightInd w:val="0"/>
        <w:ind w:firstLine="540"/>
        <w:jc w:val="both"/>
        <w:rPr>
          <w:b/>
        </w:rPr>
      </w:pPr>
      <w:r w:rsidRPr="00F62004">
        <w:rPr>
          <w:b/>
        </w:rPr>
        <w:t>1.3.5. Сокращение перечня планируемых видов услуг и(или) работ по капитальному ремонту в случаях:</w:t>
      </w:r>
    </w:p>
    <w:p w:rsidR="003C4B7B" w:rsidRPr="00F62004" w:rsidRDefault="003C4B7B" w:rsidP="003C4B7B">
      <w:pPr>
        <w:autoSpaceDE w:val="0"/>
        <w:autoSpaceDN w:val="0"/>
        <w:adjustRightInd w:val="0"/>
        <w:spacing w:before="220"/>
        <w:ind w:firstLine="540"/>
        <w:jc w:val="both"/>
      </w:pPr>
      <w:r w:rsidRPr="00F62004">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9" w:history="1">
        <w:r w:rsidRPr="00F62004">
          <w:rPr>
            <w:color w:val="0000FF"/>
          </w:rPr>
          <w:t>программой</w:t>
        </w:r>
      </w:hyperlink>
      <w:r w:rsidRPr="00F62004">
        <w:t xml:space="preserve"> должен быть проведен капитальный ремонт (</w:t>
      </w:r>
      <w:hyperlink r:id="rId10" w:history="1">
        <w:r w:rsidRPr="00F62004">
          <w:rPr>
            <w:color w:val="0000FF"/>
          </w:rPr>
          <w:t>пункт 1 части 4 статьи 168</w:t>
        </w:r>
      </w:hyperlink>
      <w:r w:rsidRPr="00F62004">
        <w:t xml:space="preserve"> Жилищного кодекса Российской Федерации)</w:t>
      </w:r>
    </w:p>
    <w:p w:rsidR="003C4B7B" w:rsidRPr="00F62004" w:rsidRDefault="003C4B7B" w:rsidP="00F62004">
      <w:pPr>
        <w:spacing w:after="120" w:line="240" w:lineRule="atLeast"/>
        <w:jc w:val="center"/>
        <w:rPr>
          <w:rFonts w:eastAsia="Calibri"/>
          <w:b/>
        </w:rPr>
      </w:pPr>
    </w:p>
    <w:tbl>
      <w:tblPr>
        <w:tblpPr w:leftFromText="180" w:rightFromText="180" w:vertAnchor="text" w:tblpX="11222"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3C4B7B" w:rsidRPr="00F62004" w:rsidTr="003C4B7B">
        <w:tblPrEx>
          <w:tblCellMar>
            <w:top w:w="0" w:type="dxa"/>
            <w:bottom w:w="0" w:type="dxa"/>
          </w:tblCellMar>
        </w:tblPrEx>
        <w:trPr>
          <w:trHeight w:val="802"/>
        </w:trPr>
        <w:tc>
          <w:tcPr>
            <w:tcW w:w="324" w:type="dxa"/>
            <w:tcBorders>
              <w:top w:val="nil"/>
              <w:left w:val="nil"/>
              <w:right w:val="nil"/>
            </w:tcBorders>
          </w:tcPr>
          <w:p w:rsidR="003C4B7B" w:rsidRPr="00F62004" w:rsidRDefault="003C4B7B" w:rsidP="003C4B7B">
            <w:pPr>
              <w:spacing w:after="120" w:line="240" w:lineRule="atLeast"/>
              <w:jc w:val="center"/>
              <w:rPr>
                <w:rFonts w:eastAsia="Calibri"/>
                <w:b/>
              </w:rPr>
            </w:pPr>
          </w:p>
        </w:tc>
      </w:tr>
    </w:tbl>
    <w:p w:rsidR="003C4B7B" w:rsidRPr="00F62004" w:rsidRDefault="003C4B7B" w:rsidP="00F62004">
      <w:pPr>
        <w:spacing w:after="120" w:line="240" w:lineRule="atLeast"/>
        <w:jc w:val="center"/>
        <w:rPr>
          <w:rFonts w:eastAsia="Calibri"/>
          <w:b/>
        </w:rPr>
      </w:pPr>
      <w:r w:rsidRPr="00F62004">
        <w:rPr>
          <w:rFonts w:eastAsia="Calibri"/>
          <w:b/>
        </w:rPr>
        <w:t>НО Фонд капитального ремонта многоквартирных домов Ленинградской области</w:t>
      </w:r>
    </w:p>
    <w:p w:rsidR="003C4B7B" w:rsidRPr="00F62004" w:rsidRDefault="003C4B7B" w:rsidP="003C4B7B">
      <w:pPr>
        <w:spacing w:after="120" w:line="240" w:lineRule="atLeast"/>
        <w:jc w:val="center"/>
      </w:pPr>
      <w:r w:rsidRPr="00F62004">
        <w:t>адреса МКД:</w:t>
      </w:r>
    </w:p>
    <w:tbl>
      <w:tblPr>
        <w:tblStyle w:val="a3"/>
        <w:tblW w:w="15168" w:type="dxa"/>
        <w:tblInd w:w="-34" w:type="dxa"/>
        <w:tblLook w:val="04A0" w:firstRow="1" w:lastRow="0" w:firstColumn="1" w:lastColumn="0" w:noHBand="0" w:noVBand="1"/>
      </w:tblPr>
      <w:tblGrid>
        <w:gridCol w:w="34"/>
        <w:gridCol w:w="660"/>
        <w:gridCol w:w="8407"/>
        <w:gridCol w:w="6067"/>
      </w:tblGrid>
      <w:tr w:rsidR="003C4B7B" w:rsidRPr="00F62004" w:rsidTr="00BA5AFE">
        <w:trPr>
          <w:gridBefore w:val="1"/>
          <w:wBefore w:w="34" w:type="dxa"/>
        </w:trPr>
        <w:tc>
          <w:tcPr>
            <w:tcW w:w="660" w:type="dxa"/>
          </w:tcPr>
          <w:p w:rsidR="003C4B7B" w:rsidRPr="00F62004" w:rsidRDefault="003C4B7B" w:rsidP="00CF6E3C">
            <w:pPr>
              <w:spacing w:after="120" w:line="240" w:lineRule="atLeast"/>
              <w:jc w:val="center"/>
            </w:pPr>
            <w:r w:rsidRPr="00F62004">
              <w:t>1.</w:t>
            </w:r>
          </w:p>
          <w:p w:rsidR="003C4B7B" w:rsidRPr="00F62004" w:rsidRDefault="003C4B7B" w:rsidP="00CF6E3C">
            <w:pPr>
              <w:spacing w:after="120" w:line="240" w:lineRule="atLeast"/>
              <w:jc w:val="center"/>
            </w:pPr>
          </w:p>
        </w:tc>
        <w:tc>
          <w:tcPr>
            <w:tcW w:w="14474" w:type="dxa"/>
            <w:gridSpan w:val="2"/>
          </w:tcPr>
          <w:p w:rsidR="003C4B7B" w:rsidRPr="00F62004" w:rsidRDefault="003C4B7B" w:rsidP="00CF6E3C">
            <w:r w:rsidRPr="00F62004">
              <w:t>Кировский   район, г.Шлиссельбург, ул.Ульянова, д.24 – исключение работ по капитальному ремонту системы теплоснабжения (ПИР, СМР)</w:t>
            </w:r>
          </w:p>
          <w:p w:rsidR="003C4B7B" w:rsidRPr="00F62004" w:rsidRDefault="003C4B7B" w:rsidP="00CF6E3C">
            <w:pPr>
              <w:jc w:val="both"/>
              <w:rPr>
                <w:b/>
                <w:bCs/>
              </w:rPr>
            </w:pPr>
            <w:r w:rsidRPr="00F62004">
              <w:t>Дом 1960  года постройки, капитальный ремонт не проводился</w:t>
            </w:r>
          </w:p>
        </w:tc>
      </w:tr>
      <w:tr w:rsidR="003C4B7B" w:rsidRPr="00F62004" w:rsidTr="000173F9">
        <w:trPr>
          <w:gridBefore w:val="1"/>
          <w:wBefore w:w="34" w:type="dxa"/>
        </w:trPr>
        <w:tc>
          <w:tcPr>
            <w:tcW w:w="660" w:type="dxa"/>
          </w:tcPr>
          <w:p w:rsidR="003C4B7B" w:rsidRPr="00F62004" w:rsidRDefault="003C4B7B" w:rsidP="00CF6E3C">
            <w:pPr>
              <w:spacing w:after="120" w:line="240" w:lineRule="atLeast"/>
              <w:jc w:val="center"/>
            </w:pPr>
            <w:r w:rsidRPr="00F62004">
              <w:t>2.</w:t>
            </w:r>
          </w:p>
        </w:tc>
        <w:tc>
          <w:tcPr>
            <w:tcW w:w="14474" w:type="dxa"/>
            <w:gridSpan w:val="2"/>
          </w:tcPr>
          <w:p w:rsidR="003C4B7B" w:rsidRPr="00F62004" w:rsidRDefault="003C4B7B" w:rsidP="00CF6E3C">
            <w:r w:rsidRPr="00F62004">
              <w:t>Выборгский район, д.Лужайка, ул.Вокзальная, д.12 – исключение работ по капитальному ремонту системы горячего водоснабжения (ПИР, СМР)</w:t>
            </w:r>
          </w:p>
          <w:p w:rsidR="003C4B7B" w:rsidRPr="00F62004" w:rsidRDefault="003C4B7B" w:rsidP="00CF6E3C">
            <w:pPr>
              <w:jc w:val="both"/>
              <w:rPr>
                <w:b/>
                <w:bCs/>
              </w:rPr>
            </w:pPr>
            <w:r w:rsidRPr="00F62004">
              <w:t>Дом  1979 года постройки, капитальный ремонт не проводился</w:t>
            </w:r>
          </w:p>
        </w:tc>
      </w:tr>
      <w:tr w:rsidR="003C4B7B" w:rsidRPr="00F62004" w:rsidTr="003D0B5C">
        <w:trPr>
          <w:gridBefore w:val="1"/>
          <w:wBefore w:w="34" w:type="dxa"/>
        </w:trPr>
        <w:tc>
          <w:tcPr>
            <w:tcW w:w="660" w:type="dxa"/>
          </w:tcPr>
          <w:p w:rsidR="003C4B7B" w:rsidRPr="00F62004" w:rsidRDefault="003C4B7B" w:rsidP="00CF6E3C">
            <w:pPr>
              <w:spacing w:after="120" w:line="240" w:lineRule="atLeast"/>
              <w:jc w:val="center"/>
            </w:pPr>
            <w:r w:rsidRPr="00F62004">
              <w:t>3.</w:t>
            </w:r>
          </w:p>
        </w:tc>
        <w:tc>
          <w:tcPr>
            <w:tcW w:w="14474" w:type="dxa"/>
            <w:gridSpan w:val="2"/>
          </w:tcPr>
          <w:p w:rsidR="003C4B7B" w:rsidRPr="00F62004" w:rsidRDefault="003C4B7B" w:rsidP="00CF6E3C">
            <w:r w:rsidRPr="00F62004">
              <w:t>Выборгский район, д.Лужайка, ул.Вокзальная, д.13 – исключение работ по капитальному ремонту системы горячего водоснабжения (ПИР, СМР)</w:t>
            </w:r>
          </w:p>
          <w:p w:rsidR="003C4B7B" w:rsidRPr="00F62004" w:rsidRDefault="003C4B7B" w:rsidP="00CF6E3C">
            <w:pPr>
              <w:jc w:val="both"/>
              <w:rPr>
                <w:b/>
                <w:bCs/>
              </w:rPr>
            </w:pPr>
            <w:r w:rsidRPr="00F62004">
              <w:t>Дом  1991 года постройки, капитальный ремонт не проводился</w:t>
            </w:r>
          </w:p>
        </w:tc>
      </w:tr>
      <w:tr w:rsidR="003C4B7B" w:rsidRPr="00F62004" w:rsidTr="00D90E32">
        <w:trPr>
          <w:gridBefore w:val="1"/>
          <w:wBefore w:w="34" w:type="dxa"/>
        </w:trPr>
        <w:tc>
          <w:tcPr>
            <w:tcW w:w="660" w:type="dxa"/>
          </w:tcPr>
          <w:p w:rsidR="003C4B7B" w:rsidRPr="00F62004" w:rsidRDefault="003C4B7B" w:rsidP="003C4B7B">
            <w:pPr>
              <w:spacing w:after="120" w:line="240" w:lineRule="atLeast"/>
              <w:jc w:val="center"/>
            </w:pPr>
            <w:r w:rsidRPr="00F62004">
              <w:t>4.</w:t>
            </w:r>
          </w:p>
        </w:tc>
        <w:tc>
          <w:tcPr>
            <w:tcW w:w="14474" w:type="dxa"/>
            <w:gridSpan w:val="2"/>
          </w:tcPr>
          <w:p w:rsidR="003C4B7B" w:rsidRPr="00F62004" w:rsidRDefault="003C4B7B" w:rsidP="003C4B7B">
            <w:r w:rsidRPr="00F62004">
              <w:t xml:space="preserve"> Волховский район, дер.Чаплино, д.1 – исключение работ по капитальному ремонту подвала (ПИР, СМР)</w:t>
            </w:r>
          </w:p>
          <w:p w:rsidR="003C4B7B" w:rsidRPr="00F62004" w:rsidRDefault="003C4B7B" w:rsidP="003C4B7B">
            <w:pPr>
              <w:jc w:val="both"/>
              <w:rPr>
                <w:b/>
                <w:bCs/>
              </w:rPr>
            </w:pPr>
            <w:r w:rsidRPr="00F62004">
              <w:t>Дом    1971  года постройки, капитальный ремонт не проводился</w:t>
            </w:r>
          </w:p>
        </w:tc>
      </w:tr>
      <w:tr w:rsidR="003C4B7B" w:rsidRPr="00F62004" w:rsidTr="00F62004">
        <w:trPr>
          <w:trHeight w:val="864"/>
        </w:trPr>
        <w:tc>
          <w:tcPr>
            <w:tcW w:w="9101" w:type="dxa"/>
            <w:gridSpan w:val="3"/>
            <w:shd w:val="clear" w:color="auto" w:fill="auto"/>
          </w:tcPr>
          <w:p w:rsidR="003C4B7B" w:rsidRPr="00F62004" w:rsidRDefault="003C4B7B" w:rsidP="003C4B7B">
            <w:pPr>
              <w:autoSpaceDE w:val="0"/>
              <w:autoSpaceDN w:val="0"/>
              <w:adjustRightInd w:val="0"/>
              <w:ind w:firstLine="540"/>
              <w:jc w:val="both"/>
              <w:rPr>
                <w:b/>
                <w:bCs/>
              </w:rPr>
            </w:pPr>
            <w:r w:rsidRPr="00F62004">
              <w:rPr>
                <w:b/>
              </w:rPr>
              <w:t xml:space="preserve">Документы, требуемые в соответствии с Порядком </w:t>
            </w:r>
            <w:r w:rsidRPr="00F62004">
              <w:rPr>
                <w:b/>
                <w:bC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3C4B7B" w:rsidRPr="00F62004" w:rsidRDefault="003C4B7B" w:rsidP="003C4B7B">
            <w:pPr>
              <w:autoSpaceDE w:val="0"/>
              <w:autoSpaceDN w:val="0"/>
              <w:adjustRightInd w:val="0"/>
              <w:ind w:firstLine="540"/>
              <w:jc w:val="both"/>
              <w:rPr>
                <w:b/>
              </w:rPr>
            </w:pPr>
          </w:p>
        </w:tc>
        <w:tc>
          <w:tcPr>
            <w:tcW w:w="6067" w:type="dxa"/>
          </w:tcPr>
          <w:p w:rsidR="003C4B7B" w:rsidRPr="00F62004" w:rsidRDefault="003C4B7B" w:rsidP="003C4B7B"/>
          <w:p w:rsidR="003C4B7B" w:rsidRPr="00F62004" w:rsidRDefault="003C4B7B" w:rsidP="003C4B7B">
            <w:pPr>
              <w:rPr>
                <w:b/>
              </w:rPr>
            </w:pPr>
            <w:r w:rsidRPr="00F62004">
              <w:rPr>
                <w:b/>
              </w:rPr>
              <w:t>Фактическое наличие</w:t>
            </w:r>
          </w:p>
        </w:tc>
      </w:tr>
      <w:tr w:rsidR="003C4B7B" w:rsidRPr="00F62004" w:rsidTr="00F62004">
        <w:tc>
          <w:tcPr>
            <w:tcW w:w="9101" w:type="dxa"/>
            <w:gridSpan w:val="3"/>
            <w:shd w:val="clear" w:color="auto" w:fill="auto"/>
          </w:tcPr>
          <w:p w:rsidR="003C4B7B" w:rsidRPr="00F62004" w:rsidRDefault="003C4B7B" w:rsidP="003C4B7B">
            <w:pPr>
              <w:autoSpaceDE w:val="0"/>
              <w:autoSpaceDN w:val="0"/>
              <w:adjustRightInd w:val="0"/>
              <w:jc w:val="both"/>
            </w:pPr>
            <w:r w:rsidRPr="00F62004">
              <w:t>заявление (пункт 3.2 Порядка)</w:t>
            </w:r>
          </w:p>
        </w:tc>
        <w:tc>
          <w:tcPr>
            <w:tcW w:w="6067" w:type="dxa"/>
          </w:tcPr>
          <w:p w:rsidR="003C4B7B" w:rsidRPr="00F62004" w:rsidRDefault="003C4B7B" w:rsidP="003C4B7B">
            <w:r w:rsidRPr="00F62004">
              <w:t>В наличии</w:t>
            </w:r>
          </w:p>
        </w:tc>
      </w:tr>
      <w:tr w:rsidR="003C4B7B" w:rsidRPr="00F62004" w:rsidTr="00F62004">
        <w:tc>
          <w:tcPr>
            <w:tcW w:w="9101" w:type="dxa"/>
            <w:gridSpan w:val="3"/>
            <w:shd w:val="clear" w:color="auto" w:fill="auto"/>
          </w:tcPr>
          <w:p w:rsidR="003C4B7B" w:rsidRPr="00F62004" w:rsidRDefault="003C4B7B" w:rsidP="003C4B7B">
            <w:pPr>
              <w:autoSpaceDE w:val="0"/>
              <w:autoSpaceDN w:val="0"/>
              <w:adjustRightInd w:val="0"/>
              <w:jc w:val="both"/>
            </w:pPr>
            <w:hyperlink r:id="rId11" w:history="1">
              <w:r w:rsidRPr="00F62004">
                <w:rPr>
                  <w:color w:val="0000FF"/>
                </w:rPr>
                <w:t>сведения</w:t>
              </w:r>
            </w:hyperlink>
            <w:r w:rsidRPr="00F62004">
              <w:t xml:space="preserve"> по форме согласно приложению 7 к Порядку (подпункт 1 пункта 3.11 Порядка) </w:t>
            </w:r>
          </w:p>
          <w:p w:rsidR="003C4B7B" w:rsidRPr="00F62004" w:rsidRDefault="003C4B7B" w:rsidP="003C4B7B"/>
        </w:tc>
        <w:tc>
          <w:tcPr>
            <w:tcW w:w="6067" w:type="dxa"/>
          </w:tcPr>
          <w:p w:rsidR="003C4B7B" w:rsidRPr="00F62004" w:rsidRDefault="003C4B7B" w:rsidP="003C4B7B">
            <w:r w:rsidRPr="00F62004">
              <w:t xml:space="preserve">В наличии </w:t>
            </w:r>
          </w:p>
        </w:tc>
      </w:tr>
      <w:tr w:rsidR="003C4B7B" w:rsidRPr="00F62004" w:rsidTr="00F62004">
        <w:tc>
          <w:tcPr>
            <w:tcW w:w="9101" w:type="dxa"/>
            <w:gridSpan w:val="3"/>
            <w:shd w:val="clear" w:color="auto" w:fill="auto"/>
          </w:tcPr>
          <w:p w:rsidR="003C4B7B" w:rsidRPr="00F62004" w:rsidRDefault="003C4B7B" w:rsidP="003C4B7B">
            <w:pPr>
              <w:autoSpaceDE w:val="0"/>
              <w:autoSpaceDN w:val="0"/>
              <w:adjustRightInd w:val="0"/>
              <w:jc w:val="both"/>
            </w:pPr>
            <w:r w:rsidRPr="00F62004">
              <w:t>копия технического паспорта многоквартирного дома (подпункт 2 пункта 3.11 Порядка)</w:t>
            </w:r>
          </w:p>
          <w:p w:rsidR="003C4B7B" w:rsidRPr="00F62004" w:rsidRDefault="003C4B7B" w:rsidP="003C4B7B"/>
        </w:tc>
        <w:tc>
          <w:tcPr>
            <w:tcW w:w="6067" w:type="dxa"/>
          </w:tcPr>
          <w:p w:rsidR="003C4B7B" w:rsidRPr="00F62004" w:rsidRDefault="003C4B7B" w:rsidP="003C4B7B">
            <w:r w:rsidRPr="00F62004">
              <w:t xml:space="preserve">В наличии по домам 2,3,4, отсутствует по дому 1 </w:t>
            </w:r>
          </w:p>
        </w:tc>
      </w:tr>
      <w:tr w:rsidR="003C4B7B" w:rsidRPr="00F62004" w:rsidTr="00F62004">
        <w:tc>
          <w:tcPr>
            <w:tcW w:w="9101" w:type="dxa"/>
            <w:gridSpan w:val="3"/>
            <w:shd w:val="clear" w:color="auto" w:fill="auto"/>
          </w:tcPr>
          <w:p w:rsidR="003C4B7B" w:rsidRPr="00F62004" w:rsidRDefault="003C4B7B" w:rsidP="003C4B7B">
            <w:pPr>
              <w:autoSpaceDE w:val="0"/>
              <w:autoSpaceDN w:val="0"/>
              <w:adjustRightInd w:val="0"/>
              <w:jc w:val="both"/>
            </w:pPr>
            <w:r w:rsidRPr="00F62004">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12" w:history="1">
              <w:r w:rsidRPr="00F62004">
                <w:rPr>
                  <w:color w:val="0000FF"/>
                </w:rPr>
                <w:t>программой</w:t>
              </w:r>
            </w:hyperlink>
            <w:r w:rsidRPr="00F62004">
              <w:t xml:space="preserve"> должен быть проведен капитальный ремонт (подпункт 3 пункта 3.11 Порядка)</w:t>
            </w:r>
          </w:p>
        </w:tc>
        <w:tc>
          <w:tcPr>
            <w:tcW w:w="6067" w:type="dxa"/>
          </w:tcPr>
          <w:p w:rsidR="003C4B7B" w:rsidRPr="00F62004" w:rsidRDefault="003C4B7B" w:rsidP="003C4B7B">
            <w:r w:rsidRPr="00F62004">
              <w:t>В наличии</w:t>
            </w:r>
          </w:p>
        </w:tc>
      </w:tr>
    </w:tbl>
    <w:p w:rsidR="003C4B7B" w:rsidRDefault="003C4B7B" w:rsidP="00C578AC">
      <w:pPr>
        <w:spacing w:after="120"/>
        <w:jc w:val="both"/>
        <w:rPr>
          <w:sz w:val="27"/>
          <w:szCs w:val="27"/>
        </w:rPr>
      </w:pPr>
    </w:p>
    <w:p w:rsidR="003C4B7B" w:rsidRDefault="003C4B7B"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F62004" w:rsidRDefault="00F62004" w:rsidP="00C578AC">
      <w:pPr>
        <w:spacing w:after="120"/>
        <w:jc w:val="both"/>
        <w:rPr>
          <w:sz w:val="27"/>
          <w:szCs w:val="27"/>
        </w:rPr>
      </w:pPr>
    </w:p>
    <w:p w:rsidR="00F62004" w:rsidRDefault="00F62004" w:rsidP="00C578AC">
      <w:pPr>
        <w:spacing w:after="120"/>
        <w:jc w:val="both"/>
        <w:rPr>
          <w:sz w:val="27"/>
          <w:szCs w:val="27"/>
        </w:rPr>
      </w:pPr>
    </w:p>
    <w:p w:rsidR="00F62004" w:rsidRDefault="00F62004" w:rsidP="00C578AC">
      <w:pPr>
        <w:spacing w:after="120"/>
        <w:jc w:val="both"/>
        <w:rPr>
          <w:sz w:val="27"/>
          <w:szCs w:val="27"/>
        </w:rPr>
      </w:pPr>
    </w:p>
    <w:p w:rsidR="00F62004" w:rsidRDefault="00F62004"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D37843" w:rsidRPr="00D37843" w:rsidRDefault="00D37843" w:rsidP="00D37843">
      <w:pPr>
        <w:spacing w:after="120"/>
        <w:jc w:val="right"/>
        <w:rPr>
          <w:b/>
        </w:rPr>
      </w:pPr>
      <w:r w:rsidRPr="00D37843">
        <w:rPr>
          <w:b/>
        </w:rPr>
        <w:t>Приложение № 1.3</w:t>
      </w:r>
    </w:p>
    <w:p w:rsidR="00D37843" w:rsidRPr="00D37843" w:rsidRDefault="00D37843" w:rsidP="00D37843">
      <w:pPr>
        <w:spacing w:after="120"/>
        <w:jc w:val="both"/>
        <w:rPr>
          <w:b/>
        </w:rPr>
      </w:pPr>
    </w:p>
    <w:p w:rsidR="00D37843" w:rsidRPr="00D37843" w:rsidRDefault="00D37843" w:rsidP="00D37843">
      <w:pPr>
        <w:spacing w:after="120"/>
        <w:jc w:val="center"/>
        <w:rPr>
          <w:b/>
        </w:rPr>
      </w:pPr>
      <w:r w:rsidRPr="00D37843">
        <w:rPr>
          <w:b/>
        </w:rPr>
        <w:t xml:space="preserve">1.3.2. Исключение из региональной </w:t>
      </w:r>
      <w:hyperlink r:id="rId13" w:history="1">
        <w:r w:rsidRPr="00D37843">
          <w:rPr>
            <w:rStyle w:val="aa"/>
            <w:b/>
          </w:rPr>
          <w:t>программы</w:t>
        </w:r>
      </w:hyperlink>
      <w:r w:rsidRPr="00D37843">
        <w:rPr>
          <w:b/>
        </w:rPr>
        <w:t xml:space="preserve"> многоквартирных домов в случаях, если:</w:t>
      </w:r>
    </w:p>
    <w:p w:rsidR="00D37843" w:rsidRPr="00D37843" w:rsidRDefault="00D37843" w:rsidP="00D37843">
      <w:pPr>
        <w:spacing w:after="120"/>
        <w:jc w:val="both"/>
        <w:rPr>
          <w:bCs/>
        </w:rPr>
      </w:pPr>
      <w:r w:rsidRPr="00D37843">
        <w:t xml:space="preserve">1) </w:t>
      </w:r>
      <w:r w:rsidRPr="00D37843">
        <w:rPr>
          <w:bCs/>
        </w:rPr>
        <w:t xml:space="preserve">многоквартирный дом признан аварийным и подлежащим сносу или реконструкции в порядке, установленном </w:t>
      </w:r>
      <w:hyperlink r:id="rId14" w:history="1">
        <w:r w:rsidRPr="00D37843">
          <w:rPr>
            <w:rStyle w:val="aa"/>
            <w:bCs/>
          </w:rPr>
          <w:t>Положением</w:t>
        </w:r>
      </w:hyperlink>
      <w:r w:rsidRPr="00D37843">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w:t>
      </w:r>
      <w:r w:rsidRPr="00F62004">
        <w:rPr>
          <w:bCs/>
        </w:rPr>
        <w:t xml:space="preserve">  </w:t>
      </w:r>
      <w:r w:rsidRPr="00D37843">
        <w:rPr>
          <w:bCs/>
        </w:rPr>
        <w:t>N 47;</w:t>
      </w:r>
    </w:p>
    <w:p w:rsidR="00D37843" w:rsidRPr="00D37843" w:rsidRDefault="00D37843" w:rsidP="00D37843">
      <w:pPr>
        <w:spacing w:after="120"/>
        <w:jc w:val="center"/>
      </w:pPr>
      <w:r w:rsidRPr="00F62004">
        <w:t>В связи с признанием аварийными и подлежащими сносу</w:t>
      </w:r>
    </w:p>
    <w:tbl>
      <w:tblPr>
        <w:tblStyle w:val="a3"/>
        <w:tblW w:w="0" w:type="auto"/>
        <w:tblLook w:val="04A0" w:firstRow="1" w:lastRow="0" w:firstColumn="1" w:lastColumn="0" w:noHBand="0" w:noVBand="1"/>
      </w:tblPr>
      <w:tblGrid>
        <w:gridCol w:w="665"/>
        <w:gridCol w:w="10245"/>
        <w:gridCol w:w="2835"/>
      </w:tblGrid>
      <w:tr w:rsidR="005F2337" w:rsidRPr="00F62004" w:rsidTr="005F2337">
        <w:tc>
          <w:tcPr>
            <w:tcW w:w="665" w:type="dxa"/>
          </w:tcPr>
          <w:p w:rsidR="005F2337" w:rsidRPr="00D37843" w:rsidRDefault="005F2337" w:rsidP="00D37843">
            <w:pPr>
              <w:spacing w:after="120"/>
              <w:jc w:val="both"/>
            </w:pPr>
            <w:r w:rsidRPr="00D37843">
              <w:t>1.</w:t>
            </w:r>
          </w:p>
        </w:tc>
        <w:tc>
          <w:tcPr>
            <w:tcW w:w="13080" w:type="dxa"/>
            <w:gridSpan w:val="2"/>
          </w:tcPr>
          <w:p w:rsidR="005F2337" w:rsidRPr="00D37843" w:rsidRDefault="005F2337" w:rsidP="005F2337">
            <w:pPr>
              <w:jc w:val="both"/>
            </w:pPr>
            <w:r w:rsidRPr="00D37843">
              <w:rPr>
                <w:bCs/>
              </w:rPr>
              <w:t>Приозерский</w:t>
            </w:r>
            <w:r w:rsidRPr="00D37843">
              <w:t xml:space="preserve">  район, пос.Новая Деревня, ул.Сосновая, д.34</w:t>
            </w:r>
          </w:p>
          <w:p w:rsidR="005F2337" w:rsidRPr="00D37843" w:rsidRDefault="005F2337" w:rsidP="005F2337">
            <w:pPr>
              <w:jc w:val="both"/>
              <w:rPr>
                <w:b/>
              </w:rPr>
            </w:pPr>
            <w:r w:rsidRPr="00D37843">
              <w:t>Дом 1965 года постройки, 2 этажа, капитальный ремонт не  проводился</w:t>
            </w:r>
          </w:p>
        </w:tc>
      </w:tr>
      <w:tr w:rsidR="005F2337" w:rsidRPr="00F62004" w:rsidTr="005F2337">
        <w:tc>
          <w:tcPr>
            <w:tcW w:w="665" w:type="dxa"/>
          </w:tcPr>
          <w:p w:rsidR="005F2337" w:rsidRPr="00D37843" w:rsidRDefault="005F2337" w:rsidP="00D37843">
            <w:pPr>
              <w:spacing w:after="120"/>
              <w:jc w:val="both"/>
            </w:pPr>
            <w:r w:rsidRPr="00D37843">
              <w:t xml:space="preserve">2. </w:t>
            </w:r>
          </w:p>
        </w:tc>
        <w:tc>
          <w:tcPr>
            <w:tcW w:w="13080" w:type="dxa"/>
            <w:gridSpan w:val="2"/>
          </w:tcPr>
          <w:p w:rsidR="005F2337" w:rsidRPr="00D37843" w:rsidRDefault="005F2337" w:rsidP="005F2337">
            <w:pPr>
              <w:jc w:val="both"/>
              <w:rPr>
                <w:bCs/>
              </w:rPr>
            </w:pPr>
            <w:r w:rsidRPr="00D37843">
              <w:rPr>
                <w:bCs/>
              </w:rPr>
              <w:t>Приозерский  район, пос.Новая Деревня, ул.Сосновая, д.36</w:t>
            </w:r>
          </w:p>
          <w:p w:rsidR="005F2337" w:rsidRPr="00D37843" w:rsidRDefault="005F2337" w:rsidP="005F2337">
            <w:pPr>
              <w:jc w:val="both"/>
              <w:rPr>
                <w:b/>
              </w:rPr>
            </w:pPr>
            <w:r w:rsidRPr="00D37843">
              <w:rPr>
                <w:bCs/>
              </w:rPr>
              <w:t>Дом 1960 года постройки, 2 этажа, капитальный ремонт не проводился</w:t>
            </w:r>
          </w:p>
        </w:tc>
      </w:tr>
      <w:tr w:rsidR="005F2337" w:rsidRPr="00F62004" w:rsidTr="005F2337">
        <w:tc>
          <w:tcPr>
            <w:tcW w:w="665" w:type="dxa"/>
          </w:tcPr>
          <w:p w:rsidR="005F2337" w:rsidRPr="00D37843" w:rsidRDefault="005F2337" w:rsidP="00D37843">
            <w:pPr>
              <w:spacing w:after="120"/>
              <w:jc w:val="both"/>
            </w:pPr>
            <w:r w:rsidRPr="00D37843">
              <w:t>3.</w:t>
            </w:r>
          </w:p>
        </w:tc>
        <w:tc>
          <w:tcPr>
            <w:tcW w:w="13080" w:type="dxa"/>
            <w:gridSpan w:val="2"/>
          </w:tcPr>
          <w:p w:rsidR="005F2337" w:rsidRPr="00D37843" w:rsidRDefault="005F2337" w:rsidP="005F2337">
            <w:pPr>
              <w:jc w:val="both"/>
              <w:rPr>
                <w:bCs/>
              </w:rPr>
            </w:pPr>
            <w:r w:rsidRPr="00D37843">
              <w:rPr>
                <w:bCs/>
              </w:rPr>
              <w:t>Кировский район, г.Отрадное, ш.Ленинградское, д.3</w:t>
            </w:r>
          </w:p>
          <w:p w:rsidR="005F2337" w:rsidRPr="00D37843" w:rsidRDefault="005F2337" w:rsidP="005F2337">
            <w:pPr>
              <w:jc w:val="both"/>
              <w:rPr>
                <w:b/>
              </w:rPr>
            </w:pPr>
            <w:r w:rsidRPr="00D37843">
              <w:rPr>
                <w:bCs/>
              </w:rPr>
              <w:t>Дом 2002 года постройки, капитальный ремонт не  проводился</w:t>
            </w:r>
          </w:p>
        </w:tc>
      </w:tr>
      <w:tr w:rsidR="005F2337" w:rsidRPr="00F62004" w:rsidTr="005F2337">
        <w:tc>
          <w:tcPr>
            <w:tcW w:w="665" w:type="dxa"/>
          </w:tcPr>
          <w:p w:rsidR="005F2337" w:rsidRPr="00D37843" w:rsidRDefault="005F2337" w:rsidP="00D37843">
            <w:pPr>
              <w:spacing w:after="120"/>
              <w:jc w:val="both"/>
            </w:pPr>
            <w:r w:rsidRPr="00D37843">
              <w:t>4.</w:t>
            </w:r>
          </w:p>
        </w:tc>
        <w:tc>
          <w:tcPr>
            <w:tcW w:w="13080" w:type="dxa"/>
            <w:gridSpan w:val="2"/>
          </w:tcPr>
          <w:p w:rsidR="005F2337" w:rsidRPr="00D37843" w:rsidRDefault="005F2337" w:rsidP="005F2337">
            <w:pPr>
              <w:jc w:val="both"/>
              <w:rPr>
                <w:bCs/>
              </w:rPr>
            </w:pPr>
            <w:r w:rsidRPr="00D37843">
              <w:rPr>
                <w:bCs/>
              </w:rPr>
              <w:t>Всеволожский район, дер.Мяглово, ул.Полевая, д.1</w:t>
            </w:r>
          </w:p>
          <w:p w:rsidR="005F2337" w:rsidRPr="00D37843" w:rsidRDefault="005F2337" w:rsidP="005F2337">
            <w:pPr>
              <w:jc w:val="both"/>
              <w:rPr>
                <w:b/>
              </w:rPr>
            </w:pPr>
            <w:r w:rsidRPr="00D37843">
              <w:rPr>
                <w:bCs/>
              </w:rPr>
              <w:t>Дом 1950 года постройки, капитальный ремонт не  проводился</w:t>
            </w:r>
          </w:p>
        </w:tc>
      </w:tr>
      <w:tr w:rsidR="005F2337" w:rsidRPr="00F62004" w:rsidTr="005F2337">
        <w:tc>
          <w:tcPr>
            <w:tcW w:w="665" w:type="dxa"/>
          </w:tcPr>
          <w:p w:rsidR="005F2337" w:rsidRPr="00D37843" w:rsidRDefault="005F2337" w:rsidP="00D37843">
            <w:pPr>
              <w:spacing w:after="120"/>
              <w:jc w:val="both"/>
            </w:pPr>
            <w:r w:rsidRPr="00D37843">
              <w:t>5.</w:t>
            </w:r>
          </w:p>
        </w:tc>
        <w:tc>
          <w:tcPr>
            <w:tcW w:w="13080" w:type="dxa"/>
            <w:gridSpan w:val="2"/>
          </w:tcPr>
          <w:p w:rsidR="005F2337" w:rsidRPr="00D37843" w:rsidRDefault="005F2337" w:rsidP="005F2337">
            <w:pPr>
              <w:jc w:val="both"/>
              <w:rPr>
                <w:bCs/>
              </w:rPr>
            </w:pPr>
            <w:r w:rsidRPr="00D37843">
              <w:rPr>
                <w:bCs/>
              </w:rPr>
              <w:t>Тихвинский район, п.Березовик, ул.Подгаецкого, д.2</w:t>
            </w:r>
          </w:p>
          <w:p w:rsidR="005F2337" w:rsidRPr="00D37843" w:rsidRDefault="005F2337" w:rsidP="005F2337">
            <w:pPr>
              <w:jc w:val="both"/>
              <w:rPr>
                <w:b/>
              </w:rPr>
            </w:pPr>
            <w:r w:rsidRPr="00D37843">
              <w:rPr>
                <w:bCs/>
              </w:rPr>
              <w:t>Дом 1931 года постройки, капитальный ремонт не  проводился</w:t>
            </w:r>
          </w:p>
        </w:tc>
      </w:tr>
      <w:tr w:rsidR="005F2337" w:rsidRPr="00F62004" w:rsidTr="005F2337">
        <w:tc>
          <w:tcPr>
            <w:tcW w:w="665" w:type="dxa"/>
          </w:tcPr>
          <w:p w:rsidR="005F2337" w:rsidRPr="00D37843" w:rsidRDefault="005F2337" w:rsidP="00D37843">
            <w:pPr>
              <w:spacing w:after="120"/>
              <w:jc w:val="both"/>
            </w:pPr>
            <w:r w:rsidRPr="00D37843">
              <w:t>6.</w:t>
            </w:r>
          </w:p>
        </w:tc>
        <w:tc>
          <w:tcPr>
            <w:tcW w:w="13080" w:type="dxa"/>
            <w:gridSpan w:val="2"/>
          </w:tcPr>
          <w:p w:rsidR="005F2337" w:rsidRPr="00D37843" w:rsidRDefault="005F2337" w:rsidP="005F2337">
            <w:pPr>
              <w:jc w:val="both"/>
              <w:rPr>
                <w:bCs/>
              </w:rPr>
            </w:pPr>
            <w:r w:rsidRPr="00D37843">
              <w:rPr>
                <w:bCs/>
              </w:rPr>
              <w:t xml:space="preserve">Выборгский район, п.Перово, д.1 </w:t>
            </w:r>
          </w:p>
          <w:p w:rsidR="005F2337" w:rsidRPr="00D37843" w:rsidRDefault="005F2337" w:rsidP="005F2337">
            <w:pPr>
              <w:jc w:val="both"/>
              <w:rPr>
                <w:b/>
              </w:rPr>
            </w:pPr>
            <w:r w:rsidRPr="00D37843">
              <w:rPr>
                <w:bCs/>
              </w:rPr>
              <w:t>Дом 1968 года постройки, капитальный ремонт не  проводился</w:t>
            </w:r>
          </w:p>
        </w:tc>
      </w:tr>
      <w:tr w:rsidR="005F2337" w:rsidRPr="00F62004" w:rsidTr="005F2337">
        <w:tc>
          <w:tcPr>
            <w:tcW w:w="665" w:type="dxa"/>
          </w:tcPr>
          <w:p w:rsidR="005F2337" w:rsidRPr="00D37843" w:rsidRDefault="005F2337" w:rsidP="00D37843">
            <w:pPr>
              <w:spacing w:after="120"/>
              <w:jc w:val="both"/>
            </w:pPr>
            <w:r w:rsidRPr="00D37843">
              <w:t>7.</w:t>
            </w:r>
          </w:p>
        </w:tc>
        <w:tc>
          <w:tcPr>
            <w:tcW w:w="13080" w:type="dxa"/>
            <w:gridSpan w:val="2"/>
          </w:tcPr>
          <w:p w:rsidR="005F2337" w:rsidRPr="00D37843" w:rsidRDefault="005F2337" w:rsidP="005F2337">
            <w:pPr>
              <w:jc w:val="both"/>
              <w:rPr>
                <w:bCs/>
              </w:rPr>
            </w:pPr>
            <w:r w:rsidRPr="00D37843">
              <w:rPr>
                <w:bCs/>
              </w:rPr>
              <w:t>Тихвинский район, п.Шугозеро, ул.Исполкомовская, д.8</w:t>
            </w:r>
          </w:p>
          <w:p w:rsidR="005F2337" w:rsidRPr="00D37843" w:rsidRDefault="005F2337" w:rsidP="005F2337">
            <w:pPr>
              <w:jc w:val="both"/>
              <w:rPr>
                <w:b/>
              </w:rPr>
            </w:pPr>
            <w:r w:rsidRPr="00D37843">
              <w:rPr>
                <w:bCs/>
              </w:rPr>
              <w:t>Дом 1953 года постройки, капитальный ремонт не  проводился</w:t>
            </w:r>
          </w:p>
        </w:tc>
      </w:tr>
      <w:tr w:rsidR="005F2337" w:rsidRPr="00F62004" w:rsidTr="005F2337">
        <w:tc>
          <w:tcPr>
            <w:tcW w:w="665" w:type="dxa"/>
          </w:tcPr>
          <w:p w:rsidR="005F2337" w:rsidRPr="00D37843" w:rsidRDefault="005F2337" w:rsidP="00D37843">
            <w:pPr>
              <w:spacing w:after="120"/>
              <w:jc w:val="both"/>
            </w:pPr>
            <w:r w:rsidRPr="00D37843">
              <w:t>8.</w:t>
            </w:r>
          </w:p>
        </w:tc>
        <w:tc>
          <w:tcPr>
            <w:tcW w:w="13080" w:type="dxa"/>
            <w:gridSpan w:val="2"/>
          </w:tcPr>
          <w:p w:rsidR="005F2337" w:rsidRPr="00D37843" w:rsidRDefault="005F2337" w:rsidP="005F2337">
            <w:pPr>
              <w:jc w:val="both"/>
              <w:rPr>
                <w:bCs/>
              </w:rPr>
            </w:pPr>
            <w:r w:rsidRPr="00D37843">
              <w:rPr>
                <w:bCs/>
              </w:rPr>
              <w:t>Лужский район, д.Вычелобок, ул.Центральная, д.1</w:t>
            </w:r>
          </w:p>
          <w:p w:rsidR="005F2337" w:rsidRPr="00D37843" w:rsidRDefault="005F2337" w:rsidP="005F2337">
            <w:pPr>
              <w:jc w:val="both"/>
              <w:rPr>
                <w:b/>
              </w:rPr>
            </w:pPr>
            <w:r w:rsidRPr="00D37843">
              <w:rPr>
                <w:bCs/>
              </w:rPr>
              <w:t>Дом 1965 года постройки, капитальный ремонт системы холодного водоснабжения – 2012 год</w:t>
            </w:r>
          </w:p>
        </w:tc>
      </w:tr>
      <w:tr w:rsidR="005F2337" w:rsidRPr="00F62004" w:rsidTr="005F2337">
        <w:tc>
          <w:tcPr>
            <w:tcW w:w="665" w:type="dxa"/>
          </w:tcPr>
          <w:p w:rsidR="005F2337" w:rsidRPr="00D37843" w:rsidRDefault="005F2337" w:rsidP="00D37843">
            <w:pPr>
              <w:spacing w:after="120"/>
              <w:jc w:val="both"/>
            </w:pPr>
            <w:r w:rsidRPr="00D37843">
              <w:t>9.</w:t>
            </w:r>
          </w:p>
        </w:tc>
        <w:tc>
          <w:tcPr>
            <w:tcW w:w="13080" w:type="dxa"/>
            <w:gridSpan w:val="2"/>
          </w:tcPr>
          <w:p w:rsidR="005F2337" w:rsidRPr="00D37843" w:rsidRDefault="005F2337" w:rsidP="005F2337">
            <w:pPr>
              <w:jc w:val="both"/>
              <w:rPr>
                <w:bCs/>
              </w:rPr>
            </w:pPr>
            <w:r w:rsidRPr="00D37843">
              <w:rPr>
                <w:bCs/>
              </w:rPr>
              <w:t>Гатчинский район, д.Корпикюля, д.30</w:t>
            </w:r>
          </w:p>
          <w:p w:rsidR="005F2337" w:rsidRPr="00D37843" w:rsidRDefault="005F2337" w:rsidP="00D37843">
            <w:pPr>
              <w:spacing w:after="120"/>
              <w:jc w:val="both"/>
              <w:rPr>
                <w:b/>
              </w:rPr>
            </w:pPr>
            <w:r w:rsidRPr="00D37843">
              <w:rPr>
                <w:bCs/>
              </w:rPr>
              <w:t>Дом 1961 года постройки, капитальный ремонт не  проводился</w:t>
            </w:r>
          </w:p>
        </w:tc>
      </w:tr>
      <w:tr w:rsidR="005F2337" w:rsidRPr="00F62004" w:rsidTr="00F62004">
        <w:tc>
          <w:tcPr>
            <w:tcW w:w="665" w:type="dxa"/>
            <w:tcBorders>
              <w:bottom w:val="single" w:sz="4" w:space="0" w:color="auto"/>
            </w:tcBorders>
          </w:tcPr>
          <w:p w:rsidR="005F2337" w:rsidRPr="00D37843" w:rsidRDefault="005F2337" w:rsidP="00D37843">
            <w:pPr>
              <w:spacing w:after="120"/>
              <w:jc w:val="both"/>
            </w:pPr>
            <w:r w:rsidRPr="00D37843">
              <w:t>10.</w:t>
            </w:r>
          </w:p>
        </w:tc>
        <w:tc>
          <w:tcPr>
            <w:tcW w:w="13080" w:type="dxa"/>
            <w:gridSpan w:val="2"/>
            <w:tcBorders>
              <w:bottom w:val="single" w:sz="4" w:space="0" w:color="auto"/>
            </w:tcBorders>
          </w:tcPr>
          <w:p w:rsidR="005F2337" w:rsidRPr="00D37843" w:rsidRDefault="005F2337" w:rsidP="005F2337">
            <w:pPr>
              <w:jc w:val="both"/>
              <w:rPr>
                <w:bCs/>
              </w:rPr>
            </w:pPr>
            <w:r w:rsidRPr="00D37843">
              <w:rPr>
                <w:bCs/>
              </w:rPr>
              <w:t>г.Луга, ул.Большая Заречная, д.74а</w:t>
            </w:r>
          </w:p>
          <w:p w:rsidR="005F2337" w:rsidRPr="00D37843" w:rsidRDefault="005F2337" w:rsidP="00D37843">
            <w:pPr>
              <w:spacing w:after="120"/>
              <w:jc w:val="both"/>
              <w:rPr>
                <w:b/>
              </w:rPr>
            </w:pPr>
            <w:r w:rsidRPr="00D37843">
              <w:rPr>
                <w:bCs/>
              </w:rPr>
              <w:t>дом 1979 года постройки, капитальный ремонт не  проводился</w:t>
            </w:r>
          </w:p>
        </w:tc>
      </w:tr>
      <w:tr w:rsidR="005F2337" w:rsidRPr="00D37843" w:rsidTr="00F62004">
        <w:tc>
          <w:tcPr>
            <w:tcW w:w="13745" w:type="dxa"/>
            <w:gridSpan w:val="3"/>
            <w:tcBorders>
              <w:top w:val="single" w:sz="4" w:space="0" w:color="auto"/>
              <w:left w:val="nil"/>
              <w:right w:val="nil"/>
            </w:tcBorders>
          </w:tcPr>
          <w:p w:rsidR="005F2337" w:rsidRDefault="005F2337" w:rsidP="00D37843">
            <w:pPr>
              <w:spacing w:after="120"/>
              <w:jc w:val="both"/>
              <w:rPr>
                <w:sz w:val="27"/>
                <w:szCs w:val="27"/>
              </w:rPr>
            </w:pPr>
          </w:p>
          <w:p w:rsidR="005F2337" w:rsidRDefault="005F2337" w:rsidP="00F62004">
            <w:pPr>
              <w:spacing w:after="120"/>
              <w:jc w:val="both"/>
              <w:rPr>
                <w:sz w:val="27"/>
                <w:szCs w:val="27"/>
              </w:rPr>
            </w:pPr>
          </w:p>
          <w:p w:rsidR="00F62004" w:rsidRPr="00D37843" w:rsidRDefault="00F62004" w:rsidP="00F62004">
            <w:pPr>
              <w:spacing w:after="120"/>
              <w:jc w:val="both"/>
              <w:rPr>
                <w:sz w:val="27"/>
                <w:szCs w:val="27"/>
              </w:rPr>
            </w:pPr>
          </w:p>
        </w:tc>
      </w:tr>
      <w:tr w:rsidR="00D37843" w:rsidRPr="00D37843" w:rsidTr="005F2337">
        <w:tc>
          <w:tcPr>
            <w:tcW w:w="10910" w:type="dxa"/>
            <w:gridSpan w:val="2"/>
          </w:tcPr>
          <w:p w:rsidR="00D37843" w:rsidRPr="00D37843" w:rsidRDefault="00D37843" w:rsidP="00D37843">
            <w:pPr>
              <w:spacing w:after="120"/>
              <w:jc w:val="both"/>
              <w:rPr>
                <w:b/>
              </w:rPr>
            </w:pPr>
            <w:r w:rsidRPr="00D37843">
              <w:rPr>
                <w:b/>
              </w:rPr>
              <w:t xml:space="preserve">Документы, требуемые в соответствии с Порядком </w:t>
            </w:r>
            <w:r w:rsidRPr="00D37843">
              <w:rPr>
                <w:b/>
                <w:bC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835" w:type="dxa"/>
          </w:tcPr>
          <w:p w:rsidR="00D37843" w:rsidRPr="00D37843" w:rsidRDefault="00D37843" w:rsidP="00D37843">
            <w:pPr>
              <w:spacing w:after="120"/>
              <w:jc w:val="both"/>
              <w:rPr>
                <w:b/>
              </w:rPr>
            </w:pPr>
          </w:p>
          <w:p w:rsidR="00D37843" w:rsidRPr="00D37843" w:rsidRDefault="00D37843" w:rsidP="00D37843">
            <w:pPr>
              <w:spacing w:after="120"/>
              <w:jc w:val="both"/>
              <w:rPr>
                <w:b/>
              </w:rPr>
            </w:pPr>
            <w:r w:rsidRPr="00D37843">
              <w:rPr>
                <w:b/>
              </w:rPr>
              <w:t>Фактическое наличие</w:t>
            </w:r>
          </w:p>
        </w:tc>
      </w:tr>
      <w:tr w:rsidR="00D37843" w:rsidRPr="00D37843" w:rsidTr="005F2337">
        <w:tc>
          <w:tcPr>
            <w:tcW w:w="10910" w:type="dxa"/>
            <w:gridSpan w:val="2"/>
          </w:tcPr>
          <w:p w:rsidR="00D37843" w:rsidRPr="00D37843" w:rsidRDefault="00D37843" w:rsidP="00D37843">
            <w:pPr>
              <w:spacing w:after="120"/>
              <w:jc w:val="both"/>
            </w:pPr>
            <w:r w:rsidRPr="00D37843">
              <w:t>заявление (пункт 3.2 Порядка)</w:t>
            </w:r>
          </w:p>
        </w:tc>
        <w:tc>
          <w:tcPr>
            <w:tcW w:w="2835" w:type="dxa"/>
          </w:tcPr>
          <w:p w:rsidR="00D37843" w:rsidRPr="00D37843" w:rsidRDefault="00D37843" w:rsidP="00D37843">
            <w:pPr>
              <w:spacing w:after="120"/>
              <w:jc w:val="both"/>
            </w:pPr>
            <w:r w:rsidRPr="00D37843">
              <w:t xml:space="preserve">В наличии </w:t>
            </w:r>
          </w:p>
        </w:tc>
      </w:tr>
      <w:tr w:rsidR="00D37843" w:rsidRPr="00D37843" w:rsidTr="005F2337">
        <w:tc>
          <w:tcPr>
            <w:tcW w:w="10910" w:type="dxa"/>
            <w:gridSpan w:val="2"/>
          </w:tcPr>
          <w:p w:rsidR="00D37843" w:rsidRPr="00D37843" w:rsidRDefault="00D37843" w:rsidP="00D37843">
            <w:pPr>
              <w:spacing w:after="120"/>
              <w:jc w:val="both"/>
            </w:pPr>
            <w:r w:rsidRPr="00D37843">
              <w:t>сведения по форме согласно приложению 4 к Порядку (подпункт 1 пункта 3.4 Порядка)</w:t>
            </w:r>
          </w:p>
        </w:tc>
        <w:tc>
          <w:tcPr>
            <w:tcW w:w="2835" w:type="dxa"/>
          </w:tcPr>
          <w:p w:rsidR="00D37843" w:rsidRPr="00D37843" w:rsidRDefault="00D37843" w:rsidP="00D37843">
            <w:pPr>
              <w:spacing w:after="120"/>
              <w:jc w:val="both"/>
            </w:pPr>
            <w:r w:rsidRPr="00D37843">
              <w:t xml:space="preserve">В наличии </w:t>
            </w:r>
          </w:p>
        </w:tc>
      </w:tr>
      <w:tr w:rsidR="00D37843" w:rsidRPr="00D37843" w:rsidTr="005F2337">
        <w:tc>
          <w:tcPr>
            <w:tcW w:w="10910" w:type="dxa"/>
            <w:gridSpan w:val="2"/>
          </w:tcPr>
          <w:p w:rsidR="00D37843" w:rsidRPr="00D37843" w:rsidRDefault="00D37843" w:rsidP="00D37843">
            <w:pPr>
              <w:spacing w:after="120"/>
              <w:jc w:val="both"/>
            </w:pPr>
            <w:r w:rsidRPr="00D37843">
              <w:t xml:space="preserve">копия решения о признании многоквартирного дома аварийным и подлежащим сносу или реконструкции, принятого в соответствии с </w:t>
            </w:r>
            <w:hyperlink r:id="rId15" w:history="1">
              <w:r w:rsidRPr="00D37843">
                <w:rPr>
                  <w:rStyle w:val="aa"/>
                </w:rPr>
                <w:t>пунктом 47</w:t>
              </w:r>
            </w:hyperlink>
            <w:r w:rsidRPr="00D37843">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(подпункт 3 пункта 3.4 Порядка)</w:t>
            </w:r>
          </w:p>
        </w:tc>
        <w:tc>
          <w:tcPr>
            <w:tcW w:w="2835" w:type="dxa"/>
          </w:tcPr>
          <w:p w:rsidR="00D37843" w:rsidRPr="00D37843" w:rsidRDefault="00D37843" w:rsidP="00D37843">
            <w:pPr>
              <w:spacing w:after="120"/>
              <w:jc w:val="both"/>
            </w:pPr>
            <w:r w:rsidRPr="00D37843">
              <w:t>В наличии</w:t>
            </w:r>
          </w:p>
        </w:tc>
      </w:tr>
    </w:tbl>
    <w:p w:rsidR="00D37843" w:rsidRDefault="00D37843" w:rsidP="00C578AC">
      <w:pPr>
        <w:spacing w:after="120"/>
        <w:jc w:val="both"/>
        <w:rPr>
          <w:sz w:val="27"/>
          <w:szCs w:val="27"/>
        </w:rPr>
      </w:pPr>
    </w:p>
    <w:p w:rsidR="00D37843" w:rsidRDefault="00D37843" w:rsidP="00C578AC">
      <w:pPr>
        <w:spacing w:after="120"/>
        <w:jc w:val="both"/>
        <w:rPr>
          <w:sz w:val="27"/>
          <w:szCs w:val="27"/>
        </w:rPr>
      </w:pPr>
    </w:p>
    <w:p w:rsidR="005F2337" w:rsidRDefault="005F2337" w:rsidP="00C578AC">
      <w:pPr>
        <w:spacing w:after="120"/>
        <w:jc w:val="both"/>
        <w:rPr>
          <w:sz w:val="27"/>
          <w:szCs w:val="27"/>
        </w:rPr>
      </w:pPr>
    </w:p>
    <w:p w:rsidR="005F2337" w:rsidRDefault="005F2337" w:rsidP="00C578AC">
      <w:pPr>
        <w:spacing w:after="120"/>
        <w:jc w:val="both"/>
        <w:rPr>
          <w:sz w:val="27"/>
          <w:szCs w:val="27"/>
        </w:rPr>
      </w:pPr>
    </w:p>
    <w:p w:rsidR="005F2337" w:rsidRDefault="005F2337" w:rsidP="00C578AC">
      <w:pPr>
        <w:spacing w:after="120"/>
        <w:jc w:val="both"/>
        <w:rPr>
          <w:sz w:val="27"/>
          <w:szCs w:val="27"/>
        </w:rPr>
      </w:pPr>
    </w:p>
    <w:p w:rsidR="005F2337" w:rsidRDefault="005F2337" w:rsidP="00C578AC">
      <w:pPr>
        <w:spacing w:after="120"/>
        <w:jc w:val="both"/>
        <w:rPr>
          <w:sz w:val="27"/>
          <w:szCs w:val="27"/>
        </w:rPr>
      </w:pPr>
    </w:p>
    <w:p w:rsidR="005F2337" w:rsidRDefault="005F2337" w:rsidP="00C578AC">
      <w:pPr>
        <w:spacing w:after="120"/>
        <w:jc w:val="both"/>
        <w:rPr>
          <w:sz w:val="27"/>
          <w:szCs w:val="27"/>
        </w:rPr>
      </w:pPr>
    </w:p>
    <w:p w:rsidR="00F62004" w:rsidRDefault="00F62004" w:rsidP="00C578AC">
      <w:pPr>
        <w:spacing w:after="120"/>
        <w:jc w:val="both"/>
        <w:rPr>
          <w:sz w:val="27"/>
          <w:szCs w:val="27"/>
        </w:rPr>
      </w:pPr>
    </w:p>
    <w:p w:rsidR="00F62004" w:rsidRDefault="00F62004" w:rsidP="00C578AC">
      <w:pPr>
        <w:spacing w:after="120"/>
        <w:jc w:val="both"/>
        <w:rPr>
          <w:sz w:val="27"/>
          <w:szCs w:val="27"/>
        </w:rPr>
      </w:pPr>
    </w:p>
    <w:p w:rsidR="00F62004" w:rsidRDefault="00F62004" w:rsidP="00C578AC">
      <w:pPr>
        <w:spacing w:after="120"/>
        <w:jc w:val="both"/>
        <w:rPr>
          <w:sz w:val="27"/>
          <w:szCs w:val="27"/>
        </w:rPr>
      </w:pPr>
    </w:p>
    <w:p w:rsidR="00F62004" w:rsidRDefault="00F62004" w:rsidP="00C578AC">
      <w:pPr>
        <w:spacing w:after="120"/>
        <w:jc w:val="both"/>
        <w:rPr>
          <w:sz w:val="27"/>
          <w:szCs w:val="27"/>
        </w:rPr>
      </w:pPr>
    </w:p>
    <w:p w:rsidR="00F62004" w:rsidRDefault="00F62004" w:rsidP="00C578AC">
      <w:pPr>
        <w:spacing w:after="120"/>
        <w:jc w:val="both"/>
        <w:rPr>
          <w:sz w:val="27"/>
          <w:szCs w:val="27"/>
        </w:rPr>
      </w:pPr>
    </w:p>
    <w:p w:rsidR="00F62004" w:rsidRDefault="00F62004" w:rsidP="00C578AC">
      <w:pPr>
        <w:spacing w:after="120"/>
        <w:jc w:val="both"/>
        <w:rPr>
          <w:sz w:val="27"/>
          <w:szCs w:val="27"/>
        </w:rPr>
      </w:pPr>
    </w:p>
    <w:p w:rsidR="00D37843" w:rsidRDefault="00D37843" w:rsidP="00C578AC">
      <w:pPr>
        <w:spacing w:after="120"/>
        <w:jc w:val="both"/>
        <w:rPr>
          <w:sz w:val="27"/>
          <w:szCs w:val="27"/>
        </w:rPr>
      </w:pPr>
    </w:p>
    <w:p w:rsidR="005F2337" w:rsidRPr="00F62004" w:rsidRDefault="005F2337" w:rsidP="005F2337">
      <w:pPr>
        <w:ind w:left="720"/>
        <w:contextualSpacing/>
        <w:jc w:val="right"/>
        <w:rPr>
          <w:rFonts w:eastAsia="Calibri"/>
        </w:rPr>
      </w:pPr>
      <w:r w:rsidRPr="00F62004">
        <w:rPr>
          <w:rFonts w:eastAsia="Calibri"/>
        </w:rPr>
        <w:t>Приложение № 1.4.</w:t>
      </w:r>
    </w:p>
    <w:p w:rsidR="005F2337" w:rsidRPr="00F62004" w:rsidRDefault="005F2337" w:rsidP="005F2337">
      <w:pPr>
        <w:ind w:left="720"/>
        <w:contextualSpacing/>
        <w:rPr>
          <w:rFonts w:eastAsia="Calibri"/>
        </w:rPr>
      </w:pPr>
      <w:r w:rsidRPr="00F62004">
        <w:rPr>
          <w:rFonts w:eastAsia="Calibri"/>
        </w:rPr>
        <w:t>Список многоквартирных жилых домов, состоящих из менее чем пяти квартир</w:t>
      </w:r>
    </w:p>
    <w:tbl>
      <w:tblPr>
        <w:tblW w:w="9678" w:type="dxa"/>
        <w:tblInd w:w="93" w:type="dxa"/>
        <w:tblCellMar>
          <w:left w:w="0" w:type="dxa"/>
          <w:right w:w="0" w:type="dxa"/>
        </w:tblCellMar>
        <w:tblLook w:val="04A0" w:firstRow="1" w:lastRow="0" w:firstColumn="1" w:lastColumn="0" w:noHBand="0" w:noVBand="1"/>
      </w:tblPr>
      <w:tblGrid>
        <w:gridCol w:w="960"/>
        <w:gridCol w:w="3591"/>
        <w:gridCol w:w="5127"/>
      </w:tblGrid>
      <w:tr w:rsidR="005F2337" w:rsidRPr="00F62004" w:rsidTr="00CF6E3C">
        <w:trPr>
          <w:trHeight w:val="930"/>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jc w:val="center"/>
              <w:rPr>
                <w:rFonts w:eastAsia="Calibri"/>
                <w:color w:val="000000"/>
              </w:rPr>
            </w:pPr>
            <w:r w:rsidRPr="00F62004">
              <w:rPr>
                <w:rFonts w:eastAsia="Calibri"/>
                <w:color w:val="000000"/>
              </w:rPr>
              <w:t>№ п/п</w:t>
            </w:r>
          </w:p>
        </w:tc>
        <w:tc>
          <w:tcPr>
            <w:tcW w:w="359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F2337" w:rsidRPr="00F62004" w:rsidRDefault="005F2337" w:rsidP="00CF6E3C">
            <w:pPr>
              <w:jc w:val="center"/>
              <w:rPr>
                <w:rFonts w:eastAsia="Calibri"/>
                <w:color w:val="000000"/>
              </w:rPr>
            </w:pPr>
            <w:r w:rsidRPr="00F62004">
              <w:rPr>
                <w:rFonts w:eastAsia="Calibri"/>
                <w:color w:val="000000"/>
              </w:rPr>
              <w:t>Наименование  муниципального образования</w:t>
            </w:r>
          </w:p>
        </w:tc>
        <w:tc>
          <w:tcPr>
            <w:tcW w:w="512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F2337" w:rsidRPr="00F62004" w:rsidRDefault="005F2337" w:rsidP="00CF6E3C">
            <w:pPr>
              <w:jc w:val="center"/>
              <w:rPr>
                <w:rFonts w:eastAsia="Calibri"/>
                <w:color w:val="000000"/>
              </w:rPr>
            </w:pPr>
            <w:r w:rsidRPr="00F62004">
              <w:rPr>
                <w:rFonts w:eastAsia="Calibri"/>
                <w:color w:val="000000"/>
              </w:rPr>
              <w:t>Адрес многоквартирного дома (написание строго как в Региональной программе)</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w:t>
            </w:r>
          </w:p>
        </w:tc>
        <w:tc>
          <w:tcPr>
            <w:tcW w:w="35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Ефимовское городское поселение</w:t>
            </w:r>
          </w:p>
        </w:tc>
        <w:tc>
          <w:tcPr>
            <w:tcW w:w="5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Ефимовское г.п.,п.Ефимовский, ул.Красноармейская, д.17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w:t>
            </w:r>
          </w:p>
        </w:tc>
        <w:tc>
          <w:tcPr>
            <w:tcW w:w="3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Волосовское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Волосово, ул. Пушкинская, д.33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w:t>
            </w:r>
          </w:p>
        </w:tc>
        <w:tc>
          <w:tcPr>
            <w:tcW w:w="3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Курское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Остроговицы, д. 2а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Город Волхов</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г.Волхов, проспект Волховский  д.41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г.Волхов, проспект Волховский  д.51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д.Николаевщина, д.37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п.Рыбежно, ул. Рейдовая, д.42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п.Рыбежно, ул. Рейдовая, д.44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с. Паша, пер. Школьный, д.2а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с. Паша, пер. Школьный, д.3б</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с. Паша, ул. Вокзальная, д.77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с.Паша, ул. Набережная, д.14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Пашское с.п., с. Паша, ул. Набережная, д.52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с. Паша, ул.Советская, д.100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с. Паша, ул. Советская, д.121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с. Паша, ул. Советская, д.91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Пашское с.п., с. Паша, ул. Советская, д.98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w:t>
            </w:r>
          </w:p>
        </w:tc>
        <w:tc>
          <w:tcPr>
            <w:tcW w:w="3591" w:type="dxa"/>
            <w:vMerge w:val="restart"/>
            <w:tcBorders>
              <w:top w:val="nil"/>
              <w:left w:val="nil"/>
              <w:bottom w:val="nil"/>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Свирицкое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Свирица, ул. Новая Свирица, д.14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Свирица, ул. Новая Свирица, д.34а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Свирица, ул. Новая Свирица, д.35б</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Свирица, ул. Новая Свирица, д.36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w:t>
            </w:r>
          </w:p>
        </w:tc>
        <w:tc>
          <w:tcPr>
            <w:tcW w:w="3591"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Староладожское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С. Старая Ладога, просп. Волховский, д. 23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w:t>
            </w:r>
          </w:p>
        </w:tc>
        <w:tc>
          <w:tcPr>
            <w:tcW w:w="0" w:type="auto"/>
            <w:vMerge/>
            <w:tcBorders>
              <w:top w:val="single" w:sz="8" w:space="0" w:color="auto"/>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С. Старая Ладога, ул. Культуры,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Новоладожское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наб. Лад. Флотилии, д.13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наб. Лад. Флотилии, д.18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пер. А.Невского, д.5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пер. Суворова, д.26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пр-т К.Маркса, д.22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пр-т К.Маркса, д.38а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1 Мая, д.11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1 Мая, д.16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Володарского, д.16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Ворошилова, д.15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Ворошилова, д.28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Гражданская, д.8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г.Новая Ладога, ул. Креницы, д.2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Новая Слобода, д.2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Новая Слобода, д.4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Новая Слобода, д.6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Пролетарский канал, д.14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Суворова, д.8а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Новая Ладога, ул. Урицкого, д.10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43</w:t>
            </w:r>
          </w:p>
        </w:tc>
        <w:tc>
          <w:tcPr>
            <w:tcW w:w="3591" w:type="dxa"/>
            <w:tcBorders>
              <w:top w:val="nil"/>
              <w:left w:val="nil"/>
              <w:bottom w:val="nil"/>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Токсовское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г.п.Токсово, ул.Инженерная, д. 2а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44</w:t>
            </w:r>
          </w:p>
        </w:tc>
        <w:tc>
          <w:tcPr>
            <w:tcW w:w="35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Лесколовское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д. Н.Осельки, д. 34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45</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Заневское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Янино-1, ул.Военный городок, д. 38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Янино-1, ул.Военный городок, д. 43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47</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Город Всеволожск</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г.Всеволожск, пр.Алексеевский, д. 30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г.Всеволожск, просп. Всеволожский, д. 77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49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г.Всеволожск, просп. Толстого, д. 56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г.Всеволожск, ул.Гоголя, д. 43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г.Всеволожск, ул. Чернышевского, д. 103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г.Всеволожск, ул.Сергиевская, д. 20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г.Всеволожск, ул.социалистическая, д. 61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г.Всеволожск, ул.Павловская, д. 54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г.Всеволожск, ул.Парковая, д. 11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56</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Светогорское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Гарькавого,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Гарькавого, д. 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Кирова, д. 17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59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Кирова, д. 19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Кирова, д. 20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Кирова, д. 27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Кирова, д. 29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Коробицына, д. 27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Ленина, д. 14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Ленина, д. 18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Ленина, д. 35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Ленина,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Ленина, д. 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69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Парковая, д. 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Парковая,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Парковая,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Парковая, д. 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Рощинская, д. 20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Школьная, д. 10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Школьная,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Школьная,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Школьная, д. 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Школьная,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79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Светогорск, ул. Школьная, д. 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Гранитная,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Еловая, д. 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Заречная, д. 14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Ленинградская, д. 13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Ленинградская, д. 18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Ленинградская, д. 21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Ленинградская, д. 42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Ленинградская, д. 55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Лесная, д. 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89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Летчиков, д. 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Летчиков, д. 12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Летчиков, д. 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Летчиков, д. 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Московская, д. 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Московская, д. 15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Московская, д. 17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Московская, д. 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Московская,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Московская, д. 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99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Московская,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Московская, д. 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Набережная,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Набережная, д. 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Набережная,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Набережная, д. 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Лесогорский, ул. Подгорная, д. 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106</w:t>
            </w:r>
          </w:p>
        </w:tc>
        <w:tc>
          <w:tcPr>
            <w:tcW w:w="35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Город Выборг</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ш. Ленинградское, д. 21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107</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Мира, д. 16а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108</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Некрасова, д. 6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109</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2 Речная, д. 2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110</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пер. Склонный, д. 16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111</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ш. Ленинградское, д. 10а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112</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Красина, д. 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113</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Краснофлотская,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114</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Крепостная, д. 17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115</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Крепостная, д. 18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116</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Крепостная, д. 18а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117</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Крепостная, д. 22а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118</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Крепостная, д. 8а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119</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просп. Ленина, д. 2а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120</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просп. Ленинградский, д. 15а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121</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2 Бригадная, д. 4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122</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2 Бригадная, д. 22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123</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3 Бригадная, д. 15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124</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3 Бригадная, д. 31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125</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4 Бригадная, д. 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126</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5 Бригадная, д. 7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127</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Андреевская, д.10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128</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Ардашева, д. 5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129</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Весенняя Тропа,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130</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Весенняя Тропа, д. 20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131</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Героев, д. 20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132</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Героев, д. 26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133</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Зеленая Аллея,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134</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Новокарьерная, д. 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135</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Новокарьерная, д. 17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136</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Октябрьская, д. 58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137</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Островная, д. 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138</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Симоняка, д. 3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139</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Тенистая, д. 20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140</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Тенистая, д. 25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141</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Тенистая, д. 57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142</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Уральская, д. 45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143</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Уральская, д. 54а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144</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Шестакова, д. 33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145</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Дачная, д. 1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146</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Офицерская, д. 13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147</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Тупиковая, д. 1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148</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Стрелковая, д. 5а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149</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Клубная, д. 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150</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Малая Чернозёмная, д. 2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151</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Станционная,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152</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Гагарина, д. 7а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153</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2 Южная,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154</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Водной Заставы, д. 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155</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ул. Выборгская, д. 13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156</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бул. Кутузова, д. 8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157</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Выборг, бул. Кутузова, д. 41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158</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nil"/>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Репина, д.9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159</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Выборг, ул. Репина, д. 22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160</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Приморское городское поселение</w:t>
            </w:r>
          </w:p>
        </w:tc>
        <w:tc>
          <w:tcPr>
            <w:tcW w:w="5127" w:type="dxa"/>
            <w:tcBorders>
              <w:top w:val="nil"/>
              <w:left w:val="nil"/>
              <w:bottom w:val="single" w:sz="8" w:space="0" w:color="auto"/>
              <w:right w:val="nil"/>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Приморск, ул. Вокзальная, д. 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nil"/>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Ключевое, д. 16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nil"/>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Ключевое,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nil"/>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Ключевое,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164</w:t>
            </w:r>
          </w:p>
        </w:tc>
        <w:tc>
          <w:tcPr>
            <w:tcW w:w="35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Первомайское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Ильичево, ул. Садовая,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165</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Ильичево, ул. Парковая, д. 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166</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Ильичево, ул. Парковая,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167</w:t>
            </w:r>
          </w:p>
        </w:tc>
        <w:tc>
          <w:tcPr>
            <w:tcW w:w="35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Полянское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Приветнинское, ул. Верхняя, д. 24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168</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П/ст Приветнинское, ул. им. А.Самарина, д. 12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169</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Тарасово, ул. Школьная,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170</w:t>
            </w:r>
          </w:p>
        </w:tc>
        <w:tc>
          <w:tcPr>
            <w:tcW w:w="35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Каменногорское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Каменногорск, ул. Колхозная, д. 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171</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Каменногорск, Ленинградское шоссе, дом 40-а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172</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Красносельское сельское поселение</w:t>
            </w:r>
          </w:p>
        </w:tc>
        <w:tc>
          <w:tcPr>
            <w:tcW w:w="5127" w:type="dxa"/>
            <w:tcBorders>
              <w:top w:val="nil"/>
              <w:left w:val="nil"/>
              <w:bottom w:val="nil"/>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Кирилловское, ул. Пионерская,  д.1б</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Пос. Кирилловское, ул. Советская, д. 34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Пос. Кирилловское, ул. Советская, д. 36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175</w:t>
            </w:r>
          </w:p>
        </w:tc>
        <w:tc>
          <w:tcPr>
            <w:tcW w:w="35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Рощинское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Г.п. Рощино, ул. Красная, д. 39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176</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Г.п. Рощино, ул. Лесная, д. 12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177</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Г.п. Рощино, ул. Лесная, д. 8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178</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Г.п. Рощино, ул. Социалистическая, д. 121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179</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Г.п. Рощино, ул. Социалистическая, д. 50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180</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Вырицкое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ул. Ефимова,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просп. Кирова, д. 20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просп. Коммунальный, д. 19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ул. Лесная, д. 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ул. Оредежская, д. 27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ул. Софийская, д. 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ул. Средняя, д. 15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ул. Ушаковская, д. 11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ул. Ушаковская, д. 17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189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ул. Шефлеровская, д. 22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ул. Декабристов, д. 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просп. Кирова, д. 43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просп. Кирова, д. 56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Вырица, ул. Румянцева, д. 52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194</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Город Гатчина</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пер. Безымянный,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просп. 25 Октября, д. 15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просп. 25 Октября, д. 17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просп. Красноармейский, д. 14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просп. Красноармейский, д. 36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199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просп. Красноармейский, д. 48А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просп. Красноармейский, д. 48Б</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просп. Красноармейский, д. 4А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просп. Красноармейский, д. 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Беляева, д. 20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Беляева, д. 24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Беляева, д. 3А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Володарского, д. 22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Володарского, д. 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Володарского, д. 8А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209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Воскова, д. 24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Воскова,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Герцена, д. 25А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Герцена, д. 27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Герцена, д. 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Горького, д. 19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Горького, д. 32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Григорина, д. 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Карла Маркса, д. 13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Карла Маркса, д. 18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219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Карла Маркса, д. 26А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Карла Маркса, д. 31А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Карла Маркса, д. 52А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Карла Маркса, д. 75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Киевская, д. 64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Киргетова, д. 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Кустова, д.23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Кустова, д.46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Ленинградская, д.10А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Ленинградская, д.23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229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Матвеева, д.12А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Нади Федоровой, д.6/9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Радищева, д.30А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Рошаля, д.11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Рошаля, д.22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Рыбакова, д.5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Рысева, д.40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Рысева, д.7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Соборная, д.10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Сойту, д.49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239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Гатчина, ул. Сойту, д.79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Гатчина, ул. Солодухина, д.20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Солодухина, д.32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Чкалова, д.22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Чкалова, д.36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Чкалова, д.41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Гатчина, ул. Чкалова, д.42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Гатчина, ул. Чкалова, д.43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Гатчина, ул. Чкалова, д.46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Чкалова, д.50Б</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249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Чкалова, д.6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Чкалова, д.6А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ул. Чкалова, д.79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Гатчина, ш.Красносельское, д.3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253</w:t>
            </w:r>
          </w:p>
        </w:tc>
        <w:tc>
          <w:tcPr>
            <w:tcW w:w="3591" w:type="dxa"/>
            <w:tcBorders>
              <w:top w:val="nil"/>
              <w:left w:val="nil"/>
              <w:bottom w:val="single" w:sz="8" w:space="0" w:color="auto"/>
              <w:right w:val="nil"/>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Дружногорское городское поселение</w:t>
            </w:r>
          </w:p>
        </w:tc>
        <w:tc>
          <w:tcPr>
            <w:tcW w:w="5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г.п.Дружная Горка, ул.Введенского, д.1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254</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Кобринское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 Высокоключевой, ул. Торговая д.2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п.Высокоключевой , ул. Торговая, д.6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п.Карташевская , ул. Советская, д.25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257</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Город Коммунар</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Коммунар, ш. Ленинградское, д. 15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Коммунар, пер. Клубный, д. 2а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259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Коммунар, ул. Гатчинская, д. 16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Коммунар, ул. Куралёва, д. 17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Коммунар, ул. Гатчинская, д. 20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262</w:t>
            </w:r>
          </w:p>
        </w:tc>
        <w:tc>
          <w:tcPr>
            <w:tcW w:w="3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Новосветское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п.Торфяное, д.12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263</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Пудостьское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п.Терволово, ул.Лесосеменная станция, д.1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п.Терволово, ул.Лесосеменная станция, д.2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п.Терволово, ул.Лесосеменная станция, д.3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266</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Таицкое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г.п.Тайцы, ул.Юного Ленинца, д.51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г.п.Тайцы, ул.Юного Ленинца, д.52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г.п.Тайцы, ул.Красногвардейская, д.17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269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г.п.Тайцы, ул.Колхозная, д.11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д.Большие Тайцы, д.26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271</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Кингисеппское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Кингисепп, ул. Доронина, д. 32/13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Кингисепп, ул. Нарвская, д. 20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Кингисепп, просп. Карла Маркса, д. 54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Кингисепп, просп. Карла Маркса, д. 56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Кингисепп, просп. Карда Маркса, д. 58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276</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Город Ивангород</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Ивангород, ул. Гагарина, д. 13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Ивангород, ул. Гагарина, д. 28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Ивангород, ул. Льнопрядильная, д. 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279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Ивангород, ул. Льнопрядильная, д. 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Ивангород, ул. Гагарина, д. 36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281</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Опольевское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дер.Кикерицы, д. 14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Алексеевка, ул. Железнодорожная, д. 5а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Алексеевка, ул. Заводская,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284</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Город Отрадное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г.Отрадное, ул. Комсомольская д.4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г.Отрадное, ул. Комсомольская, д.3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Отрадное, ул. Ленина,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Отрадное, ул. Ленина,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Отрадное, ул. Ленина,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289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Отрадное, ул. Ленина, д. 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290</w:t>
            </w:r>
          </w:p>
        </w:tc>
        <w:tc>
          <w:tcPr>
            <w:tcW w:w="3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Город Шлиссельбург</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Чекалова, д.20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291</w:t>
            </w:r>
          </w:p>
        </w:tc>
        <w:tc>
          <w:tcPr>
            <w:tcW w:w="3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Аннинское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д. Иннолово, ул. Комсомольская, д. 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292</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Лужское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Луга пр. Володарского д. 10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Луга, просп. Володарского, д. 12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Луга, просп. Кирова, д. 45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Луга, просп. Кирова, д. 67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Луга, ул. Киевская, д. 31/6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Луга, ул. Красной Артиллерии, д. 32а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Луга, ул. Ленинградская, д. 21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299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Луга, пансионат Зеленый Бор,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300</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Скребловское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Дер. Госткино, д. 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Дер. Домкино, д. 11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Дер. Домкино, д. 12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Дер. Домкино, д. 13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Скреблово, д. 13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Скреблово, д. 20</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Скреблово, ул. Дорожная, д.1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307</w:t>
            </w:r>
          </w:p>
        </w:tc>
        <w:tc>
          <w:tcPr>
            <w:tcW w:w="3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Толмачевское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Плоское, ул. Речная, д. 11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308</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Оредежское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Оредеж, ул. Карла Маркса, д. 15/1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309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Оредеж, ул. Щербинская, д. 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310</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Подпорожское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Подпорожье, ул. Свирская, д.36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Подпорожье, ул. Свирская, д.38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312</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Важинское городское поселение </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Важины, ул. Новопоселковая, д. 10а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313</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Важины, ул. Новопоселковая, д. 22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Важины, ул. Новопоселковая, д. 24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 Важины, ул. Песочная, д. 21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316</w:t>
            </w:r>
          </w:p>
        </w:tc>
        <w:tc>
          <w:tcPr>
            <w:tcW w:w="3591" w:type="dxa"/>
            <w:vMerge w:val="restart"/>
            <w:tcBorders>
              <w:top w:val="nil"/>
              <w:left w:val="nil"/>
              <w:bottom w:val="nil"/>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Сосновское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Пос.Сосново,ул.Железнодорожная д.46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317</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Пос.Сосново,ул.Никитина,д.12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318</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Пос.Сосново,ул.Ленинградская,д.3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319</w:t>
            </w:r>
          </w:p>
        </w:tc>
        <w:tc>
          <w:tcPr>
            <w:tcW w:w="35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Ларионовское сельское поселение  </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Ларионово, ул. Лениградская, д. 29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320</w:t>
            </w:r>
          </w:p>
        </w:tc>
        <w:tc>
          <w:tcPr>
            <w:tcW w:w="3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Мичуринское сельское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Пос. Мичуринское, ул. Первомайская, д. 26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321</w:t>
            </w:r>
          </w:p>
        </w:tc>
        <w:tc>
          <w:tcPr>
            <w:tcW w:w="3591" w:type="dxa"/>
            <w:vMerge w:val="restart"/>
            <w:tcBorders>
              <w:top w:val="nil"/>
              <w:left w:val="nil"/>
              <w:bottom w:val="nil"/>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Приозерское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Бумажников,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322</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Бумажников,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323</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Бумажников, д. 12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324</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Бумажников, д. 14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325</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Гагарина, д. 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326</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Гагарина, д. 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327</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Гагарина, д. 11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328</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Гагарина, д. 13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329</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Гагарина, д. 15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330</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ул.Крупской, д.  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331</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ул.Куйбышева,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332</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Полевая, д.  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333</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Поперечная, д.  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334</w:t>
            </w:r>
          </w:p>
        </w:tc>
        <w:tc>
          <w:tcPr>
            <w:tcW w:w="0" w:type="auto"/>
            <w:vMerge/>
            <w:tcBorders>
              <w:top w:val="nil"/>
              <w:left w:val="nil"/>
              <w:bottom w:val="nil"/>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 Поперечная, д.  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335</w:t>
            </w:r>
          </w:p>
        </w:tc>
        <w:tc>
          <w:tcPr>
            <w:tcW w:w="3591"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Сланцевское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г.Сланцы ул.Ломоносова д.18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336</w:t>
            </w:r>
          </w:p>
        </w:tc>
        <w:tc>
          <w:tcPr>
            <w:tcW w:w="0" w:type="auto"/>
            <w:vMerge/>
            <w:tcBorders>
              <w:top w:val="single" w:sz="8" w:space="0" w:color="auto"/>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г.Сланцы ул.Ломоносова д.49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337</w:t>
            </w:r>
          </w:p>
        </w:tc>
        <w:tc>
          <w:tcPr>
            <w:tcW w:w="0" w:type="auto"/>
            <w:vMerge/>
            <w:tcBorders>
              <w:top w:val="single" w:sz="8" w:space="0" w:color="auto"/>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г.Сланцы ул.Свердлова д.11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338</w:t>
            </w:r>
          </w:p>
        </w:tc>
        <w:tc>
          <w:tcPr>
            <w:tcW w:w="0" w:type="auto"/>
            <w:vMerge/>
            <w:tcBorders>
              <w:top w:val="single" w:sz="8" w:space="0" w:color="auto"/>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г.Сланцы пер.Профсоюзный, д.4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339</w:t>
            </w:r>
          </w:p>
        </w:tc>
        <w:tc>
          <w:tcPr>
            <w:tcW w:w="0" w:type="auto"/>
            <w:vMerge/>
            <w:tcBorders>
              <w:top w:val="single" w:sz="8" w:space="0" w:color="auto"/>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г.Сланцы пер.Профсоюзный, д.5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340</w:t>
            </w:r>
          </w:p>
        </w:tc>
        <w:tc>
          <w:tcPr>
            <w:tcW w:w="0" w:type="auto"/>
            <w:vMerge/>
            <w:tcBorders>
              <w:top w:val="single" w:sz="8" w:space="0" w:color="auto"/>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г.Сланцы пер.Профсоюзный, д.6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341</w:t>
            </w:r>
          </w:p>
        </w:tc>
        <w:tc>
          <w:tcPr>
            <w:tcW w:w="0" w:type="auto"/>
            <w:vMerge/>
            <w:tcBorders>
              <w:top w:val="single" w:sz="8" w:space="0" w:color="auto"/>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г.Сланцы пер.Профсоюзный, д.7</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342</w:t>
            </w:r>
          </w:p>
        </w:tc>
        <w:tc>
          <w:tcPr>
            <w:tcW w:w="0" w:type="auto"/>
            <w:vMerge/>
            <w:tcBorders>
              <w:top w:val="single" w:sz="8" w:space="0" w:color="auto"/>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г.Сланцы пер.Речной, д.5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343</w:t>
            </w:r>
          </w:p>
        </w:tc>
        <w:tc>
          <w:tcPr>
            <w:tcW w:w="0" w:type="auto"/>
            <w:vMerge/>
            <w:tcBorders>
              <w:top w:val="single" w:sz="8" w:space="0" w:color="auto"/>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г.Сланцы, ул.Дзержинского д.11а</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344</w:t>
            </w:r>
          </w:p>
        </w:tc>
        <w:tc>
          <w:tcPr>
            <w:tcW w:w="35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Тихвинское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 xml:space="preserve">г. Тихвин, ул. Римского Корсакова, д. 14 </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345</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Тихвин, ул. Римского Корсакова, д. 43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346</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Тихвин, ул. Социалистическая, д. 16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347</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Тихвин, ул. Советская, д. 79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348</w:t>
            </w:r>
          </w:p>
        </w:tc>
        <w:tc>
          <w:tcPr>
            <w:tcW w:w="0" w:type="auto"/>
            <w:vMerge/>
            <w:tcBorders>
              <w:top w:val="nil"/>
              <w:left w:val="nil"/>
              <w:bottom w:val="single" w:sz="8" w:space="0" w:color="auto"/>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 Тихвин, ул. Труда, д. 52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349</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Никольское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Г.Никольское, Советский пр., д. 176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Г.Никольское, ул.Зеленая, д.2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351</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Г.Никольское, ул.Зеленая, д.4</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352</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Г.Никольское, ул.Зеленая, д.6</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353</w:t>
            </w:r>
          </w:p>
        </w:tc>
        <w:tc>
          <w:tcPr>
            <w:tcW w:w="359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Ульяновское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Г.п.Ульяновка, пр..Свободный, д.З</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354</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Г.п.Ульяновка, пр.Советский, д.204/1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355</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Г.п.Ульяновка, ул.Вокзальная, д.2</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356</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Г.п.Ульяновка, ул.Зеленая, д.94/33</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357</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Г.п.Ульяновка, ул.Калинина, д.27/1</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358</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Г.п.Ульяновка, ул.Кирпичная, д.9</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359</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Г.п.Ульяновка, ул.Колпинская, д.8</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360</w:t>
            </w:r>
          </w:p>
        </w:tc>
        <w:tc>
          <w:tcPr>
            <w:tcW w:w="0" w:type="auto"/>
            <w:vMerge/>
            <w:tcBorders>
              <w:top w:val="nil"/>
              <w:left w:val="nil"/>
              <w:bottom w:val="single" w:sz="8" w:space="0" w:color="000000"/>
              <w:right w:val="single" w:sz="8" w:space="0" w:color="auto"/>
            </w:tcBorders>
            <w:vAlign w:val="center"/>
            <w:hideMark/>
          </w:tcPr>
          <w:p w:rsidR="005F2337" w:rsidRPr="00F62004" w:rsidRDefault="005F2337" w:rsidP="00CF6E3C">
            <w:pPr>
              <w:rPr>
                <w:rFonts w:eastAsia="Calibri"/>
              </w:rPr>
            </w:pP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Г.п.Ульяновка, ул.Морозова, д.5</w:t>
            </w:r>
          </w:p>
        </w:tc>
      </w:tr>
      <w:tr w:rsidR="005F2337" w:rsidRPr="00F62004" w:rsidTr="00CF6E3C">
        <w:trPr>
          <w:trHeight w:val="46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2337" w:rsidRPr="00F62004" w:rsidRDefault="005F2337" w:rsidP="00CF6E3C">
            <w:pPr>
              <w:jc w:val="center"/>
              <w:rPr>
                <w:rFonts w:eastAsia="Calibri"/>
              </w:rPr>
            </w:pPr>
            <w:r w:rsidRPr="00F62004">
              <w:rPr>
                <w:rFonts w:eastAsia="Calibri"/>
              </w:rPr>
              <w:t>361</w:t>
            </w:r>
          </w:p>
        </w:tc>
        <w:tc>
          <w:tcPr>
            <w:tcW w:w="3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Форносовское городское поселение</w:t>
            </w:r>
          </w:p>
        </w:tc>
        <w:tc>
          <w:tcPr>
            <w:tcW w:w="5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337" w:rsidRPr="00F62004" w:rsidRDefault="005F2337" w:rsidP="00CF6E3C">
            <w:pPr>
              <w:rPr>
                <w:rFonts w:eastAsia="Calibri"/>
              </w:rPr>
            </w:pPr>
            <w:r w:rsidRPr="00F62004">
              <w:rPr>
                <w:rFonts w:eastAsia="Calibri"/>
              </w:rPr>
              <w:t>Г.п.Форносово, ул.Пионерская, д. 10</w:t>
            </w:r>
          </w:p>
        </w:tc>
      </w:tr>
    </w:tbl>
    <w:p w:rsidR="00D37843" w:rsidRPr="00F62004" w:rsidRDefault="00D37843" w:rsidP="00C578AC">
      <w:pPr>
        <w:spacing w:after="120"/>
        <w:jc w:val="both"/>
      </w:pPr>
    </w:p>
    <w:p w:rsidR="00D37843" w:rsidRPr="00F62004" w:rsidRDefault="00D37843" w:rsidP="00C578AC">
      <w:pPr>
        <w:spacing w:after="120"/>
        <w:jc w:val="both"/>
      </w:pPr>
    </w:p>
    <w:p w:rsidR="0009436F" w:rsidRPr="00F62004" w:rsidRDefault="0009436F" w:rsidP="0009436F">
      <w:pPr>
        <w:spacing w:after="120"/>
        <w:jc w:val="right"/>
      </w:pPr>
    </w:p>
    <w:p w:rsidR="003C4B7B" w:rsidRPr="00F62004" w:rsidRDefault="003C4B7B" w:rsidP="0009436F">
      <w:pPr>
        <w:spacing w:after="120"/>
        <w:jc w:val="right"/>
      </w:pPr>
    </w:p>
    <w:p w:rsidR="003C4B7B" w:rsidRPr="00F62004" w:rsidRDefault="003C4B7B" w:rsidP="0009436F">
      <w:pPr>
        <w:spacing w:after="120"/>
        <w:jc w:val="right"/>
      </w:pPr>
    </w:p>
    <w:p w:rsidR="003C4B7B" w:rsidRPr="00F62004" w:rsidRDefault="003C4B7B" w:rsidP="0009436F">
      <w:pPr>
        <w:spacing w:after="120"/>
        <w:jc w:val="right"/>
      </w:pPr>
    </w:p>
    <w:p w:rsidR="003C4B7B" w:rsidRPr="00F62004" w:rsidRDefault="003C4B7B" w:rsidP="0009436F">
      <w:pPr>
        <w:spacing w:after="120"/>
        <w:jc w:val="right"/>
      </w:pPr>
    </w:p>
    <w:p w:rsidR="003C4B7B" w:rsidRPr="00F62004" w:rsidRDefault="003C4B7B" w:rsidP="0009436F">
      <w:pPr>
        <w:spacing w:after="120"/>
        <w:jc w:val="right"/>
      </w:pPr>
    </w:p>
    <w:p w:rsidR="003C4B7B" w:rsidRPr="00F62004" w:rsidRDefault="003C4B7B" w:rsidP="0009436F">
      <w:pPr>
        <w:spacing w:after="120"/>
        <w:jc w:val="right"/>
      </w:pPr>
    </w:p>
    <w:p w:rsidR="003C4B7B" w:rsidRDefault="003C4B7B" w:rsidP="0009436F">
      <w:pPr>
        <w:spacing w:after="120"/>
        <w:jc w:val="right"/>
        <w:rPr>
          <w:sz w:val="20"/>
          <w:szCs w:val="20"/>
        </w:rPr>
      </w:pPr>
    </w:p>
    <w:p w:rsidR="003C4B7B" w:rsidRDefault="003C4B7B" w:rsidP="0009436F">
      <w:pPr>
        <w:spacing w:after="120"/>
        <w:jc w:val="right"/>
        <w:rPr>
          <w:sz w:val="20"/>
          <w:szCs w:val="20"/>
        </w:rPr>
      </w:pPr>
    </w:p>
    <w:p w:rsidR="00C2468D" w:rsidRPr="00F62004" w:rsidRDefault="00C2468D" w:rsidP="00C2468D">
      <w:pPr>
        <w:spacing w:after="120" w:line="240" w:lineRule="atLeast"/>
        <w:ind w:firstLine="567"/>
        <w:jc w:val="right"/>
        <w:rPr>
          <w:b/>
        </w:rPr>
      </w:pPr>
      <w:r w:rsidRPr="00F62004">
        <w:rPr>
          <w:b/>
        </w:rPr>
        <w:t>Приложение № 2</w:t>
      </w:r>
    </w:p>
    <w:p w:rsidR="00C2468D" w:rsidRPr="00F62004" w:rsidRDefault="00C2468D" w:rsidP="00C2468D">
      <w:pPr>
        <w:autoSpaceDE w:val="0"/>
        <w:autoSpaceDN w:val="0"/>
        <w:adjustRightInd w:val="0"/>
        <w:ind w:firstLine="540"/>
        <w:jc w:val="both"/>
        <w:rPr>
          <w:b/>
        </w:rPr>
      </w:pPr>
    </w:p>
    <w:p w:rsidR="00C2468D" w:rsidRPr="00F62004" w:rsidRDefault="00C2468D" w:rsidP="00C2468D">
      <w:pPr>
        <w:autoSpaceDE w:val="0"/>
        <w:autoSpaceDN w:val="0"/>
        <w:adjustRightInd w:val="0"/>
        <w:ind w:firstLine="540"/>
        <w:jc w:val="both"/>
        <w:rPr>
          <w:b/>
        </w:rPr>
      </w:pPr>
      <w:r w:rsidRPr="00F62004">
        <w:rPr>
          <w:b/>
        </w:rPr>
        <w:t xml:space="preserve">1.3.2. Исключение из региональной </w:t>
      </w:r>
      <w:hyperlink r:id="rId16" w:history="1">
        <w:r w:rsidRPr="00F62004">
          <w:rPr>
            <w:b/>
            <w:color w:val="0000FF"/>
          </w:rPr>
          <w:t>программы</w:t>
        </w:r>
      </w:hyperlink>
      <w:r w:rsidRPr="00F62004">
        <w:rPr>
          <w:b/>
        </w:rPr>
        <w:t xml:space="preserve"> многоквартирных домов в случаях, если:</w:t>
      </w:r>
    </w:p>
    <w:p w:rsidR="00C2468D" w:rsidRPr="00F62004" w:rsidRDefault="00C2468D" w:rsidP="00C2468D">
      <w:pPr>
        <w:autoSpaceDE w:val="0"/>
        <w:autoSpaceDN w:val="0"/>
        <w:adjustRightInd w:val="0"/>
        <w:ind w:firstLine="540"/>
        <w:jc w:val="both"/>
        <w:rPr>
          <w:b/>
        </w:rPr>
      </w:pPr>
    </w:p>
    <w:p w:rsidR="00C2468D" w:rsidRPr="00F62004" w:rsidRDefault="00C2468D" w:rsidP="00C2468D">
      <w:pPr>
        <w:ind w:firstLine="709"/>
        <w:jc w:val="both"/>
        <w:rPr>
          <w:bCs/>
        </w:rPr>
      </w:pPr>
      <w:r w:rsidRPr="00F62004">
        <w:t xml:space="preserve">1) </w:t>
      </w:r>
      <w:r w:rsidRPr="00F62004">
        <w:rPr>
          <w:bCs/>
        </w:rPr>
        <w:t xml:space="preserve">многоквартирный дом признан аварийным и подлежащим сносу или реконструкции в порядке, установленном </w:t>
      </w:r>
      <w:hyperlink r:id="rId17" w:history="1">
        <w:r w:rsidRPr="00F62004">
          <w:rPr>
            <w:rStyle w:val="aa"/>
            <w:bCs/>
          </w:rPr>
          <w:t>Положением</w:t>
        </w:r>
      </w:hyperlink>
      <w:r w:rsidRPr="00F62004">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C2468D" w:rsidRPr="00F62004" w:rsidRDefault="00C2468D" w:rsidP="00C2468D">
      <w:pPr>
        <w:ind w:firstLine="709"/>
        <w:jc w:val="both"/>
      </w:pPr>
    </w:p>
    <w:p w:rsidR="00C2468D" w:rsidRPr="00F62004" w:rsidRDefault="00C2468D" w:rsidP="00C2468D">
      <w:pPr>
        <w:ind w:firstLine="709"/>
        <w:jc w:val="center"/>
        <w:rPr>
          <w:b/>
        </w:rPr>
      </w:pPr>
      <w:r w:rsidRPr="00F62004">
        <w:rPr>
          <w:b/>
        </w:rPr>
        <w:t>МО Тихвинский  муниципальный район Ленинградской области</w:t>
      </w:r>
    </w:p>
    <w:p w:rsidR="00C2468D" w:rsidRPr="00F62004" w:rsidRDefault="00C2468D" w:rsidP="00C2468D">
      <w:pPr>
        <w:ind w:firstLine="709"/>
        <w:jc w:val="center"/>
      </w:pPr>
      <w:r w:rsidRPr="00F62004">
        <w:t>в связи с признанием аварийными и подлежащими сносу</w:t>
      </w:r>
    </w:p>
    <w:p w:rsidR="00C2468D" w:rsidRPr="00F62004" w:rsidRDefault="00C2468D" w:rsidP="00C2468D">
      <w:pPr>
        <w:ind w:firstLine="709"/>
        <w:jc w:val="center"/>
      </w:pPr>
    </w:p>
    <w:tbl>
      <w:tblPr>
        <w:tblStyle w:val="a3"/>
        <w:tblW w:w="0" w:type="auto"/>
        <w:tblLook w:val="04A0" w:firstRow="1" w:lastRow="0" w:firstColumn="1" w:lastColumn="0" w:noHBand="0" w:noVBand="1"/>
      </w:tblPr>
      <w:tblGrid>
        <w:gridCol w:w="675"/>
        <w:gridCol w:w="10519"/>
        <w:gridCol w:w="3969"/>
        <w:gridCol w:w="254"/>
      </w:tblGrid>
      <w:tr w:rsidR="00C2468D" w:rsidRPr="00F62004" w:rsidTr="00C2468D">
        <w:tc>
          <w:tcPr>
            <w:tcW w:w="675" w:type="dxa"/>
          </w:tcPr>
          <w:p w:rsidR="00C2468D" w:rsidRPr="00F62004" w:rsidRDefault="00C2468D" w:rsidP="00CF6E3C">
            <w:pPr>
              <w:jc w:val="both"/>
            </w:pPr>
            <w:r w:rsidRPr="00F62004">
              <w:t>1.</w:t>
            </w:r>
          </w:p>
        </w:tc>
        <w:tc>
          <w:tcPr>
            <w:tcW w:w="10519" w:type="dxa"/>
          </w:tcPr>
          <w:p w:rsidR="00C2468D" w:rsidRPr="00F62004" w:rsidRDefault="00C2468D" w:rsidP="00CF6E3C">
            <w:r w:rsidRPr="00F62004">
              <w:rPr>
                <w:bCs/>
              </w:rPr>
              <w:t>Тихвинский</w:t>
            </w:r>
            <w:r w:rsidRPr="00F62004">
              <w:t xml:space="preserve"> район, г.Тихвин, ул.Красная, д.11</w:t>
            </w:r>
          </w:p>
          <w:p w:rsidR="00C2468D" w:rsidRPr="00F62004" w:rsidRDefault="00C2468D" w:rsidP="00CF6E3C">
            <w:r w:rsidRPr="00F62004">
              <w:t>Дом 1965 г.п., 2 этажа, капитальный ремонт не  проводился</w:t>
            </w:r>
          </w:p>
        </w:tc>
        <w:tc>
          <w:tcPr>
            <w:tcW w:w="3969" w:type="dxa"/>
            <w:vAlign w:val="center"/>
          </w:tcPr>
          <w:p w:rsidR="00C2468D" w:rsidRPr="00F62004" w:rsidRDefault="00C2468D" w:rsidP="00CF6E3C">
            <w:pPr>
              <w:jc w:val="center"/>
            </w:pPr>
            <w:r w:rsidRPr="00F62004">
              <w:t>документы в наличии</w:t>
            </w:r>
          </w:p>
        </w:tc>
        <w:tc>
          <w:tcPr>
            <w:tcW w:w="254" w:type="dxa"/>
            <w:vAlign w:val="center"/>
          </w:tcPr>
          <w:p w:rsidR="00C2468D" w:rsidRPr="00F62004" w:rsidRDefault="00C2468D" w:rsidP="00CF6E3C">
            <w:pPr>
              <w:jc w:val="center"/>
              <w:rPr>
                <w:b/>
              </w:rPr>
            </w:pPr>
          </w:p>
        </w:tc>
      </w:tr>
      <w:tr w:rsidR="00C2468D" w:rsidRPr="00F62004" w:rsidTr="00C2468D">
        <w:tc>
          <w:tcPr>
            <w:tcW w:w="675" w:type="dxa"/>
          </w:tcPr>
          <w:p w:rsidR="00C2468D" w:rsidRPr="00F62004" w:rsidRDefault="00C2468D" w:rsidP="00CF6E3C">
            <w:pPr>
              <w:jc w:val="both"/>
            </w:pPr>
            <w:r w:rsidRPr="00F62004">
              <w:t>2.</w:t>
            </w:r>
          </w:p>
        </w:tc>
        <w:tc>
          <w:tcPr>
            <w:tcW w:w="10519" w:type="dxa"/>
          </w:tcPr>
          <w:p w:rsidR="00C2468D" w:rsidRPr="00F62004" w:rsidRDefault="00C2468D" w:rsidP="00CF6E3C">
            <w:r w:rsidRPr="00F62004">
              <w:t>Тихвинский район, г.Тихвин, пос.Березовик, ул.Подгаецкого, д.2</w:t>
            </w:r>
          </w:p>
          <w:p w:rsidR="00C2468D" w:rsidRPr="00F62004" w:rsidRDefault="00C2468D" w:rsidP="00CF6E3C">
            <w:r w:rsidRPr="00F62004">
              <w:t>Дом 1931 г.п., 2 этажа, капитальный ремонт не проводился</w:t>
            </w:r>
          </w:p>
        </w:tc>
        <w:tc>
          <w:tcPr>
            <w:tcW w:w="3969" w:type="dxa"/>
            <w:vAlign w:val="center"/>
          </w:tcPr>
          <w:p w:rsidR="00C2468D" w:rsidRPr="00F62004" w:rsidRDefault="00C2468D" w:rsidP="00CF6E3C">
            <w:pPr>
              <w:jc w:val="center"/>
            </w:pPr>
            <w:r w:rsidRPr="00F62004">
              <w:t>документы в наличии</w:t>
            </w:r>
          </w:p>
        </w:tc>
        <w:tc>
          <w:tcPr>
            <w:tcW w:w="254" w:type="dxa"/>
            <w:vAlign w:val="center"/>
          </w:tcPr>
          <w:p w:rsidR="00C2468D" w:rsidRPr="00F62004" w:rsidRDefault="00C2468D" w:rsidP="00CF6E3C">
            <w:pPr>
              <w:jc w:val="center"/>
              <w:rPr>
                <w:b/>
              </w:rPr>
            </w:pPr>
          </w:p>
        </w:tc>
      </w:tr>
      <w:tr w:rsidR="00C2468D" w:rsidRPr="00F62004" w:rsidTr="00CF6E3C">
        <w:tc>
          <w:tcPr>
            <w:tcW w:w="15417" w:type="dxa"/>
            <w:gridSpan w:val="4"/>
            <w:tcBorders>
              <w:left w:val="nil"/>
              <w:right w:val="nil"/>
            </w:tcBorders>
          </w:tcPr>
          <w:p w:rsidR="00C2468D" w:rsidRPr="00F62004" w:rsidRDefault="00C2468D" w:rsidP="00CF6E3C">
            <w:pPr>
              <w:jc w:val="center"/>
            </w:pPr>
            <w:r w:rsidRPr="00F62004">
              <w:tab/>
            </w:r>
          </w:p>
        </w:tc>
      </w:tr>
      <w:tr w:rsidR="00C2468D" w:rsidRPr="00F62004" w:rsidTr="00C2468D">
        <w:tc>
          <w:tcPr>
            <w:tcW w:w="11194" w:type="dxa"/>
            <w:gridSpan w:val="2"/>
          </w:tcPr>
          <w:p w:rsidR="00C2468D" w:rsidRPr="00F62004" w:rsidRDefault="00C2468D" w:rsidP="00CF6E3C">
            <w:pPr>
              <w:ind w:firstLine="709"/>
              <w:jc w:val="both"/>
              <w:rPr>
                <w:b/>
              </w:rPr>
            </w:pPr>
          </w:p>
          <w:p w:rsidR="00C2468D" w:rsidRPr="00F62004" w:rsidRDefault="00C2468D" w:rsidP="00CF6E3C">
            <w:pPr>
              <w:ind w:firstLine="709"/>
              <w:jc w:val="both"/>
              <w:rPr>
                <w:b/>
              </w:rPr>
            </w:pPr>
            <w:r w:rsidRPr="00F62004">
              <w:rPr>
                <w:b/>
              </w:rPr>
              <w:t xml:space="preserve">Документы, требуемые в соответствии с Порядком </w:t>
            </w:r>
            <w:r w:rsidRPr="00F62004">
              <w:rPr>
                <w:b/>
                <w:bC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23" w:type="dxa"/>
            <w:gridSpan w:val="2"/>
          </w:tcPr>
          <w:p w:rsidR="00C2468D" w:rsidRPr="00F62004" w:rsidRDefault="00C2468D" w:rsidP="00CF6E3C">
            <w:pPr>
              <w:spacing w:line="276" w:lineRule="auto"/>
              <w:ind w:firstLine="709"/>
              <w:jc w:val="both"/>
              <w:rPr>
                <w:b/>
              </w:rPr>
            </w:pPr>
          </w:p>
          <w:p w:rsidR="00C2468D" w:rsidRPr="00F62004" w:rsidRDefault="00C2468D" w:rsidP="00CF6E3C">
            <w:pPr>
              <w:spacing w:line="276" w:lineRule="auto"/>
              <w:ind w:firstLine="709"/>
              <w:jc w:val="both"/>
              <w:rPr>
                <w:b/>
              </w:rPr>
            </w:pPr>
            <w:r w:rsidRPr="00F62004">
              <w:rPr>
                <w:b/>
              </w:rPr>
              <w:t>Фактическое наличие</w:t>
            </w:r>
          </w:p>
        </w:tc>
      </w:tr>
      <w:tr w:rsidR="00C2468D" w:rsidRPr="00F62004" w:rsidTr="00C2468D">
        <w:tc>
          <w:tcPr>
            <w:tcW w:w="11194" w:type="dxa"/>
            <w:gridSpan w:val="2"/>
          </w:tcPr>
          <w:p w:rsidR="00C2468D" w:rsidRPr="00F62004" w:rsidRDefault="00C2468D" w:rsidP="00CF6E3C">
            <w:pPr>
              <w:spacing w:line="276" w:lineRule="auto"/>
              <w:ind w:firstLine="709"/>
              <w:jc w:val="both"/>
            </w:pPr>
            <w:r w:rsidRPr="00F62004">
              <w:t>заявление (пункт 3.2 Порядка)</w:t>
            </w:r>
          </w:p>
        </w:tc>
        <w:tc>
          <w:tcPr>
            <w:tcW w:w="4223" w:type="dxa"/>
            <w:gridSpan w:val="2"/>
          </w:tcPr>
          <w:p w:rsidR="00C2468D" w:rsidRPr="00F62004" w:rsidRDefault="00C2468D" w:rsidP="00CF6E3C">
            <w:pPr>
              <w:spacing w:line="276" w:lineRule="auto"/>
              <w:ind w:firstLine="709"/>
              <w:jc w:val="both"/>
            </w:pPr>
            <w:r w:rsidRPr="00F62004">
              <w:t xml:space="preserve">В наличии </w:t>
            </w:r>
          </w:p>
        </w:tc>
      </w:tr>
      <w:tr w:rsidR="00C2468D" w:rsidRPr="00F62004" w:rsidTr="00C2468D">
        <w:tc>
          <w:tcPr>
            <w:tcW w:w="11194" w:type="dxa"/>
            <w:gridSpan w:val="2"/>
          </w:tcPr>
          <w:p w:rsidR="00C2468D" w:rsidRPr="00F62004" w:rsidRDefault="00C2468D" w:rsidP="00CF6E3C">
            <w:pPr>
              <w:ind w:firstLine="709"/>
              <w:jc w:val="both"/>
            </w:pPr>
            <w:r w:rsidRPr="00F62004">
              <w:t>сведения по форме согласно приложению 4 к Порядку (подпункт 1 пункта 3.4 Порядка)</w:t>
            </w:r>
          </w:p>
        </w:tc>
        <w:tc>
          <w:tcPr>
            <w:tcW w:w="4223" w:type="dxa"/>
            <w:gridSpan w:val="2"/>
          </w:tcPr>
          <w:p w:rsidR="00C2468D" w:rsidRPr="00F62004" w:rsidRDefault="00C2468D" w:rsidP="00CF6E3C">
            <w:pPr>
              <w:spacing w:line="276" w:lineRule="auto"/>
              <w:ind w:firstLine="709"/>
              <w:jc w:val="both"/>
            </w:pPr>
            <w:r w:rsidRPr="00F62004">
              <w:t xml:space="preserve">В наличии </w:t>
            </w:r>
          </w:p>
        </w:tc>
      </w:tr>
      <w:tr w:rsidR="00C2468D" w:rsidRPr="00F62004" w:rsidTr="00C2468D">
        <w:tc>
          <w:tcPr>
            <w:tcW w:w="11194" w:type="dxa"/>
            <w:gridSpan w:val="2"/>
          </w:tcPr>
          <w:p w:rsidR="00C2468D" w:rsidRPr="00F62004" w:rsidRDefault="00C2468D" w:rsidP="00CF6E3C">
            <w:pPr>
              <w:ind w:firstLine="709"/>
              <w:jc w:val="both"/>
            </w:pPr>
            <w:r w:rsidRPr="00F62004">
              <w:t xml:space="preserve">копия решения о признании многоквартирного дома аварийным и подлежащим сносу или реконструкции, принятого в соответствии с </w:t>
            </w:r>
            <w:hyperlink r:id="rId18" w:history="1">
              <w:r w:rsidRPr="00F62004">
                <w:rPr>
                  <w:rStyle w:val="aa"/>
                </w:rPr>
                <w:t>пунктом 47</w:t>
              </w:r>
            </w:hyperlink>
            <w:r w:rsidRPr="00F62004">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(подпункт 3 пункта 3.4 Порядка)</w:t>
            </w:r>
          </w:p>
        </w:tc>
        <w:tc>
          <w:tcPr>
            <w:tcW w:w="4223" w:type="dxa"/>
            <w:gridSpan w:val="2"/>
          </w:tcPr>
          <w:p w:rsidR="00C2468D" w:rsidRPr="00F62004" w:rsidRDefault="00C2468D" w:rsidP="00CF6E3C">
            <w:pPr>
              <w:spacing w:line="276" w:lineRule="auto"/>
              <w:ind w:firstLine="709"/>
              <w:jc w:val="both"/>
            </w:pPr>
            <w:r w:rsidRPr="00F62004">
              <w:t>В наличии</w:t>
            </w:r>
          </w:p>
        </w:tc>
      </w:tr>
    </w:tbl>
    <w:p w:rsidR="003C4B7B" w:rsidRDefault="003C4B7B" w:rsidP="0009436F">
      <w:pPr>
        <w:spacing w:after="120"/>
        <w:jc w:val="right"/>
        <w:rPr>
          <w:sz w:val="20"/>
          <w:szCs w:val="20"/>
        </w:rPr>
      </w:pPr>
    </w:p>
    <w:p w:rsidR="00C2468D" w:rsidRDefault="00C2468D" w:rsidP="0009436F">
      <w:pPr>
        <w:spacing w:after="120"/>
        <w:jc w:val="right"/>
        <w:rPr>
          <w:sz w:val="20"/>
          <w:szCs w:val="20"/>
        </w:rPr>
      </w:pPr>
    </w:p>
    <w:p w:rsidR="00C2468D" w:rsidRDefault="00C2468D" w:rsidP="0009436F">
      <w:pPr>
        <w:spacing w:after="120"/>
        <w:jc w:val="right"/>
        <w:rPr>
          <w:sz w:val="20"/>
          <w:szCs w:val="20"/>
        </w:rPr>
      </w:pPr>
    </w:p>
    <w:p w:rsidR="00C2468D" w:rsidRDefault="00C2468D" w:rsidP="0009436F">
      <w:pPr>
        <w:spacing w:after="120"/>
        <w:jc w:val="right"/>
        <w:rPr>
          <w:sz w:val="20"/>
          <w:szCs w:val="20"/>
        </w:rPr>
      </w:pPr>
    </w:p>
    <w:p w:rsidR="00C2468D" w:rsidRDefault="00C2468D" w:rsidP="0009436F">
      <w:pPr>
        <w:spacing w:after="120"/>
        <w:jc w:val="right"/>
        <w:rPr>
          <w:sz w:val="20"/>
          <w:szCs w:val="20"/>
        </w:rPr>
      </w:pPr>
    </w:p>
    <w:p w:rsidR="00C2468D" w:rsidRPr="00F62004" w:rsidRDefault="00F62004" w:rsidP="00C2468D">
      <w:pPr>
        <w:spacing w:after="120" w:line="240" w:lineRule="atLeast"/>
        <w:ind w:firstLine="567"/>
        <w:jc w:val="right"/>
        <w:rPr>
          <w:b/>
        </w:rPr>
      </w:pPr>
      <w:r w:rsidRPr="00F62004">
        <w:rPr>
          <w:b/>
        </w:rPr>
        <w:t>П</w:t>
      </w:r>
      <w:r w:rsidR="00C2468D" w:rsidRPr="00F62004">
        <w:rPr>
          <w:b/>
        </w:rPr>
        <w:t>риложение № 3.</w:t>
      </w:r>
    </w:p>
    <w:p w:rsidR="00C2468D" w:rsidRPr="00F62004" w:rsidRDefault="00C2468D" w:rsidP="00C2468D">
      <w:pPr>
        <w:autoSpaceDE w:val="0"/>
        <w:autoSpaceDN w:val="0"/>
        <w:adjustRightInd w:val="0"/>
        <w:ind w:firstLine="540"/>
        <w:jc w:val="both"/>
        <w:rPr>
          <w:b/>
        </w:rPr>
      </w:pPr>
    </w:p>
    <w:p w:rsidR="00C2468D" w:rsidRPr="00F62004" w:rsidRDefault="00C2468D" w:rsidP="00C2468D">
      <w:pPr>
        <w:autoSpaceDE w:val="0"/>
        <w:autoSpaceDN w:val="0"/>
        <w:adjustRightInd w:val="0"/>
        <w:ind w:firstLine="540"/>
        <w:jc w:val="both"/>
        <w:rPr>
          <w:b/>
        </w:rPr>
      </w:pPr>
      <w:r w:rsidRPr="00F62004">
        <w:rPr>
          <w:b/>
        </w:rPr>
        <w:t xml:space="preserve">1.3.2. Исключение из региональной </w:t>
      </w:r>
      <w:hyperlink r:id="rId19" w:history="1">
        <w:r w:rsidRPr="00F62004">
          <w:rPr>
            <w:b/>
            <w:color w:val="0000FF"/>
          </w:rPr>
          <w:t>программы</w:t>
        </w:r>
      </w:hyperlink>
      <w:r w:rsidRPr="00F62004">
        <w:rPr>
          <w:b/>
        </w:rPr>
        <w:t xml:space="preserve"> многоквартирных домов в случаях, если:</w:t>
      </w:r>
    </w:p>
    <w:p w:rsidR="00C2468D" w:rsidRPr="00F62004" w:rsidRDefault="00C2468D" w:rsidP="00C2468D">
      <w:pPr>
        <w:autoSpaceDE w:val="0"/>
        <w:autoSpaceDN w:val="0"/>
        <w:adjustRightInd w:val="0"/>
        <w:ind w:firstLine="540"/>
        <w:jc w:val="both"/>
        <w:rPr>
          <w:b/>
        </w:rPr>
      </w:pPr>
    </w:p>
    <w:p w:rsidR="00C2468D" w:rsidRPr="00F62004" w:rsidRDefault="00C2468D" w:rsidP="00C2468D">
      <w:pPr>
        <w:ind w:firstLine="709"/>
        <w:jc w:val="both"/>
        <w:rPr>
          <w:bCs/>
        </w:rPr>
      </w:pPr>
      <w:r w:rsidRPr="00F62004">
        <w:t xml:space="preserve">1) </w:t>
      </w:r>
      <w:r w:rsidRPr="00F62004">
        <w:rPr>
          <w:bCs/>
        </w:rPr>
        <w:t xml:space="preserve">многоквартирный дом признан аварийным и подлежащим сносу или реконструкции в порядке, установленном </w:t>
      </w:r>
      <w:hyperlink r:id="rId20" w:history="1">
        <w:r w:rsidRPr="00F62004">
          <w:rPr>
            <w:rStyle w:val="aa"/>
            <w:bCs/>
          </w:rPr>
          <w:t>Положением</w:t>
        </w:r>
      </w:hyperlink>
      <w:r w:rsidRPr="00F62004">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C2468D" w:rsidRPr="00F62004" w:rsidRDefault="00C2468D" w:rsidP="00C2468D">
      <w:pPr>
        <w:ind w:firstLine="709"/>
        <w:jc w:val="both"/>
      </w:pPr>
    </w:p>
    <w:p w:rsidR="00C2468D" w:rsidRPr="00F62004" w:rsidRDefault="00C2468D" w:rsidP="00C2468D">
      <w:pPr>
        <w:ind w:firstLine="709"/>
        <w:jc w:val="center"/>
        <w:rPr>
          <w:b/>
        </w:rPr>
      </w:pPr>
      <w:r w:rsidRPr="00F62004">
        <w:rPr>
          <w:b/>
        </w:rPr>
        <w:t>МО Сертолово Всеволожский район Ленинградской области</w:t>
      </w:r>
    </w:p>
    <w:p w:rsidR="00C2468D" w:rsidRPr="00F62004" w:rsidRDefault="00C2468D" w:rsidP="00C2468D">
      <w:pPr>
        <w:ind w:firstLine="709"/>
        <w:jc w:val="center"/>
      </w:pPr>
      <w:r w:rsidRPr="00F62004">
        <w:t>в связи с признанием аварийным и подлежащим сносу</w:t>
      </w:r>
    </w:p>
    <w:p w:rsidR="00C2468D" w:rsidRPr="00F62004" w:rsidRDefault="00C2468D" w:rsidP="00C2468D">
      <w:pPr>
        <w:ind w:firstLine="709"/>
        <w:jc w:val="center"/>
      </w:pPr>
    </w:p>
    <w:tbl>
      <w:tblPr>
        <w:tblStyle w:val="a3"/>
        <w:tblW w:w="0" w:type="auto"/>
        <w:tblLook w:val="04A0" w:firstRow="1" w:lastRow="0" w:firstColumn="1" w:lastColumn="0" w:noHBand="0" w:noVBand="1"/>
      </w:tblPr>
      <w:tblGrid>
        <w:gridCol w:w="638"/>
        <w:gridCol w:w="12458"/>
        <w:gridCol w:w="2598"/>
      </w:tblGrid>
      <w:tr w:rsidR="00C2468D" w:rsidRPr="00F62004" w:rsidTr="00492A43">
        <w:tc>
          <w:tcPr>
            <w:tcW w:w="638" w:type="dxa"/>
          </w:tcPr>
          <w:p w:rsidR="00C2468D" w:rsidRPr="00F62004" w:rsidRDefault="00C2468D" w:rsidP="00CF6E3C">
            <w:pPr>
              <w:jc w:val="both"/>
            </w:pPr>
            <w:r w:rsidRPr="00F62004">
              <w:t>1.</w:t>
            </w:r>
          </w:p>
        </w:tc>
        <w:tc>
          <w:tcPr>
            <w:tcW w:w="15056" w:type="dxa"/>
            <w:gridSpan w:val="2"/>
          </w:tcPr>
          <w:p w:rsidR="00C2468D" w:rsidRPr="00F62004" w:rsidRDefault="00C2468D" w:rsidP="00CF6E3C">
            <w:r w:rsidRPr="00F62004">
              <w:rPr>
                <w:bCs/>
              </w:rPr>
              <w:t>Всеволожский</w:t>
            </w:r>
            <w:r w:rsidRPr="00F62004">
              <w:t xml:space="preserve"> район, г.Сертолово, микрорайон Сертолово-1, ул.Ларина, д.3</w:t>
            </w:r>
          </w:p>
          <w:p w:rsidR="00C2468D" w:rsidRPr="00F62004" w:rsidRDefault="00C2468D" w:rsidP="00656784">
            <w:pPr>
              <w:rPr>
                <w:b/>
              </w:rPr>
            </w:pPr>
            <w:r w:rsidRPr="00F62004">
              <w:t>Дом 1936 г.п., 4 этажа, капитальный ремонт системы теплоснабжения, системы электроснабжения – 2018 год</w:t>
            </w:r>
          </w:p>
        </w:tc>
      </w:tr>
      <w:tr w:rsidR="00C2468D" w:rsidRPr="00F62004" w:rsidTr="00C2468D">
        <w:tc>
          <w:tcPr>
            <w:tcW w:w="15694" w:type="dxa"/>
            <w:gridSpan w:val="3"/>
            <w:tcBorders>
              <w:left w:val="nil"/>
              <w:right w:val="nil"/>
            </w:tcBorders>
          </w:tcPr>
          <w:p w:rsidR="00C2468D" w:rsidRPr="00F62004" w:rsidRDefault="00C2468D" w:rsidP="00CF6E3C">
            <w:pPr>
              <w:jc w:val="center"/>
            </w:pPr>
            <w:r w:rsidRPr="00F62004">
              <w:tab/>
            </w:r>
          </w:p>
        </w:tc>
      </w:tr>
      <w:tr w:rsidR="00C2468D" w:rsidRPr="00F62004" w:rsidTr="00C2468D">
        <w:tc>
          <w:tcPr>
            <w:tcW w:w="13096" w:type="dxa"/>
            <w:gridSpan w:val="2"/>
          </w:tcPr>
          <w:p w:rsidR="00C2468D" w:rsidRPr="00F62004" w:rsidRDefault="00C2468D" w:rsidP="00CF6E3C">
            <w:pPr>
              <w:ind w:firstLine="709"/>
              <w:jc w:val="both"/>
              <w:rPr>
                <w:b/>
              </w:rPr>
            </w:pPr>
          </w:p>
          <w:p w:rsidR="00C2468D" w:rsidRPr="00F62004" w:rsidRDefault="00C2468D" w:rsidP="00CF6E3C">
            <w:pPr>
              <w:ind w:firstLine="709"/>
              <w:jc w:val="both"/>
              <w:rPr>
                <w:b/>
              </w:rPr>
            </w:pPr>
            <w:r w:rsidRPr="00F62004">
              <w:rPr>
                <w:b/>
              </w:rPr>
              <w:t xml:space="preserve">Документы, требуемые в соответствии с Порядком </w:t>
            </w:r>
            <w:r w:rsidRPr="00F62004">
              <w:rPr>
                <w:b/>
                <w:bC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598" w:type="dxa"/>
          </w:tcPr>
          <w:p w:rsidR="00C2468D" w:rsidRPr="00F62004" w:rsidRDefault="00C2468D" w:rsidP="00CF6E3C">
            <w:pPr>
              <w:spacing w:line="276" w:lineRule="auto"/>
              <w:ind w:firstLine="709"/>
              <w:jc w:val="both"/>
              <w:rPr>
                <w:b/>
              </w:rPr>
            </w:pPr>
          </w:p>
          <w:p w:rsidR="00C2468D" w:rsidRPr="00F62004" w:rsidRDefault="00C2468D" w:rsidP="00CF6E3C">
            <w:pPr>
              <w:spacing w:line="276" w:lineRule="auto"/>
              <w:ind w:firstLine="709"/>
              <w:jc w:val="both"/>
              <w:rPr>
                <w:b/>
              </w:rPr>
            </w:pPr>
            <w:r w:rsidRPr="00F62004">
              <w:rPr>
                <w:b/>
              </w:rPr>
              <w:t>Фактическое наличие</w:t>
            </w:r>
          </w:p>
        </w:tc>
      </w:tr>
      <w:tr w:rsidR="00C2468D" w:rsidRPr="00F62004" w:rsidTr="00C2468D">
        <w:tc>
          <w:tcPr>
            <w:tcW w:w="13096" w:type="dxa"/>
            <w:gridSpan w:val="2"/>
          </w:tcPr>
          <w:p w:rsidR="00C2468D" w:rsidRPr="00F62004" w:rsidRDefault="00C2468D" w:rsidP="00CF6E3C">
            <w:pPr>
              <w:spacing w:line="276" w:lineRule="auto"/>
              <w:ind w:firstLine="709"/>
              <w:jc w:val="both"/>
            </w:pPr>
            <w:r w:rsidRPr="00F62004">
              <w:t>заявление (пункт 3.2 Порядка)</w:t>
            </w:r>
          </w:p>
        </w:tc>
        <w:tc>
          <w:tcPr>
            <w:tcW w:w="2598" w:type="dxa"/>
          </w:tcPr>
          <w:p w:rsidR="00C2468D" w:rsidRPr="00F62004" w:rsidRDefault="00C2468D" w:rsidP="00CF6E3C">
            <w:pPr>
              <w:spacing w:line="276" w:lineRule="auto"/>
              <w:ind w:firstLine="709"/>
              <w:jc w:val="both"/>
            </w:pPr>
            <w:r w:rsidRPr="00F62004">
              <w:t xml:space="preserve">В наличии </w:t>
            </w:r>
          </w:p>
        </w:tc>
      </w:tr>
      <w:tr w:rsidR="00C2468D" w:rsidRPr="00F62004" w:rsidTr="00C2468D">
        <w:tc>
          <w:tcPr>
            <w:tcW w:w="13096" w:type="dxa"/>
            <w:gridSpan w:val="2"/>
          </w:tcPr>
          <w:p w:rsidR="00C2468D" w:rsidRPr="00F62004" w:rsidRDefault="00C2468D" w:rsidP="00CF6E3C">
            <w:pPr>
              <w:ind w:firstLine="709"/>
              <w:jc w:val="both"/>
            </w:pPr>
            <w:r w:rsidRPr="00F62004">
              <w:t>сведения по форме согласно приложению 4 к Порядку (подпункт 1 пункта 3.4 Порядка)</w:t>
            </w:r>
          </w:p>
        </w:tc>
        <w:tc>
          <w:tcPr>
            <w:tcW w:w="2598" w:type="dxa"/>
          </w:tcPr>
          <w:p w:rsidR="00C2468D" w:rsidRPr="00F62004" w:rsidRDefault="00C2468D" w:rsidP="00CF6E3C">
            <w:pPr>
              <w:spacing w:line="276" w:lineRule="auto"/>
              <w:ind w:firstLine="709"/>
              <w:jc w:val="both"/>
            </w:pPr>
            <w:r w:rsidRPr="00F62004">
              <w:t xml:space="preserve">В наличии </w:t>
            </w:r>
          </w:p>
        </w:tc>
      </w:tr>
      <w:tr w:rsidR="00C2468D" w:rsidRPr="00F62004" w:rsidTr="00C2468D">
        <w:tc>
          <w:tcPr>
            <w:tcW w:w="13096" w:type="dxa"/>
            <w:gridSpan w:val="2"/>
          </w:tcPr>
          <w:p w:rsidR="00C2468D" w:rsidRPr="00F62004" w:rsidRDefault="00C2468D" w:rsidP="00CF6E3C">
            <w:pPr>
              <w:ind w:firstLine="709"/>
              <w:jc w:val="both"/>
            </w:pPr>
            <w:r w:rsidRPr="00F62004">
              <w:t xml:space="preserve">копия решения о признании многоквартирного дома аварийным и подлежащим сносу или реконструкции, принятого в соответствии с </w:t>
            </w:r>
            <w:hyperlink r:id="rId21" w:history="1">
              <w:r w:rsidRPr="00F62004">
                <w:rPr>
                  <w:rStyle w:val="aa"/>
                </w:rPr>
                <w:t>пунктом 47</w:t>
              </w:r>
            </w:hyperlink>
            <w:r w:rsidRPr="00F62004">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(подпункт 3 пункта 3.4 Порядка)</w:t>
            </w:r>
          </w:p>
        </w:tc>
        <w:tc>
          <w:tcPr>
            <w:tcW w:w="2598" w:type="dxa"/>
          </w:tcPr>
          <w:p w:rsidR="00C2468D" w:rsidRPr="00F62004" w:rsidRDefault="00C2468D" w:rsidP="00CF6E3C">
            <w:pPr>
              <w:spacing w:line="276" w:lineRule="auto"/>
              <w:ind w:firstLine="709"/>
              <w:jc w:val="both"/>
            </w:pPr>
            <w:r w:rsidRPr="00F62004">
              <w:t>В наличии</w:t>
            </w:r>
          </w:p>
        </w:tc>
      </w:tr>
    </w:tbl>
    <w:tbl>
      <w:tblPr>
        <w:tblW w:w="0" w:type="auto"/>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2468D" w:rsidTr="00C2468D">
        <w:tblPrEx>
          <w:tblCellMar>
            <w:top w:w="0" w:type="dxa"/>
            <w:bottom w:w="0" w:type="dxa"/>
          </w:tblCellMar>
        </w:tblPrEx>
        <w:trPr>
          <w:trHeight w:val="503"/>
        </w:trPr>
        <w:tc>
          <w:tcPr>
            <w:tcW w:w="324" w:type="dxa"/>
            <w:tcBorders>
              <w:top w:val="nil"/>
              <w:left w:val="nil"/>
              <w:right w:val="nil"/>
            </w:tcBorders>
          </w:tcPr>
          <w:p w:rsidR="00C2468D" w:rsidRDefault="00C2468D" w:rsidP="0009436F">
            <w:pPr>
              <w:spacing w:after="120"/>
              <w:jc w:val="right"/>
              <w:rPr>
                <w:sz w:val="20"/>
                <w:szCs w:val="20"/>
              </w:rPr>
            </w:pPr>
          </w:p>
        </w:tc>
      </w:tr>
    </w:tbl>
    <w:p w:rsidR="00F62004" w:rsidRDefault="00F62004" w:rsidP="00C2468D">
      <w:pPr>
        <w:spacing w:after="120" w:line="240" w:lineRule="atLeast"/>
        <w:ind w:firstLine="567"/>
        <w:jc w:val="right"/>
        <w:rPr>
          <w:b/>
          <w:sz w:val="28"/>
          <w:szCs w:val="28"/>
        </w:rPr>
      </w:pPr>
    </w:p>
    <w:p w:rsidR="00F62004" w:rsidRDefault="00F62004" w:rsidP="00C2468D">
      <w:pPr>
        <w:spacing w:after="120" w:line="240" w:lineRule="atLeast"/>
        <w:ind w:firstLine="567"/>
        <w:jc w:val="right"/>
        <w:rPr>
          <w:b/>
          <w:sz w:val="28"/>
          <w:szCs w:val="28"/>
        </w:rPr>
      </w:pPr>
    </w:p>
    <w:p w:rsidR="00F62004" w:rsidRDefault="00F62004" w:rsidP="00C2468D">
      <w:pPr>
        <w:spacing w:after="120" w:line="240" w:lineRule="atLeast"/>
        <w:ind w:firstLine="567"/>
        <w:jc w:val="right"/>
        <w:rPr>
          <w:b/>
          <w:sz w:val="28"/>
          <w:szCs w:val="28"/>
        </w:rPr>
      </w:pPr>
    </w:p>
    <w:p w:rsidR="00F62004" w:rsidRPr="00F62004" w:rsidRDefault="00F62004" w:rsidP="00C2468D">
      <w:pPr>
        <w:spacing w:after="120" w:line="240" w:lineRule="atLeast"/>
        <w:ind w:firstLine="567"/>
        <w:jc w:val="right"/>
        <w:rPr>
          <w:b/>
        </w:rPr>
      </w:pPr>
    </w:p>
    <w:p w:rsidR="00C2468D" w:rsidRPr="00F62004" w:rsidRDefault="00C2468D" w:rsidP="00C2468D">
      <w:pPr>
        <w:spacing w:after="120" w:line="240" w:lineRule="atLeast"/>
        <w:ind w:firstLine="567"/>
        <w:jc w:val="right"/>
        <w:rPr>
          <w:b/>
        </w:rPr>
      </w:pPr>
      <w:r w:rsidRPr="00F62004">
        <w:rPr>
          <w:b/>
        </w:rPr>
        <w:t>Приложение № 4</w:t>
      </w:r>
    </w:p>
    <w:p w:rsidR="00C2468D" w:rsidRPr="00F62004" w:rsidRDefault="00C2468D" w:rsidP="00C2468D">
      <w:pPr>
        <w:autoSpaceDE w:val="0"/>
        <w:autoSpaceDN w:val="0"/>
        <w:adjustRightInd w:val="0"/>
        <w:ind w:firstLine="540"/>
        <w:jc w:val="both"/>
        <w:rPr>
          <w:b/>
        </w:rPr>
      </w:pPr>
      <w:r w:rsidRPr="00F62004">
        <w:rPr>
          <w:b/>
        </w:rPr>
        <w:t xml:space="preserve">1.3.2. Исключение из региональной </w:t>
      </w:r>
      <w:hyperlink r:id="rId22" w:history="1">
        <w:r w:rsidRPr="00F62004">
          <w:rPr>
            <w:b/>
            <w:color w:val="0000FF"/>
          </w:rPr>
          <w:t>программы</w:t>
        </w:r>
      </w:hyperlink>
      <w:r w:rsidRPr="00F62004">
        <w:rPr>
          <w:b/>
        </w:rPr>
        <w:t xml:space="preserve"> многоквартирных домов в случаях, если:</w:t>
      </w:r>
    </w:p>
    <w:p w:rsidR="00C2468D" w:rsidRPr="00F62004" w:rsidRDefault="00C2468D" w:rsidP="00C2468D">
      <w:pPr>
        <w:autoSpaceDE w:val="0"/>
        <w:autoSpaceDN w:val="0"/>
        <w:adjustRightInd w:val="0"/>
        <w:ind w:firstLine="540"/>
        <w:jc w:val="both"/>
        <w:rPr>
          <w:b/>
        </w:rPr>
      </w:pPr>
    </w:p>
    <w:p w:rsidR="00C2468D" w:rsidRPr="00F62004" w:rsidRDefault="00C2468D" w:rsidP="00C2468D">
      <w:pPr>
        <w:ind w:firstLine="709"/>
        <w:jc w:val="both"/>
        <w:rPr>
          <w:bCs/>
        </w:rPr>
      </w:pPr>
      <w:r w:rsidRPr="00F62004">
        <w:t>в отношении многоквартирного дома установлено наличие основания (оснований) для невключения такого дома в региональную программу в соответствии с законодательством РФ и областным законом от 29 ноября 2013 года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C2468D" w:rsidRPr="00F62004" w:rsidRDefault="00C2468D" w:rsidP="00C2468D">
      <w:pPr>
        <w:ind w:firstLine="709"/>
        <w:jc w:val="both"/>
      </w:pPr>
      <w:r w:rsidRPr="00F62004">
        <w:t>жилой дом не относится к многоквартирному</w:t>
      </w:r>
    </w:p>
    <w:p w:rsidR="00C2468D" w:rsidRPr="00F62004" w:rsidRDefault="00C2468D" w:rsidP="00C2468D">
      <w:pPr>
        <w:ind w:firstLine="709"/>
        <w:jc w:val="center"/>
        <w:rPr>
          <w:b/>
        </w:rPr>
      </w:pPr>
      <w:r w:rsidRPr="00F62004">
        <w:rPr>
          <w:b/>
        </w:rPr>
        <w:t>МО Гатчинский  муниципальный район Ленинградской области</w:t>
      </w:r>
    </w:p>
    <w:p w:rsidR="00C2468D" w:rsidRPr="00F62004" w:rsidRDefault="00C2468D" w:rsidP="00C2468D">
      <w:pPr>
        <w:ind w:firstLine="709"/>
        <w:jc w:val="center"/>
      </w:pPr>
    </w:p>
    <w:tbl>
      <w:tblPr>
        <w:tblStyle w:val="a3"/>
        <w:tblW w:w="0" w:type="auto"/>
        <w:tblLook w:val="04A0" w:firstRow="1" w:lastRow="0" w:firstColumn="1" w:lastColumn="0" w:noHBand="0" w:noVBand="1"/>
      </w:tblPr>
      <w:tblGrid>
        <w:gridCol w:w="675"/>
        <w:gridCol w:w="8818"/>
        <w:gridCol w:w="5670"/>
        <w:gridCol w:w="254"/>
      </w:tblGrid>
      <w:tr w:rsidR="00C2468D" w:rsidRPr="00F62004" w:rsidTr="00CF6E3C">
        <w:tc>
          <w:tcPr>
            <w:tcW w:w="675" w:type="dxa"/>
          </w:tcPr>
          <w:p w:rsidR="00C2468D" w:rsidRPr="00F62004" w:rsidRDefault="00C2468D" w:rsidP="00CF6E3C">
            <w:pPr>
              <w:jc w:val="both"/>
            </w:pPr>
            <w:r w:rsidRPr="00F62004">
              <w:t>1.</w:t>
            </w:r>
          </w:p>
        </w:tc>
        <w:tc>
          <w:tcPr>
            <w:tcW w:w="8818" w:type="dxa"/>
          </w:tcPr>
          <w:p w:rsidR="00C2468D" w:rsidRPr="00F62004" w:rsidRDefault="00C2468D" w:rsidP="00CF6E3C">
            <w:r w:rsidRPr="00F62004">
              <w:rPr>
                <w:bCs/>
              </w:rPr>
              <w:t xml:space="preserve">г.Гатчина, ул.Соборная, </w:t>
            </w:r>
            <w:r w:rsidRPr="00F62004">
              <w:t xml:space="preserve"> д.10</w:t>
            </w:r>
          </w:p>
          <w:p w:rsidR="00C2468D" w:rsidRPr="00F62004" w:rsidRDefault="00C2468D" w:rsidP="00CF6E3C">
            <w:r w:rsidRPr="00F62004">
              <w:t>дом 1917 года постройки, капитальный ремонт фасада - 2012 год, крыши – 2007 год</w:t>
            </w:r>
          </w:p>
        </w:tc>
        <w:tc>
          <w:tcPr>
            <w:tcW w:w="5670" w:type="dxa"/>
            <w:vAlign w:val="center"/>
          </w:tcPr>
          <w:p w:rsidR="00C2468D" w:rsidRPr="00F62004" w:rsidRDefault="00C2468D" w:rsidP="00CF6E3C">
            <w:pPr>
              <w:jc w:val="center"/>
            </w:pPr>
            <w:bookmarkStart w:id="21" w:name="_Hlk22301712"/>
            <w:r w:rsidRPr="00F62004">
              <w:t>Представлено постановление администрации Гатчинского муниципального района от 18.07.19 № 2832, в соответствии с п.6 которого изменен статус с вида «жилой дом» на вид «нежилое»</w:t>
            </w:r>
            <w:bookmarkEnd w:id="21"/>
          </w:p>
        </w:tc>
        <w:tc>
          <w:tcPr>
            <w:tcW w:w="254" w:type="dxa"/>
            <w:vAlign w:val="center"/>
          </w:tcPr>
          <w:p w:rsidR="00C2468D" w:rsidRPr="00F62004" w:rsidRDefault="00C2468D" w:rsidP="00CF6E3C">
            <w:pPr>
              <w:jc w:val="center"/>
              <w:rPr>
                <w:b/>
              </w:rPr>
            </w:pPr>
          </w:p>
        </w:tc>
      </w:tr>
      <w:tr w:rsidR="00C2468D" w:rsidRPr="00F62004" w:rsidTr="00CF6E3C">
        <w:tc>
          <w:tcPr>
            <w:tcW w:w="675" w:type="dxa"/>
          </w:tcPr>
          <w:p w:rsidR="00C2468D" w:rsidRPr="00F62004" w:rsidRDefault="00C2468D" w:rsidP="00CF6E3C">
            <w:pPr>
              <w:jc w:val="both"/>
            </w:pPr>
            <w:r w:rsidRPr="00F62004">
              <w:t>2.</w:t>
            </w:r>
          </w:p>
        </w:tc>
        <w:tc>
          <w:tcPr>
            <w:tcW w:w="8818" w:type="dxa"/>
          </w:tcPr>
          <w:p w:rsidR="00C2468D" w:rsidRPr="00F62004" w:rsidRDefault="00C2468D" w:rsidP="00CF6E3C">
            <w:r w:rsidRPr="00F62004">
              <w:t>г.Гатчина, ул.Красная, д.13</w:t>
            </w:r>
          </w:p>
          <w:p w:rsidR="00C2468D" w:rsidRPr="00F62004" w:rsidRDefault="00C2468D" w:rsidP="00CF6E3C">
            <w:r w:rsidRPr="00F62004">
              <w:t>дом 1957 года постройки, капитальный ремонт не проводился</w:t>
            </w:r>
          </w:p>
        </w:tc>
        <w:tc>
          <w:tcPr>
            <w:tcW w:w="5670" w:type="dxa"/>
            <w:vAlign w:val="center"/>
          </w:tcPr>
          <w:p w:rsidR="00C2468D" w:rsidRPr="00F62004" w:rsidRDefault="00C2468D" w:rsidP="00CF6E3C">
            <w:pPr>
              <w:jc w:val="center"/>
            </w:pPr>
            <w:bookmarkStart w:id="22" w:name="_Hlk22301614"/>
            <w:r w:rsidRPr="00F62004">
              <w:t>Представлена справка МЧС о пожаре</w:t>
            </w:r>
            <w:bookmarkEnd w:id="22"/>
          </w:p>
        </w:tc>
        <w:tc>
          <w:tcPr>
            <w:tcW w:w="254" w:type="dxa"/>
            <w:vAlign w:val="center"/>
          </w:tcPr>
          <w:p w:rsidR="00C2468D" w:rsidRPr="00F62004" w:rsidRDefault="00C2468D" w:rsidP="00CF6E3C">
            <w:pPr>
              <w:jc w:val="center"/>
              <w:rPr>
                <w:b/>
              </w:rPr>
            </w:pPr>
          </w:p>
        </w:tc>
      </w:tr>
      <w:tr w:rsidR="00C2468D" w:rsidRPr="00F62004" w:rsidTr="00CF6E3C">
        <w:tc>
          <w:tcPr>
            <w:tcW w:w="15417" w:type="dxa"/>
            <w:gridSpan w:val="4"/>
            <w:tcBorders>
              <w:left w:val="nil"/>
              <w:right w:val="nil"/>
            </w:tcBorders>
          </w:tcPr>
          <w:p w:rsidR="00C2468D" w:rsidRPr="00F62004" w:rsidRDefault="00C2468D" w:rsidP="00CF6E3C">
            <w:pPr>
              <w:jc w:val="center"/>
            </w:pPr>
            <w:r w:rsidRPr="00F62004">
              <w:tab/>
            </w:r>
          </w:p>
        </w:tc>
      </w:tr>
      <w:tr w:rsidR="00C2468D" w:rsidRPr="00F62004" w:rsidTr="00CF6E3C">
        <w:tc>
          <w:tcPr>
            <w:tcW w:w="9493" w:type="dxa"/>
            <w:gridSpan w:val="2"/>
          </w:tcPr>
          <w:p w:rsidR="00C2468D" w:rsidRPr="00F62004" w:rsidRDefault="00C2468D" w:rsidP="00CF6E3C">
            <w:pPr>
              <w:ind w:firstLine="709"/>
              <w:jc w:val="both"/>
              <w:rPr>
                <w:b/>
              </w:rPr>
            </w:pPr>
          </w:p>
          <w:p w:rsidR="00C2468D" w:rsidRPr="00F62004" w:rsidRDefault="00C2468D" w:rsidP="00CF6E3C">
            <w:pPr>
              <w:ind w:firstLine="709"/>
              <w:jc w:val="both"/>
              <w:rPr>
                <w:b/>
              </w:rPr>
            </w:pPr>
            <w:r w:rsidRPr="00F62004">
              <w:rPr>
                <w:b/>
              </w:rPr>
              <w:t xml:space="preserve">Документы, требуемые в соответствии с Порядком </w:t>
            </w:r>
            <w:r w:rsidRPr="00F62004">
              <w:rPr>
                <w:b/>
                <w:bC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924" w:type="dxa"/>
            <w:gridSpan w:val="2"/>
          </w:tcPr>
          <w:p w:rsidR="00C2468D" w:rsidRPr="00F62004" w:rsidRDefault="00C2468D" w:rsidP="00CF6E3C">
            <w:pPr>
              <w:spacing w:line="276" w:lineRule="auto"/>
              <w:ind w:firstLine="709"/>
              <w:jc w:val="both"/>
              <w:rPr>
                <w:b/>
              </w:rPr>
            </w:pPr>
          </w:p>
          <w:p w:rsidR="00C2468D" w:rsidRPr="00F62004" w:rsidRDefault="00C2468D" w:rsidP="00CF6E3C">
            <w:pPr>
              <w:spacing w:line="276" w:lineRule="auto"/>
              <w:ind w:firstLine="709"/>
              <w:jc w:val="both"/>
              <w:rPr>
                <w:b/>
              </w:rPr>
            </w:pPr>
            <w:r w:rsidRPr="00F62004">
              <w:rPr>
                <w:b/>
              </w:rPr>
              <w:t>Фактическое наличие</w:t>
            </w:r>
          </w:p>
        </w:tc>
      </w:tr>
      <w:tr w:rsidR="00C2468D" w:rsidRPr="00F62004" w:rsidTr="00CF6E3C">
        <w:tc>
          <w:tcPr>
            <w:tcW w:w="9493" w:type="dxa"/>
            <w:gridSpan w:val="2"/>
          </w:tcPr>
          <w:p w:rsidR="00C2468D" w:rsidRPr="00F62004" w:rsidRDefault="00C2468D" w:rsidP="00CF6E3C">
            <w:pPr>
              <w:spacing w:line="276" w:lineRule="auto"/>
              <w:ind w:firstLine="709"/>
              <w:jc w:val="both"/>
            </w:pPr>
            <w:r w:rsidRPr="00F62004">
              <w:t>заявление (пункт 3.2 Порядка)</w:t>
            </w:r>
          </w:p>
        </w:tc>
        <w:tc>
          <w:tcPr>
            <w:tcW w:w="5924" w:type="dxa"/>
            <w:gridSpan w:val="2"/>
          </w:tcPr>
          <w:p w:rsidR="00C2468D" w:rsidRPr="00F62004" w:rsidRDefault="00C2468D" w:rsidP="00CF6E3C">
            <w:pPr>
              <w:spacing w:line="276" w:lineRule="auto"/>
              <w:ind w:firstLine="709"/>
              <w:jc w:val="both"/>
            </w:pPr>
            <w:r w:rsidRPr="00F62004">
              <w:t xml:space="preserve">В наличии </w:t>
            </w:r>
          </w:p>
        </w:tc>
      </w:tr>
      <w:tr w:rsidR="00C2468D" w:rsidRPr="00F62004" w:rsidTr="00CF6E3C">
        <w:tc>
          <w:tcPr>
            <w:tcW w:w="9493" w:type="dxa"/>
            <w:gridSpan w:val="2"/>
          </w:tcPr>
          <w:p w:rsidR="00C2468D" w:rsidRPr="00F62004" w:rsidRDefault="00C2468D" w:rsidP="00CF6E3C">
            <w:pPr>
              <w:ind w:firstLine="709"/>
              <w:jc w:val="both"/>
            </w:pPr>
            <w:r w:rsidRPr="00F62004">
              <w:t>сведения по форме согласно приложению 4 к Порядку (подпункт 1 пункта 3.4 Порядка)</w:t>
            </w:r>
          </w:p>
        </w:tc>
        <w:tc>
          <w:tcPr>
            <w:tcW w:w="5924" w:type="dxa"/>
            <w:gridSpan w:val="2"/>
          </w:tcPr>
          <w:p w:rsidR="00C2468D" w:rsidRPr="00F62004" w:rsidRDefault="00C2468D" w:rsidP="00CF6E3C">
            <w:pPr>
              <w:spacing w:line="276" w:lineRule="auto"/>
              <w:ind w:firstLine="709"/>
              <w:jc w:val="both"/>
            </w:pPr>
            <w:r w:rsidRPr="00F62004">
              <w:t xml:space="preserve">В наличии </w:t>
            </w:r>
          </w:p>
        </w:tc>
      </w:tr>
      <w:tr w:rsidR="00C2468D" w:rsidRPr="00F62004" w:rsidTr="00CF6E3C">
        <w:tc>
          <w:tcPr>
            <w:tcW w:w="9493" w:type="dxa"/>
            <w:gridSpan w:val="2"/>
          </w:tcPr>
          <w:p w:rsidR="00C2468D" w:rsidRPr="00F62004" w:rsidRDefault="00C2468D" w:rsidP="00CF6E3C">
            <w:pPr>
              <w:ind w:firstLine="709"/>
              <w:jc w:val="both"/>
            </w:pPr>
            <w:r w:rsidRPr="00F62004">
              <w:t>копия технического паспорта многоквартирного дома (подпункт 2 пункта 3.4 Порядка)</w:t>
            </w:r>
          </w:p>
        </w:tc>
        <w:tc>
          <w:tcPr>
            <w:tcW w:w="5924" w:type="dxa"/>
            <w:gridSpan w:val="2"/>
          </w:tcPr>
          <w:p w:rsidR="00C2468D" w:rsidRPr="00F62004" w:rsidRDefault="00C2468D" w:rsidP="00CF6E3C">
            <w:pPr>
              <w:spacing w:line="276" w:lineRule="auto"/>
              <w:ind w:firstLine="709"/>
              <w:jc w:val="both"/>
            </w:pPr>
          </w:p>
        </w:tc>
      </w:tr>
    </w:tbl>
    <w:p w:rsidR="003C4B7B" w:rsidRPr="0009436F" w:rsidRDefault="003C4B7B" w:rsidP="00C2468D">
      <w:pPr>
        <w:spacing w:after="120"/>
        <w:jc w:val="right"/>
        <w:rPr>
          <w:sz w:val="20"/>
          <w:szCs w:val="20"/>
        </w:rPr>
      </w:pPr>
    </w:p>
    <w:sectPr w:rsidR="003C4B7B" w:rsidRPr="0009436F" w:rsidSect="003C4B7B">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692"/>
    <w:multiLevelType w:val="hybridMultilevel"/>
    <w:tmpl w:val="3DF2C3C2"/>
    <w:lvl w:ilvl="0" w:tplc="E91A2300">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930FDC"/>
    <w:multiLevelType w:val="multilevel"/>
    <w:tmpl w:val="545A8DB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C309A8"/>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A1612C"/>
    <w:multiLevelType w:val="multilevel"/>
    <w:tmpl w:val="A6D83B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9"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4"/>
  </w:num>
  <w:num w:numId="3">
    <w:abstractNumId w:val="2"/>
  </w:num>
  <w:num w:numId="4">
    <w:abstractNumId w:val="10"/>
  </w:num>
  <w:num w:numId="5">
    <w:abstractNumId w:val="6"/>
  </w:num>
  <w:num w:numId="6">
    <w:abstractNumId w:val="9"/>
  </w:num>
  <w:num w:numId="7">
    <w:abstractNumId w:val="14"/>
  </w:num>
  <w:num w:numId="8">
    <w:abstractNumId w:val="19"/>
  </w:num>
  <w:num w:numId="9">
    <w:abstractNumId w:val="7"/>
  </w:num>
  <w:num w:numId="10">
    <w:abstractNumId w:val="3"/>
  </w:num>
  <w:num w:numId="11">
    <w:abstractNumId w:val="12"/>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18"/>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4"/>
    <w:rsid w:val="0000014D"/>
    <w:rsid w:val="000004B8"/>
    <w:rsid w:val="000013E4"/>
    <w:rsid w:val="00001449"/>
    <w:rsid w:val="0000148A"/>
    <w:rsid w:val="000021B9"/>
    <w:rsid w:val="00002F72"/>
    <w:rsid w:val="00004237"/>
    <w:rsid w:val="000045E8"/>
    <w:rsid w:val="0000471C"/>
    <w:rsid w:val="000071F2"/>
    <w:rsid w:val="00007611"/>
    <w:rsid w:val="000079D4"/>
    <w:rsid w:val="00007F3A"/>
    <w:rsid w:val="000102C2"/>
    <w:rsid w:val="000110DF"/>
    <w:rsid w:val="00011269"/>
    <w:rsid w:val="0001157B"/>
    <w:rsid w:val="00011594"/>
    <w:rsid w:val="00011B75"/>
    <w:rsid w:val="00011DBA"/>
    <w:rsid w:val="00012EE7"/>
    <w:rsid w:val="00013066"/>
    <w:rsid w:val="00013349"/>
    <w:rsid w:val="00013B33"/>
    <w:rsid w:val="00013E7B"/>
    <w:rsid w:val="00014A74"/>
    <w:rsid w:val="000151D0"/>
    <w:rsid w:val="00015635"/>
    <w:rsid w:val="00015A57"/>
    <w:rsid w:val="00015ED8"/>
    <w:rsid w:val="00023108"/>
    <w:rsid w:val="00023445"/>
    <w:rsid w:val="0002370B"/>
    <w:rsid w:val="00025647"/>
    <w:rsid w:val="00025BFF"/>
    <w:rsid w:val="0002607D"/>
    <w:rsid w:val="00026571"/>
    <w:rsid w:val="000269A3"/>
    <w:rsid w:val="0003009B"/>
    <w:rsid w:val="00031883"/>
    <w:rsid w:val="000323C8"/>
    <w:rsid w:val="00033BB4"/>
    <w:rsid w:val="000346E5"/>
    <w:rsid w:val="00035E5D"/>
    <w:rsid w:val="00041066"/>
    <w:rsid w:val="00043625"/>
    <w:rsid w:val="0004796C"/>
    <w:rsid w:val="00050004"/>
    <w:rsid w:val="00050A9D"/>
    <w:rsid w:val="00051898"/>
    <w:rsid w:val="00051C24"/>
    <w:rsid w:val="00052BC6"/>
    <w:rsid w:val="00052E1E"/>
    <w:rsid w:val="000536A6"/>
    <w:rsid w:val="0005390C"/>
    <w:rsid w:val="00053951"/>
    <w:rsid w:val="000542D2"/>
    <w:rsid w:val="00057712"/>
    <w:rsid w:val="000579F7"/>
    <w:rsid w:val="0006187C"/>
    <w:rsid w:val="00061C1C"/>
    <w:rsid w:val="00062D83"/>
    <w:rsid w:val="00063309"/>
    <w:rsid w:val="00063752"/>
    <w:rsid w:val="00065689"/>
    <w:rsid w:val="0006778C"/>
    <w:rsid w:val="00067A8B"/>
    <w:rsid w:val="00072756"/>
    <w:rsid w:val="00072E29"/>
    <w:rsid w:val="00074891"/>
    <w:rsid w:val="00074B39"/>
    <w:rsid w:val="0007593F"/>
    <w:rsid w:val="00077581"/>
    <w:rsid w:val="000802AB"/>
    <w:rsid w:val="000807F7"/>
    <w:rsid w:val="0008154D"/>
    <w:rsid w:val="000821CD"/>
    <w:rsid w:val="00082757"/>
    <w:rsid w:val="00083703"/>
    <w:rsid w:val="000837A1"/>
    <w:rsid w:val="000839AC"/>
    <w:rsid w:val="00086A3C"/>
    <w:rsid w:val="00087591"/>
    <w:rsid w:val="00090E78"/>
    <w:rsid w:val="00091C5B"/>
    <w:rsid w:val="00092326"/>
    <w:rsid w:val="000931CE"/>
    <w:rsid w:val="00093F87"/>
    <w:rsid w:val="0009436F"/>
    <w:rsid w:val="00094BBF"/>
    <w:rsid w:val="0009577B"/>
    <w:rsid w:val="000968FF"/>
    <w:rsid w:val="000972DA"/>
    <w:rsid w:val="00097846"/>
    <w:rsid w:val="000A0444"/>
    <w:rsid w:val="000A056D"/>
    <w:rsid w:val="000A2FA9"/>
    <w:rsid w:val="000A5749"/>
    <w:rsid w:val="000A73B7"/>
    <w:rsid w:val="000A7942"/>
    <w:rsid w:val="000A7F00"/>
    <w:rsid w:val="000A7F04"/>
    <w:rsid w:val="000B1778"/>
    <w:rsid w:val="000B1A28"/>
    <w:rsid w:val="000B2FB8"/>
    <w:rsid w:val="000B3D40"/>
    <w:rsid w:val="000B48F9"/>
    <w:rsid w:val="000B681A"/>
    <w:rsid w:val="000B79AB"/>
    <w:rsid w:val="000C1726"/>
    <w:rsid w:val="000C2B67"/>
    <w:rsid w:val="000C2C22"/>
    <w:rsid w:val="000C4633"/>
    <w:rsid w:val="000C46E3"/>
    <w:rsid w:val="000C4E86"/>
    <w:rsid w:val="000D15B5"/>
    <w:rsid w:val="000D6355"/>
    <w:rsid w:val="000D6B2E"/>
    <w:rsid w:val="000D7F2E"/>
    <w:rsid w:val="000E0539"/>
    <w:rsid w:val="000E0664"/>
    <w:rsid w:val="000E34F5"/>
    <w:rsid w:val="000E36BC"/>
    <w:rsid w:val="000E3763"/>
    <w:rsid w:val="000E3E3E"/>
    <w:rsid w:val="000E4306"/>
    <w:rsid w:val="000E481B"/>
    <w:rsid w:val="000E529C"/>
    <w:rsid w:val="000E6645"/>
    <w:rsid w:val="000E67E6"/>
    <w:rsid w:val="000E69EC"/>
    <w:rsid w:val="000E6BF8"/>
    <w:rsid w:val="000E72F5"/>
    <w:rsid w:val="000E7345"/>
    <w:rsid w:val="000E798A"/>
    <w:rsid w:val="000F0AB1"/>
    <w:rsid w:val="000F0D6B"/>
    <w:rsid w:val="000F1311"/>
    <w:rsid w:val="000F141D"/>
    <w:rsid w:val="000F1D7D"/>
    <w:rsid w:val="000F211E"/>
    <w:rsid w:val="000F29F5"/>
    <w:rsid w:val="001008B4"/>
    <w:rsid w:val="00100B64"/>
    <w:rsid w:val="00102662"/>
    <w:rsid w:val="00103F53"/>
    <w:rsid w:val="001048A0"/>
    <w:rsid w:val="001049E5"/>
    <w:rsid w:val="0010560A"/>
    <w:rsid w:val="0010624A"/>
    <w:rsid w:val="00107193"/>
    <w:rsid w:val="00111417"/>
    <w:rsid w:val="001131E2"/>
    <w:rsid w:val="00114AF8"/>
    <w:rsid w:val="0011692D"/>
    <w:rsid w:val="00117672"/>
    <w:rsid w:val="00117887"/>
    <w:rsid w:val="00120EF6"/>
    <w:rsid w:val="00121796"/>
    <w:rsid w:val="00121EC5"/>
    <w:rsid w:val="00122C80"/>
    <w:rsid w:val="001233A9"/>
    <w:rsid w:val="001243B8"/>
    <w:rsid w:val="00124BC9"/>
    <w:rsid w:val="001255BC"/>
    <w:rsid w:val="00125816"/>
    <w:rsid w:val="001262F4"/>
    <w:rsid w:val="00126774"/>
    <w:rsid w:val="00126884"/>
    <w:rsid w:val="00126C86"/>
    <w:rsid w:val="001300CF"/>
    <w:rsid w:val="00131637"/>
    <w:rsid w:val="001316B4"/>
    <w:rsid w:val="00132F28"/>
    <w:rsid w:val="0013390F"/>
    <w:rsid w:val="00133BB6"/>
    <w:rsid w:val="001346C9"/>
    <w:rsid w:val="00136230"/>
    <w:rsid w:val="0013629B"/>
    <w:rsid w:val="001376C7"/>
    <w:rsid w:val="00137E38"/>
    <w:rsid w:val="001413EE"/>
    <w:rsid w:val="001415A2"/>
    <w:rsid w:val="00141642"/>
    <w:rsid w:val="001434C3"/>
    <w:rsid w:val="00143734"/>
    <w:rsid w:val="00143AA0"/>
    <w:rsid w:val="001441A9"/>
    <w:rsid w:val="00145DFF"/>
    <w:rsid w:val="001501AA"/>
    <w:rsid w:val="001518C9"/>
    <w:rsid w:val="00152A0F"/>
    <w:rsid w:val="00153025"/>
    <w:rsid w:val="001532CF"/>
    <w:rsid w:val="001536C1"/>
    <w:rsid w:val="00153DF9"/>
    <w:rsid w:val="0015482A"/>
    <w:rsid w:val="00156B28"/>
    <w:rsid w:val="001578DA"/>
    <w:rsid w:val="001612AA"/>
    <w:rsid w:val="00162834"/>
    <w:rsid w:val="00165F5A"/>
    <w:rsid w:val="001704B1"/>
    <w:rsid w:val="0017136F"/>
    <w:rsid w:val="001735C2"/>
    <w:rsid w:val="0017458A"/>
    <w:rsid w:val="00174827"/>
    <w:rsid w:val="0017667C"/>
    <w:rsid w:val="00177168"/>
    <w:rsid w:val="001773C4"/>
    <w:rsid w:val="0017756E"/>
    <w:rsid w:val="00177FB8"/>
    <w:rsid w:val="001809D5"/>
    <w:rsid w:val="00181BC9"/>
    <w:rsid w:val="00181F18"/>
    <w:rsid w:val="0018231F"/>
    <w:rsid w:val="001848E2"/>
    <w:rsid w:val="00186FE9"/>
    <w:rsid w:val="00187827"/>
    <w:rsid w:val="00190C80"/>
    <w:rsid w:val="00191746"/>
    <w:rsid w:val="0019350D"/>
    <w:rsid w:val="00193974"/>
    <w:rsid w:val="00197958"/>
    <w:rsid w:val="001A009E"/>
    <w:rsid w:val="001A09C4"/>
    <w:rsid w:val="001A24E1"/>
    <w:rsid w:val="001A6AB5"/>
    <w:rsid w:val="001B0DD4"/>
    <w:rsid w:val="001B3146"/>
    <w:rsid w:val="001B3A87"/>
    <w:rsid w:val="001B3ACE"/>
    <w:rsid w:val="001B5346"/>
    <w:rsid w:val="001B5E01"/>
    <w:rsid w:val="001B6572"/>
    <w:rsid w:val="001B6E98"/>
    <w:rsid w:val="001B6FA7"/>
    <w:rsid w:val="001C0CFB"/>
    <w:rsid w:val="001C22B4"/>
    <w:rsid w:val="001C2F0C"/>
    <w:rsid w:val="001C31A5"/>
    <w:rsid w:val="001C4201"/>
    <w:rsid w:val="001C4BB4"/>
    <w:rsid w:val="001D0966"/>
    <w:rsid w:val="001D0CAB"/>
    <w:rsid w:val="001D0EEB"/>
    <w:rsid w:val="001D0F48"/>
    <w:rsid w:val="001D1F48"/>
    <w:rsid w:val="001D2DC0"/>
    <w:rsid w:val="001D33C0"/>
    <w:rsid w:val="001D3F6C"/>
    <w:rsid w:val="001D544C"/>
    <w:rsid w:val="001D5DC0"/>
    <w:rsid w:val="001D710B"/>
    <w:rsid w:val="001D73C2"/>
    <w:rsid w:val="001E0789"/>
    <w:rsid w:val="001E2322"/>
    <w:rsid w:val="001E2CB9"/>
    <w:rsid w:val="001E335B"/>
    <w:rsid w:val="001E3A1B"/>
    <w:rsid w:val="001E486B"/>
    <w:rsid w:val="001E4997"/>
    <w:rsid w:val="001E4F59"/>
    <w:rsid w:val="001E774F"/>
    <w:rsid w:val="001E77A4"/>
    <w:rsid w:val="001F2168"/>
    <w:rsid w:val="001F23B6"/>
    <w:rsid w:val="001F23D1"/>
    <w:rsid w:val="001F3728"/>
    <w:rsid w:val="001F42C8"/>
    <w:rsid w:val="001F4323"/>
    <w:rsid w:val="001F462A"/>
    <w:rsid w:val="001F4A7B"/>
    <w:rsid w:val="001F5144"/>
    <w:rsid w:val="001F60AA"/>
    <w:rsid w:val="001F60DE"/>
    <w:rsid w:val="002002EA"/>
    <w:rsid w:val="0020068D"/>
    <w:rsid w:val="00200F22"/>
    <w:rsid w:val="00201386"/>
    <w:rsid w:val="002031F9"/>
    <w:rsid w:val="00203D1A"/>
    <w:rsid w:val="002040DC"/>
    <w:rsid w:val="00204385"/>
    <w:rsid w:val="00205D3F"/>
    <w:rsid w:val="00207774"/>
    <w:rsid w:val="002078A6"/>
    <w:rsid w:val="00211186"/>
    <w:rsid w:val="00212E51"/>
    <w:rsid w:val="00213D9D"/>
    <w:rsid w:val="00214C12"/>
    <w:rsid w:val="00216584"/>
    <w:rsid w:val="002170D5"/>
    <w:rsid w:val="0021760A"/>
    <w:rsid w:val="00217A7C"/>
    <w:rsid w:val="002205B7"/>
    <w:rsid w:val="00222D70"/>
    <w:rsid w:val="0022444E"/>
    <w:rsid w:val="0022598E"/>
    <w:rsid w:val="002260F0"/>
    <w:rsid w:val="00227E08"/>
    <w:rsid w:val="002310E1"/>
    <w:rsid w:val="0023172B"/>
    <w:rsid w:val="00231D5B"/>
    <w:rsid w:val="002320E8"/>
    <w:rsid w:val="002338BC"/>
    <w:rsid w:val="00234C33"/>
    <w:rsid w:val="002368F9"/>
    <w:rsid w:val="00236978"/>
    <w:rsid w:val="00236B17"/>
    <w:rsid w:val="00237141"/>
    <w:rsid w:val="00240BED"/>
    <w:rsid w:val="00240E2F"/>
    <w:rsid w:val="00242BEB"/>
    <w:rsid w:val="00243253"/>
    <w:rsid w:val="00245505"/>
    <w:rsid w:val="002477BF"/>
    <w:rsid w:val="0025114B"/>
    <w:rsid w:val="0025118B"/>
    <w:rsid w:val="00253329"/>
    <w:rsid w:val="002538B2"/>
    <w:rsid w:val="00254518"/>
    <w:rsid w:val="00256C31"/>
    <w:rsid w:val="00260C14"/>
    <w:rsid w:val="00260DCE"/>
    <w:rsid w:val="002617DF"/>
    <w:rsid w:val="00261855"/>
    <w:rsid w:val="002618DB"/>
    <w:rsid w:val="00261FCC"/>
    <w:rsid w:val="00262BC0"/>
    <w:rsid w:val="00263610"/>
    <w:rsid w:val="00263B30"/>
    <w:rsid w:val="0026447B"/>
    <w:rsid w:val="0026457D"/>
    <w:rsid w:val="00264ECF"/>
    <w:rsid w:val="00264FBB"/>
    <w:rsid w:val="002653C0"/>
    <w:rsid w:val="00270945"/>
    <w:rsid w:val="00270BE0"/>
    <w:rsid w:val="002711FB"/>
    <w:rsid w:val="00273700"/>
    <w:rsid w:val="002743E9"/>
    <w:rsid w:val="00277664"/>
    <w:rsid w:val="00277AF9"/>
    <w:rsid w:val="0028058F"/>
    <w:rsid w:val="002806D6"/>
    <w:rsid w:val="00281557"/>
    <w:rsid w:val="00281BCD"/>
    <w:rsid w:val="00281E8E"/>
    <w:rsid w:val="00282510"/>
    <w:rsid w:val="00284B3E"/>
    <w:rsid w:val="002867E3"/>
    <w:rsid w:val="00287342"/>
    <w:rsid w:val="00292785"/>
    <w:rsid w:val="00293FA1"/>
    <w:rsid w:val="00294143"/>
    <w:rsid w:val="00295343"/>
    <w:rsid w:val="00296E40"/>
    <w:rsid w:val="002A0BA2"/>
    <w:rsid w:val="002A10C3"/>
    <w:rsid w:val="002A30E1"/>
    <w:rsid w:val="002A327A"/>
    <w:rsid w:val="002A351A"/>
    <w:rsid w:val="002A39A6"/>
    <w:rsid w:val="002A5B43"/>
    <w:rsid w:val="002B1E7F"/>
    <w:rsid w:val="002B2733"/>
    <w:rsid w:val="002B4310"/>
    <w:rsid w:val="002B5B50"/>
    <w:rsid w:val="002B6275"/>
    <w:rsid w:val="002B7AFD"/>
    <w:rsid w:val="002C0C1E"/>
    <w:rsid w:val="002C0CE0"/>
    <w:rsid w:val="002C0E03"/>
    <w:rsid w:val="002C1401"/>
    <w:rsid w:val="002C1786"/>
    <w:rsid w:val="002C1DD1"/>
    <w:rsid w:val="002C1E94"/>
    <w:rsid w:val="002C201F"/>
    <w:rsid w:val="002C2117"/>
    <w:rsid w:val="002C23FD"/>
    <w:rsid w:val="002C291E"/>
    <w:rsid w:val="002C3BE2"/>
    <w:rsid w:val="002C402C"/>
    <w:rsid w:val="002C541E"/>
    <w:rsid w:val="002C6BBD"/>
    <w:rsid w:val="002C755A"/>
    <w:rsid w:val="002C7878"/>
    <w:rsid w:val="002C7B1A"/>
    <w:rsid w:val="002D001D"/>
    <w:rsid w:val="002D0706"/>
    <w:rsid w:val="002D22CA"/>
    <w:rsid w:val="002D4A9E"/>
    <w:rsid w:val="002D549B"/>
    <w:rsid w:val="002D55CC"/>
    <w:rsid w:val="002D6CC2"/>
    <w:rsid w:val="002D6DEF"/>
    <w:rsid w:val="002D7608"/>
    <w:rsid w:val="002E10A8"/>
    <w:rsid w:val="002E14D6"/>
    <w:rsid w:val="002E2A3F"/>
    <w:rsid w:val="002E36B5"/>
    <w:rsid w:val="002E40A6"/>
    <w:rsid w:val="002E5443"/>
    <w:rsid w:val="002E63D0"/>
    <w:rsid w:val="002E6E9A"/>
    <w:rsid w:val="002E77D1"/>
    <w:rsid w:val="002E7B70"/>
    <w:rsid w:val="002F25FB"/>
    <w:rsid w:val="002F2B93"/>
    <w:rsid w:val="002F30B7"/>
    <w:rsid w:val="002F41E8"/>
    <w:rsid w:val="002F4424"/>
    <w:rsid w:val="002F47C5"/>
    <w:rsid w:val="002F5E33"/>
    <w:rsid w:val="002F6F0B"/>
    <w:rsid w:val="002F7061"/>
    <w:rsid w:val="003007BD"/>
    <w:rsid w:val="003013BF"/>
    <w:rsid w:val="003018FF"/>
    <w:rsid w:val="00301F89"/>
    <w:rsid w:val="00302377"/>
    <w:rsid w:val="00305618"/>
    <w:rsid w:val="00305A06"/>
    <w:rsid w:val="003063C5"/>
    <w:rsid w:val="003101AE"/>
    <w:rsid w:val="00310785"/>
    <w:rsid w:val="00311C77"/>
    <w:rsid w:val="00312672"/>
    <w:rsid w:val="00312F76"/>
    <w:rsid w:val="003141BD"/>
    <w:rsid w:val="003158C0"/>
    <w:rsid w:val="00316D08"/>
    <w:rsid w:val="00316D9C"/>
    <w:rsid w:val="00320905"/>
    <w:rsid w:val="00320AA1"/>
    <w:rsid w:val="00321256"/>
    <w:rsid w:val="003215FA"/>
    <w:rsid w:val="003216A3"/>
    <w:rsid w:val="00321FE7"/>
    <w:rsid w:val="00322160"/>
    <w:rsid w:val="00322164"/>
    <w:rsid w:val="00322289"/>
    <w:rsid w:val="00323034"/>
    <w:rsid w:val="0032417B"/>
    <w:rsid w:val="003243A9"/>
    <w:rsid w:val="00326170"/>
    <w:rsid w:val="0032663F"/>
    <w:rsid w:val="00326DC4"/>
    <w:rsid w:val="003307BE"/>
    <w:rsid w:val="00330E93"/>
    <w:rsid w:val="00331D2B"/>
    <w:rsid w:val="003342BF"/>
    <w:rsid w:val="00334309"/>
    <w:rsid w:val="0033476E"/>
    <w:rsid w:val="00334909"/>
    <w:rsid w:val="0033526D"/>
    <w:rsid w:val="00337694"/>
    <w:rsid w:val="00344AB4"/>
    <w:rsid w:val="003451D3"/>
    <w:rsid w:val="00345382"/>
    <w:rsid w:val="00347542"/>
    <w:rsid w:val="003505F4"/>
    <w:rsid w:val="00350E47"/>
    <w:rsid w:val="00352540"/>
    <w:rsid w:val="00352EB9"/>
    <w:rsid w:val="003532F4"/>
    <w:rsid w:val="003537F6"/>
    <w:rsid w:val="00353CC8"/>
    <w:rsid w:val="003554E6"/>
    <w:rsid w:val="00356C7A"/>
    <w:rsid w:val="00356E67"/>
    <w:rsid w:val="00357D70"/>
    <w:rsid w:val="0036005A"/>
    <w:rsid w:val="00361460"/>
    <w:rsid w:val="00362B5B"/>
    <w:rsid w:val="003630C4"/>
    <w:rsid w:val="00363308"/>
    <w:rsid w:val="00363CB1"/>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37C"/>
    <w:rsid w:val="00385CE0"/>
    <w:rsid w:val="00387677"/>
    <w:rsid w:val="00393AB3"/>
    <w:rsid w:val="00393DAC"/>
    <w:rsid w:val="00393F86"/>
    <w:rsid w:val="00394654"/>
    <w:rsid w:val="003A0635"/>
    <w:rsid w:val="003A21A5"/>
    <w:rsid w:val="003A3999"/>
    <w:rsid w:val="003A4168"/>
    <w:rsid w:val="003A43A9"/>
    <w:rsid w:val="003A499A"/>
    <w:rsid w:val="003A5239"/>
    <w:rsid w:val="003A62E9"/>
    <w:rsid w:val="003A6E4F"/>
    <w:rsid w:val="003A7506"/>
    <w:rsid w:val="003A79EF"/>
    <w:rsid w:val="003B273A"/>
    <w:rsid w:val="003B2C0E"/>
    <w:rsid w:val="003B2E97"/>
    <w:rsid w:val="003B318C"/>
    <w:rsid w:val="003B32B2"/>
    <w:rsid w:val="003B3F38"/>
    <w:rsid w:val="003B43C9"/>
    <w:rsid w:val="003B4A23"/>
    <w:rsid w:val="003B4A64"/>
    <w:rsid w:val="003B5200"/>
    <w:rsid w:val="003B5325"/>
    <w:rsid w:val="003C0F8E"/>
    <w:rsid w:val="003C13A8"/>
    <w:rsid w:val="003C4B7B"/>
    <w:rsid w:val="003C6DAE"/>
    <w:rsid w:val="003C7273"/>
    <w:rsid w:val="003C7420"/>
    <w:rsid w:val="003D05F0"/>
    <w:rsid w:val="003D0A9B"/>
    <w:rsid w:val="003D29F8"/>
    <w:rsid w:val="003D3393"/>
    <w:rsid w:val="003D41C5"/>
    <w:rsid w:val="003D4481"/>
    <w:rsid w:val="003D5642"/>
    <w:rsid w:val="003D6786"/>
    <w:rsid w:val="003D727B"/>
    <w:rsid w:val="003E1D45"/>
    <w:rsid w:val="003E2361"/>
    <w:rsid w:val="003E27D2"/>
    <w:rsid w:val="003E3967"/>
    <w:rsid w:val="003E4348"/>
    <w:rsid w:val="003E499E"/>
    <w:rsid w:val="003E509F"/>
    <w:rsid w:val="003F0EE9"/>
    <w:rsid w:val="003F53D9"/>
    <w:rsid w:val="003F69D3"/>
    <w:rsid w:val="003F6DA5"/>
    <w:rsid w:val="003F7F05"/>
    <w:rsid w:val="00401EE1"/>
    <w:rsid w:val="00402501"/>
    <w:rsid w:val="004057EF"/>
    <w:rsid w:val="00406C3E"/>
    <w:rsid w:val="0041064A"/>
    <w:rsid w:val="004114B3"/>
    <w:rsid w:val="00411C71"/>
    <w:rsid w:val="00412218"/>
    <w:rsid w:val="00413094"/>
    <w:rsid w:val="00413283"/>
    <w:rsid w:val="00413C46"/>
    <w:rsid w:val="00414FAB"/>
    <w:rsid w:val="004155D1"/>
    <w:rsid w:val="0041604A"/>
    <w:rsid w:val="00416D95"/>
    <w:rsid w:val="00417F26"/>
    <w:rsid w:val="00420F99"/>
    <w:rsid w:val="00421184"/>
    <w:rsid w:val="00421F39"/>
    <w:rsid w:val="0042386F"/>
    <w:rsid w:val="004248F5"/>
    <w:rsid w:val="0042644A"/>
    <w:rsid w:val="0042785C"/>
    <w:rsid w:val="004302AF"/>
    <w:rsid w:val="004309D9"/>
    <w:rsid w:val="00432618"/>
    <w:rsid w:val="00432FE2"/>
    <w:rsid w:val="004334C9"/>
    <w:rsid w:val="00433DE7"/>
    <w:rsid w:val="00434345"/>
    <w:rsid w:val="00435239"/>
    <w:rsid w:val="00435857"/>
    <w:rsid w:val="0043612D"/>
    <w:rsid w:val="00436156"/>
    <w:rsid w:val="00436C21"/>
    <w:rsid w:val="004405A4"/>
    <w:rsid w:val="00440D5F"/>
    <w:rsid w:val="004420F3"/>
    <w:rsid w:val="00443415"/>
    <w:rsid w:val="00444882"/>
    <w:rsid w:val="00444C28"/>
    <w:rsid w:val="00444EC4"/>
    <w:rsid w:val="004465DF"/>
    <w:rsid w:val="00446D4C"/>
    <w:rsid w:val="0044700C"/>
    <w:rsid w:val="00447F1B"/>
    <w:rsid w:val="0045138C"/>
    <w:rsid w:val="00451FCB"/>
    <w:rsid w:val="00454AF9"/>
    <w:rsid w:val="004552C5"/>
    <w:rsid w:val="00455BE4"/>
    <w:rsid w:val="00456C78"/>
    <w:rsid w:val="00456CD3"/>
    <w:rsid w:val="00456FC0"/>
    <w:rsid w:val="00457B53"/>
    <w:rsid w:val="00460537"/>
    <w:rsid w:val="004606E9"/>
    <w:rsid w:val="00461871"/>
    <w:rsid w:val="00462927"/>
    <w:rsid w:val="00463881"/>
    <w:rsid w:val="00464162"/>
    <w:rsid w:val="00470FCC"/>
    <w:rsid w:val="004728BA"/>
    <w:rsid w:val="004728CD"/>
    <w:rsid w:val="00474099"/>
    <w:rsid w:val="004740D5"/>
    <w:rsid w:val="004769D3"/>
    <w:rsid w:val="00476B94"/>
    <w:rsid w:val="00477AF1"/>
    <w:rsid w:val="004809AD"/>
    <w:rsid w:val="00480D81"/>
    <w:rsid w:val="00481A5D"/>
    <w:rsid w:val="004821BC"/>
    <w:rsid w:val="0048463C"/>
    <w:rsid w:val="004851FC"/>
    <w:rsid w:val="00487BD8"/>
    <w:rsid w:val="00487EB8"/>
    <w:rsid w:val="00490156"/>
    <w:rsid w:val="004916EB"/>
    <w:rsid w:val="0049184E"/>
    <w:rsid w:val="00492AFC"/>
    <w:rsid w:val="0049330D"/>
    <w:rsid w:val="00494666"/>
    <w:rsid w:val="00494D3E"/>
    <w:rsid w:val="004960C4"/>
    <w:rsid w:val="00496525"/>
    <w:rsid w:val="004A0FF3"/>
    <w:rsid w:val="004A2028"/>
    <w:rsid w:val="004A2085"/>
    <w:rsid w:val="004A2A37"/>
    <w:rsid w:val="004A2F58"/>
    <w:rsid w:val="004A327D"/>
    <w:rsid w:val="004A48B1"/>
    <w:rsid w:val="004A5F3C"/>
    <w:rsid w:val="004A6433"/>
    <w:rsid w:val="004A66D2"/>
    <w:rsid w:val="004B1C5A"/>
    <w:rsid w:val="004B664B"/>
    <w:rsid w:val="004B69DB"/>
    <w:rsid w:val="004C1CE3"/>
    <w:rsid w:val="004C1F1B"/>
    <w:rsid w:val="004C22DA"/>
    <w:rsid w:val="004C28B5"/>
    <w:rsid w:val="004C2E16"/>
    <w:rsid w:val="004C42FE"/>
    <w:rsid w:val="004C7F41"/>
    <w:rsid w:val="004D0378"/>
    <w:rsid w:val="004D0998"/>
    <w:rsid w:val="004D1640"/>
    <w:rsid w:val="004D16FD"/>
    <w:rsid w:val="004D1817"/>
    <w:rsid w:val="004D1F94"/>
    <w:rsid w:val="004D2215"/>
    <w:rsid w:val="004D4C5D"/>
    <w:rsid w:val="004D6262"/>
    <w:rsid w:val="004D69ED"/>
    <w:rsid w:val="004E2279"/>
    <w:rsid w:val="004E2C6E"/>
    <w:rsid w:val="004E4CCD"/>
    <w:rsid w:val="004E5489"/>
    <w:rsid w:val="004E7102"/>
    <w:rsid w:val="004F21FB"/>
    <w:rsid w:val="004F2407"/>
    <w:rsid w:val="004F247E"/>
    <w:rsid w:val="004F2C73"/>
    <w:rsid w:val="004F68AC"/>
    <w:rsid w:val="004F7BF8"/>
    <w:rsid w:val="00503629"/>
    <w:rsid w:val="00503711"/>
    <w:rsid w:val="00503B52"/>
    <w:rsid w:val="00503B96"/>
    <w:rsid w:val="00505AB2"/>
    <w:rsid w:val="005102AA"/>
    <w:rsid w:val="0051089A"/>
    <w:rsid w:val="00511175"/>
    <w:rsid w:val="0051250E"/>
    <w:rsid w:val="005129CB"/>
    <w:rsid w:val="00513E0C"/>
    <w:rsid w:val="00515127"/>
    <w:rsid w:val="00515C7C"/>
    <w:rsid w:val="00521A57"/>
    <w:rsid w:val="00523977"/>
    <w:rsid w:val="005239A9"/>
    <w:rsid w:val="005241A7"/>
    <w:rsid w:val="00524B99"/>
    <w:rsid w:val="00525A38"/>
    <w:rsid w:val="00533F5D"/>
    <w:rsid w:val="00535D04"/>
    <w:rsid w:val="00535E37"/>
    <w:rsid w:val="005365FE"/>
    <w:rsid w:val="00537389"/>
    <w:rsid w:val="005374E3"/>
    <w:rsid w:val="0054019D"/>
    <w:rsid w:val="005413A4"/>
    <w:rsid w:val="00541658"/>
    <w:rsid w:val="00541DE8"/>
    <w:rsid w:val="00542AC0"/>
    <w:rsid w:val="00542D55"/>
    <w:rsid w:val="00543494"/>
    <w:rsid w:val="0054498D"/>
    <w:rsid w:val="00546F55"/>
    <w:rsid w:val="005470B1"/>
    <w:rsid w:val="00551812"/>
    <w:rsid w:val="00553771"/>
    <w:rsid w:val="00554973"/>
    <w:rsid w:val="00554F6B"/>
    <w:rsid w:val="0055698D"/>
    <w:rsid w:val="00557E3B"/>
    <w:rsid w:val="00560BD2"/>
    <w:rsid w:val="00565458"/>
    <w:rsid w:val="00570208"/>
    <w:rsid w:val="00570337"/>
    <w:rsid w:val="00571412"/>
    <w:rsid w:val="0057214A"/>
    <w:rsid w:val="005739A1"/>
    <w:rsid w:val="00573CE5"/>
    <w:rsid w:val="0057441D"/>
    <w:rsid w:val="005756D4"/>
    <w:rsid w:val="005778A4"/>
    <w:rsid w:val="00577CE0"/>
    <w:rsid w:val="0058296A"/>
    <w:rsid w:val="00585CEA"/>
    <w:rsid w:val="005906C7"/>
    <w:rsid w:val="005907CE"/>
    <w:rsid w:val="005909B8"/>
    <w:rsid w:val="00591FE0"/>
    <w:rsid w:val="00593AE9"/>
    <w:rsid w:val="00594109"/>
    <w:rsid w:val="005950B3"/>
    <w:rsid w:val="00595FA9"/>
    <w:rsid w:val="005960AE"/>
    <w:rsid w:val="00597324"/>
    <w:rsid w:val="005A0B46"/>
    <w:rsid w:val="005A0C6E"/>
    <w:rsid w:val="005A166F"/>
    <w:rsid w:val="005A2582"/>
    <w:rsid w:val="005A327F"/>
    <w:rsid w:val="005A3D09"/>
    <w:rsid w:val="005A4997"/>
    <w:rsid w:val="005A5E10"/>
    <w:rsid w:val="005B0938"/>
    <w:rsid w:val="005B0AB7"/>
    <w:rsid w:val="005B18A1"/>
    <w:rsid w:val="005B2E0C"/>
    <w:rsid w:val="005B351C"/>
    <w:rsid w:val="005B3C84"/>
    <w:rsid w:val="005B4BA3"/>
    <w:rsid w:val="005B56F3"/>
    <w:rsid w:val="005B5EC2"/>
    <w:rsid w:val="005B6448"/>
    <w:rsid w:val="005B6A28"/>
    <w:rsid w:val="005C070D"/>
    <w:rsid w:val="005C0758"/>
    <w:rsid w:val="005C0DC6"/>
    <w:rsid w:val="005C1464"/>
    <w:rsid w:val="005C328D"/>
    <w:rsid w:val="005C367E"/>
    <w:rsid w:val="005C3BA4"/>
    <w:rsid w:val="005C4E91"/>
    <w:rsid w:val="005C5B92"/>
    <w:rsid w:val="005C5C9C"/>
    <w:rsid w:val="005C6DFD"/>
    <w:rsid w:val="005D042D"/>
    <w:rsid w:val="005D0FA7"/>
    <w:rsid w:val="005D12A8"/>
    <w:rsid w:val="005D1DB4"/>
    <w:rsid w:val="005D3257"/>
    <w:rsid w:val="005D6776"/>
    <w:rsid w:val="005D7DF2"/>
    <w:rsid w:val="005E0AEE"/>
    <w:rsid w:val="005E2B39"/>
    <w:rsid w:val="005E2CF3"/>
    <w:rsid w:val="005E3796"/>
    <w:rsid w:val="005E45AA"/>
    <w:rsid w:val="005E549B"/>
    <w:rsid w:val="005E5D09"/>
    <w:rsid w:val="005E7C8B"/>
    <w:rsid w:val="005F12A4"/>
    <w:rsid w:val="005F1C1D"/>
    <w:rsid w:val="005F2337"/>
    <w:rsid w:val="005F2EF9"/>
    <w:rsid w:val="005F33B6"/>
    <w:rsid w:val="005F383F"/>
    <w:rsid w:val="005F3CCF"/>
    <w:rsid w:val="005F4265"/>
    <w:rsid w:val="005F45A3"/>
    <w:rsid w:val="005F623C"/>
    <w:rsid w:val="005F62BF"/>
    <w:rsid w:val="005F7BBF"/>
    <w:rsid w:val="006008E5"/>
    <w:rsid w:val="006009E6"/>
    <w:rsid w:val="00603FC5"/>
    <w:rsid w:val="00604531"/>
    <w:rsid w:val="00604F94"/>
    <w:rsid w:val="00612C55"/>
    <w:rsid w:val="00613838"/>
    <w:rsid w:val="00613B31"/>
    <w:rsid w:val="00614629"/>
    <w:rsid w:val="006147AE"/>
    <w:rsid w:val="006171ED"/>
    <w:rsid w:val="00617781"/>
    <w:rsid w:val="00623CEB"/>
    <w:rsid w:val="00624051"/>
    <w:rsid w:val="00625955"/>
    <w:rsid w:val="006300B3"/>
    <w:rsid w:val="00634DC8"/>
    <w:rsid w:val="00634FDB"/>
    <w:rsid w:val="00636571"/>
    <w:rsid w:val="0063688C"/>
    <w:rsid w:val="00640557"/>
    <w:rsid w:val="006408FD"/>
    <w:rsid w:val="00640C43"/>
    <w:rsid w:val="00641647"/>
    <w:rsid w:val="00641730"/>
    <w:rsid w:val="00641C13"/>
    <w:rsid w:val="00643C4D"/>
    <w:rsid w:val="00647A15"/>
    <w:rsid w:val="00647FCF"/>
    <w:rsid w:val="006509B1"/>
    <w:rsid w:val="00651A0B"/>
    <w:rsid w:val="00651B76"/>
    <w:rsid w:val="006538DE"/>
    <w:rsid w:val="0065587D"/>
    <w:rsid w:val="00656784"/>
    <w:rsid w:val="00660C52"/>
    <w:rsid w:val="00661026"/>
    <w:rsid w:val="0066135C"/>
    <w:rsid w:val="00661B76"/>
    <w:rsid w:val="00664A8A"/>
    <w:rsid w:val="00665296"/>
    <w:rsid w:val="00665A1A"/>
    <w:rsid w:val="0066687E"/>
    <w:rsid w:val="00667372"/>
    <w:rsid w:val="00672820"/>
    <w:rsid w:val="00672C37"/>
    <w:rsid w:val="00673084"/>
    <w:rsid w:val="006745B0"/>
    <w:rsid w:val="00674B8D"/>
    <w:rsid w:val="006755BE"/>
    <w:rsid w:val="00675FD3"/>
    <w:rsid w:val="006765E0"/>
    <w:rsid w:val="00676A26"/>
    <w:rsid w:val="00676C98"/>
    <w:rsid w:val="006817B2"/>
    <w:rsid w:val="00681857"/>
    <w:rsid w:val="00681AE3"/>
    <w:rsid w:val="00681C15"/>
    <w:rsid w:val="00681DBE"/>
    <w:rsid w:val="00682773"/>
    <w:rsid w:val="006854E4"/>
    <w:rsid w:val="006859A1"/>
    <w:rsid w:val="00691CD0"/>
    <w:rsid w:val="006946B1"/>
    <w:rsid w:val="006959A1"/>
    <w:rsid w:val="00696EFE"/>
    <w:rsid w:val="006A08E4"/>
    <w:rsid w:val="006A0F06"/>
    <w:rsid w:val="006A10B8"/>
    <w:rsid w:val="006A1C08"/>
    <w:rsid w:val="006A1D13"/>
    <w:rsid w:val="006A3D6A"/>
    <w:rsid w:val="006A5E77"/>
    <w:rsid w:val="006A6826"/>
    <w:rsid w:val="006A6B2E"/>
    <w:rsid w:val="006A70CF"/>
    <w:rsid w:val="006A7705"/>
    <w:rsid w:val="006B10F3"/>
    <w:rsid w:val="006B64B4"/>
    <w:rsid w:val="006B6AF4"/>
    <w:rsid w:val="006B7B3C"/>
    <w:rsid w:val="006C043A"/>
    <w:rsid w:val="006C3A38"/>
    <w:rsid w:val="006C6B89"/>
    <w:rsid w:val="006C6E8A"/>
    <w:rsid w:val="006C7603"/>
    <w:rsid w:val="006C7758"/>
    <w:rsid w:val="006D02F3"/>
    <w:rsid w:val="006D0AF9"/>
    <w:rsid w:val="006D1313"/>
    <w:rsid w:val="006D276D"/>
    <w:rsid w:val="006D293F"/>
    <w:rsid w:val="006D4051"/>
    <w:rsid w:val="006E0EBD"/>
    <w:rsid w:val="006E2139"/>
    <w:rsid w:val="006E27D5"/>
    <w:rsid w:val="006E3C3B"/>
    <w:rsid w:val="006E44A6"/>
    <w:rsid w:val="006E4CE6"/>
    <w:rsid w:val="006E57F9"/>
    <w:rsid w:val="006E6E1C"/>
    <w:rsid w:val="006E7B5B"/>
    <w:rsid w:val="006F0584"/>
    <w:rsid w:val="006F0BAF"/>
    <w:rsid w:val="006F2A3A"/>
    <w:rsid w:val="006F2E2E"/>
    <w:rsid w:val="006F3FD6"/>
    <w:rsid w:val="006F4637"/>
    <w:rsid w:val="006F4AAC"/>
    <w:rsid w:val="006F4E1F"/>
    <w:rsid w:val="00703464"/>
    <w:rsid w:val="007057D1"/>
    <w:rsid w:val="0070700F"/>
    <w:rsid w:val="007074D7"/>
    <w:rsid w:val="00707F7F"/>
    <w:rsid w:val="00711B63"/>
    <w:rsid w:val="00711B75"/>
    <w:rsid w:val="00713F70"/>
    <w:rsid w:val="007162D1"/>
    <w:rsid w:val="007204A0"/>
    <w:rsid w:val="00721B5F"/>
    <w:rsid w:val="00721CDA"/>
    <w:rsid w:val="0072217B"/>
    <w:rsid w:val="00723DAF"/>
    <w:rsid w:val="00724879"/>
    <w:rsid w:val="007258B5"/>
    <w:rsid w:val="00730C3D"/>
    <w:rsid w:val="007313BB"/>
    <w:rsid w:val="00731613"/>
    <w:rsid w:val="00732091"/>
    <w:rsid w:val="0073266F"/>
    <w:rsid w:val="007333AC"/>
    <w:rsid w:val="00733559"/>
    <w:rsid w:val="0073545A"/>
    <w:rsid w:val="00736177"/>
    <w:rsid w:val="007367B9"/>
    <w:rsid w:val="00736CD3"/>
    <w:rsid w:val="00737607"/>
    <w:rsid w:val="00737D35"/>
    <w:rsid w:val="007402DC"/>
    <w:rsid w:val="007410B9"/>
    <w:rsid w:val="007419C5"/>
    <w:rsid w:val="00745137"/>
    <w:rsid w:val="00745FEC"/>
    <w:rsid w:val="00746BF7"/>
    <w:rsid w:val="00752141"/>
    <w:rsid w:val="00756799"/>
    <w:rsid w:val="00757042"/>
    <w:rsid w:val="007576AA"/>
    <w:rsid w:val="0076052F"/>
    <w:rsid w:val="00760752"/>
    <w:rsid w:val="0076084C"/>
    <w:rsid w:val="00760FC1"/>
    <w:rsid w:val="00765907"/>
    <w:rsid w:val="00765A6A"/>
    <w:rsid w:val="00765C1B"/>
    <w:rsid w:val="007721B0"/>
    <w:rsid w:val="00772DBF"/>
    <w:rsid w:val="007755C1"/>
    <w:rsid w:val="00777FC3"/>
    <w:rsid w:val="007805EC"/>
    <w:rsid w:val="00781046"/>
    <w:rsid w:val="007810DC"/>
    <w:rsid w:val="00782834"/>
    <w:rsid w:val="007852DA"/>
    <w:rsid w:val="0078566F"/>
    <w:rsid w:val="007860D3"/>
    <w:rsid w:val="007868A7"/>
    <w:rsid w:val="00786DCD"/>
    <w:rsid w:val="007900AB"/>
    <w:rsid w:val="00790C87"/>
    <w:rsid w:val="00791991"/>
    <w:rsid w:val="00793270"/>
    <w:rsid w:val="00794DCA"/>
    <w:rsid w:val="00794E6A"/>
    <w:rsid w:val="00794ECF"/>
    <w:rsid w:val="00795E02"/>
    <w:rsid w:val="00795E45"/>
    <w:rsid w:val="007A00E4"/>
    <w:rsid w:val="007A02D8"/>
    <w:rsid w:val="007A1491"/>
    <w:rsid w:val="007A24B4"/>
    <w:rsid w:val="007A37FF"/>
    <w:rsid w:val="007A397D"/>
    <w:rsid w:val="007A488B"/>
    <w:rsid w:val="007A525E"/>
    <w:rsid w:val="007A568C"/>
    <w:rsid w:val="007A6603"/>
    <w:rsid w:val="007B188A"/>
    <w:rsid w:val="007B1E03"/>
    <w:rsid w:val="007B48DC"/>
    <w:rsid w:val="007B65F2"/>
    <w:rsid w:val="007B7DA7"/>
    <w:rsid w:val="007C1891"/>
    <w:rsid w:val="007C1FA9"/>
    <w:rsid w:val="007C3723"/>
    <w:rsid w:val="007C4F00"/>
    <w:rsid w:val="007C5D89"/>
    <w:rsid w:val="007D0E15"/>
    <w:rsid w:val="007D2CB8"/>
    <w:rsid w:val="007D2DE2"/>
    <w:rsid w:val="007D3464"/>
    <w:rsid w:val="007D372A"/>
    <w:rsid w:val="007D3DAC"/>
    <w:rsid w:val="007D3F50"/>
    <w:rsid w:val="007D4857"/>
    <w:rsid w:val="007D4E77"/>
    <w:rsid w:val="007D67EB"/>
    <w:rsid w:val="007E0AB4"/>
    <w:rsid w:val="007E144D"/>
    <w:rsid w:val="007E19EA"/>
    <w:rsid w:val="007E27B0"/>
    <w:rsid w:val="007E3BA5"/>
    <w:rsid w:val="007E42C8"/>
    <w:rsid w:val="007E4E8E"/>
    <w:rsid w:val="007E5590"/>
    <w:rsid w:val="007E6514"/>
    <w:rsid w:val="007E7FBA"/>
    <w:rsid w:val="007F1247"/>
    <w:rsid w:val="007F1D87"/>
    <w:rsid w:val="007F1DCD"/>
    <w:rsid w:val="007F41F6"/>
    <w:rsid w:val="007F431C"/>
    <w:rsid w:val="007F52C8"/>
    <w:rsid w:val="007F66AD"/>
    <w:rsid w:val="007F6A7A"/>
    <w:rsid w:val="007F70D0"/>
    <w:rsid w:val="007F746D"/>
    <w:rsid w:val="007F79FB"/>
    <w:rsid w:val="0080027D"/>
    <w:rsid w:val="00802C1C"/>
    <w:rsid w:val="00805AFD"/>
    <w:rsid w:val="008064F2"/>
    <w:rsid w:val="008109DE"/>
    <w:rsid w:val="008146D1"/>
    <w:rsid w:val="00814C71"/>
    <w:rsid w:val="00815332"/>
    <w:rsid w:val="008157F2"/>
    <w:rsid w:val="00817031"/>
    <w:rsid w:val="00820099"/>
    <w:rsid w:val="00820CFF"/>
    <w:rsid w:val="0082143C"/>
    <w:rsid w:val="00821B9A"/>
    <w:rsid w:val="00822B54"/>
    <w:rsid w:val="00822C5D"/>
    <w:rsid w:val="00825E02"/>
    <w:rsid w:val="00826DDD"/>
    <w:rsid w:val="008308EC"/>
    <w:rsid w:val="00830E37"/>
    <w:rsid w:val="00831AEC"/>
    <w:rsid w:val="0083236C"/>
    <w:rsid w:val="00833A16"/>
    <w:rsid w:val="00834475"/>
    <w:rsid w:val="00834C3E"/>
    <w:rsid w:val="0083775C"/>
    <w:rsid w:val="008407E2"/>
    <w:rsid w:val="0084157F"/>
    <w:rsid w:val="0084285B"/>
    <w:rsid w:val="00842BCA"/>
    <w:rsid w:val="0084385D"/>
    <w:rsid w:val="00843E38"/>
    <w:rsid w:val="008450FB"/>
    <w:rsid w:val="00846632"/>
    <w:rsid w:val="00847EA2"/>
    <w:rsid w:val="00852244"/>
    <w:rsid w:val="0085249B"/>
    <w:rsid w:val="00854A37"/>
    <w:rsid w:val="00855182"/>
    <w:rsid w:val="00856710"/>
    <w:rsid w:val="00856C9B"/>
    <w:rsid w:val="00857197"/>
    <w:rsid w:val="00861078"/>
    <w:rsid w:val="008627A1"/>
    <w:rsid w:val="00865F0C"/>
    <w:rsid w:val="00866BC5"/>
    <w:rsid w:val="00866F0F"/>
    <w:rsid w:val="0087042F"/>
    <w:rsid w:val="00870ABD"/>
    <w:rsid w:val="008717DC"/>
    <w:rsid w:val="00871FFC"/>
    <w:rsid w:val="00872438"/>
    <w:rsid w:val="00872656"/>
    <w:rsid w:val="00873163"/>
    <w:rsid w:val="00873E57"/>
    <w:rsid w:val="00875867"/>
    <w:rsid w:val="00875C93"/>
    <w:rsid w:val="00875E78"/>
    <w:rsid w:val="008774DC"/>
    <w:rsid w:val="0088060C"/>
    <w:rsid w:val="00880E5F"/>
    <w:rsid w:val="008820ED"/>
    <w:rsid w:val="00883F62"/>
    <w:rsid w:val="0088479A"/>
    <w:rsid w:val="00884852"/>
    <w:rsid w:val="00885287"/>
    <w:rsid w:val="00885B4B"/>
    <w:rsid w:val="00885FB4"/>
    <w:rsid w:val="00887FC7"/>
    <w:rsid w:val="00890368"/>
    <w:rsid w:val="00890BB0"/>
    <w:rsid w:val="00891237"/>
    <w:rsid w:val="0089265F"/>
    <w:rsid w:val="008932F1"/>
    <w:rsid w:val="00893408"/>
    <w:rsid w:val="00893FF0"/>
    <w:rsid w:val="00895309"/>
    <w:rsid w:val="008961A4"/>
    <w:rsid w:val="00896A94"/>
    <w:rsid w:val="00897776"/>
    <w:rsid w:val="008A1A64"/>
    <w:rsid w:val="008A1D01"/>
    <w:rsid w:val="008A4753"/>
    <w:rsid w:val="008A5A98"/>
    <w:rsid w:val="008A6EFA"/>
    <w:rsid w:val="008A78FB"/>
    <w:rsid w:val="008B2D8C"/>
    <w:rsid w:val="008B33FF"/>
    <w:rsid w:val="008B35AF"/>
    <w:rsid w:val="008B38A5"/>
    <w:rsid w:val="008B422D"/>
    <w:rsid w:val="008B478C"/>
    <w:rsid w:val="008B4F7D"/>
    <w:rsid w:val="008B6127"/>
    <w:rsid w:val="008B7601"/>
    <w:rsid w:val="008C0210"/>
    <w:rsid w:val="008C2589"/>
    <w:rsid w:val="008C2691"/>
    <w:rsid w:val="008C2F07"/>
    <w:rsid w:val="008C3A38"/>
    <w:rsid w:val="008C453C"/>
    <w:rsid w:val="008C4912"/>
    <w:rsid w:val="008C51EB"/>
    <w:rsid w:val="008C5DD6"/>
    <w:rsid w:val="008C683F"/>
    <w:rsid w:val="008C6B53"/>
    <w:rsid w:val="008D0E95"/>
    <w:rsid w:val="008D2410"/>
    <w:rsid w:val="008D6623"/>
    <w:rsid w:val="008E1850"/>
    <w:rsid w:val="008E1B01"/>
    <w:rsid w:val="008E29E9"/>
    <w:rsid w:val="008F154C"/>
    <w:rsid w:val="008F2355"/>
    <w:rsid w:val="008F399E"/>
    <w:rsid w:val="008F3C9B"/>
    <w:rsid w:val="008F46B8"/>
    <w:rsid w:val="008F60BF"/>
    <w:rsid w:val="008F672C"/>
    <w:rsid w:val="008F690E"/>
    <w:rsid w:val="008F79CF"/>
    <w:rsid w:val="00900A49"/>
    <w:rsid w:val="00903E78"/>
    <w:rsid w:val="00904949"/>
    <w:rsid w:val="00905EDA"/>
    <w:rsid w:val="009068B7"/>
    <w:rsid w:val="00906BB7"/>
    <w:rsid w:val="00907A7B"/>
    <w:rsid w:val="00907F28"/>
    <w:rsid w:val="009104B4"/>
    <w:rsid w:val="00910874"/>
    <w:rsid w:val="009109E6"/>
    <w:rsid w:val="00911DC0"/>
    <w:rsid w:val="009121EA"/>
    <w:rsid w:val="009123C5"/>
    <w:rsid w:val="00913B39"/>
    <w:rsid w:val="0091446E"/>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7991"/>
    <w:rsid w:val="00933DEE"/>
    <w:rsid w:val="0093488D"/>
    <w:rsid w:val="00934B1D"/>
    <w:rsid w:val="00934E5E"/>
    <w:rsid w:val="009371D1"/>
    <w:rsid w:val="00937BB6"/>
    <w:rsid w:val="009407E1"/>
    <w:rsid w:val="009412D8"/>
    <w:rsid w:val="00941C13"/>
    <w:rsid w:val="009420E2"/>
    <w:rsid w:val="00943268"/>
    <w:rsid w:val="0094426E"/>
    <w:rsid w:val="00945506"/>
    <w:rsid w:val="0094592A"/>
    <w:rsid w:val="00951978"/>
    <w:rsid w:val="00954541"/>
    <w:rsid w:val="00955729"/>
    <w:rsid w:val="00955B28"/>
    <w:rsid w:val="00955BCA"/>
    <w:rsid w:val="00955C51"/>
    <w:rsid w:val="0095614E"/>
    <w:rsid w:val="00956435"/>
    <w:rsid w:val="00956914"/>
    <w:rsid w:val="009576F9"/>
    <w:rsid w:val="00957C3C"/>
    <w:rsid w:val="00957CCC"/>
    <w:rsid w:val="00960352"/>
    <w:rsid w:val="00961EB0"/>
    <w:rsid w:val="00963F45"/>
    <w:rsid w:val="00965622"/>
    <w:rsid w:val="00966CA9"/>
    <w:rsid w:val="00972377"/>
    <w:rsid w:val="00972B3D"/>
    <w:rsid w:val="00972E7E"/>
    <w:rsid w:val="00973319"/>
    <w:rsid w:val="00974845"/>
    <w:rsid w:val="009757D2"/>
    <w:rsid w:val="00976439"/>
    <w:rsid w:val="0097682B"/>
    <w:rsid w:val="00977210"/>
    <w:rsid w:val="00977922"/>
    <w:rsid w:val="00980ACB"/>
    <w:rsid w:val="00982066"/>
    <w:rsid w:val="0098261E"/>
    <w:rsid w:val="009838F7"/>
    <w:rsid w:val="00983F55"/>
    <w:rsid w:val="00984FD5"/>
    <w:rsid w:val="0098766F"/>
    <w:rsid w:val="00987BDA"/>
    <w:rsid w:val="0099020E"/>
    <w:rsid w:val="0099091C"/>
    <w:rsid w:val="00990C09"/>
    <w:rsid w:val="00993437"/>
    <w:rsid w:val="00993654"/>
    <w:rsid w:val="00993C3B"/>
    <w:rsid w:val="00995704"/>
    <w:rsid w:val="0099755F"/>
    <w:rsid w:val="00997A73"/>
    <w:rsid w:val="00997BFC"/>
    <w:rsid w:val="009A0E03"/>
    <w:rsid w:val="009A1202"/>
    <w:rsid w:val="009A14AB"/>
    <w:rsid w:val="009A1A07"/>
    <w:rsid w:val="009A38F5"/>
    <w:rsid w:val="009A39F2"/>
    <w:rsid w:val="009A443D"/>
    <w:rsid w:val="009A46F8"/>
    <w:rsid w:val="009A57B6"/>
    <w:rsid w:val="009A600E"/>
    <w:rsid w:val="009A73D2"/>
    <w:rsid w:val="009B06E6"/>
    <w:rsid w:val="009B370B"/>
    <w:rsid w:val="009B3C55"/>
    <w:rsid w:val="009B5ECC"/>
    <w:rsid w:val="009B616D"/>
    <w:rsid w:val="009B63DD"/>
    <w:rsid w:val="009C01BC"/>
    <w:rsid w:val="009C0A88"/>
    <w:rsid w:val="009C1C05"/>
    <w:rsid w:val="009C3367"/>
    <w:rsid w:val="009C5E96"/>
    <w:rsid w:val="009C68B0"/>
    <w:rsid w:val="009D1C24"/>
    <w:rsid w:val="009D20E2"/>
    <w:rsid w:val="009D34C6"/>
    <w:rsid w:val="009D3F08"/>
    <w:rsid w:val="009D58BC"/>
    <w:rsid w:val="009D6BD1"/>
    <w:rsid w:val="009E07D3"/>
    <w:rsid w:val="009E0BE3"/>
    <w:rsid w:val="009E130C"/>
    <w:rsid w:val="009E1330"/>
    <w:rsid w:val="009E1B19"/>
    <w:rsid w:val="009E2363"/>
    <w:rsid w:val="009E26A2"/>
    <w:rsid w:val="009E26CC"/>
    <w:rsid w:val="009E32DA"/>
    <w:rsid w:val="009E500D"/>
    <w:rsid w:val="009E7543"/>
    <w:rsid w:val="009E7FD2"/>
    <w:rsid w:val="009F0F94"/>
    <w:rsid w:val="009F18F4"/>
    <w:rsid w:val="009F2875"/>
    <w:rsid w:val="009F457C"/>
    <w:rsid w:val="009F4AC4"/>
    <w:rsid w:val="009F590F"/>
    <w:rsid w:val="009F5BE2"/>
    <w:rsid w:val="009F6C9A"/>
    <w:rsid w:val="009F7026"/>
    <w:rsid w:val="009F778D"/>
    <w:rsid w:val="009F7D01"/>
    <w:rsid w:val="00A00A75"/>
    <w:rsid w:val="00A026B2"/>
    <w:rsid w:val="00A04620"/>
    <w:rsid w:val="00A0475C"/>
    <w:rsid w:val="00A04E4C"/>
    <w:rsid w:val="00A05A6A"/>
    <w:rsid w:val="00A05C58"/>
    <w:rsid w:val="00A064DB"/>
    <w:rsid w:val="00A064E4"/>
    <w:rsid w:val="00A107EC"/>
    <w:rsid w:val="00A10ABE"/>
    <w:rsid w:val="00A11D80"/>
    <w:rsid w:val="00A13187"/>
    <w:rsid w:val="00A14D3F"/>
    <w:rsid w:val="00A15DDA"/>
    <w:rsid w:val="00A15EB9"/>
    <w:rsid w:val="00A17A1E"/>
    <w:rsid w:val="00A17A2F"/>
    <w:rsid w:val="00A21B6B"/>
    <w:rsid w:val="00A21BFE"/>
    <w:rsid w:val="00A22764"/>
    <w:rsid w:val="00A22AB6"/>
    <w:rsid w:val="00A24937"/>
    <w:rsid w:val="00A2505D"/>
    <w:rsid w:val="00A25D9F"/>
    <w:rsid w:val="00A261BB"/>
    <w:rsid w:val="00A27258"/>
    <w:rsid w:val="00A2772A"/>
    <w:rsid w:val="00A300B7"/>
    <w:rsid w:val="00A306C4"/>
    <w:rsid w:val="00A31822"/>
    <w:rsid w:val="00A31B75"/>
    <w:rsid w:val="00A3233E"/>
    <w:rsid w:val="00A33436"/>
    <w:rsid w:val="00A34319"/>
    <w:rsid w:val="00A36432"/>
    <w:rsid w:val="00A36748"/>
    <w:rsid w:val="00A372FB"/>
    <w:rsid w:val="00A412FA"/>
    <w:rsid w:val="00A4167A"/>
    <w:rsid w:val="00A42CC2"/>
    <w:rsid w:val="00A44256"/>
    <w:rsid w:val="00A444B1"/>
    <w:rsid w:val="00A44A73"/>
    <w:rsid w:val="00A45908"/>
    <w:rsid w:val="00A4791B"/>
    <w:rsid w:val="00A47FA2"/>
    <w:rsid w:val="00A50247"/>
    <w:rsid w:val="00A50F77"/>
    <w:rsid w:val="00A51049"/>
    <w:rsid w:val="00A511DE"/>
    <w:rsid w:val="00A5172D"/>
    <w:rsid w:val="00A521AD"/>
    <w:rsid w:val="00A52E24"/>
    <w:rsid w:val="00A542DA"/>
    <w:rsid w:val="00A54DE2"/>
    <w:rsid w:val="00A57919"/>
    <w:rsid w:val="00A6014C"/>
    <w:rsid w:val="00A618A1"/>
    <w:rsid w:val="00A61955"/>
    <w:rsid w:val="00A63EDE"/>
    <w:rsid w:val="00A64448"/>
    <w:rsid w:val="00A64695"/>
    <w:rsid w:val="00A67363"/>
    <w:rsid w:val="00A67612"/>
    <w:rsid w:val="00A7226B"/>
    <w:rsid w:val="00A728CC"/>
    <w:rsid w:val="00A7318F"/>
    <w:rsid w:val="00A751E0"/>
    <w:rsid w:val="00A75576"/>
    <w:rsid w:val="00A76CBA"/>
    <w:rsid w:val="00A800F3"/>
    <w:rsid w:val="00A810CA"/>
    <w:rsid w:val="00A81447"/>
    <w:rsid w:val="00A822A0"/>
    <w:rsid w:val="00A82C56"/>
    <w:rsid w:val="00A8323F"/>
    <w:rsid w:val="00A8352F"/>
    <w:rsid w:val="00A84E5E"/>
    <w:rsid w:val="00A85D81"/>
    <w:rsid w:val="00A85FB2"/>
    <w:rsid w:val="00A87384"/>
    <w:rsid w:val="00A8789A"/>
    <w:rsid w:val="00A8793B"/>
    <w:rsid w:val="00A87A95"/>
    <w:rsid w:val="00A90C09"/>
    <w:rsid w:val="00A9282B"/>
    <w:rsid w:val="00A95686"/>
    <w:rsid w:val="00A96C47"/>
    <w:rsid w:val="00AA0430"/>
    <w:rsid w:val="00AA07EA"/>
    <w:rsid w:val="00AA0B8E"/>
    <w:rsid w:val="00AA1E44"/>
    <w:rsid w:val="00AA4AD4"/>
    <w:rsid w:val="00AA4D7A"/>
    <w:rsid w:val="00AA7954"/>
    <w:rsid w:val="00AA7B18"/>
    <w:rsid w:val="00AB0BE9"/>
    <w:rsid w:val="00AB4103"/>
    <w:rsid w:val="00AB437A"/>
    <w:rsid w:val="00AB489C"/>
    <w:rsid w:val="00AB4E5F"/>
    <w:rsid w:val="00AB5560"/>
    <w:rsid w:val="00AB6064"/>
    <w:rsid w:val="00AB648F"/>
    <w:rsid w:val="00AB7DFB"/>
    <w:rsid w:val="00AC0EB5"/>
    <w:rsid w:val="00AC1138"/>
    <w:rsid w:val="00AC22F2"/>
    <w:rsid w:val="00AC23D7"/>
    <w:rsid w:val="00AC3FC2"/>
    <w:rsid w:val="00AC440C"/>
    <w:rsid w:val="00AC471C"/>
    <w:rsid w:val="00AC5099"/>
    <w:rsid w:val="00AC549A"/>
    <w:rsid w:val="00AC5B4C"/>
    <w:rsid w:val="00AC66B0"/>
    <w:rsid w:val="00AD1D9C"/>
    <w:rsid w:val="00AD272A"/>
    <w:rsid w:val="00AD31B9"/>
    <w:rsid w:val="00AD48DD"/>
    <w:rsid w:val="00AD576C"/>
    <w:rsid w:val="00AD6065"/>
    <w:rsid w:val="00AD736E"/>
    <w:rsid w:val="00AE133C"/>
    <w:rsid w:val="00AE169D"/>
    <w:rsid w:val="00AE1723"/>
    <w:rsid w:val="00AE212C"/>
    <w:rsid w:val="00AE215B"/>
    <w:rsid w:val="00AE41E5"/>
    <w:rsid w:val="00AE448C"/>
    <w:rsid w:val="00AE63B3"/>
    <w:rsid w:val="00AF05A8"/>
    <w:rsid w:val="00AF377B"/>
    <w:rsid w:val="00AF3FD3"/>
    <w:rsid w:val="00AF4571"/>
    <w:rsid w:val="00AF55F0"/>
    <w:rsid w:val="00AF6532"/>
    <w:rsid w:val="00AF6599"/>
    <w:rsid w:val="00AF68CE"/>
    <w:rsid w:val="00AF73DD"/>
    <w:rsid w:val="00AF7C6A"/>
    <w:rsid w:val="00B0038F"/>
    <w:rsid w:val="00B005D9"/>
    <w:rsid w:val="00B01257"/>
    <w:rsid w:val="00B0183C"/>
    <w:rsid w:val="00B0224B"/>
    <w:rsid w:val="00B02260"/>
    <w:rsid w:val="00B03AA5"/>
    <w:rsid w:val="00B049FE"/>
    <w:rsid w:val="00B05162"/>
    <w:rsid w:val="00B0596D"/>
    <w:rsid w:val="00B07A66"/>
    <w:rsid w:val="00B10404"/>
    <w:rsid w:val="00B11041"/>
    <w:rsid w:val="00B12A76"/>
    <w:rsid w:val="00B133FF"/>
    <w:rsid w:val="00B15CC7"/>
    <w:rsid w:val="00B16179"/>
    <w:rsid w:val="00B17719"/>
    <w:rsid w:val="00B21C5C"/>
    <w:rsid w:val="00B2286F"/>
    <w:rsid w:val="00B22AE8"/>
    <w:rsid w:val="00B23CDE"/>
    <w:rsid w:val="00B23E04"/>
    <w:rsid w:val="00B25718"/>
    <w:rsid w:val="00B25A74"/>
    <w:rsid w:val="00B25F2D"/>
    <w:rsid w:val="00B2694C"/>
    <w:rsid w:val="00B27F95"/>
    <w:rsid w:val="00B30F1F"/>
    <w:rsid w:val="00B349C5"/>
    <w:rsid w:val="00B36209"/>
    <w:rsid w:val="00B36B40"/>
    <w:rsid w:val="00B41F86"/>
    <w:rsid w:val="00B4377D"/>
    <w:rsid w:val="00B43AE2"/>
    <w:rsid w:val="00B442B9"/>
    <w:rsid w:val="00B50CF1"/>
    <w:rsid w:val="00B51023"/>
    <w:rsid w:val="00B512BC"/>
    <w:rsid w:val="00B515BD"/>
    <w:rsid w:val="00B54C20"/>
    <w:rsid w:val="00B54F93"/>
    <w:rsid w:val="00B5585C"/>
    <w:rsid w:val="00B55F18"/>
    <w:rsid w:val="00B56857"/>
    <w:rsid w:val="00B57733"/>
    <w:rsid w:val="00B627DA"/>
    <w:rsid w:val="00B632AF"/>
    <w:rsid w:val="00B653FA"/>
    <w:rsid w:val="00B65961"/>
    <w:rsid w:val="00B66438"/>
    <w:rsid w:val="00B66917"/>
    <w:rsid w:val="00B672EE"/>
    <w:rsid w:val="00B67E36"/>
    <w:rsid w:val="00B71772"/>
    <w:rsid w:val="00B74978"/>
    <w:rsid w:val="00B75981"/>
    <w:rsid w:val="00B75C50"/>
    <w:rsid w:val="00B7630D"/>
    <w:rsid w:val="00B7698B"/>
    <w:rsid w:val="00B819BE"/>
    <w:rsid w:val="00B82079"/>
    <w:rsid w:val="00B8269E"/>
    <w:rsid w:val="00B8343D"/>
    <w:rsid w:val="00B83C5E"/>
    <w:rsid w:val="00B844D0"/>
    <w:rsid w:val="00B85414"/>
    <w:rsid w:val="00B857AB"/>
    <w:rsid w:val="00B86F4B"/>
    <w:rsid w:val="00B87410"/>
    <w:rsid w:val="00B87CD9"/>
    <w:rsid w:val="00B9020F"/>
    <w:rsid w:val="00B90781"/>
    <w:rsid w:val="00B90BFA"/>
    <w:rsid w:val="00B94754"/>
    <w:rsid w:val="00B94B33"/>
    <w:rsid w:val="00B95145"/>
    <w:rsid w:val="00B95574"/>
    <w:rsid w:val="00B9618C"/>
    <w:rsid w:val="00B964DF"/>
    <w:rsid w:val="00B9670E"/>
    <w:rsid w:val="00B979D1"/>
    <w:rsid w:val="00BA6A6C"/>
    <w:rsid w:val="00BA6CFB"/>
    <w:rsid w:val="00BA73F4"/>
    <w:rsid w:val="00BB251F"/>
    <w:rsid w:val="00BB3F71"/>
    <w:rsid w:val="00BB7304"/>
    <w:rsid w:val="00BB73DD"/>
    <w:rsid w:val="00BC28CA"/>
    <w:rsid w:val="00BC4B88"/>
    <w:rsid w:val="00BC6DF8"/>
    <w:rsid w:val="00BD1AAD"/>
    <w:rsid w:val="00BD2307"/>
    <w:rsid w:val="00BD25DB"/>
    <w:rsid w:val="00BD2FF7"/>
    <w:rsid w:val="00BD64A0"/>
    <w:rsid w:val="00BE013D"/>
    <w:rsid w:val="00BE15F0"/>
    <w:rsid w:val="00BE2B73"/>
    <w:rsid w:val="00BE4ABB"/>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26D"/>
    <w:rsid w:val="00C0373C"/>
    <w:rsid w:val="00C0456D"/>
    <w:rsid w:val="00C072C4"/>
    <w:rsid w:val="00C10846"/>
    <w:rsid w:val="00C136D8"/>
    <w:rsid w:val="00C1401A"/>
    <w:rsid w:val="00C142C4"/>
    <w:rsid w:val="00C14B5B"/>
    <w:rsid w:val="00C16126"/>
    <w:rsid w:val="00C1663E"/>
    <w:rsid w:val="00C16DBC"/>
    <w:rsid w:val="00C17D78"/>
    <w:rsid w:val="00C203EC"/>
    <w:rsid w:val="00C20BB9"/>
    <w:rsid w:val="00C214A7"/>
    <w:rsid w:val="00C22F5F"/>
    <w:rsid w:val="00C230C3"/>
    <w:rsid w:val="00C2384F"/>
    <w:rsid w:val="00C2468D"/>
    <w:rsid w:val="00C24A4A"/>
    <w:rsid w:val="00C24D41"/>
    <w:rsid w:val="00C26BA1"/>
    <w:rsid w:val="00C27C8E"/>
    <w:rsid w:val="00C309F1"/>
    <w:rsid w:val="00C30ED9"/>
    <w:rsid w:val="00C316DC"/>
    <w:rsid w:val="00C31CBF"/>
    <w:rsid w:val="00C3354D"/>
    <w:rsid w:val="00C36559"/>
    <w:rsid w:val="00C37D3D"/>
    <w:rsid w:val="00C37E77"/>
    <w:rsid w:val="00C41680"/>
    <w:rsid w:val="00C42320"/>
    <w:rsid w:val="00C428C9"/>
    <w:rsid w:val="00C46465"/>
    <w:rsid w:val="00C51A68"/>
    <w:rsid w:val="00C52F90"/>
    <w:rsid w:val="00C53B83"/>
    <w:rsid w:val="00C55282"/>
    <w:rsid w:val="00C569EE"/>
    <w:rsid w:val="00C57019"/>
    <w:rsid w:val="00C578AC"/>
    <w:rsid w:val="00C579DF"/>
    <w:rsid w:val="00C57C6D"/>
    <w:rsid w:val="00C57EB9"/>
    <w:rsid w:val="00C617E8"/>
    <w:rsid w:val="00C636E7"/>
    <w:rsid w:val="00C64306"/>
    <w:rsid w:val="00C660EE"/>
    <w:rsid w:val="00C70F82"/>
    <w:rsid w:val="00C718F2"/>
    <w:rsid w:val="00C71983"/>
    <w:rsid w:val="00C72E54"/>
    <w:rsid w:val="00C73A52"/>
    <w:rsid w:val="00C74019"/>
    <w:rsid w:val="00C747A2"/>
    <w:rsid w:val="00C749D4"/>
    <w:rsid w:val="00C752DF"/>
    <w:rsid w:val="00C75DC2"/>
    <w:rsid w:val="00C7639B"/>
    <w:rsid w:val="00C766AE"/>
    <w:rsid w:val="00C77873"/>
    <w:rsid w:val="00C802D0"/>
    <w:rsid w:val="00C806E2"/>
    <w:rsid w:val="00C8210C"/>
    <w:rsid w:val="00C82377"/>
    <w:rsid w:val="00C82CEE"/>
    <w:rsid w:val="00C83A2F"/>
    <w:rsid w:val="00C85224"/>
    <w:rsid w:val="00C86AB0"/>
    <w:rsid w:val="00C86B86"/>
    <w:rsid w:val="00C87F9B"/>
    <w:rsid w:val="00C90245"/>
    <w:rsid w:val="00C911C9"/>
    <w:rsid w:val="00C920EA"/>
    <w:rsid w:val="00C93D64"/>
    <w:rsid w:val="00CA11C1"/>
    <w:rsid w:val="00CA24F9"/>
    <w:rsid w:val="00CA3015"/>
    <w:rsid w:val="00CA302C"/>
    <w:rsid w:val="00CA3B03"/>
    <w:rsid w:val="00CA4509"/>
    <w:rsid w:val="00CB042A"/>
    <w:rsid w:val="00CB0615"/>
    <w:rsid w:val="00CB0902"/>
    <w:rsid w:val="00CB200E"/>
    <w:rsid w:val="00CB2709"/>
    <w:rsid w:val="00CB35D5"/>
    <w:rsid w:val="00CB4D2B"/>
    <w:rsid w:val="00CB64FE"/>
    <w:rsid w:val="00CB7684"/>
    <w:rsid w:val="00CC1427"/>
    <w:rsid w:val="00CC5963"/>
    <w:rsid w:val="00CC615F"/>
    <w:rsid w:val="00CC776A"/>
    <w:rsid w:val="00CC7844"/>
    <w:rsid w:val="00CC7F20"/>
    <w:rsid w:val="00CD0363"/>
    <w:rsid w:val="00CD056E"/>
    <w:rsid w:val="00CD057B"/>
    <w:rsid w:val="00CD0BF5"/>
    <w:rsid w:val="00CD38E3"/>
    <w:rsid w:val="00CD47CD"/>
    <w:rsid w:val="00CD5F17"/>
    <w:rsid w:val="00CE077A"/>
    <w:rsid w:val="00CE160B"/>
    <w:rsid w:val="00CE2A6B"/>
    <w:rsid w:val="00CE3568"/>
    <w:rsid w:val="00CE3F47"/>
    <w:rsid w:val="00CE448B"/>
    <w:rsid w:val="00CE49E4"/>
    <w:rsid w:val="00CE6D77"/>
    <w:rsid w:val="00CE6ED5"/>
    <w:rsid w:val="00CE75AA"/>
    <w:rsid w:val="00CF49AF"/>
    <w:rsid w:val="00CF7700"/>
    <w:rsid w:val="00D00560"/>
    <w:rsid w:val="00D005AB"/>
    <w:rsid w:val="00D0144E"/>
    <w:rsid w:val="00D02070"/>
    <w:rsid w:val="00D05060"/>
    <w:rsid w:val="00D058FE"/>
    <w:rsid w:val="00D062D4"/>
    <w:rsid w:val="00D06A96"/>
    <w:rsid w:val="00D072D2"/>
    <w:rsid w:val="00D07F85"/>
    <w:rsid w:val="00D1075D"/>
    <w:rsid w:val="00D12763"/>
    <w:rsid w:val="00D12A84"/>
    <w:rsid w:val="00D13526"/>
    <w:rsid w:val="00D1361E"/>
    <w:rsid w:val="00D14915"/>
    <w:rsid w:val="00D14A59"/>
    <w:rsid w:val="00D16B31"/>
    <w:rsid w:val="00D16D7A"/>
    <w:rsid w:val="00D17A8A"/>
    <w:rsid w:val="00D17E9D"/>
    <w:rsid w:val="00D20085"/>
    <w:rsid w:val="00D23C14"/>
    <w:rsid w:val="00D25902"/>
    <w:rsid w:val="00D265BF"/>
    <w:rsid w:val="00D273E7"/>
    <w:rsid w:val="00D27D9E"/>
    <w:rsid w:val="00D3098E"/>
    <w:rsid w:val="00D32D95"/>
    <w:rsid w:val="00D32FC7"/>
    <w:rsid w:val="00D331AC"/>
    <w:rsid w:val="00D33A07"/>
    <w:rsid w:val="00D34FF5"/>
    <w:rsid w:val="00D3609D"/>
    <w:rsid w:val="00D37843"/>
    <w:rsid w:val="00D422F6"/>
    <w:rsid w:val="00D451F7"/>
    <w:rsid w:val="00D455CD"/>
    <w:rsid w:val="00D45C8E"/>
    <w:rsid w:val="00D4611C"/>
    <w:rsid w:val="00D477D5"/>
    <w:rsid w:val="00D505FA"/>
    <w:rsid w:val="00D523B2"/>
    <w:rsid w:val="00D525A1"/>
    <w:rsid w:val="00D533F7"/>
    <w:rsid w:val="00D5374F"/>
    <w:rsid w:val="00D53EB1"/>
    <w:rsid w:val="00D54118"/>
    <w:rsid w:val="00D54130"/>
    <w:rsid w:val="00D54B56"/>
    <w:rsid w:val="00D56F3B"/>
    <w:rsid w:val="00D5776A"/>
    <w:rsid w:val="00D61A09"/>
    <w:rsid w:val="00D6215A"/>
    <w:rsid w:val="00D629DE"/>
    <w:rsid w:val="00D64201"/>
    <w:rsid w:val="00D64DCC"/>
    <w:rsid w:val="00D658E2"/>
    <w:rsid w:val="00D65D17"/>
    <w:rsid w:val="00D670A9"/>
    <w:rsid w:val="00D7045C"/>
    <w:rsid w:val="00D714A7"/>
    <w:rsid w:val="00D71CCD"/>
    <w:rsid w:val="00D72F2F"/>
    <w:rsid w:val="00D735BC"/>
    <w:rsid w:val="00D735D9"/>
    <w:rsid w:val="00D74985"/>
    <w:rsid w:val="00D76F4E"/>
    <w:rsid w:val="00D803E5"/>
    <w:rsid w:val="00D80C54"/>
    <w:rsid w:val="00D81A2C"/>
    <w:rsid w:val="00D829AB"/>
    <w:rsid w:val="00D83A70"/>
    <w:rsid w:val="00D84349"/>
    <w:rsid w:val="00D86138"/>
    <w:rsid w:val="00D901D4"/>
    <w:rsid w:val="00D904DE"/>
    <w:rsid w:val="00D9266D"/>
    <w:rsid w:val="00D93B9B"/>
    <w:rsid w:val="00D9415D"/>
    <w:rsid w:val="00D95A9F"/>
    <w:rsid w:val="00D95DE0"/>
    <w:rsid w:val="00D964FA"/>
    <w:rsid w:val="00D969D4"/>
    <w:rsid w:val="00D971F7"/>
    <w:rsid w:val="00D97735"/>
    <w:rsid w:val="00D977D3"/>
    <w:rsid w:val="00DA0E88"/>
    <w:rsid w:val="00DA139C"/>
    <w:rsid w:val="00DA235E"/>
    <w:rsid w:val="00DA3EE4"/>
    <w:rsid w:val="00DA4494"/>
    <w:rsid w:val="00DA545B"/>
    <w:rsid w:val="00DA655A"/>
    <w:rsid w:val="00DA6776"/>
    <w:rsid w:val="00DA6F03"/>
    <w:rsid w:val="00DA74AD"/>
    <w:rsid w:val="00DA7AD3"/>
    <w:rsid w:val="00DB14B7"/>
    <w:rsid w:val="00DB1B97"/>
    <w:rsid w:val="00DB28D7"/>
    <w:rsid w:val="00DB39D9"/>
    <w:rsid w:val="00DB4B9F"/>
    <w:rsid w:val="00DB5646"/>
    <w:rsid w:val="00DB57EA"/>
    <w:rsid w:val="00DB59AD"/>
    <w:rsid w:val="00DB62B1"/>
    <w:rsid w:val="00DC08E6"/>
    <w:rsid w:val="00DC0DCB"/>
    <w:rsid w:val="00DC1191"/>
    <w:rsid w:val="00DC225F"/>
    <w:rsid w:val="00DC4311"/>
    <w:rsid w:val="00DC5C45"/>
    <w:rsid w:val="00DC5DB2"/>
    <w:rsid w:val="00DD140A"/>
    <w:rsid w:val="00DD3876"/>
    <w:rsid w:val="00DD401D"/>
    <w:rsid w:val="00DD4C12"/>
    <w:rsid w:val="00DD5C17"/>
    <w:rsid w:val="00DD7751"/>
    <w:rsid w:val="00DE0B70"/>
    <w:rsid w:val="00DE2DBA"/>
    <w:rsid w:val="00DE36E8"/>
    <w:rsid w:val="00DE4C35"/>
    <w:rsid w:val="00DF1439"/>
    <w:rsid w:val="00DF1C9D"/>
    <w:rsid w:val="00DF1D7E"/>
    <w:rsid w:val="00DF3980"/>
    <w:rsid w:val="00DF3A4C"/>
    <w:rsid w:val="00DF45D9"/>
    <w:rsid w:val="00DF4E13"/>
    <w:rsid w:val="00DF604F"/>
    <w:rsid w:val="00DF6224"/>
    <w:rsid w:val="00E01CA3"/>
    <w:rsid w:val="00E02F54"/>
    <w:rsid w:val="00E0402E"/>
    <w:rsid w:val="00E05562"/>
    <w:rsid w:val="00E06014"/>
    <w:rsid w:val="00E0752C"/>
    <w:rsid w:val="00E07ACC"/>
    <w:rsid w:val="00E110B3"/>
    <w:rsid w:val="00E1130F"/>
    <w:rsid w:val="00E11951"/>
    <w:rsid w:val="00E11B77"/>
    <w:rsid w:val="00E14230"/>
    <w:rsid w:val="00E16532"/>
    <w:rsid w:val="00E165B4"/>
    <w:rsid w:val="00E20575"/>
    <w:rsid w:val="00E2110E"/>
    <w:rsid w:val="00E213C5"/>
    <w:rsid w:val="00E217DD"/>
    <w:rsid w:val="00E25A22"/>
    <w:rsid w:val="00E26E44"/>
    <w:rsid w:val="00E27B4A"/>
    <w:rsid w:val="00E300EC"/>
    <w:rsid w:val="00E315DE"/>
    <w:rsid w:val="00E32743"/>
    <w:rsid w:val="00E333F9"/>
    <w:rsid w:val="00E342C1"/>
    <w:rsid w:val="00E3794D"/>
    <w:rsid w:val="00E37EF2"/>
    <w:rsid w:val="00E401C2"/>
    <w:rsid w:val="00E402E1"/>
    <w:rsid w:val="00E40992"/>
    <w:rsid w:val="00E42CB4"/>
    <w:rsid w:val="00E43375"/>
    <w:rsid w:val="00E45CEE"/>
    <w:rsid w:val="00E46C69"/>
    <w:rsid w:val="00E47066"/>
    <w:rsid w:val="00E50A09"/>
    <w:rsid w:val="00E51B67"/>
    <w:rsid w:val="00E5274B"/>
    <w:rsid w:val="00E553B8"/>
    <w:rsid w:val="00E55F2A"/>
    <w:rsid w:val="00E56220"/>
    <w:rsid w:val="00E56A31"/>
    <w:rsid w:val="00E5703A"/>
    <w:rsid w:val="00E60B93"/>
    <w:rsid w:val="00E6107A"/>
    <w:rsid w:val="00E616DC"/>
    <w:rsid w:val="00E636CC"/>
    <w:rsid w:val="00E6462D"/>
    <w:rsid w:val="00E669F7"/>
    <w:rsid w:val="00E66B59"/>
    <w:rsid w:val="00E670D0"/>
    <w:rsid w:val="00E707C6"/>
    <w:rsid w:val="00E72AC2"/>
    <w:rsid w:val="00E72F19"/>
    <w:rsid w:val="00E73009"/>
    <w:rsid w:val="00E73929"/>
    <w:rsid w:val="00E748ED"/>
    <w:rsid w:val="00E76777"/>
    <w:rsid w:val="00E768AE"/>
    <w:rsid w:val="00E776F8"/>
    <w:rsid w:val="00E8019B"/>
    <w:rsid w:val="00E8098E"/>
    <w:rsid w:val="00E81392"/>
    <w:rsid w:val="00E81B54"/>
    <w:rsid w:val="00E846EA"/>
    <w:rsid w:val="00E8687E"/>
    <w:rsid w:val="00E93294"/>
    <w:rsid w:val="00E93736"/>
    <w:rsid w:val="00E93CD6"/>
    <w:rsid w:val="00E94910"/>
    <w:rsid w:val="00E94B6C"/>
    <w:rsid w:val="00E96C60"/>
    <w:rsid w:val="00E972D5"/>
    <w:rsid w:val="00EA0BCC"/>
    <w:rsid w:val="00EA144D"/>
    <w:rsid w:val="00EA2F15"/>
    <w:rsid w:val="00EA47D8"/>
    <w:rsid w:val="00EA5AC8"/>
    <w:rsid w:val="00EA7663"/>
    <w:rsid w:val="00EB2BDC"/>
    <w:rsid w:val="00EB348E"/>
    <w:rsid w:val="00EB37DC"/>
    <w:rsid w:val="00EB580B"/>
    <w:rsid w:val="00EB5991"/>
    <w:rsid w:val="00EC0673"/>
    <w:rsid w:val="00EC0BDC"/>
    <w:rsid w:val="00EC1AF2"/>
    <w:rsid w:val="00EC4E28"/>
    <w:rsid w:val="00EC520E"/>
    <w:rsid w:val="00EC68B1"/>
    <w:rsid w:val="00EC6A50"/>
    <w:rsid w:val="00EC7126"/>
    <w:rsid w:val="00EC7C8B"/>
    <w:rsid w:val="00ED22C3"/>
    <w:rsid w:val="00ED32F3"/>
    <w:rsid w:val="00ED3904"/>
    <w:rsid w:val="00ED3A94"/>
    <w:rsid w:val="00ED3C04"/>
    <w:rsid w:val="00ED5BE6"/>
    <w:rsid w:val="00EE1016"/>
    <w:rsid w:val="00EE1350"/>
    <w:rsid w:val="00EE2151"/>
    <w:rsid w:val="00EE2349"/>
    <w:rsid w:val="00EE377A"/>
    <w:rsid w:val="00EE37F4"/>
    <w:rsid w:val="00EE5F53"/>
    <w:rsid w:val="00EE6099"/>
    <w:rsid w:val="00EF0040"/>
    <w:rsid w:val="00EF1230"/>
    <w:rsid w:val="00EF22A5"/>
    <w:rsid w:val="00EF290A"/>
    <w:rsid w:val="00EF3F86"/>
    <w:rsid w:val="00EF5BBE"/>
    <w:rsid w:val="00EF69FF"/>
    <w:rsid w:val="00EF758F"/>
    <w:rsid w:val="00F00372"/>
    <w:rsid w:val="00F01CFC"/>
    <w:rsid w:val="00F03CDD"/>
    <w:rsid w:val="00F04028"/>
    <w:rsid w:val="00F046D7"/>
    <w:rsid w:val="00F05F96"/>
    <w:rsid w:val="00F067EB"/>
    <w:rsid w:val="00F06A2C"/>
    <w:rsid w:val="00F07A50"/>
    <w:rsid w:val="00F1047D"/>
    <w:rsid w:val="00F10E16"/>
    <w:rsid w:val="00F1174D"/>
    <w:rsid w:val="00F12845"/>
    <w:rsid w:val="00F14695"/>
    <w:rsid w:val="00F14A62"/>
    <w:rsid w:val="00F153A3"/>
    <w:rsid w:val="00F154AB"/>
    <w:rsid w:val="00F163D1"/>
    <w:rsid w:val="00F171BB"/>
    <w:rsid w:val="00F177AB"/>
    <w:rsid w:val="00F1787A"/>
    <w:rsid w:val="00F20C2F"/>
    <w:rsid w:val="00F2277F"/>
    <w:rsid w:val="00F23224"/>
    <w:rsid w:val="00F23814"/>
    <w:rsid w:val="00F243FD"/>
    <w:rsid w:val="00F26439"/>
    <w:rsid w:val="00F264E8"/>
    <w:rsid w:val="00F26BFE"/>
    <w:rsid w:val="00F30D18"/>
    <w:rsid w:val="00F317C3"/>
    <w:rsid w:val="00F31A6B"/>
    <w:rsid w:val="00F32283"/>
    <w:rsid w:val="00F3230B"/>
    <w:rsid w:val="00F32562"/>
    <w:rsid w:val="00F3394C"/>
    <w:rsid w:val="00F343C0"/>
    <w:rsid w:val="00F34535"/>
    <w:rsid w:val="00F35A25"/>
    <w:rsid w:val="00F35CB2"/>
    <w:rsid w:val="00F365C2"/>
    <w:rsid w:val="00F41678"/>
    <w:rsid w:val="00F4181A"/>
    <w:rsid w:val="00F42837"/>
    <w:rsid w:val="00F42ACB"/>
    <w:rsid w:val="00F42F42"/>
    <w:rsid w:val="00F42FD0"/>
    <w:rsid w:val="00F45D6F"/>
    <w:rsid w:val="00F51122"/>
    <w:rsid w:val="00F527A6"/>
    <w:rsid w:val="00F53500"/>
    <w:rsid w:val="00F55676"/>
    <w:rsid w:val="00F56FC8"/>
    <w:rsid w:val="00F578F0"/>
    <w:rsid w:val="00F60CEB"/>
    <w:rsid w:val="00F62004"/>
    <w:rsid w:val="00F624DE"/>
    <w:rsid w:val="00F62B63"/>
    <w:rsid w:val="00F63BF5"/>
    <w:rsid w:val="00F6578D"/>
    <w:rsid w:val="00F70A1A"/>
    <w:rsid w:val="00F7152F"/>
    <w:rsid w:val="00F72304"/>
    <w:rsid w:val="00F74321"/>
    <w:rsid w:val="00F74C28"/>
    <w:rsid w:val="00F75042"/>
    <w:rsid w:val="00F75B8E"/>
    <w:rsid w:val="00F76854"/>
    <w:rsid w:val="00F80B60"/>
    <w:rsid w:val="00F80D02"/>
    <w:rsid w:val="00F81249"/>
    <w:rsid w:val="00F81489"/>
    <w:rsid w:val="00F82DE6"/>
    <w:rsid w:val="00F8361F"/>
    <w:rsid w:val="00F8377F"/>
    <w:rsid w:val="00F85172"/>
    <w:rsid w:val="00F853F5"/>
    <w:rsid w:val="00F87C5C"/>
    <w:rsid w:val="00F87E45"/>
    <w:rsid w:val="00F91182"/>
    <w:rsid w:val="00F91C88"/>
    <w:rsid w:val="00F93972"/>
    <w:rsid w:val="00F940F2"/>
    <w:rsid w:val="00F942A8"/>
    <w:rsid w:val="00F9470B"/>
    <w:rsid w:val="00F94EC4"/>
    <w:rsid w:val="00F952C7"/>
    <w:rsid w:val="00F95D33"/>
    <w:rsid w:val="00F9659F"/>
    <w:rsid w:val="00F969D9"/>
    <w:rsid w:val="00F970FE"/>
    <w:rsid w:val="00F977BB"/>
    <w:rsid w:val="00F97B42"/>
    <w:rsid w:val="00FA162F"/>
    <w:rsid w:val="00FA1676"/>
    <w:rsid w:val="00FA184D"/>
    <w:rsid w:val="00FA18EF"/>
    <w:rsid w:val="00FA25C1"/>
    <w:rsid w:val="00FA3039"/>
    <w:rsid w:val="00FA33A4"/>
    <w:rsid w:val="00FA68BB"/>
    <w:rsid w:val="00FB125E"/>
    <w:rsid w:val="00FB14CF"/>
    <w:rsid w:val="00FB1DCF"/>
    <w:rsid w:val="00FB3895"/>
    <w:rsid w:val="00FB457A"/>
    <w:rsid w:val="00FB6483"/>
    <w:rsid w:val="00FB72E5"/>
    <w:rsid w:val="00FB73D3"/>
    <w:rsid w:val="00FB7B35"/>
    <w:rsid w:val="00FB7CF0"/>
    <w:rsid w:val="00FC1295"/>
    <w:rsid w:val="00FC25A5"/>
    <w:rsid w:val="00FC2F56"/>
    <w:rsid w:val="00FC395B"/>
    <w:rsid w:val="00FC3E56"/>
    <w:rsid w:val="00FC5551"/>
    <w:rsid w:val="00FC6FC4"/>
    <w:rsid w:val="00FD2482"/>
    <w:rsid w:val="00FD2D06"/>
    <w:rsid w:val="00FD34D2"/>
    <w:rsid w:val="00FD414C"/>
    <w:rsid w:val="00FD5299"/>
    <w:rsid w:val="00FD54FA"/>
    <w:rsid w:val="00FD6B11"/>
    <w:rsid w:val="00FD7E43"/>
    <w:rsid w:val="00FE028D"/>
    <w:rsid w:val="00FE1CC4"/>
    <w:rsid w:val="00FE1D3D"/>
    <w:rsid w:val="00FE319E"/>
    <w:rsid w:val="00FE499E"/>
    <w:rsid w:val="00FE6BE6"/>
    <w:rsid w:val="00FF1CAD"/>
    <w:rsid w:val="00FF2ABD"/>
    <w:rsid w:val="00FF38FD"/>
    <w:rsid w:val="00FF4398"/>
    <w:rsid w:val="00FF4A2A"/>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C8B77"/>
  <w15:docId w15:val="{779641D6-5A58-4704-87E6-61671AAC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ACB"/>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paragraph" w:customStyle="1" w:styleId="ConsPlusNormal">
    <w:name w:val="ConsPlusNormal"/>
    <w:rsid w:val="00F942A8"/>
    <w:pPr>
      <w:widowControl w:val="0"/>
      <w:autoSpaceDE w:val="0"/>
      <w:autoSpaceDN w:val="0"/>
    </w:pPr>
    <w:rPr>
      <w:rFonts w:ascii="Calibri" w:hAnsi="Calibri" w:cs="Calibri"/>
      <w:szCs w:val="20"/>
    </w:rPr>
  </w:style>
  <w:style w:type="character" w:styleId="af">
    <w:name w:val="Unresolved Mention"/>
    <w:basedOn w:val="a0"/>
    <w:uiPriority w:val="99"/>
    <w:semiHidden/>
    <w:unhideWhenUsed/>
    <w:rsid w:val="00F942A8"/>
    <w:rPr>
      <w:color w:val="605E5C"/>
      <w:shd w:val="clear" w:color="auto" w:fill="E1DFDD"/>
    </w:rPr>
  </w:style>
  <w:style w:type="numbering" w:customStyle="1" w:styleId="14">
    <w:name w:val="Нет списка1"/>
    <w:next w:val="a2"/>
    <w:uiPriority w:val="99"/>
    <w:semiHidden/>
    <w:unhideWhenUsed/>
    <w:rsid w:val="005F2337"/>
  </w:style>
  <w:style w:type="character" w:styleId="af0">
    <w:name w:val="FollowedHyperlink"/>
    <w:basedOn w:val="a0"/>
    <w:uiPriority w:val="99"/>
    <w:semiHidden/>
    <w:unhideWhenUsed/>
    <w:rsid w:val="005F2337"/>
    <w:rPr>
      <w:color w:val="800080"/>
      <w:u w:val="single"/>
    </w:rPr>
  </w:style>
  <w:style w:type="paragraph" w:customStyle="1" w:styleId="msonormal0">
    <w:name w:val="msonormal"/>
    <w:basedOn w:val="a"/>
    <w:rsid w:val="005F2337"/>
    <w:pPr>
      <w:spacing w:before="100" w:beforeAutospacing="1" w:after="100" w:afterAutospacing="1"/>
    </w:pPr>
  </w:style>
  <w:style w:type="paragraph" w:customStyle="1" w:styleId="xl70">
    <w:name w:val="xl70"/>
    <w:basedOn w:val="a"/>
    <w:rsid w:val="005F2337"/>
    <w:pPr>
      <w:spacing w:before="100" w:beforeAutospacing="1" w:after="100" w:afterAutospacing="1"/>
      <w:jc w:val="center"/>
    </w:pPr>
    <w:rPr>
      <w:rFonts w:eastAsia="Calibri"/>
      <w:color w:val="000000"/>
      <w:sz w:val="18"/>
      <w:szCs w:val="18"/>
    </w:rPr>
  </w:style>
  <w:style w:type="paragraph" w:customStyle="1" w:styleId="xl71">
    <w:name w:val="xl71"/>
    <w:basedOn w:val="a"/>
    <w:rsid w:val="005F2337"/>
    <w:pPr>
      <w:spacing w:before="100" w:beforeAutospacing="1" w:after="100" w:afterAutospacing="1"/>
      <w:jc w:val="center"/>
    </w:pPr>
    <w:rPr>
      <w:rFonts w:eastAsia="Calibri"/>
      <w:color w:val="000000"/>
      <w:sz w:val="18"/>
      <w:szCs w:val="18"/>
    </w:rPr>
  </w:style>
  <w:style w:type="paragraph" w:customStyle="1" w:styleId="xl72">
    <w:name w:val="xl72"/>
    <w:basedOn w:val="a"/>
    <w:rsid w:val="005F2337"/>
    <w:pPr>
      <w:spacing w:before="100" w:beforeAutospacing="1" w:after="100" w:afterAutospacing="1"/>
      <w:jc w:val="center"/>
    </w:pPr>
    <w:rPr>
      <w:rFonts w:eastAsia="Calibri"/>
      <w:color w:val="000000"/>
      <w:sz w:val="18"/>
      <w:szCs w:val="18"/>
    </w:rPr>
  </w:style>
  <w:style w:type="paragraph" w:customStyle="1" w:styleId="xl73">
    <w:name w:val="xl73"/>
    <w:basedOn w:val="a"/>
    <w:rsid w:val="005F2337"/>
    <w:pPr>
      <w:spacing w:before="100" w:beforeAutospacing="1" w:after="100" w:afterAutospacing="1"/>
      <w:jc w:val="center"/>
    </w:pPr>
    <w:rPr>
      <w:rFonts w:eastAsia="Calibri"/>
      <w:sz w:val="18"/>
      <w:szCs w:val="18"/>
    </w:rPr>
  </w:style>
  <w:style w:type="paragraph" w:customStyle="1" w:styleId="xl74">
    <w:name w:val="xl74"/>
    <w:basedOn w:val="a"/>
    <w:rsid w:val="005F2337"/>
    <w:pPr>
      <w:spacing w:before="100" w:beforeAutospacing="1" w:after="100" w:afterAutospacing="1"/>
      <w:jc w:val="center"/>
    </w:pPr>
    <w:rPr>
      <w:rFonts w:eastAsia="Calibri"/>
      <w:sz w:val="18"/>
      <w:szCs w:val="18"/>
    </w:rPr>
  </w:style>
  <w:style w:type="paragraph" w:customStyle="1" w:styleId="xl75">
    <w:name w:val="xl75"/>
    <w:basedOn w:val="a"/>
    <w:rsid w:val="005F2337"/>
    <w:pPr>
      <w:spacing w:before="100" w:beforeAutospacing="1" w:after="100" w:afterAutospacing="1"/>
      <w:jc w:val="center"/>
    </w:pPr>
    <w:rPr>
      <w:rFonts w:eastAsia="Calibri"/>
      <w:sz w:val="18"/>
      <w:szCs w:val="18"/>
    </w:rPr>
  </w:style>
  <w:style w:type="paragraph" w:customStyle="1" w:styleId="xl76">
    <w:name w:val="xl76"/>
    <w:basedOn w:val="a"/>
    <w:rsid w:val="005F2337"/>
    <w:pPr>
      <w:spacing w:before="100" w:beforeAutospacing="1" w:after="100" w:afterAutospacing="1"/>
      <w:jc w:val="center"/>
    </w:pPr>
    <w:rPr>
      <w:rFonts w:eastAsia="Calibri"/>
      <w:sz w:val="18"/>
      <w:szCs w:val="18"/>
    </w:rPr>
  </w:style>
  <w:style w:type="paragraph" w:customStyle="1" w:styleId="xl77">
    <w:name w:val="xl77"/>
    <w:basedOn w:val="a"/>
    <w:rsid w:val="005F2337"/>
    <w:pPr>
      <w:spacing w:before="100" w:beforeAutospacing="1" w:after="100" w:afterAutospacing="1"/>
      <w:jc w:val="center"/>
    </w:pPr>
    <w:rPr>
      <w:rFonts w:eastAsia="Calibri"/>
      <w:color w:val="000000"/>
      <w:sz w:val="18"/>
      <w:szCs w:val="18"/>
    </w:rPr>
  </w:style>
  <w:style w:type="paragraph" w:customStyle="1" w:styleId="xl78">
    <w:name w:val="xl78"/>
    <w:basedOn w:val="a"/>
    <w:rsid w:val="005F2337"/>
    <w:pPr>
      <w:spacing w:before="100" w:beforeAutospacing="1" w:after="100" w:afterAutospacing="1"/>
      <w:jc w:val="center"/>
    </w:pPr>
    <w:rPr>
      <w:rFonts w:eastAsia="Calibri"/>
      <w:color w:val="000000"/>
      <w:sz w:val="18"/>
      <w:szCs w:val="18"/>
    </w:rPr>
  </w:style>
  <w:style w:type="paragraph" w:customStyle="1" w:styleId="xl79">
    <w:name w:val="xl79"/>
    <w:basedOn w:val="a"/>
    <w:rsid w:val="005F2337"/>
    <w:pPr>
      <w:spacing w:before="100" w:beforeAutospacing="1" w:after="100" w:afterAutospacing="1"/>
      <w:jc w:val="center"/>
    </w:pPr>
    <w:rPr>
      <w:rFonts w:eastAsia="Calibri"/>
      <w:color w:val="000000"/>
      <w:sz w:val="18"/>
      <w:szCs w:val="18"/>
    </w:rPr>
  </w:style>
  <w:style w:type="paragraph" w:customStyle="1" w:styleId="xl80">
    <w:name w:val="xl80"/>
    <w:basedOn w:val="a"/>
    <w:rsid w:val="005F2337"/>
    <w:pPr>
      <w:spacing w:before="100" w:beforeAutospacing="1" w:after="100" w:afterAutospacing="1"/>
    </w:pPr>
    <w:rPr>
      <w:rFonts w:eastAsia="Calibri"/>
    </w:rPr>
  </w:style>
  <w:style w:type="paragraph" w:customStyle="1" w:styleId="xl81">
    <w:name w:val="xl81"/>
    <w:basedOn w:val="a"/>
    <w:rsid w:val="005F2337"/>
    <w:pPr>
      <w:spacing w:before="100" w:beforeAutospacing="1" w:after="100" w:afterAutospacing="1"/>
    </w:pPr>
    <w:rPr>
      <w:rFonts w:eastAsia="Calibri"/>
      <w:color w:val="000000"/>
      <w:sz w:val="18"/>
      <w:szCs w:val="18"/>
    </w:rPr>
  </w:style>
  <w:style w:type="paragraph" w:customStyle="1" w:styleId="xl82">
    <w:name w:val="xl82"/>
    <w:basedOn w:val="a"/>
    <w:rsid w:val="005F2337"/>
    <w:pPr>
      <w:spacing w:before="100" w:beforeAutospacing="1" w:after="100" w:afterAutospacing="1"/>
    </w:pPr>
    <w:rPr>
      <w:rFonts w:eastAsia="Calibri"/>
      <w:color w:val="000000"/>
      <w:sz w:val="18"/>
      <w:szCs w:val="18"/>
    </w:rPr>
  </w:style>
  <w:style w:type="paragraph" w:customStyle="1" w:styleId="xl83">
    <w:name w:val="xl83"/>
    <w:basedOn w:val="a"/>
    <w:rsid w:val="005F2337"/>
    <w:pPr>
      <w:spacing w:before="100" w:beforeAutospacing="1" w:after="100" w:afterAutospacing="1"/>
    </w:pPr>
    <w:rPr>
      <w:rFonts w:eastAsia="Calibri"/>
      <w:sz w:val="18"/>
      <w:szCs w:val="18"/>
    </w:rPr>
  </w:style>
  <w:style w:type="paragraph" w:customStyle="1" w:styleId="xl84">
    <w:name w:val="xl84"/>
    <w:basedOn w:val="a"/>
    <w:rsid w:val="005F2337"/>
    <w:pPr>
      <w:spacing w:before="100" w:beforeAutospacing="1" w:after="100" w:afterAutospacing="1"/>
      <w:jc w:val="center"/>
    </w:pPr>
    <w:rPr>
      <w:rFonts w:eastAsia="Calibri"/>
    </w:rPr>
  </w:style>
  <w:style w:type="paragraph" w:customStyle="1" w:styleId="xl85">
    <w:name w:val="xl85"/>
    <w:basedOn w:val="a"/>
    <w:rsid w:val="005F2337"/>
    <w:pPr>
      <w:spacing w:before="100" w:beforeAutospacing="1" w:after="100" w:afterAutospacing="1"/>
    </w:pPr>
    <w:rPr>
      <w:rFonts w:eastAsia="Calibri"/>
    </w:rPr>
  </w:style>
  <w:style w:type="paragraph" w:customStyle="1" w:styleId="xl86">
    <w:name w:val="xl86"/>
    <w:basedOn w:val="a"/>
    <w:rsid w:val="005F2337"/>
    <w:pPr>
      <w:spacing w:before="100" w:beforeAutospacing="1" w:after="100" w:afterAutospacing="1"/>
      <w:jc w:val="center"/>
    </w:pPr>
    <w:rPr>
      <w:rFonts w:eastAsia="Calibri"/>
      <w:color w:val="000000"/>
    </w:rPr>
  </w:style>
  <w:style w:type="paragraph" w:customStyle="1" w:styleId="xl87">
    <w:name w:val="xl87"/>
    <w:basedOn w:val="a"/>
    <w:rsid w:val="005F2337"/>
    <w:pPr>
      <w:spacing w:before="100" w:beforeAutospacing="1" w:after="100" w:afterAutospacing="1"/>
      <w:jc w:val="center"/>
    </w:pPr>
    <w:rPr>
      <w:rFonts w:eastAsia="Calibri"/>
      <w:color w:val="000000"/>
    </w:rPr>
  </w:style>
  <w:style w:type="paragraph" w:customStyle="1" w:styleId="xl88">
    <w:name w:val="xl88"/>
    <w:basedOn w:val="a"/>
    <w:rsid w:val="005F2337"/>
    <w:pPr>
      <w:spacing w:before="100" w:beforeAutospacing="1" w:after="100" w:afterAutospacing="1"/>
    </w:pPr>
    <w:rPr>
      <w:rFonts w:eastAsia="Calibri"/>
      <w:color w:val="000000"/>
    </w:rPr>
  </w:style>
  <w:style w:type="paragraph" w:customStyle="1" w:styleId="xl89">
    <w:name w:val="xl89"/>
    <w:basedOn w:val="a"/>
    <w:rsid w:val="005F2337"/>
    <w:pPr>
      <w:spacing w:before="100" w:beforeAutospacing="1" w:after="100" w:afterAutospacing="1"/>
      <w:jc w:val="center"/>
    </w:pPr>
    <w:rPr>
      <w:rFonts w:eastAsia="Calibri"/>
    </w:rPr>
  </w:style>
  <w:style w:type="paragraph" w:customStyle="1" w:styleId="xl90">
    <w:name w:val="xl90"/>
    <w:basedOn w:val="a"/>
    <w:rsid w:val="005F2337"/>
    <w:pPr>
      <w:spacing w:before="100" w:beforeAutospacing="1" w:after="100" w:afterAutospacing="1"/>
      <w:jc w:val="center"/>
    </w:pPr>
    <w:rPr>
      <w:rFonts w:eastAsia="Calibri"/>
      <w:color w:val="000000"/>
      <w:sz w:val="18"/>
      <w:szCs w:val="18"/>
    </w:rPr>
  </w:style>
  <w:style w:type="paragraph" w:customStyle="1" w:styleId="xl91">
    <w:name w:val="xl91"/>
    <w:basedOn w:val="a"/>
    <w:rsid w:val="005F2337"/>
    <w:pPr>
      <w:spacing w:before="100" w:beforeAutospacing="1" w:after="100" w:afterAutospacing="1"/>
    </w:pPr>
    <w:rPr>
      <w:rFonts w:eastAsia="Calibri"/>
      <w:b/>
      <w:bCs/>
      <w:color w:val="000000"/>
    </w:rPr>
  </w:style>
  <w:style w:type="paragraph" w:customStyle="1" w:styleId="xl92">
    <w:name w:val="xl92"/>
    <w:basedOn w:val="a"/>
    <w:rsid w:val="005F2337"/>
    <w:pPr>
      <w:spacing w:before="100" w:beforeAutospacing="1" w:after="100" w:afterAutospacing="1"/>
    </w:pPr>
    <w:rPr>
      <w:rFonts w:eastAsia="Calibri"/>
      <w:b/>
      <w:bCs/>
      <w:color w:val="000000"/>
    </w:rPr>
  </w:style>
  <w:style w:type="paragraph" w:customStyle="1" w:styleId="xl93">
    <w:name w:val="xl93"/>
    <w:basedOn w:val="a"/>
    <w:rsid w:val="005F2337"/>
    <w:pPr>
      <w:spacing w:before="100" w:beforeAutospacing="1" w:after="100" w:afterAutospacing="1"/>
    </w:pPr>
    <w:rPr>
      <w:rFonts w:eastAsia="Calibri"/>
      <w:b/>
      <w:bCs/>
      <w:sz w:val="18"/>
      <w:szCs w:val="18"/>
    </w:rPr>
  </w:style>
  <w:style w:type="paragraph" w:customStyle="1" w:styleId="xl94">
    <w:name w:val="xl94"/>
    <w:basedOn w:val="a"/>
    <w:rsid w:val="005F2337"/>
    <w:pPr>
      <w:spacing w:before="100" w:beforeAutospacing="1" w:after="100" w:afterAutospacing="1"/>
    </w:pPr>
    <w:rPr>
      <w:rFonts w:eastAsia="Calibri"/>
      <w:b/>
      <w:bCs/>
      <w:sz w:val="18"/>
      <w:szCs w:val="18"/>
    </w:rPr>
  </w:style>
  <w:style w:type="paragraph" w:customStyle="1" w:styleId="xl95">
    <w:name w:val="xl95"/>
    <w:basedOn w:val="a"/>
    <w:rsid w:val="005F2337"/>
    <w:pPr>
      <w:spacing w:before="100" w:beforeAutospacing="1" w:after="100" w:afterAutospacing="1"/>
    </w:pPr>
    <w:rPr>
      <w:rFonts w:eastAsia="Calibri"/>
      <w:b/>
      <w:bCs/>
    </w:rPr>
  </w:style>
  <w:style w:type="paragraph" w:customStyle="1" w:styleId="xl96">
    <w:name w:val="xl96"/>
    <w:basedOn w:val="a"/>
    <w:rsid w:val="005F2337"/>
    <w:pPr>
      <w:spacing w:before="100" w:beforeAutospacing="1" w:after="100" w:afterAutospacing="1"/>
    </w:pPr>
    <w:rPr>
      <w:rFonts w:eastAsia="Calibri"/>
      <w:b/>
      <w:bCs/>
    </w:rPr>
  </w:style>
  <w:style w:type="paragraph" w:customStyle="1" w:styleId="xl97">
    <w:name w:val="xl97"/>
    <w:basedOn w:val="a"/>
    <w:rsid w:val="005F2337"/>
    <w:pPr>
      <w:spacing w:before="100" w:beforeAutospacing="1" w:after="100" w:afterAutospacing="1"/>
    </w:pPr>
    <w:rPr>
      <w:rFonts w:eastAsia="Calibri"/>
      <w:sz w:val="18"/>
      <w:szCs w:val="18"/>
    </w:rPr>
  </w:style>
  <w:style w:type="paragraph" w:customStyle="1" w:styleId="xl98">
    <w:name w:val="xl98"/>
    <w:basedOn w:val="a"/>
    <w:rsid w:val="005F2337"/>
    <w:pPr>
      <w:spacing w:before="100" w:beforeAutospacing="1" w:after="100" w:afterAutospacing="1"/>
    </w:pPr>
    <w:rPr>
      <w:rFonts w:eastAsia="Calibri"/>
      <w:b/>
      <w:bCs/>
      <w:sz w:val="18"/>
      <w:szCs w:val="18"/>
    </w:rPr>
  </w:style>
  <w:style w:type="paragraph" w:customStyle="1" w:styleId="xl99">
    <w:name w:val="xl99"/>
    <w:basedOn w:val="a"/>
    <w:rsid w:val="005F2337"/>
    <w:pPr>
      <w:spacing w:before="100" w:beforeAutospacing="1" w:after="100" w:afterAutospacing="1"/>
    </w:pPr>
    <w:rPr>
      <w:rFonts w:eastAsia="Calibri"/>
      <w:b/>
      <w:bCs/>
      <w:sz w:val="18"/>
      <w:szCs w:val="18"/>
    </w:rPr>
  </w:style>
  <w:style w:type="paragraph" w:customStyle="1" w:styleId="xl100">
    <w:name w:val="xl100"/>
    <w:basedOn w:val="a"/>
    <w:rsid w:val="005F2337"/>
    <w:pPr>
      <w:spacing w:before="100" w:beforeAutospacing="1" w:after="100" w:afterAutospacing="1"/>
      <w:jc w:val="center"/>
    </w:pPr>
    <w:rPr>
      <w:rFonts w:eastAsia="Calibri"/>
      <w:sz w:val="18"/>
      <w:szCs w:val="18"/>
    </w:rPr>
  </w:style>
  <w:style w:type="paragraph" w:customStyle="1" w:styleId="xl101">
    <w:name w:val="xl101"/>
    <w:basedOn w:val="a"/>
    <w:rsid w:val="005F2337"/>
    <w:pPr>
      <w:spacing w:before="100" w:beforeAutospacing="1" w:after="100" w:afterAutospacing="1"/>
      <w:jc w:val="center"/>
    </w:pPr>
    <w:rPr>
      <w:rFonts w:eastAsia="Calibri"/>
      <w:sz w:val="18"/>
      <w:szCs w:val="18"/>
    </w:rPr>
  </w:style>
  <w:style w:type="paragraph" w:customStyle="1" w:styleId="xl102">
    <w:name w:val="xl102"/>
    <w:basedOn w:val="a"/>
    <w:rsid w:val="005F2337"/>
    <w:pPr>
      <w:spacing w:before="100" w:beforeAutospacing="1" w:after="100" w:afterAutospacing="1"/>
      <w:jc w:val="center"/>
    </w:pPr>
    <w:rPr>
      <w:rFonts w:eastAsia="Calibri"/>
      <w:sz w:val="18"/>
      <w:szCs w:val="18"/>
    </w:rPr>
  </w:style>
  <w:style w:type="paragraph" w:customStyle="1" w:styleId="xl103">
    <w:name w:val="xl103"/>
    <w:basedOn w:val="a"/>
    <w:rsid w:val="005F2337"/>
    <w:pPr>
      <w:spacing w:before="100" w:beforeAutospacing="1" w:after="100" w:afterAutospacing="1"/>
    </w:pPr>
    <w:rPr>
      <w:rFonts w:eastAsia="Calibri"/>
      <w:sz w:val="18"/>
      <w:szCs w:val="18"/>
    </w:rPr>
  </w:style>
  <w:style w:type="paragraph" w:customStyle="1" w:styleId="xl104">
    <w:name w:val="xl104"/>
    <w:basedOn w:val="a"/>
    <w:rsid w:val="005F2337"/>
    <w:pPr>
      <w:spacing w:before="100" w:beforeAutospacing="1" w:after="100" w:afterAutospacing="1"/>
      <w:jc w:val="center"/>
    </w:pPr>
    <w:rPr>
      <w:rFonts w:eastAsia="Calibri"/>
      <w:sz w:val="18"/>
      <w:szCs w:val="18"/>
    </w:rPr>
  </w:style>
  <w:style w:type="paragraph" w:customStyle="1" w:styleId="xl105">
    <w:name w:val="xl105"/>
    <w:basedOn w:val="a"/>
    <w:rsid w:val="005F2337"/>
    <w:pPr>
      <w:spacing w:before="100" w:beforeAutospacing="1" w:after="100" w:afterAutospacing="1"/>
      <w:jc w:val="center"/>
    </w:pPr>
    <w:rPr>
      <w:rFonts w:eastAsia="Calibri"/>
    </w:rPr>
  </w:style>
  <w:style w:type="character" w:customStyle="1" w:styleId="emailstyle54">
    <w:name w:val="emailstyle54"/>
    <w:basedOn w:val="a0"/>
    <w:semiHidden/>
    <w:rsid w:val="005F2337"/>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32F1F2DD7AA0D48C1E78D86D8F49815DE68B7B54D3DB401589D015B2BB56B462B7C6C10B1F503DB91A113063F5C2DBB8166B5F3B2ECE3Z65DK" TargetMode="External"/><Relationship Id="rId13" Type="http://schemas.openxmlformats.org/officeDocument/2006/relationships/hyperlink" Target="consultantplus://offline/ref=AEE27B532FD32B01F7F6B499E09F4C22EF350BC4BD6B6ECD148F7EBF33AE714E52E4286EE48D73C4aAl9N" TargetMode="External"/><Relationship Id="rId18" Type="http://schemas.openxmlformats.org/officeDocument/2006/relationships/hyperlink" Target="consultantplus://offline/ref=F151B6D262CB36D5988A7230B0D8C18B3F2DA2ED8D57D9AAC80AC14EEF2ACE935649CA2756AE65128A41FD996D9BC579E61CC712D7670FD5q25EJ" TargetMode="External"/><Relationship Id="rId3" Type="http://schemas.openxmlformats.org/officeDocument/2006/relationships/styles" Target="styles.xml"/><Relationship Id="rId21" Type="http://schemas.openxmlformats.org/officeDocument/2006/relationships/hyperlink" Target="consultantplus://offline/ref=F151B6D262CB36D5988A7230B0D8C18B3F2DA2ED8D57D9AAC80AC14EEF2ACE935649CA2756AE65128A41FD996D9BC579E61CC712D7670FD5q25EJ" TargetMode="External"/><Relationship Id="rId7" Type="http://schemas.openxmlformats.org/officeDocument/2006/relationships/hyperlink" Target="consultantplus://offline/ref=0E4CB3F4DC9E19D93A37F8DAD289DDBBA703795A5881C46D5469E7134D79E066C4B955CD4A304E5A85DDABAA423A1367242167028194C70EY7p0K" TargetMode="External"/><Relationship Id="rId12" Type="http://schemas.openxmlformats.org/officeDocument/2006/relationships/hyperlink" Target="consultantplus://offline/ref=6F040A70536DC890883EB1FD6B1972D429B0AD73BACB25CC7C0D03486A7A9696A091AD787B139F7802O0O" TargetMode="External"/><Relationship Id="rId17" Type="http://schemas.openxmlformats.org/officeDocument/2006/relationships/hyperlink" Target="consultantplus://offline/ref=C4CD283A2AFEB6D29D573A0F29A4D51C755E973557BB79051995D4C089B422507E49BE9F0509C82D97D17AD71D925E0817A6BDECC8B8E687X01EJ" TargetMode="External"/><Relationship Id="rId2" Type="http://schemas.openxmlformats.org/officeDocument/2006/relationships/numbering" Target="numbering.xml"/><Relationship Id="rId16" Type="http://schemas.openxmlformats.org/officeDocument/2006/relationships/hyperlink" Target="consultantplus://offline/ref=AEE27B532FD32B01F7F6B499E09F4C22EF350BC4BD6B6ECD148F7EBF33AE714E52E4286EE48D73C4aAl9N" TargetMode="External"/><Relationship Id="rId20" Type="http://schemas.openxmlformats.org/officeDocument/2006/relationships/hyperlink" Target="consultantplus://offline/ref=C4CD283A2AFEB6D29D573A0F29A4D51C755E973557BB79051995D4C089B422507E49BE9F0509C82D97D17AD71D925E0817A6BDECC8B8E687X01EJ" TargetMode="External"/><Relationship Id="rId1" Type="http://schemas.openxmlformats.org/officeDocument/2006/relationships/customXml" Target="../customXml/item1.xml"/><Relationship Id="rId6" Type="http://schemas.openxmlformats.org/officeDocument/2006/relationships/hyperlink" Target="consultantplus://offline/ref=800B9EE42890F7514E1582B97A5DC856D5108729D9100265B5FC99054BF7F9D9ACF28E043B792B1DA2BC6ED34693FBCA34458EAD253FAAC3t4hFO" TargetMode="External"/><Relationship Id="rId11" Type="http://schemas.openxmlformats.org/officeDocument/2006/relationships/hyperlink" Target="consultantplus://offline/ref=8F68D3C8191487F9A84590AB77C78B2F27B7907163624DD92DE1ACA4FD433B7DA68298DF3FC54B94U2OE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51B6D262CB36D5988A7230B0D8C18B3F2DA2ED8D57D9AAC80AC14EEF2ACE935649CA2756AE65128A41FD996D9BC579E61CC712D7670FD5q25EJ" TargetMode="External"/><Relationship Id="rId23" Type="http://schemas.openxmlformats.org/officeDocument/2006/relationships/fontTable" Target="fontTable.xml"/><Relationship Id="rId10" Type="http://schemas.openxmlformats.org/officeDocument/2006/relationships/hyperlink" Target="consultantplus://offline/ref=B9713B291AC0687B29E2BB35C4AE8A6D3B8E7CCDA071B4E9F8CE5E7731EF3A7E10E85543DA331A20u2M6O" TargetMode="External"/><Relationship Id="rId19" Type="http://schemas.openxmlformats.org/officeDocument/2006/relationships/hyperlink" Target="consultantplus://offline/ref=AEE27B532FD32B01F7F6B499E09F4C22EF350BC4BD6B6ECD148F7EBF33AE714E52E4286EE48D73C4aAl9N" TargetMode="External"/><Relationship Id="rId4" Type="http://schemas.openxmlformats.org/officeDocument/2006/relationships/settings" Target="settings.xml"/><Relationship Id="rId9" Type="http://schemas.openxmlformats.org/officeDocument/2006/relationships/hyperlink" Target="consultantplus://offline/ref=B9713B291AC0687B29E2A424D1AE8A6D388F7DCCAF77B4E9F8CE5E7731EF3A7E10E85543DA321F20u2M1O" TargetMode="External"/><Relationship Id="rId14" Type="http://schemas.openxmlformats.org/officeDocument/2006/relationships/hyperlink" Target="consultantplus://offline/ref=C4CD283A2AFEB6D29D573A0F29A4D51C755E973557BB79051995D4C089B422507E49BE9F0509C82D97D17AD71D925E0817A6BDECC8B8E687X01EJ" TargetMode="External"/><Relationship Id="rId22" Type="http://schemas.openxmlformats.org/officeDocument/2006/relationships/hyperlink" Target="consultantplus://offline/ref=AEE27B532FD32B01F7F6B499E09F4C22EF350BC4BD6B6ECD148F7EBF33AE714E52E4286EE48D73C4aAl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9913-CB20-455A-B2C4-62A55D65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6679</Words>
  <Characters>45816</Characters>
  <Application>Microsoft Office Word</Application>
  <DocSecurity>0</DocSecurity>
  <Lines>381</Lines>
  <Paragraphs>104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52391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Владелец</dc:creator>
  <cp:keywords/>
  <dc:description/>
  <cp:lastModifiedBy>Ирина Александровна Прохорова</cp:lastModifiedBy>
  <cp:revision>12</cp:revision>
  <cp:lastPrinted>2019-11-07T11:50:00Z</cp:lastPrinted>
  <dcterms:created xsi:type="dcterms:W3CDTF">2019-11-07T11:53:00Z</dcterms:created>
  <dcterms:modified xsi:type="dcterms:W3CDTF">2019-11-07T12:43:00Z</dcterms:modified>
</cp:coreProperties>
</file>